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BD5F9F0" w14:textId="77777777" w:rsidR="006F32A2" w:rsidRPr="007E26E3" w:rsidRDefault="006F32A2" w:rsidP="005C1792">
      <w:pPr>
        <w:ind w:left="634" w:right="-43" w:hanging="634"/>
        <w:rPr>
          <w:rFonts w:ascii="Arial" w:eastAsia="Batang" w:hAnsi="Arial" w:cs="Arial"/>
          <w:b/>
          <w:bCs/>
          <w:szCs w:val="22"/>
        </w:rPr>
      </w:pPr>
      <w:r w:rsidRPr="007E26E3">
        <w:rPr>
          <w:rFonts w:ascii="Arial" w:eastAsia="Batang" w:hAnsi="Arial" w:cs="Arial"/>
          <w:b/>
          <w:bCs/>
          <w:szCs w:val="22"/>
        </w:rPr>
        <w:t>Bangkok Commercial Asset Management Public Company Limited</w:t>
      </w:r>
    </w:p>
    <w:p w14:paraId="6AE24E31" w14:textId="77777777" w:rsidR="006F32A2" w:rsidRPr="007E26E3" w:rsidRDefault="006F32A2" w:rsidP="006F32A2">
      <w:pPr>
        <w:spacing w:line="360" w:lineRule="exact"/>
        <w:rPr>
          <w:rFonts w:ascii="Arial" w:eastAsia="Batang" w:hAnsi="Arial" w:cs="Arial"/>
          <w:b/>
          <w:bCs/>
          <w:szCs w:val="22"/>
          <w:cs/>
        </w:rPr>
      </w:pPr>
      <w:r w:rsidRPr="007E26E3">
        <w:rPr>
          <w:rFonts w:ascii="Arial" w:eastAsia="Batang" w:hAnsi="Arial" w:cs="Arial"/>
          <w:b/>
          <w:bCs/>
          <w:szCs w:val="22"/>
        </w:rPr>
        <w:t>Table of contents for notes to</w:t>
      </w:r>
      <w:r w:rsidR="001C40BF" w:rsidRPr="007E26E3">
        <w:rPr>
          <w:rFonts w:ascii="Arial" w:eastAsia="Batang" w:hAnsi="Arial" w:cs="Arial"/>
          <w:b/>
          <w:bCs/>
          <w:szCs w:val="22"/>
          <w:cs/>
        </w:rPr>
        <w:t xml:space="preserve"> </w:t>
      </w:r>
      <w:r w:rsidRPr="007E26E3">
        <w:rPr>
          <w:rFonts w:ascii="Arial" w:eastAsia="Batang" w:hAnsi="Arial" w:cs="Arial"/>
          <w:b/>
          <w:bCs/>
          <w:szCs w:val="22"/>
        </w:rPr>
        <w:t>financial statements</w:t>
      </w:r>
    </w:p>
    <w:p w14:paraId="06DE9E1F" w14:textId="77777777" w:rsidR="006F32A2" w:rsidRPr="007E26E3" w:rsidRDefault="006F32A2" w:rsidP="006F32A2">
      <w:pPr>
        <w:tabs>
          <w:tab w:val="left" w:pos="720"/>
          <w:tab w:val="right" w:pos="9450"/>
        </w:tabs>
        <w:spacing w:line="360" w:lineRule="exact"/>
        <w:ind w:left="720" w:hanging="720"/>
        <w:rPr>
          <w:rFonts w:ascii="Arial" w:eastAsia="Batang" w:hAnsi="Arial" w:cs="Arial"/>
          <w:b/>
          <w:bCs/>
          <w:szCs w:val="22"/>
        </w:rPr>
      </w:pPr>
      <w:r w:rsidRPr="007E26E3">
        <w:rPr>
          <w:rFonts w:ascii="Arial" w:eastAsia="Batang" w:hAnsi="Arial" w:cs="Arial"/>
          <w:b/>
          <w:bCs/>
          <w:szCs w:val="22"/>
        </w:rPr>
        <w:t xml:space="preserve">For the </w:t>
      </w:r>
      <w:r w:rsidR="000A1DDB" w:rsidRPr="007E26E3">
        <w:rPr>
          <w:rFonts w:ascii="Arial" w:eastAsia="Batang" w:hAnsi="Arial" w:cs="Arial"/>
          <w:b/>
          <w:bCs/>
        </w:rPr>
        <w:t>year</w:t>
      </w:r>
      <w:r w:rsidR="0021683A" w:rsidRPr="007E26E3">
        <w:rPr>
          <w:rFonts w:ascii="Arial" w:eastAsia="Batang" w:hAnsi="Arial" w:cs="Arial"/>
          <w:b/>
          <w:bCs/>
          <w:szCs w:val="22"/>
          <w:cs/>
        </w:rPr>
        <w:t xml:space="preserve"> </w:t>
      </w:r>
      <w:r w:rsidRPr="007E26E3">
        <w:rPr>
          <w:rFonts w:ascii="Arial" w:eastAsia="Batang" w:hAnsi="Arial" w:cs="Arial"/>
          <w:b/>
          <w:bCs/>
          <w:szCs w:val="22"/>
        </w:rPr>
        <w:t xml:space="preserve">ended </w:t>
      </w:r>
      <w:r w:rsidR="002833F6" w:rsidRPr="007E26E3">
        <w:rPr>
          <w:rFonts w:ascii="Arial" w:eastAsia="Batang" w:hAnsi="Arial" w:cs="Arial"/>
          <w:b/>
          <w:bCs/>
          <w:szCs w:val="22"/>
        </w:rPr>
        <w:t>31 December 2021</w:t>
      </w:r>
    </w:p>
    <w:p w14:paraId="2564C987" w14:textId="77777777" w:rsidR="0021683A" w:rsidRPr="007E26E3" w:rsidRDefault="0021683A" w:rsidP="0012178E">
      <w:pPr>
        <w:pStyle w:val="TOC1"/>
      </w:pPr>
    </w:p>
    <w:p w14:paraId="269417B6" w14:textId="77777777" w:rsidR="00C520F8" w:rsidRPr="007E26E3" w:rsidRDefault="00C520F8" w:rsidP="0012178E">
      <w:pPr>
        <w:tabs>
          <w:tab w:val="left" w:pos="540"/>
          <w:tab w:val="left" w:pos="720"/>
          <w:tab w:val="right" w:pos="9530"/>
        </w:tabs>
        <w:rPr>
          <w:rFonts w:ascii="Arial" w:hAnsi="Arial" w:cs="Arial"/>
          <w:b/>
          <w:bCs/>
          <w:szCs w:val="22"/>
        </w:rPr>
      </w:pPr>
      <w:r w:rsidRPr="007E26E3">
        <w:rPr>
          <w:rFonts w:ascii="Arial" w:hAnsi="Arial" w:cs="Arial"/>
          <w:b/>
          <w:bCs/>
          <w:szCs w:val="22"/>
        </w:rPr>
        <w:t>Note</w:t>
      </w:r>
      <w:r w:rsidR="000A46AA" w:rsidRPr="007E26E3">
        <w:rPr>
          <w:rFonts w:ascii="Arial" w:hAnsi="Arial" w:cs="Arial"/>
          <w:b/>
          <w:bCs/>
          <w:szCs w:val="22"/>
        </w:rPr>
        <w:tab/>
      </w:r>
      <w:r w:rsidR="000A46AA" w:rsidRPr="007E26E3">
        <w:rPr>
          <w:rFonts w:ascii="Arial" w:hAnsi="Arial" w:cs="Arial"/>
          <w:b/>
          <w:bCs/>
        </w:rPr>
        <w:t>Contents</w:t>
      </w:r>
      <w:r w:rsidRPr="007E26E3">
        <w:rPr>
          <w:rFonts w:ascii="Arial" w:hAnsi="Arial" w:cs="Arial"/>
          <w:b/>
          <w:bCs/>
          <w:szCs w:val="22"/>
        </w:rPr>
        <w:tab/>
        <w:t>Pa</w:t>
      </w:r>
      <w:r w:rsidR="00B23BEB" w:rsidRPr="007E26E3">
        <w:rPr>
          <w:rFonts w:ascii="Arial" w:hAnsi="Arial" w:cs="Arial"/>
          <w:b/>
          <w:bCs/>
          <w:szCs w:val="22"/>
        </w:rPr>
        <w:t>g</w:t>
      </w:r>
      <w:r w:rsidRPr="007E26E3">
        <w:rPr>
          <w:rFonts w:ascii="Arial" w:hAnsi="Arial" w:cs="Arial"/>
          <w:b/>
          <w:bCs/>
          <w:szCs w:val="22"/>
        </w:rPr>
        <w:t>e</w:t>
      </w:r>
    </w:p>
    <w:sdt>
      <w:sdtPr>
        <w:rPr>
          <w:noProof w:val="0"/>
          <w:sz w:val="24"/>
          <w:szCs w:val="24"/>
        </w:rPr>
        <w:id w:val="-1948380521"/>
        <w:docPartObj>
          <w:docPartGallery w:val="Table of Contents"/>
          <w:docPartUnique/>
        </w:docPartObj>
      </w:sdtPr>
      <w:sdtEndPr>
        <w:rPr>
          <w:noProof/>
          <w:sz w:val="22"/>
          <w:szCs w:val="22"/>
        </w:rPr>
      </w:sdtEndPr>
      <w:sdtContent>
        <w:p w14:paraId="1A5E6887" w14:textId="36C19DAE" w:rsidR="00081E57" w:rsidRPr="00081E57" w:rsidRDefault="0012178E" w:rsidP="00081E57">
          <w:pPr>
            <w:pStyle w:val="TOC1"/>
            <w:rPr>
              <w:rFonts w:asciiTheme="minorHAnsi" w:eastAsiaTheme="minorEastAsia" w:hAnsiTheme="minorHAnsi" w:cstheme="minorBidi"/>
              <w:szCs w:val="28"/>
            </w:rPr>
          </w:pPr>
          <w:r w:rsidRPr="00081E57">
            <w:fldChar w:fldCharType="begin"/>
          </w:r>
          <w:r w:rsidRPr="00081E57">
            <w:instrText xml:space="preserve"> TOC \o "1-1" \h \z \u </w:instrText>
          </w:r>
          <w:r w:rsidRPr="00081E57">
            <w:fldChar w:fldCharType="separate"/>
          </w:r>
          <w:hyperlink w:anchor="_Toc96599488" w:history="1">
            <w:r w:rsidR="00081E57" w:rsidRPr="00081E57">
              <w:rPr>
                <w:rStyle w:val="Hyperlink"/>
              </w:rPr>
              <w:t>1.</w:t>
            </w:r>
            <w:r w:rsidR="00081E57" w:rsidRPr="00081E57">
              <w:rPr>
                <w:rFonts w:asciiTheme="minorHAnsi" w:eastAsiaTheme="minorEastAsia" w:hAnsiTheme="minorHAnsi" w:cstheme="minorBidi"/>
                <w:szCs w:val="28"/>
              </w:rPr>
              <w:tab/>
            </w:r>
            <w:r w:rsidR="00081E57" w:rsidRPr="00081E57">
              <w:rPr>
                <w:rStyle w:val="Hyperlink"/>
              </w:rPr>
              <w:t>General information</w:t>
            </w:r>
            <w:r w:rsidR="00081E57" w:rsidRPr="00081E57">
              <w:rPr>
                <w:webHidden/>
              </w:rPr>
              <w:tab/>
            </w:r>
            <w:r w:rsidR="00081E57" w:rsidRPr="00081E57">
              <w:rPr>
                <w:webHidden/>
              </w:rPr>
              <w:fldChar w:fldCharType="begin"/>
            </w:r>
            <w:r w:rsidR="00081E57" w:rsidRPr="00081E57">
              <w:rPr>
                <w:webHidden/>
              </w:rPr>
              <w:instrText xml:space="preserve"> PAGEREF _Toc96599488 \h </w:instrText>
            </w:r>
            <w:r w:rsidR="00081E57" w:rsidRPr="00081E57">
              <w:rPr>
                <w:webHidden/>
              </w:rPr>
            </w:r>
            <w:r w:rsidR="00081E57" w:rsidRPr="00081E57">
              <w:rPr>
                <w:webHidden/>
              </w:rPr>
              <w:fldChar w:fldCharType="separate"/>
            </w:r>
            <w:r w:rsidR="00AA2571">
              <w:rPr>
                <w:webHidden/>
              </w:rPr>
              <w:t>1</w:t>
            </w:r>
            <w:r w:rsidR="00081E57" w:rsidRPr="00081E57">
              <w:rPr>
                <w:webHidden/>
              </w:rPr>
              <w:fldChar w:fldCharType="end"/>
            </w:r>
          </w:hyperlink>
        </w:p>
        <w:p w14:paraId="32DCBA7E" w14:textId="4445BCEA" w:rsidR="00081E57" w:rsidRPr="00081E57" w:rsidRDefault="00AA2571" w:rsidP="00081E57">
          <w:pPr>
            <w:pStyle w:val="TOC1"/>
            <w:rPr>
              <w:rFonts w:asciiTheme="minorHAnsi" w:eastAsiaTheme="minorEastAsia" w:hAnsiTheme="minorHAnsi" w:cstheme="minorBidi"/>
              <w:szCs w:val="28"/>
            </w:rPr>
          </w:pPr>
          <w:hyperlink w:anchor="_Toc96599489" w:history="1">
            <w:r w:rsidR="00081E57" w:rsidRPr="00081E57">
              <w:rPr>
                <w:rStyle w:val="Hyperlink"/>
              </w:rPr>
              <w:t>2.</w:t>
            </w:r>
            <w:r w:rsidR="00081E57" w:rsidRPr="00081E57">
              <w:rPr>
                <w:rFonts w:asciiTheme="minorHAnsi" w:eastAsiaTheme="minorEastAsia" w:hAnsiTheme="minorHAnsi" w:cstheme="minorBidi"/>
                <w:szCs w:val="28"/>
              </w:rPr>
              <w:tab/>
            </w:r>
            <w:r w:rsidR="00081E57" w:rsidRPr="00081E57">
              <w:rPr>
                <w:rStyle w:val="Hyperlink"/>
              </w:rPr>
              <w:t>Basis for preparation of financial statements</w:t>
            </w:r>
            <w:r w:rsidR="00081E57" w:rsidRPr="00081E57">
              <w:rPr>
                <w:webHidden/>
              </w:rPr>
              <w:tab/>
            </w:r>
            <w:r w:rsidR="00081E57" w:rsidRPr="00081E57">
              <w:rPr>
                <w:webHidden/>
              </w:rPr>
              <w:fldChar w:fldCharType="begin"/>
            </w:r>
            <w:r w:rsidR="00081E57" w:rsidRPr="00081E57">
              <w:rPr>
                <w:webHidden/>
              </w:rPr>
              <w:instrText xml:space="preserve"> PAGEREF _Toc96599489 \h </w:instrText>
            </w:r>
            <w:r w:rsidR="00081E57" w:rsidRPr="00081E57">
              <w:rPr>
                <w:webHidden/>
              </w:rPr>
            </w:r>
            <w:r w:rsidR="00081E57" w:rsidRPr="00081E57">
              <w:rPr>
                <w:webHidden/>
              </w:rPr>
              <w:fldChar w:fldCharType="separate"/>
            </w:r>
            <w:r>
              <w:rPr>
                <w:webHidden/>
              </w:rPr>
              <w:t>2</w:t>
            </w:r>
            <w:r w:rsidR="00081E57" w:rsidRPr="00081E57">
              <w:rPr>
                <w:webHidden/>
              </w:rPr>
              <w:fldChar w:fldCharType="end"/>
            </w:r>
          </w:hyperlink>
        </w:p>
        <w:p w14:paraId="58EB3722" w14:textId="7547F8B2" w:rsidR="00081E57" w:rsidRPr="00081E57" w:rsidRDefault="00AA2571" w:rsidP="00081E57">
          <w:pPr>
            <w:pStyle w:val="TOC1"/>
            <w:rPr>
              <w:rFonts w:asciiTheme="minorHAnsi" w:eastAsiaTheme="minorEastAsia" w:hAnsiTheme="minorHAnsi" w:cstheme="minorBidi"/>
              <w:szCs w:val="28"/>
            </w:rPr>
          </w:pPr>
          <w:hyperlink w:anchor="_Toc96599490" w:history="1">
            <w:r w:rsidR="00081E57" w:rsidRPr="00081E57">
              <w:rPr>
                <w:rStyle w:val="Hyperlink"/>
              </w:rPr>
              <w:t>3.</w:t>
            </w:r>
            <w:r w:rsidR="00081E57" w:rsidRPr="00081E57">
              <w:rPr>
                <w:rFonts w:asciiTheme="minorHAnsi" w:eastAsiaTheme="minorEastAsia" w:hAnsiTheme="minorHAnsi" w:cstheme="minorBidi"/>
                <w:szCs w:val="28"/>
              </w:rPr>
              <w:tab/>
            </w:r>
            <w:r w:rsidR="00081E57" w:rsidRPr="00081E57">
              <w:rPr>
                <w:rStyle w:val="Hyperlink"/>
              </w:rPr>
              <w:t>Financial reporting standards</w:t>
            </w:r>
            <w:r w:rsidR="00081E57" w:rsidRPr="00081E57">
              <w:rPr>
                <w:webHidden/>
              </w:rPr>
              <w:tab/>
            </w:r>
            <w:r w:rsidR="00081E57" w:rsidRPr="00081E57">
              <w:rPr>
                <w:webHidden/>
              </w:rPr>
              <w:fldChar w:fldCharType="begin"/>
            </w:r>
            <w:r w:rsidR="00081E57" w:rsidRPr="00081E57">
              <w:rPr>
                <w:webHidden/>
              </w:rPr>
              <w:instrText xml:space="preserve"> PAGEREF _Toc96599490 \h </w:instrText>
            </w:r>
            <w:r w:rsidR="00081E57" w:rsidRPr="00081E57">
              <w:rPr>
                <w:webHidden/>
              </w:rPr>
            </w:r>
            <w:r w:rsidR="00081E57" w:rsidRPr="00081E57">
              <w:rPr>
                <w:webHidden/>
              </w:rPr>
              <w:fldChar w:fldCharType="separate"/>
            </w:r>
            <w:r>
              <w:rPr>
                <w:webHidden/>
              </w:rPr>
              <w:t>2</w:t>
            </w:r>
            <w:r w:rsidR="00081E57" w:rsidRPr="00081E57">
              <w:rPr>
                <w:webHidden/>
              </w:rPr>
              <w:fldChar w:fldCharType="end"/>
            </w:r>
          </w:hyperlink>
        </w:p>
        <w:p w14:paraId="52AEF881" w14:textId="1B1B3170" w:rsidR="00081E57" w:rsidRPr="00081E57" w:rsidRDefault="00AA2571" w:rsidP="00081E57">
          <w:pPr>
            <w:pStyle w:val="TOC1"/>
            <w:rPr>
              <w:rFonts w:asciiTheme="minorHAnsi" w:eastAsiaTheme="minorEastAsia" w:hAnsiTheme="minorHAnsi" w:cstheme="minorBidi"/>
              <w:szCs w:val="28"/>
            </w:rPr>
          </w:pPr>
          <w:hyperlink w:anchor="_Toc96599491" w:history="1">
            <w:r w:rsidR="00081E57" w:rsidRPr="00081E57">
              <w:rPr>
                <w:rStyle w:val="Hyperlink"/>
              </w:rPr>
              <w:t>4.</w:t>
            </w:r>
            <w:r w:rsidR="00081E57" w:rsidRPr="00081E57">
              <w:rPr>
                <w:rFonts w:asciiTheme="minorHAnsi" w:eastAsiaTheme="minorEastAsia" w:hAnsiTheme="minorHAnsi" w:cstheme="minorBidi"/>
                <w:szCs w:val="28"/>
              </w:rPr>
              <w:tab/>
            </w:r>
            <w:r w:rsidR="00081E57" w:rsidRPr="00081E57">
              <w:rPr>
                <w:rStyle w:val="Hyperlink"/>
              </w:rPr>
              <w:t>Significant accounting policies</w:t>
            </w:r>
            <w:r w:rsidR="00081E57" w:rsidRPr="00081E57">
              <w:rPr>
                <w:webHidden/>
              </w:rPr>
              <w:tab/>
            </w:r>
            <w:r w:rsidR="00081E57" w:rsidRPr="00081E57">
              <w:rPr>
                <w:webHidden/>
              </w:rPr>
              <w:fldChar w:fldCharType="begin"/>
            </w:r>
            <w:r w:rsidR="00081E57" w:rsidRPr="00081E57">
              <w:rPr>
                <w:webHidden/>
              </w:rPr>
              <w:instrText xml:space="preserve"> PAGEREF _Toc96599491 \h </w:instrText>
            </w:r>
            <w:r w:rsidR="00081E57" w:rsidRPr="00081E57">
              <w:rPr>
                <w:webHidden/>
              </w:rPr>
            </w:r>
            <w:r w:rsidR="00081E57" w:rsidRPr="00081E57">
              <w:rPr>
                <w:webHidden/>
              </w:rPr>
              <w:fldChar w:fldCharType="separate"/>
            </w:r>
            <w:r>
              <w:rPr>
                <w:webHidden/>
              </w:rPr>
              <w:t>5</w:t>
            </w:r>
            <w:r w:rsidR="00081E57" w:rsidRPr="00081E57">
              <w:rPr>
                <w:webHidden/>
              </w:rPr>
              <w:fldChar w:fldCharType="end"/>
            </w:r>
          </w:hyperlink>
        </w:p>
        <w:p w14:paraId="1D804EF2" w14:textId="3F1F48C9" w:rsidR="00081E57" w:rsidRPr="00081E57" w:rsidRDefault="00AA2571" w:rsidP="00081E57">
          <w:pPr>
            <w:pStyle w:val="TOC1"/>
            <w:rPr>
              <w:rFonts w:asciiTheme="minorHAnsi" w:eastAsiaTheme="minorEastAsia" w:hAnsiTheme="minorHAnsi" w:cstheme="minorBidi"/>
              <w:szCs w:val="28"/>
            </w:rPr>
          </w:pPr>
          <w:hyperlink w:anchor="_Toc96599492" w:history="1">
            <w:r w:rsidR="00081E57" w:rsidRPr="00081E57">
              <w:rPr>
                <w:rStyle w:val="Hyperlink"/>
              </w:rPr>
              <w:t>5.</w:t>
            </w:r>
            <w:r w:rsidR="00081E57" w:rsidRPr="00081E57">
              <w:rPr>
                <w:rFonts w:asciiTheme="minorHAnsi" w:eastAsiaTheme="minorEastAsia" w:hAnsiTheme="minorHAnsi" w:cstheme="minorBidi"/>
                <w:szCs w:val="28"/>
              </w:rPr>
              <w:tab/>
            </w:r>
            <w:r w:rsidR="00081E57" w:rsidRPr="00081E57">
              <w:rPr>
                <w:rStyle w:val="Hyperlink"/>
              </w:rPr>
              <w:t>Significant accounting judgements and estimates</w:t>
            </w:r>
            <w:r w:rsidR="00081E57" w:rsidRPr="00081E57">
              <w:rPr>
                <w:webHidden/>
              </w:rPr>
              <w:tab/>
            </w:r>
            <w:r w:rsidR="00081E57" w:rsidRPr="00081E57">
              <w:rPr>
                <w:webHidden/>
              </w:rPr>
              <w:fldChar w:fldCharType="begin"/>
            </w:r>
            <w:r w:rsidR="00081E57" w:rsidRPr="00081E57">
              <w:rPr>
                <w:webHidden/>
              </w:rPr>
              <w:instrText xml:space="preserve"> PAGEREF _Toc96599492 \h </w:instrText>
            </w:r>
            <w:r w:rsidR="00081E57" w:rsidRPr="00081E57">
              <w:rPr>
                <w:webHidden/>
              </w:rPr>
            </w:r>
            <w:r w:rsidR="00081E57" w:rsidRPr="00081E57">
              <w:rPr>
                <w:webHidden/>
              </w:rPr>
              <w:fldChar w:fldCharType="separate"/>
            </w:r>
            <w:r>
              <w:rPr>
                <w:webHidden/>
              </w:rPr>
              <w:t>20</w:t>
            </w:r>
            <w:r w:rsidR="00081E57" w:rsidRPr="00081E57">
              <w:rPr>
                <w:webHidden/>
              </w:rPr>
              <w:fldChar w:fldCharType="end"/>
            </w:r>
          </w:hyperlink>
        </w:p>
        <w:p w14:paraId="5E616AD6" w14:textId="387FBE8C" w:rsidR="00081E57" w:rsidRPr="00081E57" w:rsidRDefault="00AA2571" w:rsidP="00081E57">
          <w:pPr>
            <w:pStyle w:val="TOC1"/>
            <w:rPr>
              <w:rFonts w:asciiTheme="minorHAnsi" w:eastAsiaTheme="minorEastAsia" w:hAnsiTheme="minorHAnsi" w:cstheme="minorBidi"/>
              <w:szCs w:val="28"/>
            </w:rPr>
          </w:pPr>
          <w:hyperlink w:anchor="_Toc96599493" w:history="1">
            <w:r w:rsidR="00081E57" w:rsidRPr="00081E57">
              <w:rPr>
                <w:rStyle w:val="Hyperlink"/>
              </w:rPr>
              <w:t>6.</w:t>
            </w:r>
            <w:r w:rsidR="00081E57" w:rsidRPr="00081E57">
              <w:rPr>
                <w:rFonts w:asciiTheme="minorHAnsi" w:eastAsiaTheme="minorEastAsia" w:hAnsiTheme="minorHAnsi" w:cstheme="minorBidi"/>
                <w:szCs w:val="28"/>
              </w:rPr>
              <w:tab/>
            </w:r>
            <w:r w:rsidR="00081E57" w:rsidRPr="00081E57">
              <w:rPr>
                <w:rStyle w:val="Hyperlink"/>
              </w:rPr>
              <w:t>Classification of financial assets and financial liabilities</w:t>
            </w:r>
            <w:r w:rsidR="00081E57" w:rsidRPr="00081E57">
              <w:rPr>
                <w:webHidden/>
              </w:rPr>
              <w:tab/>
            </w:r>
            <w:r w:rsidR="00081E57" w:rsidRPr="00081E57">
              <w:rPr>
                <w:webHidden/>
              </w:rPr>
              <w:fldChar w:fldCharType="begin"/>
            </w:r>
            <w:r w:rsidR="00081E57" w:rsidRPr="00081E57">
              <w:rPr>
                <w:webHidden/>
              </w:rPr>
              <w:instrText xml:space="preserve"> PAGEREF _Toc96599493 \h </w:instrText>
            </w:r>
            <w:r w:rsidR="00081E57" w:rsidRPr="00081E57">
              <w:rPr>
                <w:webHidden/>
              </w:rPr>
            </w:r>
            <w:r w:rsidR="00081E57" w:rsidRPr="00081E57">
              <w:rPr>
                <w:webHidden/>
              </w:rPr>
              <w:fldChar w:fldCharType="separate"/>
            </w:r>
            <w:r>
              <w:rPr>
                <w:webHidden/>
              </w:rPr>
              <w:t>22</w:t>
            </w:r>
            <w:r w:rsidR="00081E57" w:rsidRPr="00081E57">
              <w:rPr>
                <w:webHidden/>
              </w:rPr>
              <w:fldChar w:fldCharType="end"/>
            </w:r>
          </w:hyperlink>
        </w:p>
        <w:p w14:paraId="5A4C742C" w14:textId="65FAFF0C" w:rsidR="00081E57" w:rsidRPr="00081E57" w:rsidRDefault="00AA2571" w:rsidP="00081E57">
          <w:pPr>
            <w:pStyle w:val="TOC1"/>
            <w:rPr>
              <w:rFonts w:asciiTheme="minorHAnsi" w:eastAsiaTheme="minorEastAsia" w:hAnsiTheme="minorHAnsi" w:cstheme="minorBidi"/>
              <w:szCs w:val="28"/>
            </w:rPr>
          </w:pPr>
          <w:hyperlink w:anchor="_Toc96599494" w:history="1">
            <w:r w:rsidR="00081E57" w:rsidRPr="00081E57">
              <w:rPr>
                <w:rStyle w:val="Hyperlink"/>
                <w:cs/>
              </w:rPr>
              <w:t>7.</w:t>
            </w:r>
            <w:r w:rsidR="00081E57" w:rsidRPr="00081E57">
              <w:rPr>
                <w:rFonts w:asciiTheme="minorHAnsi" w:eastAsiaTheme="minorEastAsia" w:hAnsiTheme="minorHAnsi" w:cstheme="minorBidi"/>
                <w:szCs w:val="28"/>
              </w:rPr>
              <w:tab/>
            </w:r>
            <w:r w:rsidR="00081E57" w:rsidRPr="00081E57">
              <w:rPr>
                <w:rStyle w:val="Hyperlink"/>
              </w:rPr>
              <w:t>Cash and cash equivalents</w:t>
            </w:r>
            <w:r w:rsidR="00081E57" w:rsidRPr="00081E57">
              <w:rPr>
                <w:webHidden/>
              </w:rPr>
              <w:tab/>
            </w:r>
            <w:r w:rsidR="00081E57" w:rsidRPr="00081E57">
              <w:rPr>
                <w:webHidden/>
              </w:rPr>
              <w:fldChar w:fldCharType="begin"/>
            </w:r>
            <w:r w:rsidR="00081E57" w:rsidRPr="00081E57">
              <w:rPr>
                <w:webHidden/>
              </w:rPr>
              <w:instrText xml:space="preserve"> PAGEREF _Toc96599494 \h </w:instrText>
            </w:r>
            <w:r w:rsidR="00081E57" w:rsidRPr="00081E57">
              <w:rPr>
                <w:webHidden/>
              </w:rPr>
            </w:r>
            <w:r w:rsidR="00081E57" w:rsidRPr="00081E57">
              <w:rPr>
                <w:webHidden/>
              </w:rPr>
              <w:fldChar w:fldCharType="separate"/>
            </w:r>
            <w:r>
              <w:rPr>
                <w:webHidden/>
              </w:rPr>
              <w:t>24</w:t>
            </w:r>
            <w:r w:rsidR="00081E57" w:rsidRPr="00081E57">
              <w:rPr>
                <w:webHidden/>
              </w:rPr>
              <w:fldChar w:fldCharType="end"/>
            </w:r>
          </w:hyperlink>
        </w:p>
        <w:p w14:paraId="4211B36C" w14:textId="404599D5" w:rsidR="00081E57" w:rsidRPr="00081E57" w:rsidRDefault="00AA2571" w:rsidP="00081E57">
          <w:pPr>
            <w:pStyle w:val="TOC1"/>
            <w:rPr>
              <w:rFonts w:asciiTheme="minorHAnsi" w:eastAsiaTheme="minorEastAsia" w:hAnsiTheme="minorHAnsi" w:cstheme="minorBidi"/>
              <w:szCs w:val="28"/>
            </w:rPr>
          </w:pPr>
          <w:hyperlink w:anchor="_Toc96599495" w:history="1">
            <w:r w:rsidR="00081E57" w:rsidRPr="00081E57">
              <w:rPr>
                <w:rStyle w:val="Hyperlink"/>
              </w:rPr>
              <w:t>8.</w:t>
            </w:r>
            <w:r w:rsidR="00081E57" w:rsidRPr="00081E57">
              <w:rPr>
                <w:rFonts w:asciiTheme="minorHAnsi" w:eastAsiaTheme="minorEastAsia" w:hAnsiTheme="minorHAnsi" w:cstheme="minorBidi"/>
                <w:szCs w:val="28"/>
              </w:rPr>
              <w:tab/>
            </w:r>
            <w:r w:rsidR="00081E57" w:rsidRPr="00081E57">
              <w:rPr>
                <w:rStyle w:val="Hyperlink"/>
              </w:rPr>
              <w:t xml:space="preserve">Interbank and money market items </w:t>
            </w:r>
            <w:r w:rsidR="00081E57" w:rsidRPr="00081E57">
              <w:rPr>
                <w:rStyle w:val="Hyperlink"/>
                <w:cs/>
              </w:rPr>
              <w:t xml:space="preserve">- </w:t>
            </w:r>
            <w:r w:rsidR="00081E57" w:rsidRPr="00081E57">
              <w:rPr>
                <w:rStyle w:val="Hyperlink"/>
              </w:rPr>
              <w:t>deposits at financial institutions</w:t>
            </w:r>
            <w:r w:rsidR="00081E57" w:rsidRPr="00081E57">
              <w:rPr>
                <w:webHidden/>
              </w:rPr>
              <w:tab/>
            </w:r>
            <w:r w:rsidR="00081E57" w:rsidRPr="00081E57">
              <w:rPr>
                <w:webHidden/>
              </w:rPr>
              <w:fldChar w:fldCharType="begin"/>
            </w:r>
            <w:r w:rsidR="00081E57" w:rsidRPr="00081E57">
              <w:rPr>
                <w:webHidden/>
              </w:rPr>
              <w:instrText xml:space="preserve"> PAGEREF _Toc96599495 \h </w:instrText>
            </w:r>
            <w:r w:rsidR="00081E57" w:rsidRPr="00081E57">
              <w:rPr>
                <w:webHidden/>
              </w:rPr>
            </w:r>
            <w:r w:rsidR="00081E57" w:rsidRPr="00081E57">
              <w:rPr>
                <w:webHidden/>
              </w:rPr>
              <w:fldChar w:fldCharType="separate"/>
            </w:r>
            <w:r>
              <w:rPr>
                <w:webHidden/>
              </w:rPr>
              <w:t>24</w:t>
            </w:r>
            <w:r w:rsidR="00081E57" w:rsidRPr="00081E57">
              <w:rPr>
                <w:webHidden/>
              </w:rPr>
              <w:fldChar w:fldCharType="end"/>
            </w:r>
          </w:hyperlink>
        </w:p>
        <w:p w14:paraId="3C1CFE3E" w14:textId="20C355EA" w:rsidR="00081E57" w:rsidRPr="00081E57" w:rsidRDefault="00AA2571" w:rsidP="00081E57">
          <w:pPr>
            <w:pStyle w:val="TOC1"/>
            <w:rPr>
              <w:rFonts w:asciiTheme="minorHAnsi" w:eastAsiaTheme="minorEastAsia" w:hAnsiTheme="minorHAnsi" w:cstheme="minorBidi"/>
              <w:szCs w:val="28"/>
            </w:rPr>
          </w:pPr>
          <w:hyperlink w:anchor="_Toc96599496" w:history="1">
            <w:r w:rsidR="00081E57" w:rsidRPr="00081E57">
              <w:rPr>
                <w:rStyle w:val="Hyperlink"/>
              </w:rPr>
              <w:t>9.</w:t>
            </w:r>
            <w:r w:rsidR="00081E57" w:rsidRPr="00081E57">
              <w:rPr>
                <w:rFonts w:asciiTheme="minorHAnsi" w:eastAsiaTheme="minorEastAsia" w:hAnsiTheme="minorHAnsi" w:cstheme="minorBidi"/>
                <w:szCs w:val="28"/>
              </w:rPr>
              <w:tab/>
            </w:r>
            <w:r w:rsidR="00081E57" w:rsidRPr="00081E57">
              <w:rPr>
                <w:rStyle w:val="Hyperlink"/>
              </w:rPr>
              <w:t>Investments</w:t>
            </w:r>
            <w:r w:rsidR="00081E57" w:rsidRPr="00081E57">
              <w:rPr>
                <w:webHidden/>
              </w:rPr>
              <w:tab/>
            </w:r>
            <w:r w:rsidR="00081E57" w:rsidRPr="00081E57">
              <w:rPr>
                <w:webHidden/>
              </w:rPr>
              <w:fldChar w:fldCharType="begin"/>
            </w:r>
            <w:r w:rsidR="00081E57" w:rsidRPr="00081E57">
              <w:rPr>
                <w:webHidden/>
              </w:rPr>
              <w:instrText xml:space="preserve"> PAGEREF _Toc96599496 \h </w:instrText>
            </w:r>
            <w:r w:rsidR="00081E57" w:rsidRPr="00081E57">
              <w:rPr>
                <w:webHidden/>
              </w:rPr>
            </w:r>
            <w:r w:rsidR="00081E57" w:rsidRPr="00081E57">
              <w:rPr>
                <w:webHidden/>
              </w:rPr>
              <w:fldChar w:fldCharType="separate"/>
            </w:r>
            <w:r>
              <w:rPr>
                <w:webHidden/>
              </w:rPr>
              <w:t>25</w:t>
            </w:r>
            <w:r w:rsidR="00081E57" w:rsidRPr="00081E57">
              <w:rPr>
                <w:webHidden/>
              </w:rPr>
              <w:fldChar w:fldCharType="end"/>
            </w:r>
          </w:hyperlink>
        </w:p>
        <w:p w14:paraId="3F52595B" w14:textId="6C659B14" w:rsidR="00081E57" w:rsidRPr="00081E57" w:rsidRDefault="00AA2571" w:rsidP="00081E57">
          <w:pPr>
            <w:pStyle w:val="TOC1"/>
            <w:rPr>
              <w:rFonts w:asciiTheme="minorHAnsi" w:eastAsiaTheme="minorEastAsia" w:hAnsiTheme="minorHAnsi" w:cstheme="minorBidi"/>
              <w:szCs w:val="28"/>
            </w:rPr>
          </w:pPr>
          <w:hyperlink w:anchor="_Toc96599497" w:history="1">
            <w:r w:rsidR="00081E57" w:rsidRPr="00081E57">
              <w:rPr>
                <w:rStyle w:val="Hyperlink"/>
              </w:rPr>
              <w:t>10.</w:t>
            </w:r>
            <w:r w:rsidR="00081E57" w:rsidRPr="00081E57">
              <w:rPr>
                <w:rFonts w:asciiTheme="minorHAnsi" w:eastAsiaTheme="minorEastAsia" w:hAnsiTheme="minorHAnsi" w:cstheme="minorBidi"/>
                <w:szCs w:val="28"/>
              </w:rPr>
              <w:tab/>
            </w:r>
            <w:r w:rsidR="00081E57" w:rsidRPr="00081E57">
              <w:rPr>
                <w:rStyle w:val="Hyperlink"/>
              </w:rPr>
              <w:t>Loans purchased of receivables and accrued interest receivables</w:t>
            </w:r>
            <w:r w:rsidR="00081E57" w:rsidRPr="00081E57">
              <w:rPr>
                <w:webHidden/>
              </w:rPr>
              <w:tab/>
            </w:r>
            <w:r w:rsidR="00081E57" w:rsidRPr="00081E57">
              <w:rPr>
                <w:webHidden/>
              </w:rPr>
              <w:fldChar w:fldCharType="begin"/>
            </w:r>
            <w:r w:rsidR="00081E57" w:rsidRPr="00081E57">
              <w:rPr>
                <w:webHidden/>
              </w:rPr>
              <w:instrText xml:space="preserve"> PAGEREF _Toc96599497 \h </w:instrText>
            </w:r>
            <w:r w:rsidR="00081E57" w:rsidRPr="00081E57">
              <w:rPr>
                <w:webHidden/>
              </w:rPr>
            </w:r>
            <w:r w:rsidR="00081E57" w:rsidRPr="00081E57">
              <w:rPr>
                <w:webHidden/>
              </w:rPr>
              <w:fldChar w:fldCharType="separate"/>
            </w:r>
            <w:r>
              <w:rPr>
                <w:webHidden/>
              </w:rPr>
              <w:t>28</w:t>
            </w:r>
            <w:r w:rsidR="00081E57" w:rsidRPr="00081E57">
              <w:rPr>
                <w:webHidden/>
              </w:rPr>
              <w:fldChar w:fldCharType="end"/>
            </w:r>
          </w:hyperlink>
        </w:p>
        <w:p w14:paraId="553AC0D0" w14:textId="12BC3D5E" w:rsidR="00081E57" w:rsidRPr="00081E57" w:rsidRDefault="00AA2571" w:rsidP="00081E57">
          <w:pPr>
            <w:pStyle w:val="TOC1"/>
            <w:rPr>
              <w:rFonts w:asciiTheme="minorHAnsi" w:eastAsiaTheme="minorEastAsia" w:hAnsiTheme="minorHAnsi" w:cstheme="minorBidi"/>
              <w:szCs w:val="28"/>
            </w:rPr>
          </w:pPr>
          <w:hyperlink w:anchor="_Toc96599498" w:history="1">
            <w:r w:rsidR="00081E57" w:rsidRPr="00081E57">
              <w:rPr>
                <w:rStyle w:val="Hyperlink"/>
              </w:rPr>
              <w:t>11.</w:t>
            </w:r>
            <w:r w:rsidR="00081E57" w:rsidRPr="00081E57">
              <w:rPr>
                <w:rFonts w:asciiTheme="minorHAnsi" w:eastAsiaTheme="minorEastAsia" w:hAnsiTheme="minorHAnsi" w:cstheme="minorBidi"/>
                <w:szCs w:val="28"/>
              </w:rPr>
              <w:tab/>
            </w:r>
            <w:r w:rsidR="00081E57" w:rsidRPr="00081E57">
              <w:rPr>
                <w:rStyle w:val="Hyperlink"/>
              </w:rPr>
              <w:t>Installment sale receivables</w:t>
            </w:r>
            <w:r w:rsidR="00081E57" w:rsidRPr="00081E57">
              <w:rPr>
                <w:rStyle w:val="Hyperlink"/>
                <w:cs/>
              </w:rPr>
              <w:t xml:space="preserve"> </w:t>
            </w:r>
            <w:r w:rsidR="00081E57" w:rsidRPr="00081E57">
              <w:rPr>
                <w:rStyle w:val="Hyperlink"/>
              </w:rPr>
              <w:t>and accrued interest receivables</w:t>
            </w:r>
            <w:r w:rsidR="00081E57" w:rsidRPr="00081E57">
              <w:rPr>
                <w:webHidden/>
              </w:rPr>
              <w:tab/>
            </w:r>
            <w:r w:rsidR="00081E57" w:rsidRPr="00081E57">
              <w:rPr>
                <w:webHidden/>
              </w:rPr>
              <w:fldChar w:fldCharType="begin"/>
            </w:r>
            <w:r w:rsidR="00081E57" w:rsidRPr="00081E57">
              <w:rPr>
                <w:webHidden/>
              </w:rPr>
              <w:instrText xml:space="preserve"> PAGEREF _Toc96599498 \h </w:instrText>
            </w:r>
            <w:r w:rsidR="00081E57" w:rsidRPr="00081E57">
              <w:rPr>
                <w:webHidden/>
              </w:rPr>
            </w:r>
            <w:r w:rsidR="00081E57" w:rsidRPr="00081E57">
              <w:rPr>
                <w:webHidden/>
              </w:rPr>
              <w:fldChar w:fldCharType="separate"/>
            </w:r>
            <w:r>
              <w:rPr>
                <w:webHidden/>
              </w:rPr>
              <w:t>33</w:t>
            </w:r>
            <w:r w:rsidR="00081E57" w:rsidRPr="00081E57">
              <w:rPr>
                <w:webHidden/>
              </w:rPr>
              <w:fldChar w:fldCharType="end"/>
            </w:r>
          </w:hyperlink>
        </w:p>
        <w:p w14:paraId="4A03D3B6" w14:textId="208A8A4A" w:rsidR="00081E57" w:rsidRPr="00081E57" w:rsidRDefault="00AA2571" w:rsidP="00081E57">
          <w:pPr>
            <w:pStyle w:val="TOC1"/>
            <w:rPr>
              <w:rFonts w:asciiTheme="minorHAnsi" w:eastAsiaTheme="minorEastAsia" w:hAnsiTheme="minorHAnsi" w:cstheme="minorBidi"/>
              <w:szCs w:val="28"/>
            </w:rPr>
          </w:pPr>
          <w:hyperlink w:anchor="_Toc96599499" w:history="1">
            <w:r w:rsidR="00081E57" w:rsidRPr="00081E57">
              <w:rPr>
                <w:rStyle w:val="Hyperlink"/>
              </w:rPr>
              <w:t>12.</w:t>
            </w:r>
            <w:r w:rsidR="00081E57" w:rsidRPr="00081E57">
              <w:rPr>
                <w:rFonts w:asciiTheme="minorHAnsi" w:eastAsiaTheme="minorEastAsia" w:hAnsiTheme="minorHAnsi" w:cstheme="minorBidi"/>
                <w:szCs w:val="28"/>
              </w:rPr>
              <w:tab/>
            </w:r>
            <w:r w:rsidR="00081E57" w:rsidRPr="00081E57">
              <w:rPr>
                <w:rStyle w:val="Hyperlink"/>
              </w:rPr>
              <w:t>Properties for sale</w:t>
            </w:r>
            <w:r w:rsidR="00081E57" w:rsidRPr="00081E57">
              <w:rPr>
                <w:webHidden/>
              </w:rPr>
              <w:tab/>
            </w:r>
            <w:r w:rsidR="00081E57" w:rsidRPr="00081E57">
              <w:rPr>
                <w:webHidden/>
              </w:rPr>
              <w:fldChar w:fldCharType="begin"/>
            </w:r>
            <w:r w:rsidR="00081E57" w:rsidRPr="00081E57">
              <w:rPr>
                <w:webHidden/>
              </w:rPr>
              <w:instrText xml:space="preserve"> PAGEREF _Toc96599499 \h </w:instrText>
            </w:r>
            <w:r w:rsidR="00081E57" w:rsidRPr="00081E57">
              <w:rPr>
                <w:webHidden/>
              </w:rPr>
            </w:r>
            <w:r w:rsidR="00081E57" w:rsidRPr="00081E57">
              <w:rPr>
                <w:webHidden/>
              </w:rPr>
              <w:fldChar w:fldCharType="separate"/>
            </w:r>
            <w:r>
              <w:rPr>
                <w:webHidden/>
              </w:rPr>
              <w:t>34</w:t>
            </w:r>
            <w:r w:rsidR="00081E57" w:rsidRPr="00081E57">
              <w:rPr>
                <w:webHidden/>
              </w:rPr>
              <w:fldChar w:fldCharType="end"/>
            </w:r>
          </w:hyperlink>
        </w:p>
        <w:p w14:paraId="0FDDD964" w14:textId="47D8DAC5" w:rsidR="00081E57" w:rsidRPr="00081E57" w:rsidRDefault="00AA2571" w:rsidP="00081E57">
          <w:pPr>
            <w:pStyle w:val="TOC1"/>
            <w:rPr>
              <w:rFonts w:asciiTheme="minorHAnsi" w:eastAsiaTheme="minorEastAsia" w:hAnsiTheme="minorHAnsi" w:cstheme="minorBidi"/>
              <w:szCs w:val="28"/>
            </w:rPr>
          </w:pPr>
          <w:hyperlink w:anchor="_Toc96599500" w:history="1">
            <w:r w:rsidR="00081E57" w:rsidRPr="00081E57">
              <w:rPr>
                <w:rStyle w:val="Hyperlink"/>
              </w:rPr>
              <w:t>13.</w:t>
            </w:r>
            <w:r w:rsidR="00081E57" w:rsidRPr="00081E57">
              <w:rPr>
                <w:rFonts w:asciiTheme="minorHAnsi" w:eastAsiaTheme="minorEastAsia" w:hAnsiTheme="minorHAnsi" w:cstheme="minorBidi"/>
                <w:szCs w:val="28"/>
              </w:rPr>
              <w:tab/>
            </w:r>
            <w:r w:rsidR="00081E57" w:rsidRPr="00081E57">
              <w:rPr>
                <w:rStyle w:val="Hyperlink"/>
              </w:rPr>
              <w:t>Premises and equipment</w:t>
            </w:r>
            <w:r w:rsidR="00081E57" w:rsidRPr="00081E57">
              <w:rPr>
                <w:webHidden/>
              </w:rPr>
              <w:tab/>
            </w:r>
            <w:r w:rsidR="00081E57" w:rsidRPr="00081E57">
              <w:rPr>
                <w:webHidden/>
              </w:rPr>
              <w:fldChar w:fldCharType="begin"/>
            </w:r>
            <w:r w:rsidR="00081E57" w:rsidRPr="00081E57">
              <w:rPr>
                <w:webHidden/>
              </w:rPr>
              <w:instrText xml:space="preserve"> PAGEREF _Toc96599500 \h </w:instrText>
            </w:r>
            <w:r w:rsidR="00081E57" w:rsidRPr="00081E57">
              <w:rPr>
                <w:webHidden/>
              </w:rPr>
            </w:r>
            <w:r w:rsidR="00081E57" w:rsidRPr="00081E57">
              <w:rPr>
                <w:webHidden/>
              </w:rPr>
              <w:fldChar w:fldCharType="separate"/>
            </w:r>
            <w:r>
              <w:rPr>
                <w:webHidden/>
              </w:rPr>
              <w:t>36</w:t>
            </w:r>
            <w:r w:rsidR="00081E57" w:rsidRPr="00081E57">
              <w:rPr>
                <w:webHidden/>
              </w:rPr>
              <w:fldChar w:fldCharType="end"/>
            </w:r>
          </w:hyperlink>
        </w:p>
        <w:p w14:paraId="4CE996DC" w14:textId="6E7C35AC" w:rsidR="00081E57" w:rsidRPr="00081E57" w:rsidRDefault="00AA2571" w:rsidP="00081E57">
          <w:pPr>
            <w:pStyle w:val="TOC1"/>
            <w:rPr>
              <w:rFonts w:asciiTheme="minorHAnsi" w:eastAsiaTheme="minorEastAsia" w:hAnsiTheme="minorHAnsi" w:cstheme="minorBidi"/>
              <w:szCs w:val="28"/>
            </w:rPr>
          </w:pPr>
          <w:hyperlink w:anchor="_Toc96599501" w:history="1">
            <w:r w:rsidR="00081E57" w:rsidRPr="00081E57">
              <w:rPr>
                <w:rStyle w:val="Hyperlink"/>
              </w:rPr>
              <w:t>14.</w:t>
            </w:r>
            <w:r w:rsidR="00081E57" w:rsidRPr="00081E57">
              <w:rPr>
                <w:rFonts w:asciiTheme="minorHAnsi" w:eastAsiaTheme="minorEastAsia" w:hAnsiTheme="minorHAnsi" w:cstheme="minorBidi"/>
                <w:szCs w:val="28"/>
              </w:rPr>
              <w:tab/>
            </w:r>
            <w:r w:rsidR="00081E57" w:rsidRPr="00081E57">
              <w:rPr>
                <w:rStyle w:val="Hyperlink"/>
              </w:rPr>
              <w:t>Right</w:t>
            </w:r>
            <w:r w:rsidR="00081E57" w:rsidRPr="00081E57">
              <w:rPr>
                <w:rStyle w:val="Hyperlink"/>
                <w:cs/>
              </w:rPr>
              <w:t>-</w:t>
            </w:r>
            <w:r w:rsidR="00081E57" w:rsidRPr="00081E57">
              <w:rPr>
                <w:rStyle w:val="Hyperlink"/>
              </w:rPr>
              <w:t>of</w:t>
            </w:r>
            <w:r w:rsidR="00081E57" w:rsidRPr="00081E57">
              <w:rPr>
                <w:rStyle w:val="Hyperlink"/>
                <w:cs/>
              </w:rPr>
              <w:t>-</w:t>
            </w:r>
            <w:r w:rsidR="00081E57" w:rsidRPr="00081E57">
              <w:rPr>
                <w:rStyle w:val="Hyperlink"/>
              </w:rPr>
              <w:t>use assets</w:t>
            </w:r>
            <w:r w:rsidR="00081E57" w:rsidRPr="00081E57">
              <w:rPr>
                <w:webHidden/>
              </w:rPr>
              <w:tab/>
            </w:r>
            <w:r w:rsidR="00081E57" w:rsidRPr="00081E57">
              <w:rPr>
                <w:webHidden/>
              </w:rPr>
              <w:fldChar w:fldCharType="begin"/>
            </w:r>
            <w:r w:rsidR="00081E57" w:rsidRPr="00081E57">
              <w:rPr>
                <w:webHidden/>
              </w:rPr>
              <w:instrText xml:space="preserve"> PAGEREF _Toc96599501 \h </w:instrText>
            </w:r>
            <w:r w:rsidR="00081E57" w:rsidRPr="00081E57">
              <w:rPr>
                <w:webHidden/>
              </w:rPr>
            </w:r>
            <w:r w:rsidR="00081E57" w:rsidRPr="00081E57">
              <w:rPr>
                <w:webHidden/>
              </w:rPr>
              <w:fldChar w:fldCharType="separate"/>
            </w:r>
            <w:r>
              <w:rPr>
                <w:webHidden/>
              </w:rPr>
              <w:t>37</w:t>
            </w:r>
            <w:r w:rsidR="00081E57" w:rsidRPr="00081E57">
              <w:rPr>
                <w:webHidden/>
              </w:rPr>
              <w:fldChar w:fldCharType="end"/>
            </w:r>
          </w:hyperlink>
        </w:p>
        <w:p w14:paraId="384D6557" w14:textId="33F4E2F7" w:rsidR="00081E57" w:rsidRPr="00081E57" w:rsidRDefault="00AA2571" w:rsidP="00081E57">
          <w:pPr>
            <w:pStyle w:val="TOC1"/>
            <w:rPr>
              <w:rFonts w:asciiTheme="minorHAnsi" w:eastAsiaTheme="minorEastAsia" w:hAnsiTheme="minorHAnsi" w:cstheme="minorBidi"/>
              <w:szCs w:val="28"/>
            </w:rPr>
          </w:pPr>
          <w:hyperlink w:anchor="_Toc96599502" w:history="1">
            <w:r w:rsidR="00081E57" w:rsidRPr="00081E57">
              <w:rPr>
                <w:rStyle w:val="Hyperlink"/>
              </w:rPr>
              <w:t>15.</w:t>
            </w:r>
            <w:r w:rsidR="00081E57" w:rsidRPr="00081E57">
              <w:rPr>
                <w:rFonts w:asciiTheme="minorHAnsi" w:eastAsiaTheme="minorEastAsia" w:hAnsiTheme="minorHAnsi" w:cstheme="minorBidi"/>
                <w:szCs w:val="28"/>
              </w:rPr>
              <w:tab/>
            </w:r>
            <w:r w:rsidR="00081E57" w:rsidRPr="00081E57">
              <w:rPr>
                <w:rStyle w:val="Hyperlink"/>
              </w:rPr>
              <w:t>Intangible assets</w:t>
            </w:r>
            <w:r w:rsidR="00081E57" w:rsidRPr="00081E57">
              <w:rPr>
                <w:webHidden/>
              </w:rPr>
              <w:tab/>
            </w:r>
            <w:r w:rsidR="00081E57" w:rsidRPr="00081E57">
              <w:rPr>
                <w:webHidden/>
              </w:rPr>
              <w:fldChar w:fldCharType="begin"/>
            </w:r>
            <w:r w:rsidR="00081E57" w:rsidRPr="00081E57">
              <w:rPr>
                <w:webHidden/>
              </w:rPr>
              <w:instrText xml:space="preserve"> PAGEREF _Toc96599502 \h </w:instrText>
            </w:r>
            <w:r w:rsidR="00081E57" w:rsidRPr="00081E57">
              <w:rPr>
                <w:webHidden/>
              </w:rPr>
            </w:r>
            <w:r w:rsidR="00081E57" w:rsidRPr="00081E57">
              <w:rPr>
                <w:webHidden/>
              </w:rPr>
              <w:fldChar w:fldCharType="separate"/>
            </w:r>
            <w:r>
              <w:rPr>
                <w:webHidden/>
              </w:rPr>
              <w:t>38</w:t>
            </w:r>
            <w:r w:rsidR="00081E57" w:rsidRPr="00081E57">
              <w:rPr>
                <w:webHidden/>
              </w:rPr>
              <w:fldChar w:fldCharType="end"/>
            </w:r>
          </w:hyperlink>
        </w:p>
        <w:p w14:paraId="0C359845" w14:textId="16FC8FEA" w:rsidR="00081E57" w:rsidRPr="00081E57" w:rsidRDefault="00AA2571" w:rsidP="00081E57">
          <w:pPr>
            <w:pStyle w:val="TOC1"/>
            <w:rPr>
              <w:rFonts w:asciiTheme="minorHAnsi" w:eastAsiaTheme="minorEastAsia" w:hAnsiTheme="minorHAnsi" w:cstheme="minorBidi"/>
              <w:szCs w:val="28"/>
            </w:rPr>
          </w:pPr>
          <w:hyperlink w:anchor="_Toc96599503" w:history="1">
            <w:r w:rsidR="00081E57" w:rsidRPr="00081E57">
              <w:rPr>
                <w:rStyle w:val="Hyperlink"/>
              </w:rPr>
              <w:t>16.</w:t>
            </w:r>
            <w:r w:rsidR="00081E57" w:rsidRPr="00081E57">
              <w:rPr>
                <w:rFonts w:asciiTheme="minorHAnsi" w:eastAsiaTheme="minorEastAsia" w:hAnsiTheme="minorHAnsi" w:cstheme="minorBidi"/>
                <w:szCs w:val="28"/>
              </w:rPr>
              <w:tab/>
            </w:r>
            <w:r w:rsidR="00081E57" w:rsidRPr="00081E57">
              <w:rPr>
                <w:rStyle w:val="Hyperlink"/>
              </w:rPr>
              <w:t>Deferred tax assets/liabilities and income tax</w:t>
            </w:r>
            <w:r w:rsidR="00081E57" w:rsidRPr="00081E57">
              <w:rPr>
                <w:webHidden/>
              </w:rPr>
              <w:tab/>
            </w:r>
            <w:r w:rsidR="00081E57" w:rsidRPr="00081E57">
              <w:rPr>
                <w:webHidden/>
              </w:rPr>
              <w:fldChar w:fldCharType="begin"/>
            </w:r>
            <w:r w:rsidR="00081E57" w:rsidRPr="00081E57">
              <w:rPr>
                <w:webHidden/>
              </w:rPr>
              <w:instrText xml:space="preserve"> PAGEREF _Toc96599503 \h </w:instrText>
            </w:r>
            <w:r w:rsidR="00081E57" w:rsidRPr="00081E57">
              <w:rPr>
                <w:webHidden/>
              </w:rPr>
            </w:r>
            <w:r w:rsidR="00081E57" w:rsidRPr="00081E57">
              <w:rPr>
                <w:webHidden/>
              </w:rPr>
              <w:fldChar w:fldCharType="separate"/>
            </w:r>
            <w:r>
              <w:rPr>
                <w:webHidden/>
              </w:rPr>
              <w:t>39</w:t>
            </w:r>
            <w:r w:rsidR="00081E57" w:rsidRPr="00081E57">
              <w:rPr>
                <w:webHidden/>
              </w:rPr>
              <w:fldChar w:fldCharType="end"/>
            </w:r>
          </w:hyperlink>
        </w:p>
        <w:p w14:paraId="7F1F447D" w14:textId="445FCE01" w:rsidR="00081E57" w:rsidRPr="00081E57" w:rsidRDefault="00AA2571" w:rsidP="00081E57">
          <w:pPr>
            <w:pStyle w:val="TOC1"/>
            <w:rPr>
              <w:rFonts w:asciiTheme="minorHAnsi" w:eastAsiaTheme="minorEastAsia" w:hAnsiTheme="minorHAnsi" w:cstheme="minorBidi"/>
              <w:szCs w:val="28"/>
            </w:rPr>
          </w:pPr>
          <w:hyperlink w:anchor="_Toc96599504" w:history="1">
            <w:r w:rsidR="00081E57" w:rsidRPr="00081E57">
              <w:rPr>
                <w:rStyle w:val="Hyperlink"/>
              </w:rPr>
              <w:t>17.</w:t>
            </w:r>
            <w:r w:rsidR="00081E57" w:rsidRPr="00081E57">
              <w:rPr>
                <w:rFonts w:asciiTheme="minorHAnsi" w:eastAsiaTheme="minorEastAsia" w:hAnsiTheme="minorHAnsi" w:cstheme="minorBidi"/>
                <w:szCs w:val="28"/>
              </w:rPr>
              <w:tab/>
            </w:r>
            <w:r w:rsidR="00081E57" w:rsidRPr="00081E57">
              <w:rPr>
                <w:rStyle w:val="Hyperlink"/>
              </w:rPr>
              <w:t>Accrued income from auction sale</w:t>
            </w:r>
            <w:r w:rsidR="00081E57" w:rsidRPr="00081E57">
              <w:rPr>
                <w:webHidden/>
              </w:rPr>
              <w:tab/>
            </w:r>
            <w:r w:rsidR="00081E57" w:rsidRPr="00081E57">
              <w:rPr>
                <w:webHidden/>
              </w:rPr>
              <w:fldChar w:fldCharType="begin"/>
            </w:r>
            <w:r w:rsidR="00081E57" w:rsidRPr="00081E57">
              <w:rPr>
                <w:webHidden/>
              </w:rPr>
              <w:instrText xml:space="preserve"> PAGEREF _Toc96599504 \h </w:instrText>
            </w:r>
            <w:r w:rsidR="00081E57" w:rsidRPr="00081E57">
              <w:rPr>
                <w:webHidden/>
              </w:rPr>
            </w:r>
            <w:r w:rsidR="00081E57" w:rsidRPr="00081E57">
              <w:rPr>
                <w:webHidden/>
              </w:rPr>
              <w:fldChar w:fldCharType="separate"/>
            </w:r>
            <w:r>
              <w:rPr>
                <w:webHidden/>
              </w:rPr>
              <w:t>41</w:t>
            </w:r>
            <w:r w:rsidR="00081E57" w:rsidRPr="00081E57">
              <w:rPr>
                <w:webHidden/>
              </w:rPr>
              <w:fldChar w:fldCharType="end"/>
            </w:r>
          </w:hyperlink>
        </w:p>
        <w:p w14:paraId="6D935CCE" w14:textId="7A3BCDA0" w:rsidR="00081E57" w:rsidRPr="00081E57" w:rsidRDefault="00AA2571" w:rsidP="00081E57">
          <w:pPr>
            <w:pStyle w:val="TOC1"/>
            <w:rPr>
              <w:rFonts w:asciiTheme="minorHAnsi" w:eastAsiaTheme="minorEastAsia" w:hAnsiTheme="minorHAnsi" w:cstheme="minorBidi"/>
              <w:szCs w:val="28"/>
            </w:rPr>
          </w:pPr>
          <w:hyperlink w:anchor="_Toc96599505" w:history="1">
            <w:r w:rsidR="00081E57" w:rsidRPr="00081E57">
              <w:rPr>
                <w:rStyle w:val="Hyperlink"/>
              </w:rPr>
              <w:t>18.</w:t>
            </w:r>
            <w:r w:rsidR="00081E57" w:rsidRPr="00081E57">
              <w:rPr>
                <w:rFonts w:asciiTheme="minorHAnsi" w:eastAsiaTheme="minorEastAsia" w:hAnsiTheme="minorHAnsi" w:cstheme="minorBidi"/>
                <w:szCs w:val="28"/>
              </w:rPr>
              <w:tab/>
            </w:r>
            <w:r w:rsidR="00081E57" w:rsidRPr="00081E57">
              <w:rPr>
                <w:rStyle w:val="Hyperlink"/>
              </w:rPr>
              <w:t>Advance for expenses on asset acquisition and others</w:t>
            </w:r>
            <w:r w:rsidR="00081E57" w:rsidRPr="00081E57">
              <w:rPr>
                <w:webHidden/>
              </w:rPr>
              <w:tab/>
            </w:r>
            <w:r w:rsidR="00081E57" w:rsidRPr="00081E57">
              <w:rPr>
                <w:webHidden/>
              </w:rPr>
              <w:fldChar w:fldCharType="begin"/>
            </w:r>
            <w:r w:rsidR="00081E57" w:rsidRPr="00081E57">
              <w:rPr>
                <w:webHidden/>
              </w:rPr>
              <w:instrText xml:space="preserve"> PAGEREF _Toc96599505 \h </w:instrText>
            </w:r>
            <w:r w:rsidR="00081E57" w:rsidRPr="00081E57">
              <w:rPr>
                <w:webHidden/>
              </w:rPr>
            </w:r>
            <w:r w:rsidR="00081E57" w:rsidRPr="00081E57">
              <w:rPr>
                <w:webHidden/>
              </w:rPr>
              <w:fldChar w:fldCharType="separate"/>
            </w:r>
            <w:r>
              <w:rPr>
                <w:webHidden/>
              </w:rPr>
              <w:t>41</w:t>
            </w:r>
            <w:r w:rsidR="00081E57" w:rsidRPr="00081E57">
              <w:rPr>
                <w:webHidden/>
              </w:rPr>
              <w:fldChar w:fldCharType="end"/>
            </w:r>
          </w:hyperlink>
        </w:p>
        <w:p w14:paraId="495C2C2B" w14:textId="085B5EF9" w:rsidR="00081E57" w:rsidRPr="00081E57" w:rsidRDefault="00AA2571" w:rsidP="00081E57">
          <w:pPr>
            <w:pStyle w:val="TOC1"/>
            <w:rPr>
              <w:rFonts w:asciiTheme="minorHAnsi" w:eastAsiaTheme="minorEastAsia" w:hAnsiTheme="minorHAnsi" w:cstheme="minorBidi"/>
              <w:szCs w:val="28"/>
            </w:rPr>
          </w:pPr>
          <w:hyperlink w:anchor="_Toc96599506" w:history="1">
            <w:r w:rsidR="00081E57" w:rsidRPr="00081E57">
              <w:rPr>
                <w:rStyle w:val="Hyperlink"/>
              </w:rPr>
              <w:t>19.</w:t>
            </w:r>
            <w:r w:rsidR="00081E57" w:rsidRPr="00081E57">
              <w:rPr>
                <w:rFonts w:asciiTheme="minorHAnsi" w:eastAsiaTheme="minorEastAsia" w:hAnsiTheme="minorHAnsi" w:cstheme="minorBidi"/>
                <w:szCs w:val="28"/>
              </w:rPr>
              <w:tab/>
            </w:r>
            <w:r w:rsidR="00081E57" w:rsidRPr="00081E57">
              <w:rPr>
                <w:rStyle w:val="Hyperlink"/>
              </w:rPr>
              <w:t>Other assets</w:t>
            </w:r>
            <w:r w:rsidR="00081E57" w:rsidRPr="00081E57">
              <w:rPr>
                <w:webHidden/>
              </w:rPr>
              <w:tab/>
            </w:r>
            <w:r w:rsidR="00081E57" w:rsidRPr="00081E57">
              <w:rPr>
                <w:webHidden/>
              </w:rPr>
              <w:fldChar w:fldCharType="begin"/>
            </w:r>
            <w:r w:rsidR="00081E57" w:rsidRPr="00081E57">
              <w:rPr>
                <w:webHidden/>
              </w:rPr>
              <w:instrText xml:space="preserve"> PAGEREF _Toc96599506 \h </w:instrText>
            </w:r>
            <w:r w:rsidR="00081E57" w:rsidRPr="00081E57">
              <w:rPr>
                <w:webHidden/>
              </w:rPr>
            </w:r>
            <w:r w:rsidR="00081E57" w:rsidRPr="00081E57">
              <w:rPr>
                <w:webHidden/>
              </w:rPr>
              <w:fldChar w:fldCharType="separate"/>
            </w:r>
            <w:r>
              <w:rPr>
                <w:webHidden/>
              </w:rPr>
              <w:t>42</w:t>
            </w:r>
            <w:r w:rsidR="00081E57" w:rsidRPr="00081E57">
              <w:rPr>
                <w:webHidden/>
              </w:rPr>
              <w:fldChar w:fldCharType="end"/>
            </w:r>
          </w:hyperlink>
        </w:p>
        <w:p w14:paraId="701745A9" w14:textId="0CD6FFAF" w:rsidR="00081E57" w:rsidRPr="00081E57" w:rsidRDefault="00AA2571" w:rsidP="00081E57">
          <w:pPr>
            <w:pStyle w:val="TOC1"/>
            <w:rPr>
              <w:rFonts w:asciiTheme="minorHAnsi" w:eastAsiaTheme="minorEastAsia" w:hAnsiTheme="minorHAnsi" w:cstheme="minorBidi"/>
              <w:szCs w:val="28"/>
            </w:rPr>
          </w:pPr>
          <w:hyperlink w:anchor="_Toc96599507" w:history="1">
            <w:r w:rsidR="00081E57" w:rsidRPr="00081E57">
              <w:rPr>
                <w:rStyle w:val="Hyperlink"/>
              </w:rPr>
              <w:t>20.</w:t>
            </w:r>
            <w:r w:rsidR="00081E57" w:rsidRPr="00081E57">
              <w:rPr>
                <w:rFonts w:asciiTheme="minorHAnsi" w:eastAsiaTheme="minorEastAsia" w:hAnsiTheme="minorHAnsi" w:cstheme="minorBidi"/>
                <w:szCs w:val="28"/>
              </w:rPr>
              <w:tab/>
            </w:r>
            <w:r w:rsidR="00081E57" w:rsidRPr="00081E57">
              <w:rPr>
                <w:rStyle w:val="Hyperlink"/>
              </w:rPr>
              <w:t>Classified assets</w:t>
            </w:r>
            <w:r w:rsidR="00081E57" w:rsidRPr="00081E57">
              <w:rPr>
                <w:rStyle w:val="Hyperlink"/>
                <w:cs/>
              </w:rPr>
              <w:t>/</w:t>
            </w:r>
            <w:r w:rsidR="00081E57" w:rsidRPr="00081E57">
              <w:rPr>
                <w:rStyle w:val="Hyperlink"/>
              </w:rPr>
              <w:t>asset quality</w:t>
            </w:r>
            <w:r w:rsidR="00081E57" w:rsidRPr="00081E57">
              <w:rPr>
                <w:webHidden/>
              </w:rPr>
              <w:tab/>
            </w:r>
            <w:r w:rsidR="00081E57" w:rsidRPr="00081E57">
              <w:rPr>
                <w:webHidden/>
              </w:rPr>
              <w:fldChar w:fldCharType="begin"/>
            </w:r>
            <w:r w:rsidR="00081E57" w:rsidRPr="00081E57">
              <w:rPr>
                <w:webHidden/>
              </w:rPr>
              <w:instrText xml:space="preserve"> PAGEREF _Toc96599507 \h </w:instrText>
            </w:r>
            <w:r w:rsidR="00081E57" w:rsidRPr="00081E57">
              <w:rPr>
                <w:webHidden/>
              </w:rPr>
            </w:r>
            <w:r w:rsidR="00081E57" w:rsidRPr="00081E57">
              <w:rPr>
                <w:webHidden/>
              </w:rPr>
              <w:fldChar w:fldCharType="separate"/>
            </w:r>
            <w:r>
              <w:rPr>
                <w:webHidden/>
              </w:rPr>
              <w:t>42</w:t>
            </w:r>
            <w:r w:rsidR="00081E57" w:rsidRPr="00081E57">
              <w:rPr>
                <w:webHidden/>
              </w:rPr>
              <w:fldChar w:fldCharType="end"/>
            </w:r>
          </w:hyperlink>
        </w:p>
        <w:p w14:paraId="47D84EA5" w14:textId="4FE22F5A" w:rsidR="00081E57" w:rsidRPr="00081E57" w:rsidRDefault="00AA2571" w:rsidP="00081E57">
          <w:pPr>
            <w:pStyle w:val="TOC1"/>
            <w:rPr>
              <w:rFonts w:asciiTheme="minorHAnsi" w:eastAsiaTheme="minorEastAsia" w:hAnsiTheme="minorHAnsi" w:cstheme="minorBidi"/>
              <w:szCs w:val="28"/>
            </w:rPr>
          </w:pPr>
          <w:hyperlink w:anchor="_Toc96599508" w:history="1">
            <w:r w:rsidR="00081E57" w:rsidRPr="00081E57">
              <w:rPr>
                <w:rStyle w:val="Hyperlink"/>
              </w:rPr>
              <w:t>21.</w:t>
            </w:r>
            <w:r w:rsidR="00081E57" w:rsidRPr="00081E57">
              <w:rPr>
                <w:rFonts w:asciiTheme="minorHAnsi" w:eastAsiaTheme="minorEastAsia" w:hAnsiTheme="minorHAnsi" w:cstheme="minorBidi"/>
                <w:szCs w:val="28"/>
              </w:rPr>
              <w:tab/>
            </w:r>
            <w:r w:rsidR="00081E57" w:rsidRPr="00081E57">
              <w:rPr>
                <w:rStyle w:val="Hyperlink"/>
              </w:rPr>
              <w:t>Allowance for expected credit loss of financial assets</w:t>
            </w:r>
            <w:r w:rsidR="00081E57" w:rsidRPr="00081E57">
              <w:rPr>
                <w:webHidden/>
              </w:rPr>
              <w:tab/>
            </w:r>
            <w:r w:rsidR="00081E57" w:rsidRPr="00081E57">
              <w:rPr>
                <w:webHidden/>
              </w:rPr>
              <w:fldChar w:fldCharType="begin"/>
            </w:r>
            <w:r w:rsidR="00081E57" w:rsidRPr="00081E57">
              <w:rPr>
                <w:webHidden/>
              </w:rPr>
              <w:instrText xml:space="preserve"> PAGEREF _Toc96599508 \h </w:instrText>
            </w:r>
            <w:r w:rsidR="00081E57" w:rsidRPr="00081E57">
              <w:rPr>
                <w:webHidden/>
              </w:rPr>
            </w:r>
            <w:r w:rsidR="00081E57" w:rsidRPr="00081E57">
              <w:rPr>
                <w:webHidden/>
              </w:rPr>
              <w:fldChar w:fldCharType="separate"/>
            </w:r>
            <w:r>
              <w:rPr>
                <w:webHidden/>
              </w:rPr>
              <w:t>44</w:t>
            </w:r>
            <w:r w:rsidR="00081E57" w:rsidRPr="00081E57">
              <w:rPr>
                <w:webHidden/>
              </w:rPr>
              <w:fldChar w:fldCharType="end"/>
            </w:r>
          </w:hyperlink>
        </w:p>
        <w:p w14:paraId="504DD94C" w14:textId="21986BC4" w:rsidR="00081E57" w:rsidRPr="00081E57" w:rsidRDefault="00AA2571" w:rsidP="00081E57">
          <w:pPr>
            <w:pStyle w:val="TOC1"/>
            <w:rPr>
              <w:rFonts w:asciiTheme="minorHAnsi" w:eastAsiaTheme="minorEastAsia" w:hAnsiTheme="minorHAnsi" w:cstheme="minorBidi"/>
              <w:szCs w:val="28"/>
            </w:rPr>
          </w:pPr>
          <w:hyperlink w:anchor="_Toc96599509" w:history="1">
            <w:r w:rsidR="00081E57" w:rsidRPr="00081E57">
              <w:rPr>
                <w:rStyle w:val="Hyperlink"/>
              </w:rPr>
              <w:t>22.</w:t>
            </w:r>
            <w:r w:rsidR="00081E57" w:rsidRPr="00081E57">
              <w:rPr>
                <w:rFonts w:asciiTheme="minorHAnsi" w:eastAsiaTheme="minorEastAsia" w:hAnsiTheme="minorHAnsi" w:cstheme="minorBidi"/>
                <w:szCs w:val="28"/>
              </w:rPr>
              <w:tab/>
            </w:r>
            <w:r w:rsidR="00081E57" w:rsidRPr="00081E57">
              <w:rPr>
                <w:rStyle w:val="Hyperlink"/>
              </w:rPr>
              <w:t>Debt issued and borrowings</w:t>
            </w:r>
            <w:r w:rsidR="00081E57" w:rsidRPr="00081E57">
              <w:rPr>
                <w:webHidden/>
              </w:rPr>
              <w:tab/>
            </w:r>
            <w:r w:rsidR="00081E57" w:rsidRPr="00081E57">
              <w:rPr>
                <w:webHidden/>
              </w:rPr>
              <w:fldChar w:fldCharType="begin"/>
            </w:r>
            <w:r w:rsidR="00081E57" w:rsidRPr="00081E57">
              <w:rPr>
                <w:webHidden/>
              </w:rPr>
              <w:instrText xml:space="preserve"> PAGEREF _Toc96599509 \h </w:instrText>
            </w:r>
            <w:r w:rsidR="00081E57" w:rsidRPr="00081E57">
              <w:rPr>
                <w:webHidden/>
              </w:rPr>
            </w:r>
            <w:r w:rsidR="00081E57" w:rsidRPr="00081E57">
              <w:rPr>
                <w:webHidden/>
              </w:rPr>
              <w:fldChar w:fldCharType="separate"/>
            </w:r>
            <w:r>
              <w:rPr>
                <w:webHidden/>
              </w:rPr>
              <w:t>46</w:t>
            </w:r>
            <w:r w:rsidR="00081E57" w:rsidRPr="00081E57">
              <w:rPr>
                <w:webHidden/>
              </w:rPr>
              <w:fldChar w:fldCharType="end"/>
            </w:r>
          </w:hyperlink>
        </w:p>
        <w:p w14:paraId="55960BC7" w14:textId="75140E63" w:rsidR="00081E57" w:rsidRPr="00081E57" w:rsidRDefault="00AA2571" w:rsidP="00081E57">
          <w:pPr>
            <w:pStyle w:val="TOC1"/>
            <w:rPr>
              <w:rFonts w:asciiTheme="minorHAnsi" w:eastAsiaTheme="minorEastAsia" w:hAnsiTheme="minorHAnsi" w:cstheme="minorBidi"/>
              <w:szCs w:val="28"/>
            </w:rPr>
          </w:pPr>
          <w:hyperlink w:anchor="_Toc96599510" w:history="1">
            <w:r w:rsidR="00081E57" w:rsidRPr="00081E57">
              <w:rPr>
                <w:rStyle w:val="Hyperlink"/>
              </w:rPr>
              <w:t>23.</w:t>
            </w:r>
            <w:r w:rsidR="00081E57" w:rsidRPr="00081E57">
              <w:rPr>
                <w:rFonts w:asciiTheme="minorHAnsi" w:eastAsiaTheme="minorEastAsia" w:hAnsiTheme="minorHAnsi" w:cstheme="minorBidi"/>
                <w:szCs w:val="28"/>
              </w:rPr>
              <w:tab/>
            </w:r>
            <w:r w:rsidR="00081E57" w:rsidRPr="00081E57">
              <w:rPr>
                <w:rStyle w:val="Hyperlink"/>
              </w:rPr>
              <w:t>Provisions</w:t>
            </w:r>
            <w:r w:rsidR="00081E57" w:rsidRPr="00081E57">
              <w:rPr>
                <w:webHidden/>
              </w:rPr>
              <w:tab/>
            </w:r>
            <w:r w:rsidR="00081E57" w:rsidRPr="00081E57">
              <w:rPr>
                <w:webHidden/>
              </w:rPr>
              <w:fldChar w:fldCharType="begin"/>
            </w:r>
            <w:r w:rsidR="00081E57" w:rsidRPr="00081E57">
              <w:rPr>
                <w:webHidden/>
              </w:rPr>
              <w:instrText xml:space="preserve"> PAGEREF _Toc96599510 \h </w:instrText>
            </w:r>
            <w:r w:rsidR="00081E57" w:rsidRPr="00081E57">
              <w:rPr>
                <w:webHidden/>
              </w:rPr>
            </w:r>
            <w:r w:rsidR="00081E57" w:rsidRPr="00081E57">
              <w:rPr>
                <w:webHidden/>
              </w:rPr>
              <w:fldChar w:fldCharType="separate"/>
            </w:r>
            <w:r>
              <w:rPr>
                <w:webHidden/>
              </w:rPr>
              <w:t>49</w:t>
            </w:r>
            <w:r w:rsidR="00081E57" w:rsidRPr="00081E57">
              <w:rPr>
                <w:webHidden/>
              </w:rPr>
              <w:fldChar w:fldCharType="end"/>
            </w:r>
          </w:hyperlink>
        </w:p>
        <w:p w14:paraId="784EC2F5" w14:textId="438D396B" w:rsidR="00081E57" w:rsidRPr="00081E57" w:rsidRDefault="00AA2571" w:rsidP="00081E57">
          <w:pPr>
            <w:pStyle w:val="TOC1"/>
            <w:rPr>
              <w:rFonts w:asciiTheme="minorHAnsi" w:eastAsiaTheme="minorEastAsia" w:hAnsiTheme="minorHAnsi" w:cstheme="minorBidi"/>
              <w:szCs w:val="28"/>
            </w:rPr>
          </w:pPr>
          <w:hyperlink w:anchor="_Toc96599511" w:history="1">
            <w:r w:rsidR="00081E57" w:rsidRPr="00081E57">
              <w:rPr>
                <w:rStyle w:val="Hyperlink"/>
              </w:rPr>
              <w:t>24.</w:t>
            </w:r>
            <w:r w:rsidR="00081E57" w:rsidRPr="00081E57">
              <w:rPr>
                <w:rFonts w:asciiTheme="minorHAnsi" w:eastAsiaTheme="minorEastAsia" w:hAnsiTheme="minorHAnsi" w:cstheme="minorBidi"/>
                <w:szCs w:val="28"/>
              </w:rPr>
              <w:tab/>
            </w:r>
            <w:r w:rsidR="00081E57" w:rsidRPr="00081E57">
              <w:rPr>
                <w:rStyle w:val="Hyperlink"/>
              </w:rPr>
              <w:t>Other liabilities</w:t>
            </w:r>
            <w:r w:rsidR="00081E57" w:rsidRPr="00081E57">
              <w:rPr>
                <w:webHidden/>
              </w:rPr>
              <w:tab/>
            </w:r>
            <w:r w:rsidR="00081E57" w:rsidRPr="00081E57">
              <w:rPr>
                <w:webHidden/>
              </w:rPr>
              <w:fldChar w:fldCharType="begin"/>
            </w:r>
            <w:r w:rsidR="00081E57" w:rsidRPr="00081E57">
              <w:rPr>
                <w:webHidden/>
              </w:rPr>
              <w:instrText xml:space="preserve"> PAGEREF _Toc96599511 \h </w:instrText>
            </w:r>
            <w:r w:rsidR="00081E57" w:rsidRPr="00081E57">
              <w:rPr>
                <w:webHidden/>
              </w:rPr>
            </w:r>
            <w:r w:rsidR="00081E57" w:rsidRPr="00081E57">
              <w:rPr>
                <w:webHidden/>
              </w:rPr>
              <w:fldChar w:fldCharType="separate"/>
            </w:r>
            <w:r>
              <w:rPr>
                <w:webHidden/>
              </w:rPr>
              <w:t>51</w:t>
            </w:r>
            <w:r w:rsidR="00081E57" w:rsidRPr="00081E57">
              <w:rPr>
                <w:webHidden/>
              </w:rPr>
              <w:fldChar w:fldCharType="end"/>
            </w:r>
          </w:hyperlink>
        </w:p>
        <w:p w14:paraId="009A1FE7" w14:textId="137943A9" w:rsidR="00081E57" w:rsidRPr="00081E57" w:rsidRDefault="00AA2571" w:rsidP="00081E57">
          <w:pPr>
            <w:pStyle w:val="TOC1"/>
            <w:rPr>
              <w:rFonts w:asciiTheme="minorHAnsi" w:eastAsiaTheme="minorEastAsia" w:hAnsiTheme="minorHAnsi" w:cstheme="minorBidi"/>
              <w:szCs w:val="28"/>
            </w:rPr>
          </w:pPr>
          <w:hyperlink w:anchor="_Toc96599512" w:history="1">
            <w:r w:rsidR="00081E57" w:rsidRPr="00081E57">
              <w:rPr>
                <w:rStyle w:val="Hyperlink"/>
              </w:rPr>
              <w:t>25.</w:t>
            </w:r>
            <w:r w:rsidR="00081E57" w:rsidRPr="00081E57">
              <w:rPr>
                <w:rFonts w:asciiTheme="minorHAnsi" w:eastAsiaTheme="minorEastAsia" w:hAnsiTheme="minorHAnsi" w:cstheme="minorBidi"/>
                <w:szCs w:val="28"/>
              </w:rPr>
              <w:tab/>
            </w:r>
            <w:r w:rsidR="00081E57" w:rsidRPr="00081E57">
              <w:rPr>
                <w:rStyle w:val="Hyperlink"/>
              </w:rPr>
              <w:t>Share capital</w:t>
            </w:r>
            <w:r w:rsidR="00081E57" w:rsidRPr="00081E57">
              <w:rPr>
                <w:webHidden/>
              </w:rPr>
              <w:tab/>
            </w:r>
            <w:r w:rsidR="00081E57" w:rsidRPr="00081E57">
              <w:rPr>
                <w:webHidden/>
              </w:rPr>
              <w:fldChar w:fldCharType="begin"/>
            </w:r>
            <w:r w:rsidR="00081E57" w:rsidRPr="00081E57">
              <w:rPr>
                <w:webHidden/>
              </w:rPr>
              <w:instrText xml:space="preserve"> PAGEREF _Toc96599512 \h </w:instrText>
            </w:r>
            <w:r w:rsidR="00081E57" w:rsidRPr="00081E57">
              <w:rPr>
                <w:webHidden/>
              </w:rPr>
            </w:r>
            <w:r w:rsidR="00081E57" w:rsidRPr="00081E57">
              <w:rPr>
                <w:webHidden/>
              </w:rPr>
              <w:fldChar w:fldCharType="separate"/>
            </w:r>
            <w:r>
              <w:rPr>
                <w:webHidden/>
              </w:rPr>
              <w:t>51</w:t>
            </w:r>
            <w:r w:rsidR="00081E57" w:rsidRPr="00081E57">
              <w:rPr>
                <w:webHidden/>
              </w:rPr>
              <w:fldChar w:fldCharType="end"/>
            </w:r>
          </w:hyperlink>
        </w:p>
        <w:p w14:paraId="33C68DCD" w14:textId="6CF909E0" w:rsidR="00081E57" w:rsidRPr="00081E57" w:rsidRDefault="00AA2571" w:rsidP="00081E57">
          <w:pPr>
            <w:pStyle w:val="TOC1"/>
            <w:rPr>
              <w:rFonts w:asciiTheme="minorHAnsi" w:eastAsiaTheme="minorEastAsia" w:hAnsiTheme="minorHAnsi" w:cstheme="minorBidi"/>
              <w:szCs w:val="28"/>
            </w:rPr>
          </w:pPr>
          <w:hyperlink w:anchor="_Toc96599513" w:history="1">
            <w:r w:rsidR="00081E57" w:rsidRPr="00081E57">
              <w:rPr>
                <w:rStyle w:val="Hyperlink"/>
              </w:rPr>
              <w:t>26.</w:t>
            </w:r>
            <w:r w:rsidR="00081E57" w:rsidRPr="00081E57">
              <w:rPr>
                <w:rFonts w:asciiTheme="minorHAnsi" w:eastAsiaTheme="minorEastAsia" w:hAnsiTheme="minorHAnsi" w:cstheme="minorBidi"/>
                <w:szCs w:val="28"/>
              </w:rPr>
              <w:tab/>
            </w:r>
            <w:r w:rsidR="00081E57" w:rsidRPr="00081E57">
              <w:rPr>
                <w:rStyle w:val="Hyperlink"/>
              </w:rPr>
              <w:t>Statutory reserve</w:t>
            </w:r>
            <w:r w:rsidR="00081E57" w:rsidRPr="00081E57">
              <w:rPr>
                <w:webHidden/>
              </w:rPr>
              <w:tab/>
            </w:r>
            <w:r w:rsidR="00081E57" w:rsidRPr="00081E57">
              <w:rPr>
                <w:webHidden/>
              </w:rPr>
              <w:fldChar w:fldCharType="begin"/>
            </w:r>
            <w:r w:rsidR="00081E57" w:rsidRPr="00081E57">
              <w:rPr>
                <w:webHidden/>
              </w:rPr>
              <w:instrText xml:space="preserve"> PAGEREF _Toc96599513 \h </w:instrText>
            </w:r>
            <w:r w:rsidR="00081E57" w:rsidRPr="00081E57">
              <w:rPr>
                <w:webHidden/>
              </w:rPr>
            </w:r>
            <w:r w:rsidR="00081E57" w:rsidRPr="00081E57">
              <w:rPr>
                <w:webHidden/>
              </w:rPr>
              <w:fldChar w:fldCharType="separate"/>
            </w:r>
            <w:r>
              <w:rPr>
                <w:webHidden/>
              </w:rPr>
              <w:t>52</w:t>
            </w:r>
            <w:r w:rsidR="00081E57" w:rsidRPr="00081E57">
              <w:rPr>
                <w:webHidden/>
              </w:rPr>
              <w:fldChar w:fldCharType="end"/>
            </w:r>
          </w:hyperlink>
        </w:p>
        <w:p w14:paraId="633AC3BE" w14:textId="0622A48E" w:rsidR="00081E57" w:rsidRPr="00081E57" w:rsidRDefault="00AA2571" w:rsidP="00081E57">
          <w:pPr>
            <w:pStyle w:val="TOC1"/>
            <w:rPr>
              <w:rFonts w:asciiTheme="minorHAnsi" w:eastAsiaTheme="minorEastAsia" w:hAnsiTheme="minorHAnsi" w:cstheme="minorBidi"/>
              <w:szCs w:val="28"/>
            </w:rPr>
          </w:pPr>
          <w:hyperlink w:anchor="_Toc96599514" w:history="1">
            <w:r w:rsidR="00081E57" w:rsidRPr="00081E57">
              <w:rPr>
                <w:rStyle w:val="Hyperlink"/>
              </w:rPr>
              <w:t>27.</w:t>
            </w:r>
            <w:r w:rsidR="00081E57" w:rsidRPr="00081E57">
              <w:rPr>
                <w:rFonts w:asciiTheme="minorHAnsi" w:eastAsiaTheme="minorEastAsia" w:hAnsiTheme="minorHAnsi" w:cstheme="minorBidi"/>
                <w:szCs w:val="28"/>
              </w:rPr>
              <w:tab/>
            </w:r>
            <w:r w:rsidR="00081E57" w:rsidRPr="00081E57">
              <w:rPr>
                <w:rStyle w:val="Hyperlink"/>
              </w:rPr>
              <w:t>Capital management</w:t>
            </w:r>
            <w:r w:rsidR="00081E57" w:rsidRPr="00081E57">
              <w:rPr>
                <w:webHidden/>
              </w:rPr>
              <w:tab/>
            </w:r>
            <w:r w:rsidR="00081E57" w:rsidRPr="00081E57">
              <w:rPr>
                <w:webHidden/>
              </w:rPr>
              <w:fldChar w:fldCharType="begin"/>
            </w:r>
            <w:r w:rsidR="00081E57" w:rsidRPr="00081E57">
              <w:rPr>
                <w:webHidden/>
              </w:rPr>
              <w:instrText xml:space="preserve"> PAGEREF _Toc96599514 \h </w:instrText>
            </w:r>
            <w:r w:rsidR="00081E57" w:rsidRPr="00081E57">
              <w:rPr>
                <w:webHidden/>
              </w:rPr>
            </w:r>
            <w:r w:rsidR="00081E57" w:rsidRPr="00081E57">
              <w:rPr>
                <w:webHidden/>
              </w:rPr>
              <w:fldChar w:fldCharType="separate"/>
            </w:r>
            <w:r>
              <w:rPr>
                <w:webHidden/>
              </w:rPr>
              <w:t>52</w:t>
            </w:r>
            <w:r w:rsidR="00081E57" w:rsidRPr="00081E57">
              <w:rPr>
                <w:webHidden/>
              </w:rPr>
              <w:fldChar w:fldCharType="end"/>
            </w:r>
          </w:hyperlink>
        </w:p>
        <w:p w14:paraId="6074464C" w14:textId="4157D157" w:rsidR="00081E57" w:rsidRPr="00081E57" w:rsidRDefault="00AA2571" w:rsidP="00081E57">
          <w:pPr>
            <w:pStyle w:val="TOC1"/>
            <w:rPr>
              <w:rFonts w:asciiTheme="minorHAnsi" w:eastAsiaTheme="minorEastAsia" w:hAnsiTheme="minorHAnsi" w:cstheme="minorBidi"/>
              <w:szCs w:val="28"/>
            </w:rPr>
          </w:pPr>
          <w:hyperlink w:anchor="_Toc96599515" w:history="1">
            <w:r w:rsidR="00081E57" w:rsidRPr="00081E57">
              <w:rPr>
                <w:rStyle w:val="Hyperlink"/>
              </w:rPr>
              <w:t>28.</w:t>
            </w:r>
            <w:r w:rsidR="00081E57" w:rsidRPr="00081E57">
              <w:rPr>
                <w:rFonts w:asciiTheme="minorHAnsi" w:eastAsiaTheme="minorEastAsia" w:hAnsiTheme="minorHAnsi" w:cstheme="minorBidi"/>
                <w:szCs w:val="28"/>
              </w:rPr>
              <w:tab/>
            </w:r>
            <w:r w:rsidR="00081E57" w:rsidRPr="00081E57">
              <w:rPr>
                <w:rStyle w:val="Hyperlink"/>
              </w:rPr>
              <w:t>Interest income</w:t>
            </w:r>
            <w:r w:rsidR="00081E57" w:rsidRPr="00081E57">
              <w:rPr>
                <w:webHidden/>
              </w:rPr>
              <w:tab/>
            </w:r>
            <w:r w:rsidR="00081E57" w:rsidRPr="00081E57">
              <w:rPr>
                <w:webHidden/>
              </w:rPr>
              <w:fldChar w:fldCharType="begin"/>
            </w:r>
            <w:r w:rsidR="00081E57" w:rsidRPr="00081E57">
              <w:rPr>
                <w:webHidden/>
              </w:rPr>
              <w:instrText xml:space="preserve"> PAGEREF _Toc96599515 \h </w:instrText>
            </w:r>
            <w:r w:rsidR="00081E57" w:rsidRPr="00081E57">
              <w:rPr>
                <w:webHidden/>
              </w:rPr>
            </w:r>
            <w:r w:rsidR="00081E57" w:rsidRPr="00081E57">
              <w:rPr>
                <w:webHidden/>
              </w:rPr>
              <w:fldChar w:fldCharType="separate"/>
            </w:r>
            <w:r>
              <w:rPr>
                <w:webHidden/>
              </w:rPr>
              <w:t>53</w:t>
            </w:r>
            <w:r w:rsidR="00081E57" w:rsidRPr="00081E57">
              <w:rPr>
                <w:webHidden/>
              </w:rPr>
              <w:fldChar w:fldCharType="end"/>
            </w:r>
          </w:hyperlink>
        </w:p>
        <w:p w14:paraId="67B9B3EA" w14:textId="5BA5CC09" w:rsidR="00081E57" w:rsidRPr="00081E57" w:rsidRDefault="00AA2571" w:rsidP="00081E57">
          <w:pPr>
            <w:pStyle w:val="TOC1"/>
            <w:rPr>
              <w:rFonts w:asciiTheme="minorHAnsi" w:eastAsiaTheme="minorEastAsia" w:hAnsiTheme="minorHAnsi" w:cstheme="minorBidi"/>
              <w:szCs w:val="28"/>
            </w:rPr>
          </w:pPr>
          <w:hyperlink w:anchor="_Toc96599516" w:history="1">
            <w:r w:rsidR="00081E57" w:rsidRPr="00081E57">
              <w:rPr>
                <w:rStyle w:val="Hyperlink"/>
              </w:rPr>
              <w:t>29.</w:t>
            </w:r>
            <w:r w:rsidR="00081E57" w:rsidRPr="00081E57">
              <w:rPr>
                <w:rFonts w:asciiTheme="minorHAnsi" w:eastAsiaTheme="minorEastAsia" w:hAnsiTheme="minorHAnsi" w:cstheme="minorBidi"/>
                <w:szCs w:val="28"/>
              </w:rPr>
              <w:tab/>
            </w:r>
            <w:r w:rsidR="00081E57" w:rsidRPr="00081E57">
              <w:rPr>
                <w:rStyle w:val="Hyperlink"/>
              </w:rPr>
              <w:t>Interest expenses</w:t>
            </w:r>
            <w:r w:rsidR="00081E57" w:rsidRPr="00081E57">
              <w:rPr>
                <w:webHidden/>
              </w:rPr>
              <w:tab/>
            </w:r>
            <w:r w:rsidR="00081E57" w:rsidRPr="00081E57">
              <w:rPr>
                <w:webHidden/>
              </w:rPr>
              <w:fldChar w:fldCharType="begin"/>
            </w:r>
            <w:r w:rsidR="00081E57" w:rsidRPr="00081E57">
              <w:rPr>
                <w:webHidden/>
              </w:rPr>
              <w:instrText xml:space="preserve"> PAGEREF _Toc96599516 \h </w:instrText>
            </w:r>
            <w:r w:rsidR="00081E57" w:rsidRPr="00081E57">
              <w:rPr>
                <w:webHidden/>
              </w:rPr>
            </w:r>
            <w:r w:rsidR="00081E57" w:rsidRPr="00081E57">
              <w:rPr>
                <w:webHidden/>
              </w:rPr>
              <w:fldChar w:fldCharType="separate"/>
            </w:r>
            <w:r>
              <w:rPr>
                <w:webHidden/>
              </w:rPr>
              <w:t>53</w:t>
            </w:r>
            <w:r w:rsidR="00081E57" w:rsidRPr="00081E57">
              <w:rPr>
                <w:webHidden/>
              </w:rPr>
              <w:fldChar w:fldCharType="end"/>
            </w:r>
          </w:hyperlink>
        </w:p>
        <w:p w14:paraId="5A37FDD6" w14:textId="1DD39CFB" w:rsidR="00081E57" w:rsidRPr="00081E57" w:rsidRDefault="00AA2571" w:rsidP="00081E57">
          <w:pPr>
            <w:pStyle w:val="TOC1"/>
            <w:rPr>
              <w:rFonts w:asciiTheme="minorHAnsi" w:eastAsiaTheme="minorEastAsia" w:hAnsiTheme="minorHAnsi" w:cstheme="minorBidi"/>
              <w:szCs w:val="28"/>
            </w:rPr>
          </w:pPr>
          <w:hyperlink w:anchor="_Toc96599517" w:history="1">
            <w:r w:rsidR="00081E57" w:rsidRPr="00081E57">
              <w:rPr>
                <w:rStyle w:val="Hyperlink"/>
              </w:rPr>
              <w:t>30.</w:t>
            </w:r>
            <w:r w:rsidR="00081E57" w:rsidRPr="00081E57">
              <w:rPr>
                <w:rFonts w:asciiTheme="minorHAnsi" w:eastAsiaTheme="minorEastAsia" w:hAnsiTheme="minorHAnsi" w:cstheme="minorBidi"/>
                <w:szCs w:val="28"/>
              </w:rPr>
              <w:tab/>
            </w:r>
            <w:r w:rsidR="00081E57" w:rsidRPr="00081E57">
              <w:rPr>
                <w:rStyle w:val="Hyperlink"/>
              </w:rPr>
              <w:t>Expected credit loss</w:t>
            </w:r>
            <w:r w:rsidR="00081E57" w:rsidRPr="00081E57">
              <w:rPr>
                <w:webHidden/>
              </w:rPr>
              <w:tab/>
            </w:r>
            <w:r w:rsidR="00081E57" w:rsidRPr="00081E57">
              <w:rPr>
                <w:webHidden/>
              </w:rPr>
              <w:fldChar w:fldCharType="begin"/>
            </w:r>
            <w:r w:rsidR="00081E57" w:rsidRPr="00081E57">
              <w:rPr>
                <w:webHidden/>
              </w:rPr>
              <w:instrText xml:space="preserve"> PAGEREF _Toc96599517 \h </w:instrText>
            </w:r>
            <w:r w:rsidR="00081E57" w:rsidRPr="00081E57">
              <w:rPr>
                <w:webHidden/>
              </w:rPr>
            </w:r>
            <w:r w:rsidR="00081E57" w:rsidRPr="00081E57">
              <w:rPr>
                <w:webHidden/>
              </w:rPr>
              <w:fldChar w:fldCharType="separate"/>
            </w:r>
            <w:r>
              <w:rPr>
                <w:webHidden/>
              </w:rPr>
              <w:t>54</w:t>
            </w:r>
            <w:r w:rsidR="00081E57" w:rsidRPr="00081E57">
              <w:rPr>
                <w:webHidden/>
              </w:rPr>
              <w:fldChar w:fldCharType="end"/>
            </w:r>
          </w:hyperlink>
        </w:p>
        <w:p w14:paraId="3111CED0" w14:textId="008466B5" w:rsidR="00081E57" w:rsidRPr="00081E57" w:rsidRDefault="00AA2571" w:rsidP="00081E57">
          <w:pPr>
            <w:pStyle w:val="TOC1"/>
            <w:rPr>
              <w:rFonts w:asciiTheme="minorHAnsi" w:eastAsiaTheme="minorEastAsia" w:hAnsiTheme="minorHAnsi" w:cstheme="minorBidi"/>
              <w:szCs w:val="28"/>
            </w:rPr>
          </w:pPr>
          <w:hyperlink w:anchor="_Toc96599518" w:history="1">
            <w:r w:rsidR="00081E57" w:rsidRPr="00081E57">
              <w:rPr>
                <w:rStyle w:val="Hyperlink"/>
                <w:cs/>
              </w:rPr>
              <w:t>31.</w:t>
            </w:r>
            <w:r w:rsidR="00081E57" w:rsidRPr="00081E57">
              <w:rPr>
                <w:rFonts w:asciiTheme="minorHAnsi" w:eastAsiaTheme="minorEastAsia" w:hAnsiTheme="minorHAnsi" w:cstheme="minorBidi"/>
                <w:szCs w:val="28"/>
              </w:rPr>
              <w:tab/>
            </w:r>
            <w:r w:rsidR="00081E57" w:rsidRPr="00081E57">
              <w:rPr>
                <w:rStyle w:val="Hyperlink"/>
              </w:rPr>
              <w:t>Basic earnings per share</w:t>
            </w:r>
            <w:r w:rsidR="00081E57" w:rsidRPr="00081E57">
              <w:rPr>
                <w:webHidden/>
              </w:rPr>
              <w:tab/>
            </w:r>
            <w:r w:rsidR="00081E57" w:rsidRPr="00081E57">
              <w:rPr>
                <w:webHidden/>
              </w:rPr>
              <w:fldChar w:fldCharType="begin"/>
            </w:r>
            <w:r w:rsidR="00081E57" w:rsidRPr="00081E57">
              <w:rPr>
                <w:webHidden/>
              </w:rPr>
              <w:instrText xml:space="preserve"> PAGEREF _Toc96599518 \h </w:instrText>
            </w:r>
            <w:r w:rsidR="00081E57" w:rsidRPr="00081E57">
              <w:rPr>
                <w:webHidden/>
              </w:rPr>
            </w:r>
            <w:r w:rsidR="00081E57" w:rsidRPr="00081E57">
              <w:rPr>
                <w:webHidden/>
              </w:rPr>
              <w:fldChar w:fldCharType="separate"/>
            </w:r>
            <w:r>
              <w:rPr>
                <w:webHidden/>
              </w:rPr>
              <w:t>54</w:t>
            </w:r>
            <w:r w:rsidR="00081E57" w:rsidRPr="00081E57">
              <w:rPr>
                <w:webHidden/>
              </w:rPr>
              <w:fldChar w:fldCharType="end"/>
            </w:r>
          </w:hyperlink>
        </w:p>
        <w:p w14:paraId="1337D3C3" w14:textId="235803A7" w:rsidR="00081E57" w:rsidRPr="00081E57" w:rsidRDefault="00AA2571" w:rsidP="00081E57">
          <w:pPr>
            <w:pStyle w:val="TOC1"/>
            <w:rPr>
              <w:rFonts w:asciiTheme="minorHAnsi" w:eastAsiaTheme="minorEastAsia" w:hAnsiTheme="minorHAnsi" w:cstheme="minorBidi"/>
              <w:szCs w:val="28"/>
            </w:rPr>
          </w:pPr>
          <w:hyperlink w:anchor="_Toc96599519" w:history="1">
            <w:r w:rsidR="00081E57" w:rsidRPr="00081E57">
              <w:rPr>
                <w:rStyle w:val="Hyperlink"/>
              </w:rPr>
              <w:t>32.</w:t>
            </w:r>
            <w:r w:rsidR="00081E57" w:rsidRPr="00081E57">
              <w:rPr>
                <w:rFonts w:asciiTheme="minorHAnsi" w:eastAsiaTheme="minorEastAsia" w:hAnsiTheme="minorHAnsi" w:cstheme="minorBidi"/>
                <w:szCs w:val="28"/>
              </w:rPr>
              <w:tab/>
            </w:r>
            <w:r w:rsidR="00081E57" w:rsidRPr="00081E57">
              <w:rPr>
                <w:rStyle w:val="Hyperlink"/>
              </w:rPr>
              <w:t>Dividends</w:t>
            </w:r>
            <w:r w:rsidR="00081E57" w:rsidRPr="00081E57">
              <w:rPr>
                <w:webHidden/>
              </w:rPr>
              <w:tab/>
            </w:r>
            <w:r w:rsidR="00081E57" w:rsidRPr="00081E57">
              <w:rPr>
                <w:webHidden/>
              </w:rPr>
              <w:fldChar w:fldCharType="begin"/>
            </w:r>
            <w:r w:rsidR="00081E57" w:rsidRPr="00081E57">
              <w:rPr>
                <w:webHidden/>
              </w:rPr>
              <w:instrText xml:space="preserve"> PAGEREF _Toc96599519 \h </w:instrText>
            </w:r>
            <w:r w:rsidR="00081E57" w:rsidRPr="00081E57">
              <w:rPr>
                <w:webHidden/>
              </w:rPr>
            </w:r>
            <w:r w:rsidR="00081E57" w:rsidRPr="00081E57">
              <w:rPr>
                <w:webHidden/>
              </w:rPr>
              <w:fldChar w:fldCharType="separate"/>
            </w:r>
            <w:r>
              <w:rPr>
                <w:webHidden/>
              </w:rPr>
              <w:t>54</w:t>
            </w:r>
            <w:r w:rsidR="00081E57" w:rsidRPr="00081E57">
              <w:rPr>
                <w:webHidden/>
              </w:rPr>
              <w:fldChar w:fldCharType="end"/>
            </w:r>
          </w:hyperlink>
        </w:p>
        <w:p w14:paraId="5FC39D48" w14:textId="0A243990" w:rsidR="00081E57" w:rsidRPr="00081E57" w:rsidRDefault="00AA2571" w:rsidP="00081E57">
          <w:pPr>
            <w:pStyle w:val="TOC1"/>
            <w:rPr>
              <w:rFonts w:asciiTheme="minorHAnsi" w:eastAsiaTheme="minorEastAsia" w:hAnsiTheme="minorHAnsi" w:cstheme="minorBidi"/>
              <w:szCs w:val="28"/>
            </w:rPr>
          </w:pPr>
          <w:hyperlink w:anchor="_Toc96599520" w:history="1">
            <w:r w:rsidR="00081E57" w:rsidRPr="00081E57">
              <w:rPr>
                <w:rStyle w:val="Hyperlink"/>
              </w:rPr>
              <w:t>33.</w:t>
            </w:r>
            <w:r w:rsidR="00081E57" w:rsidRPr="00081E57">
              <w:rPr>
                <w:rFonts w:asciiTheme="minorHAnsi" w:eastAsiaTheme="minorEastAsia" w:hAnsiTheme="minorHAnsi" w:cstheme="minorBidi"/>
                <w:szCs w:val="28"/>
              </w:rPr>
              <w:tab/>
            </w:r>
            <w:r w:rsidR="00081E57" w:rsidRPr="00081E57">
              <w:rPr>
                <w:rStyle w:val="Hyperlink"/>
              </w:rPr>
              <w:t>Related party transactions</w:t>
            </w:r>
            <w:r w:rsidR="00081E57" w:rsidRPr="00081E57">
              <w:rPr>
                <w:webHidden/>
              </w:rPr>
              <w:tab/>
            </w:r>
            <w:r w:rsidR="00081E57" w:rsidRPr="00081E57">
              <w:rPr>
                <w:webHidden/>
              </w:rPr>
              <w:fldChar w:fldCharType="begin"/>
            </w:r>
            <w:r w:rsidR="00081E57" w:rsidRPr="00081E57">
              <w:rPr>
                <w:webHidden/>
              </w:rPr>
              <w:instrText xml:space="preserve"> PAGEREF _Toc96599520 \h </w:instrText>
            </w:r>
            <w:r w:rsidR="00081E57" w:rsidRPr="00081E57">
              <w:rPr>
                <w:webHidden/>
              </w:rPr>
            </w:r>
            <w:r w:rsidR="00081E57" w:rsidRPr="00081E57">
              <w:rPr>
                <w:webHidden/>
              </w:rPr>
              <w:fldChar w:fldCharType="separate"/>
            </w:r>
            <w:r>
              <w:rPr>
                <w:webHidden/>
              </w:rPr>
              <w:t>55</w:t>
            </w:r>
            <w:r w:rsidR="00081E57" w:rsidRPr="00081E57">
              <w:rPr>
                <w:webHidden/>
              </w:rPr>
              <w:fldChar w:fldCharType="end"/>
            </w:r>
          </w:hyperlink>
        </w:p>
        <w:p w14:paraId="6E75AAE5" w14:textId="77777777" w:rsidR="00081E57" w:rsidRDefault="00081E57" w:rsidP="00081E57">
          <w:pPr>
            <w:ind w:left="634" w:right="-43" w:hanging="634"/>
            <w:rPr>
              <w:rFonts w:ascii="Arial" w:eastAsia="Batang" w:hAnsi="Arial" w:cs="Arial"/>
              <w:b/>
              <w:bCs/>
              <w:szCs w:val="22"/>
            </w:rPr>
          </w:pPr>
        </w:p>
        <w:p w14:paraId="332A07EE" w14:textId="77777777" w:rsidR="00081E57" w:rsidRPr="007E26E3" w:rsidRDefault="00081E57" w:rsidP="00081E57">
          <w:pPr>
            <w:ind w:left="634" w:right="-43" w:hanging="634"/>
            <w:rPr>
              <w:rFonts w:ascii="Arial" w:eastAsia="Batang" w:hAnsi="Arial" w:cs="Arial"/>
              <w:b/>
              <w:bCs/>
              <w:szCs w:val="22"/>
            </w:rPr>
          </w:pPr>
          <w:r w:rsidRPr="007E26E3">
            <w:rPr>
              <w:rFonts w:ascii="Arial" w:eastAsia="Batang" w:hAnsi="Arial" w:cs="Arial"/>
              <w:b/>
              <w:bCs/>
              <w:szCs w:val="22"/>
            </w:rPr>
            <w:lastRenderedPageBreak/>
            <w:t>Bangkok Commercial Asset Management Public Company Limited</w:t>
          </w:r>
        </w:p>
        <w:p w14:paraId="6E7F0F4C" w14:textId="77777777" w:rsidR="00081E57" w:rsidRPr="007E26E3" w:rsidRDefault="00081E57" w:rsidP="00081E57">
          <w:pPr>
            <w:spacing w:line="360" w:lineRule="exact"/>
            <w:rPr>
              <w:rFonts w:ascii="Arial" w:eastAsia="Batang" w:hAnsi="Arial" w:cs="Arial"/>
              <w:b/>
              <w:bCs/>
              <w:szCs w:val="22"/>
              <w:cs/>
            </w:rPr>
          </w:pPr>
          <w:r w:rsidRPr="007E26E3">
            <w:rPr>
              <w:rFonts w:ascii="Arial" w:eastAsia="Batang" w:hAnsi="Arial" w:cs="Arial"/>
              <w:b/>
              <w:bCs/>
              <w:szCs w:val="22"/>
            </w:rPr>
            <w:t>Table of contents for notes to</w:t>
          </w:r>
          <w:r w:rsidRPr="007E26E3">
            <w:rPr>
              <w:rFonts w:ascii="Arial" w:eastAsia="Batang" w:hAnsi="Arial" w:cs="Arial"/>
              <w:b/>
              <w:bCs/>
              <w:szCs w:val="22"/>
              <w:cs/>
            </w:rPr>
            <w:t xml:space="preserve"> </w:t>
          </w:r>
          <w:r w:rsidRPr="007E26E3">
            <w:rPr>
              <w:rFonts w:ascii="Arial" w:eastAsia="Batang" w:hAnsi="Arial" w:cs="Arial"/>
              <w:b/>
              <w:bCs/>
              <w:szCs w:val="22"/>
            </w:rPr>
            <w:t>financial statements</w:t>
          </w:r>
          <w:r>
            <w:rPr>
              <w:rFonts w:ascii="Arial" w:eastAsia="Batang" w:hAnsi="Arial" w:cs="Arial"/>
              <w:b/>
              <w:bCs/>
              <w:szCs w:val="22"/>
            </w:rPr>
            <w:t xml:space="preserve"> (continued)</w:t>
          </w:r>
        </w:p>
        <w:p w14:paraId="1B7ACEA6" w14:textId="77777777" w:rsidR="00081E57" w:rsidRPr="007E26E3" w:rsidRDefault="00081E57" w:rsidP="00081E57">
          <w:pPr>
            <w:tabs>
              <w:tab w:val="left" w:pos="720"/>
              <w:tab w:val="right" w:pos="9450"/>
            </w:tabs>
            <w:spacing w:line="360" w:lineRule="exact"/>
            <w:ind w:left="720" w:hanging="720"/>
            <w:rPr>
              <w:rFonts w:ascii="Arial" w:eastAsia="Batang" w:hAnsi="Arial" w:cs="Arial"/>
              <w:b/>
              <w:bCs/>
              <w:szCs w:val="22"/>
            </w:rPr>
          </w:pPr>
          <w:r w:rsidRPr="007E26E3">
            <w:rPr>
              <w:rFonts w:ascii="Arial" w:eastAsia="Batang" w:hAnsi="Arial" w:cs="Arial"/>
              <w:b/>
              <w:bCs/>
              <w:szCs w:val="22"/>
            </w:rPr>
            <w:t xml:space="preserve">For the </w:t>
          </w:r>
          <w:r w:rsidRPr="007E26E3">
            <w:rPr>
              <w:rFonts w:ascii="Arial" w:eastAsia="Batang" w:hAnsi="Arial" w:cs="Arial"/>
              <w:b/>
              <w:bCs/>
            </w:rPr>
            <w:t>year</w:t>
          </w:r>
          <w:r w:rsidRPr="007E26E3">
            <w:rPr>
              <w:rFonts w:ascii="Arial" w:eastAsia="Batang" w:hAnsi="Arial" w:cs="Arial"/>
              <w:b/>
              <w:bCs/>
              <w:szCs w:val="22"/>
              <w:cs/>
            </w:rPr>
            <w:t xml:space="preserve"> </w:t>
          </w:r>
          <w:r w:rsidRPr="007E26E3">
            <w:rPr>
              <w:rFonts w:ascii="Arial" w:eastAsia="Batang" w:hAnsi="Arial" w:cs="Arial"/>
              <w:b/>
              <w:bCs/>
              <w:szCs w:val="22"/>
            </w:rPr>
            <w:t>ended 31 December 2021</w:t>
          </w:r>
        </w:p>
        <w:p w14:paraId="5156697B" w14:textId="77777777" w:rsidR="00081E57" w:rsidRPr="007E26E3" w:rsidRDefault="00081E57" w:rsidP="00081E57">
          <w:pPr>
            <w:pStyle w:val="TOC1"/>
          </w:pPr>
        </w:p>
        <w:p w14:paraId="7B196FD8" w14:textId="77777777" w:rsidR="00081E57" w:rsidRPr="007E26E3" w:rsidRDefault="00081E57" w:rsidP="00081E57">
          <w:pPr>
            <w:tabs>
              <w:tab w:val="left" w:pos="540"/>
              <w:tab w:val="left" w:pos="720"/>
              <w:tab w:val="right" w:pos="9530"/>
            </w:tabs>
            <w:rPr>
              <w:rFonts w:ascii="Arial" w:hAnsi="Arial" w:cs="Arial"/>
              <w:b/>
              <w:bCs/>
              <w:szCs w:val="22"/>
            </w:rPr>
          </w:pPr>
          <w:r w:rsidRPr="007E26E3">
            <w:rPr>
              <w:rFonts w:ascii="Arial" w:hAnsi="Arial" w:cs="Arial"/>
              <w:b/>
              <w:bCs/>
              <w:szCs w:val="22"/>
            </w:rPr>
            <w:t>Note</w:t>
          </w:r>
          <w:r w:rsidRPr="007E26E3">
            <w:rPr>
              <w:rFonts w:ascii="Arial" w:hAnsi="Arial" w:cs="Arial"/>
              <w:b/>
              <w:bCs/>
              <w:szCs w:val="22"/>
            </w:rPr>
            <w:tab/>
          </w:r>
          <w:r w:rsidRPr="007E26E3">
            <w:rPr>
              <w:rFonts w:ascii="Arial" w:hAnsi="Arial" w:cs="Arial"/>
              <w:b/>
              <w:bCs/>
            </w:rPr>
            <w:t>Contents</w:t>
          </w:r>
          <w:r w:rsidRPr="007E26E3">
            <w:rPr>
              <w:rFonts w:ascii="Arial" w:hAnsi="Arial" w:cs="Arial"/>
              <w:b/>
              <w:bCs/>
              <w:szCs w:val="22"/>
            </w:rPr>
            <w:tab/>
            <w:t>Page</w:t>
          </w:r>
        </w:p>
        <w:p w14:paraId="19E49B58" w14:textId="4A0D6A45" w:rsidR="00081E57" w:rsidRPr="00081E57" w:rsidRDefault="00AA2571" w:rsidP="00081E57">
          <w:pPr>
            <w:pStyle w:val="TOC1"/>
            <w:rPr>
              <w:rFonts w:asciiTheme="minorHAnsi" w:eastAsiaTheme="minorEastAsia" w:hAnsiTheme="minorHAnsi" w:cstheme="minorBidi"/>
              <w:szCs w:val="28"/>
            </w:rPr>
          </w:pPr>
          <w:hyperlink w:anchor="_Toc96599521" w:history="1">
            <w:r w:rsidR="00081E57" w:rsidRPr="00081E57">
              <w:rPr>
                <w:rStyle w:val="Hyperlink"/>
              </w:rPr>
              <w:t>34.</w:t>
            </w:r>
            <w:r w:rsidR="00081E57" w:rsidRPr="00081E57">
              <w:rPr>
                <w:rFonts w:asciiTheme="minorHAnsi" w:eastAsiaTheme="minorEastAsia" w:hAnsiTheme="minorHAnsi" w:cstheme="minorBidi"/>
                <w:szCs w:val="28"/>
              </w:rPr>
              <w:tab/>
            </w:r>
            <w:r w:rsidR="00081E57" w:rsidRPr="00081E57">
              <w:rPr>
                <w:rStyle w:val="Hyperlink"/>
              </w:rPr>
              <w:t>Segment information</w:t>
            </w:r>
            <w:r w:rsidR="00081E57" w:rsidRPr="00081E57">
              <w:rPr>
                <w:webHidden/>
              </w:rPr>
              <w:tab/>
            </w:r>
            <w:r w:rsidR="00081E57" w:rsidRPr="00081E57">
              <w:rPr>
                <w:webHidden/>
              </w:rPr>
              <w:fldChar w:fldCharType="begin"/>
            </w:r>
            <w:r w:rsidR="00081E57" w:rsidRPr="00081E57">
              <w:rPr>
                <w:webHidden/>
              </w:rPr>
              <w:instrText xml:space="preserve"> PAGEREF _Toc96599521 \h </w:instrText>
            </w:r>
            <w:r w:rsidR="00081E57" w:rsidRPr="00081E57">
              <w:rPr>
                <w:webHidden/>
              </w:rPr>
            </w:r>
            <w:r w:rsidR="00081E57" w:rsidRPr="00081E57">
              <w:rPr>
                <w:webHidden/>
              </w:rPr>
              <w:fldChar w:fldCharType="separate"/>
            </w:r>
            <w:r>
              <w:rPr>
                <w:webHidden/>
              </w:rPr>
              <w:t>57</w:t>
            </w:r>
            <w:r w:rsidR="00081E57" w:rsidRPr="00081E57">
              <w:rPr>
                <w:webHidden/>
              </w:rPr>
              <w:fldChar w:fldCharType="end"/>
            </w:r>
          </w:hyperlink>
        </w:p>
        <w:p w14:paraId="72284BC4" w14:textId="06F4BF81" w:rsidR="00081E57" w:rsidRPr="00081E57" w:rsidRDefault="00AA2571" w:rsidP="00081E57">
          <w:pPr>
            <w:pStyle w:val="TOC1"/>
            <w:rPr>
              <w:rFonts w:asciiTheme="minorHAnsi" w:eastAsiaTheme="minorEastAsia" w:hAnsiTheme="minorHAnsi" w:cstheme="minorBidi"/>
              <w:szCs w:val="28"/>
            </w:rPr>
          </w:pPr>
          <w:hyperlink w:anchor="_Toc96599522" w:history="1">
            <w:r w:rsidR="00081E57" w:rsidRPr="00081E57">
              <w:rPr>
                <w:rStyle w:val="Hyperlink"/>
              </w:rPr>
              <w:t>35.</w:t>
            </w:r>
            <w:r w:rsidR="00081E57" w:rsidRPr="00081E57">
              <w:rPr>
                <w:rFonts w:asciiTheme="minorHAnsi" w:eastAsiaTheme="minorEastAsia" w:hAnsiTheme="minorHAnsi" w:cstheme="minorBidi"/>
                <w:szCs w:val="28"/>
              </w:rPr>
              <w:tab/>
            </w:r>
            <w:r w:rsidR="00081E57" w:rsidRPr="00081E57">
              <w:rPr>
                <w:rStyle w:val="Hyperlink"/>
              </w:rPr>
              <w:t>Commitment and contingent liabilities</w:t>
            </w:r>
            <w:r w:rsidR="00081E57" w:rsidRPr="00081E57">
              <w:rPr>
                <w:webHidden/>
              </w:rPr>
              <w:tab/>
            </w:r>
            <w:r w:rsidR="00081E57" w:rsidRPr="00081E57">
              <w:rPr>
                <w:webHidden/>
              </w:rPr>
              <w:fldChar w:fldCharType="begin"/>
            </w:r>
            <w:r w:rsidR="00081E57" w:rsidRPr="00081E57">
              <w:rPr>
                <w:webHidden/>
              </w:rPr>
              <w:instrText xml:space="preserve"> PAGEREF _Toc96599522 \h </w:instrText>
            </w:r>
            <w:r w:rsidR="00081E57" w:rsidRPr="00081E57">
              <w:rPr>
                <w:webHidden/>
              </w:rPr>
            </w:r>
            <w:r w:rsidR="00081E57" w:rsidRPr="00081E57">
              <w:rPr>
                <w:webHidden/>
              </w:rPr>
              <w:fldChar w:fldCharType="separate"/>
            </w:r>
            <w:r>
              <w:rPr>
                <w:webHidden/>
              </w:rPr>
              <w:t>60</w:t>
            </w:r>
            <w:r w:rsidR="00081E57" w:rsidRPr="00081E57">
              <w:rPr>
                <w:webHidden/>
              </w:rPr>
              <w:fldChar w:fldCharType="end"/>
            </w:r>
          </w:hyperlink>
        </w:p>
        <w:p w14:paraId="0EEFA561" w14:textId="614D20EE" w:rsidR="00081E57" w:rsidRPr="00081E57" w:rsidRDefault="00AA2571" w:rsidP="00081E57">
          <w:pPr>
            <w:pStyle w:val="TOC1"/>
            <w:rPr>
              <w:rFonts w:asciiTheme="minorHAnsi" w:eastAsiaTheme="minorEastAsia" w:hAnsiTheme="minorHAnsi" w:cstheme="minorBidi"/>
              <w:szCs w:val="28"/>
            </w:rPr>
          </w:pPr>
          <w:hyperlink w:anchor="_Toc96599523" w:history="1">
            <w:r w:rsidR="00081E57" w:rsidRPr="00081E57">
              <w:rPr>
                <w:rStyle w:val="Hyperlink"/>
              </w:rPr>
              <w:t>36.</w:t>
            </w:r>
            <w:r w:rsidR="00081E57" w:rsidRPr="00081E57">
              <w:rPr>
                <w:rFonts w:asciiTheme="minorHAnsi" w:eastAsiaTheme="minorEastAsia" w:hAnsiTheme="minorHAnsi" w:cstheme="minorBidi"/>
                <w:szCs w:val="28"/>
              </w:rPr>
              <w:tab/>
            </w:r>
            <w:r w:rsidR="00081E57" w:rsidRPr="00081E57">
              <w:rPr>
                <w:rStyle w:val="Hyperlink"/>
              </w:rPr>
              <w:t>Assets with obligations and restrictions</w:t>
            </w:r>
            <w:r w:rsidR="00081E57" w:rsidRPr="00081E57">
              <w:rPr>
                <w:webHidden/>
              </w:rPr>
              <w:tab/>
            </w:r>
            <w:r w:rsidR="00081E57" w:rsidRPr="00081E57">
              <w:rPr>
                <w:webHidden/>
              </w:rPr>
              <w:fldChar w:fldCharType="begin"/>
            </w:r>
            <w:r w:rsidR="00081E57" w:rsidRPr="00081E57">
              <w:rPr>
                <w:webHidden/>
              </w:rPr>
              <w:instrText xml:space="preserve"> PAGEREF _Toc96599523 \h </w:instrText>
            </w:r>
            <w:r w:rsidR="00081E57" w:rsidRPr="00081E57">
              <w:rPr>
                <w:webHidden/>
              </w:rPr>
            </w:r>
            <w:r w:rsidR="00081E57" w:rsidRPr="00081E57">
              <w:rPr>
                <w:webHidden/>
              </w:rPr>
              <w:fldChar w:fldCharType="separate"/>
            </w:r>
            <w:r>
              <w:rPr>
                <w:webHidden/>
              </w:rPr>
              <w:t>60</w:t>
            </w:r>
            <w:r w:rsidR="00081E57" w:rsidRPr="00081E57">
              <w:rPr>
                <w:webHidden/>
              </w:rPr>
              <w:fldChar w:fldCharType="end"/>
            </w:r>
          </w:hyperlink>
        </w:p>
        <w:p w14:paraId="1AA8216E" w14:textId="652273C8" w:rsidR="00081E57" w:rsidRPr="00081E57" w:rsidRDefault="00AA2571" w:rsidP="00081E57">
          <w:pPr>
            <w:pStyle w:val="TOC1"/>
            <w:rPr>
              <w:rFonts w:asciiTheme="minorHAnsi" w:eastAsiaTheme="minorEastAsia" w:hAnsiTheme="minorHAnsi" w:cstheme="minorBidi"/>
              <w:szCs w:val="28"/>
            </w:rPr>
          </w:pPr>
          <w:hyperlink w:anchor="_Toc96599524" w:history="1">
            <w:r w:rsidR="00081E57" w:rsidRPr="00081E57">
              <w:rPr>
                <w:rStyle w:val="Hyperlink"/>
              </w:rPr>
              <w:t>37.</w:t>
            </w:r>
            <w:r w:rsidR="00081E57" w:rsidRPr="00081E57">
              <w:rPr>
                <w:rFonts w:asciiTheme="minorHAnsi" w:eastAsiaTheme="minorEastAsia" w:hAnsiTheme="minorHAnsi" w:cstheme="minorBidi"/>
                <w:szCs w:val="28"/>
              </w:rPr>
              <w:tab/>
            </w:r>
            <w:r w:rsidR="00081E57" w:rsidRPr="00081E57">
              <w:rPr>
                <w:rStyle w:val="Hyperlink"/>
              </w:rPr>
              <w:t>Risk Management</w:t>
            </w:r>
            <w:r w:rsidR="00081E57" w:rsidRPr="00081E57">
              <w:rPr>
                <w:webHidden/>
              </w:rPr>
              <w:tab/>
            </w:r>
            <w:r w:rsidR="00081E57" w:rsidRPr="00081E57">
              <w:rPr>
                <w:webHidden/>
              </w:rPr>
              <w:fldChar w:fldCharType="begin"/>
            </w:r>
            <w:r w:rsidR="00081E57" w:rsidRPr="00081E57">
              <w:rPr>
                <w:webHidden/>
              </w:rPr>
              <w:instrText xml:space="preserve"> PAGEREF _Toc96599524 \h </w:instrText>
            </w:r>
            <w:r w:rsidR="00081E57" w:rsidRPr="00081E57">
              <w:rPr>
                <w:webHidden/>
              </w:rPr>
            </w:r>
            <w:r w:rsidR="00081E57" w:rsidRPr="00081E57">
              <w:rPr>
                <w:webHidden/>
              </w:rPr>
              <w:fldChar w:fldCharType="separate"/>
            </w:r>
            <w:r>
              <w:rPr>
                <w:webHidden/>
              </w:rPr>
              <w:t>60</w:t>
            </w:r>
            <w:r w:rsidR="00081E57" w:rsidRPr="00081E57">
              <w:rPr>
                <w:webHidden/>
              </w:rPr>
              <w:fldChar w:fldCharType="end"/>
            </w:r>
          </w:hyperlink>
        </w:p>
        <w:p w14:paraId="3F172C5D" w14:textId="7B40129D" w:rsidR="00081E57" w:rsidRPr="00081E57" w:rsidRDefault="00AA2571" w:rsidP="00081E57">
          <w:pPr>
            <w:pStyle w:val="TOC1"/>
            <w:rPr>
              <w:rFonts w:asciiTheme="minorHAnsi" w:eastAsiaTheme="minorEastAsia" w:hAnsiTheme="minorHAnsi" w:cstheme="minorBidi"/>
              <w:szCs w:val="28"/>
            </w:rPr>
          </w:pPr>
          <w:hyperlink w:anchor="_Toc96599525" w:history="1">
            <w:r w:rsidR="00081E57" w:rsidRPr="00081E57">
              <w:rPr>
                <w:rStyle w:val="Hyperlink"/>
              </w:rPr>
              <w:t>38.</w:t>
            </w:r>
            <w:r w:rsidR="00081E57" w:rsidRPr="00081E57">
              <w:rPr>
                <w:rFonts w:asciiTheme="minorHAnsi" w:eastAsiaTheme="minorEastAsia" w:hAnsiTheme="minorHAnsi" w:cstheme="minorBidi"/>
                <w:szCs w:val="28"/>
              </w:rPr>
              <w:tab/>
            </w:r>
            <w:r w:rsidR="00081E57" w:rsidRPr="00081E57">
              <w:rPr>
                <w:rStyle w:val="Hyperlink"/>
              </w:rPr>
              <w:t>Fair value of financial instruments</w:t>
            </w:r>
            <w:r w:rsidR="00081E57" w:rsidRPr="00081E57">
              <w:rPr>
                <w:webHidden/>
              </w:rPr>
              <w:tab/>
            </w:r>
            <w:r w:rsidR="00081E57" w:rsidRPr="00081E57">
              <w:rPr>
                <w:webHidden/>
              </w:rPr>
              <w:fldChar w:fldCharType="begin"/>
            </w:r>
            <w:r w:rsidR="00081E57" w:rsidRPr="00081E57">
              <w:rPr>
                <w:webHidden/>
              </w:rPr>
              <w:instrText xml:space="preserve"> PAGEREF _Toc96599525 \h </w:instrText>
            </w:r>
            <w:r w:rsidR="00081E57" w:rsidRPr="00081E57">
              <w:rPr>
                <w:webHidden/>
              </w:rPr>
            </w:r>
            <w:r w:rsidR="00081E57" w:rsidRPr="00081E57">
              <w:rPr>
                <w:webHidden/>
              </w:rPr>
              <w:fldChar w:fldCharType="separate"/>
            </w:r>
            <w:r>
              <w:rPr>
                <w:webHidden/>
              </w:rPr>
              <w:t>72</w:t>
            </w:r>
            <w:r w:rsidR="00081E57" w:rsidRPr="00081E57">
              <w:rPr>
                <w:webHidden/>
              </w:rPr>
              <w:fldChar w:fldCharType="end"/>
            </w:r>
          </w:hyperlink>
        </w:p>
        <w:p w14:paraId="770DB67C" w14:textId="6184BF5B" w:rsidR="00081E57" w:rsidRPr="00081E57" w:rsidRDefault="00AA2571" w:rsidP="00081E57">
          <w:pPr>
            <w:pStyle w:val="TOC1"/>
            <w:rPr>
              <w:rFonts w:asciiTheme="minorHAnsi" w:eastAsiaTheme="minorEastAsia" w:hAnsiTheme="minorHAnsi" w:cstheme="minorBidi"/>
              <w:szCs w:val="28"/>
            </w:rPr>
          </w:pPr>
          <w:hyperlink w:anchor="_Toc96599526" w:history="1">
            <w:r w:rsidR="00081E57" w:rsidRPr="00081E57">
              <w:rPr>
                <w:rStyle w:val="Hyperlink"/>
              </w:rPr>
              <w:t>39.</w:t>
            </w:r>
            <w:r w:rsidR="00081E57" w:rsidRPr="00081E57">
              <w:rPr>
                <w:rFonts w:asciiTheme="minorHAnsi" w:eastAsiaTheme="minorEastAsia" w:hAnsiTheme="minorHAnsi" w:cstheme="minorBidi"/>
                <w:szCs w:val="28"/>
              </w:rPr>
              <w:tab/>
            </w:r>
            <w:r w:rsidR="00081E57" w:rsidRPr="00081E57">
              <w:rPr>
                <w:rStyle w:val="Hyperlink"/>
              </w:rPr>
              <w:t>Reclassification</w:t>
            </w:r>
            <w:r w:rsidR="00081E57" w:rsidRPr="00081E57">
              <w:rPr>
                <w:webHidden/>
              </w:rPr>
              <w:tab/>
            </w:r>
            <w:r w:rsidR="00081E57" w:rsidRPr="00081E57">
              <w:rPr>
                <w:webHidden/>
              </w:rPr>
              <w:fldChar w:fldCharType="begin"/>
            </w:r>
            <w:r w:rsidR="00081E57" w:rsidRPr="00081E57">
              <w:rPr>
                <w:webHidden/>
              </w:rPr>
              <w:instrText xml:space="preserve"> PAGEREF _Toc96599526 \h </w:instrText>
            </w:r>
            <w:r w:rsidR="00081E57" w:rsidRPr="00081E57">
              <w:rPr>
                <w:webHidden/>
              </w:rPr>
            </w:r>
            <w:r w:rsidR="00081E57" w:rsidRPr="00081E57">
              <w:rPr>
                <w:webHidden/>
              </w:rPr>
              <w:fldChar w:fldCharType="separate"/>
            </w:r>
            <w:r>
              <w:rPr>
                <w:webHidden/>
              </w:rPr>
              <w:t>75</w:t>
            </w:r>
            <w:r w:rsidR="00081E57" w:rsidRPr="00081E57">
              <w:rPr>
                <w:webHidden/>
              </w:rPr>
              <w:fldChar w:fldCharType="end"/>
            </w:r>
          </w:hyperlink>
        </w:p>
        <w:p w14:paraId="641EB6EB" w14:textId="7A10B712" w:rsidR="00081E57" w:rsidRPr="00081E57" w:rsidRDefault="00AA2571" w:rsidP="00081E57">
          <w:pPr>
            <w:pStyle w:val="TOC1"/>
            <w:rPr>
              <w:rFonts w:asciiTheme="minorHAnsi" w:eastAsiaTheme="minorEastAsia" w:hAnsiTheme="minorHAnsi" w:cstheme="minorBidi"/>
              <w:szCs w:val="28"/>
            </w:rPr>
          </w:pPr>
          <w:hyperlink w:anchor="_Toc96599527" w:history="1">
            <w:r w:rsidR="00081E57" w:rsidRPr="00081E57">
              <w:rPr>
                <w:rStyle w:val="Hyperlink"/>
              </w:rPr>
              <w:t>40.</w:t>
            </w:r>
            <w:r w:rsidR="00081E57" w:rsidRPr="00081E57">
              <w:rPr>
                <w:rFonts w:asciiTheme="minorHAnsi" w:eastAsiaTheme="minorEastAsia" w:hAnsiTheme="minorHAnsi" w:cstheme="minorBidi"/>
                <w:szCs w:val="28"/>
              </w:rPr>
              <w:tab/>
            </w:r>
            <w:r w:rsidR="00081E57" w:rsidRPr="00081E57">
              <w:rPr>
                <w:rStyle w:val="Hyperlink"/>
              </w:rPr>
              <w:t>Event after the reporting period</w:t>
            </w:r>
            <w:r w:rsidR="00081E57" w:rsidRPr="00081E57">
              <w:rPr>
                <w:webHidden/>
              </w:rPr>
              <w:tab/>
            </w:r>
            <w:r w:rsidR="00081E57" w:rsidRPr="00081E57">
              <w:rPr>
                <w:webHidden/>
              </w:rPr>
              <w:fldChar w:fldCharType="begin"/>
            </w:r>
            <w:r w:rsidR="00081E57" w:rsidRPr="00081E57">
              <w:rPr>
                <w:webHidden/>
              </w:rPr>
              <w:instrText xml:space="preserve"> PAGEREF _Toc96599527 \h </w:instrText>
            </w:r>
            <w:r w:rsidR="00081E57" w:rsidRPr="00081E57">
              <w:rPr>
                <w:webHidden/>
              </w:rPr>
            </w:r>
            <w:r w:rsidR="00081E57" w:rsidRPr="00081E57">
              <w:rPr>
                <w:webHidden/>
              </w:rPr>
              <w:fldChar w:fldCharType="separate"/>
            </w:r>
            <w:r>
              <w:rPr>
                <w:webHidden/>
              </w:rPr>
              <w:t>75</w:t>
            </w:r>
            <w:r w:rsidR="00081E57" w:rsidRPr="00081E57">
              <w:rPr>
                <w:webHidden/>
              </w:rPr>
              <w:fldChar w:fldCharType="end"/>
            </w:r>
          </w:hyperlink>
        </w:p>
        <w:p w14:paraId="095C4997" w14:textId="7A950E6D" w:rsidR="00081E57" w:rsidRPr="00081E57" w:rsidRDefault="00AA2571" w:rsidP="00081E57">
          <w:pPr>
            <w:pStyle w:val="TOC1"/>
            <w:rPr>
              <w:rFonts w:asciiTheme="minorHAnsi" w:eastAsiaTheme="minorEastAsia" w:hAnsiTheme="minorHAnsi" w:cstheme="minorBidi"/>
              <w:szCs w:val="28"/>
            </w:rPr>
          </w:pPr>
          <w:hyperlink w:anchor="_Toc96599528" w:history="1">
            <w:r w:rsidR="00081E57" w:rsidRPr="00081E57">
              <w:rPr>
                <w:rStyle w:val="Hyperlink"/>
              </w:rPr>
              <w:t>41.</w:t>
            </w:r>
            <w:r w:rsidR="00081E57" w:rsidRPr="00081E57">
              <w:rPr>
                <w:rFonts w:asciiTheme="minorHAnsi" w:eastAsiaTheme="minorEastAsia" w:hAnsiTheme="minorHAnsi" w:cstheme="minorBidi"/>
                <w:szCs w:val="28"/>
              </w:rPr>
              <w:tab/>
            </w:r>
            <w:r w:rsidR="00081E57" w:rsidRPr="00081E57">
              <w:rPr>
                <w:rStyle w:val="Hyperlink"/>
              </w:rPr>
              <w:t>Approval of the financial statements</w:t>
            </w:r>
            <w:r w:rsidR="00081E57" w:rsidRPr="00081E57">
              <w:rPr>
                <w:webHidden/>
              </w:rPr>
              <w:tab/>
            </w:r>
            <w:r w:rsidR="00081E57" w:rsidRPr="00081E57">
              <w:rPr>
                <w:webHidden/>
              </w:rPr>
              <w:fldChar w:fldCharType="begin"/>
            </w:r>
            <w:r w:rsidR="00081E57" w:rsidRPr="00081E57">
              <w:rPr>
                <w:webHidden/>
              </w:rPr>
              <w:instrText xml:space="preserve"> PAGEREF _Toc96599528 \h </w:instrText>
            </w:r>
            <w:r w:rsidR="00081E57" w:rsidRPr="00081E57">
              <w:rPr>
                <w:webHidden/>
              </w:rPr>
            </w:r>
            <w:r w:rsidR="00081E57" w:rsidRPr="00081E57">
              <w:rPr>
                <w:webHidden/>
              </w:rPr>
              <w:fldChar w:fldCharType="separate"/>
            </w:r>
            <w:r>
              <w:rPr>
                <w:webHidden/>
              </w:rPr>
              <w:t>75</w:t>
            </w:r>
            <w:r w:rsidR="00081E57" w:rsidRPr="00081E57">
              <w:rPr>
                <w:webHidden/>
              </w:rPr>
              <w:fldChar w:fldCharType="end"/>
            </w:r>
          </w:hyperlink>
        </w:p>
        <w:p w14:paraId="347FCEC4" w14:textId="77777777" w:rsidR="00321437" w:rsidRPr="007E26E3" w:rsidRDefault="0012178E" w:rsidP="00081E57">
          <w:pPr>
            <w:pStyle w:val="TOC1"/>
            <w:rPr>
              <w:rFonts w:eastAsia="Batang" w:cs="Angsana New"/>
              <w:b/>
              <w:bCs/>
              <w:cs/>
            </w:rPr>
            <w:sectPr w:rsidR="00321437" w:rsidRPr="007E26E3" w:rsidSect="00632E89">
              <w:headerReference w:type="even" r:id="rId8"/>
              <w:headerReference w:type="default" r:id="rId9"/>
              <w:footerReference w:type="even" r:id="rId10"/>
              <w:footerReference w:type="default" r:id="rId11"/>
              <w:headerReference w:type="first" r:id="rId12"/>
              <w:footerReference w:type="first" r:id="rId13"/>
              <w:pgSz w:w="11906" w:h="16838" w:code="9"/>
              <w:pgMar w:top="1296" w:right="1080" w:bottom="1080" w:left="1296" w:header="720" w:footer="720" w:gutter="0"/>
              <w:pgNumType w:start="1"/>
              <w:cols w:space="720"/>
              <w:docGrid w:linePitch="360"/>
            </w:sectPr>
          </w:pPr>
          <w:r w:rsidRPr="00081E57">
            <w:fldChar w:fldCharType="end"/>
          </w:r>
        </w:p>
      </w:sdtContent>
    </w:sdt>
    <w:p w14:paraId="262C15CA" w14:textId="77777777" w:rsidR="00BB6EAB" w:rsidRPr="007E26E3" w:rsidRDefault="00BB6EAB" w:rsidP="00693DEC">
      <w:pPr>
        <w:spacing w:line="380" w:lineRule="exact"/>
        <w:ind w:left="634" w:right="-43" w:hanging="634"/>
        <w:rPr>
          <w:rFonts w:ascii="Arial" w:eastAsia="Batang" w:hAnsi="Arial" w:cs="Arial"/>
          <w:b/>
          <w:bCs/>
          <w:szCs w:val="22"/>
        </w:rPr>
      </w:pPr>
      <w:r w:rsidRPr="007E26E3">
        <w:rPr>
          <w:rFonts w:ascii="Arial" w:eastAsia="Batang" w:hAnsi="Arial" w:cs="Arial"/>
          <w:b/>
          <w:bCs/>
          <w:szCs w:val="22"/>
        </w:rPr>
        <w:lastRenderedPageBreak/>
        <w:t>Bangkok Commercial Asset Management Public Company Limited</w:t>
      </w:r>
    </w:p>
    <w:p w14:paraId="044C9F08" w14:textId="77777777" w:rsidR="00BB6EAB" w:rsidRPr="007E26E3" w:rsidRDefault="00BB6EAB" w:rsidP="00693DEC">
      <w:pPr>
        <w:spacing w:line="380" w:lineRule="exact"/>
        <w:rPr>
          <w:rFonts w:ascii="Arial" w:eastAsia="Batang" w:hAnsi="Arial" w:cs="Arial"/>
          <w:b/>
          <w:bCs/>
          <w:szCs w:val="22"/>
        </w:rPr>
      </w:pPr>
      <w:r w:rsidRPr="007E26E3">
        <w:rPr>
          <w:rFonts w:ascii="Arial" w:eastAsia="Batang" w:hAnsi="Arial" w:cs="Arial"/>
          <w:b/>
          <w:bCs/>
          <w:szCs w:val="22"/>
        </w:rPr>
        <w:t>Notes to financial statements</w:t>
      </w:r>
    </w:p>
    <w:p w14:paraId="0A7DB5AC" w14:textId="77777777" w:rsidR="00BB6EAB" w:rsidRPr="007E26E3" w:rsidRDefault="00BB6EAB" w:rsidP="00693DEC">
      <w:pPr>
        <w:tabs>
          <w:tab w:val="left" w:pos="720"/>
          <w:tab w:val="right" w:pos="9450"/>
        </w:tabs>
        <w:spacing w:line="380" w:lineRule="exact"/>
        <w:ind w:left="720" w:hanging="720"/>
        <w:rPr>
          <w:rFonts w:ascii="Arial" w:eastAsia="Batang" w:hAnsi="Arial" w:cs="Arial"/>
          <w:b/>
          <w:bCs/>
          <w:szCs w:val="22"/>
        </w:rPr>
      </w:pPr>
      <w:r w:rsidRPr="007E26E3">
        <w:rPr>
          <w:rFonts w:ascii="Arial" w:eastAsia="Batang" w:hAnsi="Arial" w:cs="Arial"/>
          <w:b/>
          <w:bCs/>
          <w:szCs w:val="22"/>
        </w:rPr>
        <w:t xml:space="preserve">For the </w:t>
      </w:r>
      <w:r w:rsidR="000A1DDB" w:rsidRPr="007E26E3">
        <w:rPr>
          <w:rFonts w:ascii="Arial" w:eastAsia="Batang" w:hAnsi="Arial" w:cs="Arial"/>
          <w:b/>
          <w:bCs/>
          <w:szCs w:val="22"/>
        </w:rPr>
        <w:t>year</w:t>
      </w:r>
      <w:r w:rsidRPr="007E26E3">
        <w:rPr>
          <w:rFonts w:ascii="Arial" w:eastAsia="Batang" w:hAnsi="Arial" w:cs="Arial"/>
          <w:b/>
          <w:bCs/>
          <w:szCs w:val="22"/>
        </w:rPr>
        <w:t xml:space="preserve"> ended </w:t>
      </w:r>
      <w:r w:rsidR="002833F6" w:rsidRPr="007E26E3">
        <w:rPr>
          <w:rFonts w:ascii="Arial" w:eastAsia="Batang" w:hAnsi="Arial" w:cs="Arial"/>
          <w:b/>
          <w:bCs/>
          <w:szCs w:val="22"/>
        </w:rPr>
        <w:t>31 December 2021</w:t>
      </w:r>
    </w:p>
    <w:p w14:paraId="13AF5111" w14:textId="77777777" w:rsidR="00C9606C" w:rsidRPr="007E26E3" w:rsidRDefault="006B59AD" w:rsidP="00204FED">
      <w:pPr>
        <w:pStyle w:val="Heading1"/>
        <w:numPr>
          <w:ilvl w:val="0"/>
          <w:numId w:val="17"/>
        </w:numPr>
        <w:spacing w:before="360" w:after="120" w:line="380" w:lineRule="exact"/>
        <w:ind w:left="540"/>
        <w:jc w:val="thaiDistribute"/>
        <w:rPr>
          <w:rFonts w:ascii="Arial" w:hAnsi="Arial" w:cs="Arial"/>
          <w:b/>
          <w:bCs/>
          <w:sz w:val="22"/>
          <w:szCs w:val="22"/>
          <w:u w:val="none"/>
        </w:rPr>
      </w:pPr>
      <w:bookmarkStart w:id="0" w:name="_Toc96599488"/>
      <w:bookmarkStart w:id="1" w:name="_Toc8130360"/>
      <w:r w:rsidRPr="007E26E3">
        <w:rPr>
          <w:rFonts w:ascii="Arial" w:hAnsi="Arial" w:cs="Arial"/>
          <w:b/>
          <w:bCs/>
          <w:sz w:val="22"/>
          <w:szCs w:val="22"/>
          <w:u w:val="none"/>
        </w:rPr>
        <w:t>General information</w:t>
      </w:r>
      <w:bookmarkEnd w:id="0"/>
    </w:p>
    <w:p w14:paraId="47C5BAE3" w14:textId="77777777" w:rsidR="00F51E2A" w:rsidRPr="007E26E3" w:rsidRDefault="00D41A34" w:rsidP="00C520F8">
      <w:pPr>
        <w:pStyle w:val="BodyText"/>
        <w:tabs>
          <w:tab w:val="left" w:pos="540"/>
          <w:tab w:val="left" w:pos="1985"/>
        </w:tabs>
        <w:spacing w:before="120" w:after="120" w:line="380" w:lineRule="exact"/>
        <w:ind w:left="539" w:hanging="539"/>
        <w:rPr>
          <w:rFonts w:ascii="Arial" w:hAnsi="Arial" w:cs="Arial"/>
          <w:sz w:val="22"/>
          <w:szCs w:val="22"/>
        </w:rPr>
      </w:pPr>
      <w:r w:rsidRPr="007E26E3">
        <w:rPr>
          <w:rFonts w:ascii="Arial" w:hAnsi="Arial" w:cs="Arial"/>
          <w:sz w:val="22"/>
          <w:szCs w:val="22"/>
        </w:rPr>
        <w:t>1</w:t>
      </w:r>
      <w:r w:rsidRPr="007E26E3">
        <w:rPr>
          <w:rFonts w:ascii="Arial" w:hAnsi="Arial" w:cs="Arial"/>
          <w:sz w:val="22"/>
          <w:szCs w:val="22"/>
          <w:cs/>
        </w:rPr>
        <w:t>.</w:t>
      </w:r>
      <w:r w:rsidRPr="007E26E3">
        <w:rPr>
          <w:rFonts w:ascii="Arial" w:hAnsi="Arial" w:cs="Arial"/>
          <w:sz w:val="22"/>
          <w:szCs w:val="22"/>
        </w:rPr>
        <w:t>1</w:t>
      </w:r>
      <w:r w:rsidRPr="007E26E3">
        <w:rPr>
          <w:rFonts w:ascii="Arial" w:hAnsi="Arial" w:cs="Arial"/>
          <w:sz w:val="22"/>
          <w:szCs w:val="22"/>
        </w:rPr>
        <w:tab/>
      </w:r>
      <w:r w:rsidR="00BB6EAB" w:rsidRPr="007E26E3">
        <w:rPr>
          <w:rFonts w:ascii="Arial" w:hAnsi="Arial" w:cs="Arial"/>
          <w:sz w:val="22"/>
          <w:szCs w:val="22"/>
        </w:rPr>
        <w:t>Corporate information</w:t>
      </w:r>
      <w:bookmarkEnd w:id="1"/>
    </w:p>
    <w:p w14:paraId="079F7BC6" w14:textId="77777777" w:rsidR="00BB6EAB" w:rsidRPr="007E26E3" w:rsidRDefault="00BB6EAB" w:rsidP="00C520F8">
      <w:pPr>
        <w:tabs>
          <w:tab w:val="left" w:pos="720"/>
          <w:tab w:val="left" w:pos="1440"/>
          <w:tab w:val="left" w:pos="2880"/>
        </w:tabs>
        <w:spacing w:before="120" w:after="120" w:line="380" w:lineRule="exact"/>
        <w:ind w:left="547"/>
        <w:jc w:val="thaiDistribute"/>
        <w:rPr>
          <w:rFonts w:ascii="Arial" w:hAnsi="Arial" w:cs="Arial"/>
          <w:szCs w:val="22"/>
        </w:rPr>
      </w:pPr>
      <w:r w:rsidRPr="007E26E3">
        <w:rPr>
          <w:rFonts w:ascii="Arial" w:hAnsi="Arial" w:cs="Arial"/>
          <w:szCs w:val="22"/>
        </w:rPr>
        <w:t xml:space="preserve">Bangkok Commercial Asset Management Public Company Limited </w:t>
      </w:r>
      <w:r w:rsidRPr="007E26E3">
        <w:rPr>
          <w:rFonts w:ascii="Arial" w:hAnsi="Arial" w:cs="Arial"/>
          <w:szCs w:val="22"/>
          <w:cs/>
        </w:rPr>
        <w:t>(“</w:t>
      </w:r>
      <w:r w:rsidRPr="007E26E3">
        <w:rPr>
          <w:rFonts w:ascii="Arial" w:hAnsi="Arial" w:cs="Arial"/>
          <w:szCs w:val="22"/>
        </w:rPr>
        <w:t>the Company</w:t>
      </w:r>
      <w:r w:rsidRPr="007E26E3">
        <w:rPr>
          <w:rFonts w:ascii="Arial" w:hAnsi="Arial" w:cs="Arial"/>
          <w:szCs w:val="22"/>
          <w:cs/>
        </w:rPr>
        <w:t xml:space="preserve">”) </w:t>
      </w:r>
      <w:r w:rsidRPr="007E26E3">
        <w:rPr>
          <w:rFonts w:ascii="Arial" w:hAnsi="Arial" w:cs="Arial"/>
          <w:szCs w:val="22"/>
        </w:rPr>
        <w:t>is a public company incorporated and domiciled in Thailand</w:t>
      </w:r>
      <w:r w:rsidRPr="007E26E3">
        <w:rPr>
          <w:rFonts w:ascii="Arial" w:hAnsi="Arial" w:cs="Arial"/>
          <w:szCs w:val="22"/>
          <w:cs/>
        </w:rPr>
        <w:t xml:space="preserve">. </w:t>
      </w:r>
      <w:r w:rsidRPr="007E26E3">
        <w:rPr>
          <w:rFonts w:ascii="Arial" w:hAnsi="Arial" w:cs="Arial"/>
          <w:szCs w:val="22"/>
        </w:rPr>
        <w:t>The Company</w:t>
      </w:r>
      <w:r w:rsidRPr="007E26E3">
        <w:rPr>
          <w:rFonts w:ascii="Arial" w:hAnsi="Arial" w:cs="Arial"/>
          <w:szCs w:val="22"/>
          <w:cs/>
        </w:rPr>
        <w:t>’</w:t>
      </w:r>
      <w:r w:rsidRPr="007E26E3">
        <w:rPr>
          <w:rFonts w:ascii="Arial" w:hAnsi="Arial" w:cs="Arial"/>
          <w:szCs w:val="22"/>
        </w:rPr>
        <w:t xml:space="preserve">s </w:t>
      </w:r>
      <w:r w:rsidR="00C26E2D" w:rsidRPr="007E26E3">
        <w:rPr>
          <w:rFonts w:ascii="Arial" w:hAnsi="Arial" w:cs="Arial"/>
          <w:szCs w:val="22"/>
        </w:rPr>
        <w:t>major</w:t>
      </w:r>
      <w:r w:rsidRPr="007E26E3">
        <w:rPr>
          <w:rFonts w:ascii="Arial" w:hAnsi="Arial" w:cs="Arial"/>
          <w:szCs w:val="22"/>
        </w:rPr>
        <w:t xml:space="preserve"> shareholder is </w:t>
      </w:r>
      <w:r w:rsidR="00D205FB" w:rsidRPr="007E26E3">
        <w:rPr>
          <w:rFonts w:ascii="Arial" w:hAnsi="Arial" w:cs="Arial"/>
          <w:szCs w:val="22"/>
        </w:rPr>
        <w:t xml:space="preserve">the </w:t>
      </w:r>
      <w:r w:rsidRPr="007E26E3">
        <w:rPr>
          <w:rFonts w:ascii="Arial" w:hAnsi="Arial" w:cs="Arial"/>
          <w:szCs w:val="22"/>
        </w:rPr>
        <w:t>Financial Institutions Development Fund</w:t>
      </w:r>
      <w:r w:rsidRPr="007E26E3">
        <w:rPr>
          <w:rFonts w:ascii="Arial" w:hAnsi="Arial" w:cs="Arial"/>
          <w:szCs w:val="22"/>
          <w:cs/>
        </w:rPr>
        <w:t xml:space="preserve"> (</w:t>
      </w:r>
      <w:r w:rsidRPr="007E26E3">
        <w:rPr>
          <w:rFonts w:ascii="Arial" w:hAnsi="Arial" w:cs="Arial"/>
          <w:szCs w:val="22"/>
        </w:rPr>
        <w:t>FIDF</w:t>
      </w:r>
      <w:r w:rsidRPr="007E26E3">
        <w:rPr>
          <w:rFonts w:ascii="Arial" w:hAnsi="Arial" w:cs="Arial"/>
          <w:szCs w:val="22"/>
          <w:cs/>
        </w:rPr>
        <w:t>)</w:t>
      </w:r>
      <w:r w:rsidR="00D205FB" w:rsidRPr="007E26E3">
        <w:rPr>
          <w:rFonts w:ascii="Arial" w:hAnsi="Arial" w:cs="Arial"/>
          <w:szCs w:val="22"/>
        </w:rPr>
        <w:t xml:space="preserve">, holding </w:t>
      </w:r>
      <w:r w:rsidR="005D6201" w:rsidRPr="007E26E3">
        <w:rPr>
          <w:rFonts w:ascii="Arial" w:hAnsi="Arial" w:cs="Arial"/>
          <w:szCs w:val="22"/>
        </w:rPr>
        <w:t>45</w:t>
      </w:r>
      <w:r w:rsidR="005D6201" w:rsidRPr="007E26E3">
        <w:rPr>
          <w:rFonts w:ascii="Arial" w:hAnsi="Arial" w:cs="Arial"/>
          <w:szCs w:val="22"/>
          <w:cs/>
        </w:rPr>
        <w:t>.</w:t>
      </w:r>
      <w:r w:rsidR="005D6201" w:rsidRPr="007E26E3">
        <w:rPr>
          <w:rFonts w:ascii="Arial" w:hAnsi="Arial" w:cs="Arial"/>
          <w:szCs w:val="22"/>
        </w:rPr>
        <w:t>79</w:t>
      </w:r>
      <w:r w:rsidRPr="007E26E3">
        <w:rPr>
          <w:rFonts w:ascii="Arial" w:hAnsi="Arial" w:cs="Arial"/>
          <w:szCs w:val="22"/>
        </w:rPr>
        <w:t xml:space="preserve"> percent of </w:t>
      </w:r>
      <w:r w:rsidR="00D205FB" w:rsidRPr="007E26E3">
        <w:rPr>
          <w:rFonts w:ascii="Arial" w:hAnsi="Arial" w:cs="Arial"/>
          <w:szCs w:val="22"/>
        </w:rPr>
        <w:t>registered</w:t>
      </w:r>
      <w:r w:rsidRPr="007E26E3">
        <w:rPr>
          <w:rFonts w:ascii="Arial" w:hAnsi="Arial" w:cs="Arial"/>
          <w:szCs w:val="22"/>
        </w:rPr>
        <w:t xml:space="preserve"> </w:t>
      </w:r>
      <w:r w:rsidRPr="007E26E3">
        <w:rPr>
          <w:rFonts w:ascii="Arial" w:hAnsi="Arial" w:cs="Arial"/>
          <w:spacing w:val="-6"/>
          <w:szCs w:val="22"/>
        </w:rPr>
        <w:t>and paid</w:t>
      </w:r>
      <w:r w:rsidR="009D1254" w:rsidRPr="007E26E3">
        <w:rPr>
          <w:rFonts w:ascii="Arial" w:hAnsi="Arial" w:cs="Arial"/>
          <w:spacing w:val="-6"/>
          <w:szCs w:val="22"/>
        </w:rPr>
        <w:t>-</w:t>
      </w:r>
      <w:r w:rsidRPr="007E26E3">
        <w:rPr>
          <w:rFonts w:ascii="Arial" w:hAnsi="Arial" w:cs="Arial"/>
          <w:spacing w:val="-6"/>
          <w:szCs w:val="22"/>
        </w:rPr>
        <w:t>up share capital</w:t>
      </w:r>
      <w:r w:rsidRPr="007E26E3">
        <w:rPr>
          <w:rFonts w:ascii="Arial" w:hAnsi="Arial" w:cs="Arial"/>
          <w:spacing w:val="-6"/>
          <w:szCs w:val="22"/>
          <w:cs/>
        </w:rPr>
        <w:t>.</w:t>
      </w:r>
      <w:r w:rsidRPr="007E26E3">
        <w:rPr>
          <w:rFonts w:ascii="Arial" w:hAnsi="Arial" w:cs="Arial"/>
          <w:spacing w:val="-6"/>
          <w:szCs w:val="22"/>
        </w:rPr>
        <w:t>The Company</w:t>
      </w:r>
      <w:r w:rsidR="00D205FB" w:rsidRPr="007E26E3">
        <w:rPr>
          <w:rFonts w:ascii="Arial" w:hAnsi="Arial" w:cs="Arial"/>
          <w:spacing w:val="-6"/>
          <w:szCs w:val="22"/>
          <w:cs/>
        </w:rPr>
        <w:t>’</w:t>
      </w:r>
      <w:r w:rsidR="00D205FB" w:rsidRPr="007E26E3">
        <w:rPr>
          <w:rFonts w:ascii="Arial" w:hAnsi="Arial" w:cs="Arial"/>
          <w:spacing w:val="-6"/>
          <w:szCs w:val="22"/>
        </w:rPr>
        <w:t>s</w:t>
      </w:r>
      <w:r w:rsidRPr="007E26E3">
        <w:rPr>
          <w:rFonts w:ascii="Arial" w:hAnsi="Arial" w:cs="Arial"/>
          <w:spacing w:val="-6"/>
          <w:szCs w:val="22"/>
          <w:cs/>
        </w:rPr>
        <w:t xml:space="preserve"> </w:t>
      </w:r>
      <w:r w:rsidR="00D205FB" w:rsidRPr="007E26E3">
        <w:rPr>
          <w:rFonts w:ascii="Arial" w:hAnsi="Arial" w:cs="Arial"/>
          <w:spacing w:val="-6"/>
          <w:szCs w:val="22"/>
        </w:rPr>
        <w:t xml:space="preserve">business is </w:t>
      </w:r>
      <w:r w:rsidRPr="007E26E3">
        <w:rPr>
          <w:rFonts w:ascii="Arial" w:hAnsi="Arial" w:cs="Arial"/>
          <w:spacing w:val="-6"/>
          <w:szCs w:val="22"/>
        </w:rPr>
        <w:t>the purchas</w:t>
      </w:r>
      <w:r w:rsidR="00D205FB" w:rsidRPr="007E26E3">
        <w:rPr>
          <w:rFonts w:ascii="Arial" w:hAnsi="Arial" w:cs="Arial"/>
          <w:spacing w:val="-6"/>
          <w:szCs w:val="22"/>
        </w:rPr>
        <w:t xml:space="preserve">e </w:t>
      </w:r>
      <w:r w:rsidRPr="007E26E3">
        <w:rPr>
          <w:rFonts w:ascii="Arial" w:hAnsi="Arial" w:cs="Arial"/>
          <w:spacing w:val="-6"/>
          <w:szCs w:val="22"/>
        </w:rPr>
        <w:t xml:space="preserve">or </w:t>
      </w:r>
      <w:r w:rsidR="006B3B3C" w:rsidRPr="007E26E3">
        <w:rPr>
          <w:rFonts w:ascii="Arial" w:hAnsi="Arial" w:cs="Arial"/>
          <w:spacing w:val="-6"/>
          <w:szCs w:val="22"/>
        </w:rPr>
        <w:t>transfer</w:t>
      </w:r>
      <w:r w:rsidRPr="007E26E3">
        <w:rPr>
          <w:rFonts w:ascii="Arial" w:hAnsi="Arial" w:cs="Arial"/>
          <w:spacing w:val="-6"/>
          <w:szCs w:val="22"/>
        </w:rPr>
        <w:t xml:space="preserve"> of</w:t>
      </w:r>
      <w:r w:rsidR="00EA28B4" w:rsidRPr="007E26E3">
        <w:rPr>
          <w:rFonts w:ascii="Arial" w:hAnsi="Arial" w:cs="Arial"/>
          <w:spacing w:val="-6"/>
          <w:szCs w:val="22"/>
        </w:rPr>
        <w:t xml:space="preserve"> </w:t>
      </w:r>
      <w:r w:rsidRPr="007E26E3">
        <w:rPr>
          <w:rFonts w:ascii="Arial" w:hAnsi="Arial" w:cs="Arial"/>
          <w:spacing w:val="-6"/>
          <w:szCs w:val="22"/>
        </w:rPr>
        <w:t>non</w:t>
      </w:r>
      <w:r w:rsidRPr="007E26E3">
        <w:rPr>
          <w:rFonts w:ascii="Arial" w:hAnsi="Arial" w:cs="Arial"/>
          <w:spacing w:val="-6"/>
          <w:szCs w:val="22"/>
          <w:cs/>
        </w:rPr>
        <w:t>-</w:t>
      </w:r>
      <w:r w:rsidRPr="007E26E3">
        <w:rPr>
          <w:rFonts w:ascii="Arial" w:hAnsi="Arial" w:cs="Arial"/>
          <w:szCs w:val="22"/>
        </w:rPr>
        <w:t xml:space="preserve">performing </w:t>
      </w:r>
      <w:r w:rsidRPr="007E26E3">
        <w:rPr>
          <w:rFonts w:ascii="Arial" w:hAnsi="Arial" w:cs="Arial"/>
          <w:spacing w:val="-6"/>
          <w:szCs w:val="22"/>
        </w:rPr>
        <w:t xml:space="preserve">loans </w:t>
      </w:r>
      <w:r w:rsidRPr="007E26E3">
        <w:rPr>
          <w:rFonts w:ascii="Arial" w:hAnsi="Arial" w:cs="Arial"/>
          <w:spacing w:val="-6"/>
          <w:szCs w:val="22"/>
          <w:cs/>
        </w:rPr>
        <w:t>(</w:t>
      </w:r>
      <w:r w:rsidRPr="007E26E3">
        <w:rPr>
          <w:rFonts w:ascii="Arial" w:hAnsi="Arial" w:cs="Arial"/>
          <w:spacing w:val="-6"/>
          <w:szCs w:val="22"/>
        </w:rPr>
        <w:t>NPL</w:t>
      </w:r>
      <w:r w:rsidR="00C77545" w:rsidRPr="007E26E3">
        <w:rPr>
          <w:rFonts w:ascii="Arial" w:hAnsi="Arial" w:cs="Arial"/>
          <w:spacing w:val="-6"/>
          <w:szCs w:val="22"/>
        </w:rPr>
        <w:t>s</w:t>
      </w:r>
      <w:r w:rsidRPr="007E26E3">
        <w:rPr>
          <w:rFonts w:ascii="Arial" w:hAnsi="Arial" w:cs="Arial"/>
          <w:spacing w:val="-6"/>
          <w:szCs w:val="22"/>
          <w:cs/>
        </w:rPr>
        <w:t xml:space="preserve">) </w:t>
      </w:r>
      <w:r w:rsidRPr="007E26E3">
        <w:rPr>
          <w:rFonts w:ascii="Arial" w:hAnsi="Arial" w:cs="Arial"/>
          <w:spacing w:val="-6"/>
          <w:szCs w:val="22"/>
        </w:rPr>
        <w:t>and non</w:t>
      </w:r>
      <w:r w:rsidRPr="007E26E3">
        <w:rPr>
          <w:rFonts w:ascii="Arial" w:hAnsi="Arial" w:cs="Arial"/>
          <w:spacing w:val="-6"/>
          <w:szCs w:val="22"/>
          <w:cs/>
        </w:rPr>
        <w:t>-</w:t>
      </w:r>
      <w:r w:rsidRPr="007E26E3">
        <w:rPr>
          <w:rFonts w:ascii="Arial" w:hAnsi="Arial" w:cs="Arial"/>
          <w:spacing w:val="-6"/>
          <w:szCs w:val="22"/>
        </w:rPr>
        <w:t xml:space="preserve">performing assets </w:t>
      </w:r>
      <w:r w:rsidRPr="007E26E3">
        <w:rPr>
          <w:rFonts w:ascii="Arial" w:hAnsi="Arial" w:cs="Arial"/>
          <w:spacing w:val="-6"/>
          <w:szCs w:val="22"/>
          <w:cs/>
        </w:rPr>
        <w:t>(</w:t>
      </w:r>
      <w:r w:rsidRPr="007E26E3">
        <w:rPr>
          <w:rFonts w:ascii="Arial" w:hAnsi="Arial" w:cs="Arial"/>
          <w:spacing w:val="-6"/>
          <w:szCs w:val="22"/>
        </w:rPr>
        <w:t>NPA</w:t>
      </w:r>
      <w:r w:rsidR="001B7704" w:rsidRPr="007E26E3">
        <w:rPr>
          <w:rFonts w:ascii="Arial" w:hAnsi="Arial" w:cs="Arial"/>
          <w:spacing w:val="-6"/>
          <w:szCs w:val="22"/>
        </w:rPr>
        <w:t>s</w:t>
      </w:r>
      <w:r w:rsidRPr="007E26E3">
        <w:rPr>
          <w:rFonts w:ascii="Arial" w:hAnsi="Arial" w:cs="Arial"/>
          <w:spacing w:val="-6"/>
          <w:szCs w:val="22"/>
          <w:cs/>
        </w:rPr>
        <w:t xml:space="preserve">) </w:t>
      </w:r>
      <w:r w:rsidRPr="007E26E3">
        <w:rPr>
          <w:rFonts w:ascii="Arial" w:hAnsi="Arial" w:cs="Arial"/>
          <w:spacing w:val="-6"/>
          <w:szCs w:val="22"/>
        </w:rPr>
        <w:t>for management or for further disposal or</w:t>
      </w:r>
      <w:r w:rsidRPr="007E26E3">
        <w:rPr>
          <w:rFonts w:ascii="Arial" w:hAnsi="Arial" w:cs="Arial"/>
          <w:szCs w:val="22"/>
        </w:rPr>
        <w:t xml:space="preserve"> transfer</w:t>
      </w:r>
      <w:r w:rsidRPr="007E26E3">
        <w:rPr>
          <w:rFonts w:ascii="Arial" w:hAnsi="Arial" w:cs="Arial"/>
          <w:szCs w:val="22"/>
          <w:cs/>
        </w:rPr>
        <w:t>.</w:t>
      </w:r>
      <w:r w:rsidR="004548D7" w:rsidRPr="007E26E3">
        <w:rPr>
          <w:rFonts w:ascii="Arial" w:hAnsi="Arial" w:cs="Arial"/>
          <w:szCs w:val="22"/>
        </w:rPr>
        <w:t xml:space="preserve"> </w:t>
      </w:r>
      <w:r w:rsidR="00C023D6" w:rsidRPr="007E26E3">
        <w:rPr>
          <w:rFonts w:ascii="Arial" w:hAnsi="Arial" w:cs="Arial"/>
          <w:szCs w:val="22"/>
        </w:rPr>
        <w:t>The Company</w:t>
      </w:r>
      <w:r w:rsidR="00C023D6" w:rsidRPr="007E26E3">
        <w:rPr>
          <w:rFonts w:ascii="Arial" w:hAnsi="Arial" w:cs="Arial"/>
          <w:szCs w:val="22"/>
          <w:cs/>
        </w:rPr>
        <w:t>’</w:t>
      </w:r>
      <w:r w:rsidR="00C023D6" w:rsidRPr="007E26E3">
        <w:rPr>
          <w:rFonts w:ascii="Arial" w:hAnsi="Arial" w:cs="Arial"/>
          <w:szCs w:val="22"/>
        </w:rPr>
        <w:t xml:space="preserve">s registered office is located </w:t>
      </w:r>
      <w:r w:rsidRPr="007E26E3">
        <w:rPr>
          <w:rFonts w:ascii="Arial" w:hAnsi="Arial" w:cs="Arial"/>
          <w:szCs w:val="22"/>
        </w:rPr>
        <w:t>at 99 Surasak Road, Silom, Bang Rak, Bangkok</w:t>
      </w:r>
      <w:r w:rsidR="00C023D6" w:rsidRPr="007E26E3">
        <w:rPr>
          <w:rFonts w:ascii="Arial" w:hAnsi="Arial" w:cs="Arial"/>
          <w:szCs w:val="22"/>
          <w:cs/>
        </w:rPr>
        <w:t xml:space="preserve">. </w:t>
      </w:r>
      <w:r w:rsidR="00C023D6" w:rsidRPr="007E26E3">
        <w:rPr>
          <w:rFonts w:ascii="Arial" w:hAnsi="Arial" w:cs="Arial"/>
          <w:szCs w:val="22"/>
        </w:rPr>
        <w:t xml:space="preserve">The Company has </w:t>
      </w:r>
      <w:r w:rsidR="005D6201" w:rsidRPr="007E26E3">
        <w:rPr>
          <w:rFonts w:ascii="Arial" w:hAnsi="Arial" w:cs="Arial"/>
          <w:szCs w:val="22"/>
        </w:rPr>
        <w:t>25</w:t>
      </w:r>
      <w:r w:rsidR="00C023D6" w:rsidRPr="007E26E3">
        <w:rPr>
          <w:rFonts w:ascii="Arial" w:hAnsi="Arial" w:cs="Arial"/>
          <w:szCs w:val="22"/>
        </w:rPr>
        <w:t xml:space="preserve"> branches</w:t>
      </w:r>
      <w:r w:rsidR="00C023D6" w:rsidRPr="007E26E3">
        <w:rPr>
          <w:rFonts w:ascii="Arial" w:hAnsi="Arial" w:cs="Arial"/>
          <w:szCs w:val="22"/>
          <w:cs/>
        </w:rPr>
        <w:t>.</w:t>
      </w:r>
    </w:p>
    <w:p w14:paraId="0C5BFE39" w14:textId="77777777" w:rsidR="00C9606C" w:rsidRPr="007E26E3" w:rsidRDefault="00C9606C" w:rsidP="00C520F8">
      <w:pPr>
        <w:pStyle w:val="BodyText"/>
        <w:tabs>
          <w:tab w:val="left" w:pos="540"/>
          <w:tab w:val="left" w:pos="1985"/>
        </w:tabs>
        <w:spacing w:before="120" w:after="120" w:line="380" w:lineRule="exact"/>
        <w:ind w:left="539" w:hanging="539"/>
        <w:rPr>
          <w:rFonts w:ascii="Arial" w:hAnsi="Arial" w:cs="Arial"/>
          <w:sz w:val="21"/>
          <w:szCs w:val="21"/>
        </w:rPr>
      </w:pPr>
      <w:r w:rsidRPr="007E26E3">
        <w:rPr>
          <w:rFonts w:ascii="Arial" w:hAnsi="Arial" w:cs="Arial"/>
          <w:sz w:val="22"/>
          <w:szCs w:val="22"/>
        </w:rPr>
        <w:t>1</w:t>
      </w:r>
      <w:r w:rsidRPr="007E26E3">
        <w:rPr>
          <w:rFonts w:ascii="Arial" w:hAnsi="Arial" w:cs="Arial"/>
          <w:sz w:val="22"/>
          <w:szCs w:val="22"/>
          <w:cs/>
        </w:rPr>
        <w:t>.</w:t>
      </w:r>
      <w:r w:rsidRPr="007E26E3">
        <w:rPr>
          <w:rFonts w:ascii="Arial" w:hAnsi="Arial" w:cs="Arial"/>
          <w:sz w:val="22"/>
          <w:szCs w:val="22"/>
        </w:rPr>
        <w:t>2 </w:t>
      </w:r>
      <w:r w:rsidRPr="007E26E3">
        <w:rPr>
          <w:rFonts w:ascii="Arial" w:hAnsi="Arial" w:cs="Arial"/>
          <w:sz w:val="22"/>
          <w:szCs w:val="22"/>
          <w:cs/>
        </w:rPr>
        <w:t xml:space="preserve"> </w:t>
      </w:r>
      <w:r w:rsidR="00D41A34" w:rsidRPr="007E26E3">
        <w:rPr>
          <w:rFonts w:ascii="Arial" w:hAnsi="Arial" w:cs="Arial"/>
          <w:sz w:val="22"/>
          <w:szCs w:val="22"/>
        </w:rPr>
        <w:tab/>
      </w:r>
      <w:r w:rsidRPr="007E26E3">
        <w:rPr>
          <w:rFonts w:ascii="Arial" w:hAnsi="Arial" w:cs="Arial"/>
          <w:sz w:val="22"/>
          <w:szCs w:val="22"/>
        </w:rPr>
        <w:t xml:space="preserve">Coronavirus disease 2019 </w:t>
      </w:r>
      <w:r w:rsidR="001C40BF" w:rsidRPr="007E26E3">
        <w:rPr>
          <w:rFonts w:ascii="Arial" w:hAnsi="Arial" w:cs="Arial"/>
          <w:sz w:val="22"/>
          <w:szCs w:val="22"/>
        </w:rPr>
        <w:t>p</w:t>
      </w:r>
      <w:r w:rsidRPr="007E26E3">
        <w:rPr>
          <w:rFonts w:ascii="Arial" w:hAnsi="Arial" w:cs="Arial"/>
          <w:sz w:val="22"/>
          <w:szCs w:val="22"/>
        </w:rPr>
        <w:t>andemic</w:t>
      </w:r>
    </w:p>
    <w:p w14:paraId="40349963" w14:textId="77777777" w:rsidR="00696F8E" w:rsidRPr="007E26E3" w:rsidRDefault="00696F8E" w:rsidP="00C520F8">
      <w:pPr>
        <w:tabs>
          <w:tab w:val="left" w:pos="720"/>
          <w:tab w:val="left" w:pos="1440"/>
          <w:tab w:val="left" w:pos="2880"/>
        </w:tabs>
        <w:spacing w:before="120" w:after="120" w:line="380" w:lineRule="exact"/>
        <w:ind w:left="547"/>
        <w:jc w:val="thaiDistribute"/>
        <w:rPr>
          <w:rFonts w:ascii="Arial" w:hAnsi="Arial" w:cs="Arial"/>
          <w:szCs w:val="22"/>
        </w:rPr>
      </w:pPr>
      <w:r w:rsidRPr="007E26E3">
        <w:rPr>
          <w:rFonts w:ascii="Arial" w:hAnsi="Arial" w:cs="Arial"/>
          <w:szCs w:val="22"/>
        </w:rPr>
        <w:t xml:space="preserve">The </w:t>
      </w:r>
      <w:r w:rsidR="00C87835" w:rsidRPr="007E26E3">
        <w:rPr>
          <w:rFonts w:ascii="Arial" w:hAnsi="Arial" w:cs="Arial"/>
          <w:szCs w:val="22"/>
        </w:rPr>
        <w:t>Coronavirus disease 2019</w:t>
      </w:r>
      <w:r w:rsidRPr="007E26E3">
        <w:rPr>
          <w:rFonts w:ascii="Arial" w:hAnsi="Arial" w:cs="Arial"/>
          <w:szCs w:val="22"/>
        </w:rPr>
        <w:t xml:space="preserve"> pandemic is </w:t>
      </w:r>
      <w:r w:rsidR="00BB5CBE" w:rsidRPr="007E26E3">
        <w:rPr>
          <w:rFonts w:ascii="Arial" w:hAnsi="Arial" w:cs="Arial"/>
          <w:szCs w:val="22"/>
        </w:rPr>
        <w:t>causing an impact</w:t>
      </w:r>
      <w:r w:rsidR="00C87835" w:rsidRPr="007E26E3">
        <w:rPr>
          <w:rFonts w:ascii="Arial" w:hAnsi="Arial" w:cs="Arial"/>
          <w:szCs w:val="22"/>
        </w:rPr>
        <w:t>ing</w:t>
      </w:r>
      <w:r w:rsidR="00BB5CBE" w:rsidRPr="007E26E3">
        <w:rPr>
          <w:rFonts w:ascii="Arial" w:hAnsi="Arial" w:cs="Arial"/>
          <w:szCs w:val="22"/>
        </w:rPr>
        <w:t xml:space="preserve"> </w:t>
      </w:r>
      <w:r w:rsidR="00D205FB" w:rsidRPr="007E26E3">
        <w:rPr>
          <w:rFonts w:ascii="Arial" w:hAnsi="Arial" w:cs="Arial"/>
          <w:szCs w:val="22"/>
        </w:rPr>
        <w:t>various business</w:t>
      </w:r>
      <w:r w:rsidR="00A37CE9" w:rsidRPr="007E26E3">
        <w:rPr>
          <w:rFonts w:ascii="Arial" w:hAnsi="Arial" w:cs="Arial"/>
        </w:rPr>
        <w:t>es</w:t>
      </w:r>
      <w:r w:rsidR="00D205FB" w:rsidRPr="007E26E3">
        <w:rPr>
          <w:rFonts w:ascii="Arial" w:hAnsi="Arial" w:cs="Arial"/>
          <w:szCs w:val="22"/>
        </w:rPr>
        <w:t xml:space="preserve"> and industries both directly and indirectly</w:t>
      </w:r>
      <w:r w:rsidR="00D205FB" w:rsidRPr="007E26E3">
        <w:rPr>
          <w:rFonts w:ascii="Arial" w:hAnsi="Arial" w:cs="Arial"/>
          <w:szCs w:val="22"/>
          <w:cs/>
        </w:rPr>
        <w:t xml:space="preserve">. </w:t>
      </w:r>
      <w:r w:rsidRPr="007E26E3">
        <w:rPr>
          <w:rFonts w:ascii="Arial" w:hAnsi="Arial" w:cs="Arial"/>
          <w:szCs w:val="22"/>
        </w:rPr>
        <w:t>This</w:t>
      </w:r>
      <w:r w:rsidR="006B3B3C" w:rsidRPr="007E26E3">
        <w:rPr>
          <w:rFonts w:ascii="Arial" w:hAnsi="Arial" w:cs="Arial"/>
          <w:szCs w:val="22"/>
          <w:cs/>
        </w:rPr>
        <w:t xml:space="preserve"> </w:t>
      </w:r>
      <w:r w:rsidRPr="007E26E3">
        <w:rPr>
          <w:rFonts w:ascii="Arial" w:hAnsi="Arial" w:cs="Arial"/>
          <w:szCs w:val="22"/>
        </w:rPr>
        <w:t xml:space="preserve">situation </w:t>
      </w:r>
      <w:r w:rsidR="00D205FB" w:rsidRPr="007E26E3">
        <w:rPr>
          <w:rFonts w:ascii="Arial" w:hAnsi="Arial" w:cs="Arial"/>
          <w:szCs w:val="22"/>
        </w:rPr>
        <w:t>could create uncertainties</w:t>
      </w:r>
      <w:r w:rsidR="006B3B3C" w:rsidRPr="007E26E3">
        <w:rPr>
          <w:rFonts w:ascii="Arial" w:hAnsi="Arial" w:cs="Arial"/>
          <w:szCs w:val="22"/>
        </w:rPr>
        <w:t xml:space="preserve"> and </w:t>
      </w:r>
      <w:r w:rsidR="00C77545" w:rsidRPr="007E26E3">
        <w:rPr>
          <w:rFonts w:ascii="Arial" w:hAnsi="Arial" w:cs="Arial"/>
          <w:szCs w:val="22"/>
        </w:rPr>
        <w:t xml:space="preserve">may be impacting </w:t>
      </w:r>
      <w:r w:rsidRPr="007E26E3">
        <w:rPr>
          <w:rFonts w:ascii="Arial" w:hAnsi="Arial" w:cs="Arial"/>
          <w:szCs w:val="22"/>
        </w:rPr>
        <w:t>the Company</w:t>
      </w:r>
      <w:r w:rsidRPr="007E26E3">
        <w:rPr>
          <w:rFonts w:ascii="Arial" w:hAnsi="Arial" w:cs="Arial"/>
          <w:szCs w:val="22"/>
          <w:cs/>
        </w:rPr>
        <w:t>’</w:t>
      </w:r>
      <w:r w:rsidRPr="007E26E3">
        <w:rPr>
          <w:rFonts w:ascii="Arial" w:hAnsi="Arial" w:cs="Arial"/>
          <w:szCs w:val="22"/>
        </w:rPr>
        <w:t xml:space="preserve">s business activities in term of the repayment </w:t>
      </w:r>
      <w:r w:rsidR="00C26E2D" w:rsidRPr="007E26E3">
        <w:rPr>
          <w:rFonts w:ascii="Arial" w:hAnsi="Arial" w:cs="Arial"/>
          <w:szCs w:val="22"/>
        </w:rPr>
        <w:t>capability</w:t>
      </w:r>
      <w:r w:rsidRPr="007E26E3">
        <w:rPr>
          <w:rFonts w:ascii="Arial" w:hAnsi="Arial" w:cs="Arial"/>
          <w:szCs w:val="22"/>
        </w:rPr>
        <w:t xml:space="preserve"> of the receivables</w:t>
      </w:r>
      <w:r w:rsidR="005B3DFD" w:rsidRPr="007E26E3">
        <w:rPr>
          <w:rFonts w:ascii="Arial" w:hAnsi="Arial" w:cs="Arial"/>
          <w:szCs w:val="22"/>
          <w:cs/>
        </w:rPr>
        <w:t>.</w:t>
      </w:r>
      <w:r w:rsidRPr="007E26E3">
        <w:rPr>
          <w:rFonts w:ascii="Arial" w:hAnsi="Arial" w:cs="Arial"/>
          <w:szCs w:val="22"/>
          <w:cs/>
        </w:rPr>
        <w:t xml:space="preserve"> </w:t>
      </w:r>
      <w:r w:rsidR="00BB5CBE" w:rsidRPr="007E26E3">
        <w:rPr>
          <w:rFonts w:ascii="Arial" w:hAnsi="Arial" w:cs="Arial"/>
          <w:szCs w:val="22"/>
        </w:rPr>
        <w:t>T</w:t>
      </w:r>
      <w:r w:rsidRPr="007E26E3">
        <w:rPr>
          <w:rFonts w:ascii="Arial" w:hAnsi="Arial" w:cs="Arial"/>
          <w:szCs w:val="22"/>
        </w:rPr>
        <w:t xml:space="preserve">his </w:t>
      </w:r>
      <w:r w:rsidR="00C33906" w:rsidRPr="007E26E3">
        <w:rPr>
          <w:rFonts w:ascii="Arial" w:hAnsi="Arial" w:cs="Arial"/>
          <w:szCs w:val="22"/>
        </w:rPr>
        <w:t>may impact</w:t>
      </w:r>
      <w:r w:rsidR="00BB5CBE" w:rsidRPr="007E26E3">
        <w:rPr>
          <w:rFonts w:ascii="Arial" w:hAnsi="Arial" w:cs="Arial"/>
          <w:szCs w:val="22"/>
          <w:cs/>
        </w:rPr>
        <w:t xml:space="preserve"> </w:t>
      </w:r>
      <w:r w:rsidRPr="007E26E3">
        <w:rPr>
          <w:rFonts w:ascii="Arial" w:hAnsi="Arial" w:cs="Arial"/>
          <w:szCs w:val="22"/>
        </w:rPr>
        <w:t>the Company</w:t>
      </w:r>
      <w:r w:rsidRPr="007E26E3">
        <w:rPr>
          <w:rFonts w:ascii="Arial" w:hAnsi="Arial" w:cs="Arial"/>
          <w:szCs w:val="22"/>
          <w:cs/>
        </w:rPr>
        <w:t>’</w:t>
      </w:r>
      <w:r w:rsidRPr="007E26E3">
        <w:rPr>
          <w:rFonts w:ascii="Arial" w:hAnsi="Arial" w:cs="Arial"/>
          <w:szCs w:val="22"/>
        </w:rPr>
        <w:t>s</w:t>
      </w:r>
      <w:r w:rsidR="006B3B3C" w:rsidRPr="007E26E3">
        <w:rPr>
          <w:rFonts w:ascii="Arial" w:hAnsi="Arial" w:cs="Arial"/>
          <w:szCs w:val="22"/>
          <w:cs/>
        </w:rPr>
        <w:t xml:space="preserve"> </w:t>
      </w:r>
      <w:r w:rsidRPr="007E26E3">
        <w:rPr>
          <w:rFonts w:ascii="Arial" w:hAnsi="Arial" w:cs="Arial"/>
          <w:szCs w:val="22"/>
        </w:rPr>
        <w:t>operating results, and cash flows in</w:t>
      </w:r>
      <w:r w:rsidR="006B3B3C" w:rsidRPr="007E26E3">
        <w:rPr>
          <w:rFonts w:ascii="Arial" w:hAnsi="Arial" w:cs="Arial"/>
          <w:szCs w:val="22"/>
          <w:cs/>
        </w:rPr>
        <w:t xml:space="preserve"> </w:t>
      </w:r>
      <w:r w:rsidRPr="007E26E3">
        <w:rPr>
          <w:rFonts w:ascii="Arial" w:hAnsi="Arial" w:cs="Arial"/>
          <w:szCs w:val="22"/>
        </w:rPr>
        <w:t>the future</w:t>
      </w:r>
      <w:r w:rsidR="006B3B3C" w:rsidRPr="007E26E3">
        <w:rPr>
          <w:rFonts w:ascii="Arial" w:hAnsi="Arial" w:cs="Arial"/>
          <w:szCs w:val="22"/>
        </w:rPr>
        <w:t>, which</w:t>
      </w:r>
      <w:r w:rsidRPr="007E26E3">
        <w:rPr>
          <w:rFonts w:ascii="Arial" w:hAnsi="Arial" w:cs="Arial"/>
          <w:szCs w:val="22"/>
        </w:rPr>
        <w:t xml:space="preserve"> the impact cannot be reasonably estimated at this stage</w:t>
      </w:r>
      <w:r w:rsidRPr="007E26E3">
        <w:rPr>
          <w:rFonts w:ascii="Arial" w:hAnsi="Arial" w:cs="Arial"/>
          <w:szCs w:val="22"/>
          <w:cs/>
        </w:rPr>
        <w:t>.</w:t>
      </w:r>
      <w:r w:rsidR="006B3B3C" w:rsidRPr="007E26E3">
        <w:rPr>
          <w:rFonts w:ascii="Arial" w:hAnsi="Arial" w:cs="Arial"/>
          <w:szCs w:val="22"/>
          <w:cs/>
        </w:rPr>
        <w:t xml:space="preserve"> </w:t>
      </w:r>
      <w:r w:rsidR="00BB5CBE" w:rsidRPr="007E26E3">
        <w:rPr>
          <w:rFonts w:ascii="Arial" w:hAnsi="Arial" w:cs="Arial"/>
          <w:szCs w:val="22"/>
        </w:rPr>
        <w:t>However, t</w:t>
      </w:r>
      <w:r w:rsidRPr="007E26E3">
        <w:rPr>
          <w:rFonts w:ascii="Arial" w:hAnsi="Arial" w:cs="Arial"/>
          <w:szCs w:val="22"/>
        </w:rPr>
        <w:t>he Company</w:t>
      </w:r>
      <w:r w:rsidRPr="007E26E3">
        <w:rPr>
          <w:rFonts w:ascii="Arial" w:hAnsi="Arial" w:cs="Arial"/>
          <w:szCs w:val="22"/>
          <w:cs/>
        </w:rPr>
        <w:t>’</w:t>
      </w:r>
      <w:r w:rsidRPr="007E26E3">
        <w:rPr>
          <w:rFonts w:ascii="Arial" w:hAnsi="Arial" w:cs="Arial"/>
          <w:szCs w:val="22"/>
        </w:rPr>
        <w:t>s</w:t>
      </w:r>
      <w:r w:rsidR="006B3B3C" w:rsidRPr="007E26E3">
        <w:rPr>
          <w:rFonts w:ascii="Arial" w:hAnsi="Arial" w:cs="Arial"/>
          <w:szCs w:val="22"/>
          <w:cs/>
        </w:rPr>
        <w:t xml:space="preserve"> </w:t>
      </w:r>
      <w:r w:rsidRPr="007E26E3">
        <w:rPr>
          <w:rFonts w:ascii="Arial" w:hAnsi="Arial" w:cs="Arial"/>
          <w:szCs w:val="22"/>
        </w:rPr>
        <w:t>management</w:t>
      </w:r>
      <w:r w:rsidR="006B3B3C" w:rsidRPr="007E26E3">
        <w:rPr>
          <w:rFonts w:ascii="Arial" w:hAnsi="Arial" w:cs="Arial"/>
          <w:szCs w:val="22"/>
          <w:cs/>
        </w:rPr>
        <w:t xml:space="preserve"> </w:t>
      </w:r>
      <w:r w:rsidRPr="007E26E3">
        <w:rPr>
          <w:rFonts w:ascii="Arial" w:hAnsi="Arial" w:cs="Arial"/>
          <w:szCs w:val="22"/>
        </w:rPr>
        <w:t>has continuously</w:t>
      </w:r>
      <w:r w:rsidR="006B3B3C" w:rsidRPr="007E26E3">
        <w:rPr>
          <w:rFonts w:ascii="Arial" w:hAnsi="Arial" w:cs="Arial"/>
          <w:szCs w:val="22"/>
          <w:cs/>
        </w:rPr>
        <w:t xml:space="preserve"> </w:t>
      </w:r>
      <w:r w:rsidRPr="007E26E3">
        <w:rPr>
          <w:rFonts w:ascii="Arial" w:hAnsi="Arial" w:cs="Arial"/>
          <w:szCs w:val="22"/>
        </w:rPr>
        <w:t>monitored the ongoing developments and assessed the financial impact in respect of the valuation of assets, provisions and contingent liabilitie</w:t>
      </w:r>
      <w:r w:rsidR="00BB5CBE" w:rsidRPr="007E26E3">
        <w:rPr>
          <w:rFonts w:ascii="Arial" w:hAnsi="Arial" w:cs="Arial"/>
          <w:szCs w:val="22"/>
        </w:rPr>
        <w:t>s</w:t>
      </w:r>
      <w:r w:rsidR="00BB5CBE" w:rsidRPr="007E26E3">
        <w:rPr>
          <w:rFonts w:ascii="Arial" w:hAnsi="Arial" w:cs="Arial"/>
          <w:szCs w:val="22"/>
          <w:cs/>
        </w:rPr>
        <w:t xml:space="preserve">. </w:t>
      </w:r>
      <w:r w:rsidR="00D205FB" w:rsidRPr="007E26E3">
        <w:rPr>
          <w:rFonts w:ascii="Arial" w:hAnsi="Arial" w:cs="Arial"/>
          <w:szCs w:val="22"/>
        </w:rPr>
        <w:t xml:space="preserve">Therefore, </w:t>
      </w:r>
      <w:r w:rsidR="00A37CE9" w:rsidRPr="007E26E3">
        <w:rPr>
          <w:rFonts w:ascii="Arial" w:hAnsi="Arial" w:cs="Arial"/>
          <w:szCs w:val="22"/>
        </w:rPr>
        <w:t>the</w:t>
      </w:r>
      <w:r w:rsidR="00D205FB" w:rsidRPr="007E26E3">
        <w:rPr>
          <w:rFonts w:ascii="Arial" w:hAnsi="Arial" w:cs="Arial"/>
          <w:szCs w:val="22"/>
        </w:rPr>
        <w:t xml:space="preserve"> Company</w:t>
      </w:r>
      <w:r w:rsidR="00D205FB" w:rsidRPr="007E26E3">
        <w:rPr>
          <w:rFonts w:ascii="Arial" w:hAnsi="Arial" w:cs="Arial"/>
          <w:szCs w:val="22"/>
          <w:cs/>
        </w:rPr>
        <w:t>’</w:t>
      </w:r>
      <w:r w:rsidR="00D205FB" w:rsidRPr="007E26E3">
        <w:rPr>
          <w:rFonts w:ascii="Arial" w:hAnsi="Arial" w:cs="Arial"/>
          <w:szCs w:val="22"/>
        </w:rPr>
        <w:t>s management has</w:t>
      </w:r>
      <w:r w:rsidR="00A37CE9" w:rsidRPr="007E26E3">
        <w:rPr>
          <w:rFonts w:ascii="Arial" w:hAnsi="Arial" w:cs="Arial"/>
          <w:szCs w:val="22"/>
        </w:rPr>
        <w:t xml:space="preserve"> used</w:t>
      </w:r>
      <w:r w:rsidR="00D205FB" w:rsidRPr="007E26E3">
        <w:rPr>
          <w:rFonts w:ascii="Arial" w:hAnsi="Arial" w:cs="Arial"/>
          <w:szCs w:val="22"/>
        </w:rPr>
        <w:t xml:space="preserve"> estimate and judgement in various </w:t>
      </w:r>
      <w:r w:rsidR="00C87835" w:rsidRPr="007E26E3">
        <w:rPr>
          <w:rFonts w:ascii="Arial" w:hAnsi="Arial" w:cs="Arial"/>
          <w:szCs w:val="22"/>
        </w:rPr>
        <w:t>matter in order to continuously assess the impact</w:t>
      </w:r>
      <w:r w:rsidR="00D205FB" w:rsidRPr="007E26E3">
        <w:rPr>
          <w:rFonts w:ascii="Arial" w:hAnsi="Arial" w:cs="Arial"/>
          <w:szCs w:val="22"/>
        </w:rPr>
        <w:t xml:space="preserve"> as the situation has evolved</w:t>
      </w:r>
      <w:r w:rsidR="00D205FB" w:rsidRPr="007E26E3">
        <w:rPr>
          <w:rFonts w:ascii="Arial" w:hAnsi="Arial" w:cs="Arial"/>
          <w:szCs w:val="22"/>
          <w:cs/>
        </w:rPr>
        <w:t>.</w:t>
      </w:r>
    </w:p>
    <w:p w14:paraId="3CED4C26" w14:textId="77777777" w:rsidR="00693DEC" w:rsidRPr="007E26E3" w:rsidRDefault="00693DEC" w:rsidP="00C520F8">
      <w:pPr>
        <w:overflowPunct/>
        <w:autoSpaceDE/>
        <w:autoSpaceDN/>
        <w:adjustRightInd/>
        <w:spacing w:before="120" w:after="120" w:line="380" w:lineRule="exact"/>
        <w:textAlignment w:val="auto"/>
        <w:rPr>
          <w:rFonts w:ascii="Arial" w:hAnsi="Arial" w:cs="Arial"/>
          <w:b/>
          <w:bCs/>
          <w:szCs w:val="22"/>
        </w:rPr>
      </w:pPr>
      <w:r w:rsidRPr="007E26E3">
        <w:rPr>
          <w:rFonts w:ascii="Arial" w:hAnsi="Arial" w:cs="Arial"/>
          <w:b/>
          <w:bCs/>
          <w:szCs w:val="22"/>
          <w:cs/>
        </w:rPr>
        <w:br w:type="page"/>
      </w:r>
    </w:p>
    <w:p w14:paraId="768F17D5" w14:textId="77777777" w:rsidR="00F51E2A" w:rsidRPr="007E26E3" w:rsidRDefault="00C023D6" w:rsidP="00204FED">
      <w:pPr>
        <w:pStyle w:val="Heading1"/>
        <w:numPr>
          <w:ilvl w:val="0"/>
          <w:numId w:val="17"/>
        </w:numPr>
        <w:spacing w:before="360" w:after="120" w:line="380" w:lineRule="exact"/>
        <w:ind w:left="540"/>
        <w:jc w:val="thaiDistribute"/>
        <w:rPr>
          <w:rFonts w:ascii="Arial" w:hAnsi="Arial" w:cs="Arial"/>
          <w:b/>
          <w:bCs/>
          <w:sz w:val="22"/>
          <w:szCs w:val="22"/>
          <w:u w:val="none"/>
        </w:rPr>
      </w:pPr>
      <w:bookmarkStart w:id="2" w:name="_Toc96599489"/>
      <w:bookmarkStart w:id="3" w:name="_Hlk45885249"/>
      <w:r w:rsidRPr="007E26E3">
        <w:rPr>
          <w:rFonts w:ascii="Arial" w:hAnsi="Arial" w:cs="Arial"/>
          <w:b/>
          <w:bCs/>
          <w:sz w:val="22"/>
          <w:szCs w:val="22"/>
          <w:u w:val="none"/>
        </w:rPr>
        <w:lastRenderedPageBreak/>
        <w:t>Basis for preparation of financial statements</w:t>
      </w:r>
      <w:bookmarkEnd w:id="2"/>
    </w:p>
    <w:p w14:paraId="6A9231E6" w14:textId="77777777" w:rsidR="00664B5A" w:rsidRPr="007E26E3" w:rsidRDefault="001E09D2" w:rsidP="0050167E">
      <w:pPr>
        <w:tabs>
          <w:tab w:val="left" w:pos="900"/>
        </w:tabs>
        <w:spacing w:before="120" w:after="120" w:line="380" w:lineRule="exact"/>
        <w:ind w:left="547" w:hanging="547"/>
        <w:jc w:val="thaiDistribute"/>
        <w:rPr>
          <w:rFonts w:ascii="Arial" w:hAnsi="Arial" w:cs="Arial"/>
          <w:szCs w:val="22"/>
        </w:rPr>
      </w:pPr>
      <w:r w:rsidRPr="007E26E3">
        <w:rPr>
          <w:rFonts w:ascii="Arial" w:hAnsi="Arial" w:cs="Arial"/>
          <w:szCs w:val="22"/>
        </w:rPr>
        <w:tab/>
      </w:r>
      <w:r w:rsidR="00664B5A" w:rsidRPr="007E26E3">
        <w:rPr>
          <w:rFonts w:ascii="Arial" w:hAnsi="Arial" w:cs="Arial"/>
          <w:szCs w:val="22"/>
        </w:rPr>
        <w:t>The financial statements have been prepared in accordance with Thai Financial Reporting Standards enunciated under the Accounting Professions Act B</w:t>
      </w:r>
      <w:r w:rsidR="00664B5A" w:rsidRPr="007E26E3">
        <w:rPr>
          <w:rFonts w:ascii="Arial" w:hAnsi="Arial" w:cs="Arial"/>
          <w:szCs w:val="22"/>
          <w:cs/>
        </w:rPr>
        <w:t>.</w:t>
      </w:r>
      <w:r w:rsidR="00664B5A" w:rsidRPr="007E26E3">
        <w:rPr>
          <w:rFonts w:ascii="Arial" w:hAnsi="Arial" w:cs="Arial"/>
          <w:szCs w:val="22"/>
        </w:rPr>
        <w:t>E</w:t>
      </w:r>
      <w:r w:rsidR="00664B5A" w:rsidRPr="007E26E3">
        <w:rPr>
          <w:rFonts w:ascii="Arial" w:hAnsi="Arial" w:cs="Arial"/>
          <w:szCs w:val="22"/>
          <w:cs/>
        </w:rPr>
        <w:t xml:space="preserve">. </w:t>
      </w:r>
      <w:r w:rsidR="00664B5A" w:rsidRPr="007E26E3">
        <w:rPr>
          <w:rFonts w:ascii="Arial" w:hAnsi="Arial" w:cs="Arial"/>
          <w:szCs w:val="22"/>
        </w:rPr>
        <w:t xml:space="preserve">2547 and </w:t>
      </w:r>
      <w:r w:rsidR="00927036" w:rsidRPr="007E26E3">
        <w:rPr>
          <w:rFonts w:ascii="Arial" w:hAnsi="Arial" w:cs="Arial"/>
          <w:szCs w:val="22"/>
        </w:rPr>
        <w:t xml:space="preserve">their presentation has been made in compliance with the stipulations of </w:t>
      </w:r>
      <w:r w:rsidR="00664B5A" w:rsidRPr="007E26E3">
        <w:rPr>
          <w:rFonts w:ascii="Arial" w:hAnsi="Arial" w:cs="Arial"/>
          <w:szCs w:val="22"/>
        </w:rPr>
        <w:t xml:space="preserve">the </w:t>
      </w:r>
      <w:r w:rsidR="008A4685" w:rsidRPr="007E26E3">
        <w:rPr>
          <w:rFonts w:ascii="Arial" w:hAnsi="Arial" w:cs="Arial"/>
          <w:szCs w:val="22"/>
        </w:rPr>
        <w:t>Bank of Thailand (“BOT”)</w:t>
      </w:r>
      <w:r w:rsidR="00664B5A" w:rsidRPr="007E26E3">
        <w:rPr>
          <w:rFonts w:ascii="Arial" w:hAnsi="Arial" w:cs="Arial"/>
          <w:szCs w:val="22"/>
        </w:rPr>
        <w:t xml:space="preserve"> Notification No</w:t>
      </w:r>
      <w:r w:rsidR="00664B5A" w:rsidRPr="007E26E3">
        <w:rPr>
          <w:rFonts w:ascii="Arial" w:hAnsi="Arial" w:cs="Arial"/>
          <w:szCs w:val="22"/>
          <w:cs/>
        </w:rPr>
        <w:t xml:space="preserve">. </w:t>
      </w:r>
      <w:r w:rsidR="00664B5A" w:rsidRPr="007E26E3">
        <w:rPr>
          <w:rFonts w:ascii="Arial" w:hAnsi="Arial" w:cs="Arial"/>
          <w:szCs w:val="22"/>
        </w:rPr>
        <w:t>Sor Nor Sor 21</w:t>
      </w:r>
      <w:r w:rsidR="00664B5A" w:rsidRPr="007E26E3">
        <w:rPr>
          <w:rFonts w:ascii="Arial" w:hAnsi="Arial" w:cs="Arial"/>
          <w:szCs w:val="22"/>
          <w:cs/>
        </w:rPr>
        <w:t>/</w:t>
      </w:r>
      <w:r w:rsidR="00664B5A" w:rsidRPr="007E26E3">
        <w:rPr>
          <w:rFonts w:ascii="Arial" w:hAnsi="Arial" w:cs="Arial"/>
          <w:szCs w:val="22"/>
        </w:rPr>
        <w:t>2</w:t>
      </w:r>
      <w:r w:rsidR="00C26E2D" w:rsidRPr="007E26E3">
        <w:rPr>
          <w:rFonts w:ascii="Arial" w:hAnsi="Arial" w:cs="Arial"/>
          <w:szCs w:val="22"/>
        </w:rPr>
        <w:t>561</w:t>
      </w:r>
      <w:r w:rsidR="00664B5A" w:rsidRPr="007E26E3">
        <w:rPr>
          <w:rFonts w:ascii="Arial" w:hAnsi="Arial" w:cs="Arial"/>
          <w:szCs w:val="22"/>
        </w:rPr>
        <w:t xml:space="preserve">, dated 31 October 2018, regarding </w:t>
      </w:r>
      <w:r w:rsidR="00664B5A" w:rsidRPr="007E26E3">
        <w:rPr>
          <w:rFonts w:ascii="Arial" w:hAnsi="Arial" w:cs="Arial"/>
          <w:szCs w:val="22"/>
          <w:cs/>
        </w:rPr>
        <w:t>“</w:t>
      </w:r>
      <w:r w:rsidR="00664B5A" w:rsidRPr="007E26E3">
        <w:rPr>
          <w:rFonts w:ascii="Arial" w:hAnsi="Arial" w:cs="Arial"/>
          <w:szCs w:val="22"/>
        </w:rPr>
        <w:t>Preparation and Announcement of Financial Statements of Commercial Banks and Parent Companies of Financial Holding Groups</w:t>
      </w:r>
      <w:r w:rsidR="00664B5A" w:rsidRPr="007E26E3">
        <w:rPr>
          <w:rFonts w:ascii="Arial" w:hAnsi="Arial" w:cs="Arial"/>
          <w:szCs w:val="22"/>
          <w:cs/>
        </w:rPr>
        <w:t>”</w:t>
      </w:r>
    </w:p>
    <w:p w14:paraId="05913793" w14:textId="77777777" w:rsidR="00664B5A" w:rsidRPr="007E26E3" w:rsidRDefault="001E09D2" w:rsidP="0050167E">
      <w:pPr>
        <w:tabs>
          <w:tab w:val="left" w:pos="900"/>
        </w:tabs>
        <w:spacing w:before="120" w:after="120" w:line="380" w:lineRule="exact"/>
        <w:ind w:left="547" w:hanging="547"/>
        <w:jc w:val="thaiDistribute"/>
        <w:rPr>
          <w:rFonts w:ascii="Arial" w:hAnsi="Arial" w:cs="Arial"/>
          <w:szCs w:val="22"/>
        </w:rPr>
      </w:pPr>
      <w:r w:rsidRPr="007E26E3">
        <w:rPr>
          <w:rFonts w:ascii="Arial" w:hAnsi="Arial" w:cs="Arial"/>
          <w:szCs w:val="22"/>
        </w:rPr>
        <w:tab/>
      </w:r>
      <w:r w:rsidR="00664B5A" w:rsidRPr="007E26E3">
        <w:rPr>
          <w:rFonts w:ascii="Arial" w:hAnsi="Arial" w:cs="Arial"/>
          <w:szCs w:val="22"/>
        </w:rPr>
        <w:t>The financial statements in Thai language are the official statutory financial statements of the Company</w:t>
      </w:r>
      <w:r w:rsidR="00664B5A" w:rsidRPr="007E26E3">
        <w:rPr>
          <w:rFonts w:ascii="Arial" w:hAnsi="Arial" w:cs="Arial"/>
          <w:szCs w:val="22"/>
          <w:cs/>
        </w:rPr>
        <w:t xml:space="preserve">. </w:t>
      </w:r>
      <w:r w:rsidR="00664B5A" w:rsidRPr="007E26E3">
        <w:rPr>
          <w:rFonts w:ascii="Arial" w:hAnsi="Arial" w:cs="Arial"/>
          <w:szCs w:val="22"/>
        </w:rPr>
        <w:t>The financial statements in English language have been translated from the financial statements in Thai language</w:t>
      </w:r>
      <w:r w:rsidR="00664B5A" w:rsidRPr="007E26E3">
        <w:rPr>
          <w:rFonts w:ascii="Arial" w:hAnsi="Arial" w:cs="Arial"/>
          <w:szCs w:val="22"/>
          <w:cs/>
        </w:rPr>
        <w:t>.</w:t>
      </w:r>
    </w:p>
    <w:p w14:paraId="2F0DAEE9" w14:textId="77777777" w:rsidR="00664B5A" w:rsidRPr="007E26E3" w:rsidRDefault="001E09D2" w:rsidP="0050167E">
      <w:pPr>
        <w:tabs>
          <w:tab w:val="left" w:pos="900"/>
        </w:tabs>
        <w:spacing w:before="120" w:after="120" w:line="380" w:lineRule="exact"/>
        <w:ind w:left="547" w:hanging="547"/>
        <w:jc w:val="thaiDistribute"/>
        <w:rPr>
          <w:rFonts w:ascii="Arial" w:hAnsi="Arial" w:cs="Arial"/>
          <w:szCs w:val="22"/>
        </w:rPr>
      </w:pPr>
      <w:r w:rsidRPr="007E26E3">
        <w:rPr>
          <w:rFonts w:ascii="Arial" w:hAnsi="Arial" w:cs="Arial"/>
          <w:szCs w:val="22"/>
        </w:rPr>
        <w:tab/>
      </w:r>
      <w:r w:rsidR="00664B5A" w:rsidRPr="007E26E3">
        <w:rPr>
          <w:rFonts w:ascii="Arial" w:hAnsi="Arial" w:cs="Arial"/>
          <w:szCs w:val="22"/>
        </w:rPr>
        <w:t>The financial statements have been prepared on a historical cost basis except where otherwise disclosed in accounting policies</w:t>
      </w:r>
      <w:r w:rsidR="00664B5A" w:rsidRPr="007E26E3">
        <w:rPr>
          <w:rFonts w:ascii="Arial" w:hAnsi="Arial" w:cs="Arial"/>
          <w:szCs w:val="22"/>
          <w:cs/>
        </w:rPr>
        <w:t>.</w:t>
      </w:r>
    </w:p>
    <w:p w14:paraId="3AFBF670" w14:textId="77777777" w:rsidR="00585F54" w:rsidRPr="007E26E3" w:rsidRDefault="00585F54" w:rsidP="00204FED">
      <w:pPr>
        <w:pStyle w:val="Heading1"/>
        <w:numPr>
          <w:ilvl w:val="0"/>
          <w:numId w:val="17"/>
        </w:numPr>
        <w:spacing w:before="120" w:after="120" w:line="380" w:lineRule="exact"/>
        <w:ind w:left="540"/>
        <w:jc w:val="thaiDistribute"/>
        <w:rPr>
          <w:rFonts w:ascii="Arial" w:hAnsi="Arial" w:cs="Arial"/>
          <w:b/>
          <w:bCs/>
          <w:sz w:val="22"/>
          <w:szCs w:val="22"/>
          <w:u w:val="none"/>
        </w:rPr>
      </w:pPr>
      <w:bookmarkStart w:id="4" w:name="_Toc96599490"/>
      <w:bookmarkStart w:id="5" w:name="_Hlk36640170"/>
      <w:bookmarkEnd w:id="3"/>
      <w:r w:rsidRPr="007E26E3">
        <w:rPr>
          <w:rFonts w:ascii="Arial" w:hAnsi="Arial" w:cs="Arial"/>
          <w:b/>
          <w:bCs/>
          <w:sz w:val="22"/>
          <w:szCs w:val="22"/>
          <w:u w:val="none"/>
        </w:rPr>
        <w:t>Financial reporting standards</w:t>
      </w:r>
      <w:bookmarkEnd w:id="4"/>
      <w:r w:rsidRPr="007E26E3">
        <w:rPr>
          <w:rFonts w:ascii="Arial" w:hAnsi="Arial" w:cs="Arial"/>
          <w:b/>
          <w:bCs/>
          <w:sz w:val="22"/>
          <w:szCs w:val="22"/>
          <w:u w:val="none"/>
        </w:rPr>
        <w:t xml:space="preserve"> </w:t>
      </w:r>
    </w:p>
    <w:p w14:paraId="6F29FFB3" w14:textId="77777777" w:rsidR="00F51E2A" w:rsidRPr="007E26E3" w:rsidRDefault="00585F54" w:rsidP="0050167E">
      <w:pPr>
        <w:pStyle w:val="BodyText"/>
        <w:tabs>
          <w:tab w:val="left" w:pos="1985"/>
        </w:tabs>
        <w:spacing w:before="120" w:after="120" w:line="380" w:lineRule="exact"/>
        <w:ind w:left="547" w:hanging="547"/>
        <w:rPr>
          <w:rFonts w:ascii="Arial" w:hAnsi="Arial" w:cs="Arial"/>
          <w:sz w:val="22"/>
          <w:szCs w:val="22"/>
          <w:cs/>
          <w:lang w:val="th-TH"/>
        </w:rPr>
      </w:pPr>
      <w:r w:rsidRPr="007E26E3">
        <w:rPr>
          <w:rFonts w:ascii="Arial" w:eastAsia="Times New Roman" w:hAnsi="Arial" w:cs="Arial"/>
          <w:sz w:val="22"/>
          <w:szCs w:val="22"/>
        </w:rPr>
        <w:t>3</w:t>
      </w:r>
      <w:r w:rsidRPr="007E26E3">
        <w:rPr>
          <w:rFonts w:ascii="Arial" w:eastAsia="Times New Roman" w:hAnsi="Arial" w:cs="Arial"/>
          <w:sz w:val="22"/>
          <w:szCs w:val="22"/>
          <w:cs/>
        </w:rPr>
        <w:t>.</w:t>
      </w:r>
      <w:r w:rsidRPr="007E26E3">
        <w:rPr>
          <w:rFonts w:ascii="Arial" w:eastAsia="Times New Roman" w:hAnsi="Arial" w:cs="Arial"/>
          <w:sz w:val="22"/>
          <w:szCs w:val="22"/>
        </w:rPr>
        <w:t xml:space="preserve">1 </w:t>
      </w:r>
      <w:r w:rsidRPr="007E26E3">
        <w:rPr>
          <w:rFonts w:ascii="Arial" w:eastAsia="Times New Roman" w:hAnsi="Arial" w:cs="Arial"/>
          <w:sz w:val="22"/>
          <w:szCs w:val="22"/>
        </w:rPr>
        <w:tab/>
        <w:t>F</w:t>
      </w:r>
      <w:r w:rsidR="008C5AED" w:rsidRPr="007E26E3">
        <w:rPr>
          <w:rFonts w:ascii="Arial" w:eastAsia="Times New Roman" w:hAnsi="Arial" w:cs="Arial"/>
          <w:sz w:val="22"/>
          <w:szCs w:val="22"/>
        </w:rPr>
        <w:t xml:space="preserve">inancial reporting standards that became effective in the current </w:t>
      </w:r>
      <w:r w:rsidR="00047236" w:rsidRPr="007E26E3">
        <w:rPr>
          <w:rFonts w:ascii="Arial" w:eastAsia="Times New Roman" w:hAnsi="Arial" w:cs="Arial"/>
          <w:sz w:val="22"/>
          <w:szCs w:val="28"/>
        </w:rPr>
        <w:t>year</w:t>
      </w:r>
      <w:r w:rsidR="008C5AED" w:rsidRPr="007E26E3">
        <w:rPr>
          <w:rFonts w:ascii="Arial" w:hAnsi="Arial" w:cs="Arial"/>
          <w:sz w:val="22"/>
          <w:szCs w:val="22"/>
          <w:cs/>
        </w:rPr>
        <w:t xml:space="preserve"> </w:t>
      </w:r>
      <w:bookmarkEnd w:id="5"/>
    </w:p>
    <w:p w14:paraId="39436E23" w14:textId="77777777" w:rsidR="003B16E4" w:rsidRPr="007E26E3" w:rsidRDefault="00C520F8" w:rsidP="00C13242">
      <w:pPr>
        <w:spacing w:before="120" w:after="120" w:line="380" w:lineRule="exact"/>
        <w:ind w:left="547" w:hanging="547"/>
        <w:jc w:val="thaiDistribute"/>
        <w:rPr>
          <w:rFonts w:ascii="Arial" w:hAnsi="Arial" w:cs="Arial"/>
          <w:szCs w:val="20"/>
        </w:rPr>
      </w:pPr>
      <w:r w:rsidRPr="007E26E3">
        <w:rPr>
          <w:rFonts w:ascii="Arial" w:hAnsi="Arial" w:cs="Arial"/>
          <w:szCs w:val="22"/>
        </w:rPr>
        <w:tab/>
      </w:r>
      <w:r w:rsidR="003B16E4" w:rsidRPr="007E26E3">
        <w:rPr>
          <w:rFonts w:ascii="Arial" w:hAnsi="Arial" w:cs="Arial"/>
          <w:szCs w:val="20"/>
        </w:rPr>
        <w:t xml:space="preserve">During the year, the </w:t>
      </w:r>
      <w:r w:rsidR="00047236" w:rsidRPr="007E26E3">
        <w:rPr>
          <w:rFonts w:ascii="Arial" w:hAnsi="Arial" w:cs="Arial"/>
          <w:szCs w:val="20"/>
        </w:rPr>
        <w:t>Company</w:t>
      </w:r>
      <w:r w:rsidR="003B16E4" w:rsidRPr="007E26E3">
        <w:rPr>
          <w:rFonts w:ascii="Arial" w:hAnsi="Arial" w:cs="Arial"/>
          <w:szCs w:val="20"/>
        </w:rPr>
        <w:t xml:space="preserve"> has adopted the revised financial reporting standards and interpretations which are effective for fiscal year beginning on or after 1 January 2021. These financial reporting standards were aimed at alignment with the corresponding International Financial Reporting Standards with most of the changes</w:t>
      </w:r>
      <w:r w:rsidR="003B16E4" w:rsidRPr="007E26E3">
        <w:rPr>
          <w:rFonts w:ascii="Arial" w:hAnsi="Arial" w:cs="Arial"/>
          <w:szCs w:val="20"/>
          <w:cs/>
        </w:rPr>
        <w:t xml:space="preserve"> </w:t>
      </w:r>
      <w:r w:rsidR="003B16E4" w:rsidRPr="007E26E3">
        <w:rPr>
          <w:rFonts w:ascii="Arial" w:hAnsi="Arial" w:cs="Arial"/>
          <w:szCs w:val="20"/>
        </w:rPr>
        <w:t xml:space="preserve">directed towards clarifying accounting treatment and providing accounting guidance for users of the standards. </w:t>
      </w:r>
    </w:p>
    <w:p w14:paraId="6AE51525" w14:textId="77777777" w:rsidR="003B16E4" w:rsidRPr="007E26E3" w:rsidRDefault="003B16E4" w:rsidP="003B16E4">
      <w:pPr>
        <w:spacing w:before="120" w:after="120" w:line="380" w:lineRule="exact"/>
        <w:ind w:left="547"/>
        <w:jc w:val="thaiDistribute"/>
        <w:rPr>
          <w:rFonts w:ascii="Arial" w:hAnsi="Arial" w:cs="Arial"/>
          <w:szCs w:val="20"/>
        </w:rPr>
      </w:pPr>
      <w:r w:rsidRPr="007E26E3">
        <w:rPr>
          <w:rFonts w:ascii="Arial" w:hAnsi="Arial" w:cs="Arial"/>
          <w:szCs w:val="20"/>
        </w:rPr>
        <w:t xml:space="preserve">The adoption of these financial reporting standards does not have any significant impact on the </w:t>
      </w:r>
      <w:r w:rsidR="00C13242" w:rsidRPr="007E26E3">
        <w:rPr>
          <w:rFonts w:ascii="Arial" w:hAnsi="Arial" w:cs="Arial"/>
          <w:szCs w:val="20"/>
        </w:rPr>
        <w:t>Company</w:t>
      </w:r>
      <w:r w:rsidRPr="007E26E3">
        <w:rPr>
          <w:rFonts w:ascii="Arial" w:hAnsi="Arial" w:cs="Arial"/>
          <w:szCs w:val="20"/>
        </w:rPr>
        <w:t xml:space="preserve">’s financial statements. </w:t>
      </w:r>
    </w:p>
    <w:p w14:paraId="716923E0" w14:textId="77777777" w:rsidR="00942F1F" w:rsidRPr="007E26E3" w:rsidRDefault="00942F1F" w:rsidP="00942F1F">
      <w:pPr>
        <w:tabs>
          <w:tab w:val="left" w:pos="540"/>
        </w:tabs>
        <w:spacing w:before="120" w:after="120" w:line="380" w:lineRule="exact"/>
        <w:jc w:val="thaiDistribute"/>
        <w:rPr>
          <w:rFonts w:ascii="Arial" w:hAnsi="Arial" w:cs="Arial"/>
          <w:b/>
          <w:bCs/>
        </w:rPr>
      </w:pPr>
      <w:r w:rsidRPr="007E26E3">
        <w:rPr>
          <w:rFonts w:ascii="Arial" w:hAnsi="Arial" w:cs="Arial"/>
          <w:b/>
          <w:bCs/>
        </w:rPr>
        <w:t>3.2</w:t>
      </w:r>
      <w:r w:rsidRPr="007E26E3">
        <w:rPr>
          <w:rFonts w:ascii="Arial" w:hAnsi="Arial" w:cs="Arial"/>
          <w:b/>
          <w:bCs/>
        </w:rPr>
        <w:tab/>
        <w:t xml:space="preserve">Financial reporting standards that became effective for fiscal year beginning on or </w:t>
      </w:r>
      <w:r w:rsidRPr="007E26E3">
        <w:rPr>
          <w:rFonts w:ascii="Arial" w:hAnsi="Arial" w:cs="Arial"/>
          <w:b/>
          <w:bCs/>
        </w:rPr>
        <w:tab/>
        <w:t>after 1 January 2022</w:t>
      </w:r>
    </w:p>
    <w:p w14:paraId="699236E4" w14:textId="77777777" w:rsidR="00942F1F" w:rsidRPr="007E26E3" w:rsidRDefault="00942F1F" w:rsidP="00942F1F">
      <w:pPr>
        <w:spacing w:before="120" w:after="120" w:line="380" w:lineRule="exact"/>
        <w:ind w:left="540"/>
        <w:jc w:val="thaiDistribute"/>
        <w:rPr>
          <w:rFonts w:ascii="Arial" w:hAnsi="Arial" w:cs="Arial"/>
          <w:szCs w:val="22"/>
        </w:rPr>
      </w:pPr>
      <w:r w:rsidRPr="007E26E3">
        <w:rPr>
          <w:rFonts w:ascii="Arial" w:hAnsi="Arial" w:cs="Arial"/>
          <w:szCs w:val="20"/>
        </w:rPr>
        <w:t>The Federation of Accounting Professions issued a number of revised financial reporting standards, which are effective for fiscal year beginning on or after 1 January 2022. These financial reporting standards were aimed at alignment with the corresponding International Financial Reporting Standards with most of the changes directed towards clarifying accounting treatment</w:t>
      </w:r>
      <w:r w:rsidRPr="007E26E3">
        <w:rPr>
          <w:rFonts w:ascii="Arial" w:hAnsi="Arial" w:cs="Arial"/>
          <w:szCs w:val="20"/>
          <w:cs/>
        </w:rPr>
        <w:t xml:space="preserve"> </w:t>
      </w:r>
      <w:r w:rsidRPr="007E26E3">
        <w:rPr>
          <w:rFonts w:ascii="Arial" w:hAnsi="Arial" w:cs="Arial"/>
          <w:szCs w:val="20"/>
        </w:rPr>
        <w:t>and, for some standards, providing temporary reliefs or temporary exemptions for users.</w:t>
      </w:r>
    </w:p>
    <w:p w14:paraId="2950C609" w14:textId="77777777" w:rsidR="004866DD" w:rsidRPr="007E26E3" w:rsidRDefault="00942F1F" w:rsidP="004866DD">
      <w:pPr>
        <w:spacing w:before="120" w:after="120" w:line="380" w:lineRule="exact"/>
        <w:ind w:left="540"/>
        <w:jc w:val="thaiDistribute"/>
        <w:rPr>
          <w:rFonts w:ascii="Arial" w:hAnsi="Arial" w:cs="Arial"/>
          <w:szCs w:val="20"/>
          <w:cs/>
        </w:rPr>
      </w:pPr>
      <w:r w:rsidRPr="007E26E3">
        <w:rPr>
          <w:rFonts w:ascii="Arial" w:hAnsi="Arial" w:cs="Arial"/>
          <w:szCs w:val="20"/>
        </w:rPr>
        <w:t xml:space="preserve">The management of the </w:t>
      </w:r>
      <w:r w:rsidRPr="007E26E3">
        <w:rPr>
          <w:rFonts w:ascii="Arial" w:hAnsi="Arial" w:cs="Arial"/>
          <w:szCs w:val="22"/>
        </w:rPr>
        <w:t>Company</w:t>
      </w:r>
      <w:r w:rsidRPr="007E26E3">
        <w:rPr>
          <w:rFonts w:ascii="Arial" w:hAnsi="Arial" w:cs="Arial"/>
          <w:szCs w:val="20"/>
        </w:rPr>
        <w:t xml:space="preserve"> believes that adoption of these </w:t>
      </w:r>
      <w:r w:rsidRPr="007E26E3">
        <w:rPr>
          <w:rFonts w:ascii="Arial" w:hAnsi="Arial" w:cs="Arial"/>
          <w:szCs w:val="22"/>
        </w:rPr>
        <w:t xml:space="preserve">amendments </w:t>
      </w:r>
      <w:r w:rsidRPr="007E26E3">
        <w:rPr>
          <w:rFonts w:ascii="Arial" w:hAnsi="Arial" w:cs="Arial"/>
          <w:szCs w:val="20"/>
        </w:rPr>
        <w:t xml:space="preserve">will not have any significant impact on the </w:t>
      </w:r>
      <w:r w:rsidRPr="007E26E3">
        <w:rPr>
          <w:rFonts w:ascii="Arial" w:hAnsi="Arial" w:cs="Arial"/>
          <w:szCs w:val="22"/>
        </w:rPr>
        <w:t>Company</w:t>
      </w:r>
      <w:r w:rsidRPr="007E26E3">
        <w:rPr>
          <w:rFonts w:ascii="Arial" w:hAnsi="Arial" w:cs="Arial"/>
          <w:szCs w:val="20"/>
        </w:rPr>
        <w:t>’s financial statements.</w:t>
      </w:r>
    </w:p>
    <w:p w14:paraId="1ACA0EC1" w14:textId="77777777" w:rsidR="00204FED" w:rsidRPr="007E26E3" w:rsidRDefault="00204FED">
      <w:pPr>
        <w:overflowPunct/>
        <w:autoSpaceDE/>
        <w:autoSpaceDN/>
        <w:adjustRightInd/>
        <w:spacing w:after="160" w:line="259" w:lineRule="auto"/>
        <w:textAlignment w:val="auto"/>
        <w:rPr>
          <w:rFonts w:ascii="Arial" w:hAnsi="Arial" w:cs="Arial"/>
          <w:b/>
          <w:bCs/>
        </w:rPr>
      </w:pPr>
      <w:bookmarkStart w:id="6" w:name="_Hlk45893987"/>
      <w:r w:rsidRPr="007E26E3">
        <w:rPr>
          <w:rFonts w:ascii="Arial" w:hAnsi="Arial" w:cs="Arial"/>
          <w:b/>
          <w:bCs/>
        </w:rPr>
        <w:br w:type="page"/>
      </w:r>
    </w:p>
    <w:p w14:paraId="54A4C087" w14:textId="77777777" w:rsidR="00204FED" w:rsidRPr="007E26E3" w:rsidRDefault="00204FED" w:rsidP="00204FED">
      <w:pPr>
        <w:keepNext/>
        <w:adjustRightInd/>
        <w:spacing w:before="120" w:after="120" w:line="380" w:lineRule="exact"/>
        <w:ind w:left="540" w:hanging="540"/>
        <w:jc w:val="thaiDistribute"/>
        <w:textAlignment w:val="auto"/>
        <w:outlineLvl w:val="1"/>
        <w:rPr>
          <w:rFonts w:ascii="Arial" w:eastAsia="Times New Roman" w:hAnsi="Arial" w:cs="Arial"/>
          <w:b/>
          <w:bCs/>
          <w:szCs w:val="22"/>
        </w:rPr>
      </w:pPr>
      <w:r w:rsidRPr="007E26E3">
        <w:rPr>
          <w:rFonts w:ascii="Arial" w:eastAsia="Times New Roman" w:hAnsi="Arial" w:cs="Arial"/>
          <w:b/>
          <w:bCs/>
          <w:szCs w:val="22"/>
        </w:rPr>
        <w:lastRenderedPageBreak/>
        <w:t>3</w:t>
      </w:r>
      <w:r w:rsidRPr="007E26E3">
        <w:rPr>
          <w:rFonts w:ascii="Arial" w:eastAsia="Times New Roman" w:hAnsi="Arial" w:cs="Arial"/>
          <w:b/>
          <w:bCs/>
          <w:szCs w:val="22"/>
          <w:cs/>
        </w:rPr>
        <w:t>.</w:t>
      </w:r>
      <w:r w:rsidRPr="007E26E3">
        <w:rPr>
          <w:rFonts w:ascii="Arial" w:eastAsia="Times New Roman" w:hAnsi="Arial" w:cs="Arial"/>
          <w:b/>
          <w:bCs/>
          <w:szCs w:val="22"/>
        </w:rPr>
        <w:t>3   </w:t>
      </w:r>
      <w:r w:rsidRPr="007E26E3">
        <w:rPr>
          <w:rFonts w:ascii="Arial" w:eastAsia="Times New Roman" w:hAnsi="Arial" w:cs="Arial"/>
          <w:b/>
          <w:bCs/>
          <w:szCs w:val="22"/>
        </w:rPr>
        <w:tab/>
        <w:t>Accounting Guidance on the Guidelines Regarding the Provision of Financial Assistance to Debtors Affected by COVID-19 that will become effective for fiscal year beginning on or after 1 January 2022 </w:t>
      </w:r>
    </w:p>
    <w:p w14:paraId="4F7AE0A5" w14:textId="77777777" w:rsidR="00204FED" w:rsidRPr="007E26E3" w:rsidRDefault="00204FED" w:rsidP="00204FED">
      <w:pPr>
        <w:overflowPunct/>
        <w:autoSpaceDE/>
        <w:autoSpaceDN/>
        <w:adjustRightInd/>
        <w:spacing w:before="120" w:after="120" w:line="380" w:lineRule="exact"/>
        <w:ind w:left="547"/>
        <w:jc w:val="thaiDistribute"/>
        <w:textAlignment w:val="auto"/>
        <w:rPr>
          <w:rFonts w:ascii="Arial" w:eastAsia="Calibri" w:hAnsi="Arial" w:cs="Arial"/>
          <w:szCs w:val="22"/>
          <w:shd w:val="clear" w:color="auto" w:fill="FFFFFF"/>
        </w:rPr>
      </w:pPr>
      <w:r w:rsidRPr="007E26E3">
        <w:rPr>
          <w:rFonts w:ascii="Arial" w:eastAsia="Calibri" w:hAnsi="Arial" w:cs="Arial"/>
          <w:szCs w:val="22"/>
          <w:shd w:val="clear" w:color="auto" w:fill="FFFFFF"/>
        </w:rPr>
        <w:t xml:space="preserve">The Federation of Accounting Professions announced Accounting Guidance on </w:t>
      </w:r>
      <w:r w:rsidRPr="007E26E3">
        <w:rPr>
          <w:rFonts w:ascii="Arial" w:eastAsia="Calibri" w:hAnsi="Arial" w:cs="Arial"/>
          <w:szCs w:val="22"/>
        </w:rPr>
        <w:t>the Guidelines Regarding the Provision of Financial Assistance to Debtors Affected by COVID-19</w:t>
      </w:r>
      <w:r w:rsidRPr="007E26E3">
        <w:rPr>
          <w:rFonts w:ascii="Arial" w:eastAsia="Calibri" w:hAnsi="Arial" w:cs="Arial"/>
          <w:szCs w:val="22"/>
          <w:shd w:val="clear" w:color="auto" w:fill="FFFFFF"/>
        </w:rPr>
        <w:t xml:space="preserve">. Its objectives are to provide temporary relief measures and an alternative for all entities providing assistance to debtors in accordance with the measures to assist debtors specified in the circular of the </w:t>
      </w:r>
      <w:r w:rsidR="008A4685" w:rsidRPr="007E26E3">
        <w:rPr>
          <w:rFonts w:ascii="Arial" w:eastAsia="Calibri" w:hAnsi="Arial" w:cs="Arial"/>
          <w:szCs w:val="22"/>
          <w:shd w:val="clear" w:color="auto" w:fill="FFFFFF"/>
        </w:rPr>
        <w:t>BOT</w:t>
      </w:r>
      <w:r w:rsidRPr="007E26E3">
        <w:rPr>
          <w:rFonts w:ascii="Arial" w:eastAsia="Calibri" w:hAnsi="Arial" w:cs="Arial"/>
          <w:szCs w:val="22"/>
          <w:shd w:val="clear" w:color="auto" w:fill="FFFFFF"/>
        </w:rPr>
        <w:t xml:space="preserve"> No. BOT.RPD2.C. 802/2564 “Guidelines regarding the provision of financial assistance to debtors affected by COVID-19</w:t>
      </w:r>
      <w:r w:rsidRPr="007E26E3">
        <w:rPr>
          <w:rFonts w:ascii="Arial" w:eastAsia="Calibri" w:hAnsi="Arial" w:cs="Arial"/>
          <w:szCs w:val="22"/>
          <w:shd w:val="clear" w:color="auto" w:fill="FFFFFF"/>
          <w:cs/>
        </w:rPr>
        <w:t xml:space="preserve"> </w:t>
      </w:r>
      <w:r w:rsidRPr="007E26E3">
        <w:rPr>
          <w:rFonts w:ascii="Arial" w:eastAsia="Calibri" w:hAnsi="Arial" w:cs="Arial"/>
          <w:szCs w:val="22"/>
          <w:shd w:val="clear" w:color="auto" w:fill="FFFFFF"/>
        </w:rPr>
        <w:t xml:space="preserve">(sustainable debt resolution)” or any other measures announced by the </w:t>
      </w:r>
      <w:r w:rsidR="008A4685" w:rsidRPr="007E26E3">
        <w:rPr>
          <w:rFonts w:ascii="Arial" w:eastAsia="Calibri" w:hAnsi="Arial" w:cs="Arial"/>
          <w:szCs w:val="22"/>
          <w:shd w:val="clear" w:color="auto" w:fill="FFFFFF"/>
        </w:rPr>
        <w:t>BOT</w:t>
      </w:r>
      <w:r w:rsidRPr="007E26E3">
        <w:rPr>
          <w:rFonts w:ascii="Arial" w:eastAsia="Calibri" w:hAnsi="Arial" w:cs="Arial"/>
          <w:szCs w:val="22"/>
          <w:shd w:val="clear" w:color="auto" w:fill="FFFFFF"/>
        </w:rPr>
        <w:t xml:space="preserve">. Such entities include credit card business, business providing loans secured against vehicle registrations, personal loan business under the supervision of the </w:t>
      </w:r>
      <w:r w:rsidR="008A4685" w:rsidRPr="007E26E3">
        <w:rPr>
          <w:rFonts w:ascii="Arial" w:eastAsia="Calibri" w:hAnsi="Arial" w:cs="Arial"/>
          <w:szCs w:val="22"/>
          <w:shd w:val="clear" w:color="auto" w:fill="FFFFFF"/>
        </w:rPr>
        <w:t>BOT</w:t>
      </w:r>
      <w:r w:rsidRPr="007E26E3">
        <w:rPr>
          <w:rFonts w:ascii="Arial" w:eastAsia="Calibri" w:hAnsi="Arial" w:cs="Arial"/>
          <w:szCs w:val="22"/>
          <w:shd w:val="clear" w:color="auto" w:fill="FFFFFF"/>
        </w:rPr>
        <w:t xml:space="preserve"> and certain entities not under the supervision of the </w:t>
      </w:r>
      <w:r w:rsidR="008A4685" w:rsidRPr="007E26E3">
        <w:rPr>
          <w:rFonts w:ascii="Arial" w:eastAsia="Calibri" w:hAnsi="Arial" w:cs="Arial"/>
          <w:szCs w:val="22"/>
          <w:shd w:val="clear" w:color="auto" w:fill="FFFFFF"/>
        </w:rPr>
        <w:t>BOT</w:t>
      </w:r>
      <w:r w:rsidRPr="007E26E3">
        <w:rPr>
          <w:rFonts w:ascii="Arial" w:eastAsia="Calibri" w:hAnsi="Arial" w:cs="Arial"/>
          <w:szCs w:val="22"/>
          <w:shd w:val="clear" w:color="auto" w:fill="FFFFFF"/>
        </w:rPr>
        <w:t xml:space="preserve">, such as leasing, hire-purchase, motorcycle hire-purchase and factoring businesses. </w:t>
      </w:r>
    </w:p>
    <w:p w14:paraId="3808FF78" w14:textId="77777777" w:rsidR="00204FED" w:rsidRPr="007E26E3" w:rsidRDefault="00204FED" w:rsidP="00204FED">
      <w:pPr>
        <w:overflowPunct/>
        <w:autoSpaceDE/>
        <w:autoSpaceDN/>
        <w:adjustRightInd/>
        <w:spacing w:before="120" w:after="120" w:line="380" w:lineRule="exact"/>
        <w:ind w:left="540"/>
        <w:jc w:val="thaiDistribute"/>
        <w:textAlignment w:val="auto"/>
        <w:rPr>
          <w:rFonts w:ascii="Arial" w:eastAsia="Calibri" w:hAnsi="Arial" w:cs="Arial"/>
          <w:szCs w:val="22"/>
        </w:rPr>
      </w:pPr>
      <w:r w:rsidRPr="007E26E3">
        <w:rPr>
          <w:rFonts w:ascii="Arial" w:eastAsia="Calibri" w:hAnsi="Arial" w:cs="Arial"/>
          <w:szCs w:val="22"/>
        </w:rPr>
        <w:t xml:space="preserve">The accounting guidance is effective for entities that provide assistance to debtors impacted by COVID-19 during the period from 1 January 2022 to 31 December 2023 or until the </w:t>
      </w:r>
      <w:r w:rsidR="008A4685" w:rsidRPr="007E26E3">
        <w:rPr>
          <w:rFonts w:ascii="Arial" w:eastAsia="Calibri" w:hAnsi="Arial" w:cs="Arial"/>
          <w:szCs w:val="22"/>
        </w:rPr>
        <w:t>BOT</w:t>
      </w:r>
      <w:r w:rsidRPr="007E26E3">
        <w:rPr>
          <w:rFonts w:ascii="Arial" w:eastAsia="Calibri" w:hAnsi="Arial" w:cs="Arial"/>
          <w:szCs w:val="22"/>
        </w:rPr>
        <w:t xml:space="preserve"> makes changes with which the entities are to comply. The guidance applies to the staging assessment and setting aside of provisions for qualified debtors, and covers all types of debtors, namely large debtors, small- and medium-sized debtors and retail debtors. </w:t>
      </w:r>
      <w:r w:rsidR="008A4685" w:rsidRPr="007E26E3">
        <w:rPr>
          <w:rFonts w:ascii="Arial" w:eastAsia="Calibri" w:hAnsi="Arial" w:cs="Arial"/>
          <w:szCs w:val="22"/>
        </w:rPr>
        <w:t xml:space="preserve">                     Below are the details of the guidance.</w:t>
      </w:r>
    </w:p>
    <w:p w14:paraId="4C3D7D27" w14:textId="77777777" w:rsidR="00204FED" w:rsidRPr="007E26E3" w:rsidRDefault="00204FED" w:rsidP="00204FED">
      <w:pPr>
        <w:overflowPunct/>
        <w:autoSpaceDE/>
        <w:autoSpaceDN/>
        <w:adjustRightInd/>
        <w:spacing w:before="120" w:after="120" w:line="380" w:lineRule="exact"/>
        <w:ind w:left="900" w:hanging="360"/>
        <w:jc w:val="thaiDistribute"/>
        <w:textAlignment w:val="auto"/>
        <w:rPr>
          <w:rFonts w:ascii="Arial" w:eastAsia="Calibri" w:hAnsi="Arial" w:cs="Arial"/>
          <w:szCs w:val="22"/>
          <w:lang w:eastAsia="th-TH"/>
        </w:rPr>
      </w:pPr>
      <w:r w:rsidRPr="007E26E3">
        <w:rPr>
          <w:rFonts w:ascii="Arial" w:eastAsia="Calibri" w:hAnsi="Arial" w:cs="Arial"/>
          <w:szCs w:val="22"/>
          <w:lang w:eastAsia="th-TH"/>
        </w:rPr>
        <w:t>a)   In cases of debt restructuring for the purpose of reducing the debt burden of debtors that involve more than just extending the payment timeline, the applicable procedures are as follows:</w:t>
      </w:r>
    </w:p>
    <w:p w14:paraId="6DF723D9" w14:textId="77777777" w:rsidR="00204FED" w:rsidRPr="007E26E3" w:rsidRDefault="00204FED" w:rsidP="00204FED">
      <w:pPr>
        <w:numPr>
          <w:ilvl w:val="0"/>
          <w:numId w:val="23"/>
        </w:numPr>
        <w:overflowPunct/>
        <w:autoSpaceDE/>
        <w:autoSpaceDN/>
        <w:adjustRightInd/>
        <w:spacing w:before="120" w:after="120" w:line="380" w:lineRule="exact"/>
        <w:ind w:left="1260"/>
        <w:jc w:val="thaiDistribute"/>
        <w:textAlignment w:val="auto"/>
        <w:rPr>
          <w:rFonts w:ascii="Arial" w:eastAsia="Calibri" w:hAnsi="Arial" w:cs="Arial"/>
          <w:szCs w:val="22"/>
          <w:lang w:eastAsia="th-TH"/>
        </w:rPr>
      </w:pPr>
      <w:r w:rsidRPr="007E26E3">
        <w:rPr>
          <w:rFonts w:ascii="Arial" w:eastAsia="Calibri" w:hAnsi="Arial" w:cs="Arial"/>
          <w:szCs w:val="22"/>
          <w:lang w:eastAsia="th-TH"/>
        </w:rPr>
        <w:t>Loans that are not yet non-performing (Non-NPL) are</w:t>
      </w:r>
      <w:r w:rsidR="008A4685" w:rsidRPr="007E26E3">
        <w:rPr>
          <w:rFonts w:ascii="Arial" w:eastAsia="Calibri" w:hAnsi="Arial" w:cs="Arial"/>
          <w:szCs w:val="22"/>
          <w:lang w:eastAsia="th-TH"/>
        </w:rPr>
        <w:t xml:space="preserve"> immediately</w:t>
      </w:r>
      <w:r w:rsidRPr="007E26E3">
        <w:rPr>
          <w:rFonts w:ascii="Arial" w:eastAsia="Calibri" w:hAnsi="Arial" w:cs="Arial"/>
          <w:szCs w:val="22"/>
          <w:lang w:eastAsia="th-TH"/>
        </w:rPr>
        <w:t xml:space="preserve"> classified as loans with no significant increase in credit risk (Performing or Stage 1) without compliance monitoring, provided that the payment terms and conditions are clearly stated in the debt restructuring agreement and the debtor is considered able to comply with the debt restructuring agreement. </w:t>
      </w:r>
    </w:p>
    <w:p w14:paraId="3D271E23" w14:textId="77777777" w:rsidR="00204FED" w:rsidRPr="007E26E3" w:rsidRDefault="00204FED" w:rsidP="00204FED">
      <w:pPr>
        <w:numPr>
          <w:ilvl w:val="0"/>
          <w:numId w:val="23"/>
        </w:numPr>
        <w:overflowPunct/>
        <w:autoSpaceDE/>
        <w:autoSpaceDN/>
        <w:adjustRightInd/>
        <w:spacing w:before="120" w:after="120" w:line="380" w:lineRule="exact"/>
        <w:ind w:left="1260"/>
        <w:contextualSpacing/>
        <w:jc w:val="thaiDistribute"/>
        <w:textAlignment w:val="auto"/>
        <w:rPr>
          <w:rFonts w:ascii="Arial" w:eastAsia="Calibri" w:hAnsi="Arial" w:cs="Arial"/>
          <w:szCs w:val="22"/>
        </w:rPr>
      </w:pPr>
      <w:r w:rsidRPr="007E26E3">
        <w:rPr>
          <w:rFonts w:ascii="Arial" w:eastAsia="Calibri" w:hAnsi="Arial" w:cs="Arial"/>
          <w:szCs w:val="22"/>
        </w:rPr>
        <w:t xml:space="preserve">Non-performing loans (NPL) are classified as performing loans or Stage 1 if the debtor is able to make payment in accordance with the debt restructuring agreement for 3 consecutive months or installments, whichever is the longer period. </w:t>
      </w:r>
    </w:p>
    <w:p w14:paraId="20BC0A8B" w14:textId="77777777" w:rsidR="00204FED" w:rsidRPr="007E26E3" w:rsidRDefault="00204FED" w:rsidP="00204FED">
      <w:pPr>
        <w:numPr>
          <w:ilvl w:val="0"/>
          <w:numId w:val="23"/>
        </w:numPr>
        <w:overflowPunct/>
        <w:autoSpaceDE/>
        <w:autoSpaceDN/>
        <w:adjustRightInd/>
        <w:spacing w:before="120" w:after="120" w:line="380" w:lineRule="exact"/>
        <w:ind w:left="1260"/>
        <w:contextualSpacing/>
        <w:jc w:val="thaiDistribute"/>
        <w:textAlignment w:val="auto"/>
        <w:rPr>
          <w:rFonts w:ascii="Arial" w:eastAsia="Calibri" w:hAnsi="Arial" w:cs="Arial"/>
          <w:szCs w:val="22"/>
        </w:rPr>
      </w:pPr>
      <w:r w:rsidRPr="007E26E3">
        <w:rPr>
          <w:rFonts w:ascii="Arial" w:eastAsia="Calibri" w:hAnsi="Arial" w:cs="Arial"/>
          <w:szCs w:val="22"/>
        </w:rPr>
        <w:t xml:space="preserve">Additional loans provided to a debtor for use as additional working capital or to increase liquidity to enable the debtor to continue its business operations during the debt restructuring are classified as performing loans or Stage 1 if the debtor is considered able to comply with the debt restructuring agreement. </w:t>
      </w:r>
    </w:p>
    <w:p w14:paraId="68ED4A90" w14:textId="77777777" w:rsidR="00204FED" w:rsidRPr="007E26E3" w:rsidRDefault="00204FED" w:rsidP="002F0D15">
      <w:pPr>
        <w:numPr>
          <w:ilvl w:val="0"/>
          <w:numId w:val="23"/>
        </w:numPr>
        <w:overflowPunct/>
        <w:autoSpaceDE/>
        <w:autoSpaceDN/>
        <w:adjustRightInd/>
        <w:spacing w:before="120" w:after="120" w:line="380" w:lineRule="exact"/>
        <w:ind w:left="1260"/>
        <w:contextualSpacing/>
        <w:jc w:val="thaiDistribute"/>
        <w:textAlignment w:val="auto"/>
        <w:rPr>
          <w:rFonts w:ascii="Arial" w:eastAsia="Calibri" w:hAnsi="Arial" w:cs="Arial"/>
          <w:szCs w:val="22"/>
        </w:rPr>
      </w:pPr>
      <w:r w:rsidRPr="007E26E3">
        <w:rPr>
          <w:rFonts w:ascii="Arial" w:eastAsia="Calibri" w:hAnsi="Arial" w:cs="Arial"/>
          <w:szCs w:val="22"/>
        </w:rPr>
        <w:lastRenderedPageBreak/>
        <w:t xml:space="preserve">Loans are classified as loans that there has been a significant increase in credit risk (Under-performing or Stage 2) </w:t>
      </w:r>
      <w:r w:rsidR="008A4685" w:rsidRPr="007E26E3">
        <w:rPr>
          <w:rFonts w:ascii="Arial" w:eastAsia="Calibri" w:hAnsi="Arial" w:cs="Arial"/>
          <w:szCs w:val="22"/>
        </w:rPr>
        <w:t xml:space="preserve">only </w:t>
      </w:r>
      <w:r w:rsidRPr="007E26E3">
        <w:rPr>
          <w:rFonts w:ascii="Arial" w:eastAsia="Calibri" w:hAnsi="Arial" w:cs="Arial"/>
          <w:szCs w:val="22"/>
        </w:rPr>
        <w:t xml:space="preserve">when principal or interest payments are more than 30 days past due or 1 month past due. </w:t>
      </w:r>
    </w:p>
    <w:p w14:paraId="72526EDF" w14:textId="77777777" w:rsidR="00204FED" w:rsidRPr="007E26E3" w:rsidRDefault="00204FED" w:rsidP="002F0D15">
      <w:pPr>
        <w:numPr>
          <w:ilvl w:val="0"/>
          <w:numId w:val="23"/>
        </w:numPr>
        <w:overflowPunct/>
        <w:autoSpaceDE/>
        <w:autoSpaceDN/>
        <w:adjustRightInd/>
        <w:spacing w:before="120" w:after="120" w:line="380" w:lineRule="exact"/>
        <w:ind w:left="1260"/>
        <w:jc w:val="thaiDistribute"/>
        <w:textAlignment w:val="auto"/>
        <w:rPr>
          <w:rFonts w:ascii="Arial" w:eastAsia="Calibri" w:hAnsi="Arial" w:cs="Arial"/>
          <w:szCs w:val="22"/>
          <w:lang w:eastAsia="th-TH"/>
        </w:rPr>
      </w:pPr>
      <w:r w:rsidRPr="007E26E3">
        <w:rPr>
          <w:rFonts w:ascii="Arial" w:eastAsia="Calibri" w:hAnsi="Arial" w:cs="Arial"/>
          <w:szCs w:val="22"/>
          <w:lang w:eastAsia="th-TH"/>
        </w:rPr>
        <w:t>A new effective interest rate is applied to determine the present value of loans that have been restructured if the debt restructuring causes the existing effective interest rate to no longer reflect the estimated cash inflows from the loan.</w:t>
      </w:r>
    </w:p>
    <w:p w14:paraId="5F7444D1" w14:textId="77777777" w:rsidR="00204FED" w:rsidRPr="007E26E3" w:rsidRDefault="00204FED" w:rsidP="002F0D15">
      <w:pPr>
        <w:overflowPunct/>
        <w:autoSpaceDE/>
        <w:autoSpaceDN/>
        <w:adjustRightInd/>
        <w:spacing w:before="120" w:after="120" w:line="380" w:lineRule="exact"/>
        <w:ind w:left="900" w:hanging="360"/>
        <w:jc w:val="thaiDistribute"/>
        <w:textAlignment w:val="auto"/>
        <w:rPr>
          <w:rFonts w:ascii="Arial" w:eastAsia="Calibri" w:hAnsi="Arial" w:cs="Arial"/>
          <w:szCs w:val="22"/>
          <w:lang w:eastAsia="th-TH"/>
        </w:rPr>
      </w:pPr>
      <w:r w:rsidRPr="007E26E3">
        <w:rPr>
          <w:rFonts w:ascii="Arial" w:eastAsia="Calibri" w:hAnsi="Arial" w:cs="Arial"/>
          <w:szCs w:val="22"/>
          <w:lang w:eastAsia="th-TH"/>
        </w:rPr>
        <w:t>b)  </w:t>
      </w:r>
      <w:r w:rsidRPr="007E26E3">
        <w:rPr>
          <w:rFonts w:ascii="Arial" w:eastAsia="Calibri" w:hAnsi="Arial" w:cs="Arial"/>
          <w:szCs w:val="22"/>
          <w:lang w:eastAsia="th-TH"/>
        </w:rPr>
        <w:tab/>
        <w:t>In cases of the debt restructuring involving only a payment timeline extension,</w:t>
      </w:r>
      <w:r w:rsidR="008A4685" w:rsidRPr="007E26E3">
        <w:rPr>
          <w:rFonts w:ascii="Arial" w:eastAsia="Calibri" w:hAnsi="Arial" w:cs="Arial"/>
          <w:szCs w:val="22"/>
          <w:lang w:eastAsia="th-TH"/>
        </w:rPr>
        <w:t xml:space="preserve"> an extension of payment period, a provision of grace period on principal and/or interest payments, a conversion of short-term debts into long-term debts</w:t>
      </w:r>
      <w:r w:rsidR="003E346E">
        <w:rPr>
          <w:rFonts w:ascii="Arial" w:eastAsia="Calibri" w:hAnsi="Arial" w:cs="Arial"/>
          <w:szCs w:val="22"/>
          <w:lang w:eastAsia="th-TH"/>
        </w:rPr>
        <w:t>,</w:t>
      </w:r>
      <w:r w:rsidRPr="007E26E3">
        <w:rPr>
          <w:rFonts w:ascii="Arial" w:eastAsia="Calibri" w:hAnsi="Arial" w:cs="Arial"/>
          <w:szCs w:val="22"/>
          <w:lang w:eastAsia="th-TH"/>
        </w:rPr>
        <w:t xml:space="preserve"> the applicable procedures are as follows:</w:t>
      </w:r>
    </w:p>
    <w:p w14:paraId="0A80DDAC" w14:textId="77777777" w:rsidR="00204FED" w:rsidRPr="007E26E3" w:rsidRDefault="00204FED" w:rsidP="002F0D15">
      <w:pPr>
        <w:pStyle w:val="ListParagraph"/>
        <w:numPr>
          <w:ilvl w:val="0"/>
          <w:numId w:val="24"/>
        </w:numPr>
        <w:overflowPunct/>
        <w:autoSpaceDE/>
        <w:autoSpaceDN/>
        <w:adjustRightInd/>
        <w:spacing w:before="120" w:after="120" w:line="380" w:lineRule="exact"/>
        <w:ind w:left="1260"/>
        <w:jc w:val="thaiDistribute"/>
        <w:textAlignment w:val="auto"/>
        <w:rPr>
          <w:rFonts w:ascii="Arial" w:eastAsia="Calibri" w:hAnsi="Arial" w:cs="Arial"/>
          <w:szCs w:val="22"/>
          <w:lang w:eastAsia="th-TH"/>
        </w:rPr>
      </w:pPr>
      <w:r w:rsidRPr="007E26E3">
        <w:rPr>
          <w:rFonts w:ascii="Arial" w:eastAsia="Calibri" w:hAnsi="Arial" w:cs="Arial"/>
          <w:szCs w:val="22"/>
          <w:lang w:eastAsia="th-TH"/>
        </w:rPr>
        <w:t>The staging assessment and setting aside of provisions are performed in accordance with the relevant financial reporting standards.</w:t>
      </w:r>
    </w:p>
    <w:p w14:paraId="0CC4B780" w14:textId="77777777" w:rsidR="00204FED" w:rsidRPr="007E26E3" w:rsidRDefault="00204FED" w:rsidP="002F0D15">
      <w:pPr>
        <w:pStyle w:val="ListParagraph"/>
        <w:numPr>
          <w:ilvl w:val="0"/>
          <w:numId w:val="24"/>
        </w:numPr>
        <w:overflowPunct/>
        <w:autoSpaceDE/>
        <w:autoSpaceDN/>
        <w:adjustRightInd/>
        <w:spacing w:before="120" w:after="120" w:line="380" w:lineRule="exact"/>
        <w:ind w:left="1260"/>
        <w:jc w:val="thaiDistribute"/>
        <w:textAlignment w:val="auto"/>
        <w:rPr>
          <w:rFonts w:ascii="Arial" w:eastAsia="Calibri" w:hAnsi="Arial" w:cs="Arial"/>
          <w:szCs w:val="22"/>
          <w:lang w:eastAsia="th-TH"/>
        </w:rPr>
      </w:pPr>
      <w:r w:rsidRPr="007E26E3">
        <w:rPr>
          <w:rFonts w:ascii="Arial" w:eastAsia="Calibri" w:hAnsi="Arial" w:cs="Arial"/>
          <w:szCs w:val="22"/>
          <w:lang w:eastAsia="th-TH"/>
        </w:rPr>
        <w:t xml:space="preserve">The guidelines specified in the appendix of the circular of the </w:t>
      </w:r>
      <w:r w:rsidR="008A4685" w:rsidRPr="007E26E3">
        <w:rPr>
          <w:rFonts w:ascii="Arial" w:eastAsia="Calibri" w:hAnsi="Arial" w:cs="Arial"/>
          <w:szCs w:val="22"/>
          <w:lang w:eastAsia="th-TH"/>
        </w:rPr>
        <w:t>BOT</w:t>
      </w:r>
      <w:r w:rsidRPr="007E26E3">
        <w:rPr>
          <w:rFonts w:ascii="Arial" w:eastAsia="Calibri" w:hAnsi="Arial" w:cs="Arial"/>
          <w:szCs w:val="22"/>
          <w:lang w:eastAsia="th-TH"/>
        </w:rPr>
        <w:t xml:space="preserve"> No. BOT.RPD2.C. 802/2564 relating to assessment of whether there has been a significant increase in credit risk are applied to assess whether a debtor is to move to under-performing stage or Stage 2.</w:t>
      </w:r>
    </w:p>
    <w:p w14:paraId="71C05CD3" w14:textId="77777777" w:rsidR="00204FED" w:rsidRPr="007E26E3" w:rsidRDefault="00204FED" w:rsidP="002F0D15">
      <w:pPr>
        <w:overflowPunct/>
        <w:autoSpaceDE/>
        <w:autoSpaceDN/>
        <w:adjustRightInd/>
        <w:spacing w:before="120" w:after="120" w:line="380" w:lineRule="exact"/>
        <w:ind w:left="900" w:hanging="360"/>
        <w:jc w:val="thaiDistribute"/>
        <w:textAlignment w:val="auto"/>
        <w:rPr>
          <w:rFonts w:ascii="Arial" w:eastAsia="Calibri" w:hAnsi="Arial" w:cs="Arial"/>
          <w:szCs w:val="22"/>
          <w:lang w:eastAsia="th-TH"/>
        </w:rPr>
      </w:pPr>
      <w:r w:rsidRPr="007E26E3">
        <w:rPr>
          <w:rFonts w:ascii="Arial" w:eastAsia="Calibri" w:hAnsi="Arial" w:cs="Arial"/>
          <w:szCs w:val="22"/>
          <w:lang w:eastAsia="th-TH"/>
        </w:rPr>
        <w:t>c)  </w:t>
      </w:r>
      <w:r w:rsidRPr="007E26E3">
        <w:rPr>
          <w:rFonts w:ascii="Arial" w:eastAsia="Calibri" w:hAnsi="Arial" w:cs="Arial"/>
          <w:szCs w:val="22"/>
          <w:lang w:eastAsia="th-TH"/>
        </w:rPr>
        <w:tab/>
        <w:t xml:space="preserve">Expected credit loss are determined based on the outstanding balance of the drawn down portion only. </w:t>
      </w:r>
    </w:p>
    <w:p w14:paraId="7BB5F4BF" w14:textId="77777777" w:rsidR="00204FED" w:rsidRPr="007E26E3" w:rsidRDefault="00204FED" w:rsidP="002F0D15">
      <w:pPr>
        <w:overflowPunct/>
        <w:autoSpaceDE/>
        <w:autoSpaceDN/>
        <w:adjustRightInd/>
        <w:spacing w:before="120" w:after="120" w:line="380" w:lineRule="exact"/>
        <w:ind w:left="900" w:hanging="360"/>
        <w:jc w:val="thaiDistribute"/>
        <w:textAlignment w:val="auto"/>
        <w:rPr>
          <w:rFonts w:ascii="Arial" w:eastAsia="Calibri" w:hAnsi="Arial" w:cs="Arial"/>
          <w:szCs w:val="22"/>
          <w:lang w:eastAsia="th-TH"/>
        </w:rPr>
      </w:pPr>
      <w:r w:rsidRPr="007E26E3">
        <w:rPr>
          <w:rFonts w:ascii="Arial" w:eastAsia="Calibri" w:hAnsi="Arial" w:cs="Arial"/>
          <w:szCs w:val="22"/>
          <w:lang w:eastAsia="th-TH"/>
        </w:rPr>
        <w:t>d)  </w:t>
      </w:r>
      <w:r w:rsidRPr="007E26E3">
        <w:rPr>
          <w:rFonts w:ascii="Arial" w:eastAsia="Calibri" w:hAnsi="Arial" w:cs="Arial"/>
          <w:szCs w:val="22"/>
          <w:lang w:eastAsia="th-TH"/>
        </w:rPr>
        <w:tab/>
        <w:t xml:space="preserve">For retail debtors and SME debtors who are in the process of debt restructuring and unable to complete the process by 31 December 2021 in accordance with guidelines specified in the circular of the </w:t>
      </w:r>
      <w:r w:rsidR="008A4685" w:rsidRPr="007E26E3">
        <w:rPr>
          <w:rFonts w:ascii="Arial" w:eastAsia="Calibri" w:hAnsi="Arial" w:cs="Arial"/>
          <w:szCs w:val="22"/>
          <w:lang w:eastAsia="th-TH"/>
        </w:rPr>
        <w:t>BOT</w:t>
      </w:r>
      <w:r w:rsidRPr="007E26E3">
        <w:rPr>
          <w:rFonts w:ascii="Arial" w:eastAsia="Calibri" w:hAnsi="Arial" w:cs="Arial"/>
          <w:szCs w:val="22"/>
          <w:cs/>
          <w:lang w:eastAsia="th-TH"/>
        </w:rPr>
        <w:t xml:space="preserve"> </w:t>
      </w:r>
      <w:r w:rsidRPr="007E26E3">
        <w:rPr>
          <w:rFonts w:ascii="Arial" w:eastAsia="Calibri" w:hAnsi="Arial" w:cs="Arial"/>
          <w:szCs w:val="22"/>
          <w:lang w:eastAsia="th-TH"/>
        </w:rPr>
        <w:t>No. BOT.RPD</w:t>
      </w:r>
      <w:r w:rsidRPr="007E26E3">
        <w:rPr>
          <w:rFonts w:ascii="Arial" w:eastAsia="Calibri" w:hAnsi="Arial" w:cs="Arial"/>
          <w:szCs w:val="22"/>
          <w:cs/>
          <w:lang w:eastAsia="th-TH"/>
        </w:rPr>
        <w:t>2.</w:t>
      </w:r>
      <w:r w:rsidRPr="007E26E3">
        <w:rPr>
          <w:rFonts w:ascii="Arial" w:eastAsia="Calibri" w:hAnsi="Arial" w:cs="Arial"/>
          <w:szCs w:val="22"/>
          <w:lang w:eastAsia="th-TH"/>
        </w:rPr>
        <w:t xml:space="preserve">C. </w:t>
      </w:r>
      <w:r w:rsidRPr="007E26E3">
        <w:rPr>
          <w:rFonts w:ascii="Arial" w:eastAsia="Calibri" w:hAnsi="Arial" w:cs="Arial"/>
          <w:szCs w:val="22"/>
          <w:cs/>
          <w:lang w:eastAsia="th-TH"/>
        </w:rPr>
        <w:t>594/2564 “</w:t>
      </w:r>
      <w:r w:rsidRPr="007E26E3">
        <w:rPr>
          <w:rFonts w:ascii="Arial" w:eastAsia="Calibri" w:hAnsi="Arial" w:cs="Arial"/>
          <w:szCs w:val="22"/>
          <w:lang w:eastAsia="th-TH"/>
        </w:rPr>
        <w:t>Guidelines regarding debt restructuring to assist debtors affected by COVID-</w:t>
      </w:r>
      <w:r w:rsidRPr="007E26E3">
        <w:rPr>
          <w:rFonts w:ascii="Arial" w:eastAsia="Calibri" w:hAnsi="Arial" w:cs="Arial"/>
          <w:szCs w:val="22"/>
          <w:cs/>
          <w:lang w:eastAsia="th-TH"/>
        </w:rPr>
        <w:t>19”</w:t>
      </w:r>
      <w:r w:rsidRPr="007E26E3">
        <w:rPr>
          <w:rFonts w:ascii="Arial" w:eastAsia="Calibri" w:hAnsi="Arial" w:cs="Arial"/>
          <w:szCs w:val="22"/>
          <w:lang w:eastAsia="th-TH"/>
        </w:rPr>
        <w:t>, classification of the</w:t>
      </w:r>
      <w:r w:rsidRPr="007E26E3">
        <w:rPr>
          <w:rFonts w:ascii="Arial" w:eastAsia="Calibri" w:hAnsi="Arial" w:cs="Arial"/>
          <w:szCs w:val="22"/>
          <w:cs/>
          <w:lang w:eastAsia="th-TH"/>
        </w:rPr>
        <w:t xml:space="preserve"> </w:t>
      </w:r>
      <w:r w:rsidRPr="007E26E3">
        <w:rPr>
          <w:rFonts w:ascii="Arial" w:eastAsia="Calibri" w:hAnsi="Arial" w:cs="Arial"/>
          <w:szCs w:val="22"/>
          <w:lang w:eastAsia="th-TH"/>
        </w:rPr>
        <w:t>debtors</w:t>
      </w:r>
      <w:r w:rsidRPr="007E26E3">
        <w:rPr>
          <w:rFonts w:ascii="Arial" w:eastAsia="Calibri" w:hAnsi="Arial" w:cs="Arial"/>
          <w:szCs w:val="22"/>
          <w:cs/>
          <w:lang w:eastAsia="th-TH"/>
        </w:rPr>
        <w:t xml:space="preserve"> </w:t>
      </w:r>
      <w:r w:rsidRPr="007E26E3">
        <w:rPr>
          <w:rFonts w:ascii="Arial" w:eastAsia="Calibri" w:hAnsi="Arial" w:cs="Arial"/>
          <w:szCs w:val="22"/>
          <w:lang w:eastAsia="th-TH"/>
        </w:rPr>
        <w:t xml:space="preserve">remains at the same stage as before restructuring until 31 March 2022 or until the </w:t>
      </w:r>
      <w:r w:rsidR="008A4685" w:rsidRPr="007E26E3">
        <w:rPr>
          <w:rFonts w:ascii="Arial" w:eastAsia="Calibri" w:hAnsi="Arial" w:cs="Arial"/>
          <w:szCs w:val="22"/>
          <w:lang w:eastAsia="th-TH"/>
        </w:rPr>
        <w:t>BOT</w:t>
      </w:r>
      <w:r w:rsidRPr="007E26E3">
        <w:rPr>
          <w:rFonts w:ascii="Arial" w:eastAsia="Calibri" w:hAnsi="Arial" w:cs="Arial"/>
          <w:szCs w:val="22"/>
          <w:lang w:eastAsia="th-TH"/>
        </w:rPr>
        <w:t xml:space="preserve"> makes changes with which the entities are to comply.</w:t>
      </w:r>
    </w:p>
    <w:p w14:paraId="0E7B4B63" w14:textId="3F6D95FD" w:rsidR="00204FED" w:rsidRPr="007E26E3" w:rsidRDefault="00204FED" w:rsidP="002F0D15">
      <w:pPr>
        <w:overflowPunct/>
        <w:autoSpaceDE/>
        <w:autoSpaceDN/>
        <w:adjustRightInd/>
        <w:spacing w:before="120" w:after="120" w:line="380" w:lineRule="exact"/>
        <w:ind w:left="547"/>
        <w:jc w:val="thaiDistribute"/>
        <w:textAlignment w:val="auto"/>
        <w:rPr>
          <w:rFonts w:ascii="Arial" w:eastAsia="Calibri" w:hAnsi="Arial" w:cs="Arial"/>
          <w:szCs w:val="22"/>
          <w:lang w:eastAsia="th-TH"/>
        </w:rPr>
      </w:pPr>
      <w:r w:rsidRPr="007E26E3">
        <w:rPr>
          <w:rFonts w:ascii="Arial" w:eastAsia="Calibri" w:hAnsi="Arial" w:cs="Arial"/>
          <w:szCs w:val="22"/>
          <w:lang w:eastAsia="th-TH"/>
        </w:rPr>
        <w:t xml:space="preserve">For debtors whose debt is restructured between </w:t>
      </w:r>
      <w:r w:rsidRPr="007E26E3">
        <w:rPr>
          <w:rFonts w:ascii="Arial" w:eastAsia="Calibri" w:hAnsi="Arial" w:cs="Arial"/>
          <w:szCs w:val="22"/>
          <w:cs/>
          <w:lang w:eastAsia="th-TH"/>
        </w:rPr>
        <w:t>1</w:t>
      </w:r>
      <w:r w:rsidRPr="007E26E3">
        <w:rPr>
          <w:rFonts w:ascii="Arial" w:eastAsia="Calibri" w:hAnsi="Arial" w:cs="Arial"/>
          <w:szCs w:val="22"/>
          <w:lang w:eastAsia="th-TH"/>
        </w:rPr>
        <w:t xml:space="preserve"> January </w:t>
      </w:r>
      <w:r w:rsidRPr="007E26E3">
        <w:rPr>
          <w:rFonts w:ascii="Arial" w:eastAsia="Calibri" w:hAnsi="Arial" w:cs="Arial"/>
          <w:szCs w:val="22"/>
          <w:cs/>
          <w:lang w:eastAsia="th-TH"/>
        </w:rPr>
        <w:t>2021</w:t>
      </w:r>
      <w:r w:rsidRPr="007E26E3">
        <w:rPr>
          <w:rFonts w:ascii="Arial" w:eastAsia="Calibri" w:hAnsi="Arial" w:cs="Arial"/>
          <w:szCs w:val="22"/>
          <w:lang w:eastAsia="th-TH"/>
        </w:rPr>
        <w:t xml:space="preserve"> and </w:t>
      </w:r>
      <w:r w:rsidRPr="007E26E3">
        <w:rPr>
          <w:rFonts w:ascii="Arial" w:eastAsia="Calibri" w:hAnsi="Arial" w:cs="Arial"/>
          <w:szCs w:val="22"/>
          <w:cs/>
          <w:lang w:eastAsia="th-TH"/>
        </w:rPr>
        <w:t>31</w:t>
      </w:r>
      <w:r w:rsidRPr="007E26E3">
        <w:rPr>
          <w:rFonts w:ascii="Arial" w:eastAsia="Calibri" w:hAnsi="Arial" w:cs="Arial"/>
          <w:szCs w:val="22"/>
          <w:lang w:eastAsia="th-TH"/>
        </w:rPr>
        <w:t xml:space="preserve"> December </w:t>
      </w:r>
      <w:r w:rsidRPr="007E26E3">
        <w:rPr>
          <w:rFonts w:ascii="Arial" w:eastAsia="Calibri" w:hAnsi="Arial" w:cs="Arial"/>
          <w:szCs w:val="22"/>
          <w:cs/>
          <w:lang w:eastAsia="th-TH"/>
        </w:rPr>
        <w:t>2021</w:t>
      </w:r>
      <w:r w:rsidRPr="007E26E3">
        <w:rPr>
          <w:rFonts w:ascii="Arial" w:eastAsia="Calibri" w:hAnsi="Arial" w:cs="Arial"/>
          <w:szCs w:val="22"/>
          <w:lang w:eastAsia="th-TH"/>
        </w:rPr>
        <w:t xml:space="preserve">, in accordance with the above clauses no. a) and b), the guidelines on staging assessment and provisioning under this accounting guidance apply from </w:t>
      </w:r>
      <w:r w:rsidRPr="007E26E3">
        <w:rPr>
          <w:rFonts w:ascii="Arial" w:eastAsia="Calibri" w:hAnsi="Arial" w:cs="Arial"/>
          <w:szCs w:val="22"/>
          <w:cs/>
          <w:lang w:eastAsia="th-TH"/>
        </w:rPr>
        <w:t>1</w:t>
      </w:r>
      <w:r w:rsidRPr="007E26E3">
        <w:rPr>
          <w:rFonts w:ascii="Arial" w:eastAsia="Calibri" w:hAnsi="Arial" w:cs="Arial"/>
          <w:szCs w:val="22"/>
          <w:lang w:eastAsia="th-TH"/>
        </w:rPr>
        <w:t xml:space="preserve"> January </w:t>
      </w:r>
      <w:r w:rsidR="001410AA" w:rsidRPr="007E26E3">
        <w:rPr>
          <w:rFonts w:ascii="Arial" w:eastAsia="Calibri" w:hAnsi="Arial" w:cs="Arial"/>
          <w:szCs w:val="22"/>
          <w:lang w:eastAsia="th-TH"/>
        </w:rPr>
        <w:t>2022</w:t>
      </w:r>
      <w:r w:rsidRPr="007E26E3">
        <w:rPr>
          <w:rFonts w:ascii="Arial" w:eastAsia="Calibri" w:hAnsi="Arial" w:cs="Arial"/>
          <w:szCs w:val="22"/>
          <w:lang w:eastAsia="th-TH"/>
        </w:rPr>
        <w:t xml:space="preserve"> to </w:t>
      </w:r>
      <w:r w:rsidRPr="007E26E3">
        <w:rPr>
          <w:rFonts w:ascii="Arial" w:eastAsia="Calibri" w:hAnsi="Arial" w:cs="Arial"/>
          <w:szCs w:val="22"/>
          <w:cs/>
          <w:lang w:eastAsia="th-TH"/>
        </w:rPr>
        <w:t>31</w:t>
      </w:r>
      <w:r w:rsidRPr="007E26E3">
        <w:rPr>
          <w:rFonts w:ascii="Arial" w:eastAsia="Calibri" w:hAnsi="Arial" w:cs="Arial"/>
          <w:szCs w:val="22"/>
          <w:lang w:eastAsia="th-TH"/>
        </w:rPr>
        <w:t xml:space="preserve"> December </w:t>
      </w:r>
      <w:r w:rsidR="001410AA" w:rsidRPr="007E26E3">
        <w:rPr>
          <w:rFonts w:ascii="Arial" w:eastAsia="Calibri" w:hAnsi="Arial" w:cs="Arial"/>
          <w:szCs w:val="22"/>
          <w:lang w:eastAsia="th-TH"/>
        </w:rPr>
        <w:t>2023</w:t>
      </w:r>
      <w:r w:rsidRPr="007E26E3">
        <w:rPr>
          <w:rFonts w:ascii="Arial" w:eastAsia="Calibri" w:hAnsi="Arial" w:cs="Arial"/>
          <w:szCs w:val="22"/>
          <w:cs/>
          <w:lang w:eastAsia="th-TH"/>
        </w:rPr>
        <w:t xml:space="preserve">. </w:t>
      </w:r>
      <w:r w:rsidRPr="007E26E3">
        <w:rPr>
          <w:rFonts w:ascii="Arial" w:eastAsia="Calibri" w:hAnsi="Arial" w:cs="Arial"/>
          <w:szCs w:val="22"/>
          <w:lang w:eastAsia="th-TH"/>
        </w:rPr>
        <w:t xml:space="preserve">However, for the year </w:t>
      </w:r>
      <w:r w:rsidR="001410AA" w:rsidRPr="007E26E3">
        <w:rPr>
          <w:rFonts w:ascii="Arial" w:eastAsia="Calibri" w:hAnsi="Arial" w:cs="Arial"/>
          <w:szCs w:val="22"/>
          <w:lang w:eastAsia="th-TH"/>
        </w:rPr>
        <w:t>2021</w:t>
      </w:r>
      <w:r w:rsidRPr="007E26E3">
        <w:rPr>
          <w:rFonts w:ascii="Arial" w:eastAsia="Calibri" w:hAnsi="Arial" w:cs="Arial"/>
          <w:szCs w:val="22"/>
          <w:cs/>
          <w:lang w:eastAsia="th-TH"/>
        </w:rPr>
        <w:t xml:space="preserve"> </w:t>
      </w:r>
      <w:r w:rsidRPr="007E26E3">
        <w:rPr>
          <w:rFonts w:ascii="Arial" w:eastAsia="Calibri" w:hAnsi="Arial" w:cs="Arial"/>
          <w:szCs w:val="22"/>
          <w:lang w:eastAsia="th-TH"/>
        </w:rPr>
        <w:t>entities can still apply the Accounting Guidance on Temporary Relief Measures for Entities Providing Assistance to Debtors Impacted by Situations That Affect the Thai Economy</w:t>
      </w:r>
      <w:r w:rsidR="008A4685" w:rsidRPr="007E26E3">
        <w:rPr>
          <w:rFonts w:ascii="Arial" w:eastAsia="Calibri" w:hAnsi="Arial" w:cs="Arial"/>
          <w:szCs w:val="22"/>
          <w:lang w:eastAsia="th-TH"/>
        </w:rPr>
        <w:t>, according to the notification of the Federation of Accounting Professions No. 1</w:t>
      </w:r>
      <w:r w:rsidR="0077743B">
        <w:rPr>
          <w:rFonts w:ascii="Arial" w:eastAsia="Calibri" w:hAnsi="Arial" w:cs="Arial"/>
          <w:szCs w:val="22"/>
          <w:lang w:eastAsia="th-TH"/>
        </w:rPr>
        <w:t>7</w:t>
      </w:r>
      <w:r w:rsidR="008A4685" w:rsidRPr="007E26E3">
        <w:rPr>
          <w:rFonts w:ascii="Arial" w:eastAsia="Calibri" w:hAnsi="Arial" w:cs="Arial"/>
          <w:szCs w:val="22"/>
          <w:lang w:eastAsia="th-TH"/>
        </w:rPr>
        <w:t>/2563 dated 16 April 2020</w:t>
      </w:r>
      <w:r w:rsidRPr="007E26E3">
        <w:rPr>
          <w:rFonts w:ascii="Arial" w:eastAsia="Calibri" w:hAnsi="Arial" w:cs="Arial"/>
          <w:szCs w:val="22"/>
          <w:cs/>
          <w:lang w:eastAsia="th-TH"/>
        </w:rPr>
        <w:t>.</w:t>
      </w:r>
    </w:p>
    <w:p w14:paraId="2B07BC27" w14:textId="77777777" w:rsidR="00EA28B4" w:rsidRPr="007E26E3" w:rsidRDefault="00EA28B4" w:rsidP="002F0D15">
      <w:pPr>
        <w:spacing w:before="120" w:after="120" w:line="380" w:lineRule="exact"/>
        <w:ind w:left="540"/>
        <w:jc w:val="thaiDistribute"/>
        <w:rPr>
          <w:rFonts w:ascii="Arial" w:hAnsi="Arial" w:cs="Arial"/>
          <w:szCs w:val="20"/>
          <w:cs/>
        </w:rPr>
      </w:pPr>
      <w:r w:rsidRPr="007E26E3">
        <w:rPr>
          <w:rFonts w:ascii="Arial" w:hAnsi="Arial" w:cs="Arial"/>
          <w:szCs w:val="20"/>
        </w:rPr>
        <w:t xml:space="preserve">The management of the </w:t>
      </w:r>
      <w:r w:rsidRPr="007E26E3">
        <w:rPr>
          <w:rFonts w:ascii="Arial" w:hAnsi="Arial" w:cs="Arial"/>
          <w:szCs w:val="22"/>
        </w:rPr>
        <w:t>Company</w:t>
      </w:r>
      <w:r w:rsidRPr="007E26E3">
        <w:rPr>
          <w:rFonts w:ascii="Arial" w:hAnsi="Arial" w:cs="Arial"/>
          <w:szCs w:val="20"/>
        </w:rPr>
        <w:t xml:space="preserve"> believes that adoption of these </w:t>
      </w:r>
      <w:r w:rsidRPr="007E26E3">
        <w:rPr>
          <w:rFonts w:ascii="Arial" w:hAnsi="Arial" w:cs="Arial"/>
          <w:szCs w:val="22"/>
        </w:rPr>
        <w:t xml:space="preserve">amendments </w:t>
      </w:r>
      <w:r w:rsidRPr="007E26E3">
        <w:rPr>
          <w:rFonts w:ascii="Arial" w:hAnsi="Arial" w:cs="Arial"/>
          <w:szCs w:val="20"/>
        </w:rPr>
        <w:t xml:space="preserve">will not have any significant impact on the </w:t>
      </w:r>
      <w:r w:rsidRPr="007E26E3">
        <w:rPr>
          <w:rFonts w:ascii="Arial" w:hAnsi="Arial" w:cs="Arial"/>
          <w:szCs w:val="22"/>
        </w:rPr>
        <w:t>Company</w:t>
      </w:r>
      <w:r w:rsidRPr="007E26E3">
        <w:rPr>
          <w:rFonts w:ascii="Arial" w:hAnsi="Arial" w:cs="Arial"/>
          <w:szCs w:val="20"/>
        </w:rPr>
        <w:t>’s financial statements</w:t>
      </w:r>
      <w:r w:rsidR="002F0D15" w:rsidRPr="007E26E3">
        <w:rPr>
          <w:rFonts w:ascii="Arial" w:hAnsi="Arial" w:cs="Arial"/>
          <w:szCs w:val="20"/>
        </w:rPr>
        <w:t xml:space="preserve"> when the Company adopt this Accounting Guidance</w:t>
      </w:r>
      <w:r w:rsidRPr="007E26E3">
        <w:rPr>
          <w:rFonts w:ascii="Arial" w:hAnsi="Arial" w:cs="Arial"/>
          <w:szCs w:val="20"/>
        </w:rPr>
        <w:t>.</w:t>
      </w:r>
    </w:p>
    <w:bookmarkEnd w:id="6"/>
    <w:p w14:paraId="62C9FDEE" w14:textId="77777777" w:rsidR="002F0D15" w:rsidRPr="007E26E3" w:rsidRDefault="002F0D15" w:rsidP="002F0D15">
      <w:pPr>
        <w:overflowPunct/>
        <w:autoSpaceDE/>
        <w:autoSpaceDN/>
        <w:adjustRightInd/>
        <w:spacing w:before="120" w:after="120" w:line="380" w:lineRule="exact"/>
        <w:textAlignment w:val="auto"/>
        <w:rPr>
          <w:rFonts w:ascii="Arial" w:eastAsia="Cordia New" w:hAnsi="Arial" w:cs="Arial"/>
          <w:b/>
          <w:bCs/>
          <w:szCs w:val="24"/>
        </w:rPr>
      </w:pPr>
      <w:r w:rsidRPr="007E26E3">
        <w:rPr>
          <w:rFonts w:ascii="Arial" w:hAnsi="Arial" w:cs="Arial"/>
          <w:i/>
          <w:iCs/>
          <w:szCs w:val="24"/>
        </w:rPr>
        <w:br w:type="page"/>
      </w:r>
    </w:p>
    <w:p w14:paraId="7A1F8486" w14:textId="77777777" w:rsidR="00DA404D" w:rsidRPr="007E26E3" w:rsidRDefault="006E0EC8" w:rsidP="008F221B">
      <w:pPr>
        <w:pStyle w:val="Heading1"/>
        <w:numPr>
          <w:ilvl w:val="0"/>
          <w:numId w:val="17"/>
        </w:numPr>
        <w:spacing w:before="120" w:after="120" w:line="380" w:lineRule="exact"/>
        <w:ind w:left="540"/>
        <w:jc w:val="thaiDistribute"/>
        <w:rPr>
          <w:rFonts w:ascii="Arial" w:hAnsi="Arial" w:cs="Arial"/>
          <w:b/>
          <w:bCs/>
          <w:sz w:val="22"/>
          <w:szCs w:val="22"/>
          <w:u w:val="none"/>
        </w:rPr>
      </w:pPr>
      <w:bookmarkStart w:id="7" w:name="_Toc96599491"/>
      <w:r w:rsidRPr="008F221B">
        <w:rPr>
          <w:rFonts w:ascii="Arial" w:hAnsi="Arial" w:cs="Arial"/>
          <w:b/>
          <w:bCs/>
          <w:sz w:val="22"/>
          <w:szCs w:val="22"/>
          <w:u w:val="none"/>
        </w:rPr>
        <w:lastRenderedPageBreak/>
        <w:t>Significant accounting policies</w:t>
      </w:r>
      <w:bookmarkEnd w:id="7"/>
      <w:r w:rsidRPr="008F221B">
        <w:rPr>
          <w:rFonts w:ascii="Arial" w:hAnsi="Arial" w:cs="Arial"/>
          <w:b/>
          <w:bCs/>
          <w:sz w:val="22"/>
          <w:szCs w:val="22"/>
          <w:u w:val="none"/>
        </w:rPr>
        <w:t xml:space="preserve"> </w:t>
      </w:r>
    </w:p>
    <w:p w14:paraId="262C0C8E" w14:textId="77777777" w:rsidR="00DA404D" w:rsidRPr="007E26E3" w:rsidRDefault="009B63AE" w:rsidP="002F0D15">
      <w:pPr>
        <w:tabs>
          <w:tab w:val="left" w:pos="540"/>
        </w:tabs>
        <w:overflowPunct/>
        <w:autoSpaceDE/>
        <w:autoSpaceDN/>
        <w:adjustRightInd/>
        <w:spacing w:before="120" w:after="120" w:line="380" w:lineRule="exact"/>
        <w:textAlignment w:val="auto"/>
        <w:rPr>
          <w:rFonts w:ascii="Arial" w:eastAsia="Cordia New" w:hAnsi="Arial" w:cs="Arial"/>
          <w:b/>
          <w:bCs/>
          <w:szCs w:val="22"/>
        </w:rPr>
      </w:pPr>
      <w:bookmarkStart w:id="8" w:name="_Hlk38544323"/>
      <w:r w:rsidRPr="007E26E3">
        <w:rPr>
          <w:rFonts w:ascii="Arial" w:eastAsia="Cordia New" w:hAnsi="Arial" w:cs="Arial"/>
          <w:b/>
          <w:bCs/>
          <w:szCs w:val="22"/>
          <w:cs/>
        </w:rPr>
        <w:t>4.1</w:t>
      </w:r>
      <w:r w:rsidR="00407D28" w:rsidRPr="007E26E3">
        <w:rPr>
          <w:rFonts w:ascii="Arial" w:eastAsia="Cordia New" w:hAnsi="Arial" w:cs="Arial"/>
          <w:b/>
          <w:bCs/>
          <w:szCs w:val="22"/>
        </w:rPr>
        <w:tab/>
      </w:r>
      <w:r w:rsidR="00096190" w:rsidRPr="007E26E3">
        <w:rPr>
          <w:rFonts w:ascii="Arial" w:eastAsia="Cordia New" w:hAnsi="Arial" w:cs="Arial"/>
          <w:b/>
          <w:bCs/>
          <w:szCs w:val="22"/>
        </w:rPr>
        <w:t>Income</w:t>
      </w:r>
      <w:r w:rsidR="00F93C83" w:rsidRPr="007E26E3">
        <w:rPr>
          <w:rFonts w:ascii="Arial" w:eastAsia="Cordia New" w:hAnsi="Arial" w:cs="Arial"/>
          <w:b/>
          <w:bCs/>
          <w:szCs w:val="22"/>
        </w:rPr>
        <w:t xml:space="preserve"> recognition</w:t>
      </w:r>
      <w:r w:rsidR="00DA404D" w:rsidRPr="007E26E3">
        <w:rPr>
          <w:rFonts w:ascii="Arial" w:eastAsia="Cordia New" w:hAnsi="Arial" w:cs="Arial"/>
          <w:b/>
          <w:bCs/>
          <w:szCs w:val="22"/>
          <w:cs/>
        </w:rPr>
        <w:t xml:space="preserve"> </w:t>
      </w:r>
    </w:p>
    <w:p w14:paraId="02EA7171" w14:textId="77777777" w:rsidR="00DA404D" w:rsidRPr="007E26E3" w:rsidRDefault="00F71725" w:rsidP="002F0D15">
      <w:pPr>
        <w:pStyle w:val="BodyText"/>
        <w:spacing w:before="120" w:after="120" w:line="380" w:lineRule="exact"/>
        <w:ind w:left="1080" w:hanging="540"/>
        <w:rPr>
          <w:rFonts w:ascii="Arial" w:hAnsi="Arial" w:cs="Arial"/>
          <w:b w:val="0"/>
          <w:bCs w:val="0"/>
          <w:sz w:val="22"/>
          <w:szCs w:val="22"/>
        </w:rPr>
      </w:pPr>
      <w:r w:rsidRPr="007E26E3">
        <w:rPr>
          <w:rFonts w:ascii="Arial" w:hAnsi="Arial" w:cs="Arial"/>
          <w:b w:val="0"/>
          <w:bCs w:val="0"/>
          <w:sz w:val="22"/>
          <w:szCs w:val="22"/>
          <w:cs/>
          <w:lang w:val="th-TH"/>
        </w:rPr>
        <w:t>a</w:t>
      </w:r>
      <w:r w:rsidR="00DA404D" w:rsidRPr="007E26E3">
        <w:rPr>
          <w:rFonts w:ascii="Arial" w:hAnsi="Arial" w:cs="Arial"/>
          <w:b w:val="0"/>
          <w:bCs w:val="0"/>
          <w:sz w:val="22"/>
          <w:szCs w:val="22"/>
          <w:cs/>
          <w:lang w:val="th-TH"/>
        </w:rPr>
        <w:t>)</w:t>
      </w:r>
      <w:r w:rsidR="00DA404D" w:rsidRPr="007E26E3">
        <w:rPr>
          <w:rFonts w:ascii="Arial" w:hAnsi="Arial" w:cs="Arial"/>
          <w:b w:val="0"/>
          <w:bCs w:val="0"/>
          <w:sz w:val="22"/>
          <w:szCs w:val="22"/>
          <w:cs/>
          <w:lang w:val="th-TH"/>
        </w:rPr>
        <w:tab/>
      </w:r>
      <w:bookmarkStart w:id="9" w:name="_Hlk38896789"/>
      <w:r w:rsidR="00B22C97" w:rsidRPr="007E26E3">
        <w:rPr>
          <w:rFonts w:ascii="Arial" w:hAnsi="Arial" w:cs="Arial"/>
          <w:b w:val="0"/>
          <w:bCs w:val="0"/>
          <w:sz w:val="22"/>
          <w:szCs w:val="22"/>
        </w:rPr>
        <w:t xml:space="preserve">Interest </w:t>
      </w:r>
      <w:r w:rsidR="00E2350C" w:rsidRPr="007E26E3">
        <w:rPr>
          <w:rFonts w:ascii="Arial" w:hAnsi="Arial" w:cs="Arial"/>
          <w:b w:val="0"/>
          <w:bCs w:val="0"/>
          <w:sz w:val="22"/>
          <w:szCs w:val="22"/>
        </w:rPr>
        <w:t xml:space="preserve">income </w:t>
      </w:r>
      <w:r w:rsidR="00B22C97" w:rsidRPr="007E26E3">
        <w:rPr>
          <w:rFonts w:ascii="Arial" w:hAnsi="Arial" w:cs="Arial"/>
          <w:b w:val="0"/>
          <w:bCs w:val="0"/>
          <w:sz w:val="22"/>
          <w:szCs w:val="22"/>
        </w:rPr>
        <w:t>on loans purchase</w:t>
      </w:r>
      <w:r w:rsidR="001C40BF" w:rsidRPr="007E26E3">
        <w:rPr>
          <w:rFonts w:ascii="Arial" w:hAnsi="Arial" w:cs="Arial"/>
          <w:b w:val="0"/>
          <w:bCs w:val="0"/>
          <w:sz w:val="22"/>
          <w:szCs w:val="22"/>
        </w:rPr>
        <w:t>d</w:t>
      </w:r>
      <w:r w:rsidR="00B22C97" w:rsidRPr="007E26E3">
        <w:rPr>
          <w:rFonts w:ascii="Arial" w:hAnsi="Arial" w:cs="Arial"/>
          <w:b w:val="0"/>
          <w:bCs w:val="0"/>
          <w:sz w:val="22"/>
          <w:szCs w:val="22"/>
        </w:rPr>
        <w:t xml:space="preserve"> of receivables</w:t>
      </w:r>
    </w:p>
    <w:p w14:paraId="770EA4F5" w14:textId="77777777" w:rsidR="00B22C97" w:rsidRPr="007E26E3" w:rsidRDefault="00C77545" w:rsidP="002F0D15">
      <w:pPr>
        <w:spacing w:before="120" w:after="120" w:line="380" w:lineRule="exact"/>
        <w:ind w:left="1080" w:hanging="540"/>
        <w:jc w:val="thaiDistribute"/>
        <w:rPr>
          <w:rFonts w:ascii="Arial" w:hAnsi="Arial" w:cs="Arial"/>
          <w:szCs w:val="22"/>
        </w:rPr>
      </w:pPr>
      <w:bookmarkStart w:id="10" w:name="_Hlk38908956"/>
      <w:r w:rsidRPr="007E26E3">
        <w:rPr>
          <w:rFonts w:ascii="Arial" w:hAnsi="Arial" w:cs="Arial"/>
          <w:szCs w:val="22"/>
        </w:rPr>
        <w:tab/>
        <w:t>T</w:t>
      </w:r>
      <w:r w:rsidR="00B22C97" w:rsidRPr="007E26E3">
        <w:rPr>
          <w:rFonts w:ascii="Arial" w:hAnsi="Arial" w:cs="Arial"/>
          <w:szCs w:val="22"/>
        </w:rPr>
        <w:t>he Company</w:t>
      </w:r>
      <w:r w:rsidR="0008414C" w:rsidRPr="007E26E3">
        <w:rPr>
          <w:rFonts w:ascii="Arial" w:hAnsi="Arial" w:cs="Arial"/>
          <w:szCs w:val="22"/>
        </w:rPr>
        <w:t xml:space="preserve"> has</w:t>
      </w:r>
      <w:r w:rsidR="00B22C97" w:rsidRPr="007E26E3">
        <w:rPr>
          <w:rFonts w:ascii="Arial" w:hAnsi="Arial" w:cs="Arial"/>
          <w:szCs w:val="22"/>
        </w:rPr>
        <w:t xml:space="preserve"> </w:t>
      </w:r>
      <w:r w:rsidR="00091C8C" w:rsidRPr="007E26E3">
        <w:rPr>
          <w:rFonts w:ascii="Arial" w:hAnsi="Arial" w:cs="Arial"/>
          <w:szCs w:val="22"/>
        </w:rPr>
        <w:t>recogni</w:t>
      </w:r>
      <w:r w:rsidR="00553D57" w:rsidRPr="007E26E3">
        <w:rPr>
          <w:rFonts w:ascii="Arial" w:hAnsi="Arial" w:cs="Arial"/>
          <w:szCs w:val="22"/>
        </w:rPr>
        <w:t>s</w:t>
      </w:r>
      <w:r w:rsidR="00091C8C" w:rsidRPr="007E26E3">
        <w:rPr>
          <w:rFonts w:ascii="Arial" w:hAnsi="Arial" w:cs="Arial"/>
          <w:szCs w:val="22"/>
        </w:rPr>
        <w:t>ed</w:t>
      </w:r>
      <w:r w:rsidR="00B22C97" w:rsidRPr="007E26E3">
        <w:rPr>
          <w:rFonts w:ascii="Arial" w:hAnsi="Arial" w:cs="Arial"/>
          <w:szCs w:val="22"/>
        </w:rPr>
        <w:t xml:space="preserve"> interest on loans purchase</w:t>
      </w:r>
      <w:r w:rsidR="001C40BF" w:rsidRPr="007E26E3">
        <w:rPr>
          <w:rFonts w:ascii="Arial" w:hAnsi="Arial" w:cs="Arial"/>
          <w:szCs w:val="22"/>
        </w:rPr>
        <w:t>d</w:t>
      </w:r>
      <w:r w:rsidR="00B22C97" w:rsidRPr="007E26E3">
        <w:rPr>
          <w:rFonts w:ascii="Arial" w:hAnsi="Arial" w:cs="Arial"/>
          <w:szCs w:val="22"/>
        </w:rPr>
        <w:t xml:space="preserve"> of receivables based on the cost of the </w:t>
      </w:r>
      <w:r w:rsidR="00961645" w:rsidRPr="007E26E3">
        <w:rPr>
          <w:rFonts w:ascii="Arial" w:hAnsi="Arial" w:cs="Arial"/>
          <w:szCs w:val="22"/>
        </w:rPr>
        <w:t>receivables</w:t>
      </w:r>
      <w:r w:rsidR="00B22C97" w:rsidRPr="007E26E3">
        <w:rPr>
          <w:rFonts w:ascii="Arial" w:hAnsi="Arial" w:cs="Arial"/>
          <w:szCs w:val="22"/>
        </w:rPr>
        <w:t xml:space="preserve">, net of allowance for expected credit loss, using </w:t>
      </w:r>
      <w:r w:rsidR="0008414C" w:rsidRPr="007E26E3">
        <w:rPr>
          <w:rFonts w:ascii="Arial" w:hAnsi="Arial" w:cs="Arial"/>
          <w:szCs w:val="22"/>
        </w:rPr>
        <w:t>the credit</w:t>
      </w:r>
      <w:r w:rsidR="009442DD" w:rsidRPr="007E26E3">
        <w:rPr>
          <w:rFonts w:ascii="Arial" w:hAnsi="Arial" w:cs="Arial"/>
          <w:szCs w:val="22"/>
        </w:rPr>
        <w:t>-</w:t>
      </w:r>
      <w:r w:rsidR="00E10227" w:rsidRPr="007E26E3">
        <w:rPr>
          <w:rFonts w:ascii="Arial" w:hAnsi="Arial" w:cs="Arial"/>
          <w:szCs w:val="22"/>
        </w:rPr>
        <w:t>adjusted</w:t>
      </w:r>
      <w:r w:rsidR="00F97BB2" w:rsidRPr="007E26E3">
        <w:rPr>
          <w:rFonts w:ascii="Arial" w:hAnsi="Arial" w:cs="Arial"/>
          <w:szCs w:val="22"/>
        </w:rPr>
        <w:t xml:space="preserve"> effective interest rate</w:t>
      </w:r>
      <w:r w:rsidR="00B22C97" w:rsidRPr="007E26E3">
        <w:rPr>
          <w:rFonts w:ascii="Arial" w:hAnsi="Arial" w:cs="Arial"/>
          <w:szCs w:val="22"/>
        </w:rPr>
        <w:t xml:space="preserve"> and </w:t>
      </w:r>
      <w:r w:rsidR="002F0D15" w:rsidRPr="007E26E3">
        <w:rPr>
          <w:rFonts w:ascii="Arial" w:hAnsi="Arial" w:cs="Arial"/>
          <w:szCs w:val="22"/>
        </w:rPr>
        <w:t>on</w:t>
      </w:r>
      <w:r w:rsidR="00B22C97" w:rsidRPr="007E26E3">
        <w:rPr>
          <w:rFonts w:ascii="Arial" w:hAnsi="Arial" w:cs="Arial"/>
          <w:szCs w:val="22"/>
        </w:rPr>
        <w:t xml:space="preserve"> accrual basis</w:t>
      </w:r>
      <w:r w:rsidR="00B22C97" w:rsidRPr="007E26E3">
        <w:rPr>
          <w:rFonts w:ascii="Arial" w:hAnsi="Arial" w:cs="Arial"/>
          <w:szCs w:val="22"/>
          <w:cs/>
        </w:rPr>
        <w:t>.</w:t>
      </w:r>
    </w:p>
    <w:p w14:paraId="07DB51F5" w14:textId="77777777" w:rsidR="00B22C97" w:rsidRPr="007E26E3" w:rsidRDefault="00C520F8" w:rsidP="002F0D15">
      <w:pPr>
        <w:spacing w:before="120" w:after="120" w:line="380" w:lineRule="exact"/>
        <w:ind w:left="1080" w:hanging="540"/>
        <w:jc w:val="thaiDistribute"/>
        <w:rPr>
          <w:rFonts w:ascii="Arial" w:eastAsia="Cordia New" w:hAnsi="Arial" w:cs="Arial"/>
          <w:szCs w:val="22"/>
        </w:rPr>
      </w:pPr>
      <w:r w:rsidRPr="007E26E3">
        <w:rPr>
          <w:rFonts w:ascii="Arial" w:eastAsia="Cordia New" w:hAnsi="Arial" w:cs="Arial"/>
          <w:szCs w:val="22"/>
        </w:rPr>
        <w:tab/>
      </w:r>
      <w:r w:rsidR="00B22C97" w:rsidRPr="007E26E3">
        <w:rPr>
          <w:rFonts w:ascii="Arial" w:eastAsia="Cordia New" w:hAnsi="Arial" w:cs="Arial"/>
          <w:szCs w:val="22"/>
        </w:rPr>
        <w:t xml:space="preserve">The </w:t>
      </w:r>
      <w:r w:rsidR="00F97BB2" w:rsidRPr="007E26E3">
        <w:rPr>
          <w:rFonts w:ascii="Arial" w:eastAsia="Cordia New" w:hAnsi="Arial" w:cs="Arial"/>
          <w:szCs w:val="22"/>
        </w:rPr>
        <w:t>credit</w:t>
      </w:r>
      <w:r w:rsidR="009442DD" w:rsidRPr="007E26E3">
        <w:rPr>
          <w:rFonts w:ascii="Arial" w:eastAsia="Cordia New" w:hAnsi="Arial" w:cs="Arial"/>
          <w:szCs w:val="22"/>
        </w:rPr>
        <w:t>-</w:t>
      </w:r>
      <w:r w:rsidR="00E10227" w:rsidRPr="007E26E3">
        <w:rPr>
          <w:rFonts w:ascii="Arial" w:eastAsia="Cordia New" w:hAnsi="Arial" w:cs="Arial"/>
          <w:szCs w:val="22"/>
        </w:rPr>
        <w:t>adjusted</w:t>
      </w:r>
      <w:r w:rsidR="00F97BB2" w:rsidRPr="007E26E3">
        <w:rPr>
          <w:rFonts w:ascii="Arial" w:eastAsia="Cordia New" w:hAnsi="Arial" w:cs="Arial"/>
          <w:szCs w:val="22"/>
        </w:rPr>
        <w:t xml:space="preserve"> effective interest rate</w:t>
      </w:r>
      <w:r w:rsidR="002E6589" w:rsidRPr="007E26E3">
        <w:rPr>
          <w:rFonts w:ascii="Arial" w:eastAsia="Cordia New" w:hAnsi="Arial" w:cs="Arial"/>
          <w:szCs w:val="22"/>
        </w:rPr>
        <w:t xml:space="preserve"> </w:t>
      </w:r>
      <w:r w:rsidR="00B22C97" w:rsidRPr="007E26E3">
        <w:rPr>
          <w:rFonts w:ascii="Arial" w:eastAsia="Cordia New" w:hAnsi="Arial" w:cs="Arial"/>
          <w:szCs w:val="22"/>
        </w:rPr>
        <w:t xml:space="preserve">is </w:t>
      </w:r>
      <w:r w:rsidR="002F0D15" w:rsidRPr="007E26E3">
        <w:rPr>
          <w:rFonts w:ascii="Arial" w:eastAsia="Cordia New" w:hAnsi="Arial" w:cs="Arial"/>
          <w:szCs w:val="22"/>
        </w:rPr>
        <w:t>determined from the rate used in discounting</w:t>
      </w:r>
      <w:r w:rsidR="00B22C97" w:rsidRPr="007E26E3">
        <w:rPr>
          <w:rFonts w:ascii="Arial" w:eastAsia="Cordia New" w:hAnsi="Arial" w:cs="Arial"/>
          <w:szCs w:val="22"/>
        </w:rPr>
        <w:t xml:space="preserve"> the estimated future cash flows to be paid or received over the expected life of the financial asset to derive the </w:t>
      </w:r>
      <w:r w:rsidR="00091C8C" w:rsidRPr="007E26E3">
        <w:rPr>
          <w:rFonts w:ascii="Arial" w:eastAsia="Cordia New" w:hAnsi="Arial" w:cs="Arial"/>
          <w:szCs w:val="22"/>
        </w:rPr>
        <w:t>amorti</w:t>
      </w:r>
      <w:r w:rsidR="00135947" w:rsidRPr="007E26E3">
        <w:rPr>
          <w:rFonts w:ascii="Arial" w:eastAsia="Cordia New" w:hAnsi="Arial" w:cs="Arial"/>
          <w:szCs w:val="22"/>
        </w:rPr>
        <w:t>s</w:t>
      </w:r>
      <w:r w:rsidR="00091C8C" w:rsidRPr="007E26E3">
        <w:rPr>
          <w:rFonts w:ascii="Arial" w:eastAsia="Cordia New" w:hAnsi="Arial" w:cs="Arial"/>
          <w:szCs w:val="22"/>
        </w:rPr>
        <w:t>ed</w:t>
      </w:r>
      <w:r w:rsidR="00B22C97" w:rsidRPr="007E26E3">
        <w:rPr>
          <w:rFonts w:ascii="Arial" w:eastAsia="Cordia New" w:hAnsi="Arial" w:cs="Arial"/>
          <w:szCs w:val="22"/>
        </w:rPr>
        <w:t xml:space="preserve"> cost of financial assets that are </w:t>
      </w:r>
      <w:r w:rsidR="0008414C" w:rsidRPr="007E26E3">
        <w:rPr>
          <w:rFonts w:ascii="Arial" w:eastAsia="Cordia New" w:hAnsi="Arial" w:cs="Arial"/>
          <w:szCs w:val="22"/>
        </w:rPr>
        <w:t>purchased or origina</w:t>
      </w:r>
      <w:r w:rsidR="00552E95" w:rsidRPr="007E26E3">
        <w:rPr>
          <w:rFonts w:ascii="Arial" w:eastAsia="Cordia New" w:hAnsi="Arial" w:cs="Arial"/>
          <w:szCs w:val="22"/>
        </w:rPr>
        <w:t>ted</w:t>
      </w:r>
      <w:r w:rsidR="0008414C" w:rsidRPr="007E26E3">
        <w:rPr>
          <w:rFonts w:ascii="Arial" w:eastAsia="Cordia New" w:hAnsi="Arial" w:cs="Arial"/>
          <w:szCs w:val="22"/>
        </w:rPr>
        <w:t xml:space="preserve"> credit</w:t>
      </w:r>
      <w:r w:rsidR="0008414C" w:rsidRPr="007E26E3">
        <w:rPr>
          <w:rFonts w:ascii="Arial" w:eastAsia="Cordia New" w:hAnsi="Arial" w:cs="Arial"/>
          <w:szCs w:val="22"/>
          <w:cs/>
        </w:rPr>
        <w:t>-</w:t>
      </w:r>
      <w:r w:rsidR="0008414C" w:rsidRPr="007E26E3">
        <w:rPr>
          <w:rFonts w:ascii="Arial" w:eastAsia="Cordia New" w:hAnsi="Arial" w:cs="Arial"/>
          <w:szCs w:val="22"/>
        </w:rPr>
        <w:t>impaired</w:t>
      </w:r>
      <w:r w:rsidR="00B22C97" w:rsidRPr="007E26E3">
        <w:rPr>
          <w:rFonts w:ascii="Arial" w:eastAsia="Cordia New" w:hAnsi="Arial" w:cs="Arial"/>
          <w:szCs w:val="22"/>
          <w:cs/>
        </w:rPr>
        <w:t xml:space="preserve">. </w:t>
      </w:r>
      <w:r w:rsidR="00B22C97" w:rsidRPr="007E26E3">
        <w:rPr>
          <w:rFonts w:ascii="Arial" w:eastAsia="Cordia New" w:hAnsi="Arial" w:cs="Arial"/>
          <w:szCs w:val="22"/>
        </w:rPr>
        <w:t>In estimating the net expected cash inflows</w:t>
      </w:r>
      <w:r w:rsidR="002F0D15" w:rsidRPr="007E26E3">
        <w:rPr>
          <w:rFonts w:ascii="Arial" w:eastAsia="Cordia New" w:hAnsi="Arial" w:cs="Arial"/>
          <w:szCs w:val="22"/>
        </w:rPr>
        <w:t>, the</w:t>
      </w:r>
      <w:r w:rsidR="00B22C97" w:rsidRPr="007E26E3">
        <w:rPr>
          <w:rFonts w:ascii="Arial" w:eastAsia="Cordia New" w:hAnsi="Arial" w:cs="Arial"/>
          <w:szCs w:val="22"/>
        </w:rPr>
        <w:t xml:space="preserve"> reference is made to historical data on </w:t>
      </w:r>
      <w:r w:rsidR="002F0D15" w:rsidRPr="007E26E3">
        <w:rPr>
          <w:rFonts w:ascii="Arial" w:eastAsia="Cordia New" w:hAnsi="Arial" w:cs="Arial"/>
          <w:szCs w:val="22"/>
        </w:rPr>
        <w:t>the actual</w:t>
      </w:r>
      <w:r w:rsidR="00B22C97" w:rsidRPr="007E26E3">
        <w:rPr>
          <w:rFonts w:ascii="Arial" w:eastAsia="Cordia New" w:hAnsi="Arial" w:cs="Arial"/>
          <w:szCs w:val="22"/>
        </w:rPr>
        <w:t xml:space="preserve"> cash inflows </w:t>
      </w:r>
      <w:r w:rsidR="002F0D15" w:rsidRPr="007E26E3">
        <w:rPr>
          <w:rFonts w:ascii="Arial" w:eastAsia="Cordia New" w:hAnsi="Arial" w:cs="Arial"/>
          <w:szCs w:val="22"/>
        </w:rPr>
        <w:t>net of</w:t>
      </w:r>
      <w:r w:rsidR="00B22C97" w:rsidRPr="007E26E3">
        <w:rPr>
          <w:rFonts w:ascii="Arial" w:eastAsia="Cordia New" w:hAnsi="Arial" w:cs="Arial"/>
          <w:szCs w:val="22"/>
        </w:rPr>
        <w:t xml:space="preserve"> related expenses to develop a model, based on the assumption that the net expected cash inflows and the expected life of financial instruments with similar characteristics can be estimated reliably</w:t>
      </w:r>
      <w:r w:rsidR="000C0DA5" w:rsidRPr="007E26E3">
        <w:rPr>
          <w:rFonts w:ascii="Arial" w:eastAsia="Cordia New" w:hAnsi="Arial" w:cs="Arial"/>
          <w:szCs w:val="22"/>
          <w:cs/>
        </w:rPr>
        <w:t>.</w:t>
      </w:r>
    </w:p>
    <w:p w14:paraId="03E3CD4B" w14:textId="77777777" w:rsidR="002B5D48" w:rsidRPr="007E26E3" w:rsidRDefault="00C520F8" w:rsidP="002F0D15">
      <w:pPr>
        <w:spacing w:before="120" w:after="120" w:line="380" w:lineRule="exact"/>
        <w:ind w:left="1080" w:hanging="540"/>
        <w:jc w:val="thaiDistribute"/>
        <w:rPr>
          <w:rFonts w:ascii="Arial" w:eastAsia="Cordia New" w:hAnsi="Arial" w:cs="Arial"/>
        </w:rPr>
      </w:pPr>
      <w:r w:rsidRPr="007E26E3">
        <w:rPr>
          <w:rFonts w:ascii="Arial" w:eastAsia="Cordia New" w:hAnsi="Arial" w:cs="Arial"/>
          <w:szCs w:val="22"/>
        </w:rPr>
        <w:tab/>
      </w:r>
      <w:r w:rsidR="000C0DA5" w:rsidRPr="007E26E3">
        <w:rPr>
          <w:rFonts w:ascii="Arial" w:eastAsia="Cordia New" w:hAnsi="Arial" w:cs="Arial"/>
          <w:szCs w:val="22"/>
        </w:rPr>
        <w:t xml:space="preserve">In cases where the cost </w:t>
      </w:r>
      <w:r w:rsidR="005655FE" w:rsidRPr="007E26E3">
        <w:rPr>
          <w:rFonts w:ascii="Arial" w:eastAsia="Cordia New" w:hAnsi="Arial" w:cs="Arial"/>
          <w:szCs w:val="22"/>
        </w:rPr>
        <w:t xml:space="preserve">and </w:t>
      </w:r>
      <w:r w:rsidR="00413BBB" w:rsidRPr="007E26E3">
        <w:rPr>
          <w:rFonts w:ascii="Arial" w:eastAsia="Cordia New" w:hAnsi="Arial" w:cs="Arial"/>
          <w:szCs w:val="22"/>
        </w:rPr>
        <w:t xml:space="preserve">accrued interest </w:t>
      </w:r>
      <w:r w:rsidR="002F0D15" w:rsidRPr="007E26E3">
        <w:rPr>
          <w:rFonts w:ascii="Arial" w:eastAsia="Cordia New" w:hAnsi="Arial" w:cs="Arial"/>
          <w:szCs w:val="22"/>
        </w:rPr>
        <w:t xml:space="preserve">receivables </w:t>
      </w:r>
      <w:r w:rsidR="000C0DA5" w:rsidRPr="007E26E3">
        <w:rPr>
          <w:rFonts w:ascii="Arial" w:eastAsia="Cordia New" w:hAnsi="Arial" w:cs="Arial"/>
          <w:szCs w:val="22"/>
        </w:rPr>
        <w:t xml:space="preserve">of an acquired </w:t>
      </w:r>
      <w:r w:rsidR="0008414C" w:rsidRPr="007E26E3">
        <w:rPr>
          <w:rFonts w:ascii="Arial" w:eastAsia="Cordia New" w:hAnsi="Arial" w:cs="Arial"/>
          <w:szCs w:val="22"/>
        </w:rPr>
        <w:t>non</w:t>
      </w:r>
      <w:r w:rsidR="0008414C" w:rsidRPr="007E26E3">
        <w:rPr>
          <w:rFonts w:ascii="Arial" w:eastAsia="Cordia New" w:hAnsi="Arial" w:cs="Arial"/>
          <w:szCs w:val="22"/>
          <w:cs/>
        </w:rPr>
        <w:t>-</w:t>
      </w:r>
      <w:r w:rsidR="0008414C" w:rsidRPr="007E26E3">
        <w:rPr>
          <w:rFonts w:ascii="Arial" w:eastAsia="Cordia New" w:hAnsi="Arial" w:cs="Arial"/>
          <w:szCs w:val="22"/>
        </w:rPr>
        <w:t xml:space="preserve">performing loans </w:t>
      </w:r>
      <w:r w:rsidR="0008414C" w:rsidRPr="007E26E3">
        <w:rPr>
          <w:rFonts w:ascii="Arial" w:eastAsia="Cordia New" w:hAnsi="Arial" w:cs="Arial"/>
          <w:szCs w:val="22"/>
          <w:cs/>
        </w:rPr>
        <w:t>(</w:t>
      </w:r>
      <w:r w:rsidR="0008414C" w:rsidRPr="007E26E3">
        <w:rPr>
          <w:rFonts w:ascii="Arial" w:eastAsia="Cordia New" w:hAnsi="Arial" w:cs="Arial"/>
          <w:szCs w:val="22"/>
        </w:rPr>
        <w:t>NPL</w:t>
      </w:r>
      <w:r w:rsidR="00492564" w:rsidRPr="007E26E3">
        <w:rPr>
          <w:rFonts w:ascii="Arial" w:eastAsia="Cordia New" w:hAnsi="Arial" w:cs="Arial"/>
          <w:szCs w:val="22"/>
        </w:rPr>
        <w:t>s</w:t>
      </w:r>
      <w:r w:rsidR="0008414C" w:rsidRPr="007E26E3">
        <w:rPr>
          <w:rFonts w:ascii="Arial" w:eastAsia="Cordia New" w:hAnsi="Arial" w:cs="Arial"/>
          <w:szCs w:val="22"/>
          <w:cs/>
        </w:rPr>
        <w:t xml:space="preserve">) </w:t>
      </w:r>
      <w:r w:rsidR="0008414C" w:rsidRPr="007E26E3">
        <w:rPr>
          <w:rFonts w:ascii="Arial" w:eastAsia="Cordia New" w:hAnsi="Arial" w:cs="Arial"/>
          <w:szCs w:val="22"/>
        </w:rPr>
        <w:t>have</w:t>
      </w:r>
      <w:r w:rsidR="000C0DA5" w:rsidRPr="007E26E3">
        <w:rPr>
          <w:rFonts w:ascii="Arial" w:eastAsia="Cordia New" w:hAnsi="Arial" w:cs="Arial"/>
          <w:szCs w:val="22"/>
        </w:rPr>
        <w:t xml:space="preserve"> been fully </w:t>
      </w:r>
      <w:r w:rsidR="00091C8C" w:rsidRPr="007E26E3">
        <w:rPr>
          <w:rFonts w:ascii="Arial" w:eastAsia="Cordia New" w:hAnsi="Arial" w:cs="Arial"/>
          <w:szCs w:val="22"/>
        </w:rPr>
        <w:t>amorti</w:t>
      </w:r>
      <w:r w:rsidR="00553D57" w:rsidRPr="007E26E3">
        <w:rPr>
          <w:rFonts w:ascii="Arial" w:eastAsia="Cordia New" w:hAnsi="Arial" w:cs="Arial"/>
          <w:szCs w:val="22"/>
        </w:rPr>
        <w:t>s</w:t>
      </w:r>
      <w:r w:rsidR="00091C8C" w:rsidRPr="007E26E3">
        <w:rPr>
          <w:rFonts w:ascii="Arial" w:eastAsia="Cordia New" w:hAnsi="Arial" w:cs="Arial"/>
          <w:szCs w:val="22"/>
        </w:rPr>
        <w:t>ed</w:t>
      </w:r>
      <w:r w:rsidR="000C0DA5" w:rsidRPr="007E26E3">
        <w:rPr>
          <w:rFonts w:ascii="Arial" w:eastAsia="Cordia New" w:hAnsi="Arial" w:cs="Arial"/>
          <w:szCs w:val="22"/>
        </w:rPr>
        <w:t>,</w:t>
      </w:r>
      <w:r w:rsidR="002F0D15" w:rsidRPr="007E26E3">
        <w:rPr>
          <w:rFonts w:ascii="Arial" w:eastAsia="Cordia New" w:hAnsi="Arial" w:cs="Arial"/>
          <w:szCs w:val="22"/>
        </w:rPr>
        <w:t xml:space="preserve"> but</w:t>
      </w:r>
      <w:r w:rsidR="000C0DA5" w:rsidRPr="007E26E3">
        <w:rPr>
          <w:rFonts w:ascii="Arial" w:eastAsia="Cordia New" w:hAnsi="Arial" w:cs="Arial"/>
          <w:szCs w:val="22"/>
        </w:rPr>
        <w:t xml:space="preserve"> the Company still has the right to </w:t>
      </w:r>
      <w:r w:rsidR="006A3633" w:rsidRPr="007E26E3">
        <w:rPr>
          <w:rFonts w:ascii="Arial" w:eastAsia="Cordia New" w:hAnsi="Arial" w:cs="Arial"/>
          <w:szCs w:val="22"/>
        </w:rPr>
        <w:t>claim the</w:t>
      </w:r>
      <w:r w:rsidR="000C0DA5" w:rsidRPr="007E26E3">
        <w:rPr>
          <w:rFonts w:ascii="Arial" w:eastAsia="Cordia New" w:hAnsi="Arial" w:cs="Arial"/>
          <w:szCs w:val="22"/>
        </w:rPr>
        <w:t xml:space="preserve"> payment </w:t>
      </w:r>
      <w:r w:rsidR="006A3633" w:rsidRPr="007E26E3">
        <w:rPr>
          <w:rFonts w:ascii="Arial" w:eastAsia="Cordia New" w:hAnsi="Arial" w:cs="Arial"/>
          <w:szCs w:val="22"/>
        </w:rPr>
        <w:t xml:space="preserve">from debtor </w:t>
      </w:r>
      <w:r w:rsidR="000C0DA5" w:rsidRPr="007E26E3">
        <w:rPr>
          <w:rFonts w:ascii="Arial" w:eastAsia="Cordia New" w:hAnsi="Arial" w:cs="Arial"/>
          <w:szCs w:val="22"/>
        </w:rPr>
        <w:t>under the contract</w:t>
      </w:r>
      <w:r w:rsidR="000C0DA5" w:rsidRPr="007E26E3">
        <w:rPr>
          <w:rFonts w:ascii="Arial" w:eastAsia="Cordia New" w:hAnsi="Arial" w:cs="Arial"/>
          <w:szCs w:val="22"/>
          <w:cs/>
        </w:rPr>
        <w:t xml:space="preserve">. </w:t>
      </w:r>
      <w:r w:rsidR="000C0DA5" w:rsidRPr="007E26E3">
        <w:rPr>
          <w:rFonts w:ascii="Arial" w:eastAsia="Cordia New" w:hAnsi="Arial" w:cs="Arial"/>
          <w:szCs w:val="22"/>
        </w:rPr>
        <w:t xml:space="preserve">When such payments are received from a debtor, the Company </w:t>
      </w:r>
      <w:r w:rsidR="00091C8C" w:rsidRPr="007E26E3">
        <w:rPr>
          <w:rFonts w:ascii="Arial" w:eastAsia="Cordia New" w:hAnsi="Arial" w:cs="Arial"/>
          <w:szCs w:val="22"/>
        </w:rPr>
        <w:t>recogni</w:t>
      </w:r>
      <w:r w:rsidR="00553D57" w:rsidRPr="007E26E3">
        <w:rPr>
          <w:rFonts w:ascii="Arial" w:eastAsia="Cordia New" w:hAnsi="Arial" w:cs="Arial"/>
          <w:szCs w:val="22"/>
        </w:rPr>
        <w:t>s</w:t>
      </w:r>
      <w:r w:rsidR="00091C8C" w:rsidRPr="007E26E3">
        <w:rPr>
          <w:rFonts w:ascii="Arial" w:eastAsia="Cordia New" w:hAnsi="Arial" w:cs="Arial"/>
          <w:szCs w:val="22"/>
        </w:rPr>
        <w:t>es</w:t>
      </w:r>
      <w:r w:rsidR="00096190" w:rsidRPr="007E26E3">
        <w:rPr>
          <w:rFonts w:ascii="Arial" w:eastAsia="Cordia New" w:hAnsi="Arial" w:cs="Arial"/>
          <w:szCs w:val="22"/>
        </w:rPr>
        <w:t xml:space="preserve"> gain on loans purchased of receivables as an integral part of the interest income</w:t>
      </w:r>
      <w:r w:rsidR="00492564" w:rsidRPr="007E26E3">
        <w:rPr>
          <w:rFonts w:ascii="Arial" w:eastAsia="Cordia New" w:hAnsi="Arial" w:cs="Arial"/>
          <w:szCs w:val="22"/>
          <w:cs/>
        </w:rPr>
        <w:t>.</w:t>
      </w:r>
      <w:r w:rsidR="00413BBB" w:rsidRPr="007E26E3">
        <w:rPr>
          <w:rFonts w:ascii="Arial" w:eastAsia="Cordia New" w:hAnsi="Arial" w:cs="Arial"/>
          <w:szCs w:val="22"/>
        </w:rPr>
        <w:t xml:space="preserve"> </w:t>
      </w:r>
      <w:r w:rsidR="00C77545" w:rsidRPr="007E26E3">
        <w:rPr>
          <w:rFonts w:ascii="Arial" w:eastAsia="Cordia New" w:hAnsi="Arial" w:cs="Arial"/>
        </w:rPr>
        <w:t>If a debtor</w:t>
      </w:r>
      <w:r w:rsidR="00C77545" w:rsidRPr="007E26E3">
        <w:rPr>
          <w:rFonts w:ascii="Arial" w:eastAsia="Cordia New" w:hAnsi="Arial" w:cs="Arial"/>
          <w:szCs w:val="22"/>
          <w:cs/>
        </w:rPr>
        <w:t>’</w:t>
      </w:r>
      <w:r w:rsidR="00C77545" w:rsidRPr="007E26E3">
        <w:rPr>
          <w:rFonts w:ascii="Arial" w:eastAsia="Cordia New" w:hAnsi="Arial" w:cs="Arial"/>
        </w:rPr>
        <w:t xml:space="preserve">s assets were received as a result of an auction of collateral or a transfer of assets for debt settlement, the transferred assets were recorded at the bid price or the price agreed upon with the debtor and to be deducted from the principal of loans </w:t>
      </w:r>
      <w:r w:rsidR="00C77545" w:rsidRPr="007E26E3">
        <w:rPr>
          <w:rFonts w:ascii="Arial" w:eastAsia="Cordia New" w:hAnsi="Arial" w:cs="Arial"/>
          <w:szCs w:val="22"/>
        </w:rPr>
        <w:t>purchased</w:t>
      </w:r>
      <w:r w:rsidR="00C77545" w:rsidRPr="007E26E3">
        <w:rPr>
          <w:rFonts w:ascii="Arial" w:eastAsia="Cordia New" w:hAnsi="Arial" w:cs="Arial"/>
        </w:rPr>
        <w:t xml:space="preserve"> of receivables</w:t>
      </w:r>
      <w:r w:rsidR="00413BBB" w:rsidRPr="007E26E3">
        <w:rPr>
          <w:rFonts w:ascii="Arial" w:eastAsia="Cordia New" w:hAnsi="Arial" w:cs="Arial"/>
        </w:rPr>
        <w:t xml:space="preserve"> and accrued interest</w:t>
      </w:r>
      <w:r w:rsidR="002F0D15" w:rsidRPr="007E26E3">
        <w:rPr>
          <w:rFonts w:ascii="Arial" w:eastAsia="Cordia New" w:hAnsi="Arial" w:cs="Arial"/>
        </w:rPr>
        <w:t xml:space="preserve"> receivables</w:t>
      </w:r>
      <w:r w:rsidR="00C77545" w:rsidRPr="007E26E3">
        <w:rPr>
          <w:rFonts w:ascii="Arial" w:eastAsia="Cordia New" w:hAnsi="Arial" w:cs="Arial"/>
          <w:szCs w:val="22"/>
          <w:cs/>
        </w:rPr>
        <w:t xml:space="preserve">. </w:t>
      </w:r>
      <w:r w:rsidR="00C77545" w:rsidRPr="007E26E3">
        <w:rPr>
          <w:rFonts w:ascii="Arial" w:eastAsia="Cordia New" w:hAnsi="Arial" w:cs="Arial"/>
        </w:rPr>
        <w:t xml:space="preserve">If the value of the transferred assets exceeded the outstanding loans purchased of receivables, the </w:t>
      </w:r>
      <w:r w:rsidR="002F0D15" w:rsidRPr="007E26E3">
        <w:rPr>
          <w:rFonts w:ascii="Arial" w:eastAsia="Cordia New" w:hAnsi="Arial" w:cs="Arial"/>
        </w:rPr>
        <w:t>excess amount</w:t>
      </w:r>
      <w:r w:rsidR="00C77545" w:rsidRPr="007E26E3">
        <w:rPr>
          <w:rFonts w:ascii="Arial" w:eastAsia="Cordia New" w:hAnsi="Arial" w:cs="Arial"/>
        </w:rPr>
        <w:t xml:space="preserve"> was presented as revaluation of properties for sale so that the value of the asset recorded in the financial statements did not exceed the cost of the loans purchased of receivables</w:t>
      </w:r>
      <w:r w:rsidR="00C77545" w:rsidRPr="007E26E3">
        <w:rPr>
          <w:rFonts w:ascii="Arial" w:eastAsia="Cordia New" w:hAnsi="Arial" w:cs="Arial"/>
          <w:szCs w:val="22"/>
          <w:cs/>
        </w:rPr>
        <w:t xml:space="preserve">. </w:t>
      </w:r>
      <w:r w:rsidR="002F0D15" w:rsidRPr="007E26E3">
        <w:rPr>
          <w:rFonts w:ascii="Arial" w:eastAsia="Cordia New" w:hAnsi="Arial" w:cs="Arial"/>
        </w:rPr>
        <w:t>The Company records such transaction</w:t>
      </w:r>
      <w:r w:rsidR="00C77545" w:rsidRPr="007E26E3">
        <w:rPr>
          <w:rFonts w:ascii="Arial" w:eastAsia="Cordia New" w:hAnsi="Arial" w:cs="Arial"/>
        </w:rPr>
        <w:t xml:space="preserve"> on the date </w:t>
      </w:r>
      <w:r w:rsidR="002F0D15" w:rsidRPr="007E26E3">
        <w:rPr>
          <w:rFonts w:ascii="Arial" w:eastAsia="Cordia New" w:hAnsi="Arial" w:cs="Arial"/>
        </w:rPr>
        <w:t xml:space="preserve">when the Company receives </w:t>
      </w:r>
      <w:r w:rsidR="00C77545" w:rsidRPr="007E26E3">
        <w:rPr>
          <w:rFonts w:ascii="Arial" w:eastAsia="Cordia New" w:hAnsi="Arial" w:cs="Arial"/>
        </w:rPr>
        <w:t>of the transferred assets</w:t>
      </w:r>
      <w:r w:rsidR="00C77545" w:rsidRPr="007E26E3">
        <w:rPr>
          <w:rFonts w:ascii="Arial" w:eastAsia="Cordia New" w:hAnsi="Arial" w:cs="Arial"/>
          <w:szCs w:val="22"/>
          <w:cs/>
        </w:rPr>
        <w:t>.</w:t>
      </w:r>
      <w:bookmarkEnd w:id="9"/>
      <w:bookmarkEnd w:id="10"/>
    </w:p>
    <w:p w14:paraId="55476CF1" w14:textId="77777777" w:rsidR="00A75762" w:rsidRPr="007E26E3" w:rsidRDefault="00A75762" w:rsidP="002F0D15">
      <w:pPr>
        <w:overflowPunct/>
        <w:autoSpaceDE/>
        <w:autoSpaceDN/>
        <w:adjustRightInd/>
        <w:spacing w:before="120" w:after="120" w:line="380" w:lineRule="exact"/>
        <w:textAlignment w:val="auto"/>
        <w:rPr>
          <w:rFonts w:ascii="Arial" w:eastAsia="Cordia New" w:hAnsi="Arial" w:cs="Arial"/>
          <w:szCs w:val="22"/>
        </w:rPr>
      </w:pPr>
      <w:r w:rsidRPr="007E26E3">
        <w:rPr>
          <w:rFonts w:ascii="Arial" w:hAnsi="Arial" w:cs="Arial"/>
          <w:b/>
          <w:bCs/>
          <w:szCs w:val="22"/>
        </w:rPr>
        <w:br w:type="page"/>
      </w:r>
    </w:p>
    <w:p w14:paraId="302B4A52" w14:textId="77777777" w:rsidR="00C77545" w:rsidRPr="007E26E3" w:rsidRDefault="00C77545" w:rsidP="002F0D15">
      <w:pPr>
        <w:pStyle w:val="BodyText"/>
        <w:spacing w:before="120" w:after="120" w:line="380" w:lineRule="exact"/>
        <w:ind w:left="1080" w:hanging="547"/>
        <w:jc w:val="thaiDistribute"/>
        <w:rPr>
          <w:rFonts w:ascii="Arial" w:hAnsi="Arial" w:cs="Arial"/>
          <w:b w:val="0"/>
          <w:bCs w:val="0"/>
          <w:sz w:val="22"/>
          <w:szCs w:val="22"/>
        </w:rPr>
      </w:pPr>
      <w:r w:rsidRPr="007E26E3">
        <w:rPr>
          <w:rFonts w:ascii="Arial" w:hAnsi="Arial" w:cs="Arial"/>
          <w:b w:val="0"/>
          <w:bCs w:val="0"/>
          <w:sz w:val="22"/>
          <w:szCs w:val="22"/>
        </w:rPr>
        <w:lastRenderedPageBreak/>
        <w:t>b</w:t>
      </w:r>
      <w:r w:rsidRPr="007E26E3">
        <w:rPr>
          <w:rFonts w:ascii="Arial" w:hAnsi="Arial" w:cs="Arial"/>
          <w:b w:val="0"/>
          <w:bCs w:val="0"/>
          <w:sz w:val="22"/>
          <w:szCs w:val="22"/>
          <w:cs/>
        </w:rPr>
        <w:t>)</w:t>
      </w:r>
      <w:r w:rsidRPr="007E26E3">
        <w:rPr>
          <w:rFonts w:ascii="Arial" w:hAnsi="Arial" w:cs="Arial"/>
          <w:b w:val="0"/>
          <w:bCs w:val="0"/>
          <w:sz w:val="22"/>
          <w:szCs w:val="22"/>
        </w:rPr>
        <w:tab/>
        <w:t>Interest income on installment sale receivables</w:t>
      </w:r>
    </w:p>
    <w:p w14:paraId="07CEED6E" w14:textId="77777777" w:rsidR="00C77545" w:rsidRPr="007E26E3" w:rsidRDefault="00C77545" w:rsidP="002F0D15">
      <w:pPr>
        <w:spacing w:before="120" w:after="120" w:line="380" w:lineRule="exact"/>
        <w:ind w:left="1080" w:hanging="547"/>
        <w:jc w:val="thaiDistribute"/>
        <w:rPr>
          <w:rFonts w:ascii="Arial" w:eastAsia="Cordia New" w:hAnsi="Arial" w:cs="Arial"/>
          <w:szCs w:val="22"/>
        </w:rPr>
      </w:pPr>
      <w:r w:rsidRPr="007E26E3">
        <w:rPr>
          <w:rFonts w:ascii="Arial" w:eastAsia="Cordia New" w:hAnsi="Arial" w:cs="Arial"/>
          <w:szCs w:val="22"/>
        </w:rPr>
        <w:tab/>
      </w:r>
      <w:r w:rsidR="003C0A75" w:rsidRPr="007E26E3">
        <w:rPr>
          <w:rFonts w:ascii="Arial" w:eastAsia="Cordia New" w:hAnsi="Arial" w:cs="Arial"/>
          <w:szCs w:val="22"/>
        </w:rPr>
        <w:t>T</w:t>
      </w:r>
      <w:r w:rsidRPr="007E26E3">
        <w:rPr>
          <w:rFonts w:ascii="Arial" w:eastAsia="Cordia New" w:hAnsi="Arial" w:cs="Arial"/>
          <w:szCs w:val="22"/>
        </w:rPr>
        <w:t>he Company has recogni</w:t>
      </w:r>
      <w:r w:rsidR="00135947" w:rsidRPr="007E26E3">
        <w:rPr>
          <w:rFonts w:ascii="Arial" w:eastAsia="Cordia New" w:hAnsi="Arial" w:cs="Arial"/>
          <w:szCs w:val="22"/>
        </w:rPr>
        <w:t>s</w:t>
      </w:r>
      <w:r w:rsidRPr="007E26E3">
        <w:rPr>
          <w:rFonts w:ascii="Arial" w:eastAsia="Cordia New" w:hAnsi="Arial" w:cs="Arial"/>
          <w:szCs w:val="22"/>
        </w:rPr>
        <w:t>ed interest on installment sale receivables on an accrual basis throughout the contract period, based on the outstanding principal balance and using the effective interest rate (Effective interest method)</w:t>
      </w:r>
      <w:r w:rsidRPr="007E26E3">
        <w:rPr>
          <w:rFonts w:ascii="Arial" w:eastAsia="Cordia New" w:hAnsi="Arial" w:cs="Arial"/>
          <w:szCs w:val="22"/>
          <w:cs/>
        </w:rPr>
        <w:t>.</w:t>
      </w:r>
      <w:r w:rsidRPr="007E26E3">
        <w:rPr>
          <w:rFonts w:ascii="Arial" w:eastAsia="Cordia New" w:hAnsi="Arial" w:cs="Arial"/>
          <w:szCs w:val="22"/>
        </w:rPr>
        <w:t xml:space="preserve"> The effective interest rate is the discount rate that estimates future cash flows over the expected life of financial instrument.</w:t>
      </w:r>
      <w:r w:rsidRPr="007E26E3">
        <w:rPr>
          <w:rFonts w:ascii="Arial" w:eastAsia="Cordia New" w:hAnsi="Arial" w:cs="Arial"/>
          <w:szCs w:val="22"/>
          <w:cs/>
        </w:rPr>
        <w:t xml:space="preserve"> </w:t>
      </w:r>
      <w:r w:rsidRPr="007E26E3">
        <w:rPr>
          <w:rFonts w:ascii="Arial" w:eastAsia="Cordia New" w:hAnsi="Arial" w:cs="Arial"/>
          <w:szCs w:val="22"/>
        </w:rPr>
        <w:t>The Company continues to recogni</w:t>
      </w:r>
      <w:r w:rsidR="00135947" w:rsidRPr="007E26E3">
        <w:rPr>
          <w:rFonts w:ascii="Arial" w:eastAsia="Cordia New" w:hAnsi="Arial" w:cs="Arial"/>
          <w:szCs w:val="22"/>
        </w:rPr>
        <w:t>s</w:t>
      </w:r>
      <w:r w:rsidRPr="007E26E3">
        <w:rPr>
          <w:rFonts w:ascii="Arial" w:eastAsia="Cordia New" w:hAnsi="Arial" w:cs="Arial"/>
          <w:szCs w:val="22"/>
        </w:rPr>
        <w:t>e interest income on</w:t>
      </w:r>
      <w:r w:rsidR="002F0D15" w:rsidRPr="007E26E3">
        <w:rPr>
          <w:rFonts w:ascii="Arial" w:eastAsia="Cordia New" w:hAnsi="Arial" w:cs="Arial"/>
          <w:szCs w:val="22"/>
        </w:rPr>
        <w:t xml:space="preserve"> net carrying amount of</w:t>
      </w:r>
      <w:r w:rsidRPr="007E26E3">
        <w:rPr>
          <w:rFonts w:ascii="Arial" w:eastAsia="Cordia New" w:hAnsi="Arial" w:cs="Arial"/>
          <w:szCs w:val="22"/>
        </w:rPr>
        <w:t xml:space="preserve"> i</w:t>
      </w:r>
      <w:r w:rsidRPr="007E26E3">
        <w:rPr>
          <w:rFonts w:ascii="Arial" w:hAnsi="Arial" w:cs="Arial"/>
          <w:szCs w:val="22"/>
        </w:rPr>
        <w:t>nstallment sale receivables</w:t>
      </w:r>
      <w:r w:rsidRPr="007E26E3">
        <w:rPr>
          <w:rFonts w:ascii="Arial" w:eastAsia="Cordia New" w:hAnsi="Arial" w:cs="Arial"/>
          <w:szCs w:val="22"/>
        </w:rPr>
        <w:t xml:space="preserve"> </w:t>
      </w:r>
      <w:r w:rsidR="008A4685" w:rsidRPr="007E26E3">
        <w:rPr>
          <w:rFonts w:ascii="Arial" w:eastAsia="Cordia New" w:hAnsi="Arial" w:cs="Arial"/>
          <w:szCs w:val="22"/>
        </w:rPr>
        <w:t xml:space="preserve">(the outstanding balance minus allowance for expected credit loss) </w:t>
      </w:r>
      <w:r w:rsidRPr="007E26E3">
        <w:rPr>
          <w:rFonts w:ascii="Arial" w:eastAsia="Cordia New" w:hAnsi="Arial" w:cs="Arial"/>
          <w:szCs w:val="22"/>
        </w:rPr>
        <w:t>that later become credit</w:t>
      </w:r>
      <w:r w:rsidRPr="007E26E3">
        <w:rPr>
          <w:rFonts w:ascii="Arial" w:eastAsia="Cordia New" w:hAnsi="Arial" w:cs="Arial"/>
          <w:szCs w:val="22"/>
          <w:cs/>
        </w:rPr>
        <w:t>-</w:t>
      </w:r>
      <w:r w:rsidRPr="007E26E3">
        <w:rPr>
          <w:rFonts w:ascii="Arial" w:eastAsia="Cordia New" w:hAnsi="Arial" w:cs="Arial"/>
          <w:szCs w:val="22"/>
        </w:rPr>
        <w:t>impaired using the effective interest rate method</w:t>
      </w:r>
      <w:r w:rsidR="008A4685" w:rsidRPr="007E26E3">
        <w:rPr>
          <w:rFonts w:ascii="Arial" w:eastAsia="Cordia New" w:hAnsi="Arial" w:cs="Arial"/>
          <w:szCs w:val="22"/>
        </w:rPr>
        <w:t>.</w:t>
      </w:r>
      <w:r w:rsidRPr="007E26E3">
        <w:rPr>
          <w:rFonts w:ascii="Arial" w:eastAsia="Cordia New" w:hAnsi="Arial" w:cs="Arial"/>
          <w:szCs w:val="22"/>
        </w:rPr>
        <w:t xml:space="preserve"> </w:t>
      </w:r>
      <w:r w:rsidR="00135947" w:rsidRPr="007E26E3">
        <w:rPr>
          <w:rFonts w:ascii="Arial" w:eastAsia="Cordia New" w:hAnsi="Arial" w:cs="Arial"/>
          <w:szCs w:val="22"/>
        </w:rPr>
        <w:t xml:space="preserve">Subsequently, if </w:t>
      </w:r>
      <w:r w:rsidR="002F0D15" w:rsidRPr="007E26E3">
        <w:rPr>
          <w:rFonts w:ascii="Arial" w:eastAsia="Cordia New" w:hAnsi="Arial" w:cs="Arial"/>
          <w:szCs w:val="22"/>
        </w:rPr>
        <w:t>such</w:t>
      </w:r>
      <w:r w:rsidR="00135947" w:rsidRPr="007E26E3">
        <w:rPr>
          <w:rFonts w:ascii="Arial" w:eastAsia="Cordia New" w:hAnsi="Arial" w:cs="Arial"/>
          <w:szCs w:val="22"/>
        </w:rPr>
        <w:t xml:space="preserve"> financial asset is no longer credit-impaired, the Company reverts to calculating interest income on a gross carrying amount. </w:t>
      </w:r>
    </w:p>
    <w:p w14:paraId="28774CEF" w14:textId="77777777" w:rsidR="00135947" w:rsidRPr="007E26E3" w:rsidRDefault="00135947" w:rsidP="002F0D15">
      <w:pPr>
        <w:spacing w:before="120" w:after="120" w:line="380" w:lineRule="exact"/>
        <w:ind w:left="1080" w:hanging="547"/>
        <w:jc w:val="thaiDistribute"/>
        <w:rPr>
          <w:rFonts w:ascii="Arial" w:eastAsia="Cordia New" w:hAnsi="Arial" w:cs="Arial"/>
          <w:szCs w:val="22"/>
        </w:rPr>
      </w:pPr>
      <w:r w:rsidRPr="007E26E3">
        <w:rPr>
          <w:rFonts w:ascii="Arial" w:eastAsia="Cordia New" w:hAnsi="Arial" w:cs="Arial"/>
          <w:szCs w:val="22"/>
        </w:rPr>
        <w:tab/>
        <w:t>The Company recognised gain on installment sale receivables when the aggregate amount of cash received (</w:t>
      </w:r>
      <w:r w:rsidR="008A4685" w:rsidRPr="007E26E3">
        <w:rPr>
          <w:rFonts w:ascii="Arial" w:eastAsia="Cordia New" w:hAnsi="Arial" w:cs="Arial"/>
          <w:szCs w:val="22"/>
        </w:rPr>
        <w:t>principal</w:t>
      </w:r>
      <w:r w:rsidRPr="007E26E3">
        <w:rPr>
          <w:rFonts w:ascii="Arial" w:eastAsia="Cordia New" w:hAnsi="Arial" w:cs="Arial"/>
          <w:szCs w:val="22"/>
        </w:rPr>
        <w:t xml:space="preserve"> plus accrued interest receivable</w:t>
      </w:r>
      <w:r w:rsidR="002F0D15" w:rsidRPr="007E26E3">
        <w:rPr>
          <w:rFonts w:ascii="Arial" w:eastAsia="Cordia New" w:hAnsi="Arial" w:cs="Arial"/>
          <w:szCs w:val="22"/>
        </w:rPr>
        <w:t>s</w:t>
      </w:r>
      <w:r w:rsidRPr="007E26E3">
        <w:rPr>
          <w:rFonts w:ascii="Arial" w:eastAsia="Cordia New" w:hAnsi="Arial" w:cs="Arial"/>
          <w:szCs w:val="22"/>
        </w:rPr>
        <w:t xml:space="preserve">) from the debtor is greater than the cost of the properties for sale. The gain recognised is not to exceed the aggregate </w:t>
      </w:r>
      <w:r w:rsidR="00BF3B9F" w:rsidRPr="007E26E3">
        <w:rPr>
          <w:rFonts w:ascii="Arial" w:eastAsia="Cordia New" w:hAnsi="Arial" w:cs="Arial"/>
          <w:szCs w:val="22"/>
        </w:rPr>
        <w:t xml:space="preserve">amount </w:t>
      </w:r>
      <w:r w:rsidRPr="007E26E3">
        <w:rPr>
          <w:rFonts w:ascii="Arial" w:eastAsia="Cordia New" w:hAnsi="Arial" w:cs="Arial"/>
          <w:szCs w:val="22"/>
        </w:rPr>
        <w:t>of the cash received.</w:t>
      </w:r>
    </w:p>
    <w:p w14:paraId="03CF3A9B" w14:textId="77777777" w:rsidR="008F131C" w:rsidRPr="007E26E3" w:rsidRDefault="00C77545" w:rsidP="002F0D15">
      <w:pPr>
        <w:pStyle w:val="BodyText"/>
        <w:spacing w:before="120" w:after="120" w:line="380" w:lineRule="exact"/>
        <w:ind w:left="1080" w:hanging="547"/>
        <w:jc w:val="thaiDistribute"/>
        <w:rPr>
          <w:rFonts w:ascii="Arial" w:hAnsi="Arial" w:cs="Arial"/>
          <w:b w:val="0"/>
          <w:bCs w:val="0"/>
          <w:sz w:val="22"/>
          <w:szCs w:val="22"/>
        </w:rPr>
      </w:pPr>
      <w:r w:rsidRPr="007E26E3">
        <w:rPr>
          <w:rFonts w:ascii="Arial" w:hAnsi="Arial" w:cs="Arial"/>
          <w:b w:val="0"/>
          <w:bCs w:val="0"/>
          <w:sz w:val="22"/>
          <w:szCs w:val="22"/>
        </w:rPr>
        <w:t>c</w:t>
      </w:r>
      <w:r w:rsidR="00DA404D" w:rsidRPr="007E26E3">
        <w:rPr>
          <w:rFonts w:ascii="Arial" w:hAnsi="Arial" w:cs="Arial"/>
          <w:b w:val="0"/>
          <w:bCs w:val="0"/>
          <w:sz w:val="22"/>
          <w:szCs w:val="22"/>
          <w:cs/>
        </w:rPr>
        <w:t>)</w:t>
      </w:r>
      <w:r w:rsidR="00DA404D" w:rsidRPr="007E26E3">
        <w:rPr>
          <w:rFonts w:ascii="Arial" w:hAnsi="Arial" w:cs="Arial"/>
          <w:b w:val="0"/>
          <w:bCs w:val="0"/>
          <w:sz w:val="22"/>
          <w:szCs w:val="22"/>
        </w:rPr>
        <w:tab/>
      </w:r>
      <w:bookmarkStart w:id="11" w:name="_Hlk45896819"/>
      <w:bookmarkStart w:id="12" w:name="_Hlk38899159"/>
      <w:r w:rsidR="008F131C" w:rsidRPr="007E26E3">
        <w:rPr>
          <w:rFonts w:ascii="Arial" w:hAnsi="Arial" w:cs="Arial"/>
          <w:b w:val="0"/>
          <w:bCs w:val="0"/>
          <w:sz w:val="22"/>
          <w:szCs w:val="22"/>
        </w:rPr>
        <w:t xml:space="preserve">Interest income from </w:t>
      </w:r>
      <w:r w:rsidR="002F0D15" w:rsidRPr="007E26E3">
        <w:rPr>
          <w:rFonts w:ascii="Arial" w:hAnsi="Arial" w:cs="Arial"/>
          <w:b w:val="0"/>
          <w:bCs w:val="0"/>
          <w:sz w:val="22"/>
          <w:szCs w:val="28"/>
        </w:rPr>
        <w:t>deposits</w:t>
      </w:r>
      <w:r w:rsidR="008F131C" w:rsidRPr="007E26E3">
        <w:rPr>
          <w:rFonts w:ascii="Arial" w:hAnsi="Arial" w:cs="Arial"/>
          <w:b w:val="0"/>
          <w:bCs w:val="0"/>
          <w:sz w:val="22"/>
          <w:szCs w:val="28"/>
        </w:rPr>
        <w:t xml:space="preserve"> </w:t>
      </w:r>
      <w:r w:rsidR="008F131C" w:rsidRPr="007E26E3">
        <w:rPr>
          <w:rFonts w:ascii="Arial" w:hAnsi="Arial" w:cs="Arial"/>
          <w:b w:val="0"/>
          <w:bCs w:val="0"/>
          <w:sz w:val="22"/>
          <w:szCs w:val="22"/>
        </w:rPr>
        <w:t>at financial institutions</w:t>
      </w:r>
    </w:p>
    <w:p w14:paraId="4007EE40" w14:textId="77777777" w:rsidR="00AA1F6E" w:rsidRPr="007E26E3" w:rsidRDefault="00AA1F6E" w:rsidP="002F0D15">
      <w:pPr>
        <w:pStyle w:val="BodyText"/>
        <w:spacing w:before="120" w:after="120" w:line="380" w:lineRule="exact"/>
        <w:ind w:left="1080" w:hanging="547"/>
        <w:jc w:val="thaiDistribute"/>
        <w:rPr>
          <w:rFonts w:ascii="Arial" w:hAnsi="Arial" w:cs="Arial"/>
          <w:b w:val="0"/>
          <w:bCs w:val="0"/>
          <w:sz w:val="22"/>
          <w:szCs w:val="22"/>
          <w:cs/>
        </w:rPr>
      </w:pPr>
      <w:r w:rsidRPr="007E26E3">
        <w:rPr>
          <w:rFonts w:ascii="Arial" w:hAnsi="Arial" w:cs="Arial"/>
          <w:b w:val="0"/>
          <w:bCs w:val="0"/>
          <w:sz w:val="22"/>
          <w:szCs w:val="22"/>
          <w:cs/>
        </w:rPr>
        <w:tab/>
      </w:r>
      <w:r w:rsidR="00A16AF5" w:rsidRPr="007E26E3">
        <w:rPr>
          <w:rFonts w:ascii="Arial" w:hAnsi="Arial" w:cs="Arial"/>
          <w:b w:val="0"/>
          <w:bCs w:val="0"/>
          <w:sz w:val="22"/>
          <w:szCs w:val="22"/>
        </w:rPr>
        <w:t>I</w:t>
      </w:r>
      <w:r w:rsidR="008F131C" w:rsidRPr="007E26E3">
        <w:rPr>
          <w:rFonts w:ascii="Arial" w:hAnsi="Arial" w:cs="Arial"/>
          <w:b w:val="0"/>
          <w:bCs w:val="0"/>
          <w:sz w:val="22"/>
          <w:szCs w:val="22"/>
        </w:rPr>
        <w:t xml:space="preserve">nterest income from </w:t>
      </w:r>
      <w:r w:rsidR="002F0D15" w:rsidRPr="007E26E3">
        <w:rPr>
          <w:rFonts w:ascii="Arial" w:hAnsi="Arial" w:cs="Arial"/>
          <w:b w:val="0"/>
          <w:bCs w:val="0"/>
          <w:sz w:val="22"/>
          <w:szCs w:val="22"/>
        </w:rPr>
        <w:t>deposits</w:t>
      </w:r>
      <w:r w:rsidR="008F131C" w:rsidRPr="007E26E3">
        <w:rPr>
          <w:rFonts w:ascii="Arial" w:hAnsi="Arial" w:cs="Arial"/>
          <w:b w:val="0"/>
          <w:bCs w:val="0"/>
          <w:sz w:val="22"/>
          <w:szCs w:val="22"/>
        </w:rPr>
        <w:t xml:space="preserve"> at financial institutions </w:t>
      </w:r>
      <w:r w:rsidR="00A16AF5" w:rsidRPr="007E26E3">
        <w:rPr>
          <w:rFonts w:ascii="Arial" w:hAnsi="Arial" w:cs="Arial"/>
          <w:b w:val="0"/>
          <w:bCs w:val="0"/>
          <w:sz w:val="22"/>
          <w:szCs w:val="22"/>
        </w:rPr>
        <w:t xml:space="preserve">is </w:t>
      </w:r>
      <w:r w:rsidR="00EF0D89" w:rsidRPr="007E26E3">
        <w:rPr>
          <w:rFonts w:ascii="Arial" w:hAnsi="Arial" w:cs="Arial"/>
          <w:b w:val="0"/>
          <w:bCs w:val="0"/>
          <w:sz w:val="22"/>
          <w:szCs w:val="22"/>
        </w:rPr>
        <w:t>recogni</w:t>
      </w:r>
      <w:r w:rsidR="00135947" w:rsidRPr="007E26E3">
        <w:rPr>
          <w:rFonts w:ascii="Arial" w:hAnsi="Arial" w:cs="Arial"/>
          <w:b w:val="0"/>
          <w:bCs w:val="0"/>
          <w:sz w:val="22"/>
          <w:szCs w:val="22"/>
        </w:rPr>
        <w:t>s</w:t>
      </w:r>
      <w:r w:rsidR="00EF0D89" w:rsidRPr="007E26E3">
        <w:rPr>
          <w:rFonts w:ascii="Arial" w:hAnsi="Arial" w:cs="Arial"/>
          <w:b w:val="0"/>
          <w:bCs w:val="0"/>
          <w:sz w:val="22"/>
          <w:szCs w:val="22"/>
        </w:rPr>
        <w:t>ed</w:t>
      </w:r>
      <w:r w:rsidR="00A16AF5" w:rsidRPr="007E26E3">
        <w:rPr>
          <w:rFonts w:ascii="Arial" w:hAnsi="Arial" w:cs="Arial"/>
          <w:b w:val="0"/>
          <w:bCs w:val="0"/>
          <w:sz w:val="22"/>
          <w:szCs w:val="22"/>
        </w:rPr>
        <w:t xml:space="preserve"> </w:t>
      </w:r>
      <w:r w:rsidR="008F131C" w:rsidRPr="007E26E3">
        <w:rPr>
          <w:rFonts w:ascii="Arial" w:hAnsi="Arial" w:cs="Arial"/>
          <w:b w:val="0"/>
          <w:bCs w:val="0"/>
          <w:sz w:val="22"/>
          <w:szCs w:val="22"/>
        </w:rPr>
        <w:t xml:space="preserve">on an accrual basis and on a time proportion basis, taking into account the </w:t>
      </w:r>
      <w:r w:rsidR="002F0D15" w:rsidRPr="007E26E3">
        <w:rPr>
          <w:rFonts w:ascii="Arial" w:hAnsi="Arial" w:cs="Arial"/>
          <w:b w:val="0"/>
          <w:bCs w:val="0"/>
          <w:sz w:val="22"/>
          <w:szCs w:val="22"/>
        </w:rPr>
        <w:t>effective interest rate</w:t>
      </w:r>
      <w:r w:rsidR="008F131C" w:rsidRPr="007E26E3">
        <w:rPr>
          <w:rFonts w:ascii="Arial" w:hAnsi="Arial" w:cs="Arial"/>
          <w:b w:val="0"/>
          <w:bCs w:val="0"/>
          <w:sz w:val="22"/>
          <w:szCs w:val="22"/>
          <w:cs/>
        </w:rPr>
        <w:t>.</w:t>
      </w:r>
    </w:p>
    <w:bookmarkEnd w:id="11"/>
    <w:p w14:paraId="0B4BF1F5" w14:textId="77777777" w:rsidR="004214E0" w:rsidRPr="007E26E3" w:rsidRDefault="00413BBB" w:rsidP="002F0D15">
      <w:pPr>
        <w:pStyle w:val="BodyText"/>
        <w:spacing w:before="120" w:after="120" w:line="380" w:lineRule="exact"/>
        <w:ind w:left="1080" w:hanging="547"/>
        <w:jc w:val="thaiDistribute"/>
        <w:rPr>
          <w:rFonts w:ascii="Arial" w:hAnsi="Arial" w:cs="Arial"/>
          <w:b w:val="0"/>
          <w:bCs w:val="0"/>
          <w:sz w:val="22"/>
          <w:szCs w:val="22"/>
        </w:rPr>
      </w:pPr>
      <w:r w:rsidRPr="007E26E3">
        <w:rPr>
          <w:rFonts w:ascii="Arial" w:hAnsi="Arial" w:cs="Arial"/>
          <w:b w:val="0"/>
          <w:bCs w:val="0"/>
          <w:sz w:val="22"/>
          <w:szCs w:val="22"/>
        </w:rPr>
        <w:t>d</w:t>
      </w:r>
      <w:r w:rsidR="004214E0" w:rsidRPr="007E26E3">
        <w:rPr>
          <w:rFonts w:ascii="Arial" w:hAnsi="Arial" w:cs="Arial"/>
          <w:b w:val="0"/>
          <w:bCs w:val="0"/>
          <w:sz w:val="22"/>
          <w:szCs w:val="22"/>
          <w:cs/>
        </w:rPr>
        <w:t>)</w:t>
      </w:r>
      <w:r w:rsidR="004214E0" w:rsidRPr="007E26E3">
        <w:rPr>
          <w:rFonts w:ascii="Arial" w:hAnsi="Arial" w:cs="Arial"/>
          <w:b w:val="0"/>
          <w:bCs w:val="0"/>
          <w:sz w:val="22"/>
          <w:szCs w:val="22"/>
          <w:cs/>
        </w:rPr>
        <w:tab/>
      </w:r>
      <w:bookmarkStart w:id="13" w:name="_Hlk45898045"/>
      <w:r w:rsidR="004214E0" w:rsidRPr="007E26E3">
        <w:rPr>
          <w:rFonts w:ascii="Arial" w:hAnsi="Arial" w:cs="Arial"/>
          <w:b w:val="0"/>
          <w:bCs w:val="0"/>
          <w:sz w:val="22"/>
          <w:szCs w:val="22"/>
        </w:rPr>
        <w:t>Interest and dividend income from investment</w:t>
      </w:r>
      <w:r w:rsidR="000B5B51" w:rsidRPr="007E26E3">
        <w:rPr>
          <w:rFonts w:ascii="Arial" w:hAnsi="Arial" w:cs="Arial"/>
          <w:b w:val="0"/>
          <w:bCs w:val="0"/>
          <w:sz w:val="22"/>
          <w:szCs w:val="22"/>
        </w:rPr>
        <w:t>s</w:t>
      </w:r>
      <w:r w:rsidR="004214E0" w:rsidRPr="007E26E3">
        <w:rPr>
          <w:rFonts w:ascii="Arial" w:hAnsi="Arial" w:cs="Arial"/>
          <w:b w:val="0"/>
          <w:bCs w:val="0"/>
          <w:sz w:val="22"/>
          <w:szCs w:val="22"/>
        </w:rPr>
        <w:t xml:space="preserve"> </w:t>
      </w:r>
    </w:p>
    <w:p w14:paraId="7B8DFC46" w14:textId="77777777" w:rsidR="004214E0" w:rsidRPr="007E26E3" w:rsidRDefault="004214E0" w:rsidP="002F0D15">
      <w:pPr>
        <w:pStyle w:val="BodyText"/>
        <w:spacing w:before="120" w:after="120" w:line="380" w:lineRule="exact"/>
        <w:ind w:left="1080" w:hanging="7"/>
        <w:jc w:val="thaiDistribute"/>
        <w:rPr>
          <w:rFonts w:ascii="Arial" w:hAnsi="Arial" w:cs="Arial"/>
          <w:b w:val="0"/>
          <w:bCs w:val="0"/>
          <w:sz w:val="22"/>
          <w:szCs w:val="22"/>
        </w:rPr>
      </w:pPr>
      <w:r w:rsidRPr="007E26E3">
        <w:rPr>
          <w:rFonts w:ascii="Arial" w:hAnsi="Arial" w:cs="Arial"/>
          <w:b w:val="0"/>
          <w:bCs w:val="0"/>
          <w:sz w:val="22"/>
          <w:szCs w:val="22"/>
        </w:rPr>
        <w:t xml:space="preserve">Interest </w:t>
      </w:r>
      <w:r w:rsidR="004B3987" w:rsidRPr="007E26E3">
        <w:rPr>
          <w:rFonts w:ascii="Arial" w:hAnsi="Arial" w:cs="Arial"/>
          <w:b w:val="0"/>
          <w:bCs w:val="0"/>
          <w:sz w:val="22"/>
          <w:szCs w:val="22"/>
        </w:rPr>
        <w:t>on investment</w:t>
      </w:r>
      <w:r w:rsidR="000B5B51" w:rsidRPr="007E26E3">
        <w:rPr>
          <w:rFonts w:ascii="Arial" w:hAnsi="Arial" w:cs="Arial"/>
          <w:b w:val="0"/>
          <w:bCs w:val="0"/>
          <w:sz w:val="22"/>
          <w:szCs w:val="22"/>
        </w:rPr>
        <w:t>s</w:t>
      </w:r>
      <w:r w:rsidR="00A16AF5" w:rsidRPr="007E26E3">
        <w:rPr>
          <w:rFonts w:ascii="Arial" w:hAnsi="Arial" w:cs="Arial"/>
          <w:b w:val="0"/>
          <w:bCs w:val="0"/>
          <w:sz w:val="22"/>
          <w:szCs w:val="22"/>
        </w:rPr>
        <w:t xml:space="preserve"> </w:t>
      </w:r>
      <w:r w:rsidR="00EF0D89" w:rsidRPr="007E26E3">
        <w:rPr>
          <w:rFonts w:ascii="Arial" w:hAnsi="Arial" w:cs="Arial"/>
          <w:b w:val="0"/>
          <w:bCs w:val="0"/>
          <w:sz w:val="22"/>
          <w:szCs w:val="22"/>
        </w:rPr>
        <w:t>recogni</w:t>
      </w:r>
      <w:r w:rsidR="00135947" w:rsidRPr="007E26E3">
        <w:rPr>
          <w:rFonts w:ascii="Arial" w:hAnsi="Arial" w:cs="Arial"/>
          <w:b w:val="0"/>
          <w:bCs w:val="0"/>
          <w:sz w:val="22"/>
          <w:szCs w:val="22"/>
        </w:rPr>
        <w:t>s</w:t>
      </w:r>
      <w:r w:rsidR="00EF0D89" w:rsidRPr="007E26E3">
        <w:rPr>
          <w:rFonts w:ascii="Arial" w:hAnsi="Arial" w:cs="Arial"/>
          <w:b w:val="0"/>
          <w:bCs w:val="0"/>
          <w:sz w:val="22"/>
          <w:szCs w:val="22"/>
        </w:rPr>
        <w:t>ed</w:t>
      </w:r>
      <w:r w:rsidR="008F131C" w:rsidRPr="007E26E3">
        <w:rPr>
          <w:rFonts w:ascii="Arial" w:hAnsi="Arial" w:cs="Arial"/>
          <w:b w:val="0"/>
          <w:bCs w:val="0"/>
          <w:sz w:val="22"/>
          <w:szCs w:val="22"/>
        </w:rPr>
        <w:t xml:space="preserve"> as income on an accrual basis, taking into account the effective interest rate</w:t>
      </w:r>
      <w:r w:rsidR="008F131C" w:rsidRPr="007E26E3">
        <w:rPr>
          <w:rFonts w:ascii="Arial" w:hAnsi="Arial" w:cs="Arial"/>
          <w:b w:val="0"/>
          <w:bCs w:val="0"/>
          <w:sz w:val="22"/>
          <w:szCs w:val="22"/>
          <w:cs/>
        </w:rPr>
        <w:t>.</w:t>
      </w:r>
      <w:r w:rsidR="00C20ACF" w:rsidRPr="007E26E3">
        <w:rPr>
          <w:rFonts w:ascii="Arial" w:hAnsi="Arial" w:cs="Arial"/>
          <w:b w:val="0"/>
          <w:bCs w:val="0"/>
          <w:sz w:val="22"/>
          <w:szCs w:val="22"/>
        </w:rPr>
        <w:t xml:space="preserve"> </w:t>
      </w:r>
      <w:r w:rsidR="008F131C" w:rsidRPr="007E26E3">
        <w:rPr>
          <w:rFonts w:ascii="Arial" w:hAnsi="Arial" w:cs="Arial"/>
          <w:b w:val="0"/>
          <w:bCs w:val="0"/>
          <w:sz w:val="22"/>
          <w:szCs w:val="22"/>
        </w:rPr>
        <w:t>Dividend</w:t>
      </w:r>
      <w:r w:rsidR="00E0482C" w:rsidRPr="007E26E3">
        <w:rPr>
          <w:rFonts w:ascii="Arial" w:hAnsi="Arial" w:cs="Arial"/>
          <w:b w:val="0"/>
          <w:bCs w:val="0"/>
          <w:sz w:val="22"/>
          <w:szCs w:val="22"/>
        </w:rPr>
        <w:t xml:space="preserve"> income</w:t>
      </w:r>
      <w:r w:rsidR="008F131C" w:rsidRPr="007E26E3">
        <w:rPr>
          <w:rFonts w:ascii="Arial" w:hAnsi="Arial" w:cs="Arial"/>
          <w:b w:val="0"/>
          <w:bCs w:val="0"/>
          <w:sz w:val="22"/>
          <w:szCs w:val="22"/>
        </w:rPr>
        <w:t xml:space="preserve"> </w:t>
      </w:r>
      <w:r w:rsidR="00A16AF5" w:rsidRPr="007E26E3">
        <w:rPr>
          <w:rFonts w:ascii="Arial" w:hAnsi="Arial" w:cs="Arial"/>
          <w:b w:val="0"/>
          <w:bCs w:val="0"/>
          <w:sz w:val="22"/>
          <w:szCs w:val="22"/>
        </w:rPr>
        <w:t>on investment</w:t>
      </w:r>
      <w:r w:rsidR="000B5B51" w:rsidRPr="007E26E3">
        <w:rPr>
          <w:rFonts w:ascii="Arial" w:hAnsi="Arial" w:cs="Arial"/>
          <w:b w:val="0"/>
          <w:bCs w:val="0"/>
          <w:sz w:val="22"/>
          <w:szCs w:val="22"/>
        </w:rPr>
        <w:t>s</w:t>
      </w:r>
      <w:r w:rsidR="008F131C" w:rsidRPr="007E26E3">
        <w:rPr>
          <w:rFonts w:ascii="Arial" w:hAnsi="Arial" w:cs="Arial"/>
          <w:b w:val="0"/>
          <w:bCs w:val="0"/>
          <w:sz w:val="22"/>
          <w:szCs w:val="22"/>
        </w:rPr>
        <w:t xml:space="preserve"> is </w:t>
      </w:r>
      <w:r w:rsidR="00866DC6" w:rsidRPr="007E26E3">
        <w:rPr>
          <w:rFonts w:ascii="Arial" w:hAnsi="Arial" w:cs="Arial"/>
          <w:b w:val="0"/>
          <w:bCs w:val="0"/>
          <w:sz w:val="22"/>
          <w:szCs w:val="22"/>
        </w:rPr>
        <w:t>recognised</w:t>
      </w:r>
      <w:r w:rsidR="008F131C" w:rsidRPr="007E26E3">
        <w:rPr>
          <w:rFonts w:ascii="Arial" w:hAnsi="Arial" w:cs="Arial"/>
          <w:b w:val="0"/>
          <w:bCs w:val="0"/>
          <w:sz w:val="22"/>
          <w:szCs w:val="22"/>
        </w:rPr>
        <w:t xml:space="preserve"> when the right to receipt of dividend is established</w:t>
      </w:r>
      <w:r w:rsidR="008F131C" w:rsidRPr="007E26E3">
        <w:rPr>
          <w:rFonts w:ascii="Arial" w:hAnsi="Arial" w:cs="Arial"/>
          <w:b w:val="0"/>
          <w:bCs w:val="0"/>
          <w:sz w:val="22"/>
          <w:szCs w:val="22"/>
          <w:cs/>
        </w:rPr>
        <w:t>.</w:t>
      </w:r>
    </w:p>
    <w:bookmarkEnd w:id="13"/>
    <w:p w14:paraId="1113F315" w14:textId="77777777" w:rsidR="004214E0" w:rsidRPr="007E26E3" w:rsidRDefault="00336BA2" w:rsidP="002F0D15">
      <w:pPr>
        <w:pStyle w:val="BodyText"/>
        <w:spacing w:before="120" w:after="120" w:line="380" w:lineRule="exact"/>
        <w:ind w:left="1080" w:hanging="547"/>
        <w:jc w:val="thaiDistribute"/>
        <w:rPr>
          <w:rFonts w:ascii="Arial" w:hAnsi="Arial" w:cs="Arial"/>
          <w:b w:val="0"/>
          <w:bCs w:val="0"/>
          <w:sz w:val="22"/>
          <w:szCs w:val="22"/>
        </w:rPr>
      </w:pPr>
      <w:r w:rsidRPr="007E26E3">
        <w:rPr>
          <w:rFonts w:ascii="Arial" w:hAnsi="Arial" w:cs="Arial"/>
          <w:b w:val="0"/>
          <w:bCs w:val="0"/>
          <w:sz w:val="22"/>
          <w:szCs w:val="22"/>
        </w:rPr>
        <w:t>e</w:t>
      </w:r>
      <w:r w:rsidR="004214E0" w:rsidRPr="007E26E3">
        <w:rPr>
          <w:rFonts w:ascii="Arial" w:hAnsi="Arial" w:cs="Arial"/>
          <w:b w:val="0"/>
          <w:bCs w:val="0"/>
          <w:sz w:val="22"/>
          <w:szCs w:val="22"/>
          <w:cs/>
        </w:rPr>
        <w:t>)</w:t>
      </w:r>
      <w:r w:rsidR="004214E0" w:rsidRPr="007E26E3">
        <w:rPr>
          <w:rFonts w:ascii="Arial" w:hAnsi="Arial" w:cs="Arial"/>
          <w:b w:val="0"/>
          <w:bCs w:val="0"/>
          <w:sz w:val="22"/>
          <w:szCs w:val="22"/>
        </w:rPr>
        <w:tab/>
      </w:r>
      <w:bookmarkStart w:id="14" w:name="_Hlk45898691"/>
      <w:r w:rsidR="004214E0" w:rsidRPr="007E26E3">
        <w:rPr>
          <w:rFonts w:ascii="Arial" w:hAnsi="Arial" w:cs="Arial"/>
          <w:b w:val="0"/>
          <w:bCs w:val="0"/>
          <w:sz w:val="22"/>
          <w:szCs w:val="22"/>
        </w:rPr>
        <w:t xml:space="preserve">Gain </w:t>
      </w:r>
      <w:r w:rsidR="004214E0" w:rsidRPr="007E26E3">
        <w:rPr>
          <w:rFonts w:ascii="Arial" w:hAnsi="Arial" w:cs="Arial"/>
          <w:b w:val="0"/>
          <w:bCs w:val="0"/>
          <w:sz w:val="22"/>
          <w:szCs w:val="22"/>
          <w:cs/>
        </w:rPr>
        <w:t>(</w:t>
      </w:r>
      <w:r w:rsidR="004214E0" w:rsidRPr="007E26E3">
        <w:rPr>
          <w:rFonts w:ascii="Arial" w:hAnsi="Arial" w:cs="Arial"/>
          <w:b w:val="0"/>
          <w:bCs w:val="0"/>
          <w:sz w:val="22"/>
          <w:szCs w:val="22"/>
        </w:rPr>
        <w:t>loss</w:t>
      </w:r>
      <w:r w:rsidR="004214E0" w:rsidRPr="007E26E3">
        <w:rPr>
          <w:rFonts w:ascii="Arial" w:hAnsi="Arial" w:cs="Arial"/>
          <w:b w:val="0"/>
          <w:bCs w:val="0"/>
          <w:sz w:val="22"/>
          <w:szCs w:val="22"/>
          <w:cs/>
        </w:rPr>
        <w:t xml:space="preserve">) </w:t>
      </w:r>
      <w:r w:rsidR="004214E0" w:rsidRPr="007E26E3">
        <w:rPr>
          <w:rFonts w:ascii="Arial" w:hAnsi="Arial" w:cs="Arial"/>
          <w:b w:val="0"/>
          <w:bCs w:val="0"/>
          <w:sz w:val="22"/>
          <w:szCs w:val="22"/>
        </w:rPr>
        <w:t xml:space="preserve">on </w:t>
      </w:r>
      <w:r w:rsidR="00A16AF5" w:rsidRPr="007E26E3">
        <w:rPr>
          <w:rFonts w:ascii="Arial" w:hAnsi="Arial" w:cs="Arial"/>
          <w:b w:val="0"/>
          <w:bCs w:val="0"/>
          <w:sz w:val="22"/>
          <w:szCs w:val="22"/>
        </w:rPr>
        <w:t>trading in securities</w:t>
      </w:r>
    </w:p>
    <w:p w14:paraId="4561249A" w14:textId="77777777" w:rsidR="004214E0" w:rsidRPr="007E26E3" w:rsidRDefault="004214E0" w:rsidP="002F0D15">
      <w:pPr>
        <w:pStyle w:val="BodyText"/>
        <w:spacing w:before="120" w:after="120" w:line="380" w:lineRule="exact"/>
        <w:ind w:left="1080" w:hanging="547"/>
        <w:jc w:val="thaiDistribute"/>
        <w:rPr>
          <w:rFonts w:ascii="Arial" w:hAnsi="Arial" w:cs="Arial"/>
        </w:rPr>
      </w:pPr>
      <w:r w:rsidRPr="007E26E3">
        <w:rPr>
          <w:rFonts w:ascii="Arial" w:hAnsi="Arial" w:cs="Arial"/>
          <w:b w:val="0"/>
          <w:bCs w:val="0"/>
          <w:sz w:val="22"/>
          <w:szCs w:val="22"/>
          <w:cs/>
        </w:rPr>
        <w:tab/>
      </w:r>
      <w:r w:rsidR="00A16AF5" w:rsidRPr="007E26E3">
        <w:rPr>
          <w:rFonts w:ascii="Arial" w:hAnsi="Arial" w:cs="Arial"/>
          <w:b w:val="0"/>
          <w:bCs w:val="0"/>
          <w:sz w:val="22"/>
          <w:szCs w:val="22"/>
        </w:rPr>
        <w:t>G</w:t>
      </w:r>
      <w:r w:rsidR="0016206C" w:rsidRPr="007E26E3">
        <w:rPr>
          <w:rFonts w:ascii="Arial" w:hAnsi="Arial" w:cs="Arial"/>
          <w:b w:val="0"/>
          <w:bCs w:val="0"/>
          <w:sz w:val="22"/>
          <w:szCs w:val="22"/>
        </w:rPr>
        <w:t xml:space="preserve">ain </w:t>
      </w:r>
      <w:r w:rsidR="0016206C" w:rsidRPr="007E26E3">
        <w:rPr>
          <w:rFonts w:ascii="Arial" w:hAnsi="Arial" w:cs="Arial"/>
          <w:b w:val="0"/>
          <w:bCs w:val="0"/>
          <w:sz w:val="22"/>
          <w:szCs w:val="22"/>
          <w:cs/>
        </w:rPr>
        <w:t>(</w:t>
      </w:r>
      <w:r w:rsidR="0016206C" w:rsidRPr="007E26E3">
        <w:rPr>
          <w:rFonts w:ascii="Arial" w:hAnsi="Arial" w:cs="Arial"/>
          <w:b w:val="0"/>
          <w:bCs w:val="0"/>
          <w:sz w:val="22"/>
          <w:szCs w:val="22"/>
        </w:rPr>
        <w:t>loss</w:t>
      </w:r>
      <w:r w:rsidR="0016206C" w:rsidRPr="007E26E3">
        <w:rPr>
          <w:rFonts w:ascii="Arial" w:hAnsi="Arial" w:cs="Arial"/>
          <w:b w:val="0"/>
          <w:bCs w:val="0"/>
          <w:sz w:val="22"/>
          <w:szCs w:val="22"/>
          <w:cs/>
        </w:rPr>
        <w:t xml:space="preserve">) </w:t>
      </w:r>
      <w:r w:rsidR="0016206C" w:rsidRPr="007E26E3">
        <w:rPr>
          <w:rFonts w:ascii="Arial" w:hAnsi="Arial" w:cs="Arial"/>
          <w:b w:val="0"/>
          <w:bCs w:val="0"/>
          <w:sz w:val="22"/>
          <w:szCs w:val="22"/>
        </w:rPr>
        <w:t>on investment</w:t>
      </w:r>
      <w:r w:rsidR="002F0D15" w:rsidRPr="007E26E3">
        <w:rPr>
          <w:rFonts w:ascii="Arial" w:hAnsi="Arial" w:cs="Arial"/>
          <w:b w:val="0"/>
          <w:bCs w:val="0"/>
          <w:sz w:val="22"/>
          <w:szCs w:val="22"/>
        </w:rPr>
        <w:t>s</w:t>
      </w:r>
      <w:r w:rsidR="00A16AF5" w:rsidRPr="007E26E3">
        <w:rPr>
          <w:rFonts w:ascii="Arial" w:hAnsi="Arial" w:cs="Arial"/>
          <w:b w:val="0"/>
          <w:bCs w:val="0"/>
          <w:sz w:val="22"/>
          <w:szCs w:val="22"/>
        </w:rPr>
        <w:t xml:space="preserve"> are </w:t>
      </w:r>
      <w:r w:rsidR="00EF0D89" w:rsidRPr="007E26E3">
        <w:rPr>
          <w:rFonts w:ascii="Arial" w:hAnsi="Arial" w:cs="Arial"/>
          <w:b w:val="0"/>
          <w:bCs w:val="0"/>
          <w:sz w:val="22"/>
          <w:szCs w:val="22"/>
        </w:rPr>
        <w:t>recogni</w:t>
      </w:r>
      <w:r w:rsidR="00135947" w:rsidRPr="007E26E3">
        <w:rPr>
          <w:rFonts w:ascii="Arial" w:hAnsi="Arial" w:cs="Arial"/>
          <w:b w:val="0"/>
          <w:bCs w:val="0"/>
          <w:sz w:val="22"/>
          <w:szCs w:val="22"/>
        </w:rPr>
        <w:t>s</w:t>
      </w:r>
      <w:r w:rsidR="00EF0D89" w:rsidRPr="007E26E3">
        <w:rPr>
          <w:rFonts w:ascii="Arial" w:hAnsi="Arial" w:cs="Arial"/>
          <w:b w:val="0"/>
          <w:bCs w:val="0"/>
          <w:sz w:val="22"/>
          <w:szCs w:val="22"/>
        </w:rPr>
        <w:t>ed</w:t>
      </w:r>
      <w:r w:rsidR="0016206C" w:rsidRPr="007E26E3">
        <w:rPr>
          <w:rFonts w:ascii="Arial" w:hAnsi="Arial" w:cs="Arial"/>
          <w:b w:val="0"/>
          <w:bCs w:val="0"/>
          <w:sz w:val="22"/>
          <w:szCs w:val="22"/>
        </w:rPr>
        <w:t xml:space="preserve"> as income or expenses on the transaction date</w:t>
      </w:r>
      <w:r w:rsidR="0016206C" w:rsidRPr="007E26E3">
        <w:rPr>
          <w:rFonts w:ascii="Arial" w:hAnsi="Arial" w:cs="Arial"/>
          <w:b w:val="0"/>
          <w:bCs w:val="0"/>
          <w:sz w:val="22"/>
          <w:szCs w:val="22"/>
          <w:cs/>
        </w:rPr>
        <w:t>.</w:t>
      </w:r>
    </w:p>
    <w:bookmarkEnd w:id="12"/>
    <w:bookmarkEnd w:id="14"/>
    <w:p w14:paraId="3AC5F5B9" w14:textId="77777777" w:rsidR="008A13C9" w:rsidRPr="007E26E3" w:rsidRDefault="008A13C9" w:rsidP="002F0D15">
      <w:pPr>
        <w:overflowPunct/>
        <w:autoSpaceDE/>
        <w:autoSpaceDN/>
        <w:adjustRightInd/>
        <w:spacing w:before="120" w:after="120" w:line="380" w:lineRule="exact"/>
        <w:ind w:left="540" w:hanging="540"/>
        <w:textAlignment w:val="auto"/>
        <w:rPr>
          <w:rFonts w:ascii="Arial" w:eastAsia="Cordia New" w:hAnsi="Arial" w:cs="Arial"/>
          <w:b/>
          <w:bCs/>
          <w:szCs w:val="22"/>
        </w:rPr>
      </w:pPr>
      <w:r w:rsidRPr="007E26E3">
        <w:rPr>
          <w:rFonts w:ascii="Arial" w:eastAsia="Cordia New" w:hAnsi="Arial" w:cs="Arial"/>
          <w:b/>
          <w:bCs/>
          <w:szCs w:val="22"/>
        </w:rPr>
        <w:t>4</w:t>
      </w:r>
      <w:r w:rsidRPr="007E26E3">
        <w:rPr>
          <w:rFonts w:ascii="Arial" w:eastAsia="Cordia New" w:hAnsi="Arial" w:cs="Arial"/>
          <w:b/>
          <w:bCs/>
          <w:szCs w:val="22"/>
          <w:cs/>
        </w:rPr>
        <w:t>.</w:t>
      </w:r>
      <w:r w:rsidRPr="007E26E3">
        <w:rPr>
          <w:rFonts w:ascii="Arial" w:eastAsia="Cordia New" w:hAnsi="Arial" w:cs="Arial"/>
          <w:b/>
          <w:bCs/>
          <w:szCs w:val="22"/>
        </w:rPr>
        <w:t>2</w:t>
      </w:r>
      <w:r w:rsidR="00D44DFF" w:rsidRPr="007E26E3">
        <w:rPr>
          <w:rFonts w:ascii="Arial" w:eastAsia="Cordia New" w:hAnsi="Arial" w:cs="Arial"/>
          <w:b/>
          <w:bCs/>
          <w:szCs w:val="22"/>
        </w:rPr>
        <w:t xml:space="preserve">  </w:t>
      </w:r>
      <w:r w:rsidR="00001B6C" w:rsidRPr="007E26E3">
        <w:rPr>
          <w:rFonts w:ascii="Arial" w:eastAsia="Cordia New" w:hAnsi="Arial" w:cs="Arial"/>
          <w:b/>
          <w:bCs/>
          <w:szCs w:val="22"/>
        </w:rPr>
        <w:tab/>
      </w:r>
      <w:r w:rsidR="001B3EE8" w:rsidRPr="007E26E3">
        <w:rPr>
          <w:rFonts w:ascii="Arial" w:eastAsia="Cordia New" w:hAnsi="Arial" w:cs="Arial"/>
          <w:b/>
          <w:bCs/>
          <w:szCs w:val="22"/>
        </w:rPr>
        <w:t xml:space="preserve">Expense recognition - </w:t>
      </w:r>
      <w:bookmarkStart w:id="15" w:name="_Hlk45899557"/>
      <w:r w:rsidRPr="007E26E3">
        <w:rPr>
          <w:rFonts w:ascii="Arial" w:eastAsia="Cordia New" w:hAnsi="Arial" w:cs="Arial"/>
          <w:b/>
          <w:bCs/>
          <w:szCs w:val="22"/>
        </w:rPr>
        <w:t>Interest expense</w:t>
      </w:r>
      <w:r w:rsidR="000B5B51" w:rsidRPr="007E26E3">
        <w:rPr>
          <w:rFonts w:ascii="Arial" w:eastAsia="Cordia New" w:hAnsi="Arial" w:cs="Arial"/>
          <w:b/>
          <w:bCs/>
          <w:szCs w:val="22"/>
        </w:rPr>
        <w:t>s</w:t>
      </w:r>
    </w:p>
    <w:p w14:paraId="57708283" w14:textId="77777777" w:rsidR="00671C1E" w:rsidRPr="007E26E3" w:rsidRDefault="00671C1E" w:rsidP="002F0D15">
      <w:pPr>
        <w:overflowPunct/>
        <w:autoSpaceDE/>
        <w:autoSpaceDN/>
        <w:adjustRightInd/>
        <w:spacing w:before="120" w:after="120" w:line="380" w:lineRule="exact"/>
        <w:ind w:left="540"/>
        <w:jc w:val="thaiDistribute"/>
        <w:textAlignment w:val="auto"/>
        <w:rPr>
          <w:rFonts w:ascii="Arial" w:hAnsi="Arial" w:cs="Arial"/>
          <w:szCs w:val="22"/>
        </w:rPr>
      </w:pPr>
      <w:r w:rsidRPr="007E26E3">
        <w:rPr>
          <w:rFonts w:ascii="Arial" w:hAnsi="Arial" w:cs="Arial"/>
          <w:szCs w:val="22"/>
        </w:rPr>
        <w:t xml:space="preserve">Interest expenses are </w:t>
      </w:r>
      <w:r w:rsidR="00EF0D89" w:rsidRPr="007E26E3">
        <w:rPr>
          <w:rFonts w:ascii="Arial" w:hAnsi="Arial" w:cs="Arial"/>
          <w:szCs w:val="22"/>
        </w:rPr>
        <w:t>recogni</w:t>
      </w:r>
      <w:r w:rsidR="00135947" w:rsidRPr="007E26E3">
        <w:rPr>
          <w:rFonts w:ascii="Arial" w:hAnsi="Arial" w:cs="Arial"/>
          <w:szCs w:val="22"/>
        </w:rPr>
        <w:t>s</w:t>
      </w:r>
      <w:r w:rsidR="00EF0D89" w:rsidRPr="007E26E3">
        <w:rPr>
          <w:rFonts w:ascii="Arial" w:hAnsi="Arial" w:cs="Arial"/>
          <w:szCs w:val="22"/>
        </w:rPr>
        <w:t>ed</w:t>
      </w:r>
      <w:r w:rsidRPr="007E26E3">
        <w:rPr>
          <w:rFonts w:ascii="Arial" w:hAnsi="Arial" w:cs="Arial"/>
          <w:szCs w:val="22"/>
        </w:rPr>
        <w:t xml:space="preserve"> on an accrual basis, using the effective interest rate </w:t>
      </w:r>
      <w:r w:rsidR="009B55E2" w:rsidRPr="007E26E3">
        <w:rPr>
          <w:rFonts w:ascii="Arial" w:hAnsi="Arial" w:cs="Arial"/>
          <w:szCs w:val="22"/>
        </w:rPr>
        <w:t>which included</w:t>
      </w:r>
      <w:r w:rsidRPr="007E26E3">
        <w:rPr>
          <w:rFonts w:ascii="Arial" w:hAnsi="Arial" w:cs="Arial"/>
          <w:szCs w:val="22"/>
        </w:rPr>
        <w:t xml:space="preserve"> expenses incurred directly in generating the notes payable and loans</w:t>
      </w:r>
      <w:r w:rsidRPr="007E26E3">
        <w:rPr>
          <w:rFonts w:ascii="Arial" w:hAnsi="Arial" w:cs="Arial"/>
          <w:szCs w:val="22"/>
          <w:cs/>
        </w:rPr>
        <w:t xml:space="preserve">. </w:t>
      </w:r>
      <w:r w:rsidRPr="007E26E3">
        <w:rPr>
          <w:rFonts w:ascii="Arial" w:hAnsi="Arial" w:cs="Arial"/>
          <w:szCs w:val="22"/>
        </w:rPr>
        <w:t xml:space="preserve">In cases where interest is already included in the notes payable, interest is </w:t>
      </w:r>
      <w:r w:rsidR="00866DC6" w:rsidRPr="007E26E3">
        <w:rPr>
          <w:rFonts w:ascii="Arial" w:hAnsi="Arial" w:cs="Arial"/>
          <w:szCs w:val="22"/>
        </w:rPr>
        <w:t>recognised</w:t>
      </w:r>
      <w:r w:rsidRPr="007E26E3">
        <w:rPr>
          <w:rFonts w:ascii="Arial" w:hAnsi="Arial" w:cs="Arial"/>
          <w:szCs w:val="22"/>
        </w:rPr>
        <w:t xml:space="preserve"> as deferred interest payable and </w:t>
      </w:r>
      <w:r w:rsidR="002F0D15" w:rsidRPr="007E26E3">
        <w:rPr>
          <w:rFonts w:ascii="Arial" w:hAnsi="Arial" w:cs="Arial"/>
          <w:szCs w:val="22"/>
        </w:rPr>
        <w:t xml:space="preserve">will be </w:t>
      </w:r>
      <w:r w:rsidR="00EF0D89" w:rsidRPr="007E26E3">
        <w:rPr>
          <w:rFonts w:ascii="Arial" w:hAnsi="Arial" w:cs="Arial"/>
          <w:szCs w:val="22"/>
        </w:rPr>
        <w:t>amorti</w:t>
      </w:r>
      <w:r w:rsidR="00135947" w:rsidRPr="007E26E3">
        <w:rPr>
          <w:rFonts w:ascii="Arial" w:hAnsi="Arial" w:cs="Arial"/>
          <w:szCs w:val="22"/>
        </w:rPr>
        <w:t>s</w:t>
      </w:r>
      <w:r w:rsidR="00EF0D89" w:rsidRPr="007E26E3">
        <w:rPr>
          <w:rFonts w:ascii="Arial" w:hAnsi="Arial" w:cs="Arial"/>
          <w:szCs w:val="22"/>
        </w:rPr>
        <w:t>ed</w:t>
      </w:r>
      <w:r w:rsidRPr="007E26E3">
        <w:rPr>
          <w:rFonts w:ascii="Arial" w:hAnsi="Arial" w:cs="Arial"/>
          <w:szCs w:val="22"/>
        </w:rPr>
        <w:t xml:space="preserve"> to expenses over the tenor of the notes</w:t>
      </w:r>
      <w:r w:rsidRPr="007E26E3">
        <w:rPr>
          <w:rFonts w:ascii="Arial" w:hAnsi="Arial" w:cs="Arial"/>
          <w:szCs w:val="22"/>
          <w:cs/>
        </w:rPr>
        <w:t>.</w:t>
      </w:r>
    </w:p>
    <w:bookmarkEnd w:id="15"/>
    <w:p w14:paraId="124BC04C" w14:textId="77777777" w:rsidR="00A75762" w:rsidRPr="007E26E3" w:rsidRDefault="00A75762" w:rsidP="002F0D15">
      <w:pPr>
        <w:overflowPunct/>
        <w:autoSpaceDE/>
        <w:autoSpaceDN/>
        <w:adjustRightInd/>
        <w:spacing w:before="120" w:after="120" w:line="380" w:lineRule="exact"/>
        <w:textAlignment w:val="auto"/>
        <w:rPr>
          <w:rFonts w:ascii="Arial" w:eastAsia="Cordia New" w:hAnsi="Arial" w:cs="Arial"/>
          <w:b/>
          <w:bCs/>
          <w:szCs w:val="22"/>
        </w:rPr>
      </w:pPr>
      <w:r w:rsidRPr="007E26E3">
        <w:rPr>
          <w:rFonts w:ascii="Arial" w:eastAsia="Cordia New" w:hAnsi="Arial" w:cs="Arial"/>
          <w:b/>
          <w:bCs/>
          <w:szCs w:val="22"/>
        </w:rPr>
        <w:br w:type="page"/>
      </w:r>
    </w:p>
    <w:p w14:paraId="7F1CDBE1" w14:textId="77777777" w:rsidR="009D507D" w:rsidRPr="007E26E3" w:rsidRDefault="00043C9A" w:rsidP="002F0D15">
      <w:pPr>
        <w:tabs>
          <w:tab w:val="left" w:pos="540"/>
        </w:tabs>
        <w:overflowPunct/>
        <w:autoSpaceDE/>
        <w:autoSpaceDN/>
        <w:adjustRightInd/>
        <w:spacing w:before="120" w:after="120" w:line="380" w:lineRule="exact"/>
        <w:ind w:left="540" w:hanging="540"/>
        <w:textAlignment w:val="auto"/>
        <w:rPr>
          <w:rFonts w:ascii="Arial" w:eastAsia="Cordia New" w:hAnsi="Arial" w:cs="Arial"/>
          <w:b/>
          <w:bCs/>
          <w:szCs w:val="22"/>
        </w:rPr>
      </w:pPr>
      <w:r w:rsidRPr="007E26E3">
        <w:rPr>
          <w:rFonts w:ascii="Arial" w:eastAsia="Cordia New" w:hAnsi="Arial" w:cs="Arial"/>
          <w:b/>
          <w:bCs/>
          <w:szCs w:val="22"/>
        </w:rPr>
        <w:lastRenderedPageBreak/>
        <w:t>4</w:t>
      </w:r>
      <w:r w:rsidRPr="007E26E3">
        <w:rPr>
          <w:rFonts w:ascii="Arial" w:eastAsia="Cordia New" w:hAnsi="Arial" w:cs="Arial"/>
          <w:b/>
          <w:bCs/>
          <w:szCs w:val="22"/>
          <w:cs/>
        </w:rPr>
        <w:t>.</w:t>
      </w:r>
      <w:r w:rsidRPr="007E26E3">
        <w:rPr>
          <w:rFonts w:ascii="Arial" w:eastAsia="Cordia New" w:hAnsi="Arial" w:cs="Arial"/>
          <w:b/>
          <w:bCs/>
          <w:szCs w:val="22"/>
        </w:rPr>
        <w:t>3</w:t>
      </w:r>
      <w:r w:rsidR="00F16B7C" w:rsidRPr="007E26E3">
        <w:rPr>
          <w:rFonts w:ascii="Arial" w:eastAsia="Cordia New" w:hAnsi="Arial" w:cs="Arial"/>
          <w:b/>
          <w:bCs/>
          <w:szCs w:val="22"/>
        </w:rPr>
        <w:tab/>
      </w:r>
      <w:r w:rsidR="00413BBB" w:rsidRPr="007E26E3">
        <w:rPr>
          <w:rFonts w:ascii="Arial" w:eastAsia="Cordia New" w:hAnsi="Arial" w:cs="Arial"/>
          <w:b/>
          <w:bCs/>
          <w:szCs w:val="22"/>
        </w:rPr>
        <w:t xml:space="preserve">Financial assets - </w:t>
      </w:r>
      <w:r w:rsidR="006E26F5" w:rsidRPr="007E26E3">
        <w:rPr>
          <w:rFonts w:ascii="Arial" w:eastAsia="Cordia New" w:hAnsi="Arial" w:cs="Arial"/>
          <w:b/>
          <w:bCs/>
          <w:szCs w:val="22"/>
        </w:rPr>
        <w:t>Investments in securities</w:t>
      </w:r>
    </w:p>
    <w:p w14:paraId="112C3064" w14:textId="77777777" w:rsidR="00CD2BFA" w:rsidRPr="007E26E3" w:rsidRDefault="006E26F5" w:rsidP="002F0D15">
      <w:pPr>
        <w:spacing w:before="120" w:after="120" w:line="380" w:lineRule="exact"/>
        <w:ind w:left="540" w:hanging="540"/>
        <w:jc w:val="thaiDistribute"/>
        <w:rPr>
          <w:rFonts w:ascii="Arial" w:hAnsi="Arial" w:cs="Arial"/>
          <w:szCs w:val="22"/>
        </w:rPr>
      </w:pPr>
      <w:r w:rsidRPr="007E26E3">
        <w:rPr>
          <w:rFonts w:ascii="Arial" w:eastAsia="Cordia New" w:hAnsi="Arial" w:cs="Arial"/>
          <w:b/>
          <w:bCs/>
          <w:szCs w:val="22"/>
        </w:rPr>
        <w:tab/>
      </w:r>
      <w:r w:rsidR="00135947" w:rsidRPr="007E26E3">
        <w:rPr>
          <w:rFonts w:ascii="Arial" w:eastAsia="Cordia New" w:hAnsi="Arial" w:cs="Arial"/>
          <w:szCs w:val="22"/>
        </w:rPr>
        <w:t>T</w:t>
      </w:r>
      <w:r w:rsidR="00CD2BFA" w:rsidRPr="007E26E3">
        <w:rPr>
          <w:rFonts w:ascii="Arial" w:hAnsi="Arial" w:cs="Arial"/>
          <w:szCs w:val="22"/>
        </w:rPr>
        <w:t xml:space="preserve">he Company classified </w:t>
      </w:r>
      <w:r w:rsidRPr="007E26E3">
        <w:rPr>
          <w:rFonts w:ascii="Arial" w:hAnsi="Arial" w:cs="Arial"/>
          <w:szCs w:val="22"/>
        </w:rPr>
        <w:t xml:space="preserve">investments in securities as </w:t>
      </w:r>
      <w:r w:rsidR="00CD2BFA" w:rsidRPr="007E26E3">
        <w:rPr>
          <w:rFonts w:ascii="Arial" w:hAnsi="Arial" w:cs="Arial"/>
          <w:szCs w:val="22"/>
        </w:rPr>
        <w:t xml:space="preserve">financial assets </w:t>
      </w:r>
      <w:r w:rsidR="00CD2BFA" w:rsidRPr="007E26E3">
        <w:rPr>
          <w:rFonts w:ascii="Arial" w:hAnsi="Arial" w:cs="Arial"/>
          <w:szCs w:val="22"/>
          <w:cs/>
        </w:rPr>
        <w:t xml:space="preserve">- </w:t>
      </w:r>
      <w:r w:rsidR="00CD2BFA" w:rsidRPr="007E26E3">
        <w:rPr>
          <w:rFonts w:ascii="Arial" w:hAnsi="Arial" w:cs="Arial"/>
          <w:szCs w:val="22"/>
        </w:rPr>
        <w:t xml:space="preserve">debt instruments </w:t>
      </w:r>
      <w:r w:rsidRPr="007E26E3">
        <w:rPr>
          <w:rFonts w:ascii="Arial" w:hAnsi="Arial" w:cs="Arial"/>
          <w:szCs w:val="22"/>
        </w:rPr>
        <w:t>and equity instruments,</w:t>
      </w:r>
      <w:r w:rsidR="00CD2BFA" w:rsidRPr="007E26E3">
        <w:rPr>
          <w:rFonts w:ascii="Arial" w:hAnsi="Arial" w:cs="Arial"/>
          <w:szCs w:val="22"/>
        </w:rPr>
        <w:t xml:space="preserve"> as follows</w:t>
      </w:r>
      <w:r w:rsidRPr="007E26E3">
        <w:rPr>
          <w:rFonts w:ascii="Arial" w:hAnsi="Arial" w:cs="Arial"/>
          <w:szCs w:val="22"/>
          <w:cs/>
        </w:rPr>
        <w:t>:</w:t>
      </w:r>
    </w:p>
    <w:p w14:paraId="6749244C" w14:textId="77777777" w:rsidR="006E26F5" w:rsidRPr="007E26E3" w:rsidRDefault="00C520F8" w:rsidP="002F0D15">
      <w:pPr>
        <w:spacing w:before="120" w:after="120" w:line="380" w:lineRule="exact"/>
        <w:ind w:left="540" w:hanging="540"/>
        <w:jc w:val="thaiDistribute"/>
        <w:rPr>
          <w:rFonts w:ascii="Arial" w:hAnsi="Arial" w:cs="Arial"/>
          <w:szCs w:val="22"/>
          <w:u w:val="single"/>
        </w:rPr>
      </w:pPr>
      <w:r w:rsidRPr="007E26E3">
        <w:rPr>
          <w:rFonts w:ascii="Arial" w:hAnsi="Arial" w:cs="Arial"/>
          <w:szCs w:val="22"/>
        </w:rPr>
        <w:tab/>
      </w:r>
      <w:r w:rsidR="006E26F5" w:rsidRPr="007E26E3">
        <w:rPr>
          <w:rFonts w:ascii="Arial" w:hAnsi="Arial" w:cs="Arial"/>
          <w:szCs w:val="22"/>
          <w:u w:val="single"/>
        </w:rPr>
        <w:t xml:space="preserve">Financial assets </w:t>
      </w:r>
      <w:r w:rsidR="006E26F5" w:rsidRPr="007E26E3">
        <w:rPr>
          <w:rFonts w:ascii="Arial" w:hAnsi="Arial" w:cs="Arial"/>
          <w:szCs w:val="22"/>
          <w:u w:val="single"/>
          <w:cs/>
        </w:rPr>
        <w:t xml:space="preserve">- </w:t>
      </w:r>
      <w:r w:rsidR="006E26F5" w:rsidRPr="007E26E3">
        <w:rPr>
          <w:rFonts w:ascii="Arial" w:hAnsi="Arial" w:cs="Arial"/>
          <w:szCs w:val="22"/>
          <w:u w:val="single"/>
        </w:rPr>
        <w:t xml:space="preserve">Debt instruments </w:t>
      </w:r>
    </w:p>
    <w:p w14:paraId="7C026BBF" w14:textId="77777777" w:rsidR="006E26F5" w:rsidRPr="007E26E3" w:rsidRDefault="00C520F8" w:rsidP="002F0D15">
      <w:pPr>
        <w:overflowPunct/>
        <w:autoSpaceDE/>
        <w:autoSpaceDN/>
        <w:adjustRightInd/>
        <w:spacing w:before="120" w:after="120" w:line="380" w:lineRule="exact"/>
        <w:ind w:left="540" w:hanging="540"/>
        <w:jc w:val="thaiDistribute"/>
        <w:textAlignment w:val="auto"/>
        <w:rPr>
          <w:rFonts w:ascii="Arial" w:hAnsi="Arial" w:cs="Arial"/>
          <w:szCs w:val="22"/>
        </w:rPr>
      </w:pPr>
      <w:r w:rsidRPr="007E26E3">
        <w:rPr>
          <w:rFonts w:ascii="Arial" w:hAnsi="Arial" w:cs="Arial"/>
          <w:szCs w:val="22"/>
        </w:rPr>
        <w:tab/>
      </w:r>
      <w:r w:rsidR="006E26F5" w:rsidRPr="007E26E3">
        <w:rPr>
          <w:rFonts w:ascii="Arial" w:hAnsi="Arial" w:cs="Arial"/>
          <w:szCs w:val="22"/>
        </w:rPr>
        <w:t xml:space="preserve">The Company classifies its financial assets </w:t>
      </w:r>
      <w:r w:rsidR="006E26F5" w:rsidRPr="007E26E3">
        <w:rPr>
          <w:rFonts w:ascii="Arial" w:hAnsi="Arial" w:cs="Arial"/>
          <w:szCs w:val="22"/>
          <w:cs/>
        </w:rPr>
        <w:t xml:space="preserve">- </w:t>
      </w:r>
      <w:r w:rsidR="006E26F5" w:rsidRPr="007E26E3">
        <w:rPr>
          <w:rFonts w:ascii="Arial" w:hAnsi="Arial" w:cs="Arial"/>
          <w:szCs w:val="22"/>
        </w:rPr>
        <w:t xml:space="preserve">debt instruments as subsequently measured at </w:t>
      </w:r>
      <w:r w:rsidR="00EF0D89" w:rsidRPr="007E26E3">
        <w:rPr>
          <w:rFonts w:ascii="Arial" w:hAnsi="Arial" w:cs="Arial"/>
          <w:szCs w:val="22"/>
        </w:rPr>
        <w:t>amorti</w:t>
      </w:r>
      <w:r w:rsidR="00135947" w:rsidRPr="007E26E3">
        <w:rPr>
          <w:rFonts w:ascii="Arial" w:hAnsi="Arial" w:cs="Arial"/>
          <w:szCs w:val="22"/>
        </w:rPr>
        <w:t>s</w:t>
      </w:r>
      <w:r w:rsidR="00EF0D89" w:rsidRPr="007E26E3">
        <w:rPr>
          <w:rFonts w:ascii="Arial" w:hAnsi="Arial" w:cs="Arial"/>
          <w:szCs w:val="22"/>
        </w:rPr>
        <w:t>ed</w:t>
      </w:r>
      <w:r w:rsidR="006E26F5" w:rsidRPr="007E26E3">
        <w:rPr>
          <w:rFonts w:ascii="Arial" w:hAnsi="Arial" w:cs="Arial"/>
          <w:szCs w:val="22"/>
        </w:rPr>
        <w:t xml:space="preserve"> cost or fair value in accordance with the Company</w:t>
      </w:r>
      <w:r w:rsidR="006E26F5" w:rsidRPr="007E26E3">
        <w:rPr>
          <w:rFonts w:ascii="Arial" w:hAnsi="Arial" w:cs="Arial"/>
          <w:szCs w:val="22"/>
          <w:cs/>
        </w:rPr>
        <w:t>’</w:t>
      </w:r>
      <w:r w:rsidR="006E26F5" w:rsidRPr="007E26E3">
        <w:rPr>
          <w:rFonts w:ascii="Arial" w:hAnsi="Arial" w:cs="Arial"/>
          <w:szCs w:val="22"/>
        </w:rPr>
        <w:t>s business model for managing the financial assets and the contractual cash flows characteristics of the financial assets, as follows</w:t>
      </w:r>
      <w:r w:rsidR="006E26F5" w:rsidRPr="007E26E3">
        <w:rPr>
          <w:rFonts w:ascii="Arial" w:hAnsi="Arial" w:cs="Arial"/>
          <w:szCs w:val="22"/>
          <w:cs/>
        </w:rPr>
        <w:t>:</w:t>
      </w:r>
    </w:p>
    <w:p w14:paraId="03EC6D0F" w14:textId="77777777" w:rsidR="006E26F5" w:rsidRPr="007E26E3" w:rsidRDefault="006E26F5" w:rsidP="002F0D15">
      <w:pPr>
        <w:pStyle w:val="ListParagraph"/>
        <w:numPr>
          <w:ilvl w:val="0"/>
          <w:numId w:val="13"/>
        </w:numPr>
        <w:spacing w:before="120" w:after="120" w:line="380" w:lineRule="exact"/>
        <w:ind w:left="1080" w:hanging="540"/>
        <w:contextualSpacing w:val="0"/>
        <w:jc w:val="thaiDistribute"/>
        <w:rPr>
          <w:rFonts w:ascii="Arial" w:hAnsi="Arial" w:cs="Arial"/>
          <w:szCs w:val="22"/>
        </w:rPr>
      </w:pPr>
      <w:bookmarkStart w:id="16" w:name="_Hlk45919555"/>
      <w:r w:rsidRPr="007E26E3">
        <w:rPr>
          <w:rFonts w:ascii="Arial" w:hAnsi="Arial" w:cs="Arial"/>
          <w:szCs w:val="22"/>
        </w:rPr>
        <w:t xml:space="preserve">Financial assets measured at </w:t>
      </w:r>
      <w:r w:rsidR="00EF0D89" w:rsidRPr="007E26E3">
        <w:rPr>
          <w:rFonts w:ascii="Arial" w:hAnsi="Arial" w:cs="Arial"/>
          <w:szCs w:val="22"/>
        </w:rPr>
        <w:t>amorti</w:t>
      </w:r>
      <w:r w:rsidR="00135947" w:rsidRPr="007E26E3">
        <w:rPr>
          <w:rFonts w:ascii="Arial" w:hAnsi="Arial" w:cs="Arial"/>
          <w:szCs w:val="22"/>
        </w:rPr>
        <w:t>s</w:t>
      </w:r>
      <w:r w:rsidR="00EF0D89" w:rsidRPr="007E26E3">
        <w:rPr>
          <w:rFonts w:ascii="Arial" w:hAnsi="Arial" w:cs="Arial"/>
          <w:szCs w:val="22"/>
        </w:rPr>
        <w:t>ed</w:t>
      </w:r>
      <w:r w:rsidRPr="007E26E3">
        <w:rPr>
          <w:rFonts w:ascii="Arial" w:hAnsi="Arial" w:cs="Arial"/>
          <w:szCs w:val="22"/>
        </w:rPr>
        <w:t xml:space="preserve"> cost </w:t>
      </w:r>
    </w:p>
    <w:p w14:paraId="202096DE" w14:textId="77777777" w:rsidR="00382CB0" w:rsidRPr="007E26E3" w:rsidRDefault="00C520F8" w:rsidP="002F0D15">
      <w:pPr>
        <w:pStyle w:val="ListParagraph"/>
        <w:spacing w:before="120" w:after="120" w:line="380" w:lineRule="exact"/>
        <w:ind w:left="1080" w:hanging="540"/>
        <w:contextualSpacing w:val="0"/>
        <w:jc w:val="thaiDistribute"/>
        <w:rPr>
          <w:rFonts w:ascii="Arial" w:hAnsi="Arial" w:cs="Arial"/>
          <w:szCs w:val="22"/>
        </w:rPr>
      </w:pPr>
      <w:r w:rsidRPr="007E26E3">
        <w:rPr>
          <w:rFonts w:ascii="Arial" w:hAnsi="Arial" w:cs="Arial"/>
          <w:szCs w:val="22"/>
        </w:rPr>
        <w:tab/>
      </w:r>
      <w:r w:rsidR="00382CB0" w:rsidRPr="007E26E3">
        <w:rPr>
          <w:rFonts w:ascii="Arial" w:hAnsi="Arial" w:cs="Arial"/>
          <w:szCs w:val="22"/>
        </w:rPr>
        <w:t xml:space="preserve">Investments in debt instruments </w:t>
      </w:r>
      <w:r w:rsidR="002F0D15" w:rsidRPr="007E26E3">
        <w:rPr>
          <w:rFonts w:ascii="Arial" w:hAnsi="Arial" w:cs="Arial"/>
          <w:szCs w:val="22"/>
        </w:rPr>
        <w:t>which</w:t>
      </w:r>
      <w:r w:rsidR="00382CB0" w:rsidRPr="007E26E3">
        <w:rPr>
          <w:rFonts w:ascii="Arial" w:hAnsi="Arial" w:cs="Arial"/>
          <w:szCs w:val="22"/>
        </w:rPr>
        <w:t xml:space="preserve"> both of the following conditions are met</w:t>
      </w:r>
      <w:r w:rsidR="00382CB0" w:rsidRPr="007E26E3">
        <w:rPr>
          <w:rFonts w:ascii="Arial" w:hAnsi="Arial" w:cs="Arial"/>
          <w:szCs w:val="22"/>
          <w:cs/>
        </w:rPr>
        <w:t xml:space="preserve">: </w:t>
      </w:r>
      <w:r w:rsidR="00382CB0" w:rsidRPr="007E26E3">
        <w:rPr>
          <w:rFonts w:ascii="Arial" w:hAnsi="Arial" w:cs="Arial"/>
          <w:szCs w:val="22"/>
        </w:rPr>
        <w:t>the financial asset</w:t>
      </w:r>
      <w:r w:rsidR="000B5B51" w:rsidRPr="007E26E3">
        <w:rPr>
          <w:rFonts w:ascii="Arial" w:hAnsi="Arial" w:cs="Arial"/>
          <w:szCs w:val="22"/>
        </w:rPr>
        <w:t>s</w:t>
      </w:r>
      <w:r w:rsidR="00382CB0" w:rsidRPr="007E26E3">
        <w:rPr>
          <w:rFonts w:ascii="Arial" w:hAnsi="Arial" w:cs="Arial"/>
          <w:szCs w:val="22"/>
        </w:rPr>
        <w:t xml:space="preserve"> </w:t>
      </w:r>
      <w:r w:rsidR="000B5B51" w:rsidRPr="007E26E3">
        <w:rPr>
          <w:rFonts w:ascii="Arial" w:hAnsi="Arial" w:cs="Arial"/>
          <w:szCs w:val="22"/>
        </w:rPr>
        <w:t>are</w:t>
      </w:r>
      <w:r w:rsidR="00382CB0" w:rsidRPr="007E26E3">
        <w:rPr>
          <w:rFonts w:ascii="Arial" w:hAnsi="Arial" w:cs="Arial"/>
          <w:szCs w:val="22"/>
        </w:rPr>
        <w:t xml:space="preserve"> held within a business model whose objective is to hold in order to collect contractual cash flows</w:t>
      </w:r>
      <w:r w:rsidR="008A4685" w:rsidRPr="007E26E3">
        <w:rPr>
          <w:rFonts w:ascii="Arial" w:hAnsi="Arial" w:cs="Arial"/>
          <w:szCs w:val="22"/>
        </w:rPr>
        <w:t>,</w:t>
      </w:r>
      <w:r w:rsidR="00382CB0" w:rsidRPr="007E26E3">
        <w:rPr>
          <w:rFonts w:ascii="Arial" w:hAnsi="Arial" w:cs="Arial"/>
          <w:szCs w:val="22"/>
        </w:rPr>
        <w:t xml:space="preserve"> and the contractual terms of the financial assets represent contractual cash flows that are solely payments of principal and interest on the principal amount outstanding</w:t>
      </w:r>
      <w:r w:rsidR="00382CB0" w:rsidRPr="007E26E3">
        <w:rPr>
          <w:rFonts w:ascii="Arial" w:hAnsi="Arial" w:cs="Arial"/>
          <w:szCs w:val="22"/>
          <w:cs/>
        </w:rPr>
        <w:t>.</w:t>
      </w:r>
      <w:r w:rsidR="00135947" w:rsidRPr="007E26E3">
        <w:rPr>
          <w:rFonts w:ascii="Arial" w:hAnsi="Arial" w:cs="Arial"/>
          <w:szCs w:val="22"/>
        </w:rPr>
        <w:t xml:space="preserve"> The Company </w:t>
      </w:r>
      <w:r w:rsidR="002F0D15" w:rsidRPr="007E26E3">
        <w:rPr>
          <w:rFonts w:ascii="Arial" w:hAnsi="Arial" w:cs="Arial"/>
          <w:szCs w:val="22"/>
        </w:rPr>
        <w:t>classifies such assets</w:t>
      </w:r>
      <w:r w:rsidR="00135947" w:rsidRPr="007E26E3">
        <w:rPr>
          <w:rFonts w:ascii="Arial" w:hAnsi="Arial" w:cs="Arial"/>
          <w:szCs w:val="22"/>
        </w:rPr>
        <w:t xml:space="preserve"> as financial asset</w:t>
      </w:r>
      <w:r w:rsidR="002F0D15" w:rsidRPr="007E26E3">
        <w:rPr>
          <w:rFonts w:ascii="Arial" w:hAnsi="Arial" w:cs="Arial"/>
          <w:szCs w:val="22"/>
        </w:rPr>
        <w:t>s</w:t>
      </w:r>
      <w:r w:rsidR="00135947" w:rsidRPr="007E26E3">
        <w:rPr>
          <w:rFonts w:ascii="Arial" w:hAnsi="Arial" w:cs="Arial"/>
          <w:szCs w:val="22"/>
        </w:rPr>
        <w:t xml:space="preserve"> measured at</w:t>
      </w:r>
      <w:r w:rsidR="00413BBB" w:rsidRPr="007E26E3">
        <w:rPr>
          <w:rFonts w:ascii="Arial" w:hAnsi="Arial" w:cs="Arial"/>
          <w:szCs w:val="22"/>
        </w:rPr>
        <w:t xml:space="preserve"> amortised cost</w:t>
      </w:r>
      <w:r w:rsidR="00135947" w:rsidRPr="007E26E3">
        <w:rPr>
          <w:rFonts w:ascii="Arial" w:hAnsi="Arial" w:cs="Arial"/>
          <w:szCs w:val="22"/>
        </w:rPr>
        <w:t>.</w:t>
      </w:r>
      <w:r w:rsidR="00382CB0" w:rsidRPr="007E26E3">
        <w:rPr>
          <w:rFonts w:ascii="Arial" w:hAnsi="Arial" w:cs="Arial"/>
          <w:szCs w:val="22"/>
          <w:cs/>
        </w:rPr>
        <w:t xml:space="preserve"> </w:t>
      </w:r>
      <w:r w:rsidR="00382CB0" w:rsidRPr="007E26E3">
        <w:rPr>
          <w:rFonts w:ascii="Arial" w:hAnsi="Arial" w:cs="Arial"/>
          <w:szCs w:val="22"/>
        </w:rPr>
        <w:t xml:space="preserve">These financial assets are initially recognised at fair value on </w:t>
      </w:r>
      <w:r w:rsidR="002F0D15" w:rsidRPr="007E26E3">
        <w:rPr>
          <w:rFonts w:ascii="Arial" w:hAnsi="Arial" w:cs="Arial"/>
          <w:szCs w:val="22"/>
        </w:rPr>
        <w:t>trade</w:t>
      </w:r>
      <w:r w:rsidR="00382CB0" w:rsidRPr="007E26E3">
        <w:rPr>
          <w:rFonts w:ascii="Arial" w:hAnsi="Arial" w:cs="Arial"/>
          <w:szCs w:val="22"/>
        </w:rPr>
        <w:t xml:space="preserve"> date</w:t>
      </w:r>
      <w:r w:rsidR="00382CB0" w:rsidRPr="007E26E3">
        <w:rPr>
          <w:rFonts w:ascii="Arial" w:hAnsi="Arial" w:cs="Arial"/>
          <w:szCs w:val="22"/>
          <w:cs/>
        </w:rPr>
        <w:t>.</w:t>
      </w:r>
    </w:p>
    <w:p w14:paraId="1D4881E4" w14:textId="77777777" w:rsidR="006E26F5" w:rsidRPr="007E26E3" w:rsidRDefault="00135947" w:rsidP="002F0D15">
      <w:pPr>
        <w:tabs>
          <w:tab w:val="left" w:pos="1800"/>
          <w:tab w:val="left" w:pos="1980"/>
        </w:tabs>
        <w:spacing w:before="120" w:after="120" w:line="380" w:lineRule="exact"/>
        <w:ind w:left="1080" w:hanging="540"/>
        <w:jc w:val="thaiDistribute"/>
        <w:rPr>
          <w:rFonts w:ascii="Arial" w:hAnsi="Arial" w:cs="Arial"/>
          <w:szCs w:val="22"/>
        </w:rPr>
      </w:pPr>
      <w:r w:rsidRPr="007E26E3">
        <w:rPr>
          <w:rFonts w:ascii="Arial" w:hAnsi="Arial" w:cs="Arial"/>
          <w:szCs w:val="22"/>
        </w:rPr>
        <w:tab/>
      </w:r>
      <w:r w:rsidR="00382CB0" w:rsidRPr="007E26E3">
        <w:rPr>
          <w:rFonts w:ascii="Arial" w:hAnsi="Arial" w:cs="Arial"/>
          <w:szCs w:val="22"/>
        </w:rPr>
        <w:t xml:space="preserve">At </w:t>
      </w:r>
      <w:r w:rsidR="00382CB0" w:rsidRPr="007E26E3">
        <w:rPr>
          <w:rFonts w:ascii="Arial" w:eastAsia="Arial Unicode MS" w:hAnsi="Arial" w:cs="Arial"/>
          <w:szCs w:val="22"/>
        </w:rPr>
        <w:t>the</w:t>
      </w:r>
      <w:r w:rsidR="00382CB0" w:rsidRPr="007E26E3">
        <w:rPr>
          <w:rFonts w:ascii="Arial" w:hAnsi="Arial" w:cs="Arial"/>
          <w:szCs w:val="22"/>
        </w:rPr>
        <w:t xml:space="preserve"> end of reporting period, investments in debt instruments measured at amortised cost are presented in the statement of financial position</w:t>
      </w:r>
      <w:r w:rsidR="002F0D15" w:rsidRPr="007E26E3">
        <w:rPr>
          <w:rFonts w:ascii="Arial" w:hAnsi="Arial" w:cs="Arial"/>
          <w:szCs w:val="22"/>
        </w:rPr>
        <w:t xml:space="preserve"> at amortised cost</w:t>
      </w:r>
      <w:r w:rsidR="00382CB0" w:rsidRPr="007E26E3">
        <w:rPr>
          <w:rFonts w:ascii="Arial" w:hAnsi="Arial" w:cs="Arial"/>
          <w:szCs w:val="22"/>
        </w:rPr>
        <w:t xml:space="preserve"> net of allowance for expected credit loss </w:t>
      </w:r>
      <w:r w:rsidR="00382CB0" w:rsidRPr="007E26E3">
        <w:rPr>
          <w:rFonts w:ascii="Arial" w:hAnsi="Arial" w:cs="Arial"/>
          <w:szCs w:val="22"/>
          <w:cs/>
        </w:rPr>
        <w:t>(</w:t>
      </w:r>
      <w:r w:rsidR="00382CB0" w:rsidRPr="007E26E3">
        <w:rPr>
          <w:rFonts w:ascii="Arial" w:hAnsi="Arial" w:cs="Arial"/>
          <w:szCs w:val="22"/>
        </w:rPr>
        <w:t>if any</w:t>
      </w:r>
      <w:r w:rsidR="00382CB0" w:rsidRPr="007E26E3">
        <w:rPr>
          <w:rFonts w:ascii="Arial" w:hAnsi="Arial" w:cs="Arial"/>
          <w:szCs w:val="22"/>
          <w:cs/>
        </w:rPr>
        <w:t>).</w:t>
      </w:r>
    </w:p>
    <w:p w14:paraId="01ABC6FF" w14:textId="77777777" w:rsidR="00382CB0" w:rsidRPr="007E26E3" w:rsidRDefault="00382CB0" w:rsidP="002F0D15">
      <w:pPr>
        <w:pStyle w:val="ListParagraph"/>
        <w:numPr>
          <w:ilvl w:val="0"/>
          <w:numId w:val="13"/>
        </w:numPr>
        <w:spacing w:before="120" w:after="120" w:line="380" w:lineRule="exact"/>
        <w:ind w:left="1080" w:hanging="540"/>
        <w:contextualSpacing w:val="0"/>
        <w:jc w:val="thaiDistribute"/>
        <w:rPr>
          <w:rFonts w:ascii="Arial" w:hAnsi="Arial" w:cs="Arial"/>
          <w:szCs w:val="22"/>
        </w:rPr>
      </w:pPr>
      <w:r w:rsidRPr="007E26E3">
        <w:rPr>
          <w:rFonts w:ascii="Arial" w:hAnsi="Arial" w:cs="Arial"/>
          <w:szCs w:val="22"/>
        </w:rPr>
        <w:t xml:space="preserve">Financial assets measured at fair value through other comprehensive income </w:t>
      </w:r>
    </w:p>
    <w:p w14:paraId="35FDDCD5" w14:textId="77777777" w:rsidR="00135947" w:rsidRPr="007E26E3" w:rsidRDefault="00C520F8" w:rsidP="002F0D15">
      <w:pPr>
        <w:pStyle w:val="ListParagraph"/>
        <w:spacing w:before="120" w:after="120" w:line="380" w:lineRule="exact"/>
        <w:ind w:left="1080" w:hanging="540"/>
        <w:contextualSpacing w:val="0"/>
        <w:jc w:val="thaiDistribute"/>
        <w:rPr>
          <w:rFonts w:ascii="Arial" w:hAnsi="Arial" w:cs="Arial"/>
          <w:szCs w:val="22"/>
        </w:rPr>
      </w:pPr>
      <w:r w:rsidRPr="007E26E3">
        <w:rPr>
          <w:rFonts w:ascii="Arial" w:hAnsi="Arial" w:cs="Arial"/>
          <w:szCs w:val="22"/>
        </w:rPr>
        <w:tab/>
      </w:r>
      <w:r w:rsidR="00382CB0" w:rsidRPr="007E26E3">
        <w:rPr>
          <w:rFonts w:ascii="Arial" w:hAnsi="Arial" w:cs="Arial"/>
          <w:szCs w:val="22"/>
        </w:rPr>
        <w:t xml:space="preserve">Investments in debt instruments </w:t>
      </w:r>
      <w:r w:rsidR="002F0D15" w:rsidRPr="007E26E3">
        <w:rPr>
          <w:rFonts w:ascii="Arial" w:hAnsi="Arial" w:cs="Arial"/>
          <w:szCs w:val="22"/>
        </w:rPr>
        <w:t>which</w:t>
      </w:r>
      <w:r w:rsidR="00382CB0" w:rsidRPr="007E26E3">
        <w:rPr>
          <w:rFonts w:ascii="Arial" w:hAnsi="Arial" w:cs="Arial"/>
          <w:szCs w:val="22"/>
        </w:rPr>
        <w:t xml:space="preserve"> both of the following conditions are met</w:t>
      </w:r>
      <w:r w:rsidR="00382CB0" w:rsidRPr="007E26E3">
        <w:rPr>
          <w:rFonts w:ascii="Arial" w:hAnsi="Arial" w:cs="Arial"/>
          <w:szCs w:val="22"/>
          <w:cs/>
        </w:rPr>
        <w:t xml:space="preserve">: </w:t>
      </w:r>
      <w:r w:rsidR="00382CB0" w:rsidRPr="007E26E3">
        <w:rPr>
          <w:rFonts w:ascii="Arial" w:hAnsi="Arial" w:cs="Arial"/>
          <w:szCs w:val="22"/>
        </w:rPr>
        <w:t>the financial asset</w:t>
      </w:r>
      <w:r w:rsidR="000B5B51" w:rsidRPr="007E26E3">
        <w:rPr>
          <w:rFonts w:ascii="Arial" w:hAnsi="Arial" w:cs="Arial"/>
          <w:szCs w:val="22"/>
        </w:rPr>
        <w:t>s</w:t>
      </w:r>
      <w:r w:rsidR="00382CB0" w:rsidRPr="007E26E3">
        <w:rPr>
          <w:rFonts w:ascii="Arial" w:hAnsi="Arial" w:cs="Arial"/>
          <w:szCs w:val="22"/>
        </w:rPr>
        <w:t xml:space="preserve"> </w:t>
      </w:r>
      <w:r w:rsidR="000B5B51" w:rsidRPr="007E26E3">
        <w:rPr>
          <w:rFonts w:ascii="Arial" w:hAnsi="Arial" w:cs="Arial"/>
          <w:szCs w:val="22"/>
        </w:rPr>
        <w:t>are</w:t>
      </w:r>
      <w:r w:rsidR="00382CB0" w:rsidRPr="007E26E3">
        <w:rPr>
          <w:rFonts w:ascii="Arial" w:hAnsi="Arial" w:cs="Arial"/>
          <w:szCs w:val="22"/>
        </w:rPr>
        <w:t xml:space="preserve"> held within a business model whose objective is achieved by both collecting contractual cash flows and selling financial assets</w:t>
      </w:r>
      <w:r w:rsidR="008A4685" w:rsidRPr="007E26E3">
        <w:rPr>
          <w:rFonts w:ascii="Arial" w:hAnsi="Arial" w:cs="Arial"/>
          <w:szCs w:val="22"/>
        </w:rPr>
        <w:t>,</w:t>
      </w:r>
      <w:r w:rsidR="00382CB0" w:rsidRPr="007E26E3">
        <w:rPr>
          <w:rFonts w:ascii="Arial" w:hAnsi="Arial" w:cs="Arial"/>
          <w:szCs w:val="22"/>
        </w:rPr>
        <w:t xml:space="preserve"> and the contractual terms of the financial assets represent contractual cash flows that are solely payments of principal and interest on the principal amount outstanding</w:t>
      </w:r>
      <w:r w:rsidR="00382CB0" w:rsidRPr="007E26E3">
        <w:rPr>
          <w:rFonts w:ascii="Arial" w:hAnsi="Arial" w:cs="Arial"/>
          <w:szCs w:val="22"/>
          <w:cs/>
        </w:rPr>
        <w:t xml:space="preserve">. </w:t>
      </w:r>
      <w:r w:rsidR="00135947" w:rsidRPr="007E26E3">
        <w:rPr>
          <w:rFonts w:ascii="Arial" w:hAnsi="Arial" w:cs="Arial"/>
          <w:szCs w:val="22"/>
        </w:rPr>
        <w:t xml:space="preserve">The Company </w:t>
      </w:r>
      <w:r w:rsidR="002F0D15" w:rsidRPr="007E26E3">
        <w:rPr>
          <w:rFonts w:ascii="Arial" w:hAnsi="Arial" w:cs="Arial"/>
          <w:szCs w:val="22"/>
        </w:rPr>
        <w:t>classified such assets</w:t>
      </w:r>
      <w:r w:rsidR="00135947" w:rsidRPr="007E26E3">
        <w:rPr>
          <w:rFonts w:ascii="Arial" w:hAnsi="Arial" w:cs="Arial"/>
          <w:szCs w:val="22"/>
        </w:rPr>
        <w:t xml:space="preserve"> as financial asset</w:t>
      </w:r>
      <w:r w:rsidR="002F0D15" w:rsidRPr="007E26E3">
        <w:rPr>
          <w:rFonts w:ascii="Arial" w:hAnsi="Arial" w:cs="Arial"/>
          <w:szCs w:val="22"/>
        </w:rPr>
        <w:t>s</w:t>
      </w:r>
      <w:r w:rsidR="00135947" w:rsidRPr="007E26E3">
        <w:rPr>
          <w:rFonts w:ascii="Arial" w:hAnsi="Arial" w:cs="Arial"/>
          <w:szCs w:val="22"/>
        </w:rPr>
        <w:t xml:space="preserve"> measured at fair value through other comprehensive income.</w:t>
      </w:r>
      <w:r w:rsidR="00135947" w:rsidRPr="007E26E3">
        <w:rPr>
          <w:rFonts w:ascii="Arial" w:hAnsi="Arial" w:cs="Arial"/>
          <w:szCs w:val="22"/>
          <w:cs/>
        </w:rPr>
        <w:t xml:space="preserve"> </w:t>
      </w:r>
      <w:r w:rsidR="00382CB0" w:rsidRPr="007E26E3">
        <w:rPr>
          <w:rFonts w:ascii="Arial" w:hAnsi="Arial" w:cs="Arial"/>
          <w:szCs w:val="22"/>
        </w:rPr>
        <w:t xml:space="preserve">These financial assets are initially </w:t>
      </w:r>
      <w:r w:rsidR="00EF0D89" w:rsidRPr="007E26E3">
        <w:rPr>
          <w:rFonts w:ascii="Arial" w:hAnsi="Arial" w:cs="Arial"/>
          <w:szCs w:val="22"/>
        </w:rPr>
        <w:t>recogni</w:t>
      </w:r>
      <w:r w:rsidR="00135947" w:rsidRPr="007E26E3">
        <w:rPr>
          <w:rFonts w:ascii="Arial" w:hAnsi="Arial" w:cs="Arial"/>
          <w:szCs w:val="22"/>
        </w:rPr>
        <w:t>s</w:t>
      </w:r>
      <w:r w:rsidR="00EF0D89" w:rsidRPr="007E26E3">
        <w:rPr>
          <w:rFonts w:ascii="Arial" w:hAnsi="Arial" w:cs="Arial"/>
          <w:szCs w:val="22"/>
        </w:rPr>
        <w:t>ed</w:t>
      </w:r>
      <w:r w:rsidR="00382CB0" w:rsidRPr="007E26E3">
        <w:rPr>
          <w:rFonts w:ascii="Arial" w:hAnsi="Arial" w:cs="Arial"/>
          <w:szCs w:val="22"/>
        </w:rPr>
        <w:t xml:space="preserve"> at fair value</w:t>
      </w:r>
      <w:r w:rsidR="00382CB0" w:rsidRPr="007E26E3">
        <w:rPr>
          <w:rFonts w:ascii="Arial" w:hAnsi="Arial" w:cs="Arial"/>
          <w:szCs w:val="22"/>
          <w:cs/>
        </w:rPr>
        <w:t>.</w:t>
      </w:r>
    </w:p>
    <w:p w14:paraId="670DBA0F" w14:textId="3A0DF277" w:rsidR="00382CB0" w:rsidRPr="007E26E3" w:rsidRDefault="00C520F8" w:rsidP="002F0D15">
      <w:pPr>
        <w:pStyle w:val="ListParagraph"/>
        <w:spacing w:before="120" w:after="120" w:line="380" w:lineRule="exact"/>
        <w:ind w:left="1080" w:hanging="540"/>
        <w:contextualSpacing w:val="0"/>
        <w:jc w:val="thaiDistribute"/>
        <w:rPr>
          <w:rFonts w:ascii="Arial" w:hAnsi="Arial" w:cs="Arial"/>
          <w:szCs w:val="22"/>
        </w:rPr>
      </w:pPr>
      <w:r w:rsidRPr="007E26E3">
        <w:rPr>
          <w:rFonts w:ascii="Arial" w:hAnsi="Arial" w:cs="Arial"/>
          <w:szCs w:val="22"/>
        </w:rPr>
        <w:tab/>
      </w:r>
      <w:r w:rsidR="002F0D15" w:rsidRPr="007E26E3">
        <w:rPr>
          <w:rFonts w:ascii="Arial" w:hAnsi="Arial" w:cs="Arial"/>
          <w:szCs w:val="22"/>
        </w:rPr>
        <w:t>Subsequently to the</w:t>
      </w:r>
      <w:r w:rsidR="00382CB0" w:rsidRPr="007E26E3">
        <w:rPr>
          <w:rFonts w:ascii="Arial" w:hAnsi="Arial" w:cs="Arial"/>
          <w:szCs w:val="22"/>
        </w:rPr>
        <w:t xml:space="preserve"> initial recognition, </w:t>
      </w:r>
      <w:r w:rsidR="002020EF" w:rsidRPr="007E26E3">
        <w:rPr>
          <w:rFonts w:ascii="Arial" w:hAnsi="Arial" w:cs="Arial"/>
          <w:szCs w:val="22"/>
        </w:rPr>
        <w:t xml:space="preserve">unrealised </w:t>
      </w:r>
      <w:r w:rsidR="00382CB0" w:rsidRPr="007E26E3">
        <w:rPr>
          <w:rFonts w:ascii="Arial" w:hAnsi="Arial" w:cs="Arial"/>
          <w:szCs w:val="22"/>
        </w:rPr>
        <w:t>gain or loss on changes in fair value are presented as a separate item in other comprehensive income</w:t>
      </w:r>
      <w:r w:rsidR="00135947" w:rsidRPr="007E26E3">
        <w:rPr>
          <w:rFonts w:ascii="Arial" w:hAnsi="Arial" w:cs="Arial"/>
          <w:szCs w:val="22"/>
        </w:rPr>
        <w:t>.</w:t>
      </w:r>
      <w:r w:rsidR="008A4685" w:rsidRPr="007E26E3">
        <w:rPr>
          <w:rFonts w:ascii="Arial" w:hAnsi="Arial" w:cs="Arial"/>
          <w:szCs w:val="22"/>
        </w:rPr>
        <w:t xml:space="preserve"> </w:t>
      </w:r>
      <w:r w:rsidR="0077743B">
        <w:rPr>
          <w:rFonts w:ascii="Arial" w:hAnsi="Arial" w:cs="Arial"/>
          <w:szCs w:val="22"/>
        </w:rPr>
        <w:t>E</w:t>
      </w:r>
      <w:r w:rsidR="008A4685" w:rsidRPr="007E26E3">
        <w:rPr>
          <w:rFonts w:ascii="Arial" w:hAnsi="Arial" w:cs="Arial"/>
          <w:szCs w:val="22"/>
        </w:rPr>
        <w:t>xpected credit loss is recognised in profit or loss</w:t>
      </w:r>
    </w:p>
    <w:p w14:paraId="14A7CAC3" w14:textId="77777777" w:rsidR="00382CB0" w:rsidRPr="007E26E3" w:rsidRDefault="00C520F8" w:rsidP="002F0D15">
      <w:pPr>
        <w:tabs>
          <w:tab w:val="left" w:pos="1800"/>
          <w:tab w:val="left" w:pos="1980"/>
        </w:tabs>
        <w:spacing w:before="120" w:after="120" w:line="380" w:lineRule="exact"/>
        <w:ind w:left="1080" w:hanging="540"/>
        <w:jc w:val="thaiDistribute"/>
        <w:rPr>
          <w:rFonts w:ascii="Arial" w:hAnsi="Arial" w:cs="Arial"/>
          <w:szCs w:val="22"/>
        </w:rPr>
      </w:pPr>
      <w:r w:rsidRPr="007E26E3">
        <w:rPr>
          <w:rFonts w:ascii="Arial" w:hAnsi="Arial" w:cs="Arial"/>
          <w:szCs w:val="22"/>
        </w:rPr>
        <w:tab/>
      </w:r>
      <w:r w:rsidR="00382CB0" w:rsidRPr="007E26E3">
        <w:rPr>
          <w:rFonts w:ascii="Arial" w:hAnsi="Arial" w:cs="Arial"/>
          <w:szCs w:val="22"/>
        </w:rPr>
        <w:t>At the end of reporting period, investments in debt instruments measured at fair value through other comprehensive income are presented in the statement of financial position</w:t>
      </w:r>
      <w:r w:rsidR="002F0D15" w:rsidRPr="007E26E3">
        <w:rPr>
          <w:rFonts w:ascii="Arial" w:hAnsi="Arial" w:cs="Arial"/>
          <w:szCs w:val="22"/>
        </w:rPr>
        <w:t xml:space="preserve"> at fair value</w:t>
      </w:r>
      <w:r w:rsidR="002020EF" w:rsidRPr="007E26E3">
        <w:rPr>
          <w:rFonts w:ascii="Arial" w:hAnsi="Arial" w:cs="Arial"/>
          <w:szCs w:val="22"/>
        </w:rPr>
        <w:t>.</w:t>
      </w:r>
    </w:p>
    <w:p w14:paraId="041A513E" w14:textId="77777777" w:rsidR="004F18B4" w:rsidRPr="007E26E3" w:rsidRDefault="004F18B4">
      <w:pPr>
        <w:overflowPunct/>
        <w:autoSpaceDE/>
        <w:autoSpaceDN/>
        <w:adjustRightInd/>
        <w:spacing w:after="160" w:line="259" w:lineRule="auto"/>
        <w:textAlignment w:val="auto"/>
        <w:rPr>
          <w:rFonts w:ascii="Arial" w:hAnsi="Arial" w:cs="Arial"/>
          <w:szCs w:val="22"/>
        </w:rPr>
      </w:pPr>
      <w:r w:rsidRPr="007E26E3">
        <w:rPr>
          <w:rFonts w:ascii="Arial" w:hAnsi="Arial" w:cs="Arial"/>
          <w:szCs w:val="22"/>
        </w:rPr>
        <w:br w:type="page"/>
      </w:r>
    </w:p>
    <w:p w14:paraId="00AB660F" w14:textId="77777777" w:rsidR="00135947" w:rsidRPr="007E26E3" w:rsidRDefault="00135947" w:rsidP="002F0D15">
      <w:pPr>
        <w:tabs>
          <w:tab w:val="left" w:pos="1800"/>
          <w:tab w:val="left" w:pos="1980"/>
        </w:tabs>
        <w:spacing w:before="120" w:after="120" w:line="380" w:lineRule="exact"/>
        <w:ind w:left="540"/>
        <w:jc w:val="thaiDistribute"/>
        <w:rPr>
          <w:rFonts w:ascii="Arial" w:hAnsi="Arial" w:cs="Arial"/>
          <w:szCs w:val="22"/>
        </w:rPr>
      </w:pPr>
      <w:r w:rsidRPr="007E26E3">
        <w:rPr>
          <w:rFonts w:ascii="Arial" w:hAnsi="Arial" w:cs="Arial"/>
          <w:szCs w:val="22"/>
        </w:rPr>
        <w:lastRenderedPageBreak/>
        <w:t xml:space="preserve">The </w:t>
      </w:r>
      <w:r w:rsidR="002F0D15" w:rsidRPr="007E26E3">
        <w:rPr>
          <w:rFonts w:ascii="Arial" w:hAnsi="Arial" w:cs="Arial"/>
          <w:szCs w:val="22"/>
        </w:rPr>
        <w:t>C</w:t>
      </w:r>
      <w:r w:rsidRPr="007E26E3">
        <w:rPr>
          <w:rFonts w:ascii="Arial" w:hAnsi="Arial" w:cs="Arial"/>
          <w:szCs w:val="22"/>
        </w:rPr>
        <w:t xml:space="preserve">ompany does not </w:t>
      </w:r>
      <w:r w:rsidR="002F0D15" w:rsidRPr="007E26E3">
        <w:rPr>
          <w:rFonts w:ascii="Arial" w:hAnsi="Arial" w:cs="Arial"/>
          <w:szCs w:val="22"/>
        </w:rPr>
        <w:t>classify any of</w:t>
      </w:r>
      <w:r w:rsidRPr="007E26E3">
        <w:rPr>
          <w:rFonts w:ascii="Arial" w:hAnsi="Arial" w:cs="Arial"/>
          <w:szCs w:val="22"/>
        </w:rPr>
        <w:t xml:space="preserve"> its financial assets </w:t>
      </w:r>
      <w:r w:rsidR="002B5D48" w:rsidRPr="007E26E3">
        <w:rPr>
          <w:rFonts w:ascii="Arial" w:hAnsi="Arial" w:cs="Arial"/>
          <w:szCs w:val="22"/>
        </w:rPr>
        <w:t>-</w:t>
      </w:r>
      <w:r w:rsidRPr="007E26E3">
        <w:rPr>
          <w:rFonts w:ascii="Arial" w:hAnsi="Arial" w:cs="Arial"/>
          <w:szCs w:val="22"/>
        </w:rPr>
        <w:t xml:space="preserve"> debt </w:t>
      </w:r>
      <w:r w:rsidR="002F0D15" w:rsidRPr="007E26E3">
        <w:rPr>
          <w:rFonts w:ascii="Arial" w:hAnsi="Arial" w:cs="Arial"/>
          <w:szCs w:val="22"/>
        </w:rPr>
        <w:t>instruments</w:t>
      </w:r>
      <w:r w:rsidRPr="007E26E3">
        <w:rPr>
          <w:rFonts w:ascii="Arial" w:hAnsi="Arial" w:cs="Arial"/>
          <w:szCs w:val="22"/>
        </w:rPr>
        <w:t xml:space="preserve"> as financial asset measured at fair value through profit or loss.</w:t>
      </w:r>
    </w:p>
    <w:p w14:paraId="4A76F935" w14:textId="77777777" w:rsidR="00412E25" w:rsidRPr="007E26E3" w:rsidRDefault="00412E25" w:rsidP="002F0D15">
      <w:pPr>
        <w:tabs>
          <w:tab w:val="left" w:pos="1800"/>
          <w:tab w:val="left" w:pos="1980"/>
        </w:tabs>
        <w:spacing w:before="120" w:after="120" w:line="380" w:lineRule="exact"/>
        <w:ind w:left="540"/>
        <w:jc w:val="thaiDistribute"/>
        <w:rPr>
          <w:rFonts w:ascii="Arial" w:hAnsi="Arial" w:cs="Arial"/>
          <w:szCs w:val="22"/>
          <w:u w:val="single"/>
        </w:rPr>
      </w:pPr>
      <w:bookmarkStart w:id="17" w:name="_Hlk38903290"/>
      <w:bookmarkEnd w:id="16"/>
      <w:r w:rsidRPr="007E26E3">
        <w:rPr>
          <w:rFonts w:ascii="Arial" w:hAnsi="Arial" w:cs="Arial"/>
          <w:szCs w:val="22"/>
          <w:u w:val="single"/>
        </w:rPr>
        <w:t xml:space="preserve">Financial assets </w:t>
      </w:r>
      <w:r w:rsidR="00C520F8" w:rsidRPr="007E26E3">
        <w:rPr>
          <w:rFonts w:ascii="Arial" w:hAnsi="Arial" w:cs="Arial"/>
          <w:szCs w:val="22"/>
          <w:u w:val="single"/>
          <w:cs/>
        </w:rPr>
        <w:t>-</w:t>
      </w:r>
      <w:r w:rsidRPr="007E26E3">
        <w:rPr>
          <w:rFonts w:ascii="Arial" w:hAnsi="Arial" w:cs="Arial"/>
          <w:szCs w:val="22"/>
          <w:u w:val="single"/>
        </w:rPr>
        <w:t xml:space="preserve"> Equity instruments </w:t>
      </w:r>
    </w:p>
    <w:p w14:paraId="51434317" w14:textId="77777777" w:rsidR="00783811" w:rsidRPr="007E26E3" w:rsidRDefault="00135947" w:rsidP="002F0D15">
      <w:pPr>
        <w:overflowPunct/>
        <w:autoSpaceDE/>
        <w:autoSpaceDN/>
        <w:adjustRightInd/>
        <w:spacing w:before="120" w:after="120" w:line="380" w:lineRule="exact"/>
        <w:ind w:left="540"/>
        <w:jc w:val="thaiDistribute"/>
        <w:textAlignment w:val="auto"/>
        <w:rPr>
          <w:rFonts w:ascii="Arial" w:hAnsi="Arial" w:cs="Arial"/>
        </w:rPr>
      </w:pPr>
      <w:r w:rsidRPr="007E26E3">
        <w:rPr>
          <w:rFonts w:ascii="Arial" w:hAnsi="Arial" w:cs="Arial"/>
          <w:szCs w:val="22"/>
        </w:rPr>
        <w:t xml:space="preserve">From the Company’s </w:t>
      </w:r>
      <w:r w:rsidR="002F0D15" w:rsidRPr="007E26E3">
        <w:rPr>
          <w:rFonts w:ascii="Arial" w:hAnsi="Arial" w:cs="Arial"/>
          <w:szCs w:val="22"/>
        </w:rPr>
        <w:t xml:space="preserve">investment </w:t>
      </w:r>
      <w:r w:rsidRPr="007E26E3">
        <w:rPr>
          <w:rFonts w:ascii="Arial" w:hAnsi="Arial" w:cs="Arial"/>
          <w:szCs w:val="22"/>
        </w:rPr>
        <w:t>policy, investments</w:t>
      </w:r>
      <w:r w:rsidR="00412E25" w:rsidRPr="007E26E3">
        <w:rPr>
          <w:rFonts w:ascii="Arial" w:hAnsi="Arial" w:cs="Arial"/>
          <w:szCs w:val="22"/>
        </w:rPr>
        <w:t xml:space="preserve"> are not held for trading but for strategic purposes</w:t>
      </w:r>
      <w:r w:rsidRPr="007E26E3">
        <w:rPr>
          <w:rFonts w:ascii="Arial" w:hAnsi="Arial" w:cs="Arial"/>
          <w:szCs w:val="22"/>
        </w:rPr>
        <w:t>.</w:t>
      </w:r>
      <w:r w:rsidR="00866553" w:rsidRPr="007E26E3">
        <w:rPr>
          <w:rFonts w:ascii="Arial" w:hAnsi="Arial" w:cs="Arial"/>
          <w:szCs w:val="22"/>
        </w:rPr>
        <w:t xml:space="preserve"> </w:t>
      </w:r>
      <w:r w:rsidRPr="007E26E3">
        <w:rPr>
          <w:rFonts w:ascii="Arial" w:hAnsi="Arial" w:cs="Arial"/>
          <w:szCs w:val="22"/>
        </w:rPr>
        <w:t xml:space="preserve">Therefore, the Company </w:t>
      </w:r>
      <w:r w:rsidR="000B5B51" w:rsidRPr="007E26E3">
        <w:rPr>
          <w:rFonts w:ascii="Arial" w:hAnsi="Arial" w:cs="Arial"/>
          <w:szCs w:val="22"/>
        </w:rPr>
        <w:t xml:space="preserve">classified </w:t>
      </w:r>
      <w:r w:rsidRPr="007E26E3">
        <w:rPr>
          <w:rFonts w:ascii="Arial" w:hAnsi="Arial" w:cs="Arial"/>
          <w:szCs w:val="22"/>
        </w:rPr>
        <w:t>investment</w:t>
      </w:r>
      <w:r w:rsidR="002F0D15" w:rsidRPr="007E26E3">
        <w:rPr>
          <w:rFonts w:ascii="Arial" w:hAnsi="Arial" w:cs="Arial"/>
          <w:szCs w:val="22"/>
        </w:rPr>
        <w:t>s</w:t>
      </w:r>
      <w:r w:rsidRPr="007E26E3">
        <w:rPr>
          <w:rFonts w:ascii="Arial" w:hAnsi="Arial" w:cs="Arial"/>
          <w:szCs w:val="22"/>
        </w:rPr>
        <w:t xml:space="preserve"> in equity </w:t>
      </w:r>
      <w:r w:rsidR="00336BA2" w:rsidRPr="007E26E3">
        <w:rPr>
          <w:rFonts w:ascii="Arial" w:hAnsi="Arial" w:cs="Arial"/>
          <w:szCs w:val="22"/>
        </w:rPr>
        <w:t>instruments</w:t>
      </w:r>
      <w:r w:rsidRPr="007E26E3">
        <w:rPr>
          <w:rFonts w:ascii="Arial" w:hAnsi="Arial" w:cs="Arial"/>
          <w:szCs w:val="22"/>
        </w:rPr>
        <w:t xml:space="preserve"> </w:t>
      </w:r>
      <w:r w:rsidR="00866553" w:rsidRPr="007E26E3">
        <w:rPr>
          <w:rFonts w:ascii="Arial" w:hAnsi="Arial" w:cs="Arial"/>
          <w:szCs w:val="22"/>
        </w:rPr>
        <w:t xml:space="preserve">as </w:t>
      </w:r>
      <w:r w:rsidR="00412E25" w:rsidRPr="007E26E3">
        <w:rPr>
          <w:rFonts w:ascii="Arial" w:hAnsi="Arial" w:cs="Arial"/>
          <w:szCs w:val="22"/>
        </w:rPr>
        <w:t xml:space="preserve">financial assets </w:t>
      </w:r>
      <w:r w:rsidR="000B5B51" w:rsidRPr="007E26E3">
        <w:rPr>
          <w:rFonts w:ascii="Arial" w:hAnsi="Arial" w:cs="Arial"/>
          <w:szCs w:val="22"/>
        </w:rPr>
        <w:t xml:space="preserve">designated </w:t>
      </w:r>
      <w:r w:rsidR="002F0D15" w:rsidRPr="007E26E3">
        <w:rPr>
          <w:rFonts w:ascii="Arial" w:hAnsi="Arial" w:cs="Arial"/>
          <w:szCs w:val="22"/>
        </w:rPr>
        <w:t>to be</w:t>
      </w:r>
      <w:r w:rsidR="000B5B51" w:rsidRPr="007E26E3">
        <w:rPr>
          <w:rFonts w:ascii="Arial" w:hAnsi="Arial" w:cs="Arial"/>
          <w:szCs w:val="22"/>
        </w:rPr>
        <w:t xml:space="preserve"> </w:t>
      </w:r>
      <w:r w:rsidR="00412E25" w:rsidRPr="007E26E3">
        <w:rPr>
          <w:rFonts w:ascii="Arial" w:hAnsi="Arial" w:cs="Arial"/>
          <w:szCs w:val="22"/>
        </w:rPr>
        <w:t xml:space="preserve">measured at fair value through other comprehensive income, with the </w:t>
      </w:r>
      <w:r w:rsidR="002F0D15" w:rsidRPr="007E26E3">
        <w:rPr>
          <w:rFonts w:ascii="Arial" w:hAnsi="Arial" w:cs="Arial"/>
          <w:szCs w:val="22"/>
        </w:rPr>
        <w:t xml:space="preserve">irrevocable </w:t>
      </w:r>
      <w:r w:rsidR="00412E25" w:rsidRPr="007E26E3">
        <w:rPr>
          <w:rFonts w:ascii="Arial" w:hAnsi="Arial" w:cs="Arial"/>
          <w:szCs w:val="22"/>
        </w:rPr>
        <w:t>election made by the management</w:t>
      </w:r>
      <w:r w:rsidR="00412E25" w:rsidRPr="007E26E3">
        <w:rPr>
          <w:rFonts w:ascii="Arial" w:hAnsi="Arial" w:cs="Arial"/>
          <w:szCs w:val="22"/>
          <w:cs/>
        </w:rPr>
        <w:t>.</w:t>
      </w:r>
      <w:r w:rsidR="002020EF" w:rsidRPr="007E26E3">
        <w:rPr>
          <w:rFonts w:ascii="Arial" w:hAnsi="Arial" w:cs="Arial"/>
          <w:szCs w:val="22"/>
        </w:rPr>
        <w:t xml:space="preserve"> </w:t>
      </w:r>
      <w:r w:rsidR="00412E25" w:rsidRPr="007E26E3">
        <w:rPr>
          <w:rFonts w:ascii="Arial" w:hAnsi="Arial" w:cs="Arial"/>
          <w:szCs w:val="22"/>
        </w:rPr>
        <w:t xml:space="preserve">These financial assets are initially </w:t>
      </w:r>
      <w:r w:rsidR="00866DC6" w:rsidRPr="007E26E3">
        <w:rPr>
          <w:rFonts w:ascii="Arial" w:hAnsi="Arial" w:cs="Arial"/>
          <w:szCs w:val="22"/>
        </w:rPr>
        <w:t>recognised</w:t>
      </w:r>
      <w:r w:rsidR="00412E25" w:rsidRPr="007E26E3">
        <w:rPr>
          <w:rFonts w:ascii="Arial" w:hAnsi="Arial" w:cs="Arial"/>
          <w:szCs w:val="22"/>
        </w:rPr>
        <w:t xml:space="preserve"> at fair value</w:t>
      </w:r>
      <w:r w:rsidR="00783811" w:rsidRPr="007E26E3">
        <w:rPr>
          <w:rFonts w:ascii="Arial" w:hAnsi="Arial" w:cs="Arial"/>
          <w:szCs w:val="22"/>
          <w:cs/>
        </w:rPr>
        <w:t>.</w:t>
      </w:r>
    </w:p>
    <w:p w14:paraId="1C71B0AF" w14:textId="77777777" w:rsidR="00413BBB" w:rsidRPr="007E26E3" w:rsidRDefault="002F0D15" w:rsidP="002F0D15">
      <w:pPr>
        <w:overflowPunct/>
        <w:autoSpaceDE/>
        <w:autoSpaceDN/>
        <w:adjustRightInd/>
        <w:spacing w:before="120" w:after="120" w:line="380" w:lineRule="exact"/>
        <w:ind w:left="540"/>
        <w:jc w:val="thaiDistribute"/>
        <w:textAlignment w:val="auto"/>
        <w:rPr>
          <w:rFonts w:ascii="Arial" w:hAnsi="Arial" w:cs="Arial"/>
          <w:szCs w:val="22"/>
        </w:rPr>
      </w:pPr>
      <w:r w:rsidRPr="007E26E3">
        <w:rPr>
          <w:rFonts w:ascii="Arial" w:hAnsi="Arial" w:cs="Arial"/>
        </w:rPr>
        <w:t>Subsequently to the</w:t>
      </w:r>
      <w:r w:rsidR="00BB65EE" w:rsidRPr="007E26E3">
        <w:rPr>
          <w:rFonts w:ascii="Arial" w:hAnsi="Arial" w:cs="Arial"/>
        </w:rPr>
        <w:t xml:space="preserve"> initial recognition,</w:t>
      </w:r>
      <w:r w:rsidRPr="007E26E3">
        <w:rPr>
          <w:rFonts w:ascii="Arial" w:hAnsi="Arial" w:cs="Arial"/>
        </w:rPr>
        <w:t xml:space="preserve"> unrealised</w:t>
      </w:r>
      <w:r w:rsidR="00BB65EE" w:rsidRPr="007E26E3">
        <w:rPr>
          <w:rFonts w:ascii="Arial" w:hAnsi="Arial" w:cs="Arial"/>
        </w:rPr>
        <w:t xml:space="preserve"> gain or loss on changes in fair value are </w:t>
      </w:r>
      <w:r w:rsidR="00866DC6" w:rsidRPr="007E26E3">
        <w:rPr>
          <w:rFonts w:ascii="Arial" w:hAnsi="Arial" w:cs="Arial"/>
        </w:rPr>
        <w:t>recognised</w:t>
      </w:r>
      <w:r w:rsidR="00BB65EE" w:rsidRPr="007E26E3">
        <w:rPr>
          <w:rFonts w:ascii="Arial" w:hAnsi="Arial" w:cs="Arial"/>
        </w:rPr>
        <w:t xml:space="preserve"> in </w:t>
      </w:r>
      <w:r w:rsidR="00BB65EE" w:rsidRPr="007E26E3">
        <w:rPr>
          <w:rFonts w:ascii="Arial" w:hAnsi="Arial" w:cs="Arial"/>
          <w:szCs w:val="22"/>
        </w:rPr>
        <w:t>other comprehensive income</w:t>
      </w:r>
      <w:r w:rsidR="00BB65EE" w:rsidRPr="007E26E3">
        <w:rPr>
          <w:rFonts w:ascii="Arial" w:hAnsi="Arial" w:cs="Arial"/>
          <w:szCs w:val="22"/>
          <w:cs/>
        </w:rPr>
        <w:t xml:space="preserve">. </w:t>
      </w:r>
    </w:p>
    <w:p w14:paraId="5093EF8E" w14:textId="77777777" w:rsidR="00BB65EE" w:rsidRPr="007E26E3" w:rsidRDefault="00135947" w:rsidP="002F0D15">
      <w:pPr>
        <w:overflowPunct/>
        <w:autoSpaceDE/>
        <w:autoSpaceDN/>
        <w:adjustRightInd/>
        <w:spacing w:before="120" w:after="120" w:line="380" w:lineRule="exact"/>
        <w:ind w:left="540"/>
        <w:jc w:val="thaiDistribute"/>
        <w:textAlignment w:val="auto"/>
        <w:rPr>
          <w:rFonts w:ascii="Arial" w:hAnsi="Arial" w:cs="Arial"/>
        </w:rPr>
      </w:pPr>
      <w:r w:rsidRPr="007E26E3">
        <w:rPr>
          <w:rFonts w:ascii="Arial" w:hAnsi="Arial" w:cs="Arial"/>
        </w:rPr>
        <w:t xml:space="preserve">As the end of reporting period, investment in equity instruments </w:t>
      </w:r>
      <w:r w:rsidR="002F0D15" w:rsidRPr="007E26E3">
        <w:rPr>
          <w:rFonts w:ascii="Arial" w:hAnsi="Arial" w:cs="Arial"/>
        </w:rPr>
        <w:t xml:space="preserve">designated to be </w:t>
      </w:r>
      <w:r w:rsidRPr="007E26E3">
        <w:rPr>
          <w:rFonts w:ascii="Arial" w:hAnsi="Arial" w:cs="Arial"/>
        </w:rPr>
        <w:t>measured at fair value through other comprehensive income are presented in the statement of financial position at fair value.</w:t>
      </w:r>
    </w:p>
    <w:p w14:paraId="565A0D73" w14:textId="77777777" w:rsidR="00E16450" w:rsidRPr="007E26E3" w:rsidRDefault="00CA4C6B" w:rsidP="002F0D15">
      <w:pPr>
        <w:pStyle w:val="BodyText"/>
        <w:tabs>
          <w:tab w:val="left" w:pos="630"/>
          <w:tab w:val="left" w:pos="1134"/>
        </w:tabs>
        <w:spacing w:before="120" w:after="120" w:line="380" w:lineRule="exact"/>
        <w:ind w:left="547"/>
        <w:jc w:val="thaiDistribute"/>
        <w:rPr>
          <w:rFonts w:ascii="Arial" w:hAnsi="Arial" w:cs="Arial"/>
          <w:b w:val="0"/>
          <w:bCs w:val="0"/>
          <w:sz w:val="22"/>
          <w:szCs w:val="22"/>
        </w:rPr>
      </w:pPr>
      <w:r w:rsidRPr="007E26E3">
        <w:rPr>
          <w:rFonts w:ascii="Arial" w:hAnsi="Arial" w:cs="Arial"/>
          <w:b w:val="0"/>
          <w:bCs w:val="0"/>
          <w:sz w:val="22"/>
          <w:szCs w:val="22"/>
        </w:rPr>
        <w:t xml:space="preserve">When investments are the result of debt restructuring or a transfer of assets for debt </w:t>
      </w:r>
      <w:r w:rsidR="002F0D15" w:rsidRPr="007E26E3">
        <w:rPr>
          <w:rFonts w:ascii="Arial" w:hAnsi="Arial" w:cs="Arial"/>
          <w:b w:val="0"/>
          <w:bCs w:val="0"/>
          <w:sz w:val="22"/>
          <w:szCs w:val="22"/>
        </w:rPr>
        <w:t>settlement</w:t>
      </w:r>
      <w:r w:rsidRPr="007E26E3">
        <w:rPr>
          <w:rFonts w:ascii="Arial" w:hAnsi="Arial" w:cs="Arial"/>
          <w:b w:val="0"/>
          <w:bCs w:val="0"/>
          <w:sz w:val="22"/>
          <w:szCs w:val="22"/>
        </w:rPr>
        <w:t>, the Company records the cost of the investment</w:t>
      </w:r>
      <w:r w:rsidR="002F0D15" w:rsidRPr="007E26E3">
        <w:rPr>
          <w:rFonts w:ascii="Arial" w:hAnsi="Arial" w:cs="Arial"/>
          <w:b w:val="0"/>
          <w:bCs w:val="0"/>
          <w:sz w:val="22"/>
          <w:szCs w:val="22"/>
        </w:rPr>
        <w:t>s</w:t>
      </w:r>
      <w:r w:rsidRPr="007E26E3">
        <w:rPr>
          <w:rFonts w:ascii="Arial" w:hAnsi="Arial" w:cs="Arial"/>
          <w:b w:val="0"/>
          <w:bCs w:val="0"/>
          <w:sz w:val="22"/>
          <w:szCs w:val="22"/>
        </w:rPr>
        <w:t xml:space="preserve"> based on the agreed price, provided this does not exceed the book value of the outstanding </w:t>
      </w:r>
      <w:r w:rsidR="002F0D15" w:rsidRPr="007E26E3">
        <w:rPr>
          <w:rFonts w:ascii="Arial" w:hAnsi="Arial" w:cs="Arial"/>
          <w:b w:val="0"/>
          <w:bCs w:val="0"/>
          <w:sz w:val="22"/>
          <w:szCs w:val="22"/>
        </w:rPr>
        <w:t xml:space="preserve">balance of </w:t>
      </w:r>
      <w:r w:rsidRPr="007E26E3">
        <w:rPr>
          <w:rFonts w:ascii="Arial" w:hAnsi="Arial" w:cs="Arial"/>
          <w:b w:val="0"/>
          <w:bCs w:val="0"/>
          <w:sz w:val="22"/>
          <w:szCs w:val="22"/>
        </w:rPr>
        <w:t>loans purchased of receivables</w:t>
      </w:r>
      <w:r w:rsidRPr="007E26E3">
        <w:rPr>
          <w:rFonts w:ascii="Arial" w:hAnsi="Arial" w:cs="Arial"/>
          <w:b w:val="0"/>
          <w:bCs w:val="0"/>
          <w:sz w:val="22"/>
          <w:szCs w:val="22"/>
          <w:cs/>
        </w:rPr>
        <w:t xml:space="preserve">. </w:t>
      </w:r>
    </w:p>
    <w:p w14:paraId="57C2E013" w14:textId="1D59500D" w:rsidR="00CA4C6B" w:rsidRPr="007E26E3" w:rsidRDefault="00CA4C6B" w:rsidP="002F0D15">
      <w:pPr>
        <w:pStyle w:val="BodyText"/>
        <w:tabs>
          <w:tab w:val="left" w:pos="630"/>
          <w:tab w:val="left" w:pos="1134"/>
        </w:tabs>
        <w:spacing w:before="120" w:after="120" w:line="380" w:lineRule="exact"/>
        <w:ind w:left="547"/>
        <w:jc w:val="thaiDistribute"/>
        <w:rPr>
          <w:rFonts w:ascii="Arial" w:hAnsi="Arial" w:cs="Arial"/>
          <w:b w:val="0"/>
          <w:bCs w:val="0"/>
          <w:sz w:val="22"/>
          <w:szCs w:val="22"/>
        </w:rPr>
      </w:pPr>
      <w:r w:rsidRPr="007E26E3">
        <w:rPr>
          <w:rFonts w:ascii="Arial" w:hAnsi="Arial" w:cs="Arial"/>
          <w:b w:val="0"/>
          <w:bCs w:val="0"/>
          <w:sz w:val="22"/>
          <w:szCs w:val="22"/>
        </w:rPr>
        <w:t>If the Company holds more than 20</w:t>
      </w:r>
      <w:r w:rsidRPr="007E26E3">
        <w:rPr>
          <w:rFonts w:ascii="Arial" w:hAnsi="Arial" w:cs="Arial"/>
          <w:b w:val="0"/>
          <w:bCs w:val="0"/>
          <w:sz w:val="22"/>
          <w:szCs w:val="22"/>
          <w:cs/>
        </w:rPr>
        <w:t xml:space="preserve">% </w:t>
      </w:r>
      <w:r w:rsidRPr="007E26E3">
        <w:rPr>
          <w:rFonts w:ascii="Arial" w:hAnsi="Arial" w:cs="Arial"/>
          <w:b w:val="0"/>
          <w:bCs w:val="0"/>
          <w:sz w:val="22"/>
          <w:szCs w:val="22"/>
        </w:rPr>
        <w:t>or 50</w:t>
      </w:r>
      <w:r w:rsidRPr="007E26E3">
        <w:rPr>
          <w:rFonts w:ascii="Arial" w:hAnsi="Arial" w:cs="Arial"/>
          <w:b w:val="0"/>
          <w:bCs w:val="0"/>
          <w:sz w:val="22"/>
          <w:szCs w:val="22"/>
          <w:cs/>
        </w:rPr>
        <w:t xml:space="preserve">% </w:t>
      </w:r>
      <w:r w:rsidRPr="007E26E3">
        <w:rPr>
          <w:rFonts w:ascii="Arial" w:hAnsi="Arial" w:cs="Arial"/>
          <w:b w:val="0"/>
          <w:bCs w:val="0"/>
          <w:sz w:val="22"/>
          <w:szCs w:val="22"/>
        </w:rPr>
        <w:t xml:space="preserve">of shares but does not have control or influence over </w:t>
      </w:r>
      <w:r w:rsidR="002F0D15" w:rsidRPr="007E26E3">
        <w:rPr>
          <w:rFonts w:ascii="Arial" w:hAnsi="Arial" w:cs="Arial"/>
          <w:b w:val="0"/>
          <w:bCs w:val="0"/>
          <w:sz w:val="22"/>
          <w:szCs w:val="22"/>
        </w:rPr>
        <w:t>those</w:t>
      </w:r>
      <w:r w:rsidRPr="007E26E3">
        <w:rPr>
          <w:rFonts w:ascii="Arial" w:hAnsi="Arial" w:cs="Arial"/>
          <w:b w:val="0"/>
          <w:bCs w:val="0"/>
          <w:sz w:val="22"/>
          <w:szCs w:val="22"/>
        </w:rPr>
        <w:t xml:space="preserve"> entit</w:t>
      </w:r>
      <w:r w:rsidR="002F0D15" w:rsidRPr="007E26E3">
        <w:rPr>
          <w:rFonts w:ascii="Arial" w:hAnsi="Arial" w:cs="Arial"/>
          <w:b w:val="0"/>
          <w:bCs w:val="0"/>
          <w:sz w:val="22"/>
          <w:szCs w:val="22"/>
        </w:rPr>
        <w:t>ies</w:t>
      </w:r>
      <w:r w:rsidRPr="007E26E3">
        <w:rPr>
          <w:rFonts w:ascii="Arial" w:hAnsi="Arial" w:cs="Arial"/>
          <w:b w:val="0"/>
          <w:bCs w:val="0"/>
          <w:sz w:val="22"/>
          <w:szCs w:val="22"/>
        </w:rPr>
        <w:t>, the Company continues to classify the investment</w:t>
      </w:r>
      <w:r w:rsidR="002F0D15" w:rsidRPr="007E26E3">
        <w:rPr>
          <w:rFonts w:ascii="Arial" w:hAnsi="Arial" w:cs="Arial"/>
          <w:b w:val="0"/>
          <w:bCs w:val="0"/>
          <w:sz w:val="22"/>
          <w:szCs w:val="22"/>
        </w:rPr>
        <w:t>s</w:t>
      </w:r>
      <w:r w:rsidRPr="007E26E3">
        <w:rPr>
          <w:rFonts w:ascii="Arial" w:hAnsi="Arial" w:cs="Arial"/>
          <w:b w:val="0"/>
          <w:bCs w:val="0"/>
          <w:sz w:val="22"/>
          <w:szCs w:val="22"/>
        </w:rPr>
        <w:t xml:space="preserve"> in </w:t>
      </w:r>
      <w:r w:rsidR="002F0D15" w:rsidRPr="007E26E3">
        <w:rPr>
          <w:rFonts w:ascii="Arial" w:hAnsi="Arial" w:cs="Arial"/>
          <w:b w:val="0"/>
          <w:bCs w:val="0"/>
          <w:sz w:val="22"/>
          <w:szCs w:val="22"/>
        </w:rPr>
        <w:t>those entities</w:t>
      </w:r>
      <w:r w:rsidRPr="007E26E3">
        <w:rPr>
          <w:rFonts w:ascii="Arial" w:hAnsi="Arial" w:cs="Arial"/>
          <w:b w:val="0"/>
          <w:bCs w:val="0"/>
          <w:sz w:val="22"/>
          <w:szCs w:val="22"/>
        </w:rPr>
        <w:t xml:space="preserve"> as </w:t>
      </w:r>
      <w:r w:rsidR="008A4685" w:rsidRPr="007E26E3">
        <w:rPr>
          <w:rFonts w:ascii="Arial" w:hAnsi="Arial" w:cs="Arial"/>
          <w:b w:val="0"/>
          <w:bCs w:val="0"/>
          <w:sz w:val="22"/>
          <w:szCs w:val="22"/>
        </w:rPr>
        <w:t>investments in equity instruments and designated to be measured at fair value</w:t>
      </w:r>
      <w:r w:rsidR="0077743B">
        <w:rPr>
          <w:rFonts w:ascii="Arial" w:hAnsi="Arial" w:cs="Arial"/>
          <w:b w:val="0"/>
          <w:bCs w:val="0"/>
          <w:sz w:val="22"/>
          <w:szCs w:val="22"/>
        </w:rPr>
        <w:t xml:space="preserve"> through other comprehensive income</w:t>
      </w:r>
      <w:r w:rsidR="008A4685" w:rsidRPr="007E26E3">
        <w:rPr>
          <w:rFonts w:ascii="Arial" w:hAnsi="Arial" w:cs="Arial"/>
          <w:b w:val="0"/>
          <w:bCs w:val="0"/>
          <w:sz w:val="22"/>
          <w:szCs w:val="22"/>
        </w:rPr>
        <w:t>,</w:t>
      </w:r>
      <w:r w:rsidRPr="007E26E3">
        <w:rPr>
          <w:rFonts w:ascii="Arial" w:hAnsi="Arial" w:cs="Arial"/>
          <w:b w:val="0"/>
          <w:bCs w:val="0"/>
          <w:sz w:val="22"/>
          <w:szCs w:val="22"/>
        </w:rPr>
        <w:t xml:space="preserve"> and </w:t>
      </w:r>
      <w:r w:rsidR="002F0D15" w:rsidRPr="007E26E3">
        <w:rPr>
          <w:rFonts w:ascii="Arial" w:hAnsi="Arial" w:cs="Arial"/>
          <w:b w:val="0"/>
          <w:bCs w:val="0"/>
          <w:sz w:val="22"/>
          <w:szCs w:val="22"/>
        </w:rPr>
        <w:t>does</w:t>
      </w:r>
      <w:r w:rsidRPr="007E26E3">
        <w:rPr>
          <w:rFonts w:ascii="Arial" w:hAnsi="Arial" w:cs="Arial"/>
          <w:b w:val="0"/>
          <w:bCs w:val="0"/>
          <w:sz w:val="22"/>
          <w:szCs w:val="22"/>
        </w:rPr>
        <w:t xml:space="preserve"> not present</w:t>
      </w:r>
      <w:r w:rsidR="002F0D15" w:rsidRPr="007E26E3">
        <w:rPr>
          <w:rFonts w:ascii="Arial" w:hAnsi="Arial" w:cs="Arial"/>
          <w:b w:val="0"/>
          <w:bCs w:val="0"/>
          <w:sz w:val="22"/>
          <w:szCs w:val="22"/>
        </w:rPr>
        <w:t xml:space="preserve"> such investments</w:t>
      </w:r>
      <w:r w:rsidRPr="007E26E3">
        <w:rPr>
          <w:rFonts w:ascii="Arial" w:hAnsi="Arial" w:cs="Arial"/>
          <w:b w:val="0"/>
          <w:bCs w:val="0"/>
          <w:sz w:val="22"/>
          <w:szCs w:val="22"/>
        </w:rPr>
        <w:t xml:space="preserve"> as investment</w:t>
      </w:r>
      <w:r w:rsidR="002F0D15" w:rsidRPr="007E26E3">
        <w:rPr>
          <w:rFonts w:ascii="Arial" w:hAnsi="Arial" w:cs="Arial"/>
          <w:b w:val="0"/>
          <w:bCs w:val="0"/>
          <w:sz w:val="22"/>
          <w:szCs w:val="22"/>
        </w:rPr>
        <w:t>s</w:t>
      </w:r>
      <w:r w:rsidRPr="007E26E3">
        <w:rPr>
          <w:rFonts w:ascii="Arial" w:hAnsi="Arial" w:cs="Arial"/>
          <w:b w:val="0"/>
          <w:bCs w:val="0"/>
          <w:sz w:val="22"/>
          <w:szCs w:val="22"/>
        </w:rPr>
        <w:t xml:space="preserve"> in an associate or a subsidiary</w:t>
      </w:r>
      <w:r w:rsidRPr="007E26E3">
        <w:rPr>
          <w:rFonts w:ascii="Arial" w:hAnsi="Arial" w:cs="Arial"/>
          <w:b w:val="0"/>
          <w:bCs w:val="0"/>
          <w:sz w:val="22"/>
          <w:szCs w:val="22"/>
          <w:cs/>
        </w:rPr>
        <w:t>.</w:t>
      </w:r>
      <w:bookmarkStart w:id="18" w:name="_Hlk47519833"/>
    </w:p>
    <w:bookmarkEnd w:id="18"/>
    <w:p w14:paraId="6A1B16EF" w14:textId="77777777" w:rsidR="00661BFD" w:rsidRPr="007E26E3" w:rsidRDefault="00E16450" w:rsidP="002F0D15">
      <w:pPr>
        <w:pStyle w:val="BodyText"/>
        <w:tabs>
          <w:tab w:val="left" w:pos="630"/>
          <w:tab w:val="left" w:pos="1134"/>
        </w:tabs>
        <w:spacing w:before="120" w:after="120" w:line="380" w:lineRule="exact"/>
        <w:ind w:left="540"/>
        <w:jc w:val="thaiDistribute"/>
        <w:rPr>
          <w:rFonts w:ascii="Arial" w:eastAsia="Times New Roman" w:hAnsi="Arial" w:cs="Arial"/>
          <w:b w:val="0"/>
          <w:bCs w:val="0"/>
          <w:sz w:val="22"/>
          <w:szCs w:val="22"/>
          <w:u w:val="single"/>
        </w:rPr>
      </w:pPr>
      <w:r w:rsidRPr="007E26E3">
        <w:rPr>
          <w:rFonts w:ascii="Arial" w:eastAsia="Times New Roman" w:hAnsi="Arial" w:cs="Arial"/>
          <w:b w:val="0"/>
          <w:bCs w:val="0"/>
          <w:sz w:val="22"/>
          <w:szCs w:val="22"/>
          <w:u w:val="single"/>
        </w:rPr>
        <w:t>G</w:t>
      </w:r>
      <w:r w:rsidR="00BB5CBE" w:rsidRPr="007E26E3">
        <w:rPr>
          <w:rFonts w:ascii="Arial" w:eastAsia="Times New Roman" w:hAnsi="Arial" w:cs="Arial"/>
          <w:b w:val="0"/>
          <w:bCs w:val="0"/>
          <w:sz w:val="22"/>
          <w:szCs w:val="22"/>
          <w:u w:val="single"/>
        </w:rPr>
        <w:t xml:space="preserve">ain </w:t>
      </w:r>
      <w:r w:rsidR="00F26F0E" w:rsidRPr="007E26E3">
        <w:rPr>
          <w:rFonts w:ascii="Arial" w:eastAsia="Times New Roman" w:hAnsi="Arial" w:cs="Arial"/>
          <w:b w:val="0"/>
          <w:bCs w:val="0"/>
          <w:sz w:val="22"/>
          <w:szCs w:val="22"/>
          <w:u w:val="single"/>
        </w:rPr>
        <w:t xml:space="preserve">or loss </w:t>
      </w:r>
      <w:r w:rsidR="00BB5CBE" w:rsidRPr="007E26E3">
        <w:rPr>
          <w:rFonts w:ascii="Arial" w:eastAsia="Times New Roman" w:hAnsi="Arial" w:cs="Arial"/>
          <w:b w:val="0"/>
          <w:bCs w:val="0"/>
          <w:sz w:val="22"/>
          <w:szCs w:val="22"/>
          <w:u w:val="single"/>
        </w:rPr>
        <w:t>on</w:t>
      </w:r>
      <w:r w:rsidR="00FA1490" w:rsidRPr="007E26E3">
        <w:rPr>
          <w:rFonts w:ascii="Arial" w:eastAsia="Times New Roman" w:hAnsi="Arial" w:cs="Arial"/>
          <w:b w:val="0"/>
          <w:bCs w:val="0"/>
          <w:sz w:val="22"/>
          <w:szCs w:val="22"/>
          <w:u w:val="single"/>
        </w:rPr>
        <w:t xml:space="preserve"> disposals of investments</w:t>
      </w:r>
      <w:bookmarkStart w:id="19" w:name="_Hlk38906385"/>
      <w:r w:rsidR="008A4685" w:rsidRPr="007E26E3">
        <w:rPr>
          <w:rFonts w:ascii="Arial" w:eastAsia="Times New Roman" w:hAnsi="Arial" w:cs="Arial"/>
          <w:b w:val="0"/>
          <w:bCs w:val="0"/>
          <w:sz w:val="22"/>
          <w:szCs w:val="22"/>
          <w:u w:val="single"/>
        </w:rPr>
        <w:t>/</w:t>
      </w:r>
      <w:r w:rsidR="007E26E3" w:rsidRPr="007E26E3">
        <w:rPr>
          <w:rFonts w:ascii="Arial" w:eastAsia="Times New Roman" w:hAnsi="Arial" w:cs="Arial"/>
          <w:b w:val="0"/>
          <w:bCs w:val="0"/>
          <w:sz w:val="22"/>
          <w:szCs w:val="28"/>
          <w:u w:val="single"/>
        </w:rPr>
        <w:t>I</w:t>
      </w:r>
      <w:r w:rsidR="008A4685" w:rsidRPr="007E26E3">
        <w:rPr>
          <w:rFonts w:ascii="Arial" w:eastAsia="Times New Roman" w:hAnsi="Arial" w:cs="Arial"/>
          <w:b w:val="0"/>
          <w:bCs w:val="0"/>
          <w:sz w:val="22"/>
          <w:szCs w:val="22"/>
          <w:u w:val="single"/>
        </w:rPr>
        <w:t>ncome from investments</w:t>
      </w:r>
    </w:p>
    <w:p w14:paraId="2C4BCD74" w14:textId="77777777" w:rsidR="004D315A" w:rsidRPr="007E26E3" w:rsidRDefault="004D315A" w:rsidP="002F0D15">
      <w:pPr>
        <w:pStyle w:val="BodyText"/>
        <w:tabs>
          <w:tab w:val="left" w:pos="630"/>
          <w:tab w:val="left" w:pos="1134"/>
        </w:tabs>
        <w:spacing w:before="120" w:after="120" w:line="380" w:lineRule="exact"/>
        <w:ind w:left="540"/>
        <w:jc w:val="thaiDistribute"/>
        <w:rPr>
          <w:rFonts w:ascii="Arial" w:hAnsi="Arial" w:cs="Arial"/>
          <w:b w:val="0"/>
          <w:bCs w:val="0"/>
          <w:sz w:val="22"/>
          <w:szCs w:val="22"/>
        </w:rPr>
      </w:pPr>
      <w:r w:rsidRPr="007E26E3">
        <w:rPr>
          <w:rFonts w:ascii="Arial" w:hAnsi="Arial" w:cs="Arial"/>
          <w:b w:val="0"/>
          <w:bCs w:val="0"/>
          <w:sz w:val="22"/>
          <w:szCs w:val="22"/>
        </w:rPr>
        <w:t xml:space="preserve">Gain or loss on disposal of investments are </w:t>
      </w:r>
      <w:r w:rsidR="00EF0D89" w:rsidRPr="007E26E3">
        <w:rPr>
          <w:rFonts w:ascii="Arial" w:hAnsi="Arial" w:cs="Arial"/>
          <w:b w:val="0"/>
          <w:bCs w:val="0"/>
          <w:sz w:val="22"/>
          <w:szCs w:val="22"/>
        </w:rPr>
        <w:t>recogni</w:t>
      </w:r>
      <w:r w:rsidR="00AD70B9" w:rsidRPr="007E26E3">
        <w:rPr>
          <w:rFonts w:ascii="Arial" w:hAnsi="Arial" w:cs="Arial"/>
          <w:b w:val="0"/>
          <w:bCs w:val="0"/>
          <w:sz w:val="22"/>
          <w:szCs w:val="22"/>
        </w:rPr>
        <w:t>s</w:t>
      </w:r>
      <w:r w:rsidR="00EF0D89" w:rsidRPr="007E26E3">
        <w:rPr>
          <w:rFonts w:ascii="Arial" w:hAnsi="Arial" w:cs="Arial"/>
          <w:b w:val="0"/>
          <w:bCs w:val="0"/>
          <w:sz w:val="22"/>
          <w:szCs w:val="22"/>
        </w:rPr>
        <w:t>ed</w:t>
      </w:r>
      <w:r w:rsidRPr="007E26E3">
        <w:rPr>
          <w:rFonts w:ascii="Arial" w:hAnsi="Arial" w:cs="Arial"/>
          <w:b w:val="0"/>
          <w:bCs w:val="0"/>
          <w:sz w:val="22"/>
          <w:szCs w:val="22"/>
        </w:rPr>
        <w:t xml:space="preserve"> in </w:t>
      </w:r>
      <w:r w:rsidR="006E46C7" w:rsidRPr="007E26E3">
        <w:rPr>
          <w:rFonts w:ascii="Arial" w:hAnsi="Arial" w:cs="Arial"/>
          <w:b w:val="0"/>
          <w:bCs w:val="0"/>
          <w:sz w:val="22"/>
          <w:szCs w:val="22"/>
        </w:rPr>
        <w:t>profit or loss</w:t>
      </w:r>
      <w:r w:rsidRPr="007E26E3">
        <w:rPr>
          <w:rFonts w:ascii="Arial" w:hAnsi="Arial" w:cs="Arial"/>
          <w:b w:val="0"/>
          <w:bCs w:val="0"/>
          <w:sz w:val="22"/>
          <w:szCs w:val="22"/>
        </w:rPr>
        <w:t xml:space="preserve"> on the </w:t>
      </w:r>
      <w:r w:rsidR="002F0D15" w:rsidRPr="007E26E3">
        <w:rPr>
          <w:rFonts w:ascii="Arial" w:hAnsi="Arial" w:cs="Arial"/>
          <w:b w:val="0"/>
          <w:bCs w:val="0"/>
          <w:sz w:val="22"/>
          <w:szCs w:val="22"/>
        </w:rPr>
        <w:t>trade</w:t>
      </w:r>
      <w:r w:rsidRPr="007E26E3">
        <w:rPr>
          <w:rFonts w:ascii="Arial" w:hAnsi="Arial" w:cs="Arial"/>
          <w:b w:val="0"/>
          <w:bCs w:val="0"/>
          <w:sz w:val="22"/>
          <w:szCs w:val="22"/>
        </w:rPr>
        <w:t xml:space="preserve"> date, except for gain or loss on disposal of investments in equity instruments </w:t>
      </w:r>
      <w:r w:rsidR="0008414C" w:rsidRPr="007E26E3">
        <w:rPr>
          <w:rFonts w:ascii="Arial" w:hAnsi="Arial" w:cs="Arial"/>
          <w:b w:val="0"/>
          <w:bCs w:val="0"/>
          <w:sz w:val="22"/>
          <w:szCs w:val="22"/>
        </w:rPr>
        <w:t xml:space="preserve">designated </w:t>
      </w:r>
      <w:r w:rsidR="002F0D15" w:rsidRPr="007E26E3">
        <w:rPr>
          <w:rFonts w:ascii="Arial" w:hAnsi="Arial" w:cs="Arial"/>
          <w:b w:val="0"/>
          <w:bCs w:val="0"/>
          <w:sz w:val="22"/>
          <w:szCs w:val="22"/>
        </w:rPr>
        <w:t>to be</w:t>
      </w:r>
      <w:r w:rsidR="0008414C" w:rsidRPr="007E26E3">
        <w:rPr>
          <w:rFonts w:ascii="Arial" w:hAnsi="Arial" w:cs="Arial"/>
          <w:b w:val="0"/>
          <w:bCs w:val="0"/>
          <w:sz w:val="22"/>
          <w:szCs w:val="22"/>
        </w:rPr>
        <w:t xml:space="preserve"> </w:t>
      </w:r>
      <w:r w:rsidRPr="007E26E3">
        <w:rPr>
          <w:rFonts w:ascii="Arial" w:hAnsi="Arial" w:cs="Arial"/>
          <w:b w:val="0"/>
          <w:bCs w:val="0"/>
          <w:sz w:val="22"/>
          <w:szCs w:val="22"/>
        </w:rPr>
        <w:t xml:space="preserve">measured at fair value through other comprehensive income, which are </w:t>
      </w:r>
      <w:r w:rsidR="00866DC6" w:rsidRPr="007E26E3">
        <w:rPr>
          <w:rFonts w:ascii="Arial" w:hAnsi="Arial" w:cs="Arial"/>
          <w:b w:val="0"/>
          <w:bCs w:val="0"/>
          <w:sz w:val="22"/>
          <w:szCs w:val="22"/>
        </w:rPr>
        <w:t>recognised</w:t>
      </w:r>
      <w:r w:rsidRPr="007E26E3">
        <w:rPr>
          <w:rFonts w:ascii="Arial" w:hAnsi="Arial" w:cs="Arial"/>
          <w:b w:val="0"/>
          <w:bCs w:val="0"/>
          <w:sz w:val="22"/>
          <w:szCs w:val="22"/>
        </w:rPr>
        <w:t xml:space="preserve"> in retained earnings, with no subsequent</w:t>
      </w:r>
      <w:r w:rsidR="002F0D15" w:rsidRPr="007E26E3">
        <w:rPr>
          <w:rFonts w:ascii="Arial" w:hAnsi="Arial" w:cs="Arial"/>
          <w:b w:val="0"/>
          <w:bCs w:val="0"/>
          <w:sz w:val="22"/>
          <w:szCs w:val="22"/>
        </w:rPr>
        <w:t>ly</w:t>
      </w:r>
      <w:r w:rsidRPr="007E26E3">
        <w:rPr>
          <w:rFonts w:ascii="Arial" w:hAnsi="Arial" w:cs="Arial"/>
          <w:b w:val="0"/>
          <w:bCs w:val="0"/>
          <w:sz w:val="22"/>
          <w:szCs w:val="22"/>
        </w:rPr>
        <w:t xml:space="preserve"> </w:t>
      </w:r>
      <w:r w:rsidR="002F0D15" w:rsidRPr="007E26E3">
        <w:rPr>
          <w:rFonts w:ascii="Arial" w:hAnsi="Arial" w:cs="Arial"/>
          <w:b w:val="0"/>
          <w:bCs w:val="0"/>
          <w:sz w:val="22"/>
          <w:szCs w:val="22"/>
        </w:rPr>
        <w:t>reclassified</w:t>
      </w:r>
      <w:r w:rsidRPr="007E26E3">
        <w:rPr>
          <w:rFonts w:ascii="Arial" w:hAnsi="Arial" w:cs="Arial"/>
          <w:b w:val="0"/>
          <w:bCs w:val="0"/>
          <w:sz w:val="22"/>
          <w:szCs w:val="22"/>
        </w:rPr>
        <w:t xml:space="preserve"> to profit or loss</w:t>
      </w:r>
      <w:r w:rsidR="00E0482C" w:rsidRPr="007E26E3">
        <w:rPr>
          <w:rFonts w:ascii="Arial" w:hAnsi="Arial" w:cs="Arial"/>
          <w:b w:val="0"/>
          <w:bCs w:val="0"/>
          <w:sz w:val="22"/>
          <w:szCs w:val="22"/>
        </w:rPr>
        <w:t xml:space="preserve"> in </w:t>
      </w:r>
      <w:r w:rsidR="002F0D15" w:rsidRPr="007E26E3">
        <w:rPr>
          <w:rFonts w:ascii="Arial" w:hAnsi="Arial" w:cs="Arial"/>
          <w:b w:val="0"/>
          <w:bCs w:val="0"/>
          <w:sz w:val="22"/>
          <w:szCs w:val="22"/>
        </w:rPr>
        <w:t>the statement of comprehensive income</w:t>
      </w:r>
      <w:r w:rsidRPr="007E26E3">
        <w:rPr>
          <w:rFonts w:ascii="Arial" w:hAnsi="Arial" w:cs="Arial"/>
          <w:b w:val="0"/>
          <w:bCs w:val="0"/>
          <w:sz w:val="22"/>
          <w:szCs w:val="22"/>
          <w:cs/>
        </w:rPr>
        <w:t>.</w:t>
      </w:r>
    </w:p>
    <w:p w14:paraId="7315B3EE" w14:textId="77777777" w:rsidR="00412E25" w:rsidRPr="007E26E3" w:rsidRDefault="00412E25" w:rsidP="002F0D15">
      <w:pPr>
        <w:pStyle w:val="BodyText"/>
        <w:tabs>
          <w:tab w:val="left" w:pos="630"/>
          <w:tab w:val="left" w:pos="1134"/>
        </w:tabs>
        <w:spacing w:before="120" w:after="120" w:line="380" w:lineRule="exact"/>
        <w:ind w:left="540"/>
        <w:jc w:val="thaiDistribute"/>
        <w:rPr>
          <w:rFonts w:ascii="Arial" w:hAnsi="Arial" w:cs="Arial"/>
          <w:b w:val="0"/>
          <w:bCs w:val="0"/>
          <w:sz w:val="22"/>
          <w:szCs w:val="22"/>
        </w:rPr>
      </w:pPr>
      <w:bookmarkStart w:id="20" w:name="_Hlk45922280"/>
      <w:r w:rsidRPr="007E26E3">
        <w:rPr>
          <w:rFonts w:ascii="Arial" w:hAnsi="Arial" w:cs="Arial"/>
          <w:b w:val="0"/>
          <w:bCs w:val="0"/>
          <w:sz w:val="22"/>
          <w:szCs w:val="22"/>
        </w:rPr>
        <w:t>In cases where there is partial disposal of investment</w:t>
      </w:r>
      <w:r w:rsidR="002F0D15" w:rsidRPr="007E26E3">
        <w:rPr>
          <w:rFonts w:ascii="Arial" w:hAnsi="Arial" w:cs="Arial"/>
          <w:b w:val="0"/>
          <w:bCs w:val="0"/>
          <w:sz w:val="22"/>
          <w:szCs w:val="22"/>
        </w:rPr>
        <w:t>s</w:t>
      </w:r>
      <w:r w:rsidRPr="007E26E3">
        <w:rPr>
          <w:rFonts w:ascii="Arial" w:hAnsi="Arial" w:cs="Arial"/>
          <w:b w:val="0"/>
          <w:bCs w:val="0"/>
          <w:sz w:val="22"/>
          <w:szCs w:val="22"/>
        </w:rPr>
        <w:t>, the book value per unit to be used in calculating the cost of disposed investment</w:t>
      </w:r>
      <w:r w:rsidR="002F0D15" w:rsidRPr="007E26E3">
        <w:rPr>
          <w:rFonts w:ascii="Arial" w:hAnsi="Arial" w:cs="Arial"/>
          <w:b w:val="0"/>
          <w:bCs w:val="0"/>
          <w:sz w:val="22"/>
          <w:szCs w:val="22"/>
        </w:rPr>
        <w:t>s</w:t>
      </w:r>
      <w:r w:rsidRPr="007E26E3">
        <w:rPr>
          <w:rFonts w:ascii="Arial" w:hAnsi="Arial" w:cs="Arial"/>
          <w:b w:val="0"/>
          <w:bCs w:val="0"/>
          <w:sz w:val="22"/>
          <w:szCs w:val="22"/>
        </w:rPr>
        <w:t xml:space="preserve"> is determined on a weighted</w:t>
      </w:r>
      <w:r w:rsidR="002F0D15" w:rsidRPr="007E26E3">
        <w:rPr>
          <w:rFonts w:ascii="Arial" w:hAnsi="Arial" w:cs="Arial"/>
          <w:b w:val="0"/>
          <w:bCs w:val="0"/>
          <w:sz w:val="22"/>
          <w:szCs w:val="22"/>
        </w:rPr>
        <w:t>-</w:t>
      </w:r>
      <w:r w:rsidRPr="007E26E3">
        <w:rPr>
          <w:rFonts w:ascii="Arial" w:hAnsi="Arial" w:cs="Arial"/>
          <w:b w:val="0"/>
          <w:bCs w:val="0"/>
          <w:sz w:val="22"/>
          <w:szCs w:val="22"/>
        </w:rPr>
        <w:t xml:space="preserve">average </w:t>
      </w:r>
      <w:r w:rsidR="002F0D15" w:rsidRPr="007E26E3">
        <w:rPr>
          <w:rFonts w:ascii="Arial" w:hAnsi="Arial" w:cs="Arial"/>
          <w:b w:val="0"/>
          <w:bCs w:val="0"/>
          <w:sz w:val="22"/>
          <w:szCs w:val="22"/>
        </w:rPr>
        <w:t>method</w:t>
      </w:r>
      <w:r w:rsidRPr="007E26E3">
        <w:rPr>
          <w:rFonts w:ascii="Arial" w:hAnsi="Arial" w:cs="Arial"/>
          <w:b w:val="0"/>
          <w:bCs w:val="0"/>
          <w:sz w:val="22"/>
          <w:szCs w:val="22"/>
          <w:cs/>
        </w:rPr>
        <w:t>.</w:t>
      </w:r>
    </w:p>
    <w:p w14:paraId="22A494AB" w14:textId="77777777" w:rsidR="00AD70B9" w:rsidRPr="007E26E3" w:rsidRDefault="008A4685" w:rsidP="002F0D15">
      <w:pPr>
        <w:pStyle w:val="BodyText"/>
        <w:tabs>
          <w:tab w:val="left" w:pos="630"/>
          <w:tab w:val="left" w:pos="1134"/>
        </w:tabs>
        <w:spacing w:before="120" w:after="120" w:line="380" w:lineRule="exact"/>
        <w:ind w:left="540"/>
        <w:jc w:val="thaiDistribute"/>
        <w:rPr>
          <w:rFonts w:ascii="Arial" w:hAnsi="Arial" w:cs="Arial"/>
          <w:b w:val="0"/>
          <w:bCs w:val="0"/>
          <w:sz w:val="22"/>
          <w:szCs w:val="22"/>
        </w:rPr>
      </w:pPr>
      <w:r w:rsidRPr="007E26E3">
        <w:rPr>
          <w:rFonts w:ascii="Arial" w:hAnsi="Arial" w:cs="Arial"/>
          <w:b w:val="0"/>
          <w:bCs w:val="0"/>
          <w:sz w:val="22"/>
          <w:szCs w:val="22"/>
        </w:rPr>
        <w:t xml:space="preserve">Dividend income is recognised in profit or loss, and </w:t>
      </w:r>
      <w:r w:rsidR="001E7A4E">
        <w:rPr>
          <w:rFonts w:ascii="Arial" w:hAnsi="Arial" w:cs="Arial"/>
          <w:b w:val="0"/>
          <w:bCs w:val="0"/>
          <w:sz w:val="22"/>
          <w:szCs w:val="22"/>
        </w:rPr>
        <w:t>e</w:t>
      </w:r>
      <w:r w:rsidR="00AD70B9" w:rsidRPr="007E26E3">
        <w:rPr>
          <w:rFonts w:ascii="Arial" w:hAnsi="Arial" w:cs="Arial"/>
          <w:b w:val="0"/>
          <w:bCs w:val="0"/>
          <w:sz w:val="22"/>
          <w:szCs w:val="22"/>
        </w:rPr>
        <w:t xml:space="preserve">xpected credit loss </w:t>
      </w:r>
      <w:r w:rsidR="002F0D15" w:rsidRPr="007E26E3">
        <w:rPr>
          <w:rFonts w:ascii="Arial" w:hAnsi="Arial" w:cs="Arial"/>
          <w:b w:val="0"/>
          <w:bCs w:val="0"/>
          <w:sz w:val="22"/>
          <w:szCs w:val="22"/>
        </w:rPr>
        <w:t>is</w:t>
      </w:r>
      <w:r w:rsidR="00AD70B9" w:rsidRPr="007E26E3">
        <w:rPr>
          <w:rFonts w:ascii="Arial" w:hAnsi="Arial" w:cs="Arial"/>
          <w:b w:val="0"/>
          <w:bCs w:val="0"/>
          <w:sz w:val="22"/>
          <w:szCs w:val="22"/>
        </w:rPr>
        <w:t xml:space="preserve"> recognised in profit or loss.</w:t>
      </w:r>
    </w:p>
    <w:p w14:paraId="1EE82A7B" w14:textId="77777777" w:rsidR="00A75762" w:rsidRPr="007E26E3" w:rsidRDefault="00A75762" w:rsidP="002F0D15">
      <w:pPr>
        <w:overflowPunct/>
        <w:autoSpaceDE/>
        <w:autoSpaceDN/>
        <w:adjustRightInd/>
        <w:spacing w:before="120" w:after="120" w:line="380" w:lineRule="exact"/>
        <w:textAlignment w:val="auto"/>
        <w:rPr>
          <w:rFonts w:ascii="Arial" w:eastAsia="Cordia New" w:hAnsi="Arial" w:cs="Arial"/>
          <w:szCs w:val="22"/>
          <w:u w:val="single"/>
        </w:rPr>
      </w:pPr>
      <w:bookmarkStart w:id="21" w:name="_Hlk45922633"/>
      <w:r w:rsidRPr="007E26E3">
        <w:rPr>
          <w:rFonts w:ascii="Arial" w:hAnsi="Arial" w:cs="Arial"/>
          <w:b/>
          <w:bCs/>
          <w:szCs w:val="22"/>
          <w:u w:val="single"/>
        </w:rPr>
        <w:br w:type="page"/>
      </w:r>
    </w:p>
    <w:p w14:paraId="4BB279AA" w14:textId="77777777" w:rsidR="00CA4C6B" w:rsidRPr="007E26E3" w:rsidRDefault="00CA4C6B" w:rsidP="00B93B0E">
      <w:pPr>
        <w:pStyle w:val="BodyText"/>
        <w:tabs>
          <w:tab w:val="left" w:pos="630"/>
          <w:tab w:val="left" w:pos="1134"/>
        </w:tabs>
        <w:spacing w:before="120" w:after="120" w:line="380" w:lineRule="exact"/>
        <w:ind w:left="547"/>
        <w:jc w:val="thaiDistribute"/>
        <w:rPr>
          <w:rFonts w:ascii="Arial" w:hAnsi="Arial" w:cs="Arial"/>
          <w:b w:val="0"/>
          <w:bCs w:val="0"/>
          <w:sz w:val="22"/>
          <w:szCs w:val="22"/>
          <w:u w:val="single"/>
        </w:rPr>
      </w:pPr>
      <w:r w:rsidRPr="007E26E3">
        <w:rPr>
          <w:rFonts w:ascii="Arial" w:hAnsi="Arial" w:cs="Arial"/>
          <w:b w:val="0"/>
          <w:bCs w:val="0"/>
          <w:sz w:val="22"/>
          <w:szCs w:val="22"/>
          <w:u w:val="single"/>
        </w:rPr>
        <w:lastRenderedPageBreak/>
        <w:t>Fair value</w:t>
      </w:r>
    </w:p>
    <w:p w14:paraId="18F24574" w14:textId="77777777" w:rsidR="00CA4C6B" w:rsidRPr="007E26E3" w:rsidRDefault="00CA4C6B" w:rsidP="00B93B0E">
      <w:pPr>
        <w:pStyle w:val="BodyText"/>
        <w:tabs>
          <w:tab w:val="left" w:pos="630"/>
          <w:tab w:val="left" w:pos="1134"/>
        </w:tabs>
        <w:spacing w:before="120" w:after="120" w:line="380" w:lineRule="exact"/>
        <w:ind w:left="547"/>
        <w:jc w:val="thaiDistribute"/>
        <w:rPr>
          <w:rFonts w:ascii="Arial" w:hAnsi="Arial" w:cs="Arial"/>
          <w:b w:val="0"/>
          <w:bCs w:val="0"/>
          <w:sz w:val="22"/>
          <w:szCs w:val="22"/>
          <w:u w:val="single"/>
        </w:rPr>
      </w:pPr>
      <w:r w:rsidRPr="007E26E3">
        <w:rPr>
          <w:rFonts w:ascii="Arial" w:hAnsi="Arial" w:cs="Arial"/>
          <w:b w:val="0"/>
          <w:bCs w:val="0"/>
          <w:sz w:val="22"/>
          <w:szCs w:val="22"/>
        </w:rPr>
        <w:t xml:space="preserve">The fair value of marketable securities is calculated based on the latest bid price of the last working day of the </w:t>
      </w:r>
      <w:r w:rsidR="00590A23" w:rsidRPr="007E26E3">
        <w:rPr>
          <w:rFonts w:ascii="Arial" w:hAnsi="Arial" w:cs="Arial"/>
          <w:b w:val="0"/>
          <w:bCs w:val="0"/>
          <w:sz w:val="22"/>
          <w:szCs w:val="22"/>
        </w:rPr>
        <w:t>year</w:t>
      </w:r>
      <w:r w:rsidRPr="007E26E3">
        <w:rPr>
          <w:rFonts w:ascii="Arial" w:hAnsi="Arial" w:cs="Arial"/>
          <w:b w:val="0"/>
          <w:bCs w:val="0"/>
          <w:sz w:val="22"/>
          <w:szCs w:val="22"/>
        </w:rPr>
        <w:t xml:space="preserve"> as quoted on the Stock Exchange of Thailand</w:t>
      </w:r>
      <w:r w:rsidRPr="007E26E3">
        <w:rPr>
          <w:rFonts w:ascii="Arial" w:hAnsi="Arial" w:cs="Arial"/>
          <w:b w:val="0"/>
          <w:bCs w:val="0"/>
          <w:sz w:val="22"/>
          <w:szCs w:val="22"/>
          <w:cs/>
        </w:rPr>
        <w:t xml:space="preserve">. </w:t>
      </w:r>
      <w:r w:rsidRPr="007E26E3">
        <w:rPr>
          <w:rFonts w:ascii="Arial" w:hAnsi="Arial" w:cs="Arial"/>
          <w:b w:val="0"/>
          <w:bCs w:val="0"/>
          <w:sz w:val="22"/>
          <w:szCs w:val="22"/>
        </w:rPr>
        <w:t xml:space="preserve">The fair value of non-marketable securities is calculated </w:t>
      </w:r>
      <w:r w:rsidR="005148A3" w:rsidRPr="007E26E3">
        <w:rPr>
          <w:rFonts w:ascii="Arial" w:hAnsi="Arial" w:cs="Arial"/>
          <w:b w:val="0"/>
          <w:bCs w:val="0"/>
          <w:sz w:val="22"/>
          <w:szCs w:val="22"/>
        </w:rPr>
        <w:t>based on the dividend yield</w:t>
      </w:r>
      <w:r w:rsidR="002F0D15" w:rsidRPr="007E26E3">
        <w:rPr>
          <w:rFonts w:ascii="Arial" w:hAnsi="Arial" w:cs="Arial"/>
          <w:b w:val="0"/>
          <w:bCs w:val="0"/>
          <w:sz w:val="22"/>
          <w:szCs w:val="22"/>
        </w:rPr>
        <w:t xml:space="preserve"> of the similar securities</w:t>
      </w:r>
      <w:r w:rsidR="005148A3" w:rsidRPr="007E26E3">
        <w:rPr>
          <w:rFonts w:ascii="Arial" w:hAnsi="Arial" w:cs="Arial"/>
          <w:b w:val="0"/>
          <w:bCs w:val="0"/>
          <w:sz w:val="22"/>
          <w:szCs w:val="22"/>
        </w:rPr>
        <w:t xml:space="preserve"> in the market or measured </w:t>
      </w:r>
      <w:r w:rsidR="000B5B51" w:rsidRPr="007E26E3">
        <w:rPr>
          <w:rFonts w:ascii="Arial" w:hAnsi="Arial" w:cs="Arial"/>
          <w:b w:val="0"/>
          <w:bCs w:val="0"/>
          <w:sz w:val="22"/>
          <w:szCs w:val="22"/>
        </w:rPr>
        <w:t>at</w:t>
      </w:r>
      <w:r w:rsidR="005148A3" w:rsidRPr="007E26E3">
        <w:rPr>
          <w:rFonts w:ascii="Arial" w:hAnsi="Arial" w:cs="Arial"/>
          <w:b w:val="0"/>
          <w:bCs w:val="0"/>
          <w:sz w:val="22"/>
          <w:szCs w:val="22"/>
        </w:rPr>
        <w:t xml:space="preserve"> book value </w:t>
      </w:r>
      <w:r w:rsidR="000B5B51" w:rsidRPr="007E26E3">
        <w:rPr>
          <w:rFonts w:ascii="Arial" w:hAnsi="Arial" w:cs="Arial"/>
          <w:b w:val="0"/>
          <w:bCs w:val="0"/>
          <w:sz w:val="22"/>
          <w:szCs w:val="22"/>
        </w:rPr>
        <w:t>of</w:t>
      </w:r>
      <w:r w:rsidR="005148A3" w:rsidRPr="007E26E3">
        <w:rPr>
          <w:rFonts w:ascii="Arial" w:hAnsi="Arial" w:cs="Arial"/>
          <w:b w:val="0"/>
          <w:bCs w:val="0"/>
          <w:sz w:val="22"/>
          <w:szCs w:val="22"/>
        </w:rPr>
        <w:t xml:space="preserve"> the latest financial statements</w:t>
      </w:r>
      <w:r w:rsidRPr="007E26E3">
        <w:rPr>
          <w:rFonts w:ascii="Arial" w:hAnsi="Arial" w:cs="Arial"/>
          <w:b w:val="0"/>
          <w:bCs w:val="0"/>
          <w:sz w:val="22"/>
          <w:szCs w:val="22"/>
        </w:rPr>
        <w:t xml:space="preserve">. The fair value of government </w:t>
      </w:r>
      <w:r w:rsidR="000B5B51" w:rsidRPr="007E26E3">
        <w:rPr>
          <w:rFonts w:ascii="Arial" w:hAnsi="Arial" w:cs="Arial"/>
          <w:b w:val="0"/>
          <w:bCs w:val="0"/>
          <w:sz w:val="22"/>
          <w:szCs w:val="22"/>
        </w:rPr>
        <w:t xml:space="preserve">and </w:t>
      </w:r>
      <w:r w:rsidRPr="007E26E3">
        <w:rPr>
          <w:rFonts w:ascii="Arial" w:hAnsi="Arial" w:cs="Arial"/>
          <w:b w:val="0"/>
          <w:bCs w:val="0"/>
          <w:sz w:val="22"/>
          <w:szCs w:val="22"/>
        </w:rPr>
        <w:t xml:space="preserve">state enterprise securities is calculated using the formula determined by the BOT, which is based on the yield rates quoted by the Thai Bond Market Association or other </w:t>
      </w:r>
      <w:r w:rsidR="00590A23" w:rsidRPr="007E26E3">
        <w:rPr>
          <w:rFonts w:ascii="Arial" w:hAnsi="Arial" w:cs="Arial"/>
          <w:b w:val="0"/>
          <w:bCs w:val="0"/>
          <w:sz w:val="22"/>
          <w:szCs w:val="22"/>
        </w:rPr>
        <w:t xml:space="preserve">market or government bond yield rates adjusted with the </w:t>
      </w:r>
      <w:r w:rsidR="002E1B48" w:rsidRPr="007E26E3">
        <w:rPr>
          <w:rFonts w:ascii="Arial" w:hAnsi="Arial" w:cs="Arial"/>
          <w:b w:val="0"/>
          <w:bCs w:val="0"/>
          <w:sz w:val="22"/>
          <w:szCs w:val="22"/>
        </w:rPr>
        <w:t>appropriate</w:t>
      </w:r>
      <w:r w:rsidR="00590A23" w:rsidRPr="007E26E3">
        <w:rPr>
          <w:rFonts w:ascii="Arial" w:hAnsi="Arial" w:cs="Arial"/>
          <w:b w:val="0"/>
          <w:bCs w:val="0"/>
          <w:sz w:val="22"/>
          <w:szCs w:val="22"/>
        </w:rPr>
        <w:t xml:space="preserve"> risk</w:t>
      </w:r>
      <w:r w:rsidR="004F18B4" w:rsidRPr="007E26E3">
        <w:rPr>
          <w:rFonts w:ascii="Arial" w:hAnsi="Arial" w:cs="Arial"/>
          <w:b w:val="0"/>
          <w:bCs w:val="0"/>
          <w:sz w:val="22"/>
          <w:szCs w:val="22"/>
        </w:rPr>
        <w:t>s</w:t>
      </w:r>
      <w:r w:rsidR="00590A23" w:rsidRPr="007E26E3">
        <w:rPr>
          <w:rFonts w:ascii="Arial" w:hAnsi="Arial" w:cs="Arial"/>
          <w:b w:val="0"/>
          <w:bCs w:val="0"/>
          <w:sz w:val="22"/>
          <w:szCs w:val="22"/>
        </w:rPr>
        <w:t xml:space="preserve"> depend</w:t>
      </w:r>
      <w:r w:rsidR="002E1B48" w:rsidRPr="007E26E3">
        <w:rPr>
          <w:rFonts w:ascii="Arial" w:hAnsi="Arial" w:cs="Arial"/>
          <w:b w:val="0"/>
          <w:bCs w:val="0"/>
          <w:sz w:val="22"/>
          <w:szCs w:val="22"/>
        </w:rPr>
        <w:t>ing</w:t>
      </w:r>
      <w:r w:rsidR="00590A23" w:rsidRPr="007E26E3">
        <w:rPr>
          <w:rFonts w:ascii="Arial" w:hAnsi="Arial" w:cs="Arial"/>
          <w:b w:val="0"/>
          <w:bCs w:val="0"/>
          <w:sz w:val="22"/>
          <w:szCs w:val="22"/>
        </w:rPr>
        <w:t xml:space="preserve"> on situation.</w:t>
      </w:r>
    </w:p>
    <w:p w14:paraId="215F2CB0" w14:textId="77777777" w:rsidR="00BB65EE" w:rsidRPr="007E26E3" w:rsidRDefault="00BB65EE" w:rsidP="00B93B0E">
      <w:pPr>
        <w:pStyle w:val="BodyText"/>
        <w:tabs>
          <w:tab w:val="left" w:pos="630"/>
          <w:tab w:val="left" w:pos="1134"/>
        </w:tabs>
        <w:spacing w:before="120" w:after="120" w:line="380" w:lineRule="exact"/>
        <w:ind w:left="547"/>
        <w:jc w:val="thaiDistribute"/>
        <w:rPr>
          <w:rFonts w:ascii="Arial" w:hAnsi="Arial" w:cs="Arial"/>
          <w:b w:val="0"/>
          <w:bCs w:val="0"/>
          <w:sz w:val="22"/>
          <w:szCs w:val="22"/>
          <w:u w:val="single"/>
        </w:rPr>
      </w:pPr>
      <w:r w:rsidRPr="007E26E3">
        <w:rPr>
          <w:rFonts w:ascii="Arial" w:hAnsi="Arial" w:cs="Arial"/>
          <w:b w:val="0"/>
          <w:bCs w:val="0"/>
          <w:sz w:val="22"/>
          <w:szCs w:val="22"/>
          <w:u w:val="single"/>
        </w:rPr>
        <w:t>Changes in classification of investments in debt instruments</w:t>
      </w:r>
    </w:p>
    <w:p w14:paraId="5B422298" w14:textId="77777777" w:rsidR="00BB65EE" w:rsidRPr="007E26E3" w:rsidRDefault="00BB65EE" w:rsidP="00B93B0E">
      <w:pPr>
        <w:pStyle w:val="BodyText"/>
        <w:tabs>
          <w:tab w:val="left" w:pos="630"/>
          <w:tab w:val="left" w:pos="1134"/>
        </w:tabs>
        <w:spacing w:before="120" w:after="120" w:line="380" w:lineRule="exact"/>
        <w:ind w:left="547"/>
        <w:jc w:val="thaiDistribute"/>
        <w:rPr>
          <w:rFonts w:ascii="Arial" w:hAnsi="Arial" w:cs="Arial"/>
          <w:b w:val="0"/>
          <w:bCs w:val="0"/>
          <w:sz w:val="22"/>
          <w:szCs w:val="22"/>
        </w:rPr>
      </w:pPr>
      <w:r w:rsidRPr="007E26E3">
        <w:rPr>
          <w:rFonts w:ascii="Arial" w:hAnsi="Arial" w:cs="Arial"/>
          <w:b w:val="0"/>
          <w:bCs w:val="0"/>
          <w:sz w:val="22"/>
          <w:szCs w:val="22"/>
        </w:rPr>
        <w:t>When there are changes in the Company</w:t>
      </w:r>
      <w:r w:rsidRPr="007E26E3">
        <w:rPr>
          <w:rFonts w:ascii="Arial" w:hAnsi="Arial" w:cs="Arial"/>
          <w:b w:val="0"/>
          <w:bCs w:val="0"/>
          <w:sz w:val="22"/>
          <w:szCs w:val="22"/>
          <w:cs/>
        </w:rPr>
        <w:t>’</w:t>
      </w:r>
      <w:r w:rsidRPr="007E26E3">
        <w:rPr>
          <w:rFonts w:ascii="Arial" w:hAnsi="Arial" w:cs="Arial"/>
          <w:b w:val="0"/>
          <w:bCs w:val="0"/>
          <w:sz w:val="22"/>
          <w:szCs w:val="22"/>
        </w:rPr>
        <w:t xml:space="preserve">s business model for management of financial assets, the Company has to reclassify investments in debt instruments and adjust the value of these investments to their fair value on the </w:t>
      </w:r>
      <w:r w:rsidR="00A37AD6" w:rsidRPr="007E26E3">
        <w:rPr>
          <w:rFonts w:ascii="Arial" w:hAnsi="Arial" w:cs="Arial"/>
          <w:b w:val="0"/>
          <w:bCs w:val="0"/>
          <w:sz w:val="22"/>
          <w:szCs w:val="22"/>
        </w:rPr>
        <w:t xml:space="preserve">date of </w:t>
      </w:r>
      <w:r w:rsidRPr="007E26E3">
        <w:rPr>
          <w:rFonts w:ascii="Arial" w:hAnsi="Arial" w:cs="Arial"/>
          <w:b w:val="0"/>
          <w:bCs w:val="0"/>
          <w:sz w:val="22"/>
          <w:szCs w:val="22"/>
        </w:rPr>
        <w:t>reclassification</w:t>
      </w:r>
      <w:r w:rsidRPr="007E26E3">
        <w:rPr>
          <w:rFonts w:ascii="Arial" w:hAnsi="Arial" w:cs="Arial"/>
          <w:b w:val="0"/>
          <w:bCs w:val="0"/>
          <w:sz w:val="22"/>
          <w:szCs w:val="22"/>
          <w:cs/>
        </w:rPr>
        <w:t xml:space="preserve">. </w:t>
      </w:r>
      <w:r w:rsidRPr="007E26E3">
        <w:rPr>
          <w:rFonts w:ascii="Arial" w:hAnsi="Arial" w:cs="Arial"/>
          <w:b w:val="0"/>
          <w:bCs w:val="0"/>
          <w:sz w:val="22"/>
          <w:szCs w:val="22"/>
        </w:rPr>
        <w:t xml:space="preserve">Differences between the </w:t>
      </w:r>
      <w:r w:rsidR="00A37AD6" w:rsidRPr="007E26E3">
        <w:rPr>
          <w:rFonts w:ascii="Arial" w:hAnsi="Arial" w:cs="Arial"/>
          <w:b w:val="0"/>
          <w:bCs w:val="0"/>
          <w:sz w:val="22"/>
          <w:szCs w:val="22"/>
        </w:rPr>
        <w:t>carrying</w:t>
      </w:r>
      <w:r w:rsidRPr="007E26E3">
        <w:rPr>
          <w:rFonts w:ascii="Arial" w:hAnsi="Arial" w:cs="Arial"/>
          <w:b w:val="0"/>
          <w:bCs w:val="0"/>
          <w:sz w:val="22"/>
          <w:szCs w:val="22"/>
        </w:rPr>
        <w:t xml:space="preserve"> value and fair value </w:t>
      </w:r>
      <w:r w:rsidR="00A37AD6" w:rsidRPr="007E26E3">
        <w:rPr>
          <w:rFonts w:ascii="Arial" w:hAnsi="Arial" w:cs="Arial"/>
          <w:b w:val="0"/>
          <w:bCs w:val="0"/>
          <w:sz w:val="22"/>
          <w:szCs w:val="22"/>
        </w:rPr>
        <w:t>as of the reclassification date</w:t>
      </w:r>
      <w:r w:rsidRPr="007E26E3">
        <w:rPr>
          <w:rFonts w:ascii="Arial" w:hAnsi="Arial" w:cs="Arial"/>
          <w:b w:val="0"/>
          <w:bCs w:val="0"/>
          <w:sz w:val="22"/>
          <w:szCs w:val="22"/>
        </w:rPr>
        <w:t xml:space="preserve"> are recorded in profit or loss or other comprehensive income</w:t>
      </w:r>
      <w:r w:rsidR="00CA4C6B" w:rsidRPr="007E26E3">
        <w:rPr>
          <w:rFonts w:ascii="Arial" w:hAnsi="Arial" w:cs="Arial"/>
          <w:b w:val="0"/>
          <w:bCs w:val="0"/>
          <w:sz w:val="22"/>
          <w:szCs w:val="22"/>
        </w:rPr>
        <w:t xml:space="preserve"> in </w:t>
      </w:r>
      <w:r w:rsidR="00A37AD6" w:rsidRPr="007E26E3">
        <w:rPr>
          <w:rFonts w:ascii="Arial" w:hAnsi="Arial" w:cs="Arial"/>
          <w:b w:val="0"/>
          <w:bCs w:val="0"/>
          <w:sz w:val="22"/>
          <w:szCs w:val="22"/>
        </w:rPr>
        <w:t xml:space="preserve">the </w:t>
      </w:r>
      <w:r w:rsidR="00CA4C6B" w:rsidRPr="007E26E3">
        <w:rPr>
          <w:rFonts w:ascii="Arial" w:hAnsi="Arial" w:cs="Arial"/>
          <w:b w:val="0"/>
          <w:bCs w:val="0"/>
          <w:sz w:val="22"/>
          <w:szCs w:val="22"/>
        </w:rPr>
        <w:t>statement of comprehensive income</w:t>
      </w:r>
      <w:r w:rsidRPr="007E26E3">
        <w:rPr>
          <w:rFonts w:ascii="Arial" w:hAnsi="Arial" w:cs="Arial"/>
          <w:b w:val="0"/>
          <w:bCs w:val="0"/>
          <w:sz w:val="22"/>
          <w:szCs w:val="22"/>
        </w:rPr>
        <w:t>, depending on the classification of the investments</w:t>
      </w:r>
      <w:r w:rsidR="00A37AD6" w:rsidRPr="007E26E3">
        <w:rPr>
          <w:rFonts w:ascii="Arial" w:hAnsi="Arial" w:cs="Arial"/>
          <w:b w:val="0"/>
          <w:bCs w:val="0"/>
          <w:sz w:val="22"/>
          <w:szCs w:val="22"/>
        </w:rPr>
        <w:t xml:space="preserve"> in debt instruments</w:t>
      </w:r>
      <w:r w:rsidRPr="007E26E3">
        <w:rPr>
          <w:rFonts w:ascii="Arial" w:hAnsi="Arial" w:cs="Arial"/>
          <w:b w:val="0"/>
          <w:bCs w:val="0"/>
          <w:sz w:val="22"/>
          <w:szCs w:val="22"/>
          <w:cs/>
        </w:rPr>
        <w:t>.</w:t>
      </w:r>
    </w:p>
    <w:p w14:paraId="13360613" w14:textId="77777777" w:rsidR="00661BFD" w:rsidRPr="007E26E3" w:rsidRDefault="00043C9A" w:rsidP="00B93B0E">
      <w:pPr>
        <w:pStyle w:val="BodyText"/>
        <w:spacing w:before="120" w:after="120" w:line="380" w:lineRule="exact"/>
        <w:ind w:left="547" w:hanging="547"/>
        <w:jc w:val="thaiDistribute"/>
        <w:rPr>
          <w:rFonts w:ascii="Arial" w:hAnsi="Arial" w:cs="Arial"/>
          <w:sz w:val="32"/>
          <w:szCs w:val="32"/>
        </w:rPr>
      </w:pPr>
      <w:bookmarkStart w:id="22" w:name="_Hlk38907130"/>
      <w:bookmarkEnd w:id="17"/>
      <w:bookmarkEnd w:id="19"/>
      <w:bookmarkEnd w:id="20"/>
      <w:bookmarkEnd w:id="21"/>
      <w:r w:rsidRPr="007E26E3">
        <w:rPr>
          <w:rFonts w:ascii="Arial" w:hAnsi="Arial" w:cs="Arial"/>
          <w:sz w:val="22"/>
          <w:szCs w:val="22"/>
        </w:rPr>
        <w:t>4</w:t>
      </w:r>
      <w:r w:rsidRPr="007E26E3">
        <w:rPr>
          <w:rFonts w:ascii="Arial" w:hAnsi="Arial" w:cs="Arial"/>
          <w:sz w:val="22"/>
          <w:szCs w:val="22"/>
          <w:cs/>
        </w:rPr>
        <w:t>.</w:t>
      </w:r>
      <w:r w:rsidRPr="007E26E3">
        <w:rPr>
          <w:rFonts w:ascii="Arial" w:hAnsi="Arial" w:cs="Arial"/>
          <w:sz w:val="22"/>
          <w:szCs w:val="22"/>
        </w:rPr>
        <w:t>4</w:t>
      </w:r>
      <w:r w:rsidR="00DA404D" w:rsidRPr="007E26E3">
        <w:rPr>
          <w:rFonts w:ascii="Arial" w:hAnsi="Arial" w:cs="Arial"/>
          <w:sz w:val="22"/>
          <w:szCs w:val="22"/>
        </w:rPr>
        <w:tab/>
      </w:r>
      <w:r w:rsidR="00661BFD" w:rsidRPr="007E26E3">
        <w:rPr>
          <w:rFonts w:ascii="Arial" w:hAnsi="Arial" w:cs="Arial"/>
          <w:sz w:val="22"/>
          <w:szCs w:val="22"/>
        </w:rPr>
        <w:t>Loans purchase</w:t>
      </w:r>
      <w:r w:rsidR="001C40BF" w:rsidRPr="007E26E3">
        <w:rPr>
          <w:rFonts w:ascii="Arial" w:hAnsi="Arial" w:cs="Arial"/>
          <w:sz w:val="22"/>
          <w:szCs w:val="22"/>
        </w:rPr>
        <w:t>d</w:t>
      </w:r>
      <w:r w:rsidR="00661BFD" w:rsidRPr="007E26E3">
        <w:rPr>
          <w:rFonts w:ascii="Arial" w:hAnsi="Arial" w:cs="Arial"/>
          <w:sz w:val="22"/>
          <w:szCs w:val="22"/>
        </w:rPr>
        <w:t xml:space="preserve"> of receivables and accrued interest receivables</w:t>
      </w:r>
    </w:p>
    <w:p w14:paraId="1A93CD1D" w14:textId="77777777" w:rsidR="00376B81" w:rsidRPr="007E26E3" w:rsidRDefault="00C520F8" w:rsidP="00B93B0E">
      <w:pPr>
        <w:pStyle w:val="BodyText"/>
        <w:tabs>
          <w:tab w:val="left" w:pos="540"/>
        </w:tabs>
        <w:spacing w:before="120" w:after="120" w:line="380" w:lineRule="exact"/>
        <w:ind w:left="547" w:hanging="547"/>
        <w:jc w:val="thaiDistribute"/>
        <w:rPr>
          <w:rFonts w:ascii="Arial" w:hAnsi="Arial" w:cs="Arial"/>
          <w:b w:val="0"/>
          <w:bCs w:val="0"/>
          <w:sz w:val="22"/>
          <w:szCs w:val="22"/>
        </w:rPr>
      </w:pPr>
      <w:r w:rsidRPr="007E26E3">
        <w:rPr>
          <w:rFonts w:ascii="Arial" w:hAnsi="Arial" w:cs="Arial"/>
          <w:b w:val="0"/>
          <w:bCs w:val="0"/>
          <w:sz w:val="22"/>
          <w:szCs w:val="22"/>
        </w:rPr>
        <w:tab/>
      </w:r>
      <w:r w:rsidR="00583554" w:rsidRPr="007E26E3">
        <w:rPr>
          <w:rFonts w:ascii="Arial" w:hAnsi="Arial" w:cs="Arial"/>
          <w:b w:val="0"/>
          <w:bCs w:val="0"/>
          <w:sz w:val="22"/>
          <w:szCs w:val="22"/>
        </w:rPr>
        <w:t>T</w:t>
      </w:r>
      <w:r w:rsidR="00246FF6" w:rsidRPr="007E26E3">
        <w:rPr>
          <w:rFonts w:ascii="Arial" w:hAnsi="Arial" w:cs="Arial"/>
          <w:b w:val="0"/>
          <w:bCs w:val="0"/>
          <w:sz w:val="22"/>
          <w:szCs w:val="22"/>
        </w:rPr>
        <w:t>he Company</w:t>
      </w:r>
      <w:r w:rsidR="00246FF6" w:rsidRPr="007E26E3">
        <w:rPr>
          <w:rFonts w:ascii="Arial" w:hAnsi="Arial" w:cs="Arial"/>
          <w:b w:val="0"/>
          <w:bCs w:val="0"/>
          <w:sz w:val="22"/>
          <w:szCs w:val="22"/>
          <w:cs/>
        </w:rPr>
        <w:t>’</w:t>
      </w:r>
      <w:r w:rsidR="00246FF6" w:rsidRPr="007E26E3">
        <w:rPr>
          <w:rFonts w:ascii="Arial" w:hAnsi="Arial" w:cs="Arial"/>
          <w:b w:val="0"/>
          <w:bCs w:val="0"/>
          <w:sz w:val="22"/>
          <w:szCs w:val="22"/>
        </w:rPr>
        <w:t xml:space="preserve">s operations involve the acquisition and </w:t>
      </w:r>
      <w:r w:rsidR="0008414C" w:rsidRPr="007E26E3">
        <w:rPr>
          <w:rFonts w:ascii="Arial" w:hAnsi="Arial" w:cs="Arial"/>
          <w:b w:val="0"/>
          <w:bCs w:val="0"/>
          <w:sz w:val="22"/>
          <w:szCs w:val="22"/>
        </w:rPr>
        <w:t>transfer</w:t>
      </w:r>
      <w:r w:rsidR="00246FF6" w:rsidRPr="007E26E3">
        <w:rPr>
          <w:rFonts w:ascii="Arial" w:hAnsi="Arial" w:cs="Arial"/>
          <w:b w:val="0"/>
          <w:bCs w:val="0"/>
          <w:sz w:val="22"/>
          <w:szCs w:val="22"/>
        </w:rPr>
        <w:t xml:space="preserve"> of non</w:t>
      </w:r>
      <w:r w:rsidR="00246FF6" w:rsidRPr="007E26E3">
        <w:rPr>
          <w:rFonts w:ascii="Arial" w:hAnsi="Arial" w:cs="Arial"/>
          <w:b w:val="0"/>
          <w:bCs w:val="0"/>
          <w:sz w:val="22"/>
          <w:szCs w:val="22"/>
          <w:cs/>
        </w:rPr>
        <w:t>-</w:t>
      </w:r>
      <w:r w:rsidR="00246FF6" w:rsidRPr="007E26E3">
        <w:rPr>
          <w:rFonts w:ascii="Arial" w:hAnsi="Arial" w:cs="Arial"/>
          <w:b w:val="0"/>
          <w:bCs w:val="0"/>
          <w:sz w:val="22"/>
          <w:szCs w:val="22"/>
        </w:rPr>
        <w:t xml:space="preserve">performing loans </w:t>
      </w:r>
      <w:r w:rsidR="00246FF6" w:rsidRPr="007E26E3">
        <w:rPr>
          <w:rFonts w:ascii="Arial" w:hAnsi="Arial" w:cs="Arial"/>
          <w:b w:val="0"/>
          <w:bCs w:val="0"/>
          <w:sz w:val="22"/>
          <w:szCs w:val="22"/>
          <w:cs/>
        </w:rPr>
        <w:t>(</w:t>
      </w:r>
      <w:r w:rsidR="00246FF6" w:rsidRPr="007E26E3">
        <w:rPr>
          <w:rFonts w:ascii="Arial" w:hAnsi="Arial" w:cs="Arial"/>
          <w:b w:val="0"/>
          <w:bCs w:val="0"/>
          <w:sz w:val="22"/>
          <w:szCs w:val="22"/>
        </w:rPr>
        <w:t>NPLs</w:t>
      </w:r>
      <w:r w:rsidR="00246FF6" w:rsidRPr="007E26E3">
        <w:rPr>
          <w:rFonts w:ascii="Arial" w:hAnsi="Arial" w:cs="Arial"/>
          <w:b w:val="0"/>
          <w:bCs w:val="0"/>
          <w:sz w:val="22"/>
          <w:szCs w:val="22"/>
          <w:cs/>
        </w:rPr>
        <w:t xml:space="preserve">) </w:t>
      </w:r>
      <w:r w:rsidR="00246FF6" w:rsidRPr="007E26E3">
        <w:rPr>
          <w:rFonts w:ascii="Arial" w:hAnsi="Arial" w:cs="Arial"/>
          <w:b w:val="0"/>
          <w:bCs w:val="0"/>
          <w:sz w:val="22"/>
          <w:szCs w:val="22"/>
        </w:rPr>
        <w:t>from other financial institutions, the amounts paid to acquire loans purchase</w:t>
      </w:r>
      <w:r w:rsidR="001C40BF" w:rsidRPr="007E26E3">
        <w:rPr>
          <w:rFonts w:ascii="Arial" w:hAnsi="Arial" w:cs="Arial"/>
          <w:b w:val="0"/>
          <w:bCs w:val="0"/>
          <w:sz w:val="22"/>
          <w:szCs w:val="22"/>
        </w:rPr>
        <w:t>d</w:t>
      </w:r>
      <w:r w:rsidR="00246FF6" w:rsidRPr="007E26E3">
        <w:rPr>
          <w:rFonts w:ascii="Arial" w:hAnsi="Arial" w:cs="Arial"/>
          <w:b w:val="0"/>
          <w:bCs w:val="0"/>
          <w:sz w:val="22"/>
          <w:szCs w:val="22"/>
        </w:rPr>
        <w:t xml:space="preserve"> of receivables are </w:t>
      </w:r>
      <w:r w:rsidR="007A0577" w:rsidRPr="007E26E3">
        <w:rPr>
          <w:rFonts w:ascii="Arial" w:hAnsi="Arial" w:cs="Arial"/>
          <w:b w:val="0"/>
          <w:bCs w:val="0"/>
          <w:sz w:val="22"/>
          <w:szCs w:val="22"/>
        </w:rPr>
        <w:t>recogni</w:t>
      </w:r>
      <w:r w:rsidR="00590A23" w:rsidRPr="007E26E3">
        <w:rPr>
          <w:rFonts w:ascii="Arial" w:hAnsi="Arial" w:cs="Arial"/>
          <w:b w:val="0"/>
          <w:bCs w:val="0"/>
          <w:sz w:val="22"/>
          <w:szCs w:val="22"/>
        </w:rPr>
        <w:t>s</w:t>
      </w:r>
      <w:r w:rsidR="007A0577" w:rsidRPr="007E26E3">
        <w:rPr>
          <w:rFonts w:ascii="Arial" w:hAnsi="Arial" w:cs="Arial"/>
          <w:b w:val="0"/>
          <w:bCs w:val="0"/>
          <w:sz w:val="22"/>
          <w:szCs w:val="22"/>
        </w:rPr>
        <w:t>ed</w:t>
      </w:r>
      <w:r w:rsidR="00246FF6" w:rsidRPr="007E26E3">
        <w:rPr>
          <w:rFonts w:ascii="Arial" w:hAnsi="Arial" w:cs="Arial"/>
          <w:b w:val="0"/>
          <w:bCs w:val="0"/>
          <w:sz w:val="22"/>
          <w:szCs w:val="22"/>
        </w:rPr>
        <w:t xml:space="preserve"> as financial assets that are </w:t>
      </w:r>
      <w:r w:rsidR="0008414C" w:rsidRPr="007E26E3">
        <w:rPr>
          <w:rFonts w:ascii="Arial" w:hAnsi="Arial" w:cs="Arial"/>
          <w:b w:val="0"/>
          <w:bCs w:val="0"/>
          <w:sz w:val="22"/>
          <w:szCs w:val="22"/>
        </w:rPr>
        <w:t xml:space="preserve">purchased or </w:t>
      </w:r>
      <w:r w:rsidR="00A37AD6" w:rsidRPr="007E26E3">
        <w:rPr>
          <w:rFonts w:ascii="Arial" w:hAnsi="Arial" w:cs="Arial"/>
          <w:b w:val="0"/>
          <w:bCs w:val="0"/>
          <w:sz w:val="22"/>
          <w:szCs w:val="22"/>
        </w:rPr>
        <w:t>originated</w:t>
      </w:r>
      <w:r w:rsidR="0008414C" w:rsidRPr="007E26E3">
        <w:rPr>
          <w:rFonts w:ascii="Arial" w:hAnsi="Arial" w:cs="Arial"/>
          <w:b w:val="0"/>
          <w:bCs w:val="0"/>
          <w:sz w:val="22"/>
          <w:szCs w:val="22"/>
        </w:rPr>
        <w:t xml:space="preserve"> credit</w:t>
      </w:r>
      <w:r w:rsidR="0008414C" w:rsidRPr="007E26E3">
        <w:rPr>
          <w:rFonts w:ascii="Arial" w:hAnsi="Arial" w:cs="Arial"/>
          <w:b w:val="0"/>
          <w:bCs w:val="0"/>
          <w:sz w:val="22"/>
          <w:szCs w:val="22"/>
          <w:cs/>
        </w:rPr>
        <w:t>-</w:t>
      </w:r>
      <w:r w:rsidR="0008414C" w:rsidRPr="007E26E3">
        <w:rPr>
          <w:rFonts w:ascii="Arial" w:hAnsi="Arial" w:cs="Arial"/>
          <w:b w:val="0"/>
          <w:bCs w:val="0"/>
          <w:sz w:val="22"/>
          <w:szCs w:val="22"/>
        </w:rPr>
        <w:t>impaired financial assets</w:t>
      </w:r>
      <w:r w:rsidR="00204FED" w:rsidRPr="007E26E3">
        <w:rPr>
          <w:rFonts w:ascii="Arial" w:hAnsi="Arial" w:cs="Arial"/>
          <w:b w:val="0"/>
          <w:bCs w:val="0"/>
          <w:sz w:val="22"/>
          <w:szCs w:val="22"/>
        </w:rPr>
        <w:t xml:space="preserve">. </w:t>
      </w:r>
    </w:p>
    <w:p w14:paraId="33308C94" w14:textId="1DB8243B" w:rsidR="00CC3EA3" w:rsidRPr="007E26E3" w:rsidRDefault="00376B81" w:rsidP="00B93B0E">
      <w:pPr>
        <w:pStyle w:val="BodyText"/>
        <w:tabs>
          <w:tab w:val="left" w:pos="540"/>
        </w:tabs>
        <w:spacing w:before="120" w:after="120" w:line="380" w:lineRule="exact"/>
        <w:ind w:left="547" w:hanging="547"/>
        <w:jc w:val="thaiDistribute"/>
        <w:rPr>
          <w:rFonts w:ascii="Arial" w:hAnsi="Arial" w:cs="Arial"/>
          <w:b w:val="0"/>
          <w:bCs w:val="0"/>
          <w:sz w:val="22"/>
          <w:szCs w:val="22"/>
        </w:rPr>
      </w:pPr>
      <w:r w:rsidRPr="007E26E3">
        <w:rPr>
          <w:rFonts w:ascii="Arial" w:hAnsi="Arial" w:cs="Arial"/>
          <w:b w:val="0"/>
          <w:bCs w:val="0"/>
          <w:sz w:val="22"/>
          <w:szCs w:val="22"/>
        </w:rPr>
        <w:tab/>
      </w:r>
      <w:r w:rsidR="00CC3EA3" w:rsidRPr="007E26E3">
        <w:rPr>
          <w:rFonts w:ascii="Arial" w:hAnsi="Arial" w:cs="Arial"/>
          <w:b w:val="0"/>
          <w:bCs w:val="0"/>
          <w:sz w:val="22"/>
          <w:szCs w:val="22"/>
        </w:rPr>
        <w:t>Loans purchase</w:t>
      </w:r>
      <w:r w:rsidR="001C40BF" w:rsidRPr="007E26E3">
        <w:rPr>
          <w:rFonts w:ascii="Arial" w:hAnsi="Arial" w:cs="Arial"/>
          <w:b w:val="0"/>
          <w:bCs w:val="0"/>
          <w:sz w:val="22"/>
          <w:szCs w:val="22"/>
        </w:rPr>
        <w:t xml:space="preserve">d </w:t>
      </w:r>
      <w:r w:rsidR="00CC3EA3" w:rsidRPr="007E26E3">
        <w:rPr>
          <w:rFonts w:ascii="Arial" w:hAnsi="Arial" w:cs="Arial"/>
          <w:b w:val="0"/>
          <w:bCs w:val="0"/>
          <w:sz w:val="22"/>
          <w:szCs w:val="22"/>
        </w:rPr>
        <w:t xml:space="preserve">of receivables are presented at </w:t>
      </w:r>
      <w:r w:rsidR="007A0577" w:rsidRPr="007E26E3">
        <w:rPr>
          <w:rFonts w:ascii="Arial" w:hAnsi="Arial" w:cs="Arial"/>
          <w:b w:val="0"/>
          <w:bCs w:val="0"/>
          <w:sz w:val="22"/>
          <w:szCs w:val="22"/>
        </w:rPr>
        <w:t>amorti</w:t>
      </w:r>
      <w:r w:rsidR="00590A23" w:rsidRPr="007E26E3">
        <w:rPr>
          <w:rFonts w:ascii="Arial" w:hAnsi="Arial" w:cs="Arial"/>
          <w:b w:val="0"/>
          <w:bCs w:val="0"/>
          <w:sz w:val="22"/>
          <w:szCs w:val="22"/>
        </w:rPr>
        <w:t>s</w:t>
      </w:r>
      <w:r w:rsidR="007A0577" w:rsidRPr="007E26E3">
        <w:rPr>
          <w:rFonts w:ascii="Arial" w:hAnsi="Arial" w:cs="Arial"/>
          <w:b w:val="0"/>
          <w:bCs w:val="0"/>
          <w:sz w:val="22"/>
          <w:szCs w:val="22"/>
        </w:rPr>
        <w:t>ed</w:t>
      </w:r>
      <w:r w:rsidR="00204FED" w:rsidRPr="007E26E3">
        <w:rPr>
          <w:rFonts w:ascii="Arial" w:hAnsi="Arial" w:cs="Arial"/>
          <w:b w:val="0"/>
          <w:bCs w:val="0"/>
          <w:sz w:val="22"/>
          <w:szCs w:val="22"/>
        </w:rPr>
        <w:t xml:space="preserve"> cost</w:t>
      </w:r>
      <w:r w:rsidR="00CC3EA3" w:rsidRPr="007E26E3">
        <w:rPr>
          <w:rFonts w:ascii="Arial" w:hAnsi="Arial" w:cs="Arial"/>
          <w:b w:val="0"/>
          <w:bCs w:val="0"/>
          <w:sz w:val="22"/>
          <w:szCs w:val="22"/>
        </w:rPr>
        <w:t xml:space="preserve"> </w:t>
      </w:r>
      <w:r w:rsidR="00902F1B" w:rsidRPr="007E26E3">
        <w:rPr>
          <w:rFonts w:ascii="Arial" w:hAnsi="Arial" w:cs="Arial"/>
          <w:b w:val="0"/>
          <w:bCs w:val="0"/>
          <w:sz w:val="22"/>
          <w:szCs w:val="22"/>
        </w:rPr>
        <w:t>(</w:t>
      </w:r>
      <w:r w:rsidR="008A4685" w:rsidRPr="007E26E3">
        <w:rPr>
          <w:rFonts w:ascii="Arial" w:hAnsi="Arial" w:cs="Arial"/>
          <w:b w:val="0"/>
          <w:bCs w:val="0"/>
          <w:sz w:val="22"/>
          <w:szCs w:val="22"/>
        </w:rPr>
        <w:t xml:space="preserve">comprised of </w:t>
      </w:r>
      <w:r w:rsidR="00902F1B" w:rsidRPr="007E26E3">
        <w:rPr>
          <w:rFonts w:ascii="Arial" w:hAnsi="Arial" w:cs="Arial"/>
          <w:b w:val="0"/>
          <w:bCs w:val="0"/>
          <w:sz w:val="22"/>
          <w:szCs w:val="22"/>
        </w:rPr>
        <w:t xml:space="preserve">the fair value on the transaction date </w:t>
      </w:r>
      <w:r w:rsidR="008A4685" w:rsidRPr="007E26E3">
        <w:rPr>
          <w:rFonts w:ascii="Arial" w:hAnsi="Arial" w:cs="Arial"/>
          <w:b w:val="0"/>
          <w:bCs w:val="0"/>
          <w:sz w:val="22"/>
          <w:szCs w:val="22"/>
        </w:rPr>
        <w:t xml:space="preserve">which </w:t>
      </w:r>
      <w:r w:rsidR="00902F1B" w:rsidRPr="007E26E3">
        <w:rPr>
          <w:rFonts w:ascii="Arial" w:hAnsi="Arial" w:cs="Arial"/>
          <w:b w:val="0"/>
          <w:bCs w:val="0"/>
          <w:sz w:val="22"/>
          <w:szCs w:val="22"/>
        </w:rPr>
        <w:t xml:space="preserve">is nearly or equal to the acquisition price, advances for legal expenses, debt collection fee, and insurance fee or others which will be transferred to </w:t>
      </w:r>
      <w:r w:rsidR="00A37AD6" w:rsidRPr="007E26E3">
        <w:rPr>
          <w:rFonts w:ascii="Arial" w:hAnsi="Arial" w:cs="Arial"/>
          <w:b w:val="0"/>
          <w:bCs w:val="0"/>
          <w:sz w:val="22"/>
          <w:szCs w:val="22"/>
        </w:rPr>
        <w:t xml:space="preserve">be </w:t>
      </w:r>
      <w:r w:rsidR="00902F1B" w:rsidRPr="007E26E3">
        <w:rPr>
          <w:rFonts w:ascii="Arial" w:hAnsi="Arial" w:cs="Arial"/>
          <w:b w:val="0"/>
          <w:bCs w:val="0"/>
          <w:sz w:val="22"/>
          <w:szCs w:val="22"/>
        </w:rPr>
        <w:t>an obligation of debtors)</w:t>
      </w:r>
      <w:r w:rsidR="00EA28B4" w:rsidRPr="007E26E3">
        <w:rPr>
          <w:rFonts w:ascii="Arial" w:hAnsi="Arial" w:cs="Arial"/>
          <w:b w:val="0"/>
          <w:bCs w:val="0"/>
          <w:sz w:val="22"/>
          <w:szCs w:val="22"/>
        </w:rPr>
        <w:t xml:space="preserve"> </w:t>
      </w:r>
      <w:r w:rsidR="003E346E">
        <w:rPr>
          <w:rFonts w:ascii="Arial" w:hAnsi="Arial" w:cs="Arial"/>
          <w:b w:val="0"/>
          <w:bCs w:val="0"/>
          <w:sz w:val="22"/>
          <w:szCs w:val="22"/>
        </w:rPr>
        <w:t xml:space="preserve">and </w:t>
      </w:r>
      <w:r w:rsidR="00CC3EA3" w:rsidRPr="007E26E3">
        <w:rPr>
          <w:rFonts w:ascii="Arial" w:hAnsi="Arial" w:cs="Arial"/>
          <w:b w:val="0"/>
          <w:bCs w:val="0"/>
          <w:sz w:val="22"/>
          <w:szCs w:val="22"/>
        </w:rPr>
        <w:t>includ</w:t>
      </w:r>
      <w:r w:rsidR="00F26F0E" w:rsidRPr="007E26E3">
        <w:rPr>
          <w:rFonts w:ascii="Arial" w:hAnsi="Arial" w:cs="Arial"/>
          <w:b w:val="0"/>
          <w:bCs w:val="0"/>
          <w:sz w:val="22"/>
          <w:szCs w:val="22"/>
        </w:rPr>
        <w:t>ing</w:t>
      </w:r>
      <w:r w:rsidR="00CC3EA3" w:rsidRPr="007E26E3">
        <w:rPr>
          <w:rFonts w:ascii="Arial" w:hAnsi="Arial" w:cs="Arial"/>
          <w:b w:val="0"/>
          <w:bCs w:val="0"/>
          <w:sz w:val="22"/>
          <w:szCs w:val="22"/>
        </w:rPr>
        <w:t xml:space="preserve"> accrued interest receivables</w:t>
      </w:r>
      <w:r w:rsidR="00590A23" w:rsidRPr="007E26E3">
        <w:rPr>
          <w:rFonts w:ascii="Arial" w:hAnsi="Arial" w:cs="Arial"/>
          <w:b w:val="0"/>
          <w:bCs w:val="0"/>
          <w:sz w:val="22"/>
          <w:szCs w:val="22"/>
        </w:rPr>
        <w:t xml:space="preserve"> </w:t>
      </w:r>
      <w:r w:rsidR="008A4685" w:rsidRPr="007E26E3">
        <w:rPr>
          <w:rFonts w:ascii="Arial" w:hAnsi="Arial" w:cs="Arial"/>
          <w:b w:val="0"/>
          <w:bCs w:val="0"/>
          <w:sz w:val="22"/>
          <w:szCs w:val="22"/>
        </w:rPr>
        <w:t>and net of</w:t>
      </w:r>
      <w:r w:rsidR="00590A23" w:rsidRPr="007E26E3">
        <w:rPr>
          <w:rFonts w:ascii="Arial" w:hAnsi="Arial" w:cs="Arial"/>
          <w:b w:val="0"/>
          <w:bCs w:val="0"/>
          <w:sz w:val="22"/>
          <w:szCs w:val="22"/>
        </w:rPr>
        <w:t xml:space="preserve"> </w:t>
      </w:r>
      <w:r w:rsidR="0077743B">
        <w:rPr>
          <w:rFonts w:ascii="Arial" w:hAnsi="Arial" w:cs="Arial"/>
          <w:b w:val="0"/>
          <w:bCs w:val="0"/>
          <w:sz w:val="22"/>
          <w:szCs w:val="22"/>
        </w:rPr>
        <w:t xml:space="preserve">allowance for </w:t>
      </w:r>
      <w:r w:rsidR="00590A23" w:rsidRPr="007E26E3">
        <w:rPr>
          <w:rFonts w:ascii="Arial" w:hAnsi="Arial" w:cs="Arial"/>
          <w:b w:val="0"/>
          <w:bCs w:val="0"/>
          <w:sz w:val="22"/>
          <w:szCs w:val="22"/>
        </w:rPr>
        <w:t>expected credit loss (if any).</w:t>
      </w:r>
      <w:r w:rsidR="00CC3EA3" w:rsidRPr="007E26E3">
        <w:rPr>
          <w:rFonts w:ascii="Arial" w:hAnsi="Arial" w:cs="Arial"/>
          <w:b w:val="0"/>
          <w:bCs w:val="0"/>
          <w:sz w:val="22"/>
          <w:szCs w:val="22"/>
          <w:cs/>
        </w:rPr>
        <w:t xml:space="preserve"> </w:t>
      </w:r>
    </w:p>
    <w:bookmarkEnd w:id="22"/>
    <w:p w14:paraId="688DE8B3" w14:textId="77777777" w:rsidR="00B013E1" w:rsidRPr="007E26E3" w:rsidRDefault="00B013E1" w:rsidP="00B93B0E">
      <w:pPr>
        <w:pStyle w:val="Default"/>
        <w:tabs>
          <w:tab w:val="left" w:pos="1134"/>
        </w:tabs>
        <w:spacing w:before="120" w:after="120" w:line="380" w:lineRule="exact"/>
        <w:ind w:left="540" w:hanging="540"/>
        <w:jc w:val="thaiDistribute"/>
        <w:rPr>
          <w:rFonts w:ascii="Arial" w:hAnsi="Arial" w:cs="Arial"/>
          <w:b/>
          <w:color w:val="auto"/>
          <w:sz w:val="22"/>
          <w:szCs w:val="22"/>
        </w:rPr>
      </w:pPr>
      <w:r w:rsidRPr="007E26E3">
        <w:rPr>
          <w:rFonts w:ascii="Arial" w:hAnsi="Arial" w:cs="Arial"/>
          <w:b/>
          <w:color w:val="auto"/>
          <w:sz w:val="22"/>
          <w:szCs w:val="22"/>
        </w:rPr>
        <w:t>4</w:t>
      </w:r>
      <w:r w:rsidRPr="007E26E3">
        <w:rPr>
          <w:rFonts w:ascii="Arial" w:hAnsi="Arial" w:cs="Arial"/>
          <w:b/>
          <w:bCs/>
          <w:color w:val="auto"/>
          <w:sz w:val="22"/>
          <w:szCs w:val="22"/>
          <w:cs/>
        </w:rPr>
        <w:t>.</w:t>
      </w:r>
      <w:r w:rsidRPr="007E26E3">
        <w:rPr>
          <w:rFonts w:ascii="Arial" w:hAnsi="Arial" w:cs="Arial"/>
          <w:b/>
          <w:color w:val="auto"/>
          <w:sz w:val="22"/>
          <w:szCs w:val="22"/>
        </w:rPr>
        <w:t>5</w:t>
      </w:r>
      <w:r w:rsidRPr="007E26E3">
        <w:rPr>
          <w:rFonts w:ascii="Arial" w:hAnsi="Arial" w:cs="Arial"/>
          <w:b/>
          <w:color w:val="auto"/>
          <w:sz w:val="22"/>
          <w:szCs w:val="22"/>
        </w:rPr>
        <w:tab/>
        <w:t>Installment sale receivables and accrued interest receivables</w:t>
      </w:r>
    </w:p>
    <w:p w14:paraId="2724FA30" w14:textId="77777777" w:rsidR="00B013E1" w:rsidRPr="007E26E3" w:rsidRDefault="00B013E1" w:rsidP="00B93B0E">
      <w:pPr>
        <w:pStyle w:val="Default"/>
        <w:tabs>
          <w:tab w:val="left" w:pos="1134"/>
        </w:tabs>
        <w:spacing w:before="120" w:after="120" w:line="380" w:lineRule="exact"/>
        <w:ind w:left="540" w:hanging="540"/>
        <w:jc w:val="thaiDistribute"/>
        <w:rPr>
          <w:rFonts w:ascii="Arial" w:hAnsi="Arial" w:cs="Arial"/>
          <w:color w:val="auto"/>
          <w:sz w:val="32"/>
          <w:szCs w:val="32"/>
        </w:rPr>
      </w:pPr>
      <w:r w:rsidRPr="007E26E3">
        <w:rPr>
          <w:rFonts w:ascii="Arial" w:hAnsi="Arial" w:cs="Arial"/>
          <w:color w:val="auto"/>
          <w:sz w:val="32"/>
          <w:szCs w:val="32"/>
        </w:rPr>
        <w:tab/>
      </w:r>
      <w:r w:rsidRPr="007E26E3">
        <w:rPr>
          <w:rFonts w:ascii="Arial" w:hAnsi="Arial" w:cs="Arial"/>
          <w:color w:val="auto"/>
          <w:sz w:val="22"/>
          <w:szCs w:val="22"/>
        </w:rPr>
        <w:t>Installment sale receivables arise from</w:t>
      </w:r>
      <w:r w:rsidR="00A37AD6" w:rsidRPr="007E26E3">
        <w:rPr>
          <w:rFonts w:ascii="Arial" w:hAnsi="Arial" w:cs="Arial"/>
          <w:color w:val="auto"/>
          <w:sz w:val="22"/>
          <w:szCs w:val="22"/>
        </w:rPr>
        <w:t xml:space="preserve"> installment</w:t>
      </w:r>
      <w:r w:rsidRPr="007E26E3">
        <w:rPr>
          <w:rFonts w:ascii="Arial" w:hAnsi="Arial" w:cs="Arial"/>
          <w:color w:val="auto"/>
          <w:sz w:val="22"/>
          <w:szCs w:val="22"/>
        </w:rPr>
        <w:t xml:space="preserve"> sales of properties for sale</w:t>
      </w:r>
      <w:r w:rsidRPr="007E26E3">
        <w:rPr>
          <w:rFonts w:ascii="Arial" w:hAnsi="Arial" w:cs="Arial"/>
          <w:color w:val="auto"/>
          <w:sz w:val="22"/>
          <w:szCs w:val="22"/>
          <w:cs/>
        </w:rPr>
        <w:t xml:space="preserve">. </w:t>
      </w:r>
      <w:r w:rsidRPr="007E26E3">
        <w:rPr>
          <w:rFonts w:ascii="Arial" w:hAnsi="Arial" w:cs="Arial"/>
          <w:color w:val="auto"/>
          <w:sz w:val="22"/>
          <w:szCs w:val="22"/>
        </w:rPr>
        <w:t xml:space="preserve">The Company records differences between the selling price and the cost of the properties for sale as deferred gross margin from installment sales and recognises it as </w:t>
      </w:r>
      <w:r w:rsidR="00A37AD6" w:rsidRPr="007E26E3">
        <w:rPr>
          <w:rFonts w:ascii="Arial" w:hAnsi="Arial" w:cs="Arial"/>
          <w:color w:val="auto"/>
          <w:sz w:val="22"/>
          <w:szCs w:val="22"/>
        </w:rPr>
        <w:t>gain on</w:t>
      </w:r>
      <w:r w:rsidRPr="007E26E3">
        <w:rPr>
          <w:rFonts w:ascii="Arial" w:hAnsi="Arial" w:cs="Arial"/>
          <w:color w:val="auto"/>
          <w:sz w:val="22"/>
          <w:szCs w:val="22"/>
        </w:rPr>
        <w:t xml:space="preserve"> installment sales when the aggregate amount of cash received from the debtor exceeds the cost of the properties for sale</w:t>
      </w:r>
      <w:r w:rsidRPr="007E26E3">
        <w:rPr>
          <w:rFonts w:ascii="Arial" w:hAnsi="Arial" w:cs="Arial"/>
          <w:color w:val="auto"/>
          <w:sz w:val="22"/>
          <w:szCs w:val="22"/>
          <w:cs/>
        </w:rPr>
        <w:t>.</w:t>
      </w:r>
    </w:p>
    <w:p w14:paraId="509ED123" w14:textId="77777777" w:rsidR="00B013E1" w:rsidRPr="007E26E3" w:rsidRDefault="00B013E1" w:rsidP="00B93B0E">
      <w:pPr>
        <w:tabs>
          <w:tab w:val="left" w:pos="1440"/>
          <w:tab w:val="left" w:pos="2880"/>
        </w:tabs>
        <w:spacing w:before="120" w:after="120" w:line="380" w:lineRule="exact"/>
        <w:ind w:left="540" w:hanging="540"/>
        <w:jc w:val="thaiDistribute"/>
        <w:rPr>
          <w:rFonts w:ascii="Arial" w:eastAsia="Cordia New" w:hAnsi="Arial" w:cs="Arial"/>
          <w:szCs w:val="22"/>
        </w:rPr>
      </w:pPr>
      <w:r w:rsidRPr="007E26E3">
        <w:rPr>
          <w:rFonts w:ascii="Arial" w:eastAsia="Cordia New" w:hAnsi="Arial" w:cs="Arial"/>
          <w:szCs w:val="22"/>
        </w:rPr>
        <w:tab/>
        <w:t xml:space="preserve">Installment sale receivables are presented at the outstanding of a contractual value, including accrued interest receivables, </w:t>
      </w:r>
      <w:r w:rsidR="00A37AD6" w:rsidRPr="007E26E3">
        <w:rPr>
          <w:rFonts w:ascii="Arial" w:eastAsia="Cordia New" w:hAnsi="Arial" w:cs="Arial"/>
          <w:szCs w:val="22"/>
        </w:rPr>
        <w:t xml:space="preserve">and </w:t>
      </w:r>
      <w:r w:rsidRPr="007E26E3">
        <w:rPr>
          <w:rFonts w:ascii="Arial" w:eastAsia="Cordia New" w:hAnsi="Arial" w:cs="Arial"/>
          <w:szCs w:val="22"/>
        </w:rPr>
        <w:t>net of allowance for expected credit loss</w:t>
      </w:r>
      <w:r w:rsidR="008A4685" w:rsidRPr="007E26E3">
        <w:rPr>
          <w:rFonts w:ascii="Arial" w:eastAsia="Cordia New" w:hAnsi="Arial" w:cs="Arial"/>
          <w:szCs w:val="22"/>
        </w:rPr>
        <w:t xml:space="preserve"> (if any)</w:t>
      </w:r>
      <w:r w:rsidRPr="007E26E3">
        <w:rPr>
          <w:rFonts w:ascii="Arial" w:eastAsia="Cordia New" w:hAnsi="Arial" w:cs="Arial"/>
          <w:szCs w:val="22"/>
          <w:cs/>
        </w:rPr>
        <w:t>.</w:t>
      </w:r>
    </w:p>
    <w:p w14:paraId="77CA136A" w14:textId="77777777" w:rsidR="003C00E3" w:rsidRPr="007E26E3" w:rsidRDefault="00A75762" w:rsidP="00A75762">
      <w:pPr>
        <w:pStyle w:val="Default"/>
        <w:tabs>
          <w:tab w:val="left" w:pos="1134"/>
        </w:tabs>
        <w:spacing w:before="120" w:after="120" w:line="380" w:lineRule="exact"/>
        <w:ind w:left="540" w:hanging="540"/>
        <w:jc w:val="thaiDistribute"/>
        <w:rPr>
          <w:rFonts w:ascii="Arial" w:hAnsi="Arial" w:cs="Arial"/>
          <w:b/>
          <w:color w:val="auto"/>
          <w:sz w:val="22"/>
          <w:szCs w:val="22"/>
        </w:rPr>
      </w:pPr>
      <w:r w:rsidRPr="007E26E3">
        <w:rPr>
          <w:rFonts w:ascii="Arial" w:hAnsi="Arial" w:cs="Arial"/>
          <w:b/>
          <w:bCs/>
          <w:color w:val="auto"/>
          <w:szCs w:val="22"/>
        </w:rPr>
        <w:br w:type="page"/>
      </w:r>
      <w:r w:rsidR="00D73EA5" w:rsidRPr="007E26E3">
        <w:rPr>
          <w:rFonts w:ascii="Arial" w:hAnsi="Arial" w:cs="Arial"/>
          <w:b/>
          <w:color w:val="auto"/>
          <w:sz w:val="22"/>
          <w:szCs w:val="22"/>
        </w:rPr>
        <w:lastRenderedPageBreak/>
        <w:t>4</w:t>
      </w:r>
      <w:r w:rsidR="00D73EA5" w:rsidRPr="007E26E3">
        <w:rPr>
          <w:rFonts w:ascii="Arial" w:hAnsi="Arial" w:cs="Arial"/>
          <w:b/>
          <w:color w:val="auto"/>
          <w:sz w:val="22"/>
          <w:szCs w:val="22"/>
          <w:cs/>
        </w:rPr>
        <w:t>.</w:t>
      </w:r>
      <w:r w:rsidR="00A70522" w:rsidRPr="007E26E3">
        <w:rPr>
          <w:rFonts w:ascii="Arial" w:hAnsi="Arial" w:cs="Arial"/>
          <w:b/>
          <w:color w:val="auto"/>
          <w:sz w:val="22"/>
          <w:szCs w:val="22"/>
        </w:rPr>
        <w:t>6</w:t>
      </w:r>
      <w:r w:rsidR="00D73EA5" w:rsidRPr="007E26E3">
        <w:rPr>
          <w:rFonts w:ascii="Arial" w:hAnsi="Arial" w:cs="Arial"/>
          <w:b/>
          <w:color w:val="auto"/>
          <w:sz w:val="22"/>
          <w:szCs w:val="22"/>
        </w:rPr>
        <w:t xml:space="preserve"> </w:t>
      </w:r>
      <w:r w:rsidR="00D73EA5" w:rsidRPr="007E26E3">
        <w:rPr>
          <w:rFonts w:ascii="Arial" w:hAnsi="Arial" w:cs="Arial"/>
          <w:b/>
          <w:color w:val="auto"/>
          <w:sz w:val="22"/>
          <w:szCs w:val="22"/>
        </w:rPr>
        <w:tab/>
      </w:r>
      <w:r w:rsidR="003C00E3" w:rsidRPr="007E26E3">
        <w:rPr>
          <w:rFonts w:ascii="Arial" w:hAnsi="Arial" w:cs="Arial"/>
          <w:b/>
          <w:color w:val="auto"/>
          <w:sz w:val="22"/>
          <w:szCs w:val="22"/>
        </w:rPr>
        <w:t>Allowance for expected credit loss</w:t>
      </w:r>
    </w:p>
    <w:p w14:paraId="1E57B256" w14:textId="77777777" w:rsidR="00966DFE" w:rsidRPr="007E26E3" w:rsidRDefault="00590A23" w:rsidP="00B93B0E">
      <w:pPr>
        <w:tabs>
          <w:tab w:val="left" w:pos="720"/>
          <w:tab w:val="left" w:pos="1440"/>
          <w:tab w:val="left" w:pos="2880"/>
        </w:tabs>
        <w:spacing w:before="120" w:after="120" w:line="380" w:lineRule="exact"/>
        <w:ind w:left="547" w:hanging="547"/>
        <w:jc w:val="thaiDistribute"/>
        <w:rPr>
          <w:rFonts w:ascii="Arial" w:hAnsi="Arial" w:cs="Arial"/>
          <w:szCs w:val="22"/>
          <w:u w:val="single"/>
        </w:rPr>
      </w:pPr>
      <w:bookmarkStart w:id="23" w:name="_Hlk38907730"/>
      <w:r w:rsidRPr="007E26E3">
        <w:rPr>
          <w:rFonts w:ascii="Arial" w:hAnsi="Arial" w:cs="Arial"/>
          <w:szCs w:val="22"/>
        </w:rPr>
        <w:tab/>
      </w:r>
      <w:r w:rsidR="00966DFE" w:rsidRPr="007E26E3">
        <w:rPr>
          <w:rFonts w:ascii="Arial" w:hAnsi="Arial" w:cs="Arial"/>
          <w:szCs w:val="22"/>
          <w:u w:val="single"/>
        </w:rPr>
        <w:t xml:space="preserve">Allowance for expected credit loss </w:t>
      </w:r>
      <w:r w:rsidR="00A71D6B" w:rsidRPr="007E26E3">
        <w:rPr>
          <w:rFonts w:ascii="Arial" w:hAnsi="Arial" w:cs="Arial"/>
          <w:szCs w:val="22"/>
          <w:u w:val="single"/>
        </w:rPr>
        <w:t>for</w:t>
      </w:r>
      <w:r w:rsidR="00966DFE" w:rsidRPr="007E26E3">
        <w:rPr>
          <w:rFonts w:ascii="Arial" w:hAnsi="Arial" w:cs="Arial"/>
          <w:szCs w:val="22"/>
          <w:u w:val="single"/>
        </w:rPr>
        <w:t xml:space="preserve"> loans purchased of receivables</w:t>
      </w:r>
    </w:p>
    <w:p w14:paraId="25614537" w14:textId="77777777" w:rsidR="00A769C1" w:rsidRPr="007E26E3" w:rsidRDefault="00C520F8" w:rsidP="00B93B0E">
      <w:pPr>
        <w:tabs>
          <w:tab w:val="left" w:pos="720"/>
          <w:tab w:val="left" w:pos="1440"/>
          <w:tab w:val="left" w:pos="2880"/>
        </w:tabs>
        <w:spacing w:before="120" w:after="120" w:line="380" w:lineRule="exact"/>
        <w:ind w:left="547" w:hanging="547"/>
        <w:jc w:val="thaiDistribute"/>
        <w:rPr>
          <w:rFonts w:ascii="Arial" w:hAnsi="Arial" w:cs="Arial"/>
          <w:szCs w:val="22"/>
        </w:rPr>
      </w:pPr>
      <w:r w:rsidRPr="007E26E3">
        <w:rPr>
          <w:rFonts w:ascii="Arial" w:hAnsi="Arial" w:cs="Arial"/>
          <w:szCs w:val="22"/>
        </w:rPr>
        <w:tab/>
      </w:r>
      <w:r w:rsidR="00590A23" w:rsidRPr="007E26E3">
        <w:rPr>
          <w:rFonts w:ascii="Arial" w:hAnsi="Arial" w:cs="Arial"/>
          <w:szCs w:val="22"/>
        </w:rPr>
        <w:t>T</w:t>
      </w:r>
      <w:r w:rsidR="00BB5CBE" w:rsidRPr="007E26E3">
        <w:rPr>
          <w:rFonts w:ascii="Arial" w:hAnsi="Arial" w:cs="Arial"/>
          <w:szCs w:val="22"/>
        </w:rPr>
        <w:t xml:space="preserve">he </w:t>
      </w:r>
      <w:r w:rsidR="00A769C1" w:rsidRPr="007E26E3">
        <w:rPr>
          <w:rFonts w:ascii="Arial" w:hAnsi="Arial" w:cs="Arial"/>
          <w:szCs w:val="22"/>
        </w:rPr>
        <w:t xml:space="preserve">Company applies the </w:t>
      </w:r>
      <w:r w:rsidR="0008414C" w:rsidRPr="007E26E3">
        <w:rPr>
          <w:rFonts w:ascii="Arial" w:hAnsi="Arial" w:cs="Arial"/>
          <w:szCs w:val="22"/>
        </w:rPr>
        <w:t>purchased or origina</w:t>
      </w:r>
      <w:r w:rsidR="00552E95" w:rsidRPr="007E26E3">
        <w:rPr>
          <w:rFonts w:ascii="Arial" w:hAnsi="Arial" w:cs="Arial"/>
          <w:szCs w:val="22"/>
        </w:rPr>
        <w:t>ted</w:t>
      </w:r>
      <w:r w:rsidR="0008414C" w:rsidRPr="007E26E3">
        <w:rPr>
          <w:rFonts w:ascii="Arial" w:hAnsi="Arial" w:cs="Arial"/>
          <w:szCs w:val="22"/>
        </w:rPr>
        <w:t xml:space="preserve"> credit</w:t>
      </w:r>
      <w:r w:rsidR="0008414C" w:rsidRPr="007E26E3">
        <w:rPr>
          <w:rFonts w:ascii="Arial" w:hAnsi="Arial" w:cs="Arial"/>
          <w:szCs w:val="22"/>
          <w:cs/>
        </w:rPr>
        <w:t>-</w:t>
      </w:r>
      <w:r w:rsidR="0008414C" w:rsidRPr="007E26E3">
        <w:rPr>
          <w:rFonts w:ascii="Arial" w:hAnsi="Arial" w:cs="Arial"/>
          <w:szCs w:val="22"/>
        </w:rPr>
        <w:t>impaired financial asset</w:t>
      </w:r>
      <w:r w:rsidR="00A769C1" w:rsidRPr="007E26E3">
        <w:rPr>
          <w:rFonts w:ascii="Arial" w:hAnsi="Arial" w:cs="Arial"/>
          <w:szCs w:val="22"/>
        </w:rPr>
        <w:t xml:space="preserve"> approach for loans purchase</w:t>
      </w:r>
      <w:r w:rsidR="001C40BF" w:rsidRPr="007E26E3">
        <w:rPr>
          <w:rFonts w:ascii="Arial" w:hAnsi="Arial" w:cs="Arial"/>
          <w:szCs w:val="22"/>
        </w:rPr>
        <w:t xml:space="preserve">d </w:t>
      </w:r>
      <w:r w:rsidR="00A769C1" w:rsidRPr="007E26E3">
        <w:rPr>
          <w:rFonts w:ascii="Arial" w:hAnsi="Arial" w:cs="Arial"/>
          <w:szCs w:val="22"/>
        </w:rPr>
        <w:t xml:space="preserve">of receivables, as well as </w:t>
      </w:r>
      <w:r w:rsidR="00A37AD6" w:rsidRPr="007E26E3">
        <w:rPr>
          <w:rFonts w:ascii="Arial" w:hAnsi="Arial" w:cs="Arial"/>
          <w:szCs w:val="22"/>
        </w:rPr>
        <w:t xml:space="preserve">the </w:t>
      </w:r>
      <w:r w:rsidR="00A769C1" w:rsidRPr="007E26E3">
        <w:rPr>
          <w:rFonts w:ascii="Arial" w:hAnsi="Arial" w:cs="Arial"/>
          <w:szCs w:val="22"/>
        </w:rPr>
        <w:t xml:space="preserve">advance </w:t>
      </w:r>
      <w:r w:rsidR="00D205FB" w:rsidRPr="007E26E3">
        <w:rPr>
          <w:rFonts w:ascii="Arial" w:hAnsi="Arial" w:cs="Arial"/>
          <w:szCs w:val="22"/>
        </w:rPr>
        <w:t>for expenses on</w:t>
      </w:r>
      <w:r w:rsidR="00A769C1" w:rsidRPr="007E26E3">
        <w:rPr>
          <w:rFonts w:ascii="Arial" w:hAnsi="Arial" w:cs="Arial"/>
          <w:szCs w:val="22"/>
        </w:rPr>
        <w:t xml:space="preserve"> asset acquisition</w:t>
      </w:r>
      <w:r w:rsidR="005A765D" w:rsidRPr="007E26E3">
        <w:rPr>
          <w:rFonts w:ascii="Arial" w:hAnsi="Arial" w:cs="Arial"/>
        </w:rPr>
        <w:t xml:space="preserve"> </w:t>
      </w:r>
      <w:r w:rsidR="00A37AD6" w:rsidRPr="007E26E3">
        <w:rPr>
          <w:rFonts w:ascii="Arial" w:hAnsi="Arial" w:cs="Arial"/>
        </w:rPr>
        <w:t>only on</w:t>
      </w:r>
      <w:r w:rsidR="005A765D" w:rsidRPr="007E26E3">
        <w:rPr>
          <w:rFonts w:ascii="Arial" w:hAnsi="Arial" w:cs="Arial"/>
        </w:rPr>
        <w:t xml:space="preserve"> t</w:t>
      </w:r>
      <w:r w:rsidR="00EA6026" w:rsidRPr="007E26E3">
        <w:rPr>
          <w:rFonts w:ascii="Arial" w:eastAsia="Cordia New" w:hAnsi="Arial" w:cs="Arial"/>
          <w:szCs w:val="22"/>
        </w:rPr>
        <w:t>he portion</w:t>
      </w:r>
      <w:r w:rsidR="00A37AD6" w:rsidRPr="007E26E3">
        <w:rPr>
          <w:rFonts w:ascii="Arial" w:eastAsia="Cordia New" w:hAnsi="Arial" w:cs="Arial"/>
          <w:szCs w:val="22"/>
        </w:rPr>
        <w:t xml:space="preserve"> which will be</w:t>
      </w:r>
      <w:r w:rsidR="00EA6026" w:rsidRPr="007E26E3">
        <w:rPr>
          <w:rFonts w:ascii="Arial" w:eastAsia="Cordia New" w:hAnsi="Arial" w:cs="Arial"/>
          <w:szCs w:val="22"/>
        </w:rPr>
        <w:t xml:space="preserve"> transferred to</w:t>
      </w:r>
      <w:r w:rsidR="00A37AD6" w:rsidRPr="007E26E3">
        <w:rPr>
          <w:rFonts w:ascii="Arial" w:eastAsia="Cordia New" w:hAnsi="Arial" w:cs="Arial"/>
          <w:szCs w:val="22"/>
        </w:rPr>
        <w:t xml:space="preserve"> be</w:t>
      </w:r>
      <w:r w:rsidR="00EA6026" w:rsidRPr="007E26E3">
        <w:rPr>
          <w:rFonts w:ascii="Arial" w:eastAsia="Cordia New" w:hAnsi="Arial" w:cs="Arial"/>
          <w:szCs w:val="22"/>
        </w:rPr>
        <w:t xml:space="preserve"> an obligation to the debtor</w:t>
      </w:r>
      <w:r w:rsidR="00A37AD6" w:rsidRPr="007E26E3">
        <w:rPr>
          <w:rFonts w:ascii="Arial" w:eastAsia="Cordia New" w:hAnsi="Arial" w:cs="Arial"/>
          <w:szCs w:val="22"/>
        </w:rPr>
        <w:t>s</w:t>
      </w:r>
      <w:r w:rsidR="00EA6026" w:rsidRPr="007E26E3">
        <w:rPr>
          <w:rFonts w:ascii="Arial" w:eastAsia="Cordia New" w:hAnsi="Arial" w:cs="Arial"/>
          <w:szCs w:val="22"/>
          <w:cs/>
        </w:rPr>
        <w:t>.</w:t>
      </w:r>
    </w:p>
    <w:p w14:paraId="1FA91CC2" w14:textId="77777777" w:rsidR="00590A23" w:rsidRPr="007E26E3" w:rsidRDefault="00C520F8" w:rsidP="00B93B0E">
      <w:pPr>
        <w:tabs>
          <w:tab w:val="left" w:pos="1170"/>
        </w:tabs>
        <w:spacing w:before="120" w:after="120" w:line="380" w:lineRule="exact"/>
        <w:ind w:left="547" w:hanging="547"/>
        <w:jc w:val="thaiDistribute"/>
        <w:rPr>
          <w:rFonts w:ascii="Arial" w:eastAsia="Cordia New" w:hAnsi="Arial" w:cs="Arial"/>
          <w:szCs w:val="22"/>
        </w:rPr>
      </w:pPr>
      <w:bookmarkStart w:id="24" w:name="_Hlk38909052"/>
      <w:bookmarkEnd w:id="23"/>
      <w:r w:rsidRPr="007E26E3">
        <w:rPr>
          <w:rFonts w:ascii="Arial" w:eastAsia="Cordia New" w:hAnsi="Arial" w:cs="Arial"/>
          <w:szCs w:val="22"/>
        </w:rPr>
        <w:tab/>
      </w:r>
      <w:r w:rsidR="00BB5CBE" w:rsidRPr="007E26E3">
        <w:rPr>
          <w:rFonts w:ascii="Arial" w:eastAsia="Cordia New" w:hAnsi="Arial" w:cs="Arial"/>
          <w:szCs w:val="22"/>
        </w:rPr>
        <w:t xml:space="preserve">The </w:t>
      </w:r>
      <w:r w:rsidR="00EA6026" w:rsidRPr="007E26E3">
        <w:rPr>
          <w:rFonts w:ascii="Arial" w:eastAsia="Cordia New" w:hAnsi="Arial" w:cs="Arial"/>
          <w:szCs w:val="22"/>
        </w:rPr>
        <w:t xml:space="preserve">Company records allowance for expected credit loss when there are changes in the estimated cash inflows expected from </w:t>
      </w:r>
      <w:r w:rsidR="005148A3" w:rsidRPr="007E26E3">
        <w:rPr>
          <w:rFonts w:ascii="Arial" w:eastAsia="Cordia New" w:hAnsi="Arial" w:cs="Arial"/>
          <w:szCs w:val="22"/>
        </w:rPr>
        <w:t>debtors</w:t>
      </w:r>
      <w:r w:rsidR="00EA6026" w:rsidRPr="007E26E3">
        <w:rPr>
          <w:rFonts w:ascii="Arial" w:eastAsia="Cordia New" w:hAnsi="Arial" w:cs="Arial"/>
          <w:szCs w:val="22"/>
        </w:rPr>
        <w:t xml:space="preserve">, discounting the projected </w:t>
      </w:r>
      <w:r w:rsidR="007D4199" w:rsidRPr="007E26E3">
        <w:rPr>
          <w:rFonts w:ascii="Arial" w:eastAsia="Cordia New" w:hAnsi="Arial" w:cs="Arial"/>
          <w:szCs w:val="22"/>
        </w:rPr>
        <w:t>cash flows</w:t>
      </w:r>
      <w:r w:rsidR="00EA6026" w:rsidRPr="007E26E3">
        <w:rPr>
          <w:rFonts w:ascii="Arial" w:eastAsia="Cordia New" w:hAnsi="Arial" w:cs="Arial"/>
          <w:szCs w:val="22"/>
        </w:rPr>
        <w:t xml:space="preserve"> with reference to historical data</w:t>
      </w:r>
      <w:r w:rsidR="005148A3" w:rsidRPr="007E26E3">
        <w:rPr>
          <w:rFonts w:ascii="Arial" w:eastAsia="Cordia New" w:hAnsi="Arial" w:cs="Arial"/>
          <w:szCs w:val="22"/>
        </w:rPr>
        <w:t xml:space="preserve"> and adjusted to reflect current observable data as well as forward looking information that is supportable and reasonable, provided it can be shown to be statistically related</w:t>
      </w:r>
      <w:r w:rsidR="005148A3" w:rsidRPr="007E26E3">
        <w:rPr>
          <w:rFonts w:ascii="Arial" w:eastAsia="Cordia New" w:hAnsi="Arial" w:cs="Arial"/>
          <w:szCs w:val="22"/>
          <w:cs/>
        </w:rPr>
        <w:t xml:space="preserve">. </w:t>
      </w:r>
      <w:r w:rsidR="005148A3" w:rsidRPr="007E26E3">
        <w:rPr>
          <w:rFonts w:ascii="Arial" w:eastAsia="Cordia New" w:hAnsi="Arial" w:cs="Arial"/>
          <w:szCs w:val="22"/>
        </w:rPr>
        <w:t>Making such estimates involve the appropriate exercise of judgement</w:t>
      </w:r>
      <w:r w:rsidR="001E7A4E">
        <w:rPr>
          <w:rFonts w:ascii="Arial" w:eastAsia="Cordia New" w:hAnsi="Arial" w:cs="Arial"/>
          <w:szCs w:val="22"/>
        </w:rPr>
        <w:t>.</w:t>
      </w:r>
      <w:r w:rsidR="005148A3" w:rsidRPr="007E26E3">
        <w:rPr>
          <w:rFonts w:ascii="Arial" w:eastAsia="Cordia New" w:hAnsi="Arial" w:cs="Arial"/>
          <w:szCs w:val="22"/>
        </w:rPr>
        <w:t xml:space="preserve"> However, the Company has established a process to review</w:t>
      </w:r>
      <w:r w:rsidR="002F0292" w:rsidRPr="007E26E3">
        <w:rPr>
          <w:rFonts w:ascii="Arial" w:eastAsia="Cordia New" w:hAnsi="Arial" w:cs="Arial"/>
          <w:szCs w:val="22"/>
        </w:rPr>
        <w:t>,</w:t>
      </w:r>
      <w:r w:rsidR="005148A3" w:rsidRPr="007E26E3">
        <w:rPr>
          <w:rFonts w:ascii="Arial" w:eastAsia="Cordia New" w:hAnsi="Arial" w:cs="Arial"/>
          <w:szCs w:val="22"/>
        </w:rPr>
        <w:t xml:space="preserve"> monitor the methodologies, assumptions and forward</w:t>
      </w:r>
      <w:r w:rsidR="005148A3" w:rsidRPr="007E26E3">
        <w:rPr>
          <w:rFonts w:ascii="Arial" w:eastAsia="Cordia New" w:hAnsi="Arial" w:cs="Arial"/>
          <w:szCs w:val="22"/>
          <w:cs/>
        </w:rPr>
        <w:t>-</w:t>
      </w:r>
      <w:r w:rsidR="005148A3" w:rsidRPr="007E26E3">
        <w:rPr>
          <w:rFonts w:ascii="Arial" w:eastAsia="Cordia New" w:hAnsi="Arial" w:cs="Arial"/>
          <w:szCs w:val="22"/>
        </w:rPr>
        <w:t>looking macroeconomic scenarios on a regular basis</w:t>
      </w:r>
      <w:r w:rsidR="005148A3" w:rsidRPr="007E26E3">
        <w:rPr>
          <w:rFonts w:ascii="Arial" w:eastAsia="Cordia New" w:hAnsi="Arial" w:cs="Arial"/>
          <w:szCs w:val="22"/>
          <w:cs/>
        </w:rPr>
        <w:t>.</w:t>
      </w:r>
      <w:r w:rsidR="005148A3" w:rsidRPr="007E26E3">
        <w:rPr>
          <w:rFonts w:ascii="Arial" w:eastAsia="Cordia New" w:hAnsi="Arial" w:cs="Arial"/>
          <w:szCs w:val="22"/>
        </w:rPr>
        <w:t xml:space="preserve"> In addition, expected credit loss also include a management overlay.</w:t>
      </w:r>
    </w:p>
    <w:p w14:paraId="35C106C9" w14:textId="77777777" w:rsidR="00957FC8" w:rsidRPr="007E26E3" w:rsidRDefault="005148A3" w:rsidP="00B93B0E">
      <w:pPr>
        <w:tabs>
          <w:tab w:val="left" w:pos="540"/>
          <w:tab w:val="left" w:pos="1440"/>
          <w:tab w:val="left" w:pos="2880"/>
        </w:tabs>
        <w:spacing w:before="120" w:after="120" w:line="380" w:lineRule="exact"/>
        <w:ind w:left="547" w:hanging="547"/>
        <w:jc w:val="thaiDistribute"/>
        <w:rPr>
          <w:rFonts w:ascii="Arial" w:eastAsia="Cordia New" w:hAnsi="Arial" w:cs="Arial"/>
          <w:szCs w:val="22"/>
        </w:rPr>
      </w:pPr>
      <w:r w:rsidRPr="007E26E3">
        <w:rPr>
          <w:rFonts w:ascii="Arial" w:eastAsia="Cordia New" w:hAnsi="Arial" w:cs="Arial"/>
          <w:szCs w:val="22"/>
        </w:rPr>
        <w:tab/>
      </w:r>
      <w:r w:rsidR="00957FC8" w:rsidRPr="007E26E3">
        <w:rPr>
          <w:rFonts w:ascii="Arial" w:eastAsia="Cordia New" w:hAnsi="Arial" w:cs="Arial"/>
          <w:szCs w:val="22"/>
        </w:rPr>
        <w:t xml:space="preserve">The Company </w:t>
      </w:r>
      <w:r w:rsidR="007A0577" w:rsidRPr="007E26E3">
        <w:rPr>
          <w:rFonts w:ascii="Arial" w:eastAsia="Cordia New" w:hAnsi="Arial" w:cs="Arial"/>
          <w:szCs w:val="22"/>
        </w:rPr>
        <w:t>recogn</w:t>
      </w:r>
      <w:r w:rsidR="00A45D0C" w:rsidRPr="007E26E3">
        <w:rPr>
          <w:rFonts w:ascii="Arial" w:eastAsia="Cordia New" w:hAnsi="Arial" w:cs="Arial"/>
        </w:rPr>
        <w:t>is</w:t>
      </w:r>
      <w:r w:rsidR="007A0577" w:rsidRPr="007E26E3">
        <w:rPr>
          <w:rFonts w:ascii="Arial" w:eastAsia="Cordia New" w:hAnsi="Arial" w:cs="Arial"/>
          <w:szCs w:val="22"/>
        </w:rPr>
        <w:t>es</w:t>
      </w:r>
      <w:r w:rsidR="00957FC8" w:rsidRPr="007E26E3">
        <w:rPr>
          <w:rFonts w:ascii="Arial" w:eastAsia="Cordia New" w:hAnsi="Arial" w:cs="Arial"/>
          <w:szCs w:val="22"/>
        </w:rPr>
        <w:t xml:space="preserve"> change in expected credit loss </w:t>
      </w:r>
      <w:r w:rsidR="00532DAB" w:rsidRPr="007E26E3">
        <w:rPr>
          <w:rFonts w:ascii="Arial" w:eastAsia="Cordia New" w:hAnsi="Arial" w:cs="Arial"/>
          <w:szCs w:val="22"/>
        </w:rPr>
        <w:t xml:space="preserve">over the expected lifetime </w:t>
      </w:r>
      <w:r w:rsidR="00957FC8" w:rsidRPr="007E26E3">
        <w:rPr>
          <w:rFonts w:ascii="Arial" w:eastAsia="Cordia New" w:hAnsi="Arial" w:cs="Arial"/>
          <w:szCs w:val="22"/>
        </w:rPr>
        <w:t>as impairment gain or loss in profit or loss</w:t>
      </w:r>
      <w:r w:rsidR="00957FC8" w:rsidRPr="007E26E3">
        <w:rPr>
          <w:rFonts w:ascii="Arial" w:eastAsia="Cordia New" w:hAnsi="Arial" w:cs="Arial"/>
          <w:szCs w:val="22"/>
          <w:cs/>
        </w:rPr>
        <w:t>.</w:t>
      </w:r>
    </w:p>
    <w:p w14:paraId="492E0B5C" w14:textId="77777777" w:rsidR="000667EB" w:rsidRPr="007E26E3" w:rsidRDefault="00C04F63" w:rsidP="00B93B0E">
      <w:pPr>
        <w:tabs>
          <w:tab w:val="left" w:pos="1170"/>
        </w:tabs>
        <w:spacing w:before="120" w:after="120" w:line="380" w:lineRule="exact"/>
        <w:ind w:left="547" w:hanging="7"/>
        <w:jc w:val="thaiDistribute"/>
        <w:rPr>
          <w:rFonts w:ascii="Arial" w:hAnsi="Arial" w:cs="Arial"/>
          <w:szCs w:val="22"/>
          <w:u w:val="single"/>
        </w:rPr>
      </w:pPr>
      <w:bookmarkStart w:id="25" w:name="_Hlk38913028"/>
      <w:bookmarkEnd w:id="24"/>
      <w:r w:rsidRPr="007E26E3">
        <w:rPr>
          <w:rFonts w:ascii="Arial" w:hAnsi="Arial" w:cs="Arial"/>
          <w:szCs w:val="22"/>
          <w:u w:val="single"/>
        </w:rPr>
        <w:t>Allowance for expected credit loss on other financial assets</w:t>
      </w:r>
    </w:p>
    <w:p w14:paraId="0676A70F" w14:textId="77777777" w:rsidR="00C04F63" w:rsidRPr="007E26E3" w:rsidRDefault="00C04F63" w:rsidP="00B93B0E">
      <w:pPr>
        <w:tabs>
          <w:tab w:val="left" w:pos="720"/>
          <w:tab w:val="left" w:pos="1440"/>
          <w:tab w:val="left" w:pos="2880"/>
        </w:tabs>
        <w:spacing w:before="120" w:after="120" w:line="380" w:lineRule="exact"/>
        <w:ind w:left="547" w:hanging="7"/>
        <w:jc w:val="thaiDistribute"/>
        <w:rPr>
          <w:rFonts w:ascii="Arial" w:hAnsi="Arial" w:cs="Arial"/>
          <w:szCs w:val="22"/>
        </w:rPr>
      </w:pPr>
      <w:bookmarkStart w:id="26" w:name="_Hlk38913291"/>
      <w:r w:rsidRPr="007E26E3">
        <w:rPr>
          <w:rFonts w:ascii="Arial" w:hAnsi="Arial" w:cs="Arial"/>
          <w:szCs w:val="22"/>
        </w:rPr>
        <w:t xml:space="preserve">The Company </w:t>
      </w:r>
      <w:r w:rsidR="008A4685" w:rsidRPr="007E26E3">
        <w:rPr>
          <w:rFonts w:ascii="Arial" w:hAnsi="Arial" w:cs="Arial"/>
          <w:szCs w:val="22"/>
        </w:rPr>
        <w:t>applies</w:t>
      </w:r>
      <w:r w:rsidRPr="007E26E3">
        <w:rPr>
          <w:rFonts w:ascii="Arial" w:hAnsi="Arial" w:cs="Arial"/>
          <w:szCs w:val="22"/>
        </w:rPr>
        <w:t xml:space="preserve"> general </w:t>
      </w:r>
      <w:r w:rsidR="00C1495F" w:rsidRPr="007E26E3">
        <w:rPr>
          <w:rFonts w:ascii="Arial" w:hAnsi="Arial" w:cs="Arial"/>
        </w:rPr>
        <w:t>approach</w:t>
      </w:r>
      <w:r w:rsidRPr="007E26E3">
        <w:rPr>
          <w:rFonts w:ascii="Arial" w:hAnsi="Arial" w:cs="Arial"/>
          <w:szCs w:val="22"/>
        </w:rPr>
        <w:t xml:space="preserve"> to calculate</w:t>
      </w:r>
      <w:r w:rsidR="00055BD9" w:rsidRPr="007E26E3">
        <w:rPr>
          <w:rFonts w:ascii="Arial" w:hAnsi="Arial" w:cs="Arial"/>
          <w:szCs w:val="22"/>
          <w:cs/>
        </w:rPr>
        <w:t xml:space="preserve"> </w:t>
      </w:r>
      <w:r w:rsidR="00055BD9" w:rsidRPr="007E26E3">
        <w:rPr>
          <w:rFonts w:ascii="Arial" w:hAnsi="Arial" w:cs="Arial"/>
          <w:szCs w:val="22"/>
        </w:rPr>
        <w:t>allowance for</w:t>
      </w:r>
      <w:r w:rsidRPr="007E26E3">
        <w:rPr>
          <w:rFonts w:ascii="Arial" w:hAnsi="Arial" w:cs="Arial"/>
          <w:szCs w:val="22"/>
        </w:rPr>
        <w:t xml:space="preserve"> expected credit loss on other financial assets, such as </w:t>
      </w:r>
      <w:r w:rsidR="00A37AD6" w:rsidRPr="007E26E3">
        <w:rPr>
          <w:rFonts w:ascii="Arial" w:hAnsi="Arial" w:cs="Arial"/>
          <w:szCs w:val="22"/>
        </w:rPr>
        <w:t>deposits</w:t>
      </w:r>
      <w:r w:rsidRPr="007E26E3">
        <w:rPr>
          <w:rFonts w:ascii="Arial" w:hAnsi="Arial" w:cs="Arial"/>
          <w:szCs w:val="22"/>
        </w:rPr>
        <w:t xml:space="preserve"> at financial institutions, investments in debt instruments measured at </w:t>
      </w:r>
      <w:r w:rsidR="007A0577" w:rsidRPr="007E26E3">
        <w:rPr>
          <w:rFonts w:ascii="Arial" w:hAnsi="Arial" w:cs="Arial"/>
          <w:szCs w:val="22"/>
        </w:rPr>
        <w:t>amorti</w:t>
      </w:r>
      <w:r w:rsidR="00590A23" w:rsidRPr="007E26E3">
        <w:rPr>
          <w:rFonts w:ascii="Arial" w:hAnsi="Arial" w:cs="Arial"/>
          <w:szCs w:val="22"/>
        </w:rPr>
        <w:t>s</w:t>
      </w:r>
      <w:r w:rsidR="007A0577" w:rsidRPr="007E26E3">
        <w:rPr>
          <w:rFonts w:ascii="Arial" w:hAnsi="Arial" w:cs="Arial"/>
          <w:szCs w:val="22"/>
        </w:rPr>
        <w:t>ed</w:t>
      </w:r>
      <w:r w:rsidRPr="007E26E3">
        <w:rPr>
          <w:rFonts w:ascii="Arial" w:hAnsi="Arial" w:cs="Arial"/>
          <w:szCs w:val="22"/>
        </w:rPr>
        <w:t xml:space="preserve"> cost</w:t>
      </w:r>
      <w:r w:rsidR="00C1495F" w:rsidRPr="007E26E3">
        <w:rPr>
          <w:rFonts w:ascii="Arial" w:hAnsi="Arial" w:cs="Arial"/>
          <w:szCs w:val="22"/>
        </w:rPr>
        <w:t>,</w:t>
      </w:r>
      <w:r w:rsidR="009E0FD8" w:rsidRPr="007E26E3">
        <w:rPr>
          <w:rFonts w:ascii="Arial" w:hAnsi="Arial" w:cs="Arial"/>
          <w:szCs w:val="22"/>
          <w:cs/>
        </w:rPr>
        <w:t xml:space="preserve"> </w:t>
      </w:r>
      <w:r w:rsidRPr="007E26E3">
        <w:rPr>
          <w:rFonts w:ascii="Arial" w:hAnsi="Arial" w:cs="Arial"/>
          <w:szCs w:val="22"/>
        </w:rPr>
        <w:t xml:space="preserve">installment sale receivables and accrued interest receivables, accrued income from auction sales, employee receivables and accrued interest receivables, </w:t>
      </w:r>
      <w:r w:rsidR="00E0482C" w:rsidRPr="007E26E3">
        <w:rPr>
          <w:rFonts w:ascii="Arial" w:hAnsi="Arial" w:cs="Arial"/>
          <w:szCs w:val="22"/>
        </w:rPr>
        <w:t xml:space="preserve">and </w:t>
      </w:r>
      <w:r w:rsidRPr="007E26E3">
        <w:rPr>
          <w:rFonts w:ascii="Arial" w:hAnsi="Arial" w:cs="Arial"/>
          <w:szCs w:val="22"/>
        </w:rPr>
        <w:t xml:space="preserve">advance </w:t>
      </w:r>
      <w:r w:rsidR="00E2350C" w:rsidRPr="007E26E3">
        <w:rPr>
          <w:rFonts w:ascii="Arial" w:hAnsi="Arial" w:cs="Arial"/>
          <w:szCs w:val="22"/>
        </w:rPr>
        <w:t>for expense</w:t>
      </w:r>
      <w:r w:rsidR="00A37AD6" w:rsidRPr="007E26E3">
        <w:rPr>
          <w:rFonts w:ascii="Arial" w:hAnsi="Arial" w:cs="Arial"/>
          <w:szCs w:val="22"/>
        </w:rPr>
        <w:t>s</w:t>
      </w:r>
      <w:r w:rsidR="00E2350C" w:rsidRPr="007E26E3">
        <w:rPr>
          <w:rFonts w:ascii="Arial" w:hAnsi="Arial" w:cs="Arial"/>
          <w:szCs w:val="22"/>
        </w:rPr>
        <w:t xml:space="preserve"> on </w:t>
      </w:r>
      <w:r w:rsidRPr="007E26E3">
        <w:rPr>
          <w:rFonts w:ascii="Arial" w:hAnsi="Arial" w:cs="Arial"/>
          <w:szCs w:val="22"/>
        </w:rPr>
        <w:t>asset acquisition</w:t>
      </w:r>
      <w:r w:rsidR="00C1495F" w:rsidRPr="007E26E3">
        <w:rPr>
          <w:rFonts w:ascii="Arial" w:hAnsi="Arial" w:cs="Arial"/>
          <w:szCs w:val="22"/>
        </w:rPr>
        <w:t xml:space="preserve"> which </w:t>
      </w:r>
      <w:r w:rsidR="00A37AD6" w:rsidRPr="007E26E3">
        <w:rPr>
          <w:rFonts w:ascii="Arial" w:hAnsi="Arial" w:cs="Arial"/>
          <w:szCs w:val="22"/>
        </w:rPr>
        <w:t xml:space="preserve">will be </w:t>
      </w:r>
      <w:r w:rsidR="007A0577" w:rsidRPr="007E26E3">
        <w:rPr>
          <w:rFonts w:ascii="Arial" w:hAnsi="Arial" w:cs="Arial"/>
          <w:szCs w:val="22"/>
        </w:rPr>
        <w:t>transferred</w:t>
      </w:r>
      <w:r w:rsidR="00C1495F" w:rsidRPr="007E26E3">
        <w:rPr>
          <w:rFonts w:ascii="Arial" w:hAnsi="Arial" w:cs="Arial"/>
          <w:szCs w:val="22"/>
        </w:rPr>
        <w:t xml:space="preserve"> to </w:t>
      </w:r>
      <w:r w:rsidR="00A37AD6" w:rsidRPr="007E26E3">
        <w:rPr>
          <w:rFonts w:ascii="Arial" w:hAnsi="Arial" w:cs="Arial"/>
          <w:szCs w:val="22"/>
        </w:rPr>
        <w:t xml:space="preserve">be </w:t>
      </w:r>
      <w:r w:rsidR="00C1495F" w:rsidRPr="007E26E3">
        <w:rPr>
          <w:rFonts w:ascii="Arial" w:hAnsi="Arial" w:cs="Arial"/>
          <w:szCs w:val="22"/>
        </w:rPr>
        <w:t>accrued income from auction sale</w:t>
      </w:r>
      <w:r w:rsidR="00BB5CBE" w:rsidRPr="007E26E3">
        <w:rPr>
          <w:rFonts w:ascii="Arial" w:hAnsi="Arial" w:cs="Arial"/>
          <w:szCs w:val="22"/>
          <w:cs/>
        </w:rPr>
        <w:t>.</w:t>
      </w:r>
    </w:p>
    <w:p w14:paraId="10F3ADBD" w14:textId="77777777" w:rsidR="00A75762" w:rsidRPr="007E26E3" w:rsidRDefault="00A75762">
      <w:pPr>
        <w:overflowPunct/>
        <w:autoSpaceDE/>
        <w:autoSpaceDN/>
        <w:adjustRightInd/>
        <w:spacing w:after="160" w:line="259" w:lineRule="auto"/>
        <w:textAlignment w:val="auto"/>
        <w:rPr>
          <w:rFonts w:ascii="Arial" w:eastAsia="Cordia New" w:hAnsi="Arial" w:cs="Arial"/>
        </w:rPr>
      </w:pPr>
      <w:r w:rsidRPr="007E26E3">
        <w:rPr>
          <w:rFonts w:ascii="Arial" w:eastAsia="Cordia New" w:hAnsi="Arial" w:cs="Arial"/>
        </w:rPr>
        <w:br w:type="page"/>
      </w:r>
    </w:p>
    <w:p w14:paraId="6F5CE37B" w14:textId="77777777" w:rsidR="00C04F63" w:rsidRPr="007E26E3" w:rsidRDefault="00C520F8" w:rsidP="00A37AD6">
      <w:pPr>
        <w:tabs>
          <w:tab w:val="left" w:pos="720"/>
          <w:tab w:val="left" w:pos="1440"/>
          <w:tab w:val="left" w:pos="2880"/>
        </w:tabs>
        <w:spacing w:before="120" w:after="120" w:line="380" w:lineRule="exact"/>
        <w:ind w:left="547" w:hanging="547"/>
        <w:jc w:val="thaiDistribute"/>
        <w:rPr>
          <w:rFonts w:ascii="Arial" w:eastAsia="Cordia New" w:hAnsi="Arial" w:cs="Arial"/>
        </w:rPr>
      </w:pPr>
      <w:r w:rsidRPr="007E26E3">
        <w:rPr>
          <w:rFonts w:ascii="Arial" w:eastAsia="Cordia New" w:hAnsi="Arial" w:cs="Arial"/>
        </w:rPr>
        <w:lastRenderedPageBreak/>
        <w:tab/>
      </w:r>
      <w:r w:rsidR="00BB5CBE" w:rsidRPr="007E26E3">
        <w:rPr>
          <w:rFonts w:ascii="Arial" w:eastAsia="Cordia New" w:hAnsi="Arial" w:cs="Arial"/>
        </w:rPr>
        <w:t>The Company</w:t>
      </w:r>
      <w:r w:rsidR="005E1DBE" w:rsidRPr="007E26E3">
        <w:rPr>
          <w:rFonts w:ascii="Arial" w:eastAsia="Cordia New" w:hAnsi="Arial" w:cs="Arial"/>
        </w:rPr>
        <w:t xml:space="preserve"> classifies</w:t>
      </w:r>
      <w:r w:rsidR="00BB5CBE" w:rsidRPr="007E26E3">
        <w:rPr>
          <w:rFonts w:ascii="Arial" w:eastAsia="Cordia New" w:hAnsi="Arial" w:cs="Arial"/>
          <w:szCs w:val="22"/>
          <w:cs/>
        </w:rPr>
        <w:t xml:space="preserve"> </w:t>
      </w:r>
      <w:r w:rsidR="00C04F63" w:rsidRPr="007E26E3">
        <w:rPr>
          <w:rFonts w:ascii="Arial" w:eastAsia="Cordia New" w:hAnsi="Arial" w:cs="Arial"/>
        </w:rPr>
        <w:t xml:space="preserve">the financial assets into three groups </w:t>
      </w:r>
      <w:r w:rsidR="00C04F63" w:rsidRPr="007E26E3">
        <w:rPr>
          <w:rFonts w:ascii="Arial" w:eastAsia="Cordia New" w:hAnsi="Arial" w:cs="Arial"/>
          <w:szCs w:val="22"/>
          <w:cs/>
        </w:rPr>
        <w:t>(</w:t>
      </w:r>
      <w:r w:rsidR="00C04F63" w:rsidRPr="007E26E3">
        <w:rPr>
          <w:rFonts w:ascii="Arial" w:eastAsia="Cordia New" w:hAnsi="Arial" w:cs="Arial"/>
        </w:rPr>
        <w:t>three</w:t>
      </w:r>
      <w:r w:rsidR="00C04F63" w:rsidRPr="007E26E3">
        <w:rPr>
          <w:rFonts w:ascii="Arial" w:eastAsia="Cordia New" w:hAnsi="Arial" w:cs="Arial"/>
          <w:szCs w:val="22"/>
          <w:cs/>
        </w:rPr>
        <w:t>-</w:t>
      </w:r>
      <w:r w:rsidR="00C04F63" w:rsidRPr="007E26E3">
        <w:rPr>
          <w:rFonts w:ascii="Arial" w:eastAsia="Cordia New" w:hAnsi="Arial" w:cs="Arial"/>
        </w:rPr>
        <w:t>stage approach</w:t>
      </w:r>
      <w:r w:rsidR="00C04F63" w:rsidRPr="007E26E3">
        <w:rPr>
          <w:rFonts w:ascii="Arial" w:eastAsia="Cordia New" w:hAnsi="Arial" w:cs="Arial"/>
          <w:szCs w:val="22"/>
          <w:cs/>
        </w:rPr>
        <w:t xml:space="preserve">) </w:t>
      </w:r>
      <w:r w:rsidR="00C04F63" w:rsidRPr="007E26E3">
        <w:rPr>
          <w:rFonts w:ascii="Arial" w:eastAsia="Cordia New" w:hAnsi="Arial" w:cs="Arial"/>
        </w:rPr>
        <w:t>to measure the</w:t>
      </w:r>
      <w:r w:rsidR="00E0482C" w:rsidRPr="007E26E3">
        <w:rPr>
          <w:rFonts w:ascii="Arial" w:eastAsia="Cordia New" w:hAnsi="Arial" w:cs="Arial"/>
        </w:rPr>
        <w:t xml:space="preserve"> allowance for</w:t>
      </w:r>
      <w:r w:rsidR="00C04F63" w:rsidRPr="007E26E3">
        <w:rPr>
          <w:rFonts w:ascii="Arial" w:eastAsia="Cordia New" w:hAnsi="Arial" w:cs="Arial"/>
        </w:rPr>
        <w:t xml:space="preserve"> expected credit loss, with the classification of the financial assets determined on the basis of the change in credit </w:t>
      </w:r>
      <w:r w:rsidR="00A37AD6" w:rsidRPr="007E26E3">
        <w:rPr>
          <w:rFonts w:ascii="Arial" w:eastAsia="Cordia New" w:hAnsi="Arial" w:cs="Arial"/>
        </w:rPr>
        <w:t>risk</w:t>
      </w:r>
      <w:r w:rsidR="00C04F63" w:rsidRPr="007E26E3">
        <w:rPr>
          <w:rFonts w:ascii="Arial" w:eastAsia="Cordia New" w:hAnsi="Arial" w:cs="Arial"/>
        </w:rPr>
        <w:t xml:space="preserve"> since the initial </w:t>
      </w:r>
      <w:r w:rsidR="00A37AD6" w:rsidRPr="007E26E3">
        <w:rPr>
          <w:rFonts w:ascii="Arial" w:eastAsia="Cordia New" w:hAnsi="Arial" w:cs="Arial"/>
        </w:rPr>
        <w:t>recognition</w:t>
      </w:r>
      <w:r w:rsidR="00C04F63" w:rsidRPr="007E26E3">
        <w:rPr>
          <w:rFonts w:ascii="Arial" w:eastAsia="Cordia New" w:hAnsi="Arial" w:cs="Arial"/>
        </w:rPr>
        <w:t>, as follows</w:t>
      </w:r>
      <w:r w:rsidR="00C04F63" w:rsidRPr="007E26E3">
        <w:rPr>
          <w:rFonts w:ascii="Arial" w:eastAsia="Cordia New" w:hAnsi="Arial" w:cs="Arial"/>
          <w:szCs w:val="22"/>
          <w:cs/>
        </w:rPr>
        <w:t>:</w:t>
      </w:r>
    </w:p>
    <w:p w14:paraId="598FCBE2" w14:textId="77777777" w:rsidR="00C04F63" w:rsidRPr="007E26E3" w:rsidRDefault="00590A23" w:rsidP="00A37AD6">
      <w:pPr>
        <w:tabs>
          <w:tab w:val="left" w:pos="720"/>
          <w:tab w:val="left" w:pos="1440"/>
          <w:tab w:val="left" w:pos="2880"/>
        </w:tabs>
        <w:spacing w:before="120" w:after="120" w:line="380" w:lineRule="exact"/>
        <w:ind w:left="547" w:hanging="547"/>
        <w:jc w:val="thaiDistribute"/>
        <w:rPr>
          <w:rFonts w:ascii="Arial" w:eastAsia="Cordia New" w:hAnsi="Arial" w:cs="Arial"/>
        </w:rPr>
      </w:pPr>
      <w:bookmarkStart w:id="27" w:name="_Hlk38917874"/>
      <w:r w:rsidRPr="007E26E3">
        <w:rPr>
          <w:rFonts w:ascii="Arial" w:eastAsia="Cordia New" w:hAnsi="Arial" w:cs="Arial"/>
        </w:rPr>
        <w:tab/>
      </w:r>
      <w:r w:rsidR="00C04F63" w:rsidRPr="007E26E3">
        <w:rPr>
          <w:rFonts w:ascii="Arial" w:eastAsia="Cordia New" w:hAnsi="Arial" w:cs="Arial"/>
        </w:rPr>
        <w:t>Group 1</w:t>
      </w:r>
      <w:r w:rsidR="00C04F63" w:rsidRPr="007E26E3">
        <w:rPr>
          <w:rFonts w:ascii="Arial" w:eastAsia="Cordia New" w:hAnsi="Arial" w:cs="Arial"/>
          <w:szCs w:val="22"/>
          <w:cs/>
        </w:rPr>
        <w:t xml:space="preserve">: </w:t>
      </w:r>
      <w:r w:rsidR="00C04F63" w:rsidRPr="007E26E3">
        <w:rPr>
          <w:rFonts w:ascii="Arial" w:eastAsia="Cordia New" w:hAnsi="Arial" w:cs="Arial"/>
        </w:rPr>
        <w:t xml:space="preserve">Financial assets with no significant increase in credit risk </w:t>
      </w:r>
      <w:r w:rsidR="00C04F63" w:rsidRPr="007E26E3">
        <w:rPr>
          <w:rFonts w:ascii="Arial" w:eastAsia="Cordia New" w:hAnsi="Arial" w:cs="Arial"/>
          <w:szCs w:val="22"/>
          <w:cs/>
        </w:rPr>
        <w:t>(</w:t>
      </w:r>
      <w:r w:rsidR="00C04F63" w:rsidRPr="007E26E3">
        <w:rPr>
          <w:rFonts w:ascii="Arial" w:eastAsia="Cordia New" w:hAnsi="Arial" w:cs="Arial"/>
        </w:rPr>
        <w:t>Performing</w:t>
      </w:r>
      <w:r w:rsidR="00C04F63" w:rsidRPr="007E26E3">
        <w:rPr>
          <w:rFonts w:ascii="Arial" w:eastAsia="Cordia New" w:hAnsi="Arial" w:cs="Arial"/>
          <w:szCs w:val="22"/>
          <w:cs/>
        </w:rPr>
        <w:t>)</w:t>
      </w:r>
    </w:p>
    <w:p w14:paraId="7C8D9402" w14:textId="77777777" w:rsidR="000D3C43" w:rsidRPr="007E26E3" w:rsidRDefault="006E737E" w:rsidP="00A37AD6">
      <w:pPr>
        <w:tabs>
          <w:tab w:val="left" w:pos="540"/>
          <w:tab w:val="left" w:pos="1440"/>
          <w:tab w:val="left" w:pos="2880"/>
        </w:tabs>
        <w:spacing w:before="120" w:after="120" w:line="380" w:lineRule="exact"/>
        <w:ind w:left="547" w:hanging="547"/>
        <w:jc w:val="thaiDistribute"/>
        <w:rPr>
          <w:rFonts w:ascii="Arial" w:eastAsia="Cordia New" w:hAnsi="Arial" w:cs="Arial"/>
        </w:rPr>
      </w:pPr>
      <w:r w:rsidRPr="007E26E3">
        <w:rPr>
          <w:rFonts w:ascii="Arial" w:eastAsia="Cordia New" w:hAnsi="Arial" w:cs="Arial"/>
        </w:rPr>
        <w:tab/>
      </w:r>
      <w:r w:rsidR="00100993" w:rsidRPr="007E26E3">
        <w:rPr>
          <w:rFonts w:ascii="Arial" w:eastAsia="Cordia New" w:hAnsi="Arial" w:cs="Arial"/>
        </w:rPr>
        <w:t xml:space="preserve">For financial assets with no significant increase in credit risk since the initial recognition date, the Company </w:t>
      </w:r>
      <w:r w:rsidR="007A0577" w:rsidRPr="007E26E3">
        <w:rPr>
          <w:rFonts w:ascii="Arial" w:eastAsia="Cordia New" w:hAnsi="Arial" w:cs="Arial"/>
        </w:rPr>
        <w:t>recogni</w:t>
      </w:r>
      <w:r w:rsidR="00590A23" w:rsidRPr="007E26E3">
        <w:rPr>
          <w:rFonts w:ascii="Arial" w:eastAsia="Cordia New" w:hAnsi="Arial" w:cs="Arial"/>
        </w:rPr>
        <w:t>s</w:t>
      </w:r>
      <w:r w:rsidR="007A0577" w:rsidRPr="007E26E3">
        <w:rPr>
          <w:rFonts w:ascii="Arial" w:eastAsia="Cordia New" w:hAnsi="Arial" w:cs="Arial"/>
        </w:rPr>
        <w:t>es</w:t>
      </w:r>
      <w:r w:rsidR="00100993" w:rsidRPr="007E26E3">
        <w:rPr>
          <w:rFonts w:ascii="Arial" w:eastAsia="Cordia New" w:hAnsi="Arial" w:cs="Arial"/>
        </w:rPr>
        <w:t xml:space="preserve"> expected credit loss at </w:t>
      </w:r>
      <w:r w:rsidR="00A37AD6" w:rsidRPr="007E26E3">
        <w:rPr>
          <w:rFonts w:ascii="Arial" w:eastAsia="Cordia New" w:hAnsi="Arial" w:cs="Arial"/>
        </w:rPr>
        <w:t>the</w:t>
      </w:r>
      <w:r w:rsidR="00100993" w:rsidRPr="007E26E3">
        <w:rPr>
          <w:rFonts w:ascii="Arial" w:eastAsia="Cordia New" w:hAnsi="Arial" w:cs="Arial"/>
        </w:rPr>
        <w:t xml:space="preserve"> amount equal to 12</w:t>
      </w:r>
      <w:r w:rsidR="00100993" w:rsidRPr="007E26E3">
        <w:rPr>
          <w:rFonts w:ascii="Arial" w:eastAsia="Cordia New" w:hAnsi="Arial" w:cs="Arial"/>
          <w:szCs w:val="22"/>
          <w:cs/>
        </w:rPr>
        <w:t>-</w:t>
      </w:r>
      <w:r w:rsidR="00100993" w:rsidRPr="007E26E3">
        <w:rPr>
          <w:rFonts w:ascii="Arial" w:eastAsia="Cordia New" w:hAnsi="Arial" w:cs="Arial"/>
        </w:rPr>
        <w:t>month expected credit loss</w:t>
      </w:r>
      <w:r w:rsidR="00100993" w:rsidRPr="007E26E3">
        <w:rPr>
          <w:rFonts w:ascii="Arial" w:eastAsia="Cordia New" w:hAnsi="Arial" w:cs="Arial"/>
          <w:szCs w:val="22"/>
          <w:cs/>
        </w:rPr>
        <w:t xml:space="preserve">. </w:t>
      </w:r>
      <w:r w:rsidR="00100993" w:rsidRPr="007E26E3">
        <w:rPr>
          <w:rFonts w:ascii="Arial" w:eastAsia="Cordia New" w:hAnsi="Arial" w:cs="Arial"/>
        </w:rPr>
        <w:t>For financial assets with maturity of less than 12 months, the Company uses a probability of default that corresponds to remaining terms of the contract</w:t>
      </w:r>
      <w:r w:rsidR="00100993" w:rsidRPr="007E26E3">
        <w:rPr>
          <w:rFonts w:ascii="Arial" w:eastAsia="Cordia New" w:hAnsi="Arial" w:cs="Arial"/>
          <w:szCs w:val="22"/>
          <w:cs/>
        </w:rPr>
        <w:t xml:space="preserve">. </w:t>
      </w:r>
      <w:r w:rsidR="00571461" w:rsidRPr="007E26E3">
        <w:rPr>
          <w:rFonts w:ascii="Arial" w:eastAsia="Cordia New" w:hAnsi="Arial" w:cs="Arial"/>
          <w:szCs w:val="22"/>
          <w:cs/>
        </w:rPr>
        <w:t xml:space="preserve"> </w:t>
      </w:r>
    </w:p>
    <w:p w14:paraId="5E741B0B" w14:textId="77777777" w:rsidR="005264EC" w:rsidRPr="007E26E3" w:rsidRDefault="00C520F8" w:rsidP="00A37AD6">
      <w:pPr>
        <w:tabs>
          <w:tab w:val="left" w:pos="720"/>
          <w:tab w:val="left" w:pos="1440"/>
          <w:tab w:val="left" w:pos="2880"/>
        </w:tabs>
        <w:spacing w:before="120" w:after="120" w:line="380" w:lineRule="exact"/>
        <w:ind w:left="547" w:hanging="547"/>
        <w:jc w:val="thaiDistribute"/>
        <w:rPr>
          <w:rFonts w:ascii="Arial" w:eastAsia="Cordia New" w:hAnsi="Arial" w:cs="Arial"/>
        </w:rPr>
      </w:pPr>
      <w:bookmarkStart w:id="28" w:name="_Hlk38918277"/>
      <w:bookmarkEnd w:id="25"/>
      <w:bookmarkEnd w:id="26"/>
      <w:bookmarkEnd w:id="27"/>
      <w:r w:rsidRPr="007E26E3">
        <w:rPr>
          <w:rFonts w:ascii="Arial" w:eastAsia="Cordia New" w:hAnsi="Arial" w:cs="Arial"/>
        </w:rPr>
        <w:tab/>
      </w:r>
      <w:r w:rsidR="005264EC" w:rsidRPr="007E26E3">
        <w:rPr>
          <w:rFonts w:ascii="Arial" w:eastAsia="Cordia New" w:hAnsi="Arial" w:cs="Arial"/>
        </w:rPr>
        <w:t>Group 2</w:t>
      </w:r>
      <w:r w:rsidR="005264EC" w:rsidRPr="007E26E3">
        <w:rPr>
          <w:rFonts w:ascii="Arial" w:eastAsia="Cordia New" w:hAnsi="Arial" w:cs="Arial"/>
          <w:szCs w:val="22"/>
          <w:cs/>
        </w:rPr>
        <w:t xml:space="preserve">: </w:t>
      </w:r>
      <w:r w:rsidR="005264EC" w:rsidRPr="007E26E3">
        <w:rPr>
          <w:rFonts w:ascii="Arial" w:eastAsia="Cordia New" w:hAnsi="Arial" w:cs="Arial"/>
        </w:rPr>
        <w:t xml:space="preserve">Financial assets with significant increases in credit risk </w:t>
      </w:r>
      <w:r w:rsidR="005264EC" w:rsidRPr="007E26E3">
        <w:rPr>
          <w:rFonts w:ascii="Arial" w:eastAsia="Cordia New" w:hAnsi="Arial" w:cs="Arial"/>
          <w:szCs w:val="22"/>
          <w:cs/>
        </w:rPr>
        <w:t>(</w:t>
      </w:r>
      <w:r w:rsidR="005264EC" w:rsidRPr="007E26E3">
        <w:rPr>
          <w:rFonts w:ascii="Arial" w:eastAsia="Cordia New" w:hAnsi="Arial" w:cs="Arial"/>
        </w:rPr>
        <w:t>Under</w:t>
      </w:r>
      <w:r w:rsidR="005264EC" w:rsidRPr="007E26E3">
        <w:rPr>
          <w:rFonts w:ascii="Arial" w:eastAsia="Cordia New" w:hAnsi="Arial" w:cs="Arial"/>
          <w:szCs w:val="22"/>
          <w:cs/>
        </w:rPr>
        <w:t>-</w:t>
      </w:r>
      <w:r w:rsidR="005264EC" w:rsidRPr="007E26E3">
        <w:rPr>
          <w:rFonts w:ascii="Arial" w:eastAsia="Cordia New" w:hAnsi="Arial" w:cs="Arial"/>
        </w:rPr>
        <w:t>performing</w:t>
      </w:r>
      <w:r w:rsidR="005264EC" w:rsidRPr="007E26E3">
        <w:rPr>
          <w:rFonts w:ascii="Arial" w:eastAsia="Cordia New" w:hAnsi="Arial" w:cs="Arial"/>
          <w:szCs w:val="22"/>
          <w:cs/>
        </w:rPr>
        <w:t>)</w:t>
      </w:r>
    </w:p>
    <w:p w14:paraId="273E5AD3" w14:textId="77777777" w:rsidR="005264EC" w:rsidRPr="007E26E3" w:rsidRDefault="00C520F8" w:rsidP="00A37AD6">
      <w:pPr>
        <w:tabs>
          <w:tab w:val="left" w:pos="720"/>
          <w:tab w:val="left" w:pos="1440"/>
          <w:tab w:val="left" w:pos="2880"/>
        </w:tabs>
        <w:spacing w:before="120" w:after="120" w:line="380" w:lineRule="exact"/>
        <w:ind w:left="547" w:hanging="547"/>
        <w:jc w:val="thaiDistribute"/>
        <w:rPr>
          <w:rFonts w:ascii="Arial" w:eastAsia="Cordia New" w:hAnsi="Arial" w:cs="Arial"/>
        </w:rPr>
      </w:pPr>
      <w:bookmarkStart w:id="29" w:name="_Hlk38919266"/>
      <w:bookmarkEnd w:id="28"/>
      <w:r w:rsidRPr="007E26E3">
        <w:rPr>
          <w:rFonts w:ascii="Arial" w:eastAsia="Cordia New" w:hAnsi="Arial" w:cs="Arial"/>
        </w:rPr>
        <w:tab/>
      </w:r>
      <w:r w:rsidR="00100993" w:rsidRPr="007E26E3">
        <w:rPr>
          <w:rFonts w:ascii="Arial" w:eastAsia="Cordia New" w:hAnsi="Arial" w:cs="Arial"/>
        </w:rPr>
        <w:t>For financial assets with significant increase in credit risk since the initial recognition but that are not credit</w:t>
      </w:r>
      <w:r w:rsidR="00100993" w:rsidRPr="007E26E3">
        <w:rPr>
          <w:rFonts w:ascii="Arial" w:eastAsia="Cordia New" w:hAnsi="Arial" w:cs="Arial"/>
          <w:szCs w:val="22"/>
          <w:cs/>
        </w:rPr>
        <w:t>-</w:t>
      </w:r>
      <w:r w:rsidR="00100993" w:rsidRPr="007E26E3">
        <w:rPr>
          <w:rFonts w:ascii="Arial" w:eastAsia="Cordia New" w:hAnsi="Arial" w:cs="Arial"/>
        </w:rPr>
        <w:t xml:space="preserve">impaired, the Company </w:t>
      </w:r>
      <w:r w:rsidR="00570237" w:rsidRPr="007E26E3">
        <w:rPr>
          <w:rFonts w:ascii="Arial" w:eastAsia="Cordia New" w:hAnsi="Arial" w:cs="Arial"/>
        </w:rPr>
        <w:t>recognis</w:t>
      </w:r>
      <w:r w:rsidR="007A0577" w:rsidRPr="007E26E3">
        <w:rPr>
          <w:rFonts w:ascii="Arial" w:eastAsia="Cordia New" w:hAnsi="Arial" w:cs="Arial"/>
        </w:rPr>
        <w:t>es</w:t>
      </w:r>
      <w:r w:rsidR="00100993" w:rsidRPr="007E26E3">
        <w:rPr>
          <w:rFonts w:ascii="Arial" w:eastAsia="Cordia New" w:hAnsi="Arial" w:cs="Arial"/>
        </w:rPr>
        <w:t xml:space="preserve"> the expected credit loss at </w:t>
      </w:r>
      <w:r w:rsidR="00A37AD6" w:rsidRPr="007E26E3">
        <w:rPr>
          <w:rFonts w:ascii="Arial" w:eastAsia="Cordia New" w:hAnsi="Arial" w:cs="Arial"/>
        </w:rPr>
        <w:t>the</w:t>
      </w:r>
      <w:r w:rsidR="00100993" w:rsidRPr="007E26E3">
        <w:rPr>
          <w:rFonts w:ascii="Arial" w:eastAsia="Cordia New" w:hAnsi="Arial" w:cs="Arial"/>
        </w:rPr>
        <w:t xml:space="preserve"> amount equal to expected credit loss over the expected lifetime of the financial </w:t>
      </w:r>
      <w:r w:rsidR="00A37AD6" w:rsidRPr="007E26E3">
        <w:rPr>
          <w:rFonts w:ascii="Arial" w:eastAsia="Cordia New" w:hAnsi="Arial" w:cs="Arial"/>
        </w:rPr>
        <w:t>assets</w:t>
      </w:r>
      <w:r w:rsidR="00100993" w:rsidRPr="007E26E3">
        <w:rPr>
          <w:rFonts w:ascii="Arial" w:eastAsia="Cordia New" w:hAnsi="Arial" w:cs="Arial"/>
          <w:szCs w:val="22"/>
          <w:cs/>
        </w:rPr>
        <w:t>.</w:t>
      </w:r>
    </w:p>
    <w:p w14:paraId="1E2F24B9" w14:textId="77777777" w:rsidR="005264EC" w:rsidRPr="007E26E3" w:rsidRDefault="00C520F8" w:rsidP="00A37AD6">
      <w:pPr>
        <w:tabs>
          <w:tab w:val="left" w:pos="720"/>
          <w:tab w:val="left" w:pos="1440"/>
          <w:tab w:val="left" w:pos="2880"/>
        </w:tabs>
        <w:spacing w:before="120" w:after="120" w:line="380" w:lineRule="exact"/>
        <w:ind w:left="547" w:hanging="547"/>
        <w:jc w:val="thaiDistribute"/>
        <w:rPr>
          <w:rFonts w:ascii="Arial" w:eastAsia="Cordia New" w:hAnsi="Arial" w:cs="Arial"/>
        </w:rPr>
      </w:pPr>
      <w:r w:rsidRPr="007E26E3">
        <w:rPr>
          <w:rFonts w:ascii="Arial" w:eastAsia="Cordia New" w:hAnsi="Arial" w:cs="Arial"/>
        </w:rPr>
        <w:tab/>
      </w:r>
      <w:r w:rsidR="005264EC" w:rsidRPr="007E26E3">
        <w:rPr>
          <w:rFonts w:ascii="Arial" w:eastAsia="Cordia New" w:hAnsi="Arial" w:cs="Arial"/>
        </w:rPr>
        <w:t>Group 3</w:t>
      </w:r>
      <w:r w:rsidR="005264EC" w:rsidRPr="007E26E3">
        <w:rPr>
          <w:rFonts w:ascii="Arial" w:eastAsia="Cordia New" w:hAnsi="Arial" w:cs="Arial"/>
          <w:szCs w:val="22"/>
          <w:cs/>
        </w:rPr>
        <w:t xml:space="preserve">: </w:t>
      </w:r>
      <w:r w:rsidR="005264EC" w:rsidRPr="007E26E3">
        <w:rPr>
          <w:rFonts w:ascii="Arial" w:eastAsia="Cordia New" w:hAnsi="Arial" w:cs="Arial"/>
        </w:rPr>
        <w:t>Financial assets that are credit</w:t>
      </w:r>
      <w:r w:rsidR="005264EC" w:rsidRPr="007E26E3">
        <w:rPr>
          <w:rFonts w:ascii="Arial" w:eastAsia="Cordia New" w:hAnsi="Arial" w:cs="Arial"/>
          <w:szCs w:val="22"/>
          <w:cs/>
        </w:rPr>
        <w:t>-</w:t>
      </w:r>
      <w:r w:rsidR="005264EC" w:rsidRPr="007E26E3">
        <w:rPr>
          <w:rFonts w:ascii="Arial" w:eastAsia="Cordia New" w:hAnsi="Arial" w:cs="Arial"/>
        </w:rPr>
        <w:t xml:space="preserve">impaired </w:t>
      </w:r>
      <w:r w:rsidR="005264EC" w:rsidRPr="007E26E3">
        <w:rPr>
          <w:rFonts w:ascii="Arial" w:eastAsia="Cordia New" w:hAnsi="Arial" w:cs="Arial"/>
          <w:szCs w:val="22"/>
          <w:cs/>
        </w:rPr>
        <w:t>(</w:t>
      </w:r>
      <w:r w:rsidR="005264EC" w:rsidRPr="007E26E3">
        <w:rPr>
          <w:rFonts w:ascii="Arial" w:eastAsia="Cordia New" w:hAnsi="Arial" w:cs="Arial"/>
        </w:rPr>
        <w:t>Non</w:t>
      </w:r>
      <w:r w:rsidR="005264EC" w:rsidRPr="007E26E3">
        <w:rPr>
          <w:rFonts w:ascii="Arial" w:eastAsia="Cordia New" w:hAnsi="Arial" w:cs="Arial"/>
          <w:szCs w:val="22"/>
          <w:cs/>
        </w:rPr>
        <w:t>-</w:t>
      </w:r>
      <w:r w:rsidR="005264EC" w:rsidRPr="007E26E3">
        <w:rPr>
          <w:rFonts w:ascii="Arial" w:eastAsia="Cordia New" w:hAnsi="Arial" w:cs="Arial"/>
        </w:rPr>
        <w:t>performing</w:t>
      </w:r>
      <w:r w:rsidR="005264EC" w:rsidRPr="007E26E3">
        <w:rPr>
          <w:rFonts w:ascii="Arial" w:eastAsia="Cordia New" w:hAnsi="Arial" w:cs="Arial"/>
          <w:szCs w:val="22"/>
          <w:cs/>
        </w:rPr>
        <w:t>)</w:t>
      </w:r>
    </w:p>
    <w:p w14:paraId="11A09F68" w14:textId="77777777" w:rsidR="009532B6" w:rsidRPr="007E26E3" w:rsidRDefault="00C520F8" w:rsidP="00A37AD6">
      <w:pPr>
        <w:tabs>
          <w:tab w:val="left" w:pos="720"/>
          <w:tab w:val="left" w:pos="1440"/>
          <w:tab w:val="left" w:pos="2880"/>
        </w:tabs>
        <w:spacing w:before="120" w:after="120" w:line="380" w:lineRule="exact"/>
        <w:ind w:left="547" w:hanging="547"/>
        <w:jc w:val="thaiDistribute"/>
        <w:rPr>
          <w:rFonts w:ascii="Arial" w:eastAsia="Cordia New" w:hAnsi="Arial" w:cs="Arial"/>
        </w:rPr>
      </w:pPr>
      <w:bookmarkStart w:id="30" w:name="_Hlk38919859"/>
      <w:bookmarkEnd w:id="29"/>
      <w:r w:rsidRPr="007E26E3">
        <w:rPr>
          <w:rFonts w:ascii="Arial" w:eastAsia="Cordia New" w:hAnsi="Arial" w:cs="Arial"/>
        </w:rPr>
        <w:tab/>
      </w:r>
      <w:r w:rsidR="009532B6" w:rsidRPr="007E26E3">
        <w:rPr>
          <w:rFonts w:ascii="Arial" w:eastAsia="Cordia New" w:hAnsi="Arial" w:cs="Arial"/>
        </w:rPr>
        <w:t xml:space="preserve">Financial assets are assessed as credit impaired when one or more events </w:t>
      </w:r>
      <w:r w:rsidR="00F26F0E" w:rsidRPr="007E26E3">
        <w:rPr>
          <w:rFonts w:ascii="Arial" w:eastAsia="Cordia New" w:hAnsi="Arial" w:cs="Arial"/>
        </w:rPr>
        <w:t>expected to</w:t>
      </w:r>
      <w:r w:rsidR="009532B6" w:rsidRPr="007E26E3">
        <w:rPr>
          <w:rFonts w:ascii="Arial" w:eastAsia="Cordia New" w:hAnsi="Arial" w:cs="Arial"/>
        </w:rPr>
        <w:t xml:space="preserve"> have a detrimental impact on the estimated future cash flows of th</w:t>
      </w:r>
      <w:r w:rsidR="00F26F0E" w:rsidRPr="007E26E3">
        <w:rPr>
          <w:rFonts w:ascii="Arial" w:eastAsia="Cordia New" w:hAnsi="Arial" w:cs="Arial"/>
        </w:rPr>
        <w:t>e</w:t>
      </w:r>
      <w:r w:rsidR="009532B6" w:rsidRPr="007E26E3">
        <w:rPr>
          <w:rFonts w:ascii="Arial" w:eastAsia="Cordia New" w:hAnsi="Arial" w:cs="Arial"/>
        </w:rPr>
        <w:t xml:space="preserve"> asset occur</w:t>
      </w:r>
      <w:r w:rsidR="009532B6" w:rsidRPr="007E26E3">
        <w:rPr>
          <w:rFonts w:ascii="Arial" w:eastAsia="Cordia New" w:hAnsi="Arial" w:cs="Arial"/>
          <w:szCs w:val="22"/>
          <w:cs/>
        </w:rPr>
        <w:t xml:space="preserve">. </w:t>
      </w:r>
      <w:r w:rsidR="009532B6" w:rsidRPr="007E26E3">
        <w:rPr>
          <w:rFonts w:ascii="Arial" w:eastAsia="Cordia New" w:hAnsi="Arial" w:cs="Arial"/>
        </w:rPr>
        <w:t xml:space="preserve">The Company </w:t>
      </w:r>
      <w:r w:rsidR="00570237" w:rsidRPr="007E26E3">
        <w:rPr>
          <w:rFonts w:ascii="Arial" w:eastAsia="Cordia New" w:hAnsi="Arial" w:cs="Arial"/>
        </w:rPr>
        <w:t>recognis</w:t>
      </w:r>
      <w:r w:rsidR="007A0577" w:rsidRPr="007E26E3">
        <w:rPr>
          <w:rFonts w:ascii="Arial" w:eastAsia="Cordia New" w:hAnsi="Arial" w:cs="Arial"/>
        </w:rPr>
        <w:t>es</w:t>
      </w:r>
      <w:r w:rsidR="009532B6" w:rsidRPr="007E26E3">
        <w:rPr>
          <w:rFonts w:ascii="Arial" w:eastAsia="Cordia New" w:hAnsi="Arial" w:cs="Arial"/>
        </w:rPr>
        <w:t xml:space="preserve"> the expected credit loss at </w:t>
      </w:r>
      <w:r w:rsidR="00A37AD6" w:rsidRPr="007E26E3">
        <w:rPr>
          <w:rFonts w:ascii="Arial" w:eastAsia="Cordia New" w:hAnsi="Arial" w:cs="Arial"/>
        </w:rPr>
        <w:t>the</w:t>
      </w:r>
      <w:r w:rsidR="009532B6" w:rsidRPr="007E26E3">
        <w:rPr>
          <w:rFonts w:ascii="Arial" w:eastAsia="Cordia New" w:hAnsi="Arial" w:cs="Arial"/>
        </w:rPr>
        <w:t xml:space="preserve"> amount equal to expected credit loss over the expected lifetime of the financial assets</w:t>
      </w:r>
      <w:r w:rsidR="009532B6" w:rsidRPr="007E26E3">
        <w:rPr>
          <w:rFonts w:ascii="Arial" w:eastAsia="Cordia New" w:hAnsi="Arial" w:cs="Arial"/>
          <w:szCs w:val="22"/>
          <w:cs/>
        </w:rPr>
        <w:t>.</w:t>
      </w:r>
    </w:p>
    <w:p w14:paraId="5A101639" w14:textId="77777777" w:rsidR="0010567A" w:rsidRPr="007E26E3" w:rsidRDefault="005C2FAC" w:rsidP="00A37AD6">
      <w:pPr>
        <w:tabs>
          <w:tab w:val="left" w:pos="720"/>
          <w:tab w:val="left" w:pos="1440"/>
          <w:tab w:val="left" w:pos="2880"/>
        </w:tabs>
        <w:spacing w:before="120" w:after="120" w:line="380" w:lineRule="exact"/>
        <w:ind w:left="547" w:hanging="547"/>
        <w:jc w:val="thaiDistribute"/>
        <w:rPr>
          <w:rFonts w:ascii="Arial" w:eastAsia="Cordia New" w:hAnsi="Arial" w:cs="Arial"/>
          <w:szCs w:val="22"/>
        </w:rPr>
      </w:pPr>
      <w:bookmarkStart w:id="31" w:name="_Hlk38920867"/>
      <w:bookmarkEnd w:id="30"/>
      <w:r w:rsidRPr="007E26E3">
        <w:rPr>
          <w:rFonts w:ascii="Arial" w:eastAsia="Cordia New" w:hAnsi="Arial" w:cs="Arial"/>
          <w:szCs w:val="22"/>
        </w:rPr>
        <w:tab/>
      </w:r>
      <w:r w:rsidR="009532B6" w:rsidRPr="007E26E3">
        <w:rPr>
          <w:rFonts w:ascii="Arial" w:eastAsia="Cordia New" w:hAnsi="Arial" w:cs="Arial"/>
          <w:szCs w:val="22"/>
        </w:rPr>
        <w:t>At the end of each reporting period, the Company assesses whether the credit risk of financial assets has increased significantly since the initial recognition, by comparing the risk of expected default on the financial assets as at reporting date with the risk of default as at the initial recognition date</w:t>
      </w:r>
      <w:r w:rsidR="00C4192C" w:rsidRPr="007E26E3">
        <w:rPr>
          <w:rFonts w:ascii="Arial" w:eastAsia="Cordia New" w:hAnsi="Arial" w:cs="Arial"/>
          <w:szCs w:val="22"/>
          <w:cs/>
        </w:rPr>
        <w:t>.</w:t>
      </w:r>
      <w:r w:rsidR="005B635D" w:rsidRPr="007E26E3">
        <w:rPr>
          <w:rFonts w:ascii="Arial" w:eastAsia="Cordia New" w:hAnsi="Arial" w:cs="Arial"/>
        </w:rPr>
        <w:t xml:space="preserve"> For the evaluation, the Company may use </w:t>
      </w:r>
      <w:r w:rsidR="000F270A" w:rsidRPr="007E26E3">
        <w:rPr>
          <w:rFonts w:ascii="Arial" w:eastAsia="Cordia New" w:hAnsi="Arial" w:cs="Arial"/>
        </w:rPr>
        <w:t xml:space="preserve">internal </w:t>
      </w:r>
      <w:r w:rsidR="00A37AD6" w:rsidRPr="007E26E3">
        <w:rPr>
          <w:rFonts w:ascii="Arial" w:eastAsia="Cordia New" w:hAnsi="Arial" w:cs="Arial"/>
        </w:rPr>
        <w:t>quantitative or qualitative</w:t>
      </w:r>
      <w:r w:rsidR="005B635D" w:rsidRPr="007E26E3">
        <w:rPr>
          <w:rFonts w:ascii="Arial" w:eastAsia="Cordia New" w:hAnsi="Arial" w:cs="Arial"/>
        </w:rPr>
        <w:t xml:space="preserve"> criteria</w:t>
      </w:r>
      <w:r w:rsidR="000F270A" w:rsidRPr="007E26E3">
        <w:rPr>
          <w:rFonts w:ascii="Arial" w:eastAsia="Cordia New" w:hAnsi="Arial" w:cs="Arial"/>
          <w:cs/>
        </w:rPr>
        <w:t xml:space="preserve"> </w:t>
      </w:r>
      <w:r w:rsidR="000F270A" w:rsidRPr="007E26E3">
        <w:rPr>
          <w:rFonts w:ascii="Arial" w:eastAsia="Cordia New" w:hAnsi="Arial" w:cs="Arial"/>
        </w:rPr>
        <w:t>of the Company</w:t>
      </w:r>
      <w:r w:rsidR="005B635D" w:rsidRPr="007E26E3">
        <w:rPr>
          <w:rFonts w:ascii="Arial" w:eastAsia="Cordia New" w:hAnsi="Arial" w:cs="Arial"/>
        </w:rPr>
        <w:t xml:space="preserve"> </w:t>
      </w:r>
      <w:r w:rsidR="00C1495F" w:rsidRPr="007E26E3">
        <w:rPr>
          <w:rFonts w:ascii="Arial" w:eastAsia="Cordia New" w:hAnsi="Arial" w:cs="Arial"/>
        </w:rPr>
        <w:t xml:space="preserve">as a basis for assessing </w:t>
      </w:r>
      <w:r w:rsidR="00A37AD6" w:rsidRPr="007E26E3">
        <w:rPr>
          <w:rFonts w:ascii="Arial" w:eastAsia="Cordia New" w:hAnsi="Arial" w:cs="Arial"/>
        </w:rPr>
        <w:t>the deterioration</w:t>
      </w:r>
      <w:r w:rsidR="00C1495F" w:rsidRPr="007E26E3">
        <w:rPr>
          <w:rFonts w:ascii="Arial" w:eastAsia="Cordia New" w:hAnsi="Arial" w:cs="Arial"/>
        </w:rPr>
        <w:t xml:space="preserve"> in credit quality,</w:t>
      </w:r>
      <w:r w:rsidR="005B635D" w:rsidRPr="007E26E3">
        <w:rPr>
          <w:rFonts w:ascii="Arial" w:eastAsia="Cordia New" w:hAnsi="Arial" w:cs="Arial"/>
          <w:szCs w:val="22"/>
        </w:rPr>
        <w:t xml:space="preserve"> such as </w:t>
      </w:r>
      <w:r w:rsidR="00A37AD6" w:rsidRPr="007E26E3">
        <w:rPr>
          <w:rFonts w:ascii="Arial" w:eastAsia="Cordia New" w:hAnsi="Arial" w:cs="Arial"/>
          <w:szCs w:val="22"/>
        </w:rPr>
        <w:t>arrears of over</w:t>
      </w:r>
      <w:r w:rsidR="009E0FD8" w:rsidRPr="007E26E3">
        <w:rPr>
          <w:rFonts w:ascii="Arial" w:eastAsia="Cordia New" w:hAnsi="Arial" w:cs="Arial"/>
          <w:szCs w:val="22"/>
        </w:rPr>
        <w:t xml:space="preserve"> 30 days</w:t>
      </w:r>
      <w:r w:rsidR="00A37AD6" w:rsidRPr="007E26E3">
        <w:rPr>
          <w:rFonts w:ascii="Arial" w:eastAsia="Cordia New" w:hAnsi="Arial" w:cs="Arial"/>
          <w:szCs w:val="22"/>
        </w:rPr>
        <w:t xml:space="preserve"> past due</w:t>
      </w:r>
      <w:r w:rsidR="0010567A" w:rsidRPr="007E26E3">
        <w:rPr>
          <w:rFonts w:ascii="Arial" w:eastAsia="Cordia New" w:hAnsi="Arial" w:cs="Arial"/>
          <w:szCs w:val="22"/>
        </w:rPr>
        <w:t>, follow up duration of debt repayment for debt restructuring</w:t>
      </w:r>
      <w:r w:rsidR="00DA7ECB" w:rsidRPr="007E26E3">
        <w:rPr>
          <w:rFonts w:ascii="Arial" w:eastAsia="Cordia New" w:hAnsi="Arial" w:cs="Arial"/>
          <w:szCs w:val="22"/>
        </w:rPr>
        <w:t xml:space="preserve">. </w:t>
      </w:r>
      <w:r w:rsidR="00A37AD6" w:rsidRPr="007E26E3">
        <w:rPr>
          <w:rFonts w:ascii="Arial" w:eastAsia="Cordia New" w:hAnsi="Arial" w:cs="Arial"/>
          <w:szCs w:val="22"/>
        </w:rPr>
        <w:t>In assessing</w:t>
      </w:r>
      <w:r w:rsidR="00DA7ECB" w:rsidRPr="007E26E3">
        <w:rPr>
          <w:rFonts w:ascii="Arial" w:eastAsia="Cordia New" w:hAnsi="Arial" w:cs="Arial"/>
          <w:szCs w:val="22"/>
        </w:rPr>
        <w:t xml:space="preserve"> of whether credit risk has increased significantly since the initial recognition date may be conducted individually or collectively for groups of financial assets.</w:t>
      </w:r>
    </w:p>
    <w:p w14:paraId="36316073" w14:textId="77777777" w:rsidR="00101F75" w:rsidRPr="007E26E3" w:rsidRDefault="00C520F8" w:rsidP="00A37AD6">
      <w:pPr>
        <w:tabs>
          <w:tab w:val="left" w:pos="720"/>
          <w:tab w:val="left" w:pos="1440"/>
          <w:tab w:val="left" w:pos="2880"/>
        </w:tabs>
        <w:spacing w:before="120" w:after="120" w:line="380" w:lineRule="exact"/>
        <w:ind w:left="547" w:hanging="547"/>
        <w:jc w:val="thaiDistribute"/>
        <w:rPr>
          <w:rFonts w:ascii="Arial" w:eastAsia="Cordia New" w:hAnsi="Arial" w:cs="Arial"/>
          <w:szCs w:val="22"/>
        </w:rPr>
      </w:pPr>
      <w:r w:rsidRPr="007E26E3">
        <w:rPr>
          <w:rFonts w:ascii="Arial" w:eastAsia="Cordia New" w:hAnsi="Arial" w:cs="Arial"/>
          <w:szCs w:val="22"/>
        </w:rPr>
        <w:tab/>
      </w:r>
      <w:r w:rsidR="00101F75" w:rsidRPr="007E26E3">
        <w:rPr>
          <w:rFonts w:ascii="Arial" w:eastAsia="Cordia New" w:hAnsi="Arial" w:cs="Arial"/>
          <w:szCs w:val="22"/>
        </w:rPr>
        <w:t>Financial assets are considered to be credit</w:t>
      </w:r>
      <w:r w:rsidR="00101F75" w:rsidRPr="007E26E3">
        <w:rPr>
          <w:rFonts w:ascii="Arial" w:eastAsia="Cordia New" w:hAnsi="Arial" w:cs="Arial"/>
          <w:szCs w:val="22"/>
          <w:cs/>
        </w:rPr>
        <w:t>-</w:t>
      </w:r>
      <w:r w:rsidR="00101F75" w:rsidRPr="007E26E3">
        <w:rPr>
          <w:rFonts w:ascii="Arial" w:eastAsia="Cordia New" w:hAnsi="Arial" w:cs="Arial"/>
          <w:szCs w:val="22"/>
        </w:rPr>
        <w:t>impaired when one or more events occurs affecting the estimated future contractual cash flows of the counterparties</w:t>
      </w:r>
      <w:r w:rsidR="00101F75" w:rsidRPr="007E26E3">
        <w:rPr>
          <w:rFonts w:ascii="Arial" w:eastAsia="Cordia New" w:hAnsi="Arial" w:cs="Arial"/>
          <w:szCs w:val="22"/>
          <w:cs/>
        </w:rPr>
        <w:t xml:space="preserve">. </w:t>
      </w:r>
      <w:r w:rsidR="00101F75" w:rsidRPr="007E26E3">
        <w:rPr>
          <w:rFonts w:ascii="Arial" w:eastAsia="Cordia New" w:hAnsi="Arial" w:cs="Arial"/>
          <w:szCs w:val="22"/>
        </w:rPr>
        <w:t>Evidence that financial assets are credit</w:t>
      </w:r>
      <w:r w:rsidR="00101F75" w:rsidRPr="007E26E3">
        <w:rPr>
          <w:rFonts w:ascii="Arial" w:eastAsia="Cordia New" w:hAnsi="Arial" w:cs="Arial"/>
          <w:szCs w:val="22"/>
          <w:cs/>
        </w:rPr>
        <w:t>-</w:t>
      </w:r>
      <w:r w:rsidR="00101F75" w:rsidRPr="007E26E3">
        <w:rPr>
          <w:rFonts w:ascii="Arial" w:eastAsia="Cordia New" w:hAnsi="Arial" w:cs="Arial"/>
          <w:szCs w:val="22"/>
        </w:rPr>
        <w:t xml:space="preserve">impaired includes being overdue for more than </w:t>
      </w:r>
      <w:r w:rsidR="00CC5C45" w:rsidRPr="007E26E3">
        <w:rPr>
          <w:rFonts w:ascii="Arial" w:eastAsia="Cordia New" w:hAnsi="Arial" w:cs="Arial"/>
          <w:szCs w:val="22"/>
        </w:rPr>
        <w:t>90</w:t>
      </w:r>
      <w:r w:rsidR="00101F75" w:rsidRPr="007E26E3">
        <w:rPr>
          <w:rFonts w:ascii="Arial" w:eastAsia="Cordia New" w:hAnsi="Arial" w:cs="Arial"/>
          <w:szCs w:val="22"/>
        </w:rPr>
        <w:t xml:space="preserve"> days or indications that debtors are facing significant financial difficulties, breaches of contract, the legal status, renegotiation of terms of payment or debt restructuring</w:t>
      </w:r>
      <w:r w:rsidR="00101F75" w:rsidRPr="007E26E3">
        <w:rPr>
          <w:rFonts w:ascii="Arial" w:eastAsia="Cordia New" w:hAnsi="Arial" w:cs="Arial"/>
          <w:szCs w:val="22"/>
          <w:cs/>
        </w:rPr>
        <w:t>.</w:t>
      </w:r>
    </w:p>
    <w:p w14:paraId="1F4DEA28" w14:textId="77777777" w:rsidR="00A75762" w:rsidRPr="007E26E3" w:rsidRDefault="00A75762" w:rsidP="00A37AD6">
      <w:pPr>
        <w:overflowPunct/>
        <w:autoSpaceDE/>
        <w:autoSpaceDN/>
        <w:adjustRightInd/>
        <w:spacing w:before="120" w:after="120" w:line="380" w:lineRule="exact"/>
        <w:textAlignment w:val="auto"/>
        <w:rPr>
          <w:rFonts w:ascii="Arial" w:hAnsi="Arial" w:cs="Arial"/>
          <w:szCs w:val="22"/>
        </w:rPr>
      </w:pPr>
      <w:r w:rsidRPr="007E26E3">
        <w:rPr>
          <w:rFonts w:ascii="Arial" w:hAnsi="Arial" w:cs="Arial"/>
          <w:szCs w:val="22"/>
        </w:rPr>
        <w:br w:type="page"/>
      </w:r>
    </w:p>
    <w:p w14:paraId="0B1CB3DC" w14:textId="77777777" w:rsidR="00101F75" w:rsidRPr="007E26E3" w:rsidRDefault="00C520F8" w:rsidP="001E7A4E">
      <w:pPr>
        <w:spacing w:before="120" w:after="120" w:line="380" w:lineRule="exact"/>
        <w:ind w:left="547" w:hanging="547"/>
        <w:jc w:val="thaiDistribute"/>
        <w:rPr>
          <w:rFonts w:ascii="Arial" w:hAnsi="Arial" w:cs="Arial"/>
        </w:rPr>
      </w:pPr>
      <w:r w:rsidRPr="007E26E3">
        <w:rPr>
          <w:rFonts w:ascii="Arial" w:hAnsi="Arial" w:cs="Arial"/>
          <w:szCs w:val="22"/>
        </w:rPr>
        <w:lastRenderedPageBreak/>
        <w:tab/>
      </w:r>
      <w:r w:rsidR="00E1402E" w:rsidRPr="007E26E3">
        <w:rPr>
          <w:rFonts w:ascii="Arial" w:hAnsi="Arial" w:cs="Arial"/>
        </w:rPr>
        <w:t>Installment sale</w:t>
      </w:r>
      <w:r w:rsidR="00101F75" w:rsidRPr="007E26E3">
        <w:rPr>
          <w:rFonts w:ascii="Arial" w:hAnsi="Arial" w:cs="Arial"/>
          <w:szCs w:val="22"/>
        </w:rPr>
        <w:t xml:space="preserve"> receivables that have been renegotiated</w:t>
      </w:r>
      <w:r w:rsidR="00590A23" w:rsidRPr="007E26E3">
        <w:rPr>
          <w:rFonts w:ascii="Arial" w:hAnsi="Arial" w:cs="Arial"/>
          <w:szCs w:val="22"/>
        </w:rPr>
        <w:t xml:space="preserve"> or </w:t>
      </w:r>
      <w:r w:rsidR="00A37AD6" w:rsidRPr="007E26E3">
        <w:rPr>
          <w:rFonts w:ascii="Arial" w:hAnsi="Arial" w:cs="Arial"/>
          <w:szCs w:val="22"/>
        </w:rPr>
        <w:t>modified the</w:t>
      </w:r>
      <w:r w:rsidR="00590A23" w:rsidRPr="007E26E3">
        <w:rPr>
          <w:rFonts w:ascii="Arial" w:hAnsi="Arial" w:cs="Arial"/>
          <w:szCs w:val="22"/>
        </w:rPr>
        <w:t xml:space="preserve"> contractual cash flows</w:t>
      </w:r>
      <w:r w:rsidR="00101F75" w:rsidRPr="007E26E3">
        <w:rPr>
          <w:rFonts w:ascii="Arial" w:hAnsi="Arial" w:cs="Arial"/>
          <w:szCs w:val="22"/>
        </w:rPr>
        <w:t xml:space="preserve"> </w:t>
      </w:r>
      <w:r w:rsidR="00F26F0E" w:rsidRPr="007E26E3">
        <w:rPr>
          <w:rFonts w:ascii="Arial" w:hAnsi="Arial" w:cs="Arial"/>
          <w:szCs w:val="22"/>
        </w:rPr>
        <w:t>due to the borrower</w:t>
      </w:r>
      <w:r w:rsidR="00A37AD6" w:rsidRPr="007E26E3">
        <w:rPr>
          <w:rFonts w:ascii="Arial" w:hAnsi="Arial" w:cs="Arial"/>
          <w:szCs w:val="22"/>
        </w:rPr>
        <w:t xml:space="preserve"> facing</w:t>
      </w:r>
      <w:r w:rsidR="00101F75" w:rsidRPr="007E26E3">
        <w:rPr>
          <w:rFonts w:ascii="Arial" w:hAnsi="Arial" w:cs="Arial"/>
          <w:szCs w:val="22"/>
        </w:rPr>
        <w:t xml:space="preserve"> financial difficulties are considered to be financial assets with a significant increase in credit risk or credit</w:t>
      </w:r>
      <w:r w:rsidR="00101F75" w:rsidRPr="007E26E3">
        <w:rPr>
          <w:rFonts w:ascii="Arial" w:hAnsi="Arial" w:cs="Arial"/>
          <w:szCs w:val="22"/>
          <w:cs/>
        </w:rPr>
        <w:t>-</w:t>
      </w:r>
      <w:r w:rsidR="00101F75" w:rsidRPr="007E26E3">
        <w:rPr>
          <w:rFonts w:ascii="Arial" w:hAnsi="Arial" w:cs="Arial"/>
          <w:szCs w:val="22"/>
        </w:rPr>
        <w:t xml:space="preserve">impaired, unless there is </w:t>
      </w:r>
      <w:r w:rsidR="00F26F0E" w:rsidRPr="007E26E3">
        <w:rPr>
          <w:rFonts w:ascii="Arial" w:hAnsi="Arial" w:cs="Arial"/>
          <w:szCs w:val="22"/>
        </w:rPr>
        <w:t xml:space="preserve">an </w:t>
      </w:r>
      <w:r w:rsidR="00101F75" w:rsidRPr="007E26E3">
        <w:rPr>
          <w:rFonts w:ascii="Arial" w:hAnsi="Arial" w:cs="Arial"/>
          <w:szCs w:val="22"/>
        </w:rPr>
        <w:t>evidence that the risk of not receiving contractual cash flows has reduced significantly and there are no other indicators of impairment</w:t>
      </w:r>
      <w:r w:rsidR="00101F75" w:rsidRPr="007E26E3">
        <w:rPr>
          <w:rFonts w:ascii="Arial" w:hAnsi="Arial" w:cs="Arial"/>
          <w:szCs w:val="22"/>
          <w:cs/>
        </w:rPr>
        <w:t>.</w:t>
      </w:r>
    </w:p>
    <w:p w14:paraId="672CC2A8" w14:textId="77777777" w:rsidR="007B2F6B" w:rsidRPr="007E26E3" w:rsidRDefault="007B2F6B" w:rsidP="001E7A4E">
      <w:pPr>
        <w:spacing w:before="120" w:after="120" w:line="380" w:lineRule="exact"/>
        <w:ind w:left="547"/>
        <w:jc w:val="thaiDistribute"/>
        <w:rPr>
          <w:rFonts w:ascii="Arial" w:hAnsi="Arial" w:cs="Arial"/>
          <w:szCs w:val="22"/>
        </w:rPr>
      </w:pPr>
      <w:r w:rsidRPr="007E26E3">
        <w:rPr>
          <w:rFonts w:ascii="Arial" w:hAnsi="Arial" w:cs="Arial"/>
          <w:szCs w:val="22"/>
        </w:rPr>
        <w:t xml:space="preserve">In subsequent periods, if the credit quality of financial assets improves and it is assessed that there is no longer significant increase in credit risk from the initial recognition date that was assessed in the previous period, the </w:t>
      </w:r>
      <w:r w:rsidR="006F46B6" w:rsidRPr="007E26E3">
        <w:rPr>
          <w:rFonts w:ascii="Arial" w:hAnsi="Arial" w:cs="Arial"/>
          <w:szCs w:val="22"/>
        </w:rPr>
        <w:t>Company</w:t>
      </w:r>
      <w:r w:rsidRPr="007E26E3">
        <w:rPr>
          <w:rFonts w:ascii="Arial" w:hAnsi="Arial" w:cs="Arial"/>
          <w:szCs w:val="22"/>
        </w:rPr>
        <w:t xml:space="preserve"> will change from </w:t>
      </w:r>
      <w:r w:rsidR="00570237" w:rsidRPr="007E26E3">
        <w:rPr>
          <w:rFonts w:ascii="Arial" w:hAnsi="Arial" w:cs="Arial"/>
          <w:szCs w:val="22"/>
        </w:rPr>
        <w:t>recognis</w:t>
      </w:r>
      <w:r w:rsidR="001868CD" w:rsidRPr="007E26E3">
        <w:rPr>
          <w:rFonts w:ascii="Arial" w:hAnsi="Arial" w:cs="Arial"/>
          <w:szCs w:val="22"/>
        </w:rPr>
        <w:t>ing</w:t>
      </w:r>
      <w:r w:rsidRPr="007E26E3">
        <w:rPr>
          <w:rFonts w:ascii="Arial" w:hAnsi="Arial" w:cs="Arial"/>
          <w:szCs w:val="22"/>
        </w:rPr>
        <w:t xml:space="preserve"> expected credit loss over the expected lifetime to </w:t>
      </w:r>
      <w:r w:rsidR="00570237" w:rsidRPr="007E26E3">
        <w:rPr>
          <w:rFonts w:ascii="Arial" w:hAnsi="Arial" w:cs="Arial"/>
          <w:szCs w:val="22"/>
        </w:rPr>
        <w:t>recognis</w:t>
      </w:r>
      <w:r w:rsidR="001868CD" w:rsidRPr="007E26E3">
        <w:rPr>
          <w:rFonts w:ascii="Arial" w:hAnsi="Arial" w:cs="Arial"/>
          <w:szCs w:val="22"/>
        </w:rPr>
        <w:t>ing</w:t>
      </w:r>
      <w:r w:rsidRPr="007E26E3">
        <w:rPr>
          <w:rFonts w:ascii="Arial" w:hAnsi="Arial" w:cs="Arial"/>
          <w:szCs w:val="22"/>
        </w:rPr>
        <w:t xml:space="preserve"> the </w:t>
      </w:r>
      <w:r w:rsidRPr="007E26E3">
        <w:rPr>
          <w:rFonts w:ascii="Arial" w:hAnsi="Arial" w:cs="Arial"/>
          <w:szCs w:val="22"/>
          <w:cs/>
        </w:rPr>
        <w:t>12-</w:t>
      </w:r>
      <w:r w:rsidRPr="007E26E3">
        <w:rPr>
          <w:rFonts w:ascii="Arial" w:hAnsi="Arial" w:cs="Arial"/>
          <w:szCs w:val="22"/>
        </w:rPr>
        <w:t>month expected credit loss</w:t>
      </w:r>
      <w:r w:rsidRPr="007E26E3">
        <w:rPr>
          <w:rFonts w:ascii="Arial" w:hAnsi="Arial" w:cs="Arial"/>
          <w:szCs w:val="22"/>
          <w:cs/>
        </w:rPr>
        <w:t>.</w:t>
      </w:r>
    </w:p>
    <w:p w14:paraId="3B3488AA" w14:textId="77777777" w:rsidR="00DE73D0" w:rsidRPr="007E26E3" w:rsidRDefault="00590A23" w:rsidP="001E7A4E">
      <w:pPr>
        <w:tabs>
          <w:tab w:val="left" w:pos="1440"/>
          <w:tab w:val="left" w:pos="2880"/>
        </w:tabs>
        <w:spacing w:before="120" w:after="120" w:line="380" w:lineRule="exact"/>
        <w:ind w:left="547" w:hanging="547"/>
        <w:jc w:val="thaiDistribute"/>
        <w:rPr>
          <w:rFonts w:ascii="Arial" w:eastAsia="Cordia New" w:hAnsi="Arial" w:cs="Arial"/>
          <w:szCs w:val="22"/>
        </w:rPr>
      </w:pPr>
      <w:bookmarkStart w:id="32" w:name="_Hlk46179207"/>
      <w:r w:rsidRPr="007E26E3">
        <w:rPr>
          <w:rFonts w:ascii="Arial" w:eastAsia="Cordia New" w:hAnsi="Arial" w:cs="Arial"/>
          <w:szCs w:val="22"/>
        </w:rPr>
        <w:tab/>
      </w:r>
      <w:r w:rsidR="005655FE" w:rsidRPr="007E26E3">
        <w:rPr>
          <w:rFonts w:ascii="Arial" w:eastAsia="Cordia New" w:hAnsi="Arial" w:cs="Arial"/>
          <w:szCs w:val="22"/>
        </w:rPr>
        <w:t xml:space="preserve">The expected credit loss </w:t>
      </w:r>
      <w:r w:rsidR="00A37AD6" w:rsidRPr="007E26E3">
        <w:rPr>
          <w:rFonts w:ascii="Arial" w:eastAsia="Cordia New" w:hAnsi="Arial" w:cs="Arial"/>
          <w:szCs w:val="22"/>
        </w:rPr>
        <w:t>is determined using</w:t>
      </w:r>
      <w:r w:rsidR="005655FE" w:rsidRPr="007E26E3">
        <w:rPr>
          <w:rFonts w:ascii="Arial" w:eastAsia="Cordia New" w:hAnsi="Arial" w:cs="Arial"/>
          <w:szCs w:val="22"/>
        </w:rPr>
        <w:t xml:space="preserve"> probability of lifetime ECLs of financial assets based on </w:t>
      </w:r>
      <w:r w:rsidR="00A37AD6" w:rsidRPr="007E26E3">
        <w:rPr>
          <w:rFonts w:ascii="Arial" w:eastAsia="Cordia New" w:hAnsi="Arial" w:cs="Arial"/>
          <w:szCs w:val="22"/>
        </w:rPr>
        <w:t xml:space="preserve">the </w:t>
      </w:r>
      <w:r w:rsidR="005655FE" w:rsidRPr="007E26E3">
        <w:rPr>
          <w:rFonts w:ascii="Arial" w:eastAsia="Cordia New" w:hAnsi="Arial" w:cs="Arial"/>
          <w:szCs w:val="22"/>
        </w:rPr>
        <w:t xml:space="preserve">present value of </w:t>
      </w:r>
      <w:r w:rsidR="00A37AD6" w:rsidRPr="007E26E3">
        <w:rPr>
          <w:rFonts w:ascii="Arial" w:eastAsia="Cordia New" w:hAnsi="Arial" w:cs="Arial"/>
          <w:szCs w:val="22"/>
        </w:rPr>
        <w:t>the</w:t>
      </w:r>
      <w:r w:rsidR="005655FE" w:rsidRPr="007E26E3">
        <w:rPr>
          <w:rFonts w:ascii="Arial" w:eastAsia="Cordia New" w:hAnsi="Arial" w:cs="Arial"/>
          <w:szCs w:val="22"/>
        </w:rPr>
        <w:t xml:space="preserve"> cash flows</w:t>
      </w:r>
      <w:r w:rsidR="00A37AD6" w:rsidRPr="007E26E3">
        <w:rPr>
          <w:rFonts w:ascii="Arial" w:eastAsia="Cordia New" w:hAnsi="Arial" w:cs="Arial"/>
          <w:szCs w:val="22"/>
        </w:rPr>
        <w:t xml:space="preserve"> expected not to be received</w:t>
      </w:r>
      <w:r w:rsidR="005655FE" w:rsidRPr="007E26E3">
        <w:rPr>
          <w:rFonts w:ascii="Arial" w:eastAsia="Cordia New" w:hAnsi="Arial" w:cs="Arial"/>
          <w:szCs w:val="22"/>
        </w:rPr>
        <w:t xml:space="preserve">. </w:t>
      </w:r>
      <w:r w:rsidR="00B96B52" w:rsidRPr="007E26E3">
        <w:rPr>
          <w:rFonts w:ascii="Arial" w:eastAsia="Cordia New" w:hAnsi="Arial" w:cs="Arial"/>
          <w:szCs w:val="22"/>
        </w:rPr>
        <w:t>The Company</w:t>
      </w:r>
      <w:r w:rsidR="00A01754" w:rsidRPr="007E26E3">
        <w:rPr>
          <w:rFonts w:ascii="Arial" w:eastAsia="Cordia New" w:hAnsi="Arial" w:cs="Arial"/>
          <w:szCs w:val="22"/>
        </w:rPr>
        <w:t xml:space="preserve"> considers historical loss experience, adjusted </w:t>
      </w:r>
      <w:r w:rsidR="00A37AD6" w:rsidRPr="007E26E3">
        <w:rPr>
          <w:rFonts w:ascii="Arial" w:eastAsia="Cordia New" w:hAnsi="Arial" w:cs="Arial"/>
          <w:szCs w:val="22"/>
        </w:rPr>
        <w:t>with</w:t>
      </w:r>
      <w:r w:rsidR="00A01754" w:rsidRPr="007E26E3">
        <w:rPr>
          <w:rFonts w:ascii="Arial" w:eastAsia="Cordia New" w:hAnsi="Arial" w:cs="Arial"/>
          <w:szCs w:val="22"/>
        </w:rPr>
        <w:t xml:space="preserve"> current observable data as well as forward looking </w:t>
      </w:r>
      <w:r w:rsidR="00687291" w:rsidRPr="007E26E3">
        <w:rPr>
          <w:rFonts w:ascii="Arial" w:eastAsia="Cordia New" w:hAnsi="Arial" w:cs="Arial"/>
          <w:szCs w:val="22"/>
        </w:rPr>
        <w:t>scenarios</w:t>
      </w:r>
      <w:r w:rsidR="00A01754" w:rsidRPr="007E26E3">
        <w:rPr>
          <w:rFonts w:ascii="Arial" w:eastAsia="Cordia New" w:hAnsi="Arial" w:cs="Arial"/>
          <w:szCs w:val="22"/>
        </w:rPr>
        <w:t xml:space="preserve"> that is supportable and reasonable, provided it can be shown to be statistically related</w:t>
      </w:r>
      <w:r w:rsidR="00A01754" w:rsidRPr="007E26E3">
        <w:rPr>
          <w:rFonts w:ascii="Arial" w:eastAsia="Cordia New" w:hAnsi="Arial" w:cs="Arial"/>
          <w:szCs w:val="22"/>
          <w:cs/>
        </w:rPr>
        <w:t>.</w:t>
      </w:r>
      <w:r w:rsidR="00A01754" w:rsidRPr="007E26E3">
        <w:rPr>
          <w:rFonts w:ascii="Arial" w:eastAsia="Cordia New" w:hAnsi="Arial" w:cs="Arial"/>
          <w:szCs w:val="22"/>
        </w:rPr>
        <w:t xml:space="preserve"> </w:t>
      </w:r>
      <w:r w:rsidR="007925CF">
        <w:rPr>
          <w:rFonts w:ascii="Arial" w:eastAsia="Cordia New" w:hAnsi="Arial" w:cs="Arial"/>
          <w:szCs w:val="22"/>
        </w:rPr>
        <w:t xml:space="preserve">Making such estimates involves the appropriate exercise of judgement. </w:t>
      </w:r>
      <w:r w:rsidR="00A01754" w:rsidRPr="007E26E3">
        <w:rPr>
          <w:rFonts w:ascii="Arial" w:eastAsia="Cordia New" w:hAnsi="Arial" w:cs="Arial"/>
          <w:szCs w:val="22"/>
        </w:rPr>
        <w:t>However, the Company has established a process to review</w:t>
      </w:r>
      <w:r w:rsidR="00A70522" w:rsidRPr="007E26E3">
        <w:rPr>
          <w:rFonts w:ascii="Arial" w:eastAsia="Cordia New" w:hAnsi="Arial" w:cs="Arial"/>
          <w:szCs w:val="22"/>
        </w:rPr>
        <w:t>,</w:t>
      </w:r>
      <w:r w:rsidR="00A01754" w:rsidRPr="007E26E3">
        <w:rPr>
          <w:rFonts w:ascii="Arial" w:eastAsia="Cordia New" w:hAnsi="Arial" w:cs="Arial"/>
          <w:szCs w:val="22"/>
        </w:rPr>
        <w:t xml:space="preserve"> monitor the methodologies, assumptions and forward</w:t>
      </w:r>
      <w:r w:rsidR="00583554" w:rsidRPr="007E26E3">
        <w:rPr>
          <w:rFonts w:ascii="Arial" w:eastAsia="Cordia New" w:hAnsi="Arial" w:cs="Arial"/>
          <w:szCs w:val="22"/>
        </w:rPr>
        <w:t>-</w:t>
      </w:r>
      <w:r w:rsidR="00A01754" w:rsidRPr="007E26E3">
        <w:rPr>
          <w:rFonts w:ascii="Arial" w:eastAsia="Cordia New" w:hAnsi="Arial" w:cs="Arial"/>
          <w:szCs w:val="22"/>
        </w:rPr>
        <w:t>looking macroeconomic scenarios on a regular basis</w:t>
      </w:r>
      <w:r w:rsidR="00A01754" w:rsidRPr="007E26E3">
        <w:rPr>
          <w:rFonts w:ascii="Arial" w:eastAsia="Cordia New" w:hAnsi="Arial" w:cs="Arial"/>
          <w:szCs w:val="22"/>
          <w:cs/>
        </w:rPr>
        <w:t xml:space="preserve">. </w:t>
      </w:r>
      <w:r w:rsidR="005C2FAC" w:rsidRPr="007E26E3">
        <w:rPr>
          <w:rFonts w:ascii="Arial" w:eastAsia="Cordia New" w:hAnsi="Arial" w:cs="Arial"/>
          <w:szCs w:val="22"/>
        </w:rPr>
        <w:t>In addition, expected credit loss also include a management overlay.</w:t>
      </w:r>
      <w:bookmarkEnd w:id="32"/>
      <w:r w:rsidR="00C520F8" w:rsidRPr="007E26E3">
        <w:rPr>
          <w:rFonts w:ascii="Arial" w:eastAsia="Cordia New" w:hAnsi="Arial" w:cs="Arial"/>
          <w:szCs w:val="22"/>
        </w:rPr>
        <w:tab/>
      </w:r>
    </w:p>
    <w:p w14:paraId="696BAF3B" w14:textId="77777777" w:rsidR="00904F46" w:rsidRPr="007E26E3" w:rsidRDefault="00C520F8" w:rsidP="001E7A4E">
      <w:pPr>
        <w:spacing w:before="120" w:after="120" w:line="380" w:lineRule="exact"/>
        <w:ind w:left="547" w:hanging="547"/>
        <w:jc w:val="thaiDistribute"/>
        <w:rPr>
          <w:rFonts w:ascii="Arial" w:hAnsi="Arial" w:cs="Arial"/>
          <w:szCs w:val="22"/>
        </w:rPr>
      </w:pPr>
      <w:r w:rsidRPr="007E26E3">
        <w:rPr>
          <w:rFonts w:ascii="Arial" w:hAnsi="Arial" w:cs="Arial"/>
          <w:szCs w:val="22"/>
        </w:rPr>
        <w:tab/>
      </w:r>
      <w:r w:rsidR="00904F46" w:rsidRPr="007E26E3">
        <w:rPr>
          <w:rFonts w:ascii="Arial" w:hAnsi="Arial" w:cs="Arial"/>
          <w:szCs w:val="22"/>
        </w:rPr>
        <w:t xml:space="preserve">The increase </w:t>
      </w:r>
      <w:r w:rsidR="001410AA" w:rsidRPr="007E26E3">
        <w:rPr>
          <w:rFonts w:ascii="Arial" w:hAnsi="Arial" w:cs="Arial"/>
          <w:szCs w:val="22"/>
        </w:rPr>
        <w:t>(</w:t>
      </w:r>
      <w:r w:rsidR="00904F46" w:rsidRPr="007E26E3">
        <w:rPr>
          <w:rFonts w:ascii="Arial" w:hAnsi="Arial" w:cs="Arial"/>
          <w:szCs w:val="22"/>
        </w:rPr>
        <w:t>decrease</w:t>
      </w:r>
      <w:r w:rsidR="00904F46" w:rsidRPr="007E26E3">
        <w:rPr>
          <w:rFonts w:ascii="Arial" w:hAnsi="Arial" w:cs="Arial"/>
          <w:szCs w:val="22"/>
          <w:cs/>
        </w:rPr>
        <w:t xml:space="preserve">) </w:t>
      </w:r>
      <w:r w:rsidR="00904F46" w:rsidRPr="007E26E3">
        <w:rPr>
          <w:rFonts w:ascii="Arial" w:hAnsi="Arial" w:cs="Arial"/>
          <w:szCs w:val="22"/>
        </w:rPr>
        <w:t xml:space="preserve">in an allowance for expected credit loss is </w:t>
      </w:r>
      <w:r w:rsidR="001E1254" w:rsidRPr="007E26E3">
        <w:rPr>
          <w:rFonts w:ascii="Arial" w:hAnsi="Arial" w:cs="Arial"/>
          <w:szCs w:val="22"/>
        </w:rPr>
        <w:t>recogni</w:t>
      </w:r>
      <w:r w:rsidR="00A45D0C" w:rsidRPr="007E26E3">
        <w:rPr>
          <w:rFonts w:ascii="Arial" w:hAnsi="Arial" w:cs="Arial"/>
          <w:szCs w:val="22"/>
        </w:rPr>
        <w:t>s</w:t>
      </w:r>
      <w:r w:rsidR="001E1254" w:rsidRPr="007E26E3">
        <w:rPr>
          <w:rFonts w:ascii="Arial" w:hAnsi="Arial" w:cs="Arial"/>
          <w:szCs w:val="22"/>
        </w:rPr>
        <w:t>ed</w:t>
      </w:r>
      <w:r w:rsidR="00904F46" w:rsidRPr="007E26E3">
        <w:rPr>
          <w:rFonts w:ascii="Arial" w:hAnsi="Arial" w:cs="Arial"/>
          <w:szCs w:val="22"/>
        </w:rPr>
        <w:t xml:space="preserve"> as an expense</w:t>
      </w:r>
      <w:r w:rsidR="00F26F0E" w:rsidRPr="007E26E3">
        <w:rPr>
          <w:rFonts w:ascii="Arial" w:hAnsi="Arial" w:cs="Arial"/>
          <w:szCs w:val="22"/>
        </w:rPr>
        <w:t xml:space="preserve"> during the </w:t>
      </w:r>
      <w:r w:rsidR="00864D23" w:rsidRPr="007E26E3">
        <w:rPr>
          <w:rFonts w:ascii="Arial" w:hAnsi="Arial" w:cs="Arial"/>
          <w:szCs w:val="22"/>
        </w:rPr>
        <w:t>year</w:t>
      </w:r>
      <w:r w:rsidR="00904F46" w:rsidRPr="007E26E3">
        <w:rPr>
          <w:rFonts w:ascii="Arial" w:hAnsi="Arial" w:cs="Arial"/>
          <w:szCs w:val="22"/>
        </w:rPr>
        <w:t xml:space="preserve"> in profit or loss</w:t>
      </w:r>
      <w:r w:rsidR="00904F46" w:rsidRPr="007E26E3">
        <w:rPr>
          <w:rFonts w:ascii="Arial" w:hAnsi="Arial" w:cs="Arial"/>
          <w:szCs w:val="22"/>
          <w:cs/>
        </w:rPr>
        <w:t>.</w:t>
      </w:r>
    </w:p>
    <w:p w14:paraId="632E6397" w14:textId="77777777" w:rsidR="00590A23" w:rsidRPr="007E26E3" w:rsidRDefault="00590A23" w:rsidP="001E7A4E">
      <w:pPr>
        <w:spacing w:before="120" w:after="120" w:line="380" w:lineRule="exact"/>
        <w:ind w:left="547" w:hanging="547"/>
        <w:jc w:val="thaiDistribute"/>
        <w:rPr>
          <w:rFonts w:ascii="Arial" w:hAnsi="Arial" w:cs="Arial"/>
          <w:szCs w:val="22"/>
        </w:rPr>
      </w:pPr>
      <w:r w:rsidRPr="007E26E3">
        <w:rPr>
          <w:rFonts w:ascii="Arial" w:hAnsi="Arial" w:cs="Arial"/>
          <w:szCs w:val="22"/>
        </w:rPr>
        <w:tab/>
        <w:t>The Company has policy to write-off bad debts when the payment expected not to be collected from debtors.</w:t>
      </w:r>
    </w:p>
    <w:p w14:paraId="05AF8D0C" w14:textId="77777777" w:rsidR="00DA404D" w:rsidRPr="007E26E3" w:rsidRDefault="001A2802" w:rsidP="001E7A4E">
      <w:pPr>
        <w:tabs>
          <w:tab w:val="left" w:pos="1170"/>
          <w:tab w:val="left" w:pos="5715"/>
        </w:tabs>
        <w:spacing w:before="120" w:after="120" w:line="380" w:lineRule="exact"/>
        <w:ind w:left="540" w:hanging="540"/>
        <w:jc w:val="thaiDistribute"/>
        <w:rPr>
          <w:rFonts w:ascii="Arial" w:hAnsi="Arial" w:cs="Arial"/>
          <w:b/>
          <w:bCs/>
          <w:szCs w:val="22"/>
        </w:rPr>
      </w:pPr>
      <w:bookmarkStart w:id="33" w:name="_Hlk38922434"/>
      <w:bookmarkEnd w:id="31"/>
      <w:r w:rsidRPr="007E26E3">
        <w:rPr>
          <w:rFonts w:ascii="Arial" w:hAnsi="Arial" w:cs="Arial"/>
          <w:b/>
          <w:bCs/>
          <w:szCs w:val="22"/>
        </w:rPr>
        <w:t>4</w:t>
      </w:r>
      <w:r w:rsidRPr="007E26E3">
        <w:rPr>
          <w:rFonts w:ascii="Arial" w:hAnsi="Arial" w:cs="Arial"/>
          <w:b/>
          <w:bCs/>
          <w:szCs w:val="22"/>
          <w:cs/>
        </w:rPr>
        <w:t>.</w:t>
      </w:r>
      <w:r w:rsidR="006E4957" w:rsidRPr="007E26E3">
        <w:rPr>
          <w:rFonts w:ascii="Arial" w:hAnsi="Arial" w:cs="Arial"/>
          <w:b/>
          <w:bCs/>
          <w:szCs w:val="22"/>
        </w:rPr>
        <w:t>7</w:t>
      </w:r>
      <w:r w:rsidRPr="007E26E3">
        <w:rPr>
          <w:rFonts w:ascii="Arial" w:hAnsi="Arial" w:cs="Arial"/>
          <w:b/>
          <w:bCs/>
          <w:szCs w:val="22"/>
        </w:rPr>
        <w:tab/>
      </w:r>
      <w:r w:rsidR="00C4192C" w:rsidRPr="007E26E3">
        <w:rPr>
          <w:rFonts w:ascii="Arial" w:hAnsi="Arial" w:cs="Arial"/>
          <w:b/>
          <w:bCs/>
          <w:szCs w:val="22"/>
        </w:rPr>
        <w:t>Financial assets with modifications of terms</w:t>
      </w:r>
      <w:r w:rsidR="00C4192C" w:rsidRPr="007E26E3">
        <w:rPr>
          <w:rFonts w:ascii="Arial" w:hAnsi="Arial" w:cs="Arial"/>
          <w:b/>
          <w:bCs/>
          <w:szCs w:val="22"/>
          <w:cs/>
        </w:rPr>
        <w:t xml:space="preserve">/ </w:t>
      </w:r>
      <w:r w:rsidR="00C4192C" w:rsidRPr="007E26E3">
        <w:rPr>
          <w:rFonts w:ascii="Arial" w:hAnsi="Arial" w:cs="Arial"/>
          <w:b/>
          <w:bCs/>
          <w:szCs w:val="22"/>
        </w:rPr>
        <w:t>Debt restructuring</w:t>
      </w:r>
    </w:p>
    <w:p w14:paraId="3AC2BC22" w14:textId="77777777" w:rsidR="00845F26" w:rsidRPr="007E26E3" w:rsidRDefault="00845F26" w:rsidP="001E7A4E">
      <w:pPr>
        <w:spacing w:before="120" w:after="120" w:line="380" w:lineRule="exact"/>
        <w:ind w:left="547" w:hanging="547"/>
        <w:jc w:val="thaiDistribute"/>
        <w:rPr>
          <w:rFonts w:ascii="Arial" w:eastAsia="Cordia New" w:hAnsi="Arial" w:cs="Arial"/>
          <w:szCs w:val="22"/>
        </w:rPr>
      </w:pPr>
      <w:r w:rsidRPr="007E26E3">
        <w:rPr>
          <w:rFonts w:ascii="Arial" w:eastAsia="Cordia New" w:hAnsi="Arial" w:cs="Arial"/>
          <w:szCs w:val="22"/>
        </w:rPr>
        <w:tab/>
      </w:r>
      <w:r w:rsidR="00251A1B" w:rsidRPr="007E26E3">
        <w:rPr>
          <w:rFonts w:ascii="Arial" w:eastAsia="Cordia New" w:hAnsi="Arial" w:cs="Arial"/>
          <w:szCs w:val="22"/>
        </w:rPr>
        <w:t>W</w:t>
      </w:r>
      <w:r w:rsidR="00C4192C" w:rsidRPr="007E26E3">
        <w:rPr>
          <w:rFonts w:ascii="Arial" w:eastAsia="Cordia New" w:hAnsi="Arial" w:cs="Arial"/>
          <w:szCs w:val="22"/>
        </w:rPr>
        <w:t>hen a financial asset</w:t>
      </w:r>
      <w:r w:rsidR="00C4192C" w:rsidRPr="007E26E3">
        <w:rPr>
          <w:rFonts w:ascii="Arial" w:eastAsia="Cordia New" w:hAnsi="Arial" w:cs="Arial"/>
          <w:szCs w:val="22"/>
          <w:cs/>
        </w:rPr>
        <w:t>’</w:t>
      </w:r>
      <w:r w:rsidR="00C4192C" w:rsidRPr="007E26E3">
        <w:rPr>
          <w:rFonts w:ascii="Arial" w:eastAsia="Cordia New" w:hAnsi="Arial" w:cs="Arial"/>
          <w:szCs w:val="22"/>
        </w:rPr>
        <w:t xml:space="preserve">s terms of repayment are renegotiated or modified or debt is restructured or existing financial assets are replaced with new financial assets because the debtor is having financial </w:t>
      </w:r>
      <w:r w:rsidR="00C1495F" w:rsidRPr="007E26E3">
        <w:rPr>
          <w:rFonts w:ascii="Arial" w:eastAsia="Cordia New" w:hAnsi="Arial" w:cs="Arial"/>
          <w:szCs w:val="22"/>
        </w:rPr>
        <w:t>difficulties</w:t>
      </w:r>
      <w:r w:rsidR="00C4192C" w:rsidRPr="007E26E3">
        <w:rPr>
          <w:rFonts w:ascii="Arial" w:eastAsia="Cordia New" w:hAnsi="Arial" w:cs="Arial"/>
          <w:szCs w:val="22"/>
        </w:rPr>
        <w:t xml:space="preserve">, the Company assesses whether to </w:t>
      </w:r>
      <w:r w:rsidR="001E1254" w:rsidRPr="007E26E3">
        <w:rPr>
          <w:rFonts w:ascii="Arial" w:eastAsia="Cordia New" w:hAnsi="Arial" w:cs="Arial"/>
          <w:szCs w:val="22"/>
        </w:rPr>
        <w:t>derecogni</w:t>
      </w:r>
      <w:r w:rsidR="00A45D0C" w:rsidRPr="007E26E3">
        <w:rPr>
          <w:rFonts w:ascii="Arial" w:eastAsia="Cordia New" w:hAnsi="Arial" w:cs="Arial"/>
          <w:szCs w:val="22"/>
        </w:rPr>
        <w:t>s</w:t>
      </w:r>
      <w:r w:rsidR="001E1254" w:rsidRPr="007E26E3">
        <w:rPr>
          <w:rFonts w:ascii="Arial" w:eastAsia="Cordia New" w:hAnsi="Arial" w:cs="Arial"/>
          <w:szCs w:val="22"/>
        </w:rPr>
        <w:t>e</w:t>
      </w:r>
      <w:r w:rsidR="00C4192C" w:rsidRPr="007E26E3">
        <w:rPr>
          <w:rFonts w:ascii="Arial" w:eastAsia="Cordia New" w:hAnsi="Arial" w:cs="Arial"/>
          <w:szCs w:val="22"/>
        </w:rPr>
        <w:t xml:space="preserve"> the financial asset and measures the expected credit loss</w:t>
      </w:r>
      <w:r w:rsidR="00C1495F" w:rsidRPr="007E26E3">
        <w:rPr>
          <w:rFonts w:ascii="Arial" w:eastAsia="Cordia New" w:hAnsi="Arial" w:cs="Arial"/>
          <w:szCs w:val="22"/>
        </w:rPr>
        <w:t>,</w:t>
      </w:r>
      <w:r w:rsidR="00C4192C" w:rsidRPr="007E26E3">
        <w:rPr>
          <w:rFonts w:ascii="Arial" w:eastAsia="Cordia New" w:hAnsi="Arial" w:cs="Arial"/>
          <w:szCs w:val="22"/>
        </w:rPr>
        <w:t xml:space="preserve"> as follows</w:t>
      </w:r>
      <w:r w:rsidR="00C4192C" w:rsidRPr="007E26E3">
        <w:rPr>
          <w:rFonts w:ascii="Arial" w:eastAsia="Cordia New" w:hAnsi="Arial" w:cs="Arial"/>
          <w:szCs w:val="22"/>
          <w:cs/>
        </w:rPr>
        <w:t>:</w:t>
      </w:r>
    </w:p>
    <w:p w14:paraId="5BB835B9" w14:textId="77777777" w:rsidR="00C4192C" w:rsidRPr="007E26E3" w:rsidRDefault="00160951" w:rsidP="001E7A4E">
      <w:pPr>
        <w:tabs>
          <w:tab w:val="left" w:pos="1170"/>
          <w:tab w:val="left" w:pos="5715"/>
        </w:tabs>
        <w:spacing w:before="120" w:after="120" w:line="380" w:lineRule="exact"/>
        <w:ind w:left="1080" w:hanging="540"/>
        <w:jc w:val="thaiDistribute"/>
        <w:rPr>
          <w:rFonts w:ascii="Arial" w:eastAsia="Cordia New" w:hAnsi="Arial" w:cs="Arial"/>
          <w:szCs w:val="22"/>
        </w:rPr>
      </w:pPr>
      <w:bookmarkStart w:id="34" w:name="_Hlk38922878"/>
      <w:r w:rsidRPr="007E26E3">
        <w:rPr>
          <w:rFonts w:ascii="Arial" w:eastAsia="Cordia New" w:hAnsi="Arial" w:cs="Arial"/>
          <w:szCs w:val="22"/>
        </w:rPr>
        <w:t>a)</w:t>
      </w:r>
      <w:r w:rsidR="0098583B" w:rsidRPr="007E26E3">
        <w:rPr>
          <w:rFonts w:ascii="Arial" w:eastAsia="Cordia New" w:hAnsi="Arial" w:cs="Arial"/>
          <w:szCs w:val="22"/>
          <w:cs/>
        </w:rPr>
        <w:t xml:space="preserve"> </w:t>
      </w:r>
      <w:r w:rsidR="0098583B" w:rsidRPr="007E26E3">
        <w:rPr>
          <w:rFonts w:ascii="Arial" w:eastAsia="Cordia New" w:hAnsi="Arial" w:cs="Arial"/>
          <w:szCs w:val="22"/>
        </w:rPr>
        <w:tab/>
      </w:r>
      <w:r w:rsidR="00C4192C" w:rsidRPr="007E26E3">
        <w:rPr>
          <w:rFonts w:ascii="Arial" w:eastAsia="Cordia New" w:hAnsi="Arial" w:cs="Arial"/>
          <w:szCs w:val="22"/>
        </w:rPr>
        <w:t xml:space="preserve">If the modification of terms does not result in derecognition of the financial asset, the Company calculates the gross </w:t>
      </w:r>
      <w:r w:rsidR="00A37AD6" w:rsidRPr="007E26E3">
        <w:rPr>
          <w:rFonts w:ascii="Arial" w:eastAsia="Cordia New" w:hAnsi="Arial" w:cs="Arial"/>
          <w:szCs w:val="22"/>
        </w:rPr>
        <w:t>carrying</w:t>
      </w:r>
      <w:r w:rsidR="00C4192C" w:rsidRPr="007E26E3">
        <w:rPr>
          <w:rFonts w:ascii="Arial" w:eastAsia="Cordia New" w:hAnsi="Arial" w:cs="Arial"/>
          <w:szCs w:val="22"/>
        </w:rPr>
        <w:t xml:space="preserve"> value of the new financial asset based on the present value of the new or modified cash flows, discounted using the original effective interest rate of the financial asset, and recognises</w:t>
      </w:r>
      <w:r w:rsidR="004522BE" w:rsidRPr="007E26E3">
        <w:rPr>
          <w:rFonts w:ascii="Arial" w:eastAsia="Cordia New" w:hAnsi="Arial" w:cs="Arial"/>
          <w:szCs w:val="22"/>
          <w:cs/>
        </w:rPr>
        <w:t xml:space="preserve"> </w:t>
      </w:r>
      <w:r w:rsidR="00C4192C" w:rsidRPr="007E26E3">
        <w:rPr>
          <w:rFonts w:ascii="Arial" w:eastAsia="Cordia New" w:hAnsi="Arial" w:cs="Arial"/>
          <w:szCs w:val="22"/>
        </w:rPr>
        <w:t>loss on modification of terms in profit or loss</w:t>
      </w:r>
      <w:r w:rsidR="004522BE" w:rsidRPr="007E26E3">
        <w:rPr>
          <w:rFonts w:ascii="Arial" w:eastAsia="Cordia New" w:hAnsi="Arial" w:cs="Arial"/>
          <w:szCs w:val="22"/>
        </w:rPr>
        <w:t xml:space="preserve">, which presented as </w:t>
      </w:r>
      <w:r w:rsidR="00A37AD6" w:rsidRPr="007E26E3">
        <w:rPr>
          <w:rFonts w:ascii="Arial" w:eastAsia="Cordia New" w:hAnsi="Arial" w:cs="Arial"/>
          <w:szCs w:val="22"/>
        </w:rPr>
        <w:t>a part</w:t>
      </w:r>
      <w:r w:rsidR="004522BE" w:rsidRPr="007E26E3">
        <w:rPr>
          <w:rFonts w:ascii="Arial" w:eastAsia="Cordia New" w:hAnsi="Arial" w:cs="Arial"/>
          <w:szCs w:val="22"/>
        </w:rPr>
        <w:t xml:space="preserve"> of</w:t>
      </w:r>
      <w:r w:rsidR="00055BD9" w:rsidRPr="007E26E3">
        <w:rPr>
          <w:rFonts w:ascii="Arial" w:eastAsia="Cordia New" w:hAnsi="Arial" w:cs="Arial"/>
          <w:szCs w:val="22"/>
          <w:cs/>
        </w:rPr>
        <w:t xml:space="preserve"> </w:t>
      </w:r>
      <w:r w:rsidR="00055BD9" w:rsidRPr="007E26E3">
        <w:rPr>
          <w:rFonts w:ascii="Arial" w:eastAsia="Cordia New" w:hAnsi="Arial" w:cs="Arial"/>
          <w:szCs w:val="22"/>
        </w:rPr>
        <w:t>expected</w:t>
      </w:r>
      <w:r w:rsidR="004522BE" w:rsidRPr="007E26E3">
        <w:rPr>
          <w:rFonts w:ascii="Arial" w:eastAsia="Cordia New" w:hAnsi="Arial" w:cs="Arial"/>
          <w:szCs w:val="22"/>
        </w:rPr>
        <w:t xml:space="preserve"> credit loss</w:t>
      </w:r>
      <w:r w:rsidR="004522BE" w:rsidRPr="007E26E3">
        <w:rPr>
          <w:rFonts w:ascii="Arial" w:eastAsia="Cordia New" w:hAnsi="Arial" w:cs="Arial"/>
          <w:szCs w:val="22"/>
          <w:cs/>
        </w:rPr>
        <w:t>.</w:t>
      </w:r>
    </w:p>
    <w:p w14:paraId="44F1DE16" w14:textId="77777777" w:rsidR="001E7A4E" w:rsidRDefault="001E7A4E" w:rsidP="001E7A4E">
      <w:pPr>
        <w:overflowPunct/>
        <w:autoSpaceDE/>
        <w:autoSpaceDN/>
        <w:adjustRightInd/>
        <w:spacing w:before="120" w:after="120" w:line="380" w:lineRule="exact"/>
        <w:textAlignment w:val="auto"/>
        <w:rPr>
          <w:rFonts w:ascii="Arial" w:eastAsia="Cordia New" w:hAnsi="Arial" w:cs="Arial"/>
          <w:szCs w:val="22"/>
        </w:rPr>
      </w:pPr>
      <w:bookmarkStart w:id="35" w:name="_Hlk38923544"/>
      <w:bookmarkStart w:id="36" w:name="_Hlk38925595"/>
      <w:r>
        <w:rPr>
          <w:rFonts w:ascii="Arial" w:eastAsia="Cordia New" w:hAnsi="Arial" w:cs="Arial"/>
          <w:szCs w:val="22"/>
        </w:rPr>
        <w:br w:type="page"/>
      </w:r>
    </w:p>
    <w:p w14:paraId="0DE1D0B4" w14:textId="71278BA9" w:rsidR="00071C41" w:rsidRPr="007E26E3" w:rsidRDefault="00160951" w:rsidP="00EA28B4">
      <w:pPr>
        <w:tabs>
          <w:tab w:val="left" w:pos="1170"/>
          <w:tab w:val="left" w:pos="5715"/>
        </w:tabs>
        <w:spacing w:before="120" w:after="120" w:line="380" w:lineRule="exact"/>
        <w:ind w:left="1080" w:hanging="540"/>
        <w:jc w:val="thaiDistribute"/>
        <w:rPr>
          <w:rFonts w:ascii="Arial" w:eastAsia="Cordia New" w:hAnsi="Arial" w:cs="Arial"/>
          <w:szCs w:val="22"/>
        </w:rPr>
      </w:pPr>
      <w:r w:rsidRPr="007E26E3">
        <w:rPr>
          <w:rFonts w:ascii="Arial" w:eastAsia="Cordia New" w:hAnsi="Arial" w:cs="Arial"/>
          <w:szCs w:val="22"/>
        </w:rPr>
        <w:lastRenderedPageBreak/>
        <w:t>b)</w:t>
      </w:r>
      <w:r w:rsidR="00C4192C" w:rsidRPr="007E26E3">
        <w:rPr>
          <w:rFonts w:ascii="Arial" w:eastAsia="Cordia New" w:hAnsi="Arial" w:cs="Arial"/>
          <w:szCs w:val="22"/>
          <w:cs/>
        </w:rPr>
        <w:t xml:space="preserve"> </w:t>
      </w:r>
      <w:r w:rsidR="00C4192C" w:rsidRPr="007E26E3">
        <w:rPr>
          <w:rFonts w:ascii="Arial" w:eastAsia="Cordia New" w:hAnsi="Arial" w:cs="Arial"/>
          <w:szCs w:val="22"/>
        </w:rPr>
        <w:tab/>
        <w:t>If the modification of terms results in derecognition of the financial asset, the fair value of the new financial asset is the latest cash flows of the original financial asset as at the date of derecognition</w:t>
      </w:r>
      <w:r w:rsidR="00C4192C" w:rsidRPr="007E26E3">
        <w:rPr>
          <w:rFonts w:ascii="Arial" w:eastAsia="Cordia New" w:hAnsi="Arial" w:cs="Arial"/>
          <w:szCs w:val="22"/>
          <w:cs/>
        </w:rPr>
        <w:t>.</w:t>
      </w:r>
      <w:r w:rsidR="00C1495F" w:rsidRPr="007E26E3">
        <w:rPr>
          <w:rFonts w:ascii="Arial" w:eastAsia="Cordia New" w:hAnsi="Arial" w:cs="Arial"/>
          <w:szCs w:val="22"/>
        </w:rPr>
        <w:t xml:space="preserve"> The difference between the </w:t>
      </w:r>
      <w:r w:rsidR="00A37AD6" w:rsidRPr="007E26E3">
        <w:rPr>
          <w:rFonts w:ascii="Arial" w:eastAsia="Cordia New" w:hAnsi="Arial" w:cs="Arial"/>
          <w:szCs w:val="22"/>
        </w:rPr>
        <w:t>carrying</w:t>
      </w:r>
      <w:r w:rsidR="00C1495F" w:rsidRPr="007E26E3">
        <w:rPr>
          <w:rFonts w:ascii="Arial" w:eastAsia="Cordia New" w:hAnsi="Arial" w:cs="Arial"/>
          <w:szCs w:val="22"/>
        </w:rPr>
        <w:t xml:space="preserve"> value </w:t>
      </w:r>
      <w:r w:rsidR="0077743B">
        <w:rPr>
          <w:rFonts w:ascii="Arial" w:eastAsia="Cordia New" w:hAnsi="Arial" w:cs="Arial"/>
          <w:szCs w:val="22"/>
        </w:rPr>
        <w:t xml:space="preserve">of the original financial asset </w:t>
      </w:r>
      <w:r w:rsidR="00C1495F" w:rsidRPr="007E26E3">
        <w:rPr>
          <w:rFonts w:ascii="Arial" w:eastAsia="Cordia New" w:hAnsi="Arial" w:cs="Arial"/>
          <w:szCs w:val="22"/>
        </w:rPr>
        <w:t xml:space="preserve">and fair value of the </w:t>
      </w:r>
      <w:r w:rsidR="00583554" w:rsidRPr="007E26E3">
        <w:rPr>
          <w:rFonts w:ascii="Arial" w:eastAsia="Cordia New" w:hAnsi="Arial" w:cs="Arial"/>
          <w:szCs w:val="22"/>
        </w:rPr>
        <w:t xml:space="preserve">new </w:t>
      </w:r>
      <w:r w:rsidR="00C1495F" w:rsidRPr="007E26E3">
        <w:rPr>
          <w:rFonts w:ascii="Arial" w:eastAsia="Cordia New" w:hAnsi="Arial" w:cs="Arial"/>
          <w:szCs w:val="22"/>
        </w:rPr>
        <w:t xml:space="preserve">financial asset is </w:t>
      </w:r>
      <w:r w:rsidR="00866DC6" w:rsidRPr="007E26E3">
        <w:rPr>
          <w:rFonts w:ascii="Arial" w:eastAsia="Cordia New" w:hAnsi="Arial" w:cs="Arial"/>
          <w:szCs w:val="22"/>
        </w:rPr>
        <w:t>recognised</w:t>
      </w:r>
      <w:r w:rsidR="00C1495F" w:rsidRPr="007E26E3">
        <w:rPr>
          <w:rFonts w:ascii="Arial" w:eastAsia="Cordia New" w:hAnsi="Arial" w:cs="Arial"/>
          <w:szCs w:val="22"/>
        </w:rPr>
        <w:t xml:space="preserve"> in profit or loss</w:t>
      </w:r>
      <w:r w:rsidR="00071C41" w:rsidRPr="007E26E3">
        <w:rPr>
          <w:rFonts w:ascii="Arial" w:eastAsia="Cordia New" w:hAnsi="Arial" w:cs="Arial"/>
          <w:szCs w:val="22"/>
        </w:rPr>
        <w:t xml:space="preserve">, which presented as </w:t>
      </w:r>
      <w:r w:rsidR="00A37AD6" w:rsidRPr="007E26E3">
        <w:rPr>
          <w:rFonts w:ascii="Arial" w:eastAsia="Cordia New" w:hAnsi="Arial" w:cs="Arial"/>
          <w:szCs w:val="22"/>
        </w:rPr>
        <w:t>a part</w:t>
      </w:r>
      <w:r w:rsidR="00071C41" w:rsidRPr="007E26E3">
        <w:rPr>
          <w:rFonts w:ascii="Arial" w:eastAsia="Cordia New" w:hAnsi="Arial" w:cs="Arial"/>
          <w:szCs w:val="22"/>
        </w:rPr>
        <w:t xml:space="preserve"> of </w:t>
      </w:r>
      <w:r w:rsidR="00055BD9" w:rsidRPr="007E26E3">
        <w:rPr>
          <w:rFonts w:ascii="Arial" w:eastAsia="Cordia New" w:hAnsi="Arial" w:cs="Arial"/>
          <w:szCs w:val="22"/>
        </w:rPr>
        <w:t xml:space="preserve">expected </w:t>
      </w:r>
      <w:r w:rsidR="00071C41" w:rsidRPr="007E26E3">
        <w:rPr>
          <w:rFonts w:ascii="Arial" w:eastAsia="Cordia New" w:hAnsi="Arial" w:cs="Arial"/>
          <w:szCs w:val="22"/>
        </w:rPr>
        <w:t>credit loss</w:t>
      </w:r>
      <w:r w:rsidR="00071C41" w:rsidRPr="007E26E3">
        <w:rPr>
          <w:rFonts w:ascii="Arial" w:eastAsia="Cordia New" w:hAnsi="Arial" w:cs="Arial"/>
          <w:szCs w:val="22"/>
          <w:cs/>
        </w:rPr>
        <w:t>.</w:t>
      </w:r>
    </w:p>
    <w:bookmarkEnd w:id="33"/>
    <w:bookmarkEnd w:id="34"/>
    <w:bookmarkEnd w:id="35"/>
    <w:bookmarkEnd w:id="36"/>
    <w:p w14:paraId="2B1053A5" w14:textId="77777777" w:rsidR="00AF732F" w:rsidRPr="007E26E3" w:rsidRDefault="00AF732F" w:rsidP="00EA28B4">
      <w:pPr>
        <w:tabs>
          <w:tab w:val="left" w:pos="1170"/>
          <w:tab w:val="left" w:pos="5715"/>
        </w:tabs>
        <w:spacing w:before="120" w:after="120" w:line="380" w:lineRule="exact"/>
        <w:ind w:left="547"/>
        <w:jc w:val="thaiDistribute"/>
        <w:rPr>
          <w:rFonts w:ascii="Arial" w:eastAsia="Cordia New" w:hAnsi="Arial" w:cs="Arial"/>
          <w:szCs w:val="22"/>
        </w:rPr>
      </w:pPr>
      <w:r w:rsidRPr="007E26E3">
        <w:rPr>
          <w:rFonts w:ascii="Arial" w:eastAsia="Cordia New" w:hAnsi="Arial" w:cs="Arial"/>
          <w:szCs w:val="22"/>
        </w:rPr>
        <w:t>In case where loans purchase</w:t>
      </w:r>
      <w:r w:rsidR="001C40BF" w:rsidRPr="007E26E3">
        <w:rPr>
          <w:rFonts w:ascii="Arial" w:eastAsia="Cordia New" w:hAnsi="Arial" w:cs="Arial"/>
          <w:szCs w:val="22"/>
        </w:rPr>
        <w:t>d</w:t>
      </w:r>
      <w:r w:rsidRPr="007E26E3">
        <w:rPr>
          <w:rFonts w:ascii="Arial" w:eastAsia="Cordia New" w:hAnsi="Arial" w:cs="Arial"/>
          <w:szCs w:val="22"/>
        </w:rPr>
        <w:t xml:space="preserve"> of receivables </w:t>
      </w:r>
      <w:r w:rsidR="002235C1" w:rsidRPr="007E26E3">
        <w:rPr>
          <w:rFonts w:ascii="Arial" w:eastAsia="Cordia New" w:hAnsi="Arial" w:cs="Arial"/>
          <w:szCs w:val="22"/>
        </w:rPr>
        <w:t>with debt restructuring agreement</w:t>
      </w:r>
      <w:r w:rsidR="00A37AD6" w:rsidRPr="007E26E3">
        <w:rPr>
          <w:rFonts w:ascii="Arial" w:eastAsia="Cordia New" w:hAnsi="Arial" w:cs="Arial"/>
          <w:szCs w:val="22"/>
        </w:rPr>
        <w:t>, the Company</w:t>
      </w:r>
      <w:r w:rsidRPr="007E26E3">
        <w:rPr>
          <w:rFonts w:ascii="Arial" w:eastAsia="Cordia New" w:hAnsi="Arial" w:cs="Arial"/>
          <w:szCs w:val="22"/>
        </w:rPr>
        <w:t xml:space="preserve"> continue to treat as </w:t>
      </w:r>
      <w:r w:rsidR="00C1495F" w:rsidRPr="007E26E3">
        <w:rPr>
          <w:rFonts w:ascii="Arial" w:eastAsia="Cordia New" w:hAnsi="Arial" w:cs="Arial"/>
          <w:szCs w:val="22"/>
        </w:rPr>
        <w:t>purchased or originated credit</w:t>
      </w:r>
      <w:r w:rsidR="00C1495F" w:rsidRPr="007E26E3">
        <w:rPr>
          <w:rFonts w:ascii="Arial" w:eastAsia="Cordia New" w:hAnsi="Arial" w:cs="Arial"/>
          <w:szCs w:val="22"/>
          <w:cs/>
        </w:rPr>
        <w:t>-</w:t>
      </w:r>
      <w:r w:rsidR="00C1495F" w:rsidRPr="007E26E3">
        <w:rPr>
          <w:rFonts w:ascii="Arial" w:eastAsia="Cordia New" w:hAnsi="Arial" w:cs="Arial"/>
          <w:szCs w:val="22"/>
        </w:rPr>
        <w:t>impaired</w:t>
      </w:r>
      <w:r w:rsidR="009F02CA" w:rsidRPr="007E26E3">
        <w:rPr>
          <w:rFonts w:ascii="Arial" w:eastAsia="Cordia New" w:hAnsi="Arial" w:cs="Arial"/>
          <w:szCs w:val="22"/>
        </w:rPr>
        <w:t xml:space="preserve"> receivable</w:t>
      </w:r>
      <w:r w:rsidR="00A37AD6" w:rsidRPr="007E26E3">
        <w:rPr>
          <w:rFonts w:ascii="Arial" w:eastAsia="Cordia New" w:hAnsi="Arial" w:cs="Arial"/>
          <w:szCs w:val="22"/>
        </w:rPr>
        <w:t>s</w:t>
      </w:r>
      <w:r w:rsidR="009F02CA" w:rsidRPr="007E26E3">
        <w:rPr>
          <w:rFonts w:ascii="Arial" w:eastAsia="Cordia New" w:hAnsi="Arial" w:cs="Arial"/>
          <w:szCs w:val="22"/>
          <w:cs/>
        </w:rPr>
        <w:t>.</w:t>
      </w:r>
      <w:r w:rsidR="001410AA" w:rsidRPr="007E26E3">
        <w:rPr>
          <w:rFonts w:ascii="Arial" w:eastAsia="Cordia New" w:hAnsi="Arial" w:cs="Arial"/>
          <w:szCs w:val="22"/>
        </w:rPr>
        <w:t xml:space="preserve"> </w:t>
      </w:r>
      <w:r w:rsidRPr="007E26E3">
        <w:rPr>
          <w:rFonts w:ascii="Arial" w:eastAsia="Cordia New" w:hAnsi="Arial" w:cs="Arial"/>
          <w:szCs w:val="22"/>
        </w:rPr>
        <w:t xml:space="preserve">For installment sale receivables </w:t>
      </w:r>
      <w:r w:rsidR="002235C1" w:rsidRPr="007E26E3">
        <w:rPr>
          <w:rFonts w:ascii="Arial" w:eastAsia="Cordia New" w:hAnsi="Arial" w:cs="Arial"/>
          <w:szCs w:val="22"/>
        </w:rPr>
        <w:t>with debt restructuring agreement</w:t>
      </w:r>
      <w:r w:rsidRPr="007E26E3">
        <w:rPr>
          <w:rFonts w:ascii="Arial" w:eastAsia="Cordia New" w:hAnsi="Arial" w:cs="Arial"/>
          <w:szCs w:val="22"/>
        </w:rPr>
        <w:t xml:space="preserve">, if they do not meet the criteria for derecognition as of the restructuring date they continue to be classified as financial assets with significant increases in credit risk </w:t>
      </w:r>
      <w:r w:rsidRPr="007E26E3">
        <w:rPr>
          <w:rFonts w:ascii="Arial" w:eastAsia="Cordia New" w:hAnsi="Arial" w:cs="Arial"/>
          <w:szCs w:val="22"/>
          <w:cs/>
        </w:rPr>
        <w:t>(</w:t>
      </w:r>
      <w:r w:rsidRPr="007E26E3">
        <w:rPr>
          <w:rFonts w:ascii="Arial" w:eastAsia="Cordia New" w:hAnsi="Arial" w:cs="Arial"/>
          <w:szCs w:val="22"/>
        </w:rPr>
        <w:t>stage 2</w:t>
      </w:r>
      <w:r w:rsidRPr="007E26E3">
        <w:rPr>
          <w:rFonts w:ascii="Arial" w:eastAsia="Cordia New" w:hAnsi="Arial" w:cs="Arial"/>
          <w:szCs w:val="22"/>
          <w:cs/>
        </w:rPr>
        <w:t>)</w:t>
      </w:r>
      <w:r w:rsidRPr="007E26E3">
        <w:rPr>
          <w:rFonts w:ascii="Arial" w:eastAsia="Cordia New" w:hAnsi="Arial" w:cs="Arial"/>
          <w:szCs w:val="22"/>
        </w:rPr>
        <w:t xml:space="preserve"> </w:t>
      </w:r>
      <w:r w:rsidR="00A37AD6" w:rsidRPr="007E26E3">
        <w:rPr>
          <w:rFonts w:ascii="Arial" w:eastAsia="Cordia New" w:hAnsi="Arial" w:cs="Arial"/>
          <w:szCs w:val="22"/>
        </w:rPr>
        <w:t>until the debtor be able to make payment in accordance with the debt restructuring agreement for not less than 3 months from the restructuring date</w:t>
      </w:r>
      <w:r w:rsidR="008A4685" w:rsidRPr="007E26E3">
        <w:rPr>
          <w:rFonts w:ascii="Arial" w:eastAsia="Cordia New" w:hAnsi="Arial" w:cs="Arial"/>
          <w:szCs w:val="22"/>
        </w:rPr>
        <w:t>,</w:t>
      </w:r>
      <w:r w:rsidR="00A37AD6" w:rsidRPr="007E26E3">
        <w:rPr>
          <w:rFonts w:ascii="Arial" w:eastAsia="Cordia New" w:hAnsi="Arial" w:cs="Arial"/>
          <w:szCs w:val="22"/>
        </w:rPr>
        <w:t xml:space="preserve"> </w:t>
      </w:r>
      <w:r w:rsidRPr="007E26E3">
        <w:rPr>
          <w:rFonts w:ascii="Arial" w:eastAsia="Cordia New" w:hAnsi="Arial" w:cs="Arial"/>
          <w:szCs w:val="22"/>
        </w:rPr>
        <w:t>or as financial assets that are credit</w:t>
      </w:r>
      <w:r w:rsidRPr="007E26E3">
        <w:rPr>
          <w:rFonts w:ascii="Arial" w:eastAsia="Cordia New" w:hAnsi="Arial" w:cs="Arial"/>
          <w:szCs w:val="22"/>
          <w:cs/>
        </w:rPr>
        <w:t>-</w:t>
      </w:r>
      <w:r w:rsidRPr="007E26E3">
        <w:rPr>
          <w:rFonts w:ascii="Arial" w:eastAsia="Cordia New" w:hAnsi="Arial" w:cs="Arial"/>
          <w:szCs w:val="22"/>
        </w:rPr>
        <w:t xml:space="preserve">impaired </w:t>
      </w:r>
      <w:r w:rsidRPr="007E26E3">
        <w:rPr>
          <w:rFonts w:ascii="Arial" w:eastAsia="Cordia New" w:hAnsi="Arial" w:cs="Arial"/>
          <w:szCs w:val="22"/>
          <w:cs/>
        </w:rPr>
        <w:t>(</w:t>
      </w:r>
      <w:r w:rsidRPr="007E26E3">
        <w:rPr>
          <w:rFonts w:ascii="Arial" w:eastAsia="Cordia New" w:hAnsi="Arial" w:cs="Arial"/>
          <w:szCs w:val="22"/>
        </w:rPr>
        <w:t>stage 3</w:t>
      </w:r>
      <w:r w:rsidRPr="007E26E3">
        <w:rPr>
          <w:rFonts w:ascii="Arial" w:eastAsia="Cordia New" w:hAnsi="Arial" w:cs="Arial"/>
          <w:szCs w:val="22"/>
          <w:cs/>
        </w:rPr>
        <w:t xml:space="preserve">) </w:t>
      </w:r>
      <w:r w:rsidRPr="007E26E3">
        <w:rPr>
          <w:rFonts w:ascii="Arial" w:eastAsia="Cordia New" w:hAnsi="Arial" w:cs="Arial"/>
          <w:szCs w:val="22"/>
        </w:rPr>
        <w:t xml:space="preserve">until the debtor </w:t>
      </w:r>
      <w:r w:rsidR="00A37AD6" w:rsidRPr="007E26E3">
        <w:rPr>
          <w:rFonts w:ascii="Arial" w:eastAsia="Cordia New" w:hAnsi="Arial" w:cs="Arial"/>
          <w:szCs w:val="22"/>
        </w:rPr>
        <w:t>be</w:t>
      </w:r>
      <w:r w:rsidRPr="007E26E3">
        <w:rPr>
          <w:rFonts w:ascii="Arial" w:eastAsia="Cordia New" w:hAnsi="Arial" w:cs="Arial"/>
          <w:szCs w:val="22"/>
        </w:rPr>
        <w:t xml:space="preserve"> able to make payment in accordance with the debt restructuring agreement for not less than 12 months from the </w:t>
      </w:r>
      <w:r w:rsidR="00A37AD6" w:rsidRPr="007E26E3">
        <w:rPr>
          <w:rFonts w:ascii="Arial" w:eastAsia="Cordia New" w:hAnsi="Arial" w:cs="Arial"/>
          <w:szCs w:val="22"/>
        </w:rPr>
        <w:t xml:space="preserve">restructuring </w:t>
      </w:r>
      <w:r w:rsidRPr="007E26E3">
        <w:rPr>
          <w:rFonts w:ascii="Arial" w:eastAsia="Cordia New" w:hAnsi="Arial" w:cs="Arial"/>
          <w:szCs w:val="22"/>
        </w:rPr>
        <w:t>date</w:t>
      </w:r>
      <w:r w:rsidRPr="007E26E3">
        <w:rPr>
          <w:rFonts w:ascii="Arial" w:eastAsia="Cordia New" w:hAnsi="Arial" w:cs="Arial"/>
          <w:szCs w:val="22"/>
          <w:cs/>
        </w:rPr>
        <w:t xml:space="preserve">. </w:t>
      </w:r>
      <w:r w:rsidRPr="007E26E3">
        <w:rPr>
          <w:rFonts w:ascii="Arial" w:eastAsia="Cordia New" w:hAnsi="Arial" w:cs="Arial"/>
          <w:szCs w:val="22"/>
        </w:rPr>
        <w:t>At that point, they can reclassif</w:t>
      </w:r>
      <w:r w:rsidR="00B013E1" w:rsidRPr="007E26E3">
        <w:rPr>
          <w:rFonts w:ascii="Arial" w:eastAsia="Cordia New" w:hAnsi="Arial" w:cs="Arial"/>
          <w:szCs w:val="22"/>
        </w:rPr>
        <w:t>y</w:t>
      </w:r>
      <w:r w:rsidRPr="007E26E3">
        <w:rPr>
          <w:rFonts w:ascii="Arial" w:eastAsia="Cordia New" w:hAnsi="Arial" w:cs="Arial"/>
          <w:szCs w:val="22"/>
        </w:rPr>
        <w:t xml:space="preserve"> as financial assets with no significant increase in credit risk </w:t>
      </w:r>
      <w:r w:rsidRPr="007E26E3">
        <w:rPr>
          <w:rFonts w:ascii="Arial" w:eastAsia="Cordia New" w:hAnsi="Arial" w:cs="Arial"/>
          <w:szCs w:val="22"/>
          <w:cs/>
        </w:rPr>
        <w:t>(</w:t>
      </w:r>
      <w:r w:rsidR="00C1495F" w:rsidRPr="007E26E3">
        <w:rPr>
          <w:rFonts w:ascii="Arial" w:eastAsia="Cordia New" w:hAnsi="Arial" w:cs="Arial"/>
          <w:szCs w:val="22"/>
        </w:rPr>
        <w:t>s</w:t>
      </w:r>
      <w:r w:rsidRPr="007E26E3">
        <w:rPr>
          <w:rFonts w:ascii="Arial" w:eastAsia="Cordia New" w:hAnsi="Arial" w:cs="Arial"/>
          <w:szCs w:val="22"/>
        </w:rPr>
        <w:t>tage 1</w:t>
      </w:r>
      <w:r w:rsidRPr="007E26E3">
        <w:rPr>
          <w:rFonts w:ascii="Arial" w:eastAsia="Cordia New" w:hAnsi="Arial" w:cs="Arial"/>
          <w:szCs w:val="22"/>
          <w:cs/>
        </w:rPr>
        <w:t>).</w:t>
      </w:r>
      <w:r w:rsidR="005C2FAC" w:rsidRPr="007E26E3">
        <w:rPr>
          <w:rFonts w:ascii="Arial" w:eastAsia="Cordia New" w:hAnsi="Arial" w:cs="Arial"/>
          <w:szCs w:val="22"/>
        </w:rPr>
        <w:t xml:space="preserve"> If those debtors meet the criteria for derecognition as of the restructuring date, they are also classified as financial assets with no significant increase in credit risk (sta</w:t>
      </w:r>
      <w:r w:rsidR="001E6A12" w:rsidRPr="007E26E3">
        <w:rPr>
          <w:rFonts w:ascii="Arial" w:eastAsia="Cordia New" w:hAnsi="Arial" w:cs="Arial"/>
          <w:szCs w:val="22"/>
        </w:rPr>
        <w:t>g</w:t>
      </w:r>
      <w:r w:rsidR="005C2FAC" w:rsidRPr="007E26E3">
        <w:rPr>
          <w:rFonts w:ascii="Arial" w:eastAsia="Cordia New" w:hAnsi="Arial" w:cs="Arial"/>
          <w:szCs w:val="22"/>
        </w:rPr>
        <w:t>e 1).</w:t>
      </w:r>
    </w:p>
    <w:p w14:paraId="2C65BB02" w14:textId="77777777" w:rsidR="001A2802" w:rsidRPr="007E26E3" w:rsidRDefault="001A2802" w:rsidP="00EA28B4">
      <w:pPr>
        <w:spacing w:before="120" w:after="120" w:line="380" w:lineRule="exact"/>
        <w:ind w:left="547" w:hanging="547"/>
        <w:jc w:val="thaiDistribute"/>
        <w:rPr>
          <w:rFonts w:ascii="Arial" w:hAnsi="Arial" w:cs="Arial"/>
          <w:b/>
        </w:rPr>
      </w:pPr>
      <w:r w:rsidRPr="007E26E3">
        <w:rPr>
          <w:rFonts w:ascii="Arial" w:hAnsi="Arial" w:cs="Arial"/>
          <w:b/>
          <w:szCs w:val="22"/>
        </w:rPr>
        <w:t>4</w:t>
      </w:r>
      <w:r w:rsidRPr="007E26E3">
        <w:rPr>
          <w:rFonts w:ascii="Arial" w:hAnsi="Arial" w:cs="Arial"/>
          <w:b/>
          <w:bCs/>
          <w:szCs w:val="22"/>
          <w:cs/>
        </w:rPr>
        <w:t>.</w:t>
      </w:r>
      <w:r w:rsidRPr="007E26E3">
        <w:rPr>
          <w:rFonts w:ascii="Arial" w:hAnsi="Arial" w:cs="Arial"/>
          <w:b/>
          <w:szCs w:val="22"/>
        </w:rPr>
        <w:t>8</w:t>
      </w:r>
      <w:r w:rsidRPr="007E26E3">
        <w:rPr>
          <w:rFonts w:ascii="Arial" w:hAnsi="Arial" w:cs="Arial"/>
          <w:b/>
          <w:szCs w:val="22"/>
        </w:rPr>
        <w:tab/>
      </w:r>
      <w:bookmarkStart w:id="37" w:name="_Hlk46178417"/>
      <w:r w:rsidRPr="007E26E3">
        <w:rPr>
          <w:rFonts w:ascii="Arial" w:hAnsi="Arial" w:cs="Arial"/>
          <w:b/>
          <w:szCs w:val="22"/>
        </w:rPr>
        <w:t xml:space="preserve">Properties </w:t>
      </w:r>
      <w:r w:rsidRPr="007E26E3">
        <w:rPr>
          <w:rFonts w:ascii="Arial" w:hAnsi="Arial" w:cs="Arial"/>
          <w:b/>
          <w:bCs/>
          <w:szCs w:val="22"/>
        </w:rPr>
        <w:t>fo</w:t>
      </w:r>
      <w:r w:rsidRPr="007E26E3">
        <w:rPr>
          <w:rFonts w:ascii="Arial" w:hAnsi="Arial" w:cs="Arial"/>
          <w:b/>
          <w:bCs/>
        </w:rPr>
        <w:t>r sale</w:t>
      </w:r>
    </w:p>
    <w:p w14:paraId="55C3FBF0" w14:textId="77777777" w:rsidR="00D067AF" w:rsidRPr="007E26E3" w:rsidRDefault="001A2802" w:rsidP="00EA28B4">
      <w:pPr>
        <w:pStyle w:val="Default"/>
        <w:spacing w:before="120" w:after="120" w:line="380" w:lineRule="exact"/>
        <w:ind w:left="547" w:hanging="547"/>
        <w:jc w:val="thaiDistribute"/>
        <w:rPr>
          <w:rFonts w:ascii="Arial" w:hAnsi="Arial" w:cs="Arial"/>
          <w:color w:val="auto"/>
          <w:sz w:val="22"/>
          <w:szCs w:val="22"/>
        </w:rPr>
      </w:pPr>
      <w:r w:rsidRPr="007E26E3">
        <w:rPr>
          <w:rFonts w:ascii="Arial" w:hAnsi="Arial" w:cs="Arial"/>
          <w:color w:val="auto"/>
          <w:sz w:val="22"/>
          <w:szCs w:val="22"/>
        </w:rPr>
        <w:tab/>
      </w:r>
      <w:bookmarkEnd w:id="37"/>
      <w:r w:rsidR="00D067AF" w:rsidRPr="007E26E3">
        <w:rPr>
          <w:rFonts w:ascii="Arial" w:hAnsi="Arial" w:cs="Arial"/>
          <w:color w:val="auto"/>
          <w:sz w:val="22"/>
          <w:szCs w:val="22"/>
        </w:rPr>
        <w:t xml:space="preserve">Properties for sale </w:t>
      </w:r>
      <w:r w:rsidR="00A37AD6" w:rsidRPr="007E26E3">
        <w:rPr>
          <w:rFonts w:ascii="Arial" w:hAnsi="Arial" w:cs="Arial"/>
          <w:color w:val="auto"/>
          <w:sz w:val="22"/>
          <w:szCs w:val="22"/>
        </w:rPr>
        <w:t>comprise</w:t>
      </w:r>
      <w:r w:rsidR="00D067AF" w:rsidRPr="007E26E3">
        <w:rPr>
          <w:rFonts w:ascii="Arial" w:hAnsi="Arial" w:cs="Arial"/>
          <w:color w:val="auto"/>
          <w:sz w:val="22"/>
          <w:szCs w:val="22"/>
        </w:rPr>
        <w:t xml:space="preserve"> properties received as a result of acquisitions</w:t>
      </w:r>
      <w:r w:rsidR="00D067AF" w:rsidRPr="007E26E3">
        <w:rPr>
          <w:rFonts w:ascii="Arial" w:hAnsi="Arial" w:cs="Arial"/>
          <w:color w:val="auto"/>
          <w:sz w:val="22"/>
          <w:szCs w:val="22"/>
          <w:cs/>
        </w:rPr>
        <w:t>/</w:t>
      </w:r>
      <w:r w:rsidR="00D067AF" w:rsidRPr="007E26E3">
        <w:rPr>
          <w:rFonts w:ascii="Arial" w:hAnsi="Arial" w:cs="Arial"/>
          <w:color w:val="auto"/>
          <w:sz w:val="22"/>
          <w:szCs w:val="22"/>
        </w:rPr>
        <w:t>transfers from asset management companies and financial institutions, asset transfer</w:t>
      </w:r>
      <w:r w:rsidR="00A37AD6" w:rsidRPr="007E26E3">
        <w:rPr>
          <w:rFonts w:ascii="Arial" w:hAnsi="Arial" w:cs="Arial"/>
          <w:color w:val="auto"/>
          <w:sz w:val="22"/>
          <w:szCs w:val="22"/>
        </w:rPr>
        <w:t>red</w:t>
      </w:r>
      <w:r w:rsidR="00D067AF" w:rsidRPr="007E26E3">
        <w:rPr>
          <w:rFonts w:ascii="Arial" w:hAnsi="Arial" w:cs="Arial"/>
          <w:color w:val="auto"/>
          <w:sz w:val="22"/>
          <w:szCs w:val="22"/>
        </w:rPr>
        <w:t xml:space="preserve"> by debtors for debt settlement, and auctions of debtors</w:t>
      </w:r>
      <w:r w:rsidR="00D067AF" w:rsidRPr="007E26E3">
        <w:rPr>
          <w:rFonts w:ascii="Arial" w:hAnsi="Arial" w:cs="Arial"/>
          <w:color w:val="auto"/>
          <w:sz w:val="22"/>
          <w:szCs w:val="22"/>
          <w:cs/>
        </w:rPr>
        <w:t xml:space="preserve">’ </w:t>
      </w:r>
      <w:r w:rsidR="00D067AF" w:rsidRPr="007E26E3">
        <w:rPr>
          <w:rFonts w:ascii="Arial" w:hAnsi="Arial" w:cs="Arial"/>
          <w:color w:val="auto"/>
          <w:sz w:val="22"/>
          <w:szCs w:val="22"/>
        </w:rPr>
        <w:t>assets for debt settlement</w:t>
      </w:r>
      <w:r w:rsidR="00D067AF" w:rsidRPr="007E26E3">
        <w:rPr>
          <w:rFonts w:ascii="Arial" w:hAnsi="Arial" w:cs="Arial"/>
          <w:color w:val="auto"/>
          <w:sz w:val="22"/>
          <w:szCs w:val="22"/>
          <w:cs/>
        </w:rPr>
        <w:t>.</w:t>
      </w:r>
    </w:p>
    <w:p w14:paraId="5AA51993" w14:textId="77777777" w:rsidR="00D067AF" w:rsidRPr="007E26E3" w:rsidRDefault="001A2802" w:rsidP="00EA28B4">
      <w:pPr>
        <w:pStyle w:val="Default"/>
        <w:tabs>
          <w:tab w:val="left" w:pos="1134"/>
        </w:tabs>
        <w:spacing w:before="120" w:after="120" w:line="380" w:lineRule="exact"/>
        <w:ind w:left="547" w:hanging="547"/>
        <w:jc w:val="thaiDistribute"/>
        <w:rPr>
          <w:rFonts w:ascii="Arial" w:hAnsi="Arial" w:cs="Arial"/>
          <w:color w:val="auto"/>
          <w:sz w:val="22"/>
          <w:szCs w:val="22"/>
        </w:rPr>
      </w:pPr>
      <w:r w:rsidRPr="007E26E3">
        <w:rPr>
          <w:rFonts w:ascii="Arial" w:hAnsi="Arial" w:cs="Arial"/>
          <w:color w:val="auto"/>
          <w:sz w:val="22"/>
          <w:szCs w:val="22"/>
        </w:rPr>
        <w:tab/>
      </w:r>
      <w:bookmarkStart w:id="38" w:name="_Hlk46178466"/>
      <w:r w:rsidR="00D067AF" w:rsidRPr="007E26E3">
        <w:rPr>
          <w:rFonts w:ascii="Arial" w:hAnsi="Arial" w:cs="Arial"/>
          <w:color w:val="auto"/>
          <w:sz w:val="22"/>
          <w:szCs w:val="22"/>
        </w:rPr>
        <w:t>Properties for sale received as a result of acquisitions</w:t>
      </w:r>
      <w:r w:rsidR="00D067AF" w:rsidRPr="007E26E3">
        <w:rPr>
          <w:rFonts w:ascii="Arial" w:hAnsi="Arial" w:cs="Arial"/>
          <w:color w:val="auto"/>
          <w:sz w:val="22"/>
          <w:szCs w:val="22"/>
          <w:cs/>
        </w:rPr>
        <w:t>/</w:t>
      </w:r>
      <w:r w:rsidR="00D067AF" w:rsidRPr="007E26E3">
        <w:rPr>
          <w:rFonts w:ascii="Arial" w:hAnsi="Arial" w:cs="Arial"/>
          <w:color w:val="auto"/>
          <w:sz w:val="22"/>
          <w:szCs w:val="22"/>
        </w:rPr>
        <w:t xml:space="preserve">transfers from asset management companies and financial institutions are presented at the transfer price </w:t>
      </w:r>
      <w:r w:rsidR="00D067AF" w:rsidRPr="007E26E3">
        <w:rPr>
          <w:rFonts w:ascii="Arial" w:hAnsi="Arial" w:cs="Arial"/>
          <w:color w:val="auto"/>
          <w:sz w:val="22"/>
          <w:szCs w:val="22"/>
          <w:cs/>
        </w:rPr>
        <w:t>(</w:t>
      </w:r>
      <w:r w:rsidR="00D067AF" w:rsidRPr="007E26E3">
        <w:rPr>
          <w:rFonts w:ascii="Arial" w:hAnsi="Arial" w:cs="Arial"/>
          <w:color w:val="auto"/>
          <w:sz w:val="22"/>
          <w:szCs w:val="22"/>
        </w:rPr>
        <w:t>acquisition cost</w:t>
      </w:r>
      <w:r w:rsidR="00D067AF" w:rsidRPr="007E26E3">
        <w:rPr>
          <w:rFonts w:ascii="Arial" w:hAnsi="Arial" w:cs="Arial"/>
          <w:color w:val="auto"/>
          <w:sz w:val="22"/>
          <w:szCs w:val="22"/>
          <w:cs/>
        </w:rPr>
        <w:t xml:space="preserve">) </w:t>
      </w:r>
      <w:r w:rsidR="00D067AF" w:rsidRPr="007E26E3">
        <w:rPr>
          <w:rFonts w:ascii="Arial" w:hAnsi="Arial" w:cs="Arial"/>
          <w:color w:val="auto"/>
          <w:sz w:val="22"/>
          <w:szCs w:val="22"/>
        </w:rPr>
        <w:t>plus transfer expenses incurred to acquire the asset</w:t>
      </w:r>
      <w:r w:rsidR="00D067AF" w:rsidRPr="007E26E3">
        <w:rPr>
          <w:rFonts w:ascii="Arial" w:hAnsi="Arial" w:cs="Arial"/>
          <w:color w:val="auto"/>
          <w:sz w:val="22"/>
          <w:szCs w:val="22"/>
          <w:cs/>
        </w:rPr>
        <w:t>.</w:t>
      </w:r>
      <w:r w:rsidR="00D067AF" w:rsidRPr="007E26E3">
        <w:rPr>
          <w:rFonts w:ascii="Arial" w:hAnsi="Arial" w:cs="Arial"/>
          <w:color w:val="auto"/>
          <w:sz w:val="22"/>
          <w:szCs w:val="22"/>
        </w:rPr>
        <w:tab/>
      </w:r>
    </w:p>
    <w:p w14:paraId="0AD3121E" w14:textId="77777777" w:rsidR="00D067AF" w:rsidRPr="007E26E3" w:rsidRDefault="00C520F8" w:rsidP="00EA28B4">
      <w:pPr>
        <w:pStyle w:val="Default"/>
        <w:spacing w:before="120" w:after="120" w:line="380" w:lineRule="exact"/>
        <w:ind w:left="547" w:hanging="547"/>
        <w:jc w:val="thaiDistribute"/>
        <w:rPr>
          <w:rFonts w:ascii="Arial" w:hAnsi="Arial" w:cs="Arial"/>
          <w:color w:val="auto"/>
          <w:sz w:val="22"/>
          <w:szCs w:val="22"/>
        </w:rPr>
      </w:pPr>
      <w:r w:rsidRPr="007E26E3">
        <w:rPr>
          <w:rFonts w:ascii="Arial" w:hAnsi="Arial" w:cs="Arial"/>
          <w:color w:val="auto"/>
          <w:sz w:val="22"/>
          <w:szCs w:val="22"/>
        </w:rPr>
        <w:tab/>
      </w:r>
      <w:r w:rsidR="00D067AF" w:rsidRPr="007E26E3">
        <w:rPr>
          <w:rFonts w:ascii="Arial" w:hAnsi="Arial" w:cs="Arial"/>
          <w:color w:val="auto"/>
          <w:sz w:val="22"/>
          <w:szCs w:val="22"/>
        </w:rPr>
        <w:t xml:space="preserve">The costs of properties for sale </w:t>
      </w:r>
      <w:r w:rsidR="001E6072" w:rsidRPr="007E26E3">
        <w:rPr>
          <w:rFonts w:ascii="Arial" w:hAnsi="Arial" w:cs="Arial"/>
          <w:color w:val="auto"/>
          <w:sz w:val="22"/>
          <w:szCs w:val="22"/>
        </w:rPr>
        <w:t>received as a result of acquisitions</w:t>
      </w:r>
      <w:r w:rsidR="001E6072" w:rsidRPr="007E26E3">
        <w:rPr>
          <w:rFonts w:ascii="Arial" w:hAnsi="Arial" w:cs="Arial"/>
          <w:color w:val="auto"/>
          <w:sz w:val="22"/>
          <w:szCs w:val="22"/>
          <w:cs/>
        </w:rPr>
        <w:t>/</w:t>
      </w:r>
      <w:r w:rsidR="001E6072" w:rsidRPr="007E26E3">
        <w:rPr>
          <w:rFonts w:ascii="Arial" w:hAnsi="Arial" w:cs="Arial"/>
          <w:color w:val="auto"/>
          <w:sz w:val="22"/>
          <w:szCs w:val="22"/>
        </w:rPr>
        <w:t xml:space="preserve">transfers </w:t>
      </w:r>
      <w:r w:rsidR="00D067AF" w:rsidRPr="007E26E3">
        <w:rPr>
          <w:rFonts w:ascii="Arial" w:hAnsi="Arial" w:cs="Arial"/>
          <w:color w:val="auto"/>
          <w:sz w:val="22"/>
          <w:szCs w:val="22"/>
        </w:rPr>
        <w:t>from financial institutions for which payment is made in the form of non</w:t>
      </w:r>
      <w:r w:rsidR="00D067AF" w:rsidRPr="007E26E3">
        <w:rPr>
          <w:rFonts w:ascii="Arial" w:hAnsi="Arial" w:cs="Arial"/>
          <w:color w:val="auto"/>
          <w:sz w:val="22"/>
          <w:szCs w:val="22"/>
          <w:cs/>
        </w:rPr>
        <w:t>-</w:t>
      </w:r>
      <w:r w:rsidR="00D067AF" w:rsidRPr="007E26E3">
        <w:rPr>
          <w:rFonts w:ascii="Arial" w:hAnsi="Arial" w:cs="Arial"/>
          <w:color w:val="auto"/>
          <w:sz w:val="22"/>
          <w:szCs w:val="22"/>
        </w:rPr>
        <w:t>interest bearing promissory notes are the cash equivalent price, excluding interest</w:t>
      </w:r>
      <w:r w:rsidR="00D067AF" w:rsidRPr="007E26E3">
        <w:rPr>
          <w:rFonts w:ascii="Arial" w:hAnsi="Arial" w:cs="Arial"/>
          <w:color w:val="auto"/>
          <w:sz w:val="22"/>
          <w:szCs w:val="22"/>
          <w:cs/>
        </w:rPr>
        <w:t xml:space="preserve">. </w:t>
      </w:r>
      <w:r w:rsidR="00D067AF" w:rsidRPr="007E26E3">
        <w:rPr>
          <w:rFonts w:ascii="Arial" w:hAnsi="Arial" w:cs="Arial"/>
          <w:color w:val="auto"/>
          <w:sz w:val="22"/>
          <w:szCs w:val="22"/>
        </w:rPr>
        <w:t xml:space="preserve">Differences between the cash equivalent price and the amount payable are presented as deferred interest payable and </w:t>
      </w:r>
      <w:r w:rsidR="00EF14F7" w:rsidRPr="007E26E3">
        <w:rPr>
          <w:rFonts w:ascii="Arial" w:hAnsi="Arial" w:cs="Arial"/>
          <w:color w:val="auto"/>
          <w:sz w:val="22"/>
          <w:szCs w:val="22"/>
        </w:rPr>
        <w:t>amorti</w:t>
      </w:r>
      <w:r w:rsidR="00413BBB" w:rsidRPr="007E26E3">
        <w:rPr>
          <w:rFonts w:ascii="Arial" w:hAnsi="Arial" w:cs="Arial"/>
          <w:color w:val="auto"/>
          <w:sz w:val="22"/>
          <w:szCs w:val="22"/>
        </w:rPr>
        <w:t>s</w:t>
      </w:r>
      <w:r w:rsidR="00EF14F7" w:rsidRPr="007E26E3">
        <w:rPr>
          <w:rFonts w:ascii="Arial" w:hAnsi="Arial" w:cs="Arial"/>
          <w:color w:val="auto"/>
          <w:sz w:val="22"/>
          <w:szCs w:val="22"/>
        </w:rPr>
        <w:t>ed</w:t>
      </w:r>
      <w:r w:rsidR="00D067AF" w:rsidRPr="007E26E3">
        <w:rPr>
          <w:rFonts w:ascii="Arial" w:hAnsi="Arial" w:cs="Arial"/>
          <w:color w:val="auto"/>
          <w:sz w:val="22"/>
          <w:szCs w:val="22"/>
        </w:rPr>
        <w:t xml:space="preserve"> to expenses throughout the tenor of the promissory notes</w:t>
      </w:r>
      <w:r w:rsidR="00D067AF" w:rsidRPr="007E26E3">
        <w:rPr>
          <w:rFonts w:ascii="Arial" w:hAnsi="Arial" w:cs="Arial"/>
          <w:color w:val="auto"/>
          <w:sz w:val="22"/>
          <w:szCs w:val="22"/>
          <w:cs/>
        </w:rPr>
        <w:t xml:space="preserve">.  </w:t>
      </w:r>
    </w:p>
    <w:p w14:paraId="5E6ACA16" w14:textId="77777777" w:rsidR="00D9164A" w:rsidRPr="007E26E3" w:rsidRDefault="00D9164A" w:rsidP="00EA28B4">
      <w:pPr>
        <w:pStyle w:val="Default"/>
        <w:spacing w:before="120" w:after="120" w:line="380" w:lineRule="exact"/>
        <w:ind w:left="547"/>
        <w:jc w:val="thaiDistribute"/>
        <w:rPr>
          <w:rFonts w:ascii="Arial" w:hAnsi="Arial" w:cs="Arial"/>
          <w:color w:val="auto"/>
          <w:sz w:val="22"/>
          <w:szCs w:val="22"/>
        </w:rPr>
      </w:pPr>
      <w:r w:rsidRPr="007E26E3">
        <w:rPr>
          <w:rFonts w:ascii="Arial" w:hAnsi="Arial" w:cs="Arial"/>
          <w:color w:val="auto"/>
          <w:sz w:val="22"/>
          <w:szCs w:val="22"/>
        </w:rPr>
        <w:t>Properties for sale acquired as a result of asset transfer</w:t>
      </w:r>
      <w:r w:rsidR="00A37AD6" w:rsidRPr="007E26E3">
        <w:rPr>
          <w:rFonts w:ascii="Arial" w:hAnsi="Arial" w:cs="Arial"/>
          <w:color w:val="auto"/>
          <w:sz w:val="22"/>
          <w:szCs w:val="22"/>
        </w:rPr>
        <w:t>red</w:t>
      </w:r>
      <w:r w:rsidRPr="007E26E3">
        <w:rPr>
          <w:rFonts w:ascii="Arial" w:hAnsi="Arial" w:cs="Arial"/>
          <w:color w:val="auto"/>
          <w:sz w:val="22"/>
          <w:szCs w:val="22"/>
        </w:rPr>
        <w:t xml:space="preserve"> by debtors and properties </w:t>
      </w:r>
      <w:r w:rsidR="007E2CC7" w:rsidRPr="007E26E3">
        <w:rPr>
          <w:rFonts w:ascii="Arial" w:hAnsi="Arial" w:cs="Arial"/>
          <w:color w:val="auto"/>
          <w:sz w:val="22"/>
          <w:szCs w:val="22"/>
        </w:rPr>
        <w:t>for sale</w:t>
      </w:r>
      <w:r w:rsidRPr="007E26E3">
        <w:rPr>
          <w:rFonts w:ascii="Arial" w:hAnsi="Arial" w:cs="Arial"/>
          <w:color w:val="auto"/>
          <w:sz w:val="22"/>
          <w:szCs w:val="22"/>
        </w:rPr>
        <w:t xml:space="preserve"> acquired as a result of auctions of debtors</w:t>
      </w:r>
      <w:r w:rsidR="001E7A4E">
        <w:rPr>
          <w:rFonts w:ascii="Arial" w:hAnsi="Arial" w:cs="Arial"/>
          <w:color w:val="auto"/>
          <w:sz w:val="22"/>
          <w:szCs w:val="22"/>
        </w:rPr>
        <w:t>’</w:t>
      </w:r>
      <w:r w:rsidRPr="007E26E3">
        <w:rPr>
          <w:rFonts w:ascii="Arial" w:hAnsi="Arial" w:cs="Arial"/>
          <w:color w:val="auto"/>
          <w:sz w:val="22"/>
          <w:szCs w:val="22"/>
          <w:cs/>
        </w:rPr>
        <w:t xml:space="preserve"> </w:t>
      </w:r>
      <w:r w:rsidRPr="007E26E3">
        <w:rPr>
          <w:rFonts w:ascii="Arial" w:hAnsi="Arial" w:cs="Arial"/>
          <w:color w:val="auto"/>
          <w:sz w:val="22"/>
          <w:szCs w:val="22"/>
        </w:rPr>
        <w:t xml:space="preserve">assets for debt settlement are presented at the cost </w:t>
      </w:r>
      <w:r w:rsidRPr="007E26E3">
        <w:rPr>
          <w:rFonts w:ascii="Arial" w:hAnsi="Arial" w:cs="Arial"/>
          <w:color w:val="auto"/>
          <w:sz w:val="22"/>
          <w:szCs w:val="22"/>
          <w:cs/>
        </w:rPr>
        <w:t>(</w:t>
      </w:r>
      <w:r w:rsidRPr="007E26E3">
        <w:rPr>
          <w:rFonts w:ascii="Arial" w:hAnsi="Arial" w:cs="Arial"/>
          <w:color w:val="auto"/>
          <w:sz w:val="22"/>
          <w:szCs w:val="22"/>
        </w:rPr>
        <w:t>based on the transfer price</w:t>
      </w:r>
      <w:r w:rsidR="008A4685" w:rsidRPr="007E26E3">
        <w:rPr>
          <w:rFonts w:ascii="Arial" w:hAnsi="Arial" w:cs="Arial"/>
          <w:color w:val="auto"/>
          <w:sz w:val="22"/>
          <w:szCs w:val="22"/>
        </w:rPr>
        <w:t xml:space="preserve"> or</w:t>
      </w:r>
      <w:r w:rsidRPr="007E26E3">
        <w:rPr>
          <w:rFonts w:ascii="Arial" w:hAnsi="Arial" w:cs="Arial"/>
          <w:color w:val="auto"/>
          <w:sz w:val="22"/>
          <w:szCs w:val="22"/>
        </w:rPr>
        <w:t xml:space="preserve"> auction price of the assets, but not exceeding the book value of the outstanding </w:t>
      </w:r>
      <w:r w:rsidR="007E2CC7" w:rsidRPr="007E26E3">
        <w:rPr>
          <w:rFonts w:ascii="Arial" w:hAnsi="Arial" w:cs="Arial"/>
          <w:color w:val="auto"/>
          <w:sz w:val="22"/>
          <w:szCs w:val="22"/>
        </w:rPr>
        <w:t>loans</w:t>
      </w:r>
      <w:r w:rsidRPr="007E26E3">
        <w:rPr>
          <w:rFonts w:ascii="Arial" w:hAnsi="Arial" w:cs="Arial"/>
          <w:color w:val="auto"/>
          <w:sz w:val="22"/>
          <w:szCs w:val="22"/>
        </w:rPr>
        <w:t xml:space="preserve"> purchase</w:t>
      </w:r>
      <w:r w:rsidR="007E2CC7" w:rsidRPr="007E26E3">
        <w:rPr>
          <w:rFonts w:ascii="Arial" w:hAnsi="Arial" w:cs="Arial"/>
          <w:color w:val="auto"/>
          <w:sz w:val="22"/>
          <w:szCs w:val="22"/>
        </w:rPr>
        <w:t>d</w:t>
      </w:r>
      <w:r w:rsidRPr="007E26E3">
        <w:rPr>
          <w:rFonts w:ascii="Arial" w:hAnsi="Arial" w:cs="Arial"/>
          <w:color w:val="auto"/>
          <w:sz w:val="22"/>
          <w:szCs w:val="22"/>
        </w:rPr>
        <w:t xml:space="preserve"> of receivables on the asset acquisition date</w:t>
      </w:r>
      <w:r w:rsidRPr="007E26E3">
        <w:rPr>
          <w:rFonts w:ascii="Arial" w:hAnsi="Arial" w:cs="Arial"/>
          <w:color w:val="auto"/>
          <w:sz w:val="22"/>
          <w:szCs w:val="22"/>
          <w:cs/>
        </w:rPr>
        <w:t>)</w:t>
      </w:r>
      <w:r w:rsidRPr="007E26E3">
        <w:rPr>
          <w:rFonts w:ascii="Arial" w:hAnsi="Arial" w:cs="Arial"/>
          <w:color w:val="auto"/>
          <w:sz w:val="22"/>
          <w:szCs w:val="22"/>
        </w:rPr>
        <w:t>, which includes transfer expenses incurred to acquire the assets</w:t>
      </w:r>
      <w:r w:rsidRPr="007E26E3">
        <w:rPr>
          <w:rFonts w:ascii="Arial" w:hAnsi="Arial" w:cs="Arial"/>
          <w:color w:val="auto"/>
          <w:sz w:val="22"/>
          <w:szCs w:val="22"/>
          <w:cs/>
        </w:rPr>
        <w:t xml:space="preserve">. </w:t>
      </w:r>
    </w:p>
    <w:p w14:paraId="41D788E1" w14:textId="77777777" w:rsidR="00EA28B4" w:rsidRPr="007E26E3" w:rsidRDefault="00EA28B4" w:rsidP="00EA28B4">
      <w:pPr>
        <w:pStyle w:val="Default"/>
        <w:spacing w:before="120" w:after="120" w:line="380" w:lineRule="exact"/>
        <w:ind w:left="547"/>
        <w:jc w:val="thaiDistribute"/>
        <w:rPr>
          <w:rFonts w:ascii="Arial" w:hAnsi="Arial" w:cs="Arial"/>
          <w:color w:val="auto"/>
          <w:sz w:val="22"/>
          <w:szCs w:val="22"/>
        </w:rPr>
      </w:pPr>
      <w:r w:rsidRPr="007E26E3">
        <w:rPr>
          <w:rFonts w:ascii="Arial" w:hAnsi="Arial" w:cs="Arial"/>
          <w:color w:val="auto"/>
          <w:sz w:val="22"/>
          <w:szCs w:val="22"/>
        </w:rPr>
        <w:lastRenderedPageBreak/>
        <w:t>Properties foreclosed are stated at the lower of cost or net realisable value. Net realisable value is determined with reference to the latest appraisal value less estimated selling expenses.</w:t>
      </w:r>
    </w:p>
    <w:p w14:paraId="04AB063E" w14:textId="77777777" w:rsidR="00A75762" w:rsidRPr="007E26E3" w:rsidRDefault="00D067AF" w:rsidP="00EA28B4">
      <w:pPr>
        <w:pStyle w:val="Default"/>
        <w:spacing w:before="120" w:after="120" w:line="380" w:lineRule="exact"/>
        <w:ind w:left="547"/>
        <w:jc w:val="thaiDistribute"/>
        <w:rPr>
          <w:rFonts w:ascii="Arial" w:hAnsi="Arial" w:cs="Arial"/>
          <w:color w:val="auto"/>
          <w:sz w:val="22"/>
          <w:szCs w:val="22"/>
        </w:rPr>
      </w:pPr>
      <w:r w:rsidRPr="007E26E3">
        <w:rPr>
          <w:rFonts w:ascii="Arial" w:hAnsi="Arial" w:cs="Arial"/>
          <w:color w:val="auto"/>
          <w:sz w:val="22"/>
          <w:szCs w:val="22"/>
        </w:rPr>
        <w:t xml:space="preserve">Gain or loss from disposals are </w:t>
      </w:r>
      <w:r w:rsidR="00866DC6" w:rsidRPr="007E26E3">
        <w:rPr>
          <w:rFonts w:ascii="Arial" w:hAnsi="Arial" w:cs="Arial"/>
          <w:color w:val="auto"/>
          <w:sz w:val="22"/>
          <w:szCs w:val="22"/>
        </w:rPr>
        <w:t>recognised</w:t>
      </w:r>
      <w:r w:rsidRPr="007E26E3">
        <w:rPr>
          <w:rFonts w:ascii="Arial" w:hAnsi="Arial" w:cs="Arial"/>
          <w:color w:val="auto"/>
          <w:sz w:val="22"/>
          <w:szCs w:val="22"/>
        </w:rPr>
        <w:t xml:space="preserve"> in profit or loss upon disposal, except for installment sales, which are </w:t>
      </w:r>
      <w:r w:rsidR="00EF14F7" w:rsidRPr="007E26E3">
        <w:rPr>
          <w:rFonts w:ascii="Arial" w:hAnsi="Arial" w:cs="Arial"/>
          <w:color w:val="auto"/>
          <w:sz w:val="22"/>
          <w:szCs w:val="22"/>
        </w:rPr>
        <w:t>recogni</w:t>
      </w:r>
      <w:r w:rsidR="006E4957" w:rsidRPr="007E26E3">
        <w:rPr>
          <w:rFonts w:ascii="Arial" w:hAnsi="Arial" w:cs="Arial"/>
          <w:color w:val="auto"/>
          <w:sz w:val="22"/>
          <w:szCs w:val="22"/>
        </w:rPr>
        <w:t>s</w:t>
      </w:r>
      <w:r w:rsidR="00EF14F7" w:rsidRPr="007E26E3">
        <w:rPr>
          <w:rFonts w:ascii="Arial" w:hAnsi="Arial" w:cs="Arial"/>
          <w:color w:val="auto"/>
          <w:sz w:val="22"/>
          <w:szCs w:val="22"/>
        </w:rPr>
        <w:t>ed</w:t>
      </w:r>
      <w:r w:rsidRPr="007E26E3">
        <w:rPr>
          <w:rFonts w:ascii="Arial" w:hAnsi="Arial" w:cs="Arial"/>
          <w:color w:val="auto"/>
          <w:sz w:val="22"/>
          <w:szCs w:val="22"/>
        </w:rPr>
        <w:t xml:space="preserve"> in accordance with accounting policy </w:t>
      </w:r>
      <w:r w:rsidR="00F26F0E" w:rsidRPr="007E26E3">
        <w:rPr>
          <w:rFonts w:ascii="Arial" w:hAnsi="Arial" w:cs="Arial"/>
          <w:color w:val="auto"/>
          <w:sz w:val="22"/>
          <w:szCs w:val="22"/>
        </w:rPr>
        <w:t xml:space="preserve">in note </w:t>
      </w:r>
      <w:r w:rsidRPr="007E26E3">
        <w:rPr>
          <w:rFonts w:ascii="Arial" w:hAnsi="Arial" w:cs="Arial"/>
          <w:color w:val="auto"/>
          <w:sz w:val="22"/>
          <w:szCs w:val="22"/>
        </w:rPr>
        <w:t>No</w:t>
      </w:r>
      <w:r w:rsidRPr="007E26E3">
        <w:rPr>
          <w:rFonts w:ascii="Arial" w:hAnsi="Arial" w:cs="Arial"/>
          <w:color w:val="auto"/>
          <w:sz w:val="22"/>
          <w:szCs w:val="22"/>
          <w:cs/>
        </w:rPr>
        <w:t xml:space="preserve">. </w:t>
      </w:r>
      <w:r w:rsidRPr="007E26E3">
        <w:rPr>
          <w:rFonts w:ascii="Arial" w:hAnsi="Arial" w:cs="Arial"/>
          <w:color w:val="auto"/>
          <w:sz w:val="22"/>
          <w:szCs w:val="22"/>
        </w:rPr>
        <w:t>4</w:t>
      </w:r>
      <w:r w:rsidRPr="007E26E3">
        <w:rPr>
          <w:rFonts w:ascii="Arial" w:hAnsi="Arial" w:cs="Arial"/>
          <w:color w:val="auto"/>
          <w:sz w:val="22"/>
          <w:szCs w:val="22"/>
          <w:cs/>
        </w:rPr>
        <w:t>.</w:t>
      </w:r>
      <w:r w:rsidR="00F94CDF" w:rsidRPr="007E26E3">
        <w:rPr>
          <w:rFonts w:ascii="Arial" w:hAnsi="Arial" w:cs="Arial"/>
          <w:color w:val="auto"/>
          <w:sz w:val="22"/>
          <w:szCs w:val="22"/>
        </w:rPr>
        <w:t>5.</w:t>
      </w:r>
      <w:bookmarkStart w:id="39" w:name="_Hlk38926129"/>
      <w:bookmarkEnd w:id="38"/>
    </w:p>
    <w:p w14:paraId="301B3E95" w14:textId="77777777" w:rsidR="00E256D8" w:rsidRPr="007E26E3" w:rsidRDefault="00C520F8" w:rsidP="00EA28B4">
      <w:pPr>
        <w:pStyle w:val="Default"/>
        <w:spacing w:before="120" w:after="120" w:line="380" w:lineRule="exact"/>
        <w:ind w:left="547" w:hanging="547"/>
        <w:jc w:val="thaiDistribute"/>
        <w:rPr>
          <w:rFonts w:ascii="Arial" w:hAnsi="Arial" w:cs="Arial"/>
          <w:color w:val="auto"/>
          <w:sz w:val="22"/>
          <w:szCs w:val="22"/>
        </w:rPr>
      </w:pPr>
      <w:r w:rsidRPr="007E26E3">
        <w:rPr>
          <w:rFonts w:ascii="Arial" w:hAnsi="Arial" w:cs="Arial"/>
          <w:color w:val="auto"/>
          <w:sz w:val="22"/>
          <w:szCs w:val="22"/>
        </w:rPr>
        <w:tab/>
      </w:r>
      <w:r w:rsidR="00D067AF" w:rsidRPr="007E26E3">
        <w:rPr>
          <w:rFonts w:ascii="Arial" w:hAnsi="Arial" w:cs="Arial"/>
          <w:color w:val="auto"/>
          <w:sz w:val="22"/>
          <w:szCs w:val="22"/>
        </w:rPr>
        <w:t xml:space="preserve">Impairment loss are </w:t>
      </w:r>
      <w:r w:rsidR="00694A25" w:rsidRPr="007E26E3">
        <w:rPr>
          <w:rFonts w:ascii="Arial" w:hAnsi="Arial" w:cs="Arial"/>
          <w:color w:val="auto"/>
          <w:sz w:val="22"/>
          <w:szCs w:val="22"/>
        </w:rPr>
        <w:t>recogni</w:t>
      </w:r>
      <w:r w:rsidR="006E4957" w:rsidRPr="007E26E3">
        <w:rPr>
          <w:rFonts w:ascii="Arial" w:hAnsi="Arial" w:cs="Arial"/>
          <w:color w:val="auto"/>
          <w:sz w:val="22"/>
          <w:szCs w:val="22"/>
        </w:rPr>
        <w:t>s</w:t>
      </w:r>
      <w:r w:rsidR="00694A25" w:rsidRPr="007E26E3">
        <w:rPr>
          <w:rFonts w:ascii="Arial" w:hAnsi="Arial" w:cs="Arial"/>
          <w:color w:val="auto"/>
          <w:sz w:val="22"/>
          <w:szCs w:val="22"/>
        </w:rPr>
        <w:t>ed</w:t>
      </w:r>
      <w:r w:rsidR="00D067AF" w:rsidRPr="007E26E3">
        <w:rPr>
          <w:rFonts w:ascii="Arial" w:hAnsi="Arial" w:cs="Arial"/>
          <w:color w:val="auto"/>
          <w:sz w:val="22"/>
          <w:szCs w:val="22"/>
        </w:rPr>
        <w:t xml:space="preserve"> as expenses in profit or loss when they occur</w:t>
      </w:r>
      <w:r w:rsidR="00D067AF" w:rsidRPr="007E26E3">
        <w:rPr>
          <w:rFonts w:ascii="Arial" w:hAnsi="Arial" w:cs="Arial"/>
          <w:color w:val="auto"/>
          <w:sz w:val="22"/>
          <w:szCs w:val="22"/>
          <w:cs/>
        </w:rPr>
        <w:t>.</w:t>
      </w:r>
    </w:p>
    <w:p w14:paraId="203CAD9A" w14:textId="77777777" w:rsidR="00F33B5D" w:rsidRPr="007E26E3" w:rsidRDefault="00F33B5D" w:rsidP="00E256D8">
      <w:pPr>
        <w:spacing w:before="120" w:after="120" w:line="350" w:lineRule="exact"/>
        <w:ind w:left="547" w:hanging="547"/>
        <w:jc w:val="thaiDistribute"/>
        <w:rPr>
          <w:rFonts w:ascii="Arial" w:hAnsi="Arial" w:cs="Arial"/>
          <w:b/>
          <w:szCs w:val="22"/>
        </w:rPr>
      </w:pPr>
      <w:r w:rsidRPr="007E26E3">
        <w:rPr>
          <w:rFonts w:ascii="Arial" w:hAnsi="Arial" w:cs="Arial"/>
          <w:b/>
          <w:szCs w:val="22"/>
        </w:rPr>
        <w:t>4</w:t>
      </w:r>
      <w:r w:rsidRPr="007E26E3">
        <w:rPr>
          <w:rFonts w:ascii="Arial" w:hAnsi="Arial" w:cs="Arial"/>
          <w:b/>
          <w:szCs w:val="22"/>
          <w:cs/>
        </w:rPr>
        <w:t>.</w:t>
      </w:r>
      <w:r w:rsidRPr="007E26E3">
        <w:rPr>
          <w:rFonts w:ascii="Arial" w:hAnsi="Arial" w:cs="Arial"/>
          <w:b/>
          <w:szCs w:val="22"/>
        </w:rPr>
        <w:t>9</w:t>
      </w:r>
      <w:r w:rsidRPr="007E26E3">
        <w:rPr>
          <w:rFonts w:ascii="Arial" w:hAnsi="Arial" w:cs="Arial"/>
          <w:b/>
          <w:szCs w:val="22"/>
          <w:cs/>
        </w:rPr>
        <w:tab/>
      </w:r>
      <w:r w:rsidRPr="007E26E3">
        <w:rPr>
          <w:rFonts w:ascii="Arial" w:hAnsi="Arial" w:cs="Arial"/>
          <w:b/>
          <w:szCs w:val="22"/>
        </w:rPr>
        <w:t xml:space="preserve">Premises and </w:t>
      </w:r>
      <w:r w:rsidR="00694A25" w:rsidRPr="007E26E3">
        <w:rPr>
          <w:rFonts w:ascii="Arial" w:hAnsi="Arial" w:cs="Arial"/>
          <w:b/>
          <w:szCs w:val="22"/>
        </w:rPr>
        <w:t>equipment</w:t>
      </w:r>
      <w:r w:rsidR="00E0482C" w:rsidRPr="007E26E3">
        <w:rPr>
          <w:rFonts w:ascii="Arial" w:hAnsi="Arial" w:cs="Arial"/>
          <w:b/>
          <w:szCs w:val="22"/>
        </w:rPr>
        <w:t xml:space="preserve"> </w:t>
      </w:r>
      <w:r w:rsidRPr="007E26E3">
        <w:rPr>
          <w:rFonts w:ascii="Arial" w:hAnsi="Arial" w:cs="Arial"/>
          <w:b/>
          <w:szCs w:val="22"/>
        </w:rPr>
        <w:t>and depreciation</w:t>
      </w:r>
    </w:p>
    <w:p w14:paraId="52DCADC2" w14:textId="77777777" w:rsidR="00F33B5D" w:rsidRPr="007E26E3" w:rsidRDefault="00C520F8" w:rsidP="001410AA">
      <w:pPr>
        <w:pStyle w:val="BodyText"/>
        <w:tabs>
          <w:tab w:val="left" w:pos="630"/>
        </w:tabs>
        <w:spacing w:before="120" w:after="240" w:line="380" w:lineRule="exact"/>
        <w:ind w:left="547" w:hanging="547"/>
        <w:jc w:val="thaiDistribute"/>
        <w:rPr>
          <w:rFonts w:ascii="Arial" w:hAnsi="Arial" w:cs="Arial"/>
          <w:b w:val="0"/>
          <w:sz w:val="22"/>
          <w:szCs w:val="22"/>
        </w:rPr>
      </w:pPr>
      <w:r w:rsidRPr="007E26E3">
        <w:rPr>
          <w:rFonts w:ascii="Arial" w:hAnsi="Arial" w:cs="Arial"/>
          <w:b w:val="0"/>
          <w:bCs w:val="0"/>
          <w:sz w:val="22"/>
          <w:szCs w:val="22"/>
        </w:rPr>
        <w:tab/>
      </w:r>
      <w:r w:rsidR="00F33B5D" w:rsidRPr="007E26E3">
        <w:rPr>
          <w:rFonts w:ascii="Arial" w:hAnsi="Arial" w:cs="Arial"/>
          <w:b w:val="0"/>
          <w:bCs w:val="0"/>
          <w:sz w:val="22"/>
          <w:szCs w:val="22"/>
        </w:rPr>
        <w:t>Premises</w:t>
      </w:r>
      <w:r w:rsidR="00F33B5D" w:rsidRPr="007E26E3">
        <w:rPr>
          <w:rFonts w:ascii="Arial" w:hAnsi="Arial" w:cs="Arial"/>
          <w:b w:val="0"/>
          <w:sz w:val="22"/>
          <w:szCs w:val="22"/>
        </w:rPr>
        <w:t xml:space="preserve"> and </w:t>
      </w:r>
      <w:r w:rsidR="00694A25" w:rsidRPr="007E26E3">
        <w:rPr>
          <w:rFonts w:ascii="Arial" w:hAnsi="Arial" w:cs="Arial"/>
          <w:b w:val="0"/>
          <w:sz w:val="22"/>
          <w:szCs w:val="22"/>
        </w:rPr>
        <w:t>equipment</w:t>
      </w:r>
      <w:r w:rsidR="00F33B5D" w:rsidRPr="007E26E3">
        <w:rPr>
          <w:rFonts w:ascii="Arial" w:hAnsi="Arial" w:cs="Arial"/>
          <w:b w:val="0"/>
          <w:sz w:val="22"/>
          <w:szCs w:val="22"/>
        </w:rPr>
        <w:t xml:space="preserve"> are stated at cost less accumulated depreciation and allowance for </w:t>
      </w:r>
      <w:r w:rsidR="00F33B5D" w:rsidRPr="007E26E3">
        <w:rPr>
          <w:rFonts w:ascii="Arial" w:hAnsi="Arial" w:cs="Arial"/>
          <w:b w:val="0"/>
          <w:spacing w:val="-2"/>
          <w:sz w:val="22"/>
          <w:szCs w:val="22"/>
        </w:rPr>
        <w:t xml:space="preserve">impairment </w:t>
      </w:r>
      <w:r w:rsidR="001410AA" w:rsidRPr="007E26E3">
        <w:rPr>
          <w:rFonts w:ascii="Arial" w:hAnsi="Arial" w:cs="Arial"/>
          <w:b w:val="0"/>
          <w:bCs w:val="0"/>
          <w:spacing w:val="-2"/>
          <w:sz w:val="22"/>
          <w:szCs w:val="22"/>
        </w:rPr>
        <w:t>(</w:t>
      </w:r>
      <w:r w:rsidR="00F33B5D" w:rsidRPr="007E26E3">
        <w:rPr>
          <w:rFonts w:ascii="Arial" w:hAnsi="Arial" w:cs="Arial"/>
          <w:b w:val="0"/>
          <w:spacing w:val="-2"/>
          <w:sz w:val="22"/>
          <w:szCs w:val="22"/>
        </w:rPr>
        <w:t>if any</w:t>
      </w:r>
      <w:r w:rsidR="00F33B5D" w:rsidRPr="007E26E3">
        <w:rPr>
          <w:rFonts w:ascii="Arial" w:hAnsi="Arial" w:cs="Arial"/>
          <w:b w:val="0"/>
          <w:bCs w:val="0"/>
          <w:spacing w:val="-2"/>
          <w:sz w:val="22"/>
          <w:szCs w:val="22"/>
          <w:cs/>
        </w:rPr>
        <w:t xml:space="preserve">). </w:t>
      </w:r>
      <w:r w:rsidR="00F33B5D" w:rsidRPr="007E26E3">
        <w:rPr>
          <w:rFonts w:ascii="Arial" w:hAnsi="Arial" w:cs="Arial"/>
          <w:b w:val="0"/>
          <w:spacing w:val="-2"/>
          <w:sz w:val="22"/>
          <w:szCs w:val="22"/>
        </w:rPr>
        <w:t>Depreciation is calculated under the straight</w:t>
      </w:r>
      <w:r w:rsidR="00F33B5D" w:rsidRPr="007E26E3">
        <w:rPr>
          <w:rFonts w:ascii="Arial" w:hAnsi="Arial" w:cs="Arial"/>
          <w:b w:val="0"/>
          <w:bCs w:val="0"/>
          <w:spacing w:val="-2"/>
          <w:sz w:val="22"/>
          <w:szCs w:val="22"/>
          <w:cs/>
        </w:rPr>
        <w:t>-</w:t>
      </w:r>
      <w:r w:rsidR="00F33B5D" w:rsidRPr="007E26E3">
        <w:rPr>
          <w:rFonts w:ascii="Arial" w:hAnsi="Arial" w:cs="Arial"/>
          <w:b w:val="0"/>
          <w:spacing w:val="-2"/>
          <w:sz w:val="22"/>
          <w:szCs w:val="22"/>
        </w:rPr>
        <w:t>line method over the</w:t>
      </w:r>
      <w:r w:rsidR="00F33B5D" w:rsidRPr="007E26E3">
        <w:rPr>
          <w:rFonts w:ascii="Arial" w:hAnsi="Arial" w:cs="Arial"/>
          <w:b w:val="0"/>
          <w:sz w:val="22"/>
          <w:szCs w:val="22"/>
        </w:rPr>
        <w:t xml:space="preserve"> estimated useful life of each type of asset, as follows</w:t>
      </w:r>
      <w:r w:rsidR="00F33B5D" w:rsidRPr="007E26E3">
        <w:rPr>
          <w:rFonts w:ascii="Arial" w:hAnsi="Arial" w:cs="Arial"/>
          <w:b w:val="0"/>
          <w:bCs w:val="0"/>
          <w:sz w:val="22"/>
          <w:szCs w:val="22"/>
          <w:cs/>
        </w:rPr>
        <w:t>:</w:t>
      </w:r>
    </w:p>
    <w:tbl>
      <w:tblPr>
        <w:tblW w:w="9150" w:type="dxa"/>
        <w:tblInd w:w="450" w:type="dxa"/>
        <w:tblLook w:val="04A0" w:firstRow="1" w:lastRow="0" w:firstColumn="1" w:lastColumn="0" w:noHBand="0" w:noVBand="1"/>
      </w:tblPr>
      <w:tblGrid>
        <w:gridCol w:w="3420"/>
        <w:gridCol w:w="3074"/>
        <w:gridCol w:w="2656"/>
      </w:tblGrid>
      <w:tr w:rsidR="007E26E3" w:rsidRPr="007E26E3" w14:paraId="0A575A6D" w14:textId="77777777" w:rsidTr="001410AA">
        <w:tc>
          <w:tcPr>
            <w:tcW w:w="3420" w:type="dxa"/>
            <w:shd w:val="clear" w:color="auto" w:fill="auto"/>
          </w:tcPr>
          <w:p w14:paraId="7702C9E2" w14:textId="77777777" w:rsidR="00F33B5D" w:rsidRPr="007E26E3" w:rsidRDefault="00F33B5D" w:rsidP="007F00E2">
            <w:pPr>
              <w:tabs>
                <w:tab w:val="left" w:pos="1134"/>
              </w:tabs>
              <w:spacing w:line="380" w:lineRule="exact"/>
              <w:jc w:val="thaiDistribute"/>
              <w:rPr>
                <w:rFonts w:ascii="Arial" w:hAnsi="Arial" w:cs="Arial"/>
                <w:bCs/>
                <w:sz w:val="20"/>
                <w:szCs w:val="20"/>
              </w:rPr>
            </w:pPr>
          </w:p>
        </w:tc>
        <w:tc>
          <w:tcPr>
            <w:tcW w:w="3074" w:type="dxa"/>
          </w:tcPr>
          <w:p w14:paraId="4107DE36" w14:textId="77777777" w:rsidR="00F33B5D" w:rsidRPr="007E26E3" w:rsidRDefault="00F33B5D" w:rsidP="00C520F8">
            <w:pPr>
              <w:pBdr>
                <w:bottom w:val="single" w:sz="4" w:space="1" w:color="auto"/>
              </w:pBdr>
              <w:tabs>
                <w:tab w:val="left" w:pos="1134"/>
              </w:tabs>
              <w:spacing w:line="380" w:lineRule="exact"/>
              <w:jc w:val="center"/>
              <w:rPr>
                <w:rFonts w:ascii="Arial" w:hAnsi="Arial" w:cs="Arial"/>
                <w:bCs/>
                <w:sz w:val="20"/>
                <w:szCs w:val="20"/>
                <w:cs/>
              </w:rPr>
            </w:pPr>
            <w:r w:rsidRPr="007E26E3">
              <w:rPr>
                <w:rFonts w:ascii="Arial" w:hAnsi="Arial" w:cs="Arial"/>
                <w:bCs/>
                <w:sz w:val="20"/>
                <w:szCs w:val="20"/>
              </w:rPr>
              <w:t>Depreciation method</w:t>
            </w:r>
          </w:p>
        </w:tc>
        <w:tc>
          <w:tcPr>
            <w:tcW w:w="2656" w:type="dxa"/>
            <w:shd w:val="clear" w:color="auto" w:fill="auto"/>
          </w:tcPr>
          <w:p w14:paraId="65E481E0" w14:textId="77777777" w:rsidR="00F33B5D" w:rsidRPr="007E26E3" w:rsidRDefault="00F33B5D" w:rsidP="00C520F8">
            <w:pPr>
              <w:pBdr>
                <w:bottom w:val="single" w:sz="4" w:space="1" w:color="auto"/>
              </w:pBdr>
              <w:tabs>
                <w:tab w:val="left" w:pos="1134"/>
              </w:tabs>
              <w:spacing w:line="380" w:lineRule="exact"/>
              <w:jc w:val="center"/>
              <w:rPr>
                <w:rFonts w:ascii="Arial" w:hAnsi="Arial" w:cs="Arial"/>
                <w:bCs/>
                <w:sz w:val="20"/>
                <w:szCs w:val="20"/>
              </w:rPr>
            </w:pPr>
            <w:r w:rsidRPr="007E26E3">
              <w:rPr>
                <w:rFonts w:ascii="Arial" w:hAnsi="Arial" w:cs="Arial"/>
                <w:bCs/>
                <w:sz w:val="20"/>
                <w:szCs w:val="20"/>
              </w:rPr>
              <w:t>Percentage</w:t>
            </w:r>
            <w:r w:rsidR="00176342" w:rsidRPr="007E26E3">
              <w:rPr>
                <w:rFonts w:ascii="Arial" w:hAnsi="Arial" w:cs="Arial"/>
                <w:bCs/>
                <w:sz w:val="20"/>
                <w:szCs w:val="20"/>
              </w:rPr>
              <w:t xml:space="preserve"> </w:t>
            </w:r>
            <w:r w:rsidR="00A37AD6" w:rsidRPr="007E26E3">
              <w:rPr>
                <w:rFonts w:ascii="Arial" w:hAnsi="Arial" w:cs="Arial"/>
                <w:bCs/>
                <w:sz w:val="20"/>
                <w:szCs w:val="20"/>
              </w:rPr>
              <w:t>per annum</w:t>
            </w:r>
          </w:p>
        </w:tc>
      </w:tr>
      <w:tr w:rsidR="007E26E3" w:rsidRPr="007E26E3" w14:paraId="44B0D344" w14:textId="77777777" w:rsidTr="001410AA">
        <w:tc>
          <w:tcPr>
            <w:tcW w:w="3420" w:type="dxa"/>
            <w:shd w:val="clear" w:color="auto" w:fill="auto"/>
          </w:tcPr>
          <w:p w14:paraId="5434B83A" w14:textId="77777777" w:rsidR="00F33B5D" w:rsidRPr="007E26E3" w:rsidRDefault="00F33B5D" w:rsidP="007F00E2">
            <w:pPr>
              <w:tabs>
                <w:tab w:val="left" w:pos="1134"/>
              </w:tabs>
              <w:spacing w:line="380" w:lineRule="exact"/>
              <w:jc w:val="thaiDistribute"/>
              <w:rPr>
                <w:rFonts w:ascii="Arial" w:hAnsi="Arial" w:cs="Arial"/>
                <w:bCs/>
                <w:sz w:val="20"/>
                <w:szCs w:val="20"/>
              </w:rPr>
            </w:pPr>
            <w:r w:rsidRPr="007E26E3">
              <w:rPr>
                <w:rFonts w:ascii="Arial" w:hAnsi="Arial" w:cs="Arial"/>
                <w:bCs/>
                <w:sz w:val="20"/>
                <w:szCs w:val="20"/>
              </w:rPr>
              <w:t>Building</w:t>
            </w:r>
          </w:p>
        </w:tc>
        <w:tc>
          <w:tcPr>
            <w:tcW w:w="3074" w:type="dxa"/>
          </w:tcPr>
          <w:p w14:paraId="058C5E7E" w14:textId="77777777" w:rsidR="00F33B5D" w:rsidRPr="007E26E3" w:rsidRDefault="00F33B5D" w:rsidP="007F00E2">
            <w:pPr>
              <w:tabs>
                <w:tab w:val="left" w:pos="1134"/>
              </w:tabs>
              <w:spacing w:line="380" w:lineRule="exact"/>
              <w:jc w:val="center"/>
              <w:rPr>
                <w:rFonts w:ascii="Arial" w:hAnsi="Arial" w:cs="Arial"/>
                <w:bCs/>
                <w:sz w:val="20"/>
                <w:szCs w:val="20"/>
                <w:cs/>
              </w:rPr>
            </w:pPr>
            <w:r w:rsidRPr="007E26E3">
              <w:rPr>
                <w:rFonts w:ascii="Arial" w:hAnsi="Arial" w:cs="Arial"/>
                <w:bCs/>
                <w:sz w:val="20"/>
                <w:szCs w:val="20"/>
              </w:rPr>
              <w:t>Straight</w:t>
            </w:r>
            <w:r w:rsidRPr="007E26E3">
              <w:rPr>
                <w:rFonts w:ascii="Arial" w:hAnsi="Arial" w:cs="Arial"/>
                <w:b/>
                <w:sz w:val="20"/>
                <w:szCs w:val="20"/>
                <w:cs/>
              </w:rPr>
              <w:t>-</w:t>
            </w:r>
            <w:r w:rsidRPr="007E26E3">
              <w:rPr>
                <w:rFonts w:ascii="Arial" w:hAnsi="Arial" w:cs="Arial"/>
                <w:bCs/>
                <w:sz w:val="20"/>
                <w:szCs w:val="20"/>
              </w:rPr>
              <w:t>line</w:t>
            </w:r>
          </w:p>
        </w:tc>
        <w:tc>
          <w:tcPr>
            <w:tcW w:w="2656" w:type="dxa"/>
            <w:shd w:val="clear" w:color="auto" w:fill="auto"/>
          </w:tcPr>
          <w:p w14:paraId="7511BDF2" w14:textId="77777777" w:rsidR="00F33B5D" w:rsidRPr="007E26E3" w:rsidRDefault="00F33B5D" w:rsidP="007F00E2">
            <w:pPr>
              <w:tabs>
                <w:tab w:val="left" w:pos="1134"/>
              </w:tabs>
              <w:spacing w:line="380" w:lineRule="exact"/>
              <w:jc w:val="center"/>
              <w:rPr>
                <w:rFonts w:ascii="Arial" w:hAnsi="Arial" w:cs="Arial"/>
                <w:b/>
                <w:sz w:val="20"/>
                <w:szCs w:val="20"/>
              </w:rPr>
            </w:pPr>
            <w:r w:rsidRPr="007E26E3">
              <w:rPr>
                <w:rFonts w:ascii="Arial" w:hAnsi="Arial" w:cs="Arial"/>
                <w:b/>
                <w:sz w:val="20"/>
                <w:szCs w:val="20"/>
                <w:cs/>
              </w:rPr>
              <w:t>5</w:t>
            </w:r>
          </w:p>
        </w:tc>
      </w:tr>
      <w:tr w:rsidR="007E26E3" w:rsidRPr="007E26E3" w14:paraId="7EC3584A" w14:textId="77777777" w:rsidTr="001410AA">
        <w:tc>
          <w:tcPr>
            <w:tcW w:w="3420" w:type="dxa"/>
            <w:shd w:val="clear" w:color="auto" w:fill="auto"/>
          </w:tcPr>
          <w:p w14:paraId="4EA5B656" w14:textId="77777777" w:rsidR="00F33B5D" w:rsidRPr="007E26E3" w:rsidRDefault="00F33B5D" w:rsidP="007F00E2">
            <w:pPr>
              <w:tabs>
                <w:tab w:val="left" w:pos="1134"/>
              </w:tabs>
              <w:spacing w:line="380" w:lineRule="exact"/>
              <w:jc w:val="thaiDistribute"/>
              <w:rPr>
                <w:rFonts w:ascii="Arial" w:hAnsi="Arial" w:cs="Arial"/>
                <w:bCs/>
                <w:sz w:val="20"/>
                <w:szCs w:val="20"/>
              </w:rPr>
            </w:pPr>
            <w:r w:rsidRPr="007E26E3">
              <w:rPr>
                <w:rFonts w:ascii="Arial" w:hAnsi="Arial" w:cs="Arial"/>
                <w:bCs/>
                <w:sz w:val="20"/>
                <w:szCs w:val="20"/>
              </w:rPr>
              <w:t>Building improvement</w:t>
            </w:r>
          </w:p>
        </w:tc>
        <w:tc>
          <w:tcPr>
            <w:tcW w:w="3074" w:type="dxa"/>
          </w:tcPr>
          <w:p w14:paraId="4650EAE4" w14:textId="77777777" w:rsidR="00F33B5D" w:rsidRPr="007E26E3" w:rsidRDefault="00F33B5D" w:rsidP="007F00E2">
            <w:pPr>
              <w:tabs>
                <w:tab w:val="left" w:pos="1134"/>
              </w:tabs>
              <w:spacing w:line="380" w:lineRule="exact"/>
              <w:jc w:val="center"/>
              <w:rPr>
                <w:rFonts w:ascii="Arial" w:hAnsi="Arial" w:cs="Arial"/>
                <w:bCs/>
                <w:sz w:val="20"/>
                <w:szCs w:val="20"/>
              </w:rPr>
            </w:pPr>
            <w:r w:rsidRPr="007E26E3">
              <w:rPr>
                <w:rFonts w:ascii="Arial" w:hAnsi="Arial" w:cs="Arial"/>
                <w:bCs/>
                <w:sz w:val="20"/>
                <w:szCs w:val="20"/>
              </w:rPr>
              <w:t>Daily straight</w:t>
            </w:r>
            <w:r w:rsidR="00E0482C" w:rsidRPr="007E26E3">
              <w:rPr>
                <w:rFonts w:ascii="Arial" w:hAnsi="Arial" w:cs="Arial"/>
                <w:b/>
                <w:sz w:val="20"/>
                <w:szCs w:val="20"/>
                <w:cs/>
              </w:rPr>
              <w:t>-</w:t>
            </w:r>
            <w:r w:rsidRPr="007E26E3">
              <w:rPr>
                <w:rFonts w:ascii="Arial" w:hAnsi="Arial" w:cs="Arial"/>
                <w:bCs/>
                <w:sz w:val="20"/>
                <w:szCs w:val="20"/>
              </w:rPr>
              <w:t>line</w:t>
            </w:r>
          </w:p>
        </w:tc>
        <w:tc>
          <w:tcPr>
            <w:tcW w:w="2656" w:type="dxa"/>
            <w:shd w:val="clear" w:color="auto" w:fill="auto"/>
          </w:tcPr>
          <w:p w14:paraId="29500B04" w14:textId="77777777" w:rsidR="00F33B5D" w:rsidRPr="007E26E3" w:rsidRDefault="00F33B5D" w:rsidP="007F00E2">
            <w:pPr>
              <w:tabs>
                <w:tab w:val="left" w:pos="1134"/>
              </w:tabs>
              <w:spacing w:line="380" w:lineRule="exact"/>
              <w:jc w:val="center"/>
              <w:rPr>
                <w:rFonts w:ascii="Arial" w:hAnsi="Arial" w:cs="Arial"/>
                <w:bCs/>
                <w:sz w:val="20"/>
                <w:szCs w:val="20"/>
              </w:rPr>
            </w:pPr>
            <w:r w:rsidRPr="007E26E3">
              <w:rPr>
                <w:rFonts w:ascii="Arial" w:hAnsi="Arial" w:cs="Arial"/>
                <w:bCs/>
                <w:sz w:val="20"/>
                <w:szCs w:val="20"/>
              </w:rPr>
              <w:t xml:space="preserve">10 </w:t>
            </w:r>
            <w:r w:rsidRPr="007E26E3">
              <w:rPr>
                <w:rFonts w:ascii="Arial" w:hAnsi="Arial" w:cs="Arial"/>
                <w:bCs/>
                <w:sz w:val="20"/>
                <w:szCs w:val="20"/>
                <w:cs/>
              </w:rPr>
              <w:t xml:space="preserve">- </w:t>
            </w:r>
            <w:r w:rsidRPr="007E26E3">
              <w:rPr>
                <w:rFonts w:ascii="Arial" w:hAnsi="Arial" w:cs="Arial"/>
                <w:bCs/>
                <w:sz w:val="20"/>
                <w:szCs w:val="20"/>
              </w:rPr>
              <w:t>15</w:t>
            </w:r>
          </w:p>
        </w:tc>
      </w:tr>
      <w:tr w:rsidR="007E26E3" w:rsidRPr="007E26E3" w14:paraId="2A0347EE" w14:textId="77777777" w:rsidTr="001410AA">
        <w:tc>
          <w:tcPr>
            <w:tcW w:w="3420" w:type="dxa"/>
            <w:shd w:val="clear" w:color="auto" w:fill="auto"/>
          </w:tcPr>
          <w:p w14:paraId="271F05CC" w14:textId="77777777" w:rsidR="00F33B5D" w:rsidRPr="007E26E3" w:rsidRDefault="00F33B5D" w:rsidP="007F00E2">
            <w:pPr>
              <w:tabs>
                <w:tab w:val="left" w:pos="1134"/>
              </w:tabs>
              <w:spacing w:line="380" w:lineRule="exact"/>
              <w:jc w:val="thaiDistribute"/>
              <w:rPr>
                <w:rFonts w:ascii="Arial" w:hAnsi="Arial" w:cs="Arial"/>
                <w:bCs/>
                <w:sz w:val="20"/>
                <w:szCs w:val="20"/>
              </w:rPr>
            </w:pPr>
            <w:r w:rsidRPr="007E26E3">
              <w:rPr>
                <w:rFonts w:ascii="Arial" w:hAnsi="Arial" w:cs="Arial"/>
                <w:bCs/>
                <w:sz w:val="20"/>
                <w:szCs w:val="20"/>
              </w:rPr>
              <w:t>Equipment</w:t>
            </w:r>
          </w:p>
        </w:tc>
        <w:tc>
          <w:tcPr>
            <w:tcW w:w="3074" w:type="dxa"/>
          </w:tcPr>
          <w:p w14:paraId="6C2E20C6" w14:textId="77777777" w:rsidR="00F33B5D" w:rsidRPr="007E26E3" w:rsidRDefault="00F33B5D" w:rsidP="007F00E2">
            <w:pPr>
              <w:tabs>
                <w:tab w:val="left" w:pos="1134"/>
              </w:tabs>
              <w:spacing w:line="380" w:lineRule="exact"/>
              <w:jc w:val="center"/>
              <w:rPr>
                <w:rFonts w:ascii="Arial" w:hAnsi="Arial" w:cs="Arial"/>
                <w:bCs/>
                <w:sz w:val="20"/>
                <w:szCs w:val="20"/>
                <w:cs/>
              </w:rPr>
            </w:pPr>
            <w:r w:rsidRPr="007E26E3">
              <w:rPr>
                <w:rFonts w:ascii="Arial" w:hAnsi="Arial" w:cs="Arial"/>
                <w:bCs/>
                <w:sz w:val="20"/>
                <w:szCs w:val="20"/>
              </w:rPr>
              <w:t>Straight</w:t>
            </w:r>
            <w:r w:rsidR="00E0482C" w:rsidRPr="007E26E3">
              <w:rPr>
                <w:rFonts w:ascii="Arial" w:hAnsi="Arial" w:cs="Arial"/>
                <w:b/>
                <w:sz w:val="20"/>
                <w:szCs w:val="20"/>
                <w:cs/>
              </w:rPr>
              <w:t>-</w:t>
            </w:r>
            <w:r w:rsidRPr="007E26E3">
              <w:rPr>
                <w:rFonts w:ascii="Arial" w:hAnsi="Arial" w:cs="Arial"/>
                <w:bCs/>
                <w:sz w:val="20"/>
                <w:szCs w:val="20"/>
              </w:rPr>
              <w:t>line</w:t>
            </w:r>
          </w:p>
        </w:tc>
        <w:tc>
          <w:tcPr>
            <w:tcW w:w="2656" w:type="dxa"/>
            <w:shd w:val="clear" w:color="auto" w:fill="auto"/>
          </w:tcPr>
          <w:p w14:paraId="40AC3893" w14:textId="77777777" w:rsidR="00F33B5D" w:rsidRPr="007E26E3" w:rsidRDefault="00F33B5D" w:rsidP="007F00E2">
            <w:pPr>
              <w:tabs>
                <w:tab w:val="left" w:pos="1134"/>
              </w:tabs>
              <w:spacing w:line="380" w:lineRule="exact"/>
              <w:jc w:val="center"/>
              <w:rPr>
                <w:rFonts w:ascii="Arial" w:hAnsi="Arial" w:cs="Arial"/>
                <w:b/>
                <w:sz w:val="20"/>
                <w:szCs w:val="20"/>
              </w:rPr>
            </w:pPr>
            <w:r w:rsidRPr="007E26E3">
              <w:rPr>
                <w:rFonts w:ascii="Arial" w:hAnsi="Arial" w:cs="Arial"/>
                <w:b/>
                <w:sz w:val="20"/>
                <w:szCs w:val="20"/>
                <w:cs/>
              </w:rPr>
              <w:t>20</w:t>
            </w:r>
          </w:p>
        </w:tc>
      </w:tr>
      <w:tr w:rsidR="007E26E3" w:rsidRPr="007E26E3" w14:paraId="62E2E0A3" w14:textId="77777777" w:rsidTr="001410AA">
        <w:tc>
          <w:tcPr>
            <w:tcW w:w="3420" w:type="dxa"/>
            <w:shd w:val="clear" w:color="auto" w:fill="auto"/>
          </w:tcPr>
          <w:p w14:paraId="5AEB37D9" w14:textId="77777777" w:rsidR="00F33B5D" w:rsidRPr="007E26E3" w:rsidRDefault="005651C1" w:rsidP="007F00E2">
            <w:pPr>
              <w:tabs>
                <w:tab w:val="left" w:pos="1134"/>
              </w:tabs>
              <w:spacing w:line="380" w:lineRule="exact"/>
              <w:jc w:val="thaiDistribute"/>
              <w:rPr>
                <w:rFonts w:ascii="Arial" w:hAnsi="Arial" w:cs="Arial"/>
                <w:bCs/>
                <w:sz w:val="20"/>
                <w:szCs w:val="20"/>
              </w:rPr>
            </w:pPr>
            <w:r w:rsidRPr="007E26E3">
              <w:rPr>
                <w:rFonts w:ascii="Arial" w:hAnsi="Arial" w:cs="Arial"/>
                <w:bCs/>
                <w:sz w:val="20"/>
                <w:szCs w:val="20"/>
              </w:rPr>
              <w:t>Vehicle</w:t>
            </w:r>
          </w:p>
        </w:tc>
        <w:tc>
          <w:tcPr>
            <w:tcW w:w="3074" w:type="dxa"/>
          </w:tcPr>
          <w:p w14:paraId="0CCA5720" w14:textId="77777777" w:rsidR="00F33B5D" w:rsidRPr="007E26E3" w:rsidRDefault="00F33B5D" w:rsidP="007F00E2">
            <w:pPr>
              <w:tabs>
                <w:tab w:val="left" w:pos="1134"/>
              </w:tabs>
              <w:spacing w:line="380" w:lineRule="exact"/>
              <w:jc w:val="center"/>
              <w:rPr>
                <w:rFonts w:ascii="Arial" w:hAnsi="Arial" w:cs="Arial"/>
                <w:bCs/>
                <w:sz w:val="20"/>
                <w:szCs w:val="20"/>
                <w:cs/>
              </w:rPr>
            </w:pPr>
            <w:r w:rsidRPr="007E26E3">
              <w:rPr>
                <w:rFonts w:ascii="Arial" w:hAnsi="Arial" w:cs="Arial"/>
                <w:bCs/>
                <w:sz w:val="20"/>
                <w:szCs w:val="20"/>
              </w:rPr>
              <w:t>Straight</w:t>
            </w:r>
            <w:r w:rsidR="00E0482C" w:rsidRPr="007E26E3">
              <w:rPr>
                <w:rFonts w:ascii="Arial" w:hAnsi="Arial" w:cs="Arial"/>
                <w:b/>
                <w:sz w:val="20"/>
                <w:szCs w:val="20"/>
                <w:cs/>
              </w:rPr>
              <w:t>-</w:t>
            </w:r>
            <w:r w:rsidR="00E0482C" w:rsidRPr="007E26E3">
              <w:rPr>
                <w:rFonts w:ascii="Arial" w:hAnsi="Arial" w:cs="Arial"/>
                <w:bCs/>
                <w:sz w:val="20"/>
                <w:szCs w:val="20"/>
              </w:rPr>
              <w:t>l</w:t>
            </w:r>
            <w:r w:rsidRPr="007E26E3">
              <w:rPr>
                <w:rFonts w:ascii="Arial" w:hAnsi="Arial" w:cs="Arial"/>
                <w:bCs/>
                <w:sz w:val="20"/>
                <w:szCs w:val="20"/>
              </w:rPr>
              <w:t>ine</w:t>
            </w:r>
          </w:p>
        </w:tc>
        <w:tc>
          <w:tcPr>
            <w:tcW w:w="2656" w:type="dxa"/>
            <w:shd w:val="clear" w:color="auto" w:fill="auto"/>
          </w:tcPr>
          <w:p w14:paraId="497D318E" w14:textId="77777777" w:rsidR="00F33B5D" w:rsidRPr="007E26E3" w:rsidRDefault="00F33B5D" w:rsidP="007F00E2">
            <w:pPr>
              <w:tabs>
                <w:tab w:val="left" w:pos="1134"/>
              </w:tabs>
              <w:spacing w:line="380" w:lineRule="exact"/>
              <w:jc w:val="center"/>
              <w:rPr>
                <w:rFonts w:ascii="Arial" w:hAnsi="Arial" w:cs="Arial"/>
                <w:b/>
                <w:sz w:val="20"/>
                <w:szCs w:val="20"/>
              </w:rPr>
            </w:pPr>
            <w:r w:rsidRPr="007E26E3">
              <w:rPr>
                <w:rFonts w:ascii="Arial" w:hAnsi="Arial" w:cs="Arial"/>
                <w:b/>
                <w:sz w:val="20"/>
                <w:szCs w:val="20"/>
                <w:cs/>
              </w:rPr>
              <w:t>20</w:t>
            </w:r>
          </w:p>
        </w:tc>
      </w:tr>
      <w:tr w:rsidR="007E26E3" w:rsidRPr="007E26E3" w14:paraId="220C04CB" w14:textId="77777777" w:rsidTr="001410AA">
        <w:tc>
          <w:tcPr>
            <w:tcW w:w="3420" w:type="dxa"/>
            <w:shd w:val="clear" w:color="auto" w:fill="auto"/>
          </w:tcPr>
          <w:p w14:paraId="34D0B511" w14:textId="77777777" w:rsidR="00F33B5D" w:rsidRPr="007E26E3" w:rsidRDefault="00F33B5D" w:rsidP="007F00E2">
            <w:pPr>
              <w:tabs>
                <w:tab w:val="left" w:pos="1134"/>
              </w:tabs>
              <w:spacing w:line="380" w:lineRule="exact"/>
              <w:jc w:val="thaiDistribute"/>
              <w:rPr>
                <w:rFonts w:ascii="Arial" w:hAnsi="Arial" w:cs="Arial"/>
                <w:bCs/>
                <w:sz w:val="20"/>
                <w:szCs w:val="20"/>
              </w:rPr>
            </w:pPr>
            <w:r w:rsidRPr="007E26E3">
              <w:rPr>
                <w:rFonts w:ascii="Arial" w:hAnsi="Arial" w:cs="Arial"/>
                <w:bCs/>
                <w:sz w:val="20"/>
                <w:szCs w:val="20"/>
              </w:rPr>
              <w:t>Computer</w:t>
            </w:r>
          </w:p>
        </w:tc>
        <w:tc>
          <w:tcPr>
            <w:tcW w:w="3074" w:type="dxa"/>
          </w:tcPr>
          <w:p w14:paraId="45BF1D93" w14:textId="77777777" w:rsidR="00F33B5D" w:rsidRPr="007E26E3" w:rsidRDefault="00F33B5D" w:rsidP="007F00E2">
            <w:pPr>
              <w:tabs>
                <w:tab w:val="left" w:pos="1134"/>
              </w:tabs>
              <w:spacing w:line="380" w:lineRule="exact"/>
              <w:jc w:val="center"/>
              <w:rPr>
                <w:rFonts w:ascii="Arial" w:hAnsi="Arial" w:cs="Arial"/>
                <w:bCs/>
                <w:sz w:val="20"/>
                <w:szCs w:val="20"/>
                <w:cs/>
              </w:rPr>
            </w:pPr>
            <w:r w:rsidRPr="007E26E3">
              <w:rPr>
                <w:rFonts w:ascii="Arial" w:hAnsi="Arial" w:cs="Arial"/>
                <w:bCs/>
                <w:sz w:val="20"/>
                <w:szCs w:val="20"/>
              </w:rPr>
              <w:t>Straight</w:t>
            </w:r>
            <w:r w:rsidR="00E0482C" w:rsidRPr="007E26E3">
              <w:rPr>
                <w:rFonts w:ascii="Arial" w:hAnsi="Arial" w:cs="Arial"/>
                <w:b/>
                <w:sz w:val="20"/>
                <w:szCs w:val="20"/>
                <w:cs/>
              </w:rPr>
              <w:t>-</w:t>
            </w:r>
            <w:r w:rsidRPr="007E26E3">
              <w:rPr>
                <w:rFonts w:ascii="Arial" w:hAnsi="Arial" w:cs="Arial"/>
                <w:bCs/>
                <w:sz w:val="20"/>
                <w:szCs w:val="20"/>
              </w:rPr>
              <w:t>line</w:t>
            </w:r>
          </w:p>
        </w:tc>
        <w:tc>
          <w:tcPr>
            <w:tcW w:w="2656" w:type="dxa"/>
            <w:shd w:val="clear" w:color="auto" w:fill="auto"/>
          </w:tcPr>
          <w:p w14:paraId="4FDE666B" w14:textId="77777777" w:rsidR="00F33B5D" w:rsidRPr="007E26E3" w:rsidRDefault="00F33B5D" w:rsidP="007F00E2">
            <w:pPr>
              <w:tabs>
                <w:tab w:val="left" w:pos="1134"/>
              </w:tabs>
              <w:spacing w:line="380" w:lineRule="exact"/>
              <w:jc w:val="center"/>
              <w:rPr>
                <w:rFonts w:ascii="Arial" w:hAnsi="Arial" w:cs="Arial"/>
                <w:b/>
                <w:sz w:val="20"/>
                <w:szCs w:val="20"/>
              </w:rPr>
            </w:pPr>
            <w:r w:rsidRPr="007E26E3">
              <w:rPr>
                <w:rFonts w:ascii="Arial" w:hAnsi="Arial" w:cs="Arial"/>
                <w:b/>
                <w:sz w:val="20"/>
                <w:szCs w:val="20"/>
                <w:cs/>
              </w:rPr>
              <w:t>33.33</w:t>
            </w:r>
          </w:p>
        </w:tc>
      </w:tr>
    </w:tbl>
    <w:p w14:paraId="4220A521" w14:textId="77777777" w:rsidR="00725FCD" w:rsidRPr="007E26E3" w:rsidRDefault="00725FCD" w:rsidP="00E0482C">
      <w:pPr>
        <w:pStyle w:val="BodyText"/>
        <w:tabs>
          <w:tab w:val="left" w:pos="1170"/>
        </w:tabs>
        <w:spacing w:before="240" w:after="120" w:line="380" w:lineRule="exact"/>
        <w:ind w:left="547"/>
        <w:jc w:val="thaiDistribute"/>
        <w:rPr>
          <w:rFonts w:ascii="Arial" w:hAnsi="Arial" w:cs="Arial"/>
          <w:b w:val="0"/>
          <w:bCs w:val="0"/>
          <w:sz w:val="22"/>
          <w:szCs w:val="22"/>
          <w:cs/>
        </w:rPr>
      </w:pPr>
      <w:bookmarkStart w:id="40" w:name="_Hlk46180632"/>
      <w:r w:rsidRPr="007E26E3">
        <w:rPr>
          <w:rFonts w:ascii="Arial" w:hAnsi="Arial" w:cs="Arial"/>
          <w:b w:val="0"/>
          <w:sz w:val="22"/>
          <w:szCs w:val="22"/>
        </w:rPr>
        <w:t xml:space="preserve">The calculation methods for depreciation, useful life and residual value of the assets are reviewed at least at the end of </w:t>
      </w:r>
      <w:r w:rsidR="00A37AD6" w:rsidRPr="007E26E3">
        <w:rPr>
          <w:rFonts w:ascii="Arial" w:hAnsi="Arial" w:cs="Arial"/>
          <w:b w:val="0"/>
          <w:sz w:val="22"/>
          <w:szCs w:val="22"/>
        </w:rPr>
        <w:t>reporting</w:t>
      </w:r>
      <w:r w:rsidR="00D90459" w:rsidRPr="007E26E3">
        <w:rPr>
          <w:rFonts w:ascii="Arial" w:hAnsi="Arial" w:cs="Arial"/>
          <w:b w:val="0"/>
          <w:sz w:val="22"/>
          <w:szCs w:val="22"/>
        </w:rPr>
        <w:t xml:space="preserve"> </w:t>
      </w:r>
      <w:r w:rsidRPr="007E26E3">
        <w:rPr>
          <w:rFonts w:ascii="Arial" w:hAnsi="Arial" w:cs="Arial"/>
          <w:b w:val="0"/>
          <w:sz w:val="22"/>
          <w:szCs w:val="22"/>
        </w:rPr>
        <w:t>period and are adjusted as deemed appropriate</w:t>
      </w:r>
      <w:r w:rsidRPr="007E26E3">
        <w:rPr>
          <w:rFonts w:ascii="Arial" w:hAnsi="Arial" w:cs="Arial"/>
          <w:b w:val="0"/>
          <w:bCs w:val="0"/>
          <w:sz w:val="22"/>
          <w:szCs w:val="22"/>
          <w:cs/>
        </w:rPr>
        <w:t>.</w:t>
      </w:r>
    </w:p>
    <w:p w14:paraId="796BC478" w14:textId="77777777" w:rsidR="00725FCD" w:rsidRPr="007E26E3" w:rsidRDefault="00725FCD" w:rsidP="00E0482C">
      <w:pPr>
        <w:pStyle w:val="BodyText"/>
        <w:tabs>
          <w:tab w:val="left" w:pos="1170"/>
        </w:tabs>
        <w:spacing w:before="120" w:after="120" w:line="380" w:lineRule="exact"/>
        <w:ind w:left="540"/>
        <w:jc w:val="thaiDistribute"/>
        <w:rPr>
          <w:rFonts w:ascii="Arial" w:hAnsi="Arial" w:cs="Arial"/>
          <w:b w:val="0"/>
          <w:sz w:val="22"/>
          <w:szCs w:val="22"/>
        </w:rPr>
      </w:pPr>
      <w:r w:rsidRPr="007E26E3">
        <w:rPr>
          <w:rFonts w:ascii="Arial" w:hAnsi="Arial" w:cs="Arial"/>
          <w:b w:val="0"/>
          <w:sz w:val="22"/>
          <w:szCs w:val="22"/>
        </w:rPr>
        <w:t>Depreciation is taken into account in the calculation of operating results</w:t>
      </w:r>
      <w:r w:rsidRPr="007E26E3">
        <w:rPr>
          <w:rFonts w:ascii="Arial" w:hAnsi="Arial" w:cs="Arial"/>
          <w:b w:val="0"/>
          <w:bCs w:val="0"/>
          <w:sz w:val="22"/>
          <w:szCs w:val="22"/>
          <w:cs/>
        </w:rPr>
        <w:t xml:space="preserve">. </w:t>
      </w:r>
      <w:r w:rsidRPr="007E26E3">
        <w:rPr>
          <w:rFonts w:ascii="Arial" w:hAnsi="Arial" w:cs="Arial"/>
          <w:b w:val="0"/>
          <w:sz w:val="22"/>
          <w:szCs w:val="22"/>
        </w:rPr>
        <w:t xml:space="preserve">The Company does not calculate depreciation for </w:t>
      </w:r>
      <w:r w:rsidR="007E2CC7" w:rsidRPr="007E26E3">
        <w:rPr>
          <w:rFonts w:ascii="Arial" w:hAnsi="Arial" w:cs="Arial"/>
          <w:b w:val="0"/>
          <w:sz w:val="22"/>
          <w:szCs w:val="22"/>
        </w:rPr>
        <w:t>land</w:t>
      </w:r>
      <w:r w:rsidRPr="007E26E3">
        <w:rPr>
          <w:rFonts w:ascii="Arial" w:hAnsi="Arial" w:cs="Arial"/>
          <w:b w:val="0"/>
          <w:sz w:val="22"/>
          <w:szCs w:val="22"/>
        </w:rPr>
        <w:t xml:space="preserve"> and work in process</w:t>
      </w:r>
      <w:r w:rsidRPr="007E26E3">
        <w:rPr>
          <w:rFonts w:ascii="Arial" w:hAnsi="Arial" w:cs="Arial"/>
          <w:b w:val="0"/>
          <w:bCs w:val="0"/>
          <w:sz w:val="22"/>
          <w:szCs w:val="22"/>
          <w:cs/>
        </w:rPr>
        <w:t>.</w:t>
      </w:r>
    </w:p>
    <w:p w14:paraId="365D157F" w14:textId="77777777" w:rsidR="00725FCD" w:rsidRPr="007E26E3" w:rsidRDefault="00725FCD" w:rsidP="00E0482C">
      <w:pPr>
        <w:pStyle w:val="BodyText"/>
        <w:tabs>
          <w:tab w:val="left" w:pos="1170"/>
        </w:tabs>
        <w:spacing w:before="120" w:after="120" w:line="380" w:lineRule="exact"/>
        <w:ind w:left="540"/>
        <w:jc w:val="thaiDistribute"/>
        <w:rPr>
          <w:rFonts w:ascii="Arial" w:hAnsi="Arial" w:cs="Arial"/>
          <w:b w:val="0"/>
          <w:bCs w:val="0"/>
          <w:sz w:val="22"/>
          <w:szCs w:val="22"/>
        </w:rPr>
      </w:pPr>
      <w:r w:rsidRPr="007E26E3">
        <w:rPr>
          <w:rFonts w:ascii="Arial" w:hAnsi="Arial" w:cs="Arial"/>
          <w:b w:val="0"/>
          <w:bCs w:val="0"/>
          <w:sz w:val="22"/>
          <w:szCs w:val="22"/>
        </w:rPr>
        <w:t>Premises</w:t>
      </w:r>
      <w:r w:rsidRPr="007E26E3">
        <w:rPr>
          <w:rFonts w:ascii="Arial" w:hAnsi="Arial" w:cs="Arial"/>
          <w:b w:val="0"/>
          <w:sz w:val="22"/>
          <w:szCs w:val="22"/>
        </w:rPr>
        <w:t xml:space="preserve"> and </w:t>
      </w:r>
      <w:r w:rsidR="00694A25" w:rsidRPr="007E26E3">
        <w:rPr>
          <w:rFonts w:ascii="Arial" w:hAnsi="Arial" w:cs="Arial"/>
          <w:b w:val="0"/>
          <w:sz w:val="22"/>
          <w:szCs w:val="22"/>
        </w:rPr>
        <w:t>equipment</w:t>
      </w:r>
      <w:r w:rsidRPr="007E26E3">
        <w:rPr>
          <w:rFonts w:ascii="Arial" w:hAnsi="Arial" w:cs="Arial"/>
          <w:b w:val="0"/>
          <w:sz w:val="22"/>
          <w:szCs w:val="22"/>
        </w:rPr>
        <w:t xml:space="preserve"> are written off upon disposal or when </w:t>
      </w:r>
      <w:r w:rsidR="00D90459" w:rsidRPr="007E26E3">
        <w:rPr>
          <w:rFonts w:ascii="Arial" w:hAnsi="Arial" w:cs="Arial"/>
          <w:b w:val="0"/>
          <w:sz w:val="22"/>
          <w:szCs w:val="22"/>
        </w:rPr>
        <w:t xml:space="preserve">there is </w:t>
      </w:r>
      <w:r w:rsidRPr="007E26E3">
        <w:rPr>
          <w:rFonts w:ascii="Arial" w:hAnsi="Arial" w:cs="Arial"/>
          <w:b w:val="0"/>
          <w:sz w:val="22"/>
          <w:szCs w:val="22"/>
        </w:rPr>
        <w:t>no economic benefits expected from the use or disposal in future</w:t>
      </w:r>
      <w:r w:rsidRPr="007E26E3">
        <w:rPr>
          <w:rFonts w:ascii="Arial" w:hAnsi="Arial" w:cs="Arial"/>
          <w:b w:val="0"/>
          <w:bCs w:val="0"/>
          <w:sz w:val="22"/>
          <w:szCs w:val="22"/>
          <w:cs/>
        </w:rPr>
        <w:t xml:space="preserve">. </w:t>
      </w:r>
      <w:r w:rsidRPr="007E26E3">
        <w:rPr>
          <w:rFonts w:ascii="Arial" w:hAnsi="Arial" w:cs="Arial"/>
          <w:b w:val="0"/>
          <w:sz w:val="22"/>
          <w:szCs w:val="22"/>
        </w:rPr>
        <w:t xml:space="preserve">Profit or loss from disposal </w:t>
      </w:r>
      <w:r w:rsidRPr="007E26E3">
        <w:rPr>
          <w:rFonts w:ascii="Arial" w:hAnsi="Arial" w:cs="Arial"/>
          <w:b w:val="0"/>
          <w:bCs w:val="0"/>
          <w:sz w:val="22"/>
          <w:szCs w:val="22"/>
          <w:cs/>
        </w:rPr>
        <w:t>(</w:t>
      </w:r>
      <w:r w:rsidRPr="007E26E3">
        <w:rPr>
          <w:rFonts w:ascii="Arial" w:hAnsi="Arial" w:cs="Arial"/>
          <w:b w:val="0"/>
          <w:sz w:val="22"/>
          <w:szCs w:val="22"/>
        </w:rPr>
        <w:t xml:space="preserve">difference between net consideration received from disposal of the </w:t>
      </w:r>
      <w:r w:rsidR="00055BD9" w:rsidRPr="007E26E3">
        <w:rPr>
          <w:rFonts w:ascii="Arial" w:hAnsi="Arial" w:cs="Arial"/>
          <w:b w:val="0"/>
          <w:sz w:val="22"/>
          <w:szCs w:val="22"/>
        </w:rPr>
        <w:t xml:space="preserve">asset </w:t>
      </w:r>
      <w:r w:rsidRPr="007E26E3">
        <w:rPr>
          <w:rFonts w:ascii="Arial" w:hAnsi="Arial" w:cs="Arial"/>
          <w:b w:val="0"/>
          <w:sz w:val="22"/>
          <w:szCs w:val="22"/>
        </w:rPr>
        <w:t>and book value</w:t>
      </w:r>
      <w:r w:rsidRPr="007E26E3">
        <w:rPr>
          <w:rFonts w:ascii="Arial" w:hAnsi="Arial" w:cs="Arial"/>
          <w:b w:val="0"/>
          <w:bCs w:val="0"/>
          <w:sz w:val="22"/>
          <w:szCs w:val="22"/>
          <w:cs/>
        </w:rPr>
        <w:t xml:space="preserve">) </w:t>
      </w:r>
      <w:r w:rsidRPr="007E26E3">
        <w:rPr>
          <w:rFonts w:ascii="Arial" w:hAnsi="Arial" w:cs="Arial"/>
          <w:b w:val="0"/>
          <w:sz w:val="22"/>
          <w:szCs w:val="22"/>
        </w:rPr>
        <w:t>will be recognised in profit or loss in the statement of comprehensive income</w:t>
      </w:r>
      <w:r w:rsidRPr="007E26E3">
        <w:rPr>
          <w:rFonts w:ascii="Arial" w:hAnsi="Arial" w:cs="Arial"/>
          <w:b w:val="0"/>
          <w:bCs w:val="0"/>
          <w:sz w:val="22"/>
          <w:szCs w:val="22"/>
          <w:cs/>
        </w:rPr>
        <w:t>.</w:t>
      </w:r>
    </w:p>
    <w:bookmarkEnd w:id="40"/>
    <w:p w14:paraId="2C0E842D" w14:textId="77777777" w:rsidR="00761D44" w:rsidRPr="007E26E3" w:rsidRDefault="00761D44" w:rsidP="00E0482C">
      <w:pPr>
        <w:pStyle w:val="Default"/>
        <w:tabs>
          <w:tab w:val="left" w:pos="1134"/>
        </w:tabs>
        <w:spacing w:before="120" w:after="120" w:line="380" w:lineRule="exact"/>
        <w:ind w:left="540" w:hanging="540"/>
        <w:jc w:val="thaiDistribute"/>
        <w:rPr>
          <w:rFonts w:ascii="Arial" w:hAnsi="Arial" w:cs="Arial"/>
          <w:b/>
          <w:bCs/>
          <w:color w:val="auto"/>
          <w:sz w:val="22"/>
          <w:szCs w:val="22"/>
        </w:rPr>
      </w:pPr>
      <w:r w:rsidRPr="007E26E3">
        <w:rPr>
          <w:rFonts w:ascii="Arial" w:hAnsi="Arial" w:cs="Arial"/>
          <w:b/>
          <w:bCs/>
          <w:color w:val="auto"/>
          <w:sz w:val="22"/>
          <w:szCs w:val="22"/>
        </w:rPr>
        <w:t>4</w:t>
      </w:r>
      <w:r w:rsidRPr="007E26E3">
        <w:rPr>
          <w:rFonts w:ascii="Arial" w:hAnsi="Arial" w:cs="Arial"/>
          <w:b/>
          <w:bCs/>
          <w:color w:val="auto"/>
          <w:sz w:val="22"/>
          <w:szCs w:val="22"/>
          <w:cs/>
        </w:rPr>
        <w:t>.</w:t>
      </w:r>
      <w:r w:rsidRPr="007E26E3">
        <w:rPr>
          <w:rFonts w:ascii="Arial" w:hAnsi="Arial" w:cs="Arial"/>
          <w:b/>
          <w:bCs/>
          <w:color w:val="auto"/>
          <w:sz w:val="22"/>
          <w:szCs w:val="22"/>
        </w:rPr>
        <w:t>10</w:t>
      </w:r>
      <w:r w:rsidRPr="007E26E3">
        <w:rPr>
          <w:rFonts w:ascii="Arial" w:hAnsi="Arial" w:cs="Arial"/>
          <w:b/>
          <w:bCs/>
          <w:color w:val="auto"/>
          <w:sz w:val="22"/>
          <w:szCs w:val="22"/>
        </w:rPr>
        <w:tab/>
        <w:t>Leases</w:t>
      </w:r>
      <w:r w:rsidRPr="007E26E3">
        <w:rPr>
          <w:rFonts w:ascii="Arial" w:hAnsi="Arial" w:cs="Arial"/>
          <w:b/>
          <w:bCs/>
          <w:color w:val="auto"/>
          <w:sz w:val="22"/>
          <w:szCs w:val="22"/>
          <w:cs/>
        </w:rPr>
        <w:t xml:space="preserve"> </w:t>
      </w:r>
    </w:p>
    <w:p w14:paraId="43F1806C" w14:textId="77777777" w:rsidR="008A4685" w:rsidRPr="007E26E3" w:rsidRDefault="008A4685" w:rsidP="00E0482C">
      <w:pPr>
        <w:spacing w:before="120" w:after="120" w:line="380" w:lineRule="exact"/>
        <w:ind w:left="540"/>
        <w:jc w:val="thaiDistribute"/>
        <w:rPr>
          <w:rFonts w:ascii="Arial" w:hAnsi="Arial" w:cs="Arial"/>
          <w:b/>
          <w:bCs/>
          <w:szCs w:val="22"/>
        </w:rPr>
      </w:pPr>
      <w:bookmarkStart w:id="41" w:name="_Hlk46181785"/>
      <w:r w:rsidRPr="007E26E3">
        <w:rPr>
          <w:rFonts w:ascii="Arial" w:hAnsi="Arial" w:cs="Arial"/>
          <w:b/>
          <w:bCs/>
          <w:szCs w:val="22"/>
        </w:rPr>
        <w:t xml:space="preserve">The Company as a </w:t>
      </w:r>
      <w:r w:rsidR="00F432DD">
        <w:rPr>
          <w:rFonts w:ascii="Arial" w:hAnsi="Arial" w:cs="Arial"/>
          <w:b/>
          <w:bCs/>
          <w:szCs w:val="22"/>
        </w:rPr>
        <w:t>lessee</w:t>
      </w:r>
    </w:p>
    <w:p w14:paraId="22D8936A" w14:textId="77777777" w:rsidR="00A9534A" w:rsidRPr="007E26E3" w:rsidRDefault="00A9534A" w:rsidP="00E0482C">
      <w:pPr>
        <w:spacing w:before="120" w:after="120" w:line="380" w:lineRule="exact"/>
        <w:ind w:left="540"/>
        <w:jc w:val="thaiDistribute"/>
        <w:rPr>
          <w:rFonts w:ascii="Arial" w:hAnsi="Arial" w:cs="Arial"/>
          <w:szCs w:val="22"/>
        </w:rPr>
      </w:pPr>
      <w:r w:rsidRPr="007E26E3">
        <w:rPr>
          <w:rFonts w:ascii="Arial" w:hAnsi="Arial" w:cs="Arial"/>
          <w:szCs w:val="22"/>
        </w:rPr>
        <w:t>At the inception of the contract, the Company assesses whether a contract is a lease or consists of a lease component</w:t>
      </w:r>
      <w:r w:rsidRPr="007E26E3">
        <w:rPr>
          <w:rFonts w:ascii="Arial" w:hAnsi="Arial" w:cs="Arial"/>
          <w:szCs w:val="22"/>
          <w:cs/>
        </w:rPr>
        <w:t xml:space="preserve">. </w:t>
      </w:r>
      <w:r w:rsidRPr="007E26E3">
        <w:rPr>
          <w:rFonts w:ascii="Arial" w:hAnsi="Arial" w:cs="Arial"/>
          <w:szCs w:val="22"/>
        </w:rPr>
        <w:t>The contract is classified as lease or consists of a lease component if that contract provides the right to control the use of the specified asset for a certain period in exchange for compensation</w:t>
      </w:r>
      <w:r w:rsidRPr="007E26E3">
        <w:rPr>
          <w:rFonts w:ascii="Arial" w:hAnsi="Arial" w:cs="Arial"/>
          <w:szCs w:val="22"/>
          <w:cs/>
        </w:rPr>
        <w:t>.</w:t>
      </w:r>
    </w:p>
    <w:p w14:paraId="699C1DBA" w14:textId="77777777" w:rsidR="00A9534A" w:rsidRPr="007E26E3" w:rsidRDefault="00A9534A" w:rsidP="00E0482C">
      <w:pPr>
        <w:spacing w:before="120" w:after="120" w:line="380" w:lineRule="exact"/>
        <w:ind w:left="540"/>
        <w:jc w:val="thaiDistribute"/>
        <w:rPr>
          <w:rFonts w:ascii="Arial" w:hAnsi="Arial" w:cs="Arial"/>
          <w:szCs w:val="22"/>
        </w:rPr>
      </w:pPr>
      <w:r w:rsidRPr="007E26E3">
        <w:rPr>
          <w:rFonts w:ascii="Arial" w:hAnsi="Arial" w:cs="Arial"/>
          <w:szCs w:val="22"/>
        </w:rPr>
        <w:t xml:space="preserve">The Company </w:t>
      </w:r>
      <w:r w:rsidR="00570237" w:rsidRPr="007E26E3">
        <w:rPr>
          <w:rFonts w:ascii="Arial" w:hAnsi="Arial" w:cs="Arial"/>
          <w:szCs w:val="22"/>
        </w:rPr>
        <w:t>recognis</w:t>
      </w:r>
      <w:r w:rsidR="00694A25" w:rsidRPr="007E26E3">
        <w:rPr>
          <w:rFonts w:ascii="Arial" w:hAnsi="Arial" w:cs="Arial"/>
          <w:szCs w:val="22"/>
        </w:rPr>
        <w:t>es</w:t>
      </w:r>
      <w:r w:rsidRPr="007E26E3">
        <w:rPr>
          <w:rFonts w:ascii="Arial" w:hAnsi="Arial" w:cs="Arial"/>
          <w:szCs w:val="22"/>
        </w:rPr>
        <w:t xml:space="preserve"> right</w:t>
      </w:r>
      <w:r w:rsidRPr="007E26E3">
        <w:rPr>
          <w:rFonts w:ascii="Arial" w:hAnsi="Arial" w:cs="Arial"/>
          <w:szCs w:val="22"/>
          <w:cs/>
        </w:rPr>
        <w:t>-</w:t>
      </w:r>
      <w:r w:rsidRPr="007E26E3">
        <w:rPr>
          <w:rFonts w:ascii="Arial" w:hAnsi="Arial" w:cs="Arial"/>
          <w:szCs w:val="22"/>
        </w:rPr>
        <w:t>of</w:t>
      </w:r>
      <w:r w:rsidRPr="007E26E3">
        <w:rPr>
          <w:rFonts w:ascii="Arial" w:hAnsi="Arial" w:cs="Arial"/>
          <w:szCs w:val="22"/>
          <w:cs/>
        </w:rPr>
        <w:t>-</w:t>
      </w:r>
      <w:r w:rsidRPr="007E26E3">
        <w:rPr>
          <w:rFonts w:ascii="Arial" w:hAnsi="Arial" w:cs="Arial"/>
          <w:szCs w:val="22"/>
        </w:rPr>
        <w:t>use assets and lease liabilities for all contracts with lease terms of more than 12 months, unless the underlying assets are low in value</w:t>
      </w:r>
      <w:r w:rsidRPr="007E26E3">
        <w:rPr>
          <w:rFonts w:ascii="Arial" w:hAnsi="Arial" w:cs="Arial"/>
          <w:szCs w:val="22"/>
          <w:cs/>
        </w:rPr>
        <w:t>.</w:t>
      </w:r>
    </w:p>
    <w:bookmarkEnd w:id="41"/>
    <w:p w14:paraId="554AFCF4" w14:textId="77777777" w:rsidR="00A9534A" w:rsidRPr="007E26E3" w:rsidRDefault="00A9534A" w:rsidP="00E0482C">
      <w:pPr>
        <w:spacing w:before="120" w:after="120" w:line="380" w:lineRule="exact"/>
        <w:ind w:left="540"/>
        <w:rPr>
          <w:rFonts w:ascii="Arial" w:hAnsi="Arial" w:cs="Arial"/>
          <w:szCs w:val="22"/>
          <w:u w:val="single"/>
        </w:rPr>
      </w:pPr>
      <w:r w:rsidRPr="007E26E3">
        <w:rPr>
          <w:rFonts w:ascii="Arial" w:hAnsi="Arial" w:cs="Arial"/>
          <w:szCs w:val="22"/>
          <w:u w:val="single"/>
        </w:rPr>
        <w:t>Right</w:t>
      </w:r>
      <w:r w:rsidRPr="007E26E3">
        <w:rPr>
          <w:rFonts w:ascii="Arial" w:hAnsi="Arial" w:cs="Arial"/>
          <w:szCs w:val="22"/>
          <w:u w:val="single"/>
          <w:cs/>
        </w:rPr>
        <w:t>-</w:t>
      </w:r>
      <w:r w:rsidRPr="007E26E3">
        <w:rPr>
          <w:rFonts w:ascii="Arial" w:hAnsi="Arial" w:cs="Arial"/>
          <w:szCs w:val="22"/>
          <w:u w:val="single"/>
        </w:rPr>
        <w:t>of</w:t>
      </w:r>
      <w:r w:rsidRPr="007E26E3">
        <w:rPr>
          <w:rFonts w:ascii="Arial" w:hAnsi="Arial" w:cs="Arial"/>
          <w:szCs w:val="22"/>
          <w:u w:val="single"/>
          <w:cs/>
        </w:rPr>
        <w:t>-</w:t>
      </w:r>
      <w:r w:rsidRPr="007E26E3">
        <w:rPr>
          <w:rFonts w:ascii="Arial" w:hAnsi="Arial" w:cs="Arial"/>
          <w:szCs w:val="22"/>
          <w:u w:val="single"/>
        </w:rPr>
        <w:t>use assets</w:t>
      </w:r>
    </w:p>
    <w:p w14:paraId="38D6F522" w14:textId="77777777" w:rsidR="00A9534A" w:rsidRPr="007E26E3" w:rsidRDefault="00A9534A" w:rsidP="00E0482C">
      <w:pPr>
        <w:spacing w:before="120" w:after="120" w:line="380" w:lineRule="exact"/>
        <w:ind w:left="540"/>
        <w:jc w:val="thaiDistribute"/>
        <w:rPr>
          <w:rFonts w:ascii="Arial" w:hAnsi="Arial" w:cs="Arial"/>
          <w:spacing w:val="-2"/>
          <w:szCs w:val="22"/>
        </w:rPr>
      </w:pPr>
      <w:r w:rsidRPr="007E26E3">
        <w:rPr>
          <w:rFonts w:ascii="Arial" w:hAnsi="Arial" w:cs="Arial"/>
          <w:szCs w:val="22"/>
        </w:rPr>
        <w:lastRenderedPageBreak/>
        <w:t xml:space="preserve">The Company </w:t>
      </w:r>
      <w:r w:rsidR="00570237" w:rsidRPr="007E26E3">
        <w:rPr>
          <w:rFonts w:ascii="Arial" w:hAnsi="Arial" w:cs="Arial"/>
          <w:szCs w:val="22"/>
        </w:rPr>
        <w:t>recognis</w:t>
      </w:r>
      <w:r w:rsidR="00694A25" w:rsidRPr="007E26E3">
        <w:rPr>
          <w:rFonts w:ascii="Arial" w:hAnsi="Arial" w:cs="Arial"/>
          <w:szCs w:val="22"/>
        </w:rPr>
        <w:t>es</w:t>
      </w:r>
      <w:r w:rsidRPr="007E26E3">
        <w:rPr>
          <w:rFonts w:ascii="Arial" w:hAnsi="Arial" w:cs="Arial"/>
          <w:szCs w:val="22"/>
        </w:rPr>
        <w:t xml:space="preserve"> right</w:t>
      </w:r>
      <w:r w:rsidRPr="007E26E3">
        <w:rPr>
          <w:rFonts w:ascii="Arial" w:hAnsi="Arial" w:cs="Arial"/>
          <w:szCs w:val="22"/>
          <w:cs/>
        </w:rPr>
        <w:t>-</w:t>
      </w:r>
      <w:r w:rsidRPr="007E26E3">
        <w:rPr>
          <w:rFonts w:ascii="Arial" w:hAnsi="Arial" w:cs="Arial"/>
          <w:szCs w:val="22"/>
        </w:rPr>
        <w:t>of</w:t>
      </w:r>
      <w:r w:rsidRPr="007E26E3">
        <w:rPr>
          <w:rFonts w:ascii="Arial" w:hAnsi="Arial" w:cs="Arial"/>
          <w:szCs w:val="22"/>
          <w:cs/>
        </w:rPr>
        <w:t>-</w:t>
      </w:r>
      <w:r w:rsidRPr="007E26E3">
        <w:rPr>
          <w:rFonts w:ascii="Arial" w:hAnsi="Arial" w:cs="Arial"/>
          <w:szCs w:val="22"/>
        </w:rPr>
        <w:t xml:space="preserve">use assets at the commencement date of the lease </w:t>
      </w:r>
      <w:r w:rsidRPr="007E26E3">
        <w:rPr>
          <w:rFonts w:ascii="Arial" w:hAnsi="Arial" w:cs="Arial"/>
          <w:szCs w:val="22"/>
          <w:cs/>
        </w:rPr>
        <w:t>(</w:t>
      </w:r>
      <w:r w:rsidRPr="007E26E3">
        <w:rPr>
          <w:rFonts w:ascii="Arial" w:hAnsi="Arial" w:cs="Arial"/>
          <w:szCs w:val="22"/>
        </w:rPr>
        <w:t>the date that the underlying asset is ready for use</w:t>
      </w:r>
      <w:r w:rsidR="00D6326E" w:rsidRPr="007E26E3">
        <w:rPr>
          <w:rFonts w:ascii="Arial" w:hAnsi="Arial" w:cs="Arial"/>
          <w:szCs w:val="22"/>
        </w:rPr>
        <w:t>)</w:t>
      </w:r>
      <w:r w:rsidRPr="007E26E3">
        <w:rPr>
          <w:rFonts w:ascii="Arial" w:hAnsi="Arial" w:cs="Arial"/>
          <w:szCs w:val="22"/>
          <w:cs/>
        </w:rPr>
        <w:t>.</w:t>
      </w:r>
      <w:r w:rsidR="00D6326E" w:rsidRPr="007E26E3">
        <w:rPr>
          <w:rFonts w:ascii="Arial" w:hAnsi="Arial" w:cs="Arial"/>
          <w:szCs w:val="22"/>
        </w:rPr>
        <w:t xml:space="preserve"> </w:t>
      </w:r>
      <w:r w:rsidRPr="007E26E3">
        <w:rPr>
          <w:rFonts w:ascii="Arial" w:hAnsi="Arial" w:cs="Arial"/>
          <w:szCs w:val="22"/>
        </w:rPr>
        <w:t>Right</w:t>
      </w:r>
      <w:r w:rsidRPr="007E26E3">
        <w:rPr>
          <w:rFonts w:ascii="Arial" w:hAnsi="Arial" w:cs="Arial"/>
          <w:szCs w:val="22"/>
          <w:cs/>
        </w:rPr>
        <w:t>-</w:t>
      </w:r>
      <w:r w:rsidRPr="007E26E3">
        <w:rPr>
          <w:rFonts w:ascii="Arial" w:hAnsi="Arial" w:cs="Arial"/>
          <w:szCs w:val="22"/>
        </w:rPr>
        <w:t>of</w:t>
      </w:r>
      <w:r w:rsidRPr="007E26E3">
        <w:rPr>
          <w:rFonts w:ascii="Arial" w:hAnsi="Arial" w:cs="Arial"/>
          <w:szCs w:val="22"/>
          <w:cs/>
        </w:rPr>
        <w:t>-</w:t>
      </w:r>
      <w:r w:rsidRPr="007E26E3">
        <w:rPr>
          <w:rFonts w:ascii="Arial" w:hAnsi="Arial" w:cs="Arial"/>
          <w:szCs w:val="22"/>
        </w:rPr>
        <w:t xml:space="preserve">use assets are measured at cost, less any accumulated depreciation and impairment loss </w:t>
      </w:r>
      <w:r w:rsidRPr="007E26E3">
        <w:rPr>
          <w:rFonts w:ascii="Arial" w:hAnsi="Arial" w:cs="Arial"/>
          <w:szCs w:val="22"/>
          <w:cs/>
        </w:rPr>
        <w:t>(</w:t>
      </w:r>
      <w:r w:rsidRPr="007E26E3">
        <w:rPr>
          <w:rFonts w:ascii="Arial" w:hAnsi="Arial" w:cs="Arial"/>
          <w:szCs w:val="22"/>
        </w:rPr>
        <w:t>if any</w:t>
      </w:r>
      <w:r w:rsidRPr="007E26E3">
        <w:rPr>
          <w:rFonts w:ascii="Arial" w:hAnsi="Arial" w:cs="Arial"/>
          <w:szCs w:val="22"/>
          <w:cs/>
        </w:rPr>
        <w:t xml:space="preserve">) </w:t>
      </w:r>
      <w:r w:rsidRPr="007E26E3">
        <w:rPr>
          <w:rFonts w:ascii="Arial" w:hAnsi="Arial" w:cs="Arial"/>
          <w:szCs w:val="22"/>
        </w:rPr>
        <w:t>and adjusted to reflect any remeasurement of lease liabilities</w:t>
      </w:r>
      <w:r w:rsidRPr="007E26E3">
        <w:rPr>
          <w:rFonts w:ascii="Arial" w:hAnsi="Arial" w:cs="Arial"/>
          <w:spacing w:val="-2"/>
          <w:szCs w:val="22"/>
          <w:cs/>
        </w:rPr>
        <w:t>.</w:t>
      </w:r>
    </w:p>
    <w:p w14:paraId="2986E0AF" w14:textId="77777777" w:rsidR="00A9534A" w:rsidRPr="007E26E3" w:rsidRDefault="00A9534A" w:rsidP="00E0482C">
      <w:pPr>
        <w:spacing w:before="120" w:after="120" w:line="380" w:lineRule="exact"/>
        <w:ind w:left="547"/>
        <w:jc w:val="thaiDistribute"/>
        <w:rPr>
          <w:rFonts w:ascii="Arial" w:hAnsi="Arial" w:cs="Arial"/>
          <w:szCs w:val="22"/>
        </w:rPr>
      </w:pPr>
      <w:r w:rsidRPr="007E26E3">
        <w:rPr>
          <w:rFonts w:ascii="Arial" w:hAnsi="Arial" w:cs="Arial"/>
          <w:szCs w:val="22"/>
        </w:rPr>
        <w:t>Depreciation of right</w:t>
      </w:r>
      <w:r w:rsidRPr="007E26E3">
        <w:rPr>
          <w:rFonts w:ascii="Arial" w:hAnsi="Arial" w:cs="Arial"/>
          <w:szCs w:val="22"/>
          <w:cs/>
        </w:rPr>
        <w:t>-</w:t>
      </w:r>
      <w:r w:rsidRPr="007E26E3">
        <w:rPr>
          <w:rFonts w:ascii="Arial" w:hAnsi="Arial" w:cs="Arial"/>
          <w:szCs w:val="22"/>
        </w:rPr>
        <w:t>of</w:t>
      </w:r>
      <w:r w:rsidRPr="007E26E3">
        <w:rPr>
          <w:rFonts w:ascii="Arial" w:hAnsi="Arial" w:cs="Arial"/>
          <w:szCs w:val="22"/>
          <w:cs/>
        </w:rPr>
        <w:t>-</w:t>
      </w:r>
      <w:r w:rsidRPr="007E26E3">
        <w:rPr>
          <w:rFonts w:ascii="Arial" w:hAnsi="Arial" w:cs="Arial"/>
          <w:szCs w:val="22"/>
        </w:rPr>
        <w:t>use assets is calculated based on cost, using the straight</w:t>
      </w:r>
      <w:r w:rsidRPr="007E26E3">
        <w:rPr>
          <w:rFonts w:ascii="Arial" w:hAnsi="Arial" w:cs="Arial"/>
          <w:szCs w:val="22"/>
          <w:cs/>
        </w:rPr>
        <w:t>-</w:t>
      </w:r>
      <w:r w:rsidRPr="007E26E3">
        <w:rPr>
          <w:rFonts w:ascii="Arial" w:hAnsi="Arial" w:cs="Arial"/>
          <w:szCs w:val="22"/>
        </w:rPr>
        <w:t>line method over the shorter of the lease term or the useful life of the right</w:t>
      </w:r>
      <w:r w:rsidRPr="007E26E3">
        <w:rPr>
          <w:rFonts w:ascii="Arial" w:hAnsi="Arial" w:cs="Arial"/>
          <w:szCs w:val="22"/>
          <w:cs/>
        </w:rPr>
        <w:t>-</w:t>
      </w:r>
      <w:r w:rsidRPr="007E26E3">
        <w:rPr>
          <w:rFonts w:ascii="Arial" w:hAnsi="Arial" w:cs="Arial"/>
          <w:szCs w:val="22"/>
        </w:rPr>
        <w:t>of</w:t>
      </w:r>
      <w:r w:rsidRPr="007E26E3">
        <w:rPr>
          <w:rFonts w:ascii="Arial" w:hAnsi="Arial" w:cs="Arial"/>
          <w:szCs w:val="22"/>
          <w:cs/>
        </w:rPr>
        <w:t>-</w:t>
      </w:r>
      <w:r w:rsidRPr="007E26E3">
        <w:rPr>
          <w:rFonts w:ascii="Arial" w:hAnsi="Arial" w:cs="Arial"/>
          <w:szCs w:val="22"/>
        </w:rPr>
        <w:t>use assets, which are as follows</w:t>
      </w:r>
      <w:r w:rsidRPr="007E26E3">
        <w:rPr>
          <w:rFonts w:ascii="Arial" w:hAnsi="Arial" w:cs="Arial"/>
          <w:szCs w:val="22"/>
          <w:cs/>
        </w:rPr>
        <w:t>:</w:t>
      </w:r>
    </w:p>
    <w:p w14:paraId="3666706B" w14:textId="77777777" w:rsidR="007E2CC7" w:rsidRPr="007E26E3" w:rsidRDefault="007E2CC7" w:rsidP="00EA28B4">
      <w:pPr>
        <w:tabs>
          <w:tab w:val="right" w:pos="6030"/>
          <w:tab w:val="left" w:pos="6120"/>
        </w:tabs>
        <w:spacing w:line="380" w:lineRule="exact"/>
        <w:ind w:left="547"/>
        <w:jc w:val="thaiDistribute"/>
        <w:rPr>
          <w:rFonts w:ascii="Arial" w:hAnsi="Arial" w:cs="Arial"/>
          <w:szCs w:val="22"/>
        </w:rPr>
      </w:pPr>
      <w:r w:rsidRPr="007E26E3">
        <w:rPr>
          <w:rFonts w:ascii="Arial" w:hAnsi="Arial" w:cs="Arial"/>
          <w:szCs w:val="22"/>
        </w:rPr>
        <w:t>Building and building improvement</w:t>
      </w:r>
      <w:r w:rsidRPr="007E26E3">
        <w:rPr>
          <w:rFonts w:ascii="Arial" w:hAnsi="Arial" w:cs="Arial"/>
          <w:szCs w:val="22"/>
        </w:rPr>
        <w:tab/>
      </w:r>
      <w:r w:rsidR="00EA28B4" w:rsidRPr="007E26E3">
        <w:rPr>
          <w:rFonts w:ascii="Arial" w:hAnsi="Arial" w:cs="Arial"/>
          <w:szCs w:val="22"/>
        </w:rPr>
        <w:t>2</w:t>
      </w:r>
      <w:r w:rsidRPr="007E26E3">
        <w:rPr>
          <w:rFonts w:ascii="Arial" w:hAnsi="Arial" w:cs="Arial"/>
          <w:szCs w:val="22"/>
        </w:rPr>
        <w:t xml:space="preserve"> </w:t>
      </w:r>
      <w:r w:rsidR="00EA28B4" w:rsidRPr="007E26E3">
        <w:rPr>
          <w:rFonts w:ascii="Arial" w:hAnsi="Arial" w:cs="Arial"/>
          <w:szCs w:val="22"/>
        </w:rPr>
        <w:tab/>
      </w:r>
      <w:r w:rsidRPr="007E26E3">
        <w:rPr>
          <w:rFonts w:ascii="Arial" w:hAnsi="Arial" w:cs="Arial"/>
          <w:szCs w:val="22"/>
        </w:rPr>
        <w:t>years</w:t>
      </w:r>
    </w:p>
    <w:p w14:paraId="12F3805B" w14:textId="77777777" w:rsidR="00A9534A" w:rsidRPr="007E26E3" w:rsidRDefault="00A9534A" w:rsidP="00EA28B4">
      <w:pPr>
        <w:tabs>
          <w:tab w:val="right" w:pos="6030"/>
          <w:tab w:val="left" w:pos="6120"/>
        </w:tabs>
        <w:spacing w:line="380" w:lineRule="exact"/>
        <w:ind w:left="547"/>
        <w:jc w:val="thaiDistribute"/>
        <w:rPr>
          <w:rFonts w:ascii="Arial" w:hAnsi="Arial" w:cs="Arial"/>
          <w:szCs w:val="22"/>
        </w:rPr>
      </w:pPr>
      <w:r w:rsidRPr="007E26E3">
        <w:rPr>
          <w:rFonts w:ascii="Arial" w:hAnsi="Arial" w:cs="Arial"/>
          <w:szCs w:val="22"/>
        </w:rPr>
        <w:t xml:space="preserve">Intangible assets </w:t>
      </w:r>
      <w:r w:rsidRPr="007E26E3">
        <w:rPr>
          <w:rFonts w:ascii="Arial" w:hAnsi="Arial" w:cs="Arial"/>
          <w:szCs w:val="22"/>
          <w:cs/>
        </w:rPr>
        <w:t xml:space="preserve">- </w:t>
      </w:r>
      <w:r w:rsidRPr="007E26E3">
        <w:rPr>
          <w:rFonts w:ascii="Arial" w:hAnsi="Arial" w:cs="Arial"/>
          <w:szCs w:val="22"/>
        </w:rPr>
        <w:t>computer software</w:t>
      </w:r>
      <w:r w:rsidRPr="007E26E3">
        <w:rPr>
          <w:rFonts w:ascii="Arial" w:hAnsi="Arial" w:cs="Arial"/>
          <w:szCs w:val="22"/>
        </w:rPr>
        <w:tab/>
      </w:r>
      <w:r w:rsidR="00EA28B4" w:rsidRPr="007E26E3">
        <w:rPr>
          <w:rFonts w:ascii="Arial" w:hAnsi="Arial" w:cs="Arial"/>
          <w:szCs w:val="22"/>
        </w:rPr>
        <w:t xml:space="preserve">1 - </w:t>
      </w:r>
      <w:r w:rsidR="007E2CC7" w:rsidRPr="007E26E3">
        <w:rPr>
          <w:rFonts w:ascii="Arial" w:hAnsi="Arial" w:cs="Arial"/>
          <w:szCs w:val="22"/>
        </w:rPr>
        <w:t>3</w:t>
      </w:r>
      <w:r w:rsidRPr="007E26E3">
        <w:rPr>
          <w:rFonts w:ascii="Arial" w:hAnsi="Arial" w:cs="Arial"/>
          <w:szCs w:val="22"/>
        </w:rPr>
        <w:t xml:space="preserve"> </w:t>
      </w:r>
      <w:r w:rsidR="00EA28B4" w:rsidRPr="007E26E3">
        <w:rPr>
          <w:rFonts w:ascii="Arial" w:hAnsi="Arial" w:cs="Arial"/>
          <w:szCs w:val="22"/>
        </w:rPr>
        <w:tab/>
      </w:r>
      <w:r w:rsidRPr="007E26E3">
        <w:rPr>
          <w:rFonts w:ascii="Arial" w:hAnsi="Arial" w:cs="Arial"/>
          <w:szCs w:val="22"/>
        </w:rPr>
        <w:t>years</w:t>
      </w:r>
    </w:p>
    <w:p w14:paraId="228FE17A" w14:textId="77777777" w:rsidR="00761D44" w:rsidRPr="007E26E3" w:rsidRDefault="00761D44" w:rsidP="00A37AD6">
      <w:pPr>
        <w:spacing w:before="240" w:after="120" w:line="380" w:lineRule="exact"/>
        <w:ind w:left="547"/>
        <w:rPr>
          <w:rFonts w:ascii="Arial" w:hAnsi="Arial" w:cs="Arial"/>
          <w:szCs w:val="22"/>
          <w:u w:val="single"/>
        </w:rPr>
      </w:pPr>
      <w:r w:rsidRPr="007E26E3">
        <w:rPr>
          <w:rFonts w:ascii="Arial" w:hAnsi="Arial" w:cs="Arial"/>
          <w:szCs w:val="22"/>
          <w:u w:val="single"/>
        </w:rPr>
        <w:t>Lease liabilities</w:t>
      </w:r>
    </w:p>
    <w:p w14:paraId="04C9C490" w14:textId="77777777" w:rsidR="00761D44" w:rsidRPr="007E26E3" w:rsidRDefault="00761D44" w:rsidP="00C520F8">
      <w:pPr>
        <w:spacing w:before="120" w:after="120" w:line="380" w:lineRule="exact"/>
        <w:ind w:left="540"/>
        <w:jc w:val="thaiDistribute"/>
        <w:rPr>
          <w:rFonts w:ascii="Arial" w:hAnsi="Arial" w:cs="Arial"/>
          <w:szCs w:val="22"/>
        </w:rPr>
      </w:pPr>
      <w:r w:rsidRPr="007E26E3">
        <w:rPr>
          <w:rFonts w:ascii="Arial" w:hAnsi="Arial" w:cs="Arial"/>
          <w:szCs w:val="22"/>
        </w:rPr>
        <w:t xml:space="preserve">At the commencement date of the lease, the Company </w:t>
      </w:r>
      <w:r w:rsidR="00570237" w:rsidRPr="007E26E3">
        <w:rPr>
          <w:rFonts w:ascii="Arial" w:hAnsi="Arial" w:cs="Arial"/>
          <w:szCs w:val="22"/>
        </w:rPr>
        <w:t>recognis</w:t>
      </w:r>
      <w:r w:rsidR="006A2263" w:rsidRPr="007E26E3">
        <w:rPr>
          <w:rFonts w:ascii="Arial" w:hAnsi="Arial" w:cs="Arial"/>
          <w:szCs w:val="22"/>
        </w:rPr>
        <w:t>es</w:t>
      </w:r>
      <w:r w:rsidRPr="007E26E3">
        <w:rPr>
          <w:rFonts w:ascii="Arial" w:hAnsi="Arial" w:cs="Arial"/>
          <w:szCs w:val="22"/>
        </w:rPr>
        <w:t xml:space="preserve"> lease liabilities measured at the present value of the lease payments to be made over the lease term, discounted by the Company</w:t>
      </w:r>
      <w:r w:rsidRPr="007E26E3">
        <w:rPr>
          <w:rFonts w:ascii="Arial" w:hAnsi="Arial" w:cs="Arial"/>
          <w:szCs w:val="22"/>
          <w:cs/>
        </w:rPr>
        <w:t>’</w:t>
      </w:r>
      <w:r w:rsidRPr="007E26E3">
        <w:rPr>
          <w:rFonts w:ascii="Arial" w:hAnsi="Arial" w:cs="Arial"/>
          <w:szCs w:val="22"/>
        </w:rPr>
        <w:t>s incremental borrowing rate</w:t>
      </w:r>
      <w:r w:rsidRPr="007E26E3">
        <w:rPr>
          <w:rFonts w:ascii="Arial" w:hAnsi="Arial" w:cs="Arial"/>
          <w:szCs w:val="22"/>
          <w:cs/>
        </w:rPr>
        <w:t xml:space="preserve">. </w:t>
      </w:r>
      <w:r w:rsidRPr="007E26E3">
        <w:rPr>
          <w:rFonts w:ascii="Arial" w:hAnsi="Arial" w:cs="Arial"/>
          <w:szCs w:val="22"/>
        </w:rPr>
        <w:t>After the commencement date, the amount of lease liabilities is increased to reflect the accretion of interest and reduced for the lease payments made</w:t>
      </w:r>
      <w:r w:rsidRPr="007E26E3">
        <w:rPr>
          <w:rFonts w:ascii="Arial" w:hAnsi="Arial" w:cs="Arial"/>
          <w:szCs w:val="22"/>
          <w:cs/>
        </w:rPr>
        <w:t xml:space="preserve">. </w:t>
      </w:r>
      <w:r w:rsidRPr="007E26E3">
        <w:rPr>
          <w:rFonts w:ascii="Arial" w:hAnsi="Arial" w:cs="Arial"/>
          <w:szCs w:val="22"/>
        </w:rPr>
        <w:t>In addition, the carrying amount of lease liabilities is remeasured if there is a modification or reassessment</w:t>
      </w:r>
      <w:r w:rsidRPr="007E26E3">
        <w:rPr>
          <w:rFonts w:ascii="Arial" w:hAnsi="Arial" w:cs="Arial"/>
          <w:szCs w:val="22"/>
          <w:cs/>
        </w:rPr>
        <w:t>.</w:t>
      </w:r>
    </w:p>
    <w:p w14:paraId="4B86877A" w14:textId="77777777" w:rsidR="00761D44" w:rsidRPr="007E26E3" w:rsidRDefault="00761D44" w:rsidP="00C520F8">
      <w:pPr>
        <w:spacing w:before="120" w:after="120" w:line="380" w:lineRule="exact"/>
        <w:ind w:left="540"/>
        <w:jc w:val="thaiDistribute"/>
        <w:rPr>
          <w:rFonts w:ascii="Arial" w:hAnsi="Arial" w:cs="Arial"/>
          <w:szCs w:val="22"/>
          <w:u w:val="single"/>
        </w:rPr>
      </w:pPr>
      <w:r w:rsidRPr="007E26E3">
        <w:rPr>
          <w:rFonts w:ascii="Arial" w:hAnsi="Arial" w:cs="Arial"/>
          <w:szCs w:val="22"/>
          <w:u w:val="single"/>
        </w:rPr>
        <w:t>Short</w:t>
      </w:r>
      <w:r w:rsidRPr="007E26E3">
        <w:rPr>
          <w:rFonts w:ascii="Arial" w:hAnsi="Arial" w:cs="Arial"/>
          <w:szCs w:val="22"/>
          <w:u w:val="single"/>
          <w:cs/>
        </w:rPr>
        <w:t>-</w:t>
      </w:r>
      <w:r w:rsidRPr="007E26E3">
        <w:rPr>
          <w:rFonts w:ascii="Arial" w:hAnsi="Arial" w:cs="Arial"/>
          <w:szCs w:val="22"/>
          <w:u w:val="single"/>
        </w:rPr>
        <w:t>term leases and Leases of low</w:t>
      </w:r>
      <w:r w:rsidRPr="007E26E3">
        <w:rPr>
          <w:rFonts w:ascii="Arial" w:hAnsi="Arial" w:cs="Arial"/>
          <w:szCs w:val="22"/>
          <w:u w:val="single"/>
          <w:cs/>
        </w:rPr>
        <w:t>-</w:t>
      </w:r>
      <w:r w:rsidRPr="007E26E3">
        <w:rPr>
          <w:rFonts w:ascii="Arial" w:hAnsi="Arial" w:cs="Arial"/>
          <w:szCs w:val="22"/>
          <w:u w:val="single"/>
        </w:rPr>
        <w:t>value assets</w:t>
      </w:r>
    </w:p>
    <w:p w14:paraId="030831E2" w14:textId="77777777" w:rsidR="00761D44" w:rsidRPr="007E26E3" w:rsidRDefault="00761D44" w:rsidP="00C520F8">
      <w:pPr>
        <w:spacing w:before="120" w:after="120" w:line="380" w:lineRule="exact"/>
        <w:ind w:left="540"/>
        <w:jc w:val="thaiDistribute"/>
        <w:rPr>
          <w:rFonts w:ascii="Arial" w:hAnsi="Arial" w:cs="Arial"/>
          <w:szCs w:val="22"/>
        </w:rPr>
      </w:pPr>
      <w:r w:rsidRPr="007E26E3">
        <w:rPr>
          <w:rFonts w:ascii="Arial" w:hAnsi="Arial" w:cs="Arial"/>
          <w:szCs w:val="22"/>
        </w:rPr>
        <w:t>Payments under leases that, have a lease term of 12 months or less at the commencement date, or are leases of low</w:t>
      </w:r>
      <w:r w:rsidRPr="007E26E3">
        <w:rPr>
          <w:rFonts w:ascii="Arial" w:hAnsi="Arial" w:cs="Arial"/>
          <w:szCs w:val="22"/>
          <w:cs/>
        </w:rPr>
        <w:t>-</w:t>
      </w:r>
      <w:r w:rsidRPr="007E26E3">
        <w:rPr>
          <w:rFonts w:ascii="Arial" w:hAnsi="Arial" w:cs="Arial"/>
          <w:szCs w:val="22"/>
        </w:rPr>
        <w:t xml:space="preserve">value assets, are </w:t>
      </w:r>
      <w:r w:rsidR="00866DC6" w:rsidRPr="007E26E3">
        <w:rPr>
          <w:rFonts w:ascii="Arial" w:hAnsi="Arial" w:cs="Arial"/>
          <w:szCs w:val="22"/>
        </w:rPr>
        <w:t>recognised</w:t>
      </w:r>
      <w:r w:rsidRPr="007E26E3">
        <w:rPr>
          <w:rFonts w:ascii="Arial" w:hAnsi="Arial" w:cs="Arial"/>
          <w:szCs w:val="22"/>
        </w:rPr>
        <w:t xml:space="preserve"> as expenses on a straight</w:t>
      </w:r>
      <w:r w:rsidRPr="007E26E3">
        <w:rPr>
          <w:rFonts w:ascii="Arial" w:hAnsi="Arial" w:cs="Arial"/>
          <w:szCs w:val="22"/>
          <w:cs/>
        </w:rPr>
        <w:t>-</w:t>
      </w:r>
      <w:r w:rsidRPr="007E26E3">
        <w:rPr>
          <w:rFonts w:ascii="Arial" w:hAnsi="Arial" w:cs="Arial"/>
          <w:szCs w:val="22"/>
        </w:rPr>
        <w:t>line basis over the lease term</w:t>
      </w:r>
      <w:r w:rsidRPr="007E26E3">
        <w:rPr>
          <w:rFonts w:ascii="Arial" w:hAnsi="Arial" w:cs="Arial"/>
          <w:szCs w:val="22"/>
          <w:cs/>
        </w:rPr>
        <w:t>.</w:t>
      </w:r>
    </w:p>
    <w:p w14:paraId="6C6E676B" w14:textId="77777777" w:rsidR="00A9534A" w:rsidRPr="007E26E3" w:rsidRDefault="00A9534A" w:rsidP="007F0996">
      <w:pPr>
        <w:pStyle w:val="Default"/>
        <w:tabs>
          <w:tab w:val="left" w:pos="1134"/>
        </w:tabs>
        <w:spacing w:before="120" w:after="120" w:line="380" w:lineRule="exact"/>
        <w:ind w:left="540"/>
        <w:jc w:val="thaiDistribute"/>
        <w:rPr>
          <w:rFonts w:ascii="Arial" w:hAnsi="Arial" w:cs="Arial"/>
          <w:b/>
          <w:bCs/>
          <w:color w:val="auto"/>
          <w:sz w:val="22"/>
          <w:szCs w:val="22"/>
        </w:rPr>
      </w:pPr>
      <w:r w:rsidRPr="007E26E3">
        <w:rPr>
          <w:rFonts w:ascii="Arial" w:hAnsi="Arial" w:cs="Arial"/>
          <w:b/>
          <w:bCs/>
          <w:color w:val="auto"/>
          <w:sz w:val="22"/>
          <w:szCs w:val="22"/>
        </w:rPr>
        <w:t>The Company as a lessor</w:t>
      </w:r>
    </w:p>
    <w:p w14:paraId="6282562D" w14:textId="77777777" w:rsidR="00331926" w:rsidRPr="007E26E3" w:rsidRDefault="00A9534A" w:rsidP="007F0996">
      <w:pPr>
        <w:pStyle w:val="Default"/>
        <w:tabs>
          <w:tab w:val="left" w:pos="1134"/>
        </w:tabs>
        <w:spacing w:before="120" w:after="120" w:line="380" w:lineRule="exact"/>
        <w:ind w:left="540"/>
        <w:jc w:val="thaiDistribute"/>
        <w:rPr>
          <w:rFonts w:ascii="Arial" w:eastAsia="Times New Roman" w:hAnsi="Arial" w:cs="Arial"/>
          <w:color w:val="auto"/>
          <w:sz w:val="22"/>
          <w:szCs w:val="22"/>
        </w:rPr>
      </w:pPr>
      <w:r w:rsidRPr="007E26E3">
        <w:rPr>
          <w:rFonts w:ascii="Arial" w:eastAsia="Times New Roman" w:hAnsi="Arial" w:cs="Arial"/>
          <w:color w:val="auto"/>
          <w:sz w:val="22"/>
          <w:szCs w:val="22"/>
        </w:rPr>
        <w:t>Leases in which the majority of risks and rewards of ownership are not transferred to lessees are considered operating leases</w:t>
      </w:r>
      <w:r w:rsidRPr="007E26E3">
        <w:rPr>
          <w:rFonts w:ascii="Arial" w:eastAsia="Times New Roman" w:hAnsi="Arial" w:cs="Arial"/>
          <w:color w:val="auto"/>
          <w:sz w:val="22"/>
          <w:szCs w:val="22"/>
          <w:cs/>
        </w:rPr>
        <w:t xml:space="preserve">. </w:t>
      </w:r>
      <w:r w:rsidRPr="007E26E3">
        <w:rPr>
          <w:rFonts w:ascii="Arial" w:eastAsia="Times New Roman" w:hAnsi="Arial" w:cs="Arial"/>
          <w:color w:val="auto"/>
          <w:sz w:val="22"/>
          <w:szCs w:val="22"/>
        </w:rPr>
        <w:t xml:space="preserve">Amounts paid under operating leases are </w:t>
      </w:r>
      <w:r w:rsidR="00866DC6" w:rsidRPr="007E26E3">
        <w:rPr>
          <w:rFonts w:ascii="Arial" w:eastAsia="Times New Roman" w:hAnsi="Arial" w:cs="Arial"/>
          <w:color w:val="auto"/>
          <w:sz w:val="22"/>
          <w:szCs w:val="22"/>
        </w:rPr>
        <w:t>recognised</w:t>
      </w:r>
      <w:r w:rsidRPr="007E26E3">
        <w:rPr>
          <w:rFonts w:ascii="Arial" w:eastAsia="Times New Roman" w:hAnsi="Arial" w:cs="Arial"/>
          <w:color w:val="auto"/>
          <w:sz w:val="22"/>
          <w:szCs w:val="22"/>
        </w:rPr>
        <w:t xml:space="preserve"> as income in profit or loss by using the straight</w:t>
      </w:r>
      <w:r w:rsidRPr="007E26E3">
        <w:rPr>
          <w:rFonts w:ascii="Arial" w:eastAsia="Times New Roman" w:hAnsi="Arial" w:cs="Arial"/>
          <w:color w:val="auto"/>
          <w:sz w:val="22"/>
          <w:szCs w:val="22"/>
          <w:cs/>
        </w:rPr>
        <w:t>-</w:t>
      </w:r>
      <w:r w:rsidRPr="007E26E3">
        <w:rPr>
          <w:rFonts w:ascii="Arial" w:eastAsia="Times New Roman" w:hAnsi="Arial" w:cs="Arial"/>
          <w:color w:val="auto"/>
          <w:sz w:val="22"/>
          <w:szCs w:val="22"/>
        </w:rPr>
        <w:t>line method over the lease</w:t>
      </w:r>
      <w:r w:rsidR="00D90459" w:rsidRPr="007E26E3">
        <w:rPr>
          <w:rFonts w:ascii="Arial" w:eastAsia="Times New Roman" w:hAnsi="Arial" w:cs="Arial"/>
          <w:color w:val="auto"/>
          <w:sz w:val="22"/>
          <w:szCs w:val="22"/>
        </w:rPr>
        <w:t xml:space="preserve"> term</w:t>
      </w:r>
      <w:r w:rsidRPr="007E26E3">
        <w:rPr>
          <w:rFonts w:ascii="Arial" w:eastAsia="Times New Roman" w:hAnsi="Arial" w:cs="Arial"/>
          <w:color w:val="auto"/>
          <w:sz w:val="22"/>
          <w:szCs w:val="22"/>
          <w:cs/>
        </w:rPr>
        <w:t>.</w:t>
      </w:r>
    </w:p>
    <w:p w14:paraId="3D30F941" w14:textId="77777777" w:rsidR="001410AA" w:rsidRPr="007E26E3" w:rsidRDefault="001410AA">
      <w:pPr>
        <w:overflowPunct/>
        <w:autoSpaceDE/>
        <w:autoSpaceDN/>
        <w:adjustRightInd/>
        <w:spacing w:after="160" w:line="259" w:lineRule="auto"/>
        <w:textAlignment w:val="auto"/>
        <w:rPr>
          <w:rFonts w:ascii="Arial" w:hAnsi="Arial" w:cs="Arial"/>
          <w:b/>
          <w:bCs/>
          <w:szCs w:val="22"/>
        </w:rPr>
      </w:pPr>
      <w:r w:rsidRPr="007E26E3">
        <w:rPr>
          <w:rFonts w:ascii="Arial" w:hAnsi="Arial" w:cs="Arial"/>
          <w:b/>
          <w:bCs/>
          <w:szCs w:val="22"/>
        </w:rPr>
        <w:br w:type="page"/>
      </w:r>
    </w:p>
    <w:p w14:paraId="1AD70496" w14:textId="77777777" w:rsidR="00331926" w:rsidRPr="007E26E3" w:rsidRDefault="00331926" w:rsidP="007F0996">
      <w:pPr>
        <w:spacing w:before="120" w:after="120" w:line="380" w:lineRule="exact"/>
        <w:ind w:left="540" w:hanging="540"/>
        <w:jc w:val="thaiDistribute"/>
        <w:rPr>
          <w:rFonts w:ascii="Arial" w:hAnsi="Arial" w:cs="Arial"/>
          <w:b/>
          <w:bCs/>
          <w:szCs w:val="22"/>
        </w:rPr>
      </w:pPr>
      <w:r w:rsidRPr="007E26E3">
        <w:rPr>
          <w:rFonts w:ascii="Arial" w:hAnsi="Arial" w:cs="Arial"/>
          <w:b/>
          <w:bCs/>
          <w:szCs w:val="22"/>
        </w:rPr>
        <w:lastRenderedPageBreak/>
        <w:t>4</w:t>
      </w:r>
      <w:r w:rsidRPr="007E26E3">
        <w:rPr>
          <w:rFonts w:ascii="Arial" w:hAnsi="Arial" w:cs="Arial"/>
          <w:b/>
          <w:bCs/>
          <w:szCs w:val="22"/>
          <w:cs/>
        </w:rPr>
        <w:t>.</w:t>
      </w:r>
      <w:r w:rsidRPr="007E26E3">
        <w:rPr>
          <w:rFonts w:ascii="Arial" w:hAnsi="Arial" w:cs="Arial"/>
          <w:b/>
          <w:bCs/>
          <w:szCs w:val="22"/>
        </w:rPr>
        <w:t xml:space="preserve">11 </w:t>
      </w:r>
      <w:r w:rsidRPr="007E26E3">
        <w:rPr>
          <w:rFonts w:ascii="Arial" w:hAnsi="Arial" w:cs="Arial"/>
          <w:b/>
          <w:bCs/>
          <w:szCs w:val="22"/>
        </w:rPr>
        <w:tab/>
        <w:t xml:space="preserve">Intangible assets and </w:t>
      </w:r>
      <w:r w:rsidR="006A2263" w:rsidRPr="007E26E3">
        <w:rPr>
          <w:rFonts w:ascii="Arial" w:hAnsi="Arial" w:cs="Arial"/>
          <w:b/>
          <w:bCs/>
          <w:szCs w:val="22"/>
        </w:rPr>
        <w:t>amorti</w:t>
      </w:r>
      <w:r w:rsidR="00A45D0C" w:rsidRPr="007E26E3">
        <w:rPr>
          <w:rFonts w:ascii="Arial" w:hAnsi="Arial" w:cs="Arial"/>
          <w:b/>
          <w:bCs/>
          <w:szCs w:val="22"/>
        </w:rPr>
        <w:t>s</w:t>
      </w:r>
      <w:r w:rsidR="006A2263" w:rsidRPr="007E26E3">
        <w:rPr>
          <w:rFonts w:ascii="Arial" w:hAnsi="Arial" w:cs="Arial"/>
          <w:b/>
          <w:bCs/>
          <w:szCs w:val="22"/>
        </w:rPr>
        <w:t>ation</w:t>
      </w:r>
    </w:p>
    <w:p w14:paraId="45D7BD64" w14:textId="77777777" w:rsidR="00331926" w:rsidRPr="007E26E3" w:rsidRDefault="00C520F8" w:rsidP="00A37AD6">
      <w:pPr>
        <w:spacing w:before="120" w:after="120" w:line="380" w:lineRule="exact"/>
        <w:ind w:left="540" w:hanging="540"/>
        <w:jc w:val="thaiDistribute"/>
        <w:rPr>
          <w:rFonts w:ascii="Arial" w:hAnsi="Arial" w:cs="Arial"/>
          <w:szCs w:val="22"/>
        </w:rPr>
      </w:pPr>
      <w:r w:rsidRPr="007E26E3">
        <w:rPr>
          <w:rFonts w:ascii="Arial" w:hAnsi="Arial" w:cs="Arial"/>
          <w:szCs w:val="22"/>
        </w:rPr>
        <w:tab/>
      </w:r>
      <w:r w:rsidR="00331926" w:rsidRPr="007E26E3">
        <w:rPr>
          <w:rFonts w:ascii="Arial" w:hAnsi="Arial" w:cs="Arial"/>
          <w:szCs w:val="22"/>
        </w:rPr>
        <w:t xml:space="preserve">Intangible assets, consist of computer software, are initially </w:t>
      </w:r>
      <w:r w:rsidR="00866DC6" w:rsidRPr="007E26E3">
        <w:rPr>
          <w:rFonts w:ascii="Arial" w:hAnsi="Arial" w:cs="Arial"/>
          <w:szCs w:val="22"/>
        </w:rPr>
        <w:t>recognised</w:t>
      </w:r>
      <w:r w:rsidR="00331926" w:rsidRPr="007E26E3">
        <w:rPr>
          <w:rFonts w:ascii="Arial" w:hAnsi="Arial" w:cs="Arial"/>
          <w:szCs w:val="22"/>
        </w:rPr>
        <w:t xml:space="preserve"> at cost</w:t>
      </w:r>
      <w:r w:rsidR="00331926" w:rsidRPr="007E26E3">
        <w:rPr>
          <w:rFonts w:ascii="Arial" w:hAnsi="Arial" w:cs="Arial"/>
          <w:szCs w:val="22"/>
          <w:cs/>
        </w:rPr>
        <w:t xml:space="preserve">. </w:t>
      </w:r>
      <w:r w:rsidR="00331926" w:rsidRPr="007E26E3">
        <w:rPr>
          <w:rFonts w:ascii="Arial" w:hAnsi="Arial" w:cs="Arial"/>
          <w:szCs w:val="22"/>
        </w:rPr>
        <w:t xml:space="preserve">Following the initial recognition, the intangible assets are carried at cost less any accumulated </w:t>
      </w:r>
      <w:r w:rsidR="00FF4A02" w:rsidRPr="007E26E3">
        <w:rPr>
          <w:rFonts w:ascii="Arial" w:hAnsi="Arial" w:cs="Arial"/>
          <w:szCs w:val="22"/>
        </w:rPr>
        <w:t>amortisation</w:t>
      </w:r>
      <w:r w:rsidR="00331926" w:rsidRPr="007E26E3">
        <w:rPr>
          <w:rFonts w:ascii="Arial" w:hAnsi="Arial" w:cs="Arial"/>
          <w:szCs w:val="22"/>
        </w:rPr>
        <w:t xml:space="preserve"> and accumulated impairment loss </w:t>
      </w:r>
      <w:r w:rsidR="00331926" w:rsidRPr="007E26E3">
        <w:rPr>
          <w:rFonts w:ascii="Arial" w:hAnsi="Arial" w:cs="Arial"/>
          <w:szCs w:val="22"/>
          <w:cs/>
        </w:rPr>
        <w:t>(</w:t>
      </w:r>
      <w:r w:rsidR="00331926" w:rsidRPr="007E26E3">
        <w:rPr>
          <w:rFonts w:ascii="Arial" w:hAnsi="Arial" w:cs="Arial"/>
          <w:szCs w:val="22"/>
        </w:rPr>
        <w:t>if any</w:t>
      </w:r>
      <w:r w:rsidR="00331926" w:rsidRPr="007E26E3">
        <w:rPr>
          <w:rFonts w:ascii="Arial" w:hAnsi="Arial" w:cs="Arial"/>
          <w:szCs w:val="22"/>
          <w:cs/>
        </w:rPr>
        <w:t xml:space="preserve">). </w:t>
      </w:r>
    </w:p>
    <w:p w14:paraId="00898970" w14:textId="77777777" w:rsidR="00331926" w:rsidRPr="007E26E3" w:rsidRDefault="00331926" w:rsidP="00A37AD6">
      <w:pPr>
        <w:spacing w:before="120" w:after="120" w:line="380" w:lineRule="exact"/>
        <w:ind w:left="547"/>
        <w:jc w:val="thaiDistribute"/>
        <w:rPr>
          <w:rFonts w:ascii="Arial" w:hAnsi="Arial" w:cs="Arial"/>
          <w:szCs w:val="22"/>
        </w:rPr>
      </w:pPr>
      <w:r w:rsidRPr="007E26E3">
        <w:rPr>
          <w:rFonts w:ascii="Arial" w:hAnsi="Arial" w:cs="Arial"/>
          <w:szCs w:val="22"/>
        </w:rPr>
        <w:t xml:space="preserve">Intangible assets with finite </w:t>
      </w:r>
      <w:r w:rsidR="00D90459" w:rsidRPr="007E26E3">
        <w:rPr>
          <w:rFonts w:ascii="Arial" w:hAnsi="Arial" w:cs="Arial"/>
          <w:szCs w:val="22"/>
        </w:rPr>
        <w:t>life</w:t>
      </w:r>
      <w:r w:rsidRPr="007E26E3">
        <w:rPr>
          <w:rFonts w:ascii="Arial" w:hAnsi="Arial" w:cs="Arial"/>
          <w:szCs w:val="22"/>
        </w:rPr>
        <w:t xml:space="preserve"> are </w:t>
      </w:r>
      <w:r w:rsidR="00FF4A02" w:rsidRPr="007E26E3">
        <w:rPr>
          <w:rFonts w:ascii="Arial" w:hAnsi="Arial" w:cs="Arial"/>
          <w:szCs w:val="22"/>
        </w:rPr>
        <w:t>amortis</w:t>
      </w:r>
      <w:r w:rsidR="006A2263" w:rsidRPr="007E26E3">
        <w:rPr>
          <w:rFonts w:ascii="Arial" w:hAnsi="Arial" w:cs="Arial"/>
          <w:szCs w:val="22"/>
        </w:rPr>
        <w:t>ed</w:t>
      </w:r>
      <w:r w:rsidRPr="007E26E3">
        <w:rPr>
          <w:rFonts w:ascii="Arial" w:hAnsi="Arial" w:cs="Arial"/>
          <w:szCs w:val="22"/>
        </w:rPr>
        <w:t xml:space="preserve"> on a systematic basis over the economic useful life and tested for impairment whenever there is an indication that the intangible asset</w:t>
      </w:r>
      <w:r w:rsidR="00E0482C" w:rsidRPr="007E26E3">
        <w:rPr>
          <w:rFonts w:ascii="Arial" w:hAnsi="Arial" w:cs="Arial"/>
          <w:szCs w:val="22"/>
        </w:rPr>
        <w:t>s</w:t>
      </w:r>
      <w:r w:rsidRPr="007E26E3">
        <w:rPr>
          <w:rFonts w:ascii="Arial" w:hAnsi="Arial" w:cs="Arial"/>
          <w:szCs w:val="22"/>
        </w:rPr>
        <w:t xml:space="preserve"> may be impaired</w:t>
      </w:r>
      <w:r w:rsidRPr="007E26E3">
        <w:rPr>
          <w:rFonts w:ascii="Arial" w:hAnsi="Arial" w:cs="Arial"/>
          <w:szCs w:val="22"/>
          <w:cs/>
        </w:rPr>
        <w:t xml:space="preserve">. </w:t>
      </w:r>
      <w:r w:rsidRPr="007E26E3">
        <w:rPr>
          <w:rFonts w:ascii="Arial" w:hAnsi="Arial" w:cs="Arial"/>
          <w:szCs w:val="22"/>
        </w:rPr>
        <w:t xml:space="preserve">The </w:t>
      </w:r>
      <w:r w:rsidR="00FF4A02" w:rsidRPr="007E26E3">
        <w:rPr>
          <w:rFonts w:ascii="Arial" w:hAnsi="Arial" w:cs="Arial"/>
          <w:szCs w:val="22"/>
        </w:rPr>
        <w:t>amortisation</w:t>
      </w:r>
      <w:r w:rsidRPr="007E26E3">
        <w:rPr>
          <w:rFonts w:ascii="Arial" w:hAnsi="Arial" w:cs="Arial"/>
          <w:szCs w:val="22"/>
        </w:rPr>
        <w:t xml:space="preserve"> period and the </w:t>
      </w:r>
      <w:r w:rsidR="00FF4A02" w:rsidRPr="007E26E3">
        <w:rPr>
          <w:rFonts w:ascii="Arial" w:hAnsi="Arial" w:cs="Arial"/>
          <w:szCs w:val="22"/>
        </w:rPr>
        <w:t>amortisation</w:t>
      </w:r>
      <w:r w:rsidRPr="007E26E3">
        <w:rPr>
          <w:rFonts w:ascii="Arial" w:hAnsi="Arial" w:cs="Arial"/>
          <w:szCs w:val="22"/>
        </w:rPr>
        <w:t xml:space="preserve"> method of such intangible assets are reviewed at least at </w:t>
      </w:r>
      <w:r w:rsidR="00D90459" w:rsidRPr="007E26E3">
        <w:rPr>
          <w:rFonts w:ascii="Arial" w:hAnsi="Arial" w:cs="Arial"/>
          <w:szCs w:val="22"/>
        </w:rPr>
        <w:t xml:space="preserve">the end of </w:t>
      </w:r>
      <w:r w:rsidRPr="007E26E3">
        <w:rPr>
          <w:rFonts w:ascii="Arial" w:hAnsi="Arial" w:cs="Arial"/>
          <w:szCs w:val="22"/>
        </w:rPr>
        <w:t>each period</w:t>
      </w:r>
      <w:r w:rsidRPr="007E26E3">
        <w:rPr>
          <w:rFonts w:ascii="Arial" w:hAnsi="Arial" w:cs="Arial"/>
          <w:szCs w:val="22"/>
          <w:cs/>
        </w:rPr>
        <w:t xml:space="preserve">. </w:t>
      </w:r>
      <w:r w:rsidRPr="007E26E3">
        <w:rPr>
          <w:rFonts w:ascii="Arial" w:hAnsi="Arial" w:cs="Arial"/>
          <w:szCs w:val="22"/>
        </w:rPr>
        <w:t xml:space="preserve">The </w:t>
      </w:r>
      <w:r w:rsidR="00FF4A02" w:rsidRPr="007E26E3">
        <w:rPr>
          <w:rFonts w:ascii="Arial" w:hAnsi="Arial" w:cs="Arial"/>
          <w:szCs w:val="22"/>
        </w:rPr>
        <w:t>amortisation</w:t>
      </w:r>
      <w:r w:rsidRPr="007E26E3">
        <w:rPr>
          <w:rFonts w:ascii="Arial" w:hAnsi="Arial" w:cs="Arial"/>
          <w:szCs w:val="22"/>
        </w:rPr>
        <w:t xml:space="preserve"> and allowance for impairment loss are </w:t>
      </w:r>
      <w:r w:rsidR="00866DC6" w:rsidRPr="007E26E3">
        <w:rPr>
          <w:rFonts w:ascii="Arial" w:hAnsi="Arial" w:cs="Arial"/>
          <w:szCs w:val="22"/>
        </w:rPr>
        <w:t>recognised</w:t>
      </w:r>
      <w:r w:rsidRPr="007E26E3">
        <w:rPr>
          <w:rFonts w:ascii="Arial" w:hAnsi="Arial" w:cs="Arial"/>
          <w:szCs w:val="22"/>
        </w:rPr>
        <w:t xml:space="preserve"> as expenses in profit or loss </w:t>
      </w:r>
      <w:r w:rsidR="00D90459" w:rsidRPr="007E26E3">
        <w:rPr>
          <w:rFonts w:ascii="Arial" w:hAnsi="Arial" w:cs="Arial"/>
          <w:szCs w:val="22"/>
        </w:rPr>
        <w:t>in the statement of</w:t>
      </w:r>
      <w:r w:rsidRPr="007E26E3">
        <w:rPr>
          <w:rFonts w:ascii="Arial" w:hAnsi="Arial" w:cs="Arial"/>
          <w:szCs w:val="22"/>
        </w:rPr>
        <w:t xml:space="preserve"> comprehensive income</w:t>
      </w:r>
      <w:r w:rsidRPr="007E26E3">
        <w:rPr>
          <w:rFonts w:ascii="Arial" w:hAnsi="Arial" w:cs="Arial"/>
          <w:szCs w:val="22"/>
          <w:cs/>
        </w:rPr>
        <w:t>.</w:t>
      </w:r>
    </w:p>
    <w:p w14:paraId="376A3493" w14:textId="77777777" w:rsidR="00331926" w:rsidRPr="007E26E3" w:rsidRDefault="00331926" w:rsidP="00A37AD6">
      <w:pPr>
        <w:spacing w:before="120" w:after="120" w:line="380" w:lineRule="exact"/>
        <w:ind w:left="540" w:hanging="540"/>
        <w:jc w:val="thaiDistribute"/>
        <w:rPr>
          <w:rFonts w:ascii="Arial" w:hAnsi="Arial" w:cs="Arial"/>
          <w:szCs w:val="22"/>
        </w:rPr>
      </w:pPr>
      <w:r w:rsidRPr="007E26E3">
        <w:rPr>
          <w:rFonts w:ascii="Arial" w:hAnsi="Arial" w:cs="Arial"/>
          <w:szCs w:val="22"/>
        </w:rPr>
        <w:tab/>
        <w:t xml:space="preserve">Intangible assets with finite </w:t>
      </w:r>
      <w:r w:rsidR="00D90459" w:rsidRPr="007E26E3">
        <w:rPr>
          <w:rFonts w:ascii="Arial" w:hAnsi="Arial" w:cs="Arial"/>
          <w:szCs w:val="22"/>
        </w:rPr>
        <w:t>life</w:t>
      </w:r>
      <w:r w:rsidRPr="007E26E3">
        <w:rPr>
          <w:rFonts w:ascii="Arial" w:hAnsi="Arial" w:cs="Arial"/>
          <w:szCs w:val="22"/>
        </w:rPr>
        <w:t xml:space="preserve"> have approximately five years</w:t>
      </w:r>
      <w:r w:rsidR="00D90459" w:rsidRPr="007E26E3">
        <w:rPr>
          <w:rFonts w:ascii="Arial" w:hAnsi="Arial" w:cs="Arial"/>
          <w:szCs w:val="22"/>
        </w:rPr>
        <w:t xml:space="preserve"> of useful life</w:t>
      </w:r>
      <w:r w:rsidRPr="007E26E3">
        <w:rPr>
          <w:rFonts w:ascii="Arial" w:hAnsi="Arial" w:cs="Arial"/>
          <w:szCs w:val="22"/>
        </w:rPr>
        <w:t xml:space="preserve"> and no </w:t>
      </w:r>
      <w:r w:rsidR="006A2263" w:rsidRPr="007E26E3">
        <w:rPr>
          <w:rFonts w:ascii="Arial" w:hAnsi="Arial" w:cs="Arial"/>
          <w:szCs w:val="22"/>
        </w:rPr>
        <w:t>amorti</w:t>
      </w:r>
      <w:r w:rsidR="00A45D0C" w:rsidRPr="007E26E3">
        <w:rPr>
          <w:rFonts w:ascii="Arial" w:hAnsi="Arial" w:cs="Arial"/>
          <w:szCs w:val="22"/>
        </w:rPr>
        <w:t>s</w:t>
      </w:r>
      <w:r w:rsidR="006A2263" w:rsidRPr="007E26E3">
        <w:rPr>
          <w:rFonts w:ascii="Arial" w:hAnsi="Arial" w:cs="Arial"/>
          <w:szCs w:val="22"/>
        </w:rPr>
        <w:t>ation</w:t>
      </w:r>
      <w:r w:rsidRPr="007E26E3">
        <w:rPr>
          <w:rFonts w:ascii="Arial" w:hAnsi="Arial" w:cs="Arial"/>
          <w:szCs w:val="22"/>
        </w:rPr>
        <w:t xml:space="preserve"> is provided for work in process</w:t>
      </w:r>
      <w:r w:rsidRPr="007E26E3">
        <w:rPr>
          <w:rFonts w:ascii="Arial" w:hAnsi="Arial" w:cs="Arial"/>
          <w:szCs w:val="22"/>
          <w:cs/>
        </w:rPr>
        <w:t>.</w:t>
      </w:r>
    </w:p>
    <w:bookmarkEnd w:id="8"/>
    <w:bookmarkEnd w:id="39"/>
    <w:p w14:paraId="006FCFA9" w14:textId="77777777" w:rsidR="006A61FE" w:rsidRPr="007E26E3" w:rsidRDefault="006A61FE" w:rsidP="00A37AD6">
      <w:pPr>
        <w:pStyle w:val="BodyText"/>
        <w:tabs>
          <w:tab w:val="left" w:pos="567"/>
        </w:tabs>
        <w:spacing w:before="120" w:after="120" w:line="380" w:lineRule="exact"/>
        <w:ind w:left="540" w:hanging="540"/>
        <w:jc w:val="thaiDistribute"/>
        <w:rPr>
          <w:rFonts w:ascii="Arial" w:hAnsi="Arial" w:cs="Arial"/>
          <w:sz w:val="22"/>
          <w:szCs w:val="22"/>
        </w:rPr>
      </w:pPr>
      <w:r w:rsidRPr="007E26E3">
        <w:rPr>
          <w:rFonts w:ascii="Arial" w:hAnsi="Arial" w:cs="Arial"/>
          <w:sz w:val="22"/>
          <w:szCs w:val="22"/>
        </w:rPr>
        <w:t>4</w:t>
      </w:r>
      <w:r w:rsidRPr="007E26E3">
        <w:rPr>
          <w:rFonts w:ascii="Arial" w:hAnsi="Arial" w:cs="Arial"/>
          <w:sz w:val="22"/>
          <w:szCs w:val="22"/>
          <w:cs/>
        </w:rPr>
        <w:t>.</w:t>
      </w:r>
      <w:r w:rsidRPr="007E26E3">
        <w:rPr>
          <w:rFonts w:ascii="Arial" w:hAnsi="Arial" w:cs="Arial"/>
          <w:sz w:val="22"/>
          <w:szCs w:val="22"/>
        </w:rPr>
        <w:t>1</w:t>
      </w:r>
      <w:r w:rsidR="00331926" w:rsidRPr="007E26E3">
        <w:rPr>
          <w:rFonts w:ascii="Arial" w:hAnsi="Arial" w:cs="Arial"/>
          <w:sz w:val="22"/>
          <w:szCs w:val="22"/>
        </w:rPr>
        <w:t>2</w:t>
      </w:r>
      <w:r w:rsidRPr="007E26E3">
        <w:rPr>
          <w:rFonts w:ascii="Arial" w:hAnsi="Arial" w:cs="Arial"/>
          <w:sz w:val="22"/>
          <w:szCs w:val="22"/>
        </w:rPr>
        <w:tab/>
        <w:t>Accrued income from auction</w:t>
      </w:r>
      <w:r w:rsidRPr="007E26E3">
        <w:rPr>
          <w:rFonts w:ascii="Arial" w:hAnsi="Arial" w:cs="Arial"/>
          <w:sz w:val="22"/>
          <w:szCs w:val="22"/>
          <w:cs/>
        </w:rPr>
        <w:t xml:space="preserve"> </w:t>
      </w:r>
      <w:r w:rsidRPr="007E26E3">
        <w:rPr>
          <w:rFonts w:ascii="Arial" w:hAnsi="Arial" w:cs="Arial"/>
          <w:sz w:val="22"/>
          <w:szCs w:val="22"/>
        </w:rPr>
        <w:t>sale</w:t>
      </w:r>
    </w:p>
    <w:p w14:paraId="5C7E46AE" w14:textId="77777777" w:rsidR="006A61FE" w:rsidRPr="007E26E3" w:rsidRDefault="006A61FE" w:rsidP="00A37AD6">
      <w:pPr>
        <w:pStyle w:val="BodyText"/>
        <w:tabs>
          <w:tab w:val="left" w:pos="567"/>
        </w:tabs>
        <w:spacing w:before="120" w:after="120" w:line="380" w:lineRule="exact"/>
        <w:ind w:left="540" w:hanging="540"/>
        <w:jc w:val="thaiDistribute"/>
        <w:rPr>
          <w:rFonts w:ascii="Arial" w:hAnsi="Arial" w:cs="Arial"/>
          <w:b w:val="0"/>
          <w:bCs w:val="0"/>
          <w:sz w:val="22"/>
          <w:szCs w:val="22"/>
        </w:rPr>
      </w:pPr>
      <w:r w:rsidRPr="007E26E3">
        <w:rPr>
          <w:rFonts w:ascii="Arial" w:hAnsi="Arial" w:cs="Arial"/>
          <w:b w:val="0"/>
          <w:sz w:val="22"/>
          <w:szCs w:val="22"/>
        </w:rPr>
        <w:tab/>
      </w:r>
      <w:r w:rsidR="00176342" w:rsidRPr="007E26E3">
        <w:rPr>
          <w:rFonts w:ascii="Arial" w:hAnsi="Arial" w:cs="Arial"/>
          <w:b w:val="0"/>
          <w:bCs w:val="0"/>
          <w:sz w:val="22"/>
          <w:szCs w:val="22"/>
        </w:rPr>
        <w:t>Accrued income from auction</w:t>
      </w:r>
      <w:r w:rsidR="00176342" w:rsidRPr="007E26E3">
        <w:rPr>
          <w:rFonts w:ascii="Arial" w:hAnsi="Arial" w:cs="Arial"/>
          <w:b w:val="0"/>
          <w:bCs w:val="0"/>
          <w:sz w:val="22"/>
          <w:szCs w:val="22"/>
          <w:cs/>
        </w:rPr>
        <w:t xml:space="preserve"> </w:t>
      </w:r>
      <w:r w:rsidR="00176342" w:rsidRPr="007E26E3">
        <w:rPr>
          <w:rFonts w:ascii="Arial" w:hAnsi="Arial" w:cs="Arial"/>
          <w:b w:val="0"/>
          <w:bCs w:val="0"/>
          <w:sz w:val="22"/>
          <w:szCs w:val="22"/>
        </w:rPr>
        <w:t>sale</w:t>
      </w:r>
      <w:r w:rsidR="00176342" w:rsidRPr="007E26E3">
        <w:rPr>
          <w:rFonts w:ascii="Arial" w:hAnsi="Arial" w:cs="Arial"/>
          <w:b w:val="0"/>
          <w:sz w:val="22"/>
          <w:szCs w:val="22"/>
        </w:rPr>
        <w:t xml:space="preserve"> </w:t>
      </w:r>
      <w:r w:rsidR="00331926" w:rsidRPr="007E26E3">
        <w:rPr>
          <w:rFonts w:ascii="Arial" w:hAnsi="Arial" w:cs="Arial"/>
          <w:b w:val="0"/>
          <w:sz w:val="22"/>
          <w:szCs w:val="22"/>
        </w:rPr>
        <w:t xml:space="preserve">is the result of legal action taken against debtors, where the court has ordered the Legal Execution Department to conduct an auction sale </w:t>
      </w:r>
      <w:r w:rsidR="009442DD" w:rsidRPr="007E26E3">
        <w:rPr>
          <w:rFonts w:ascii="Arial" w:hAnsi="Arial" w:cs="Arial"/>
          <w:b w:val="0"/>
          <w:sz w:val="22"/>
          <w:szCs w:val="22"/>
        </w:rPr>
        <w:t>open for bidder</w:t>
      </w:r>
      <w:r w:rsidR="00331926" w:rsidRPr="007E26E3">
        <w:rPr>
          <w:rFonts w:ascii="Arial" w:hAnsi="Arial" w:cs="Arial"/>
          <w:b w:val="0"/>
          <w:bCs w:val="0"/>
          <w:sz w:val="22"/>
          <w:szCs w:val="22"/>
          <w:cs/>
        </w:rPr>
        <w:t xml:space="preserve">. </w:t>
      </w:r>
      <w:r w:rsidR="00331926" w:rsidRPr="007E26E3">
        <w:rPr>
          <w:rFonts w:ascii="Arial" w:hAnsi="Arial" w:cs="Arial"/>
          <w:b w:val="0"/>
          <w:sz w:val="22"/>
          <w:szCs w:val="22"/>
        </w:rPr>
        <w:t>These are divided into two situations, as follows</w:t>
      </w:r>
      <w:r w:rsidR="00331926" w:rsidRPr="007E26E3">
        <w:rPr>
          <w:rFonts w:ascii="Arial" w:hAnsi="Arial" w:cs="Arial"/>
          <w:b w:val="0"/>
          <w:bCs w:val="0"/>
          <w:sz w:val="22"/>
          <w:szCs w:val="22"/>
          <w:cs/>
        </w:rPr>
        <w:t>:</w:t>
      </w:r>
    </w:p>
    <w:p w14:paraId="736A7B91" w14:textId="77777777" w:rsidR="006A61FE" w:rsidRPr="007E26E3" w:rsidRDefault="006A61FE" w:rsidP="00A37AD6">
      <w:pPr>
        <w:pStyle w:val="BodyText"/>
        <w:numPr>
          <w:ilvl w:val="0"/>
          <w:numId w:val="14"/>
        </w:numPr>
        <w:tabs>
          <w:tab w:val="left" w:pos="1080"/>
        </w:tabs>
        <w:spacing w:before="120" w:after="120" w:line="380" w:lineRule="exact"/>
        <w:ind w:left="1080" w:hanging="540"/>
        <w:jc w:val="thaiDistribute"/>
        <w:rPr>
          <w:rFonts w:ascii="Arial" w:hAnsi="Arial" w:cs="Arial"/>
          <w:b w:val="0"/>
          <w:sz w:val="22"/>
          <w:szCs w:val="22"/>
        </w:rPr>
      </w:pPr>
      <w:r w:rsidRPr="007E26E3">
        <w:rPr>
          <w:rFonts w:ascii="Arial" w:hAnsi="Arial" w:cs="Arial"/>
          <w:b w:val="0"/>
          <w:sz w:val="22"/>
          <w:szCs w:val="22"/>
        </w:rPr>
        <w:t>The successful bidder is an external party</w:t>
      </w:r>
    </w:p>
    <w:p w14:paraId="571366BB" w14:textId="77777777" w:rsidR="006A61FE" w:rsidRPr="007E26E3" w:rsidRDefault="006A61FE" w:rsidP="00A37AD6">
      <w:pPr>
        <w:pStyle w:val="BodyText"/>
        <w:spacing w:before="120" w:after="120" w:line="380" w:lineRule="exact"/>
        <w:ind w:left="1080" w:hanging="540"/>
        <w:jc w:val="thaiDistribute"/>
        <w:rPr>
          <w:rFonts w:ascii="Arial" w:hAnsi="Arial" w:cs="Arial"/>
          <w:b w:val="0"/>
          <w:bCs w:val="0"/>
          <w:sz w:val="22"/>
          <w:szCs w:val="22"/>
        </w:rPr>
      </w:pPr>
      <w:r w:rsidRPr="007E26E3">
        <w:rPr>
          <w:rFonts w:ascii="Arial" w:hAnsi="Arial" w:cs="Arial"/>
          <w:b w:val="0"/>
          <w:sz w:val="22"/>
          <w:szCs w:val="22"/>
        </w:rPr>
        <w:tab/>
      </w:r>
      <w:r w:rsidR="00331926" w:rsidRPr="007E26E3">
        <w:rPr>
          <w:rFonts w:ascii="Arial" w:hAnsi="Arial" w:cs="Arial"/>
          <w:b w:val="0"/>
          <w:sz w:val="22"/>
          <w:szCs w:val="22"/>
        </w:rPr>
        <w:t>In cases where collateral is auctioned and the successful bidder is an external party, the item is recorded as accrued income from auction sale on the date the buyer makes full payment to the Legal Execution Department, provided that the collateral is under first mortgage only</w:t>
      </w:r>
      <w:r w:rsidR="008A4685" w:rsidRPr="007E26E3">
        <w:rPr>
          <w:rFonts w:ascii="Arial" w:hAnsi="Arial" w:cs="Arial"/>
          <w:b w:val="0"/>
          <w:sz w:val="22"/>
          <w:szCs w:val="22"/>
        </w:rPr>
        <w:t>.</w:t>
      </w:r>
      <w:r w:rsidR="00AC428D" w:rsidRPr="007E26E3">
        <w:rPr>
          <w:rFonts w:ascii="Arial" w:hAnsi="Arial" w:cs="Arial"/>
          <w:b w:val="0"/>
          <w:bCs w:val="0"/>
          <w:sz w:val="22"/>
          <w:szCs w:val="22"/>
        </w:rPr>
        <w:t xml:space="preserve"> </w:t>
      </w:r>
      <w:r w:rsidR="008A4685" w:rsidRPr="007E26E3">
        <w:rPr>
          <w:rFonts w:ascii="Arial" w:hAnsi="Arial" w:cs="Arial"/>
          <w:b w:val="0"/>
          <w:bCs w:val="0"/>
          <w:sz w:val="22"/>
          <w:szCs w:val="22"/>
        </w:rPr>
        <w:t>T</w:t>
      </w:r>
      <w:r w:rsidR="00331926" w:rsidRPr="007E26E3">
        <w:rPr>
          <w:rFonts w:ascii="Arial" w:hAnsi="Arial" w:cs="Arial"/>
          <w:b w:val="0"/>
          <w:sz w:val="22"/>
          <w:szCs w:val="22"/>
        </w:rPr>
        <w:t>he estimated operating expense to be collected by the Legal Execution Department</w:t>
      </w:r>
      <w:r w:rsidR="008A4685" w:rsidRPr="007E26E3">
        <w:rPr>
          <w:rFonts w:ascii="Arial" w:hAnsi="Arial" w:cs="Arial"/>
          <w:b w:val="0"/>
          <w:sz w:val="22"/>
          <w:szCs w:val="22"/>
        </w:rPr>
        <w:t xml:space="preserve"> is recording and</w:t>
      </w:r>
      <w:r w:rsidR="00331926" w:rsidRPr="007E26E3">
        <w:rPr>
          <w:rFonts w:ascii="Arial" w:hAnsi="Arial" w:cs="Arial"/>
          <w:b w:val="0"/>
          <w:sz w:val="22"/>
          <w:szCs w:val="22"/>
        </w:rPr>
        <w:t xml:space="preserve"> presenting as a deduction from accrued income from auction sale</w:t>
      </w:r>
      <w:r w:rsidR="00E82AF6" w:rsidRPr="007E26E3">
        <w:rPr>
          <w:rFonts w:ascii="Arial" w:hAnsi="Arial" w:cs="Arial"/>
          <w:b w:val="0"/>
          <w:bCs w:val="0"/>
          <w:sz w:val="22"/>
          <w:szCs w:val="22"/>
          <w:cs/>
        </w:rPr>
        <w:t>.</w:t>
      </w:r>
    </w:p>
    <w:p w14:paraId="1E58F3EB" w14:textId="77777777" w:rsidR="006A61FE" w:rsidRPr="007E26E3" w:rsidRDefault="00E82AF6" w:rsidP="00A37AD6">
      <w:pPr>
        <w:pStyle w:val="BodyText"/>
        <w:numPr>
          <w:ilvl w:val="0"/>
          <w:numId w:val="14"/>
        </w:numPr>
        <w:tabs>
          <w:tab w:val="left" w:pos="1080"/>
        </w:tabs>
        <w:spacing w:before="120" w:after="120" w:line="380" w:lineRule="exact"/>
        <w:ind w:left="1080" w:hanging="540"/>
        <w:jc w:val="thaiDistribute"/>
        <w:rPr>
          <w:rFonts w:ascii="Arial" w:hAnsi="Arial" w:cs="Arial"/>
          <w:b w:val="0"/>
          <w:sz w:val="22"/>
          <w:szCs w:val="22"/>
        </w:rPr>
      </w:pPr>
      <w:r w:rsidRPr="007E26E3">
        <w:rPr>
          <w:rFonts w:ascii="Arial" w:hAnsi="Arial" w:cs="Arial"/>
          <w:b w:val="0"/>
          <w:sz w:val="22"/>
          <w:szCs w:val="22"/>
        </w:rPr>
        <w:t>The successful bidder is the Company, as an external party</w:t>
      </w:r>
    </w:p>
    <w:p w14:paraId="55924BFF" w14:textId="77777777" w:rsidR="006A61FE" w:rsidRPr="007E26E3" w:rsidRDefault="006A61FE" w:rsidP="00A37AD6">
      <w:pPr>
        <w:pStyle w:val="Default"/>
        <w:spacing w:before="120" w:after="120" w:line="380" w:lineRule="exact"/>
        <w:ind w:left="1080" w:hanging="540"/>
        <w:jc w:val="thaiDistribute"/>
        <w:rPr>
          <w:rFonts w:ascii="Arial" w:hAnsi="Arial" w:cs="Arial"/>
          <w:color w:val="auto"/>
          <w:sz w:val="22"/>
          <w:szCs w:val="22"/>
        </w:rPr>
      </w:pPr>
      <w:r w:rsidRPr="007E26E3">
        <w:rPr>
          <w:rFonts w:ascii="Arial" w:hAnsi="Arial" w:cs="Arial"/>
          <w:color w:val="auto"/>
          <w:sz w:val="22"/>
          <w:szCs w:val="22"/>
        </w:rPr>
        <w:tab/>
      </w:r>
      <w:r w:rsidRPr="007E26E3">
        <w:rPr>
          <w:rFonts w:ascii="Arial" w:hAnsi="Arial" w:cs="Arial"/>
          <w:bCs/>
          <w:color w:val="auto"/>
          <w:sz w:val="22"/>
          <w:szCs w:val="22"/>
        </w:rPr>
        <w:t>In cases where the Company is the buyer of the collateral and has already made full payment to the Legal Execution Department, the item is recognised as accrued income from auction sale at the auction price less</w:t>
      </w:r>
      <w:r w:rsidR="001410AA" w:rsidRPr="007E26E3">
        <w:rPr>
          <w:rFonts w:ascii="Arial" w:hAnsi="Arial" w:cs="Arial"/>
          <w:color w:val="auto"/>
          <w:sz w:val="22"/>
          <w:szCs w:val="22"/>
        </w:rPr>
        <w:t xml:space="preserve"> the estimated operating expense to be collected by the Legal Execution Department</w:t>
      </w:r>
      <w:r w:rsidR="001410AA" w:rsidRPr="007E26E3">
        <w:rPr>
          <w:rFonts w:ascii="Arial" w:hAnsi="Arial" w:cs="Arial"/>
          <w:color w:val="auto"/>
          <w:sz w:val="22"/>
          <w:szCs w:val="22"/>
          <w:cs/>
        </w:rPr>
        <w:t>.</w:t>
      </w:r>
    </w:p>
    <w:p w14:paraId="687A565E" w14:textId="77777777" w:rsidR="00AC428D" w:rsidRPr="007E26E3" w:rsidRDefault="00AC428D" w:rsidP="00A37AD6">
      <w:pPr>
        <w:overflowPunct/>
        <w:autoSpaceDE/>
        <w:autoSpaceDN/>
        <w:adjustRightInd/>
        <w:spacing w:before="120" w:after="120" w:line="380" w:lineRule="exact"/>
        <w:textAlignment w:val="auto"/>
        <w:rPr>
          <w:rFonts w:ascii="Arial" w:hAnsi="Arial" w:cs="Arial"/>
          <w:b/>
          <w:bCs/>
          <w:szCs w:val="22"/>
        </w:rPr>
      </w:pPr>
      <w:r w:rsidRPr="007E26E3">
        <w:rPr>
          <w:rFonts w:ascii="Arial" w:hAnsi="Arial" w:cs="Arial"/>
          <w:b/>
          <w:bCs/>
          <w:szCs w:val="22"/>
        </w:rPr>
        <w:br w:type="page"/>
      </w:r>
    </w:p>
    <w:p w14:paraId="38504118" w14:textId="77777777" w:rsidR="002A42CD" w:rsidRPr="007E26E3" w:rsidRDefault="0046382C" w:rsidP="00AF2871">
      <w:pPr>
        <w:spacing w:before="120" w:after="120" w:line="380" w:lineRule="exact"/>
        <w:ind w:left="540" w:hanging="540"/>
        <w:jc w:val="thaiDistribute"/>
        <w:rPr>
          <w:rFonts w:ascii="Arial" w:hAnsi="Arial" w:cs="Arial"/>
          <w:b/>
          <w:bCs/>
          <w:szCs w:val="22"/>
        </w:rPr>
      </w:pPr>
      <w:r w:rsidRPr="007E26E3">
        <w:rPr>
          <w:rFonts w:ascii="Arial" w:hAnsi="Arial" w:cs="Arial"/>
          <w:b/>
          <w:bCs/>
          <w:szCs w:val="22"/>
        </w:rPr>
        <w:lastRenderedPageBreak/>
        <w:t>4</w:t>
      </w:r>
      <w:r w:rsidRPr="007E26E3">
        <w:rPr>
          <w:rFonts w:ascii="Arial" w:hAnsi="Arial" w:cs="Arial"/>
          <w:b/>
          <w:bCs/>
          <w:szCs w:val="22"/>
          <w:cs/>
        </w:rPr>
        <w:t>.</w:t>
      </w:r>
      <w:r w:rsidRPr="007E26E3">
        <w:rPr>
          <w:rFonts w:ascii="Arial" w:hAnsi="Arial" w:cs="Arial"/>
          <w:b/>
          <w:bCs/>
          <w:szCs w:val="22"/>
        </w:rPr>
        <w:t>1</w:t>
      </w:r>
      <w:r w:rsidR="00E82AF6" w:rsidRPr="007E26E3">
        <w:rPr>
          <w:rFonts w:ascii="Arial" w:hAnsi="Arial" w:cs="Arial"/>
          <w:b/>
          <w:bCs/>
          <w:szCs w:val="22"/>
        </w:rPr>
        <w:t>3</w:t>
      </w:r>
      <w:r w:rsidRPr="007E26E3">
        <w:rPr>
          <w:rFonts w:ascii="Arial" w:hAnsi="Arial" w:cs="Arial"/>
          <w:b/>
          <w:bCs/>
          <w:szCs w:val="22"/>
          <w:cs/>
        </w:rPr>
        <w:t xml:space="preserve"> </w:t>
      </w:r>
      <w:r w:rsidRPr="007E26E3">
        <w:rPr>
          <w:rFonts w:ascii="Arial" w:hAnsi="Arial" w:cs="Arial"/>
          <w:b/>
          <w:bCs/>
          <w:szCs w:val="22"/>
        </w:rPr>
        <w:tab/>
      </w:r>
      <w:bookmarkStart w:id="42" w:name="_Hlk46782848"/>
      <w:r w:rsidR="002A42CD" w:rsidRPr="007E26E3">
        <w:rPr>
          <w:rFonts w:ascii="Arial" w:hAnsi="Arial" w:cs="Arial"/>
          <w:b/>
          <w:bCs/>
          <w:szCs w:val="22"/>
        </w:rPr>
        <w:t xml:space="preserve">Impairment of </w:t>
      </w:r>
      <w:r w:rsidR="00176342" w:rsidRPr="007E26E3">
        <w:rPr>
          <w:rFonts w:ascii="Arial" w:hAnsi="Arial" w:cs="Arial"/>
          <w:b/>
          <w:bCs/>
          <w:szCs w:val="22"/>
        </w:rPr>
        <w:t xml:space="preserve">non-financial </w:t>
      </w:r>
      <w:r w:rsidR="002A42CD" w:rsidRPr="007E26E3">
        <w:rPr>
          <w:rFonts w:ascii="Arial" w:hAnsi="Arial" w:cs="Arial"/>
          <w:b/>
          <w:bCs/>
          <w:szCs w:val="22"/>
        </w:rPr>
        <w:t>assets</w:t>
      </w:r>
    </w:p>
    <w:p w14:paraId="79DE139A" w14:textId="2F9CCECA" w:rsidR="00E82AF6" w:rsidRPr="007E26E3" w:rsidRDefault="00E82AF6" w:rsidP="00AF2871">
      <w:pPr>
        <w:spacing w:before="120" w:after="120" w:line="380" w:lineRule="exact"/>
        <w:ind w:left="540"/>
        <w:jc w:val="thaiDistribute"/>
        <w:rPr>
          <w:rFonts w:ascii="Arial" w:hAnsi="Arial" w:cs="Arial"/>
          <w:szCs w:val="22"/>
        </w:rPr>
      </w:pPr>
      <w:bookmarkStart w:id="43" w:name="_Hlk46870915"/>
      <w:r w:rsidRPr="007E26E3">
        <w:rPr>
          <w:rFonts w:ascii="Arial" w:hAnsi="Arial" w:cs="Arial"/>
          <w:szCs w:val="22"/>
        </w:rPr>
        <w:t xml:space="preserve">At the end of each reporting period, the Company performs a review for indications of impairment of its assets and if there are any indications of impairment, the amount is assessed and an impairment loss </w:t>
      </w:r>
      <w:r w:rsidR="00866DC6" w:rsidRPr="007E26E3">
        <w:rPr>
          <w:rFonts w:ascii="Arial" w:hAnsi="Arial" w:cs="Arial"/>
          <w:szCs w:val="22"/>
        </w:rPr>
        <w:t>recognised</w:t>
      </w:r>
      <w:r w:rsidRPr="007E26E3">
        <w:rPr>
          <w:rFonts w:ascii="Arial" w:hAnsi="Arial" w:cs="Arial"/>
          <w:szCs w:val="22"/>
        </w:rPr>
        <w:t xml:space="preserve"> if the recoverable amount of the asset is less than the carrying amount</w:t>
      </w:r>
      <w:r w:rsidRPr="007E26E3">
        <w:rPr>
          <w:rFonts w:ascii="Arial" w:hAnsi="Arial" w:cs="Arial"/>
          <w:szCs w:val="22"/>
          <w:cs/>
        </w:rPr>
        <w:t xml:space="preserve">. </w:t>
      </w:r>
      <w:r w:rsidRPr="007E26E3">
        <w:rPr>
          <w:rFonts w:ascii="Arial" w:hAnsi="Arial" w:cs="Arial"/>
          <w:szCs w:val="22"/>
        </w:rPr>
        <w:t>Recoverable amount, in this case, is the higher of the asset</w:t>
      </w:r>
      <w:r w:rsidRPr="007E26E3">
        <w:rPr>
          <w:rFonts w:ascii="Arial" w:hAnsi="Arial" w:cs="Arial"/>
          <w:szCs w:val="22"/>
          <w:cs/>
        </w:rPr>
        <w:t>’</w:t>
      </w:r>
      <w:r w:rsidRPr="007E26E3">
        <w:rPr>
          <w:rFonts w:ascii="Arial" w:hAnsi="Arial" w:cs="Arial"/>
          <w:szCs w:val="22"/>
        </w:rPr>
        <w:t xml:space="preserve">s fair value less costs to sell </w:t>
      </w:r>
      <w:r w:rsidR="005030CF">
        <w:rPr>
          <w:rFonts w:ascii="Arial" w:hAnsi="Arial" w:cs="Arial"/>
          <w:szCs w:val="22"/>
        </w:rPr>
        <w:t>or</w:t>
      </w:r>
      <w:r w:rsidRPr="007E26E3">
        <w:rPr>
          <w:rFonts w:ascii="Arial" w:hAnsi="Arial" w:cs="Arial"/>
          <w:szCs w:val="22"/>
        </w:rPr>
        <w:t xml:space="preserve"> its value in use</w:t>
      </w:r>
      <w:r w:rsidRPr="007E26E3">
        <w:rPr>
          <w:rFonts w:ascii="Arial" w:hAnsi="Arial" w:cs="Arial"/>
          <w:szCs w:val="22"/>
          <w:cs/>
        </w:rPr>
        <w:t>.</w:t>
      </w:r>
    </w:p>
    <w:bookmarkEnd w:id="42"/>
    <w:bookmarkEnd w:id="43"/>
    <w:p w14:paraId="57A2EBA3" w14:textId="3D3F4602" w:rsidR="00E82AF6" w:rsidRPr="007E26E3" w:rsidRDefault="00E82AF6" w:rsidP="00AF2871">
      <w:pPr>
        <w:pStyle w:val="ListParagraph"/>
        <w:tabs>
          <w:tab w:val="left" w:pos="720"/>
          <w:tab w:val="left" w:pos="1440"/>
          <w:tab w:val="left" w:pos="2880"/>
        </w:tabs>
        <w:spacing w:before="120" w:after="120" w:line="380" w:lineRule="exact"/>
        <w:ind w:left="540"/>
        <w:contextualSpacing w:val="0"/>
        <w:jc w:val="thaiDistribute"/>
        <w:rPr>
          <w:rFonts w:ascii="Arial" w:hAnsi="Arial" w:cs="Arial"/>
          <w:szCs w:val="22"/>
        </w:rPr>
      </w:pPr>
      <w:r w:rsidRPr="007E26E3">
        <w:rPr>
          <w:rFonts w:ascii="Arial" w:hAnsi="Arial" w:cs="Arial"/>
          <w:szCs w:val="22"/>
        </w:rPr>
        <w:t xml:space="preserve">The Company </w:t>
      </w:r>
      <w:r w:rsidR="00570237" w:rsidRPr="007E26E3">
        <w:rPr>
          <w:rFonts w:ascii="Arial" w:hAnsi="Arial" w:cs="Arial"/>
          <w:szCs w:val="22"/>
        </w:rPr>
        <w:t>recognis</w:t>
      </w:r>
      <w:r w:rsidR="006A2263" w:rsidRPr="007E26E3">
        <w:rPr>
          <w:rFonts w:ascii="Arial" w:hAnsi="Arial" w:cs="Arial"/>
          <w:szCs w:val="22"/>
        </w:rPr>
        <w:t>es</w:t>
      </w:r>
      <w:r w:rsidRPr="007E26E3">
        <w:rPr>
          <w:rFonts w:ascii="Arial" w:hAnsi="Arial" w:cs="Arial"/>
          <w:szCs w:val="22"/>
        </w:rPr>
        <w:t xml:space="preserve"> impairment loss </w:t>
      </w:r>
      <w:r w:rsidR="00396CD5" w:rsidRPr="007E26E3">
        <w:rPr>
          <w:rFonts w:ascii="Arial" w:hAnsi="Arial" w:cs="Arial"/>
          <w:szCs w:val="22"/>
        </w:rPr>
        <w:t xml:space="preserve">as an expenses </w:t>
      </w:r>
      <w:r w:rsidRPr="007E26E3">
        <w:rPr>
          <w:rFonts w:ascii="Arial" w:hAnsi="Arial" w:cs="Arial"/>
          <w:szCs w:val="22"/>
        </w:rPr>
        <w:t>in profit or loss in the statement of comprehensive income</w:t>
      </w:r>
      <w:r w:rsidRPr="007E26E3">
        <w:rPr>
          <w:rFonts w:ascii="Arial" w:hAnsi="Arial" w:cs="Arial"/>
          <w:szCs w:val="22"/>
          <w:cs/>
        </w:rPr>
        <w:t xml:space="preserve">. </w:t>
      </w:r>
      <w:r w:rsidRPr="007E26E3">
        <w:rPr>
          <w:rFonts w:ascii="Arial" w:hAnsi="Arial" w:cs="Arial"/>
          <w:szCs w:val="22"/>
        </w:rPr>
        <w:t xml:space="preserve">When assessing asset impairment, if there is any indication that an </w:t>
      </w:r>
      <w:r w:rsidR="0077743B" w:rsidRPr="007E26E3">
        <w:rPr>
          <w:rFonts w:ascii="Arial" w:hAnsi="Arial" w:cs="Arial"/>
          <w:szCs w:val="22"/>
        </w:rPr>
        <w:t xml:space="preserve">previously recognised </w:t>
      </w:r>
      <w:r w:rsidRPr="007E26E3">
        <w:rPr>
          <w:rFonts w:ascii="Arial" w:hAnsi="Arial" w:cs="Arial"/>
          <w:szCs w:val="22"/>
        </w:rPr>
        <w:t xml:space="preserve">impairment loss </w:t>
      </w:r>
      <w:r w:rsidR="0077743B" w:rsidRPr="007E26E3">
        <w:rPr>
          <w:rFonts w:ascii="Arial" w:hAnsi="Arial" w:cs="Arial"/>
          <w:szCs w:val="22"/>
        </w:rPr>
        <w:t xml:space="preserve">may no longer exist or </w:t>
      </w:r>
      <w:r w:rsidRPr="007E26E3">
        <w:rPr>
          <w:rFonts w:ascii="Arial" w:hAnsi="Arial" w:cs="Arial"/>
          <w:szCs w:val="22"/>
        </w:rPr>
        <w:t>may have decreased, the Company estimates the asset</w:t>
      </w:r>
      <w:r w:rsidRPr="007E26E3">
        <w:rPr>
          <w:rFonts w:ascii="Arial" w:hAnsi="Arial" w:cs="Arial"/>
          <w:szCs w:val="22"/>
          <w:cs/>
        </w:rPr>
        <w:t>’</w:t>
      </w:r>
      <w:r w:rsidRPr="007E26E3">
        <w:rPr>
          <w:rFonts w:ascii="Arial" w:hAnsi="Arial" w:cs="Arial"/>
          <w:szCs w:val="22"/>
        </w:rPr>
        <w:t>s recoverable amount</w:t>
      </w:r>
      <w:r w:rsidRPr="007E26E3">
        <w:rPr>
          <w:rFonts w:ascii="Arial" w:hAnsi="Arial" w:cs="Arial"/>
          <w:szCs w:val="22"/>
          <w:cs/>
        </w:rPr>
        <w:t xml:space="preserve">. </w:t>
      </w:r>
      <w:r w:rsidRPr="007E26E3">
        <w:rPr>
          <w:rFonts w:ascii="Arial" w:hAnsi="Arial" w:cs="Arial"/>
          <w:szCs w:val="22"/>
        </w:rPr>
        <w:t xml:space="preserve">A previously </w:t>
      </w:r>
      <w:r w:rsidR="00866DC6" w:rsidRPr="007E26E3">
        <w:rPr>
          <w:rFonts w:ascii="Arial" w:hAnsi="Arial" w:cs="Arial"/>
          <w:szCs w:val="22"/>
        </w:rPr>
        <w:t>recognised</w:t>
      </w:r>
      <w:r w:rsidRPr="007E26E3">
        <w:rPr>
          <w:rFonts w:ascii="Arial" w:hAnsi="Arial" w:cs="Arial"/>
          <w:szCs w:val="22"/>
        </w:rPr>
        <w:t xml:space="preserve"> impairment loss is reversed only if there has been a change in the assumptions used to determine the asset</w:t>
      </w:r>
      <w:r w:rsidRPr="007E26E3">
        <w:rPr>
          <w:rFonts w:ascii="Arial" w:hAnsi="Arial" w:cs="Arial"/>
          <w:szCs w:val="22"/>
          <w:cs/>
        </w:rPr>
        <w:t>’</w:t>
      </w:r>
      <w:r w:rsidRPr="007E26E3">
        <w:rPr>
          <w:rFonts w:ascii="Arial" w:hAnsi="Arial" w:cs="Arial"/>
          <w:szCs w:val="22"/>
        </w:rPr>
        <w:t xml:space="preserve">s recoverable amount since the last impairment loss was </w:t>
      </w:r>
      <w:r w:rsidR="00866DC6" w:rsidRPr="007E26E3">
        <w:rPr>
          <w:rFonts w:ascii="Arial" w:hAnsi="Arial" w:cs="Arial"/>
          <w:szCs w:val="22"/>
        </w:rPr>
        <w:t>recognised</w:t>
      </w:r>
      <w:r w:rsidRPr="007E26E3">
        <w:rPr>
          <w:rFonts w:ascii="Arial" w:hAnsi="Arial" w:cs="Arial"/>
          <w:szCs w:val="22"/>
        </w:rPr>
        <w:t xml:space="preserve"> and the increase in the carrying amount of an asset attributable to the reversal of an impairment loss is not to exceed what the carrying would have been if no impairment loss had been </w:t>
      </w:r>
      <w:r w:rsidR="00866DC6" w:rsidRPr="007E26E3">
        <w:rPr>
          <w:rFonts w:ascii="Arial" w:hAnsi="Arial" w:cs="Arial"/>
          <w:szCs w:val="22"/>
        </w:rPr>
        <w:t>recognised</w:t>
      </w:r>
      <w:r w:rsidRPr="007E26E3">
        <w:rPr>
          <w:rFonts w:ascii="Arial" w:hAnsi="Arial" w:cs="Arial"/>
          <w:szCs w:val="22"/>
        </w:rPr>
        <w:t xml:space="preserve"> for the asset in the past</w:t>
      </w:r>
      <w:r w:rsidRPr="007E26E3">
        <w:rPr>
          <w:rFonts w:ascii="Arial" w:hAnsi="Arial" w:cs="Arial"/>
          <w:szCs w:val="22"/>
          <w:cs/>
        </w:rPr>
        <w:t xml:space="preserve">. </w:t>
      </w:r>
      <w:r w:rsidRPr="007E26E3">
        <w:rPr>
          <w:rFonts w:ascii="Arial" w:hAnsi="Arial" w:cs="Arial"/>
          <w:szCs w:val="22"/>
        </w:rPr>
        <w:t xml:space="preserve">Reversals of impairment loss are </w:t>
      </w:r>
      <w:r w:rsidR="00866DC6" w:rsidRPr="007E26E3">
        <w:rPr>
          <w:rFonts w:ascii="Arial" w:hAnsi="Arial" w:cs="Arial"/>
          <w:szCs w:val="22"/>
        </w:rPr>
        <w:t>recognised</w:t>
      </w:r>
      <w:r w:rsidRPr="007E26E3">
        <w:rPr>
          <w:rFonts w:ascii="Arial" w:hAnsi="Arial" w:cs="Arial"/>
          <w:szCs w:val="22"/>
        </w:rPr>
        <w:t xml:space="preserve"> immediately in profit or loss</w:t>
      </w:r>
      <w:r w:rsidRPr="007E26E3">
        <w:rPr>
          <w:rFonts w:ascii="Arial" w:hAnsi="Arial" w:cs="Arial"/>
          <w:szCs w:val="22"/>
          <w:cs/>
        </w:rPr>
        <w:t>.</w:t>
      </w:r>
    </w:p>
    <w:p w14:paraId="2036AD40" w14:textId="77777777" w:rsidR="00407D28" w:rsidRPr="007E26E3" w:rsidRDefault="00E82AF6" w:rsidP="00AF2871">
      <w:pPr>
        <w:tabs>
          <w:tab w:val="left" w:pos="720"/>
          <w:tab w:val="left" w:pos="1440"/>
          <w:tab w:val="left" w:pos="2880"/>
        </w:tabs>
        <w:spacing w:before="120" w:after="120" w:line="380" w:lineRule="exact"/>
        <w:ind w:left="540" w:hanging="540"/>
        <w:jc w:val="thaiDistribute"/>
        <w:rPr>
          <w:rFonts w:ascii="Arial" w:hAnsi="Arial" w:cs="Arial"/>
          <w:b/>
          <w:bCs/>
          <w:szCs w:val="22"/>
        </w:rPr>
      </w:pPr>
      <w:r w:rsidRPr="007E26E3">
        <w:rPr>
          <w:rFonts w:ascii="Arial" w:hAnsi="Arial" w:cs="Arial"/>
          <w:b/>
          <w:bCs/>
          <w:szCs w:val="22"/>
        </w:rPr>
        <w:t>4</w:t>
      </w:r>
      <w:r w:rsidRPr="007E26E3">
        <w:rPr>
          <w:rFonts w:ascii="Arial" w:hAnsi="Arial" w:cs="Arial"/>
          <w:b/>
          <w:bCs/>
          <w:szCs w:val="22"/>
          <w:cs/>
        </w:rPr>
        <w:t>.</w:t>
      </w:r>
      <w:r w:rsidRPr="007E26E3">
        <w:rPr>
          <w:rFonts w:ascii="Arial" w:hAnsi="Arial" w:cs="Arial"/>
          <w:b/>
          <w:bCs/>
          <w:szCs w:val="22"/>
        </w:rPr>
        <w:t>14</w:t>
      </w:r>
      <w:r w:rsidRPr="007E26E3">
        <w:rPr>
          <w:rFonts w:ascii="Arial" w:hAnsi="Arial" w:cs="Arial"/>
          <w:b/>
          <w:bCs/>
          <w:szCs w:val="22"/>
        </w:rPr>
        <w:tab/>
        <w:t>Derecognition of financial assets and financial liabilities</w:t>
      </w:r>
    </w:p>
    <w:p w14:paraId="6CA12C57" w14:textId="77777777" w:rsidR="00413BBB" w:rsidRPr="007E26E3" w:rsidRDefault="00413BBB" w:rsidP="00AF2871">
      <w:pPr>
        <w:spacing w:before="120" w:after="120" w:line="380" w:lineRule="exact"/>
        <w:ind w:left="547" w:hanging="547"/>
        <w:jc w:val="thaiDistribute"/>
        <w:rPr>
          <w:rFonts w:ascii="Arial" w:hAnsi="Arial" w:cs="Arial"/>
          <w:szCs w:val="22"/>
        </w:rPr>
      </w:pPr>
      <w:r w:rsidRPr="007E26E3">
        <w:rPr>
          <w:rFonts w:ascii="Arial" w:hAnsi="Arial" w:cs="Arial"/>
          <w:szCs w:val="22"/>
        </w:rPr>
        <w:tab/>
        <w:t xml:space="preserve">A financial asset is primarily derecognised when the rights to receive cash flows from the asset have expired or have been transferred and either the </w:t>
      </w:r>
      <w:r w:rsidR="005655FE" w:rsidRPr="007E26E3">
        <w:rPr>
          <w:rFonts w:ascii="Arial" w:hAnsi="Arial" w:cs="Arial"/>
          <w:szCs w:val="22"/>
        </w:rPr>
        <w:t>Company</w:t>
      </w:r>
      <w:r w:rsidRPr="007E26E3">
        <w:rPr>
          <w:rFonts w:ascii="Arial" w:hAnsi="Arial" w:cs="Arial"/>
          <w:szCs w:val="22"/>
        </w:rPr>
        <w:t xml:space="preserve"> has transferred substantially all the risks and rewards of the asset, or the </w:t>
      </w:r>
      <w:r w:rsidR="005655FE" w:rsidRPr="007E26E3">
        <w:rPr>
          <w:rFonts w:ascii="Arial" w:hAnsi="Arial" w:cs="Arial"/>
          <w:szCs w:val="22"/>
        </w:rPr>
        <w:t xml:space="preserve">Company </w:t>
      </w:r>
      <w:r w:rsidRPr="007E26E3">
        <w:rPr>
          <w:rFonts w:ascii="Arial" w:hAnsi="Arial" w:cs="Arial"/>
          <w:szCs w:val="22"/>
        </w:rPr>
        <w:t>has transferred control of the asset.</w:t>
      </w:r>
    </w:p>
    <w:p w14:paraId="7E2EF95E" w14:textId="77777777" w:rsidR="00413BBB" w:rsidRPr="007E26E3" w:rsidRDefault="00413BBB" w:rsidP="00AF2871">
      <w:pPr>
        <w:spacing w:before="120" w:after="120" w:line="380" w:lineRule="exact"/>
        <w:ind w:left="547" w:hanging="547"/>
        <w:jc w:val="thaiDistribute"/>
        <w:rPr>
          <w:rFonts w:ascii="Arial" w:hAnsi="Arial" w:cs="Arial"/>
          <w:szCs w:val="22"/>
        </w:rPr>
      </w:pPr>
      <w:r w:rsidRPr="007E26E3">
        <w:rPr>
          <w:rFonts w:ascii="Arial" w:hAnsi="Arial" w:cs="Arial"/>
          <w:szCs w:val="22"/>
        </w:rPr>
        <w:tab/>
        <w:t xml:space="preserve">A financial liability is derecognised when the obligation under the liability is discharged or cancelled or expires. </w:t>
      </w:r>
    </w:p>
    <w:p w14:paraId="6B217D69" w14:textId="77777777" w:rsidR="009E3318" w:rsidRPr="007E26E3" w:rsidRDefault="00413BBB" w:rsidP="00AF2871">
      <w:pPr>
        <w:spacing w:before="120" w:after="120" w:line="380" w:lineRule="exact"/>
        <w:ind w:left="540" w:hanging="540"/>
        <w:jc w:val="thaiDistribute"/>
        <w:rPr>
          <w:rFonts w:ascii="Arial" w:hAnsi="Arial" w:cs="Arial"/>
          <w:b/>
          <w:bCs/>
          <w:szCs w:val="22"/>
        </w:rPr>
      </w:pPr>
      <w:r w:rsidRPr="007E26E3">
        <w:rPr>
          <w:rFonts w:ascii="Arial" w:hAnsi="Arial" w:cs="Arial"/>
          <w:b/>
          <w:bCs/>
          <w:szCs w:val="22"/>
        </w:rPr>
        <w:t xml:space="preserve"> </w:t>
      </w:r>
      <w:r w:rsidR="009E3318" w:rsidRPr="007E26E3">
        <w:rPr>
          <w:rFonts w:ascii="Arial" w:hAnsi="Arial" w:cs="Arial"/>
          <w:b/>
          <w:bCs/>
          <w:szCs w:val="22"/>
        </w:rPr>
        <w:t>4</w:t>
      </w:r>
      <w:r w:rsidR="009E3318" w:rsidRPr="007E26E3">
        <w:rPr>
          <w:rFonts w:ascii="Arial" w:hAnsi="Arial" w:cs="Arial"/>
          <w:b/>
          <w:bCs/>
          <w:szCs w:val="22"/>
          <w:cs/>
        </w:rPr>
        <w:t>.</w:t>
      </w:r>
      <w:r w:rsidR="009E3318" w:rsidRPr="007E26E3">
        <w:rPr>
          <w:rFonts w:ascii="Arial" w:hAnsi="Arial" w:cs="Arial"/>
          <w:b/>
          <w:bCs/>
          <w:szCs w:val="22"/>
        </w:rPr>
        <w:t>15</w:t>
      </w:r>
      <w:r w:rsidR="009E3318" w:rsidRPr="007E26E3">
        <w:rPr>
          <w:rFonts w:ascii="Arial" w:hAnsi="Arial" w:cs="Arial"/>
          <w:b/>
          <w:bCs/>
          <w:szCs w:val="22"/>
        </w:rPr>
        <w:tab/>
        <w:t>Related party transactions</w:t>
      </w:r>
    </w:p>
    <w:p w14:paraId="7ED5257E" w14:textId="77777777" w:rsidR="009E3318" w:rsidRPr="007E26E3" w:rsidRDefault="00DF0C5B" w:rsidP="00AF2871">
      <w:pPr>
        <w:spacing w:before="120" w:after="120" w:line="380" w:lineRule="exact"/>
        <w:ind w:left="540" w:hanging="540"/>
        <w:jc w:val="thaiDistribute"/>
        <w:rPr>
          <w:rFonts w:ascii="Arial" w:hAnsi="Arial" w:cs="Arial"/>
          <w:szCs w:val="22"/>
        </w:rPr>
      </w:pPr>
      <w:r w:rsidRPr="007E26E3">
        <w:rPr>
          <w:rFonts w:ascii="Arial" w:hAnsi="Arial" w:cs="Arial"/>
          <w:szCs w:val="22"/>
        </w:rPr>
        <w:tab/>
      </w:r>
      <w:r w:rsidR="009E3318" w:rsidRPr="007E26E3">
        <w:rPr>
          <w:rFonts w:ascii="Arial" w:hAnsi="Arial" w:cs="Arial"/>
          <w:szCs w:val="22"/>
        </w:rPr>
        <w:t xml:space="preserve">Related parties comprise individuals or enterprises that control, or are controlled by, the Company, whether directly or indirectly, or which are under common control </w:t>
      </w:r>
      <w:r w:rsidR="00730F78" w:rsidRPr="007E26E3">
        <w:rPr>
          <w:rFonts w:ascii="Arial" w:hAnsi="Arial" w:cs="Arial"/>
          <w:szCs w:val="22"/>
        </w:rPr>
        <w:t>as</w:t>
      </w:r>
      <w:r w:rsidR="009E3318" w:rsidRPr="007E26E3">
        <w:rPr>
          <w:rFonts w:ascii="Arial" w:hAnsi="Arial" w:cs="Arial"/>
          <w:szCs w:val="22"/>
        </w:rPr>
        <w:t xml:space="preserve"> the Company</w:t>
      </w:r>
      <w:r w:rsidR="009E3318" w:rsidRPr="007E26E3">
        <w:rPr>
          <w:rFonts w:ascii="Arial" w:hAnsi="Arial" w:cs="Arial"/>
          <w:szCs w:val="22"/>
          <w:cs/>
        </w:rPr>
        <w:t>.</w:t>
      </w:r>
    </w:p>
    <w:p w14:paraId="520C58D2" w14:textId="77777777" w:rsidR="009E3318" w:rsidRPr="007E26E3" w:rsidRDefault="00DF0C5B" w:rsidP="00AF2871">
      <w:pPr>
        <w:spacing w:before="120" w:after="120" w:line="380" w:lineRule="exact"/>
        <w:ind w:left="540" w:hanging="540"/>
        <w:jc w:val="thaiDistribute"/>
        <w:rPr>
          <w:rFonts w:ascii="Arial" w:hAnsi="Arial" w:cs="Arial"/>
          <w:szCs w:val="22"/>
        </w:rPr>
      </w:pPr>
      <w:r w:rsidRPr="007E26E3">
        <w:rPr>
          <w:rFonts w:ascii="Arial" w:hAnsi="Arial" w:cs="Arial"/>
          <w:szCs w:val="22"/>
        </w:rPr>
        <w:tab/>
      </w:r>
      <w:r w:rsidR="009E3318" w:rsidRPr="007E26E3">
        <w:rPr>
          <w:rFonts w:ascii="Arial" w:hAnsi="Arial" w:cs="Arial"/>
          <w:szCs w:val="22"/>
        </w:rPr>
        <w:t>They also include individuals or enterprises which directly or indirectly own a voting interest in the Company that gives them significant influence over the Company, key management personnel, directors, and officers with authority in the planning and direction of the Company</w:t>
      </w:r>
      <w:r w:rsidR="009E3318" w:rsidRPr="007E26E3">
        <w:rPr>
          <w:rFonts w:ascii="Arial" w:hAnsi="Arial" w:cs="Arial"/>
          <w:szCs w:val="22"/>
          <w:cs/>
        </w:rPr>
        <w:t>’</w:t>
      </w:r>
      <w:r w:rsidR="009E3318" w:rsidRPr="007E26E3">
        <w:rPr>
          <w:rFonts w:ascii="Arial" w:hAnsi="Arial" w:cs="Arial"/>
          <w:szCs w:val="22"/>
        </w:rPr>
        <w:t>s operations</w:t>
      </w:r>
      <w:r w:rsidR="009E3318" w:rsidRPr="007E26E3">
        <w:rPr>
          <w:rFonts w:ascii="Arial" w:hAnsi="Arial" w:cs="Arial"/>
          <w:szCs w:val="22"/>
          <w:cs/>
        </w:rPr>
        <w:t>.</w:t>
      </w:r>
    </w:p>
    <w:p w14:paraId="3EB8487B" w14:textId="77777777" w:rsidR="001410AA" w:rsidRPr="007E26E3" w:rsidRDefault="001410AA" w:rsidP="00AF2871">
      <w:pPr>
        <w:overflowPunct/>
        <w:autoSpaceDE/>
        <w:autoSpaceDN/>
        <w:adjustRightInd/>
        <w:spacing w:before="120" w:after="120" w:line="380" w:lineRule="exact"/>
        <w:textAlignment w:val="auto"/>
        <w:rPr>
          <w:rFonts w:ascii="Arial" w:hAnsi="Arial" w:cs="Arial"/>
          <w:b/>
          <w:bCs/>
          <w:szCs w:val="22"/>
        </w:rPr>
      </w:pPr>
      <w:r w:rsidRPr="007E26E3">
        <w:rPr>
          <w:rFonts w:ascii="Arial" w:hAnsi="Arial" w:cs="Arial"/>
          <w:b/>
          <w:bCs/>
          <w:szCs w:val="22"/>
        </w:rPr>
        <w:br w:type="page"/>
      </w:r>
    </w:p>
    <w:p w14:paraId="3EC16881" w14:textId="77777777" w:rsidR="00665CBD" w:rsidRPr="007E26E3" w:rsidRDefault="00026BEB" w:rsidP="00E0482C">
      <w:pPr>
        <w:spacing w:before="120" w:after="120" w:line="380" w:lineRule="exact"/>
        <w:ind w:left="540" w:hanging="540"/>
        <w:jc w:val="thaiDistribute"/>
        <w:rPr>
          <w:rFonts w:ascii="Arial" w:hAnsi="Arial" w:cs="Arial"/>
          <w:b/>
          <w:bCs/>
          <w:szCs w:val="22"/>
        </w:rPr>
      </w:pPr>
      <w:r w:rsidRPr="007E26E3">
        <w:rPr>
          <w:rFonts w:ascii="Arial" w:hAnsi="Arial" w:cs="Arial"/>
          <w:b/>
          <w:bCs/>
          <w:szCs w:val="22"/>
        </w:rPr>
        <w:lastRenderedPageBreak/>
        <w:t>4</w:t>
      </w:r>
      <w:r w:rsidRPr="007E26E3">
        <w:rPr>
          <w:rFonts w:ascii="Arial" w:hAnsi="Arial" w:cs="Arial"/>
          <w:b/>
          <w:bCs/>
          <w:szCs w:val="22"/>
          <w:cs/>
        </w:rPr>
        <w:t>.</w:t>
      </w:r>
      <w:r w:rsidRPr="007E26E3">
        <w:rPr>
          <w:rFonts w:ascii="Arial" w:hAnsi="Arial" w:cs="Arial"/>
          <w:b/>
          <w:bCs/>
          <w:szCs w:val="22"/>
        </w:rPr>
        <w:t>16</w:t>
      </w:r>
      <w:r w:rsidRPr="007E26E3">
        <w:rPr>
          <w:rFonts w:ascii="Arial" w:hAnsi="Arial" w:cs="Arial"/>
          <w:b/>
          <w:bCs/>
          <w:szCs w:val="22"/>
        </w:rPr>
        <w:tab/>
      </w:r>
      <w:r w:rsidR="00665CBD" w:rsidRPr="007E26E3">
        <w:rPr>
          <w:rFonts w:ascii="Arial" w:hAnsi="Arial" w:cs="Arial"/>
          <w:b/>
          <w:bCs/>
          <w:szCs w:val="22"/>
        </w:rPr>
        <w:t xml:space="preserve">Income tax </w:t>
      </w:r>
    </w:p>
    <w:p w14:paraId="1CD30431" w14:textId="77777777" w:rsidR="00665CBD" w:rsidRPr="007E26E3" w:rsidRDefault="00665CBD" w:rsidP="00E0482C">
      <w:pPr>
        <w:spacing w:before="120" w:after="120" w:line="380" w:lineRule="exact"/>
        <w:ind w:left="547"/>
        <w:jc w:val="thaiDistribute"/>
        <w:rPr>
          <w:rFonts w:ascii="Arial" w:hAnsi="Arial" w:cs="Arial"/>
          <w:szCs w:val="22"/>
          <w:cs/>
        </w:rPr>
      </w:pPr>
      <w:r w:rsidRPr="007E26E3">
        <w:rPr>
          <w:rFonts w:ascii="Arial" w:hAnsi="Arial" w:cs="Arial"/>
          <w:szCs w:val="22"/>
        </w:rPr>
        <w:t xml:space="preserve">Income tax expense </w:t>
      </w:r>
      <w:r w:rsidR="00730F78" w:rsidRPr="007E26E3">
        <w:rPr>
          <w:rFonts w:ascii="Arial" w:hAnsi="Arial" w:cs="Arial"/>
          <w:szCs w:val="22"/>
        </w:rPr>
        <w:t>comprises</w:t>
      </w:r>
      <w:r w:rsidRPr="007E26E3">
        <w:rPr>
          <w:rFonts w:ascii="Arial" w:hAnsi="Arial" w:cs="Arial"/>
          <w:szCs w:val="22"/>
        </w:rPr>
        <w:t xml:space="preserve"> of </w:t>
      </w:r>
      <w:r w:rsidR="00730F78" w:rsidRPr="007E26E3">
        <w:rPr>
          <w:rFonts w:ascii="Arial" w:hAnsi="Arial" w:cs="Arial"/>
          <w:szCs w:val="22"/>
        </w:rPr>
        <w:t>current</w:t>
      </w:r>
      <w:r w:rsidRPr="007E26E3">
        <w:rPr>
          <w:rFonts w:ascii="Arial" w:hAnsi="Arial" w:cs="Arial"/>
          <w:szCs w:val="22"/>
        </w:rPr>
        <w:t xml:space="preserve"> tax and deferred tax</w:t>
      </w:r>
    </w:p>
    <w:p w14:paraId="665491C8" w14:textId="77777777" w:rsidR="00665CBD" w:rsidRPr="007E26E3" w:rsidRDefault="00665CBD" w:rsidP="00E0482C">
      <w:pPr>
        <w:spacing w:before="120" w:after="120" w:line="380" w:lineRule="exact"/>
        <w:ind w:left="547"/>
        <w:jc w:val="thaiDistribute"/>
        <w:rPr>
          <w:rFonts w:ascii="Arial" w:hAnsi="Arial" w:cs="Arial"/>
          <w:b/>
          <w:bCs/>
          <w:szCs w:val="22"/>
        </w:rPr>
      </w:pPr>
      <w:r w:rsidRPr="007E26E3">
        <w:rPr>
          <w:rFonts w:ascii="Arial" w:hAnsi="Arial" w:cs="Arial"/>
          <w:b/>
          <w:bCs/>
          <w:szCs w:val="22"/>
        </w:rPr>
        <w:t xml:space="preserve">Current </w:t>
      </w:r>
      <w:r w:rsidR="00055BD9" w:rsidRPr="007E26E3">
        <w:rPr>
          <w:rFonts w:ascii="Arial" w:hAnsi="Arial" w:cs="Arial"/>
          <w:b/>
          <w:bCs/>
          <w:szCs w:val="22"/>
        </w:rPr>
        <w:t xml:space="preserve">income </w:t>
      </w:r>
      <w:r w:rsidRPr="007E26E3">
        <w:rPr>
          <w:rFonts w:ascii="Arial" w:hAnsi="Arial" w:cs="Arial"/>
          <w:b/>
          <w:bCs/>
          <w:szCs w:val="22"/>
        </w:rPr>
        <w:t>tax</w:t>
      </w:r>
    </w:p>
    <w:p w14:paraId="55699885" w14:textId="77777777" w:rsidR="00665CBD" w:rsidRPr="007E26E3" w:rsidRDefault="00665CBD" w:rsidP="00E0482C">
      <w:pPr>
        <w:spacing w:before="120" w:after="120" w:line="380" w:lineRule="exact"/>
        <w:ind w:left="547"/>
        <w:jc w:val="thaiDistribute"/>
        <w:rPr>
          <w:rFonts w:ascii="Arial" w:hAnsi="Arial" w:cs="Arial"/>
          <w:szCs w:val="22"/>
        </w:rPr>
      </w:pPr>
      <w:r w:rsidRPr="007E26E3">
        <w:rPr>
          <w:rFonts w:ascii="Arial" w:hAnsi="Arial" w:cs="Arial"/>
          <w:szCs w:val="22"/>
        </w:rPr>
        <w:t>Current income tax is provided in the accounts at the amount expected to be paid to the taxation authorities, based on taxable profits determined in accordance with tax legislation</w:t>
      </w:r>
      <w:r w:rsidRPr="007E26E3">
        <w:rPr>
          <w:rFonts w:ascii="Arial" w:hAnsi="Arial" w:cs="Arial"/>
          <w:szCs w:val="22"/>
          <w:cs/>
        </w:rPr>
        <w:t>.</w:t>
      </w:r>
    </w:p>
    <w:p w14:paraId="4F0D119D" w14:textId="77777777" w:rsidR="00171746" w:rsidRPr="007E26E3" w:rsidRDefault="00171746" w:rsidP="00DF0C5B">
      <w:pPr>
        <w:spacing w:before="120" w:after="120" w:line="380" w:lineRule="exact"/>
        <w:ind w:left="547"/>
        <w:jc w:val="thaiDistribute"/>
        <w:rPr>
          <w:rFonts w:ascii="Arial" w:hAnsi="Arial" w:cs="Arial"/>
          <w:b/>
          <w:bCs/>
          <w:szCs w:val="22"/>
        </w:rPr>
      </w:pPr>
      <w:r w:rsidRPr="007E26E3">
        <w:rPr>
          <w:rFonts w:ascii="Arial" w:hAnsi="Arial" w:cs="Arial"/>
          <w:b/>
          <w:bCs/>
          <w:szCs w:val="22"/>
        </w:rPr>
        <w:t>Deferred tax</w:t>
      </w:r>
    </w:p>
    <w:p w14:paraId="43699212" w14:textId="77777777" w:rsidR="00171746" w:rsidRPr="007E26E3" w:rsidRDefault="00171746" w:rsidP="00DF0C5B">
      <w:pPr>
        <w:spacing w:before="120" w:after="120" w:line="380" w:lineRule="exact"/>
        <w:ind w:left="547"/>
        <w:jc w:val="thaiDistribute"/>
        <w:rPr>
          <w:rFonts w:ascii="Arial" w:hAnsi="Arial" w:cs="Arial"/>
          <w:szCs w:val="22"/>
        </w:rPr>
      </w:pPr>
      <w:r w:rsidRPr="007E26E3">
        <w:rPr>
          <w:rFonts w:ascii="Arial" w:hAnsi="Arial" w:cs="Arial"/>
          <w:szCs w:val="22"/>
        </w:rPr>
        <w:t xml:space="preserve">Deferred tax is </w:t>
      </w:r>
      <w:r w:rsidR="00866DC6" w:rsidRPr="007E26E3">
        <w:rPr>
          <w:rFonts w:ascii="Arial" w:hAnsi="Arial" w:cs="Arial"/>
          <w:szCs w:val="22"/>
        </w:rPr>
        <w:t>recognised</w:t>
      </w:r>
      <w:r w:rsidR="002E141A" w:rsidRPr="007E26E3">
        <w:rPr>
          <w:rFonts w:ascii="Arial" w:hAnsi="Arial" w:cs="Arial"/>
          <w:szCs w:val="22"/>
        </w:rPr>
        <w:t xml:space="preserve"> for</w:t>
      </w:r>
      <w:r w:rsidRPr="007E26E3">
        <w:rPr>
          <w:rFonts w:ascii="Arial" w:hAnsi="Arial" w:cs="Arial"/>
          <w:szCs w:val="22"/>
        </w:rPr>
        <w:t xml:space="preserve"> temporary differences between the tax bases of assets and liabilities and their carrying amounts </w:t>
      </w:r>
      <w:r w:rsidR="00A43C70" w:rsidRPr="007E26E3">
        <w:rPr>
          <w:rFonts w:ascii="Arial" w:hAnsi="Arial" w:cs="Arial"/>
          <w:szCs w:val="22"/>
        </w:rPr>
        <w:t xml:space="preserve">as </w:t>
      </w:r>
      <w:r w:rsidRPr="007E26E3">
        <w:rPr>
          <w:rFonts w:ascii="Arial" w:hAnsi="Arial" w:cs="Arial"/>
          <w:szCs w:val="22"/>
        </w:rPr>
        <w:t>at the end of each reporting period, using the tax rate enacted at the end of the reporting period</w:t>
      </w:r>
      <w:r w:rsidRPr="007E26E3">
        <w:rPr>
          <w:rFonts w:ascii="Arial" w:hAnsi="Arial" w:cs="Arial"/>
          <w:szCs w:val="22"/>
          <w:cs/>
        </w:rPr>
        <w:t xml:space="preserve">. </w:t>
      </w:r>
    </w:p>
    <w:p w14:paraId="441594CE" w14:textId="77777777" w:rsidR="00161488" w:rsidRPr="007E26E3" w:rsidRDefault="00161488" w:rsidP="00161488">
      <w:pPr>
        <w:spacing w:before="120" w:after="120" w:line="380" w:lineRule="exact"/>
        <w:ind w:left="547"/>
        <w:jc w:val="thaiDistribute"/>
        <w:rPr>
          <w:rFonts w:ascii="Arial" w:hAnsi="Arial" w:cs="Arial"/>
          <w:szCs w:val="22"/>
        </w:rPr>
      </w:pPr>
      <w:bookmarkStart w:id="44" w:name="IAS_12,_para.61"/>
      <w:r w:rsidRPr="007E26E3">
        <w:rPr>
          <w:rFonts w:ascii="Arial" w:hAnsi="Arial" w:cs="Arial"/>
          <w:szCs w:val="22"/>
        </w:rPr>
        <w:t xml:space="preserve">The Company </w:t>
      </w:r>
      <w:r w:rsidR="00570237" w:rsidRPr="007E26E3">
        <w:rPr>
          <w:rFonts w:ascii="Arial" w:hAnsi="Arial" w:cs="Arial"/>
          <w:szCs w:val="22"/>
        </w:rPr>
        <w:t>recognis</w:t>
      </w:r>
      <w:r w:rsidR="00740013" w:rsidRPr="007E26E3">
        <w:rPr>
          <w:rFonts w:ascii="Arial" w:hAnsi="Arial" w:cs="Arial"/>
          <w:szCs w:val="22"/>
        </w:rPr>
        <w:t>es</w:t>
      </w:r>
      <w:r w:rsidRPr="007E26E3">
        <w:rPr>
          <w:rFonts w:ascii="Arial" w:hAnsi="Arial" w:cs="Arial"/>
          <w:szCs w:val="22"/>
        </w:rPr>
        <w:t xml:space="preserve"> deferred tax liabilities for all taxable temporary differences and </w:t>
      </w:r>
      <w:r w:rsidR="00570237" w:rsidRPr="007E26E3">
        <w:rPr>
          <w:rFonts w:ascii="Arial" w:hAnsi="Arial" w:cs="Arial"/>
          <w:szCs w:val="22"/>
        </w:rPr>
        <w:t>recognis</w:t>
      </w:r>
      <w:r w:rsidR="00740013" w:rsidRPr="007E26E3">
        <w:rPr>
          <w:rFonts w:ascii="Arial" w:hAnsi="Arial" w:cs="Arial"/>
          <w:szCs w:val="22"/>
        </w:rPr>
        <w:t>es</w:t>
      </w:r>
      <w:r w:rsidRPr="007E26E3">
        <w:rPr>
          <w:rFonts w:ascii="Arial" w:hAnsi="Arial" w:cs="Arial"/>
          <w:szCs w:val="22"/>
        </w:rPr>
        <w:t xml:space="preserve"> deferred tax assets for deductible temporary differences to the extent that it is probable that future taxable profit will be available against which such deductible temporary differences can be </w:t>
      </w:r>
      <w:r w:rsidR="00570237" w:rsidRPr="007E26E3">
        <w:rPr>
          <w:rFonts w:ascii="Arial" w:hAnsi="Arial" w:cs="Arial"/>
          <w:szCs w:val="22"/>
        </w:rPr>
        <w:t>utilis</w:t>
      </w:r>
      <w:r w:rsidR="00740013" w:rsidRPr="007E26E3">
        <w:rPr>
          <w:rFonts w:ascii="Arial" w:hAnsi="Arial" w:cs="Arial"/>
          <w:szCs w:val="22"/>
        </w:rPr>
        <w:t>ed</w:t>
      </w:r>
      <w:r w:rsidRPr="007E26E3">
        <w:rPr>
          <w:rFonts w:ascii="Arial" w:hAnsi="Arial" w:cs="Arial"/>
          <w:szCs w:val="22"/>
        </w:rPr>
        <w:t xml:space="preserve"> and the Company is certain about such future </w:t>
      </w:r>
      <w:r w:rsidR="00570237" w:rsidRPr="007E26E3">
        <w:rPr>
          <w:rFonts w:ascii="Arial" w:hAnsi="Arial" w:cs="Arial"/>
          <w:szCs w:val="22"/>
        </w:rPr>
        <w:t>utilis</w:t>
      </w:r>
      <w:r w:rsidRPr="007E26E3">
        <w:rPr>
          <w:rFonts w:ascii="Arial" w:hAnsi="Arial" w:cs="Arial"/>
          <w:szCs w:val="22"/>
        </w:rPr>
        <w:t xml:space="preserve">ation. At each reporting date, the Company reviews the carrying amount of deferred tax assets and reduces that carrying amount to the extent that it is no longer probable that sufficient taxable profit will be available to allow all or part of the deferred tax asset to be </w:t>
      </w:r>
      <w:r w:rsidR="00570237" w:rsidRPr="007E26E3">
        <w:rPr>
          <w:rFonts w:ascii="Arial" w:hAnsi="Arial" w:cs="Arial"/>
          <w:szCs w:val="22"/>
        </w:rPr>
        <w:t>utilis</w:t>
      </w:r>
      <w:r w:rsidR="00740013" w:rsidRPr="007E26E3">
        <w:rPr>
          <w:rFonts w:ascii="Arial" w:hAnsi="Arial" w:cs="Arial"/>
          <w:szCs w:val="22"/>
        </w:rPr>
        <w:t>ed</w:t>
      </w:r>
      <w:r w:rsidRPr="007E26E3">
        <w:rPr>
          <w:rFonts w:ascii="Arial" w:hAnsi="Arial" w:cs="Arial"/>
          <w:szCs w:val="22"/>
          <w:cs/>
        </w:rPr>
        <w:t>.</w:t>
      </w:r>
    </w:p>
    <w:p w14:paraId="0AFA7BA1" w14:textId="77777777" w:rsidR="00F31270" w:rsidRPr="007E26E3" w:rsidRDefault="00F31270" w:rsidP="00DF0C5B">
      <w:pPr>
        <w:spacing w:before="120" w:after="120" w:line="380" w:lineRule="exact"/>
        <w:ind w:left="547"/>
        <w:jc w:val="thaiDistribute"/>
        <w:rPr>
          <w:rFonts w:ascii="Arial" w:hAnsi="Arial" w:cs="Arial"/>
          <w:szCs w:val="22"/>
        </w:rPr>
      </w:pPr>
      <w:r w:rsidRPr="007E26E3">
        <w:rPr>
          <w:rFonts w:ascii="Arial" w:hAnsi="Arial" w:cs="Arial"/>
          <w:szCs w:val="22"/>
        </w:rPr>
        <w:t>The Company records deferred tax directly to shareholders' equity if the tax relates to items that are recorded directly to shareholders' equity</w:t>
      </w:r>
      <w:bookmarkEnd w:id="44"/>
      <w:r w:rsidRPr="007E26E3">
        <w:rPr>
          <w:rFonts w:ascii="Arial" w:hAnsi="Arial" w:cs="Arial"/>
          <w:szCs w:val="22"/>
          <w:cs/>
        </w:rPr>
        <w:t xml:space="preserve">. </w:t>
      </w:r>
    </w:p>
    <w:p w14:paraId="46658C54" w14:textId="77777777" w:rsidR="00312ABE" w:rsidRPr="007E26E3" w:rsidRDefault="00312ABE" w:rsidP="00C520F8">
      <w:pPr>
        <w:spacing w:before="120" w:after="120" w:line="380" w:lineRule="exact"/>
        <w:ind w:left="540" w:hanging="540"/>
        <w:jc w:val="thaiDistribute"/>
        <w:rPr>
          <w:rFonts w:ascii="Arial" w:hAnsi="Arial" w:cs="Arial"/>
          <w:b/>
          <w:bCs/>
          <w:szCs w:val="22"/>
        </w:rPr>
      </w:pPr>
      <w:r w:rsidRPr="007E26E3">
        <w:rPr>
          <w:rFonts w:ascii="Arial" w:hAnsi="Arial" w:cs="Arial"/>
          <w:b/>
          <w:bCs/>
          <w:szCs w:val="22"/>
        </w:rPr>
        <w:t>4</w:t>
      </w:r>
      <w:r w:rsidRPr="007E26E3">
        <w:rPr>
          <w:rFonts w:ascii="Arial" w:hAnsi="Arial" w:cs="Arial"/>
          <w:b/>
          <w:bCs/>
          <w:szCs w:val="22"/>
          <w:cs/>
        </w:rPr>
        <w:t>.</w:t>
      </w:r>
      <w:r w:rsidRPr="007E26E3">
        <w:rPr>
          <w:rFonts w:ascii="Arial" w:hAnsi="Arial" w:cs="Arial"/>
          <w:b/>
          <w:bCs/>
          <w:szCs w:val="22"/>
        </w:rPr>
        <w:t>17</w:t>
      </w:r>
      <w:r w:rsidRPr="007E26E3">
        <w:rPr>
          <w:rFonts w:ascii="Arial" w:hAnsi="Arial" w:cs="Arial"/>
          <w:b/>
          <w:bCs/>
          <w:szCs w:val="22"/>
        </w:rPr>
        <w:tab/>
      </w:r>
      <w:r w:rsidR="00413BBB" w:rsidRPr="007E26E3">
        <w:rPr>
          <w:rFonts w:ascii="Arial" w:hAnsi="Arial" w:cs="Arial"/>
          <w:b/>
          <w:bCs/>
          <w:szCs w:val="22"/>
        </w:rPr>
        <w:t xml:space="preserve">Financial liabilities - </w:t>
      </w:r>
      <w:r w:rsidR="0020146B" w:rsidRPr="007E26E3">
        <w:rPr>
          <w:rFonts w:ascii="Arial" w:hAnsi="Arial" w:cs="Arial"/>
          <w:b/>
          <w:bCs/>
          <w:szCs w:val="22"/>
        </w:rPr>
        <w:t>Debts issued and borrowings</w:t>
      </w:r>
    </w:p>
    <w:p w14:paraId="40C55F3D" w14:textId="77777777" w:rsidR="00312ABE" w:rsidRPr="007E26E3" w:rsidRDefault="00DF0C5B" w:rsidP="00C520F8">
      <w:pPr>
        <w:spacing w:before="120" w:after="120" w:line="380" w:lineRule="exact"/>
        <w:ind w:left="540" w:hanging="540"/>
        <w:jc w:val="thaiDistribute"/>
        <w:rPr>
          <w:rFonts w:ascii="Arial" w:hAnsi="Arial" w:cs="Arial"/>
          <w:szCs w:val="22"/>
        </w:rPr>
      </w:pPr>
      <w:r w:rsidRPr="007E26E3">
        <w:rPr>
          <w:rFonts w:ascii="Arial" w:hAnsi="Arial" w:cs="Arial"/>
          <w:szCs w:val="22"/>
        </w:rPr>
        <w:tab/>
      </w:r>
      <w:r w:rsidR="0020146B" w:rsidRPr="007E26E3">
        <w:rPr>
          <w:rFonts w:ascii="Arial" w:hAnsi="Arial" w:cs="Arial"/>
          <w:szCs w:val="22"/>
        </w:rPr>
        <w:t>Debts issued and borrowings are</w:t>
      </w:r>
      <w:r w:rsidR="00312ABE" w:rsidRPr="007E26E3">
        <w:rPr>
          <w:rFonts w:ascii="Arial" w:hAnsi="Arial" w:cs="Arial"/>
          <w:szCs w:val="22"/>
        </w:rPr>
        <w:t xml:space="preserve"> </w:t>
      </w:r>
      <w:r w:rsidR="00A43C70" w:rsidRPr="007E26E3">
        <w:rPr>
          <w:rFonts w:ascii="Arial" w:hAnsi="Arial" w:cs="Arial"/>
          <w:szCs w:val="22"/>
        </w:rPr>
        <w:t xml:space="preserve">initially </w:t>
      </w:r>
      <w:r w:rsidR="00866DC6" w:rsidRPr="007E26E3">
        <w:rPr>
          <w:rFonts w:ascii="Arial" w:hAnsi="Arial" w:cs="Arial"/>
          <w:szCs w:val="22"/>
        </w:rPr>
        <w:t>recognised</w:t>
      </w:r>
      <w:r w:rsidR="00312ABE" w:rsidRPr="007E26E3">
        <w:rPr>
          <w:rFonts w:ascii="Arial" w:hAnsi="Arial" w:cs="Arial"/>
          <w:szCs w:val="22"/>
        </w:rPr>
        <w:t xml:space="preserve"> at the fair value </w:t>
      </w:r>
      <w:r w:rsidR="0020146B" w:rsidRPr="007E26E3">
        <w:rPr>
          <w:rFonts w:ascii="Arial" w:hAnsi="Arial" w:cs="Arial"/>
          <w:szCs w:val="22"/>
        </w:rPr>
        <w:t xml:space="preserve">less direct costs </w:t>
      </w:r>
      <w:r w:rsidR="00A43C70" w:rsidRPr="007E26E3">
        <w:rPr>
          <w:rFonts w:ascii="Arial" w:hAnsi="Arial" w:cs="Arial"/>
          <w:szCs w:val="22"/>
        </w:rPr>
        <w:t>related to</w:t>
      </w:r>
      <w:r w:rsidR="00312ABE" w:rsidRPr="007E26E3">
        <w:rPr>
          <w:rFonts w:ascii="Arial" w:hAnsi="Arial" w:cs="Arial"/>
          <w:szCs w:val="22"/>
        </w:rPr>
        <w:t xml:space="preserve"> </w:t>
      </w:r>
      <w:r w:rsidR="0020146B" w:rsidRPr="007E26E3">
        <w:rPr>
          <w:rFonts w:ascii="Arial" w:hAnsi="Arial" w:cs="Arial"/>
          <w:szCs w:val="22"/>
        </w:rPr>
        <w:t xml:space="preserve">debts issued and borrowings and </w:t>
      </w:r>
      <w:r w:rsidR="00A43C70" w:rsidRPr="007E26E3">
        <w:rPr>
          <w:rFonts w:ascii="Arial" w:hAnsi="Arial" w:cs="Arial"/>
          <w:szCs w:val="22"/>
        </w:rPr>
        <w:t xml:space="preserve">subsequently </w:t>
      </w:r>
      <w:r w:rsidR="0020146B" w:rsidRPr="007E26E3">
        <w:rPr>
          <w:rFonts w:ascii="Arial" w:hAnsi="Arial" w:cs="Arial"/>
          <w:szCs w:val="22"/>
        </w:rPr>
        <w:t xml:space="preserve">measured </w:t>
      </w:r>
      <w:r w:rsidR="00312ABE" w:rsidRPr="007E26E3">
        <w:rPr>
          <w:rFonts w:ascii="Arial" w:hAnsi="Arial" w:cs="Arial"/>
          <w:szCs w:val="22"/>
        </w:rPr>
        <w:t xml:space="preserve">at </w:t>
      </w:r>
      <w:r w:rsidR="00FF4A02" w:rsidRPr="007E26E3">
        <w:rPr>
          <w:rFonts w:ascii="Arial" w:hAnsi="Arial" w:cs="Arial"/>
          <w:szCs w:val="22"/>
        </w:rPr>
        <w:t>amortis</w:t>
      </w:r>
      <w:r w:rsidR="00C42B90" w:rsidRPr="007E26E3">
        <w:rPr>
          <w:rFonts w:ascii="Arial" w:hAnsi="Arial" w:cs="Arial"/>
          <w:szCs w:val="22"/>
        </w:rPr>
        <w:t>ed</w:t>
      </w:r>
      <w:r w:rsidR="00312ABE" w:rsidRPr="007E26E3">
        <w:rPr>
          <w:rFonts w:ascii="Arial" w:hAnsi="Arial" w:cs="Arial"/>
          <w:szCs w:val="22"/>
        </w:rPr>
        <w:t xml:space="preserve"> cost, using the effective interest </w:t>
      </w:r>
      <w:r w:rsidR="00A37AD6" w:rsidRPr="007E26E3">
        <w:rPr>
          <w:rFonts w:ascii="Arial" w:hAnsi="Arial" w:cs="Arial"/>
          <w:szCs w:val="22"/>
        </w:rPr>
        <w:t xml:space="preserve">rate </w:t>
      </w:r>
      <w:r w:rsidR="00312ABE" w:rsidRPr="007E26E3">
        <w:rPr>
          <w:rFonts w:ascii="Arial" w:hAnsi="Arial" w:cs="Arial"/>
          <w:szCs w:val="22"/>
        </w:rPr>
        <w:t>method</w:t>
      </w:r>
      <w:r w:rsidR="00312ABE" w:rsidRPr="007E26E3">
        <w:rPr>
          <w:rFonts w:ascii="Arial" w:hAnsi="Arial" w:cs="Arial"/>
          <w:szCs w:val="22"/>
          <w:cs/>
        </w:rPr>
        <w:t xml:space="preserve">. </w:t>
      </w:r>
      <w:r w:rsidR="00477BC1" w:rsidRPr="007E26E3">
        <w:rPr>
          <w:rFonts w:ascii="Arial" w:eastAsia="Arial Unicode MS" w:hAnsi="Arial" w:cs="Arial"/>
          <w:szCs w:val="22"/>
        </w:rPr>
        <w:t>Gain and loss are recognised in profit or loss when the liabilities are derecognised as well as through the EIR amortisation process.</w:t>
      </w:r>
    </w:p>
    <w:p w14:paraId="6EE37023" w14:textId="77777777" w:rsidR="00F861D8" w:rsidRPr="007E26E3" w:rsidRDefault="00F861D8" w:rsidP="00C520F8">
      <w:pPr>
        <w:spacing w:before="120" w:after="120" w:line="380" w:lineRule="exact"/>
        <w:ind w:left="540" w:hanging="540"/>
        <w:jc w:val="thaiDistribute"/>
        <w:rPr>
          <w:rFonts w:ascii="Arial" w:hAnsi="Arial" w:cs="Arial"/>
          <w:b/>
          <w:bCs/>
          <w:szCs w:val="22"/>
        </w:rPr>
      </w:pPr>
      <w:r w:rsidRPr="007E26E3">
        <w:rPr>
          <w:rFonts w:ascii="Arial" w:hAnsi="Arial" w:cs="Arial"/>
          <w:b/>
          <w:bCs/>
          <w:szCs w:val="22"/>
        </w:rPr>
        <w:t>4</w:t>
      </w:r>
      <w:r w:rsidRPr="007E26E3">
        <w:rPr>
          <w:rFonts w:ascii="Arial" w:hAnsi="Arial" w:cs="Arial"/>
          <w:b/>
          <w:bCs/>
          <w:szCs w:val="22"/>
          <w:cs/>
        </w:rPr>
        <w:t>.</w:t>
      </w:r>
      <w:r w:rsidRPr="007E26E3">
        <w:rPr>
          <w:rFonts w:ascii="Arial" w:hAnsi="Arial" w:cs="Arial"/>
          <w:b/>
          <w:bCs/>
          <w:szCs w:val="22"/>
        </w:rPr>
        <w:t>18</w:t>
      </w:r>
      <w:r w:rsidRPr="007E26E3">
        <w:rPr>
          <w:rFonts w:ascii="Arial" w:hAnsi="Arial" w:cs="Arial"/>
          <w:b/>
          <w:bCs/>
          <w:szCs w:val="22"/>
        </w:rPr>
        <w:tab/>
        <w:t>Employee benefits</w:t>
      </w:r>
    </w:p>
    <w:p w14:paraId="2651EBC6" w14:textId="77777777" w:rsidR="00F861D8" w:rsidRPr="007E26E3" w:rsidRDefault="00DF0C5B" w:rsidP="00C520F8">
      <w:pPr>
        <w:spacing w:before="120" w:after="120" w:line="380" w:lineRule="exact"/>
        <w:ind w:left="540" w:hanging="540"/>
        <w:jc w:val="thaiDistribute"/>
        <w:rPr>
          <w:rFonts w:ascii="Arial" w:hAnsi="Arial" w:cs="Arial"/>
          <w:b/>
          <w:bCs/>
          <w:szCs w:val="22"/>
        </w:rPr>
      </w:pPr>
      <w:r w:rsidRPr="007E26E3">
        <w:rPr>
          <w:rFonts w:ascii="Arial" w:hAnsi="Arial" w:cs="Arial"/>
          <w:b/>
          <w:bCs/>
          <w:szCs w:val="22"/>
        </w:rPr>
        <w:tab/>
      </w:r>
      <w:r w:rsidR="00F861D8" w:rsidRPr="007E26E3">
        <w:rPr>
          <w:rFonts w:ascii="Arial" w:hAnsi="Arial" w:cs="Arial"/>
          <w:b/>
          <w:bCs/>
          <w:szCs w:val="22"/>
        </w:rPr>
        <w:t>Short</w:t>
      </w:r>
      <w:r w:rsidR="00F861D8" w:rsidRPr="007E26E3">
        <w:rPr>
          <w:rFonts w:ascii="Arial" w:hAnsi="Arial" w:cs="Arial"/>
          <w:b/>
          <w:bCs/>
          <w:szCs w:val="22"/>
          <w:cs/>
        </w:rPr>
        <w:t>-</w:t>
      </w:r>
      <w:r w:rsidR="00F861D8" w:rsidRPr="007E26E3">
        <w:rPr>
          <w:rFonts w:ascii="Arial" w:hAnsi="Arial" w:cs="Arial"/>
          <w:b/>
          <w:bCs/>
          <w:szCs w:val="22"/>
        </w:rPr>
        <w:t>term employee benefits</w:t>
      </w:r>
    </w:p>
    <w:p w14:paraId="2FCEC48D" w14:textId="77777777" w:rsidR="00F861D8" w:rsidRPr="007E26E3" w:rsidRDefault="00DF0C5B" w:rsidP="003E7F2B">
      <w:pPr>
        <w:spacing w:before="120" w:after="120" w:line="380" w:lineRule="exact"/>
        <w:ind w:left="540" w:hanging="540"/>
        <w:jc w:val="thaiDistribute"/>
        <w:rPr>
          <w:rFonts w:ascii="Arial" w:hAnsi="Arial" w:cs="Arial"/>
          <w:szCs w:val="22"/>
        </w:rPr>
      </w:pPr>
      <w:r w:rsidRPr="007E26E3">
        <w:rPr>
          <w:rFonts w:ascii="Arial" w:hAnsi="Arial" w:cs="Arial"/>
          <w:szCs w:val="22"/>
        </w:rPr>
        <w:tab/>
      </w:r>
      <w:r w:rsidR="00A43C70" w:rsidRPr="007E26E3">
        <w:rPr>
          <w:rFonts w:ascii="Arial" w:hAnsi="Arial" w:cs="Arial"/>
          <w:szCs w:val="22"/>
        </w:rPr>
        <w:t xml:space="preserve">The Company </w:t>
      </w:r>
      <w:r w:rsidR="00866DC6" w:rsidRPr="007E26E3">
        <w:rPr>
          <w:rFonts w:ascii="Arial" w:hAnsi="Arial" w:cs="Arial"/>
          <w:szCs w:val="22"/>
        </w:rPr>
        <w:t>recognised</w:t>
      </w:r>
      <w:r w:rsidR="00A43C70" w:rsidRPr="007E26E3">
        <w:rPr>
          <w:rFonts w:ascii="Arial" w:hAnsi="Arial" w:cs="Arial"/>
          <w:szCs w:val="22"/>
        </w:rPr>
        <w:t xml:space="preserve"> s</w:t>
      </w:r>
      <w:r w:rsidR="00F861D8" w:rsidRPr="007E26E3">
        <w:rPr>
          <w:rFonts w:ascii="Arial" w:hAnsi="Arial" w:cs="Arial"/>
          <w:szCs w:val="22"/>
        </w:rPr>
        <w:t xml:space="preserve">alaries, wages, bonuses and contributions to the social security fund </w:t>
      </w:r>
      <w:r w:rsidR="003E7F2B" w:rsidRPr="007E26E3">
        <w:rPr>
          <w:rFonts w:ascii="Arial" w:hAnsi="Arial" w:cs="Arial"/>
          <w:szCs w:val="22"/>
        </w:rPr>
        <w:t xml:space="preserve">and leave days can be carried forward for more than one year </w:t>
      </w:r>
      <w:r w:rsidR="00F861D8" w:rsidRPr="007E26E3">
        <w:rPr>
          <w:rFonts w:ascii="Arial" w:hAnsi="Arial" w:cs="Arial"/>
          <w:szCs w:val="22"/>
        </w:rPr>
        <w:t>as expenses when incurred</w:t>
      </w:r>
      <w:r w:rsidR="00F861D8" w:rsidRPr="007E26E3">
        <w:rPr>
          <w:rFonts w:ascii="Arial" w:hAnsi="Arial" w:cs="Arial"/>
          <w:szCs w:val="22"/>
          <w:cs/>
        </w:rPr>
        <w:t>.</w:t>
      </w:r>
    </w:p>
    <w:p w14:paraId="2A5722DA" w14:textId="77777777" w:rsidR="001410AA" w:rsidRPr="007E26E3" w:rsidRDefault="00DF0C5B" w:rsidP="00E0482C">
      <w:pPr>
        <w:spacing w:before="120" w:after="120" w:line="380" w:lineRule="exact"/>
        <w:ind w:left="540" w:hanging="540"/>
        <w:jc w:val="thaiDistribute"/>
        <w:rPr>
          <w:rFonts w:ascii="Arial" w:hAnsi="Arial" w:cs="Arial"/>
          <w:b/>
          <w:bCs/>
          <w:szCs w:val="22"/>
        </w:rPr>
      </w:pPr>
      <w:r w:rsidRPr="007E26E3">
        <w:rPr>
          <w:rFonts w:ascii="Arial" w:hAnsi="Arial" w:cs="Arial"/>
          <w:b/>
          <w:bCs/>
          <w:szCs w:val="22"/>
        </w:rPr>
        <w:tab/>
      </w:r>
    </w:p>
    <w:p w14:paraId="6BE0BF90" w14:textId="77777777" w:rsidR="001410AA" w:rsidRPr="007E26E3" w:rsidRDefault="001410AA">
      <w:pPr>
        <w:overflowPunct/>
        <w:autoSpaceDE/>
        <w:autoSpaceDN/>
        <w:adjustRightInd/>
        <w:spacing w:after="160" w:line="259" w:lineRule="auto"/>
        <w:textAlignment w:val="auto"/>
        <w:rPr>
          <w:rFonts w:ascii="Arial" w:hAnsi="Arial" w:cs="Arial"/>
          <w:b/>
          <w:bCs/>
          <w:szCs w:val="22"/>
        </w:rPr>
      </w:pPr>
      <w:r w:rsidRPr="007E26E3">
        <w:rPr>
          <w:rFonts w:ascii="Arial" w:hAnsi="Arial" w:cs="Arial"/>
          <w:b/>
          <w:bCs/>
          <w:szCs w:val="22"/>
        </w:rPr>
        <w:br w:type="page"/>
      </w:r>
    </w:p>
    <w:p w14:paraId="2821E443" w14:textId="77777777" w:rsidR="00F861D8" w:rsidRPr="007E26E3" w:rsidRDefault="001410AA" w:rsidP="00A37AD6">
      <w:pPr>
        <w:spacing w:before="120" w:after="120" w:line="380" w:lineRule="exact"/>
        <w:ind w:left="547" w:hanging="540"/>
        <w:jc w:val="thaiDistribute"/>
        <w:rPr>
          <w:rFonts w:ascii="Arial" w:hAnsi="Arial" w:cs="Arial"/>
          <w:b/>
          <w:bCs/>
          <w:szCs w:val="22"/>
        </w:rPr>
      </w:pPr>
      <w:r w:rsidRPr="007E26E3">
        <w:rPr>
          <w:rFonts w:ascii="Arial" w:hAnsi="Arial" w:cs="Arial"/>
          <w:b/>
          <w:bCs/>
          <w:szCs w:val="22"/>
        </w:rPr>
        <w:lastRenderedPageBreak/>
        <w:tab/>
      </w:r>
      <w:r w:rsidR="00F861D8" w:rsidRPr="007E26E3">
        <w:rPr>
          <w:rFonts w:ascii="Arial" w:hAnsi="Arial" w:cs="Arial"/>
          <w:b/>
          <w:bCs/>
          <w:szCs w:val="22"/>
        </w:rPr>
        <w:t>Post</w:t>
      </w:r>
      <w:r w:rsidR="00F861D8" w:rsidRPr="007E26E3">
        <w:rPr>
          <w:rFonts w:ascii="Arial" w:hAnsi="Arial" w:cs="Arial"/>
          <w:b/>
          <w:bCs/>
          <w:szCs w:val="22"/>
          <w:cs/>
        </w:rPr>
        <w:t>-</w:t>
      </w:r>
      <w:r w:rsidR="00F861D8" w:rsidRPr="007E26E3">
        <w:rPr>
          <w:rFonts w:ascii="Arial" w:hAnsi="Arial" w:cs="Arial"/>
          <w:b/>
          <w:bCs/>
          <w:szCs w:val="22"/>
        </w:rPr>
        <w:t xml:space="preserve">employment benefits </w:t>
      </w:r>
    </w:p>
    <w:p w14:paraId="373E9603" w14:textId="77777777" w:rsidR="00F861D8" w:rsidRPr="007E26E3" w:rsidRDefault="00DF0C5B" w:rsidP="00A37AD6">
      <w:pPr>
        <w:spacing w:before="120" w:after="120" w:line="380" w:lineRule="exact"/>
        <w:ind w:left="547" w:hanging="540"/>
        <w:jc w:val="thaiDistribute"/>
        <w:rPr>
          <w:rFonts w:ascii="Arial" w:hAnsi="Arial" w:cs="Arial"/>
          <w:szCs w:val="22"/>
          <w:u w:val="single"/>
        </w:rPr>
      </w:pPr>
      <w:r w:rsidRPr="007E26E3">
        <w:rPr>
          <w:rFonts w:ascii="Arial" w:hAnsi="Arial" w:cs="Arial"/>
          <w:szCs w:val="22"/>
        </w:rPr>
        <w:tab/>
      </w:r>
      <w:r w:rsidR="00F861D8" w:rsidRPr="007E26E3">
        <w:rPr>
          <w:rFonts w:ascii="Arial" w:hAnsi="Arial" w:cs="Arial"/>
          <w:szCs w:val="22"/>
          <w:u w:val="single"/>
        </w:rPr>
        <w:t>Defined contribution plans</w:t>
      </w:r>
    </w:p>
    <w:p w14:paraId="770DC95A" w14:textId="77777777" w:rsidR="00171746" w:rsidRPr="007E26E3" w:rsidRDefault="00DF0C5B" w:rsidP="00A37AD6">
      <w:pPr>
        <w:spacing w:before="120" w:after="120" w:line="380" w:lineRule="exact"/>
        <w:ind w:left="547" w:hanging="540"/>
        <w:jc w:val="thaiDistribute"/>
        <w:rPr>
          <w:rFonts w:ascii="Arial" w:hAnsi="Arial" w:cs="Arial"/>
          <w:szCs w:val="22"/>
        </w:rPr>
      </w:pPr>
      <w:r w:rsidRPr="007E26E3">
        <w:rPr>
          <w:rFonts w:ascii="Arial" w:hAnsi="Arial" w:cs="Arial"/>
          <w:szCs w:val="22"/>
        </w:rPr>
        <w:tab/>
      </w:r>
      <w:r w:rsidR="00F861D8" w:rsidRPr="007E26E3">
        <w:rPr>
          <w:rFonts w:ascii="Arial" w:hAnsi="Arial" w:cs="Arial"/>
          <w:szCs w:val="22"/>
        </w:rPr>
        <w:t>The Company and its employees have jointly established a provident fund</w:t>
      </w:r>
      <w:r w:rsidR="00F861D8" w:rsidRPr="007E26E3">
        <w:rPr>
          <w:rFonts w:ascii="Arial" w:hAnsi="Arial" w:cs="Arial"/>
          <w:szCs w:val="22"/>
          <w:cs/>
        </w:rPr>
        <w:t xml:space="preserve">. </w:t>
      </w:r>
      <w:r w:rsidR="00F861D8" w:rsidRPr="007E26E3">
        <w:rPr>
          <w:rFonts w:ascii="Arial" w:hAnsi="Arial" w:cs="Arial"/>
          <w:szCs w:val="22"/>
        </w:rPr>
        <w:t>The fund is monthly contributed by employees and by the Company</w:t>
      </w:r>
      <w:r w:rsidR="00F861D8" w:rsidRPr="007E26E3">
        <w:rPr>
          <w:rFonts w:ascii="Arial" w:hAnsi="Arial" w:cs="Arial"/>
          <w:szCs w:val="22"/>
          <w:cs/>
        </w:rPr>
        <w:t>.</w:t>
      </w:r>
      <w:r w:rsidR="00F861D8" w:rsidRPr="007E26E3">
        <w:rPr>
          <w:rFonts w:ascii="Arial" w:hAnsi="Arial" w:cs="Arial"/>
          <w:szCs w:val="22"/>
        </w:rPr>
        <w:t xml:space="preserve"> The fund</w:t>
      </w:r>
      <w:r w:rsidR="00F861D8" w:rsidRPr="007E26E3">
        <w:rPr>
          <w:rFonts w:ascii="Arial" w:hAnsi="Arial" w:cs="Arial"/>
          <w:szCs w:val="22"/>
          <w:cs/>
        </w:rPr>
        <w:t>’</w:t>
      </w:r>
      <w:r w:rsidR="00F861D8" w:rsidRPr="007E26E3">
        <w:rPr>
          <w:rFonts w:ascii="Arial" w:hAnsi="Arial" w:cs="Arial"/>
          <w:szCs w:val="22"/>
        </w:rPr>
        <w:t>s assets are held in a separate trust fund and the Company</w:t>
      </w:r>
      <w:r w:rsidR="00F861D8" w:rsidRPr="007E26E3">
        <w:rPr>
          <w:rFonts w:ascii="Arial" w:hAnsi="Arial" w:cs="Arial"/>
          <w:szCs w:val="22"/>
          <w:cs/>
        </w:rPr>
        <w:t>’</w:t>
      </w:r>
      <w:r w:rsidR="00F861D8" w:rsidRPr="007E26E3">
        <w:rPr>
          <w:rFonts w:ascii="Arial" w:hAnsi="Arial" w:cs="Arial"/>
          <w:szCs w:val="22"/>
        </w:rPr>
        <w:t xml:space="preserve">s contributions are </w:t>
      </w:r>
      <w:r w:rsidR="00866DC6" w:rsidRPr="007E26E3">
        <w:rPr>
          <w:rFonts w:ascii="Arial" w:hAnsi="Arial" w:cs="Arial"/>
          <w:szCs w:val="22"/>
        </w:rPr>
        <w:t>recognised</w:t>
      </w:r>
      <w:r w:rsidR="00F861D8" w:rsidRPr="007E26E3">
        <w:rPr>
          <w:rFonts w:ascii="Arial" w:hAnsi="Arial" w:cs="Arial"/>
          <w:szCs w:val="22"/>
        </w:rPr>
        <w:t xml:space="preserve"> as expenses when incurred</w:t>
      </w:r>
      <w:r w:rsidR="00F861D8" w:rsidRPr="007E26E3">
        <w:rPr>
          <w:rFonts w:ascii="Arial" w:hAnsi="Arial" w:cs="Arial"/>
          <w:szCs w:val="22"/>
          <w:cs/>
        </w:rPr>
        <w:t>.</w:t>
      </w:r>
    </w:p>
    <w:p w14:paraId="66F280D9" w14:textId="77777777" w:rsidR="00F861D8" w:rsidRPr="007E26E3" w:rsidRDefault="00DF0C5B" w:rsidP="00A37AD6">
      <w:pPr>
        <w:spacing w:before="120" w:after="120" w:line="380" w:lineRule="exact"/>
        <w:ind w:left="547" w:hanging="540"/>
        <w:jc w:val="thaiDistribute"/>
        <w:rPr>
          <w:rFonts w:ascii="Arial" w:hAnsi="Arial" w:cs="Arial"/>
          <w:szCs w:val="22"/>
          <w:u w:val="single"/>
        </w:rPr>
      </w:pPr>
      <w:bookmarkStart w:id="45" w:name="_Hlk46875161"/>
      <w:r w:rsidRPr="007E26E3">
        <w:rPr>
          <w:rFonts w:ascii="Arial" w:hAnsi="Arial" w:cs="Arial"/>
          <w:szCs w:val="22"/>
        </w:rPr>
        <w:tab/>
      </w:r>
      <w:r w:rsidR="00F861D8" w:rsidRPr="007E26E3">
        <w:rPr>
          <w:rFonts w:ascii="Arial" w:hAnsi="Arial" w:cs="Arial"/>
          <w:szCs w:val="22"/>
          <w:u w:val="single"/>
        </w:rPr>
        <w:t>Defined benefit plans</w:t>
      </w:r>
    </w:p>
    <w:p w14:paraId="0045E81E" w14:textId="77777777" w:rsidR="00EB05E5" w:rsidRPr="007E26E3" w:rsidRDefault="00DF0C5B" w:rsidP="00A37AD6">
      <w:pPr>
        <w:spacing w:before="120" w:after="120" w:line="380" w:lineRule="exact"/>
        <w:ind w:left="547" w:hanging="540"/>
        <w:jc w:val="thaiDistribute"/>
        <w:rPr>
          <w:rFonts w:ascii="Arial" w:hAnsi="Arial" w:cs="Arial"/>
          <w:szCs w:val="22"/>
        </w:rPr>
      </w:pPr>
      <w:r w:rsidRPr="007E26E3">
        <w:rPr>
          <w:rFonts w:ascii="Arial" w:hAnsi="Arial" w:cs="Arial"/>
          <w:szCs w:val="22"/>
        </w:rPr>
        <w:tab/>
      </w:r>
      <w:r w:rsidR="00EB05E5" w:rsidRPr="007E26E3">
        <w:rPr>
          <w:rFonts w:ascii="Arial" w:hAnsi="Arial" w:cs="Arial"/>
          <w:szCs w:val="22"/>
        </w:rPr>
        <w:t>The Company has obligations in respect of the payments it must make to employees upon severance in accordance with labor law</w:t>
      </w:r>
      <w:r w:rsidR="005651C1" w:rsidRPr="007E26E3">
        <w:rPr>
          <w:rFonts w:ascii="Arial" w:hAnsi="Arial" w:cs="Arial"/>
          <w:szCs w:val="22"/>
        </w:rPr>
        <w:t xml:space="preserve"> and</w:t>
      </w:r>
      <w:r w:rsidR="00EB05E5" w:rsidRPr="007E26E3">
        <w:rPr>
          <w:rFonts w:ascii="Arial" w:hAnsi="Arial" w:cs="Arial"/>
          <w:szCs w:val="22"/>
        </w:rPr>
        <w:t xml:space="preserve"> </w:t>
      </w:r>
      <w:r w:rsidR="0057671A" w:rsidRPr="007E26E3">
        <w:rPr>
          <w:rFonts w:ascii="Arial" w:hAnsi="Arial" w:cs="Arial"/>
          <w:szCs w:val="22"/>
        </w:rPr>
        <w:t>other employee benefit plans</w:t>
      </w:r>
      <w:r w:rsidR="004C2BB3" w:rsidRPr="007E26E3">
        <w:rPr>
          <w:rFonts w:ascii="Arial" w:hAnsi="Arial" w:cs="Arial"/>
          <w:szCs w:val="22"/>
        </w:rPr>
        <w:t xml:space="preserve"> which</w:t>
      </w:r>
      <w:r w:rsidR="0057671A" w:rsidRPr="007E26E3">
        <w:rPr>
          <w:rFonts w:ascii="Arial" w:hAnsi="Arial" w:cs="Arial"/>
          <w:szCs w:val="22"/>
        </w:rPr>
        <w:t xml:space="preserve"> </w:t>
      </w:r>
      <w:r w:rsidR="004C2BB3" w:rsidRPr="007E26E3">
        <w:rPr>
          <w:rFonts w:ascii="Arial" w:hAnsi="Arial" w:cs="Arial"/>
          <w:szCs w:val="22"/>
        </w:rPr>
        <w:t>t</w:t>
      </w:r>
      <w:r w:rsidR="00EB05E5" w:rsidRPr="007E26E3">
        <w:rPr>
          <w:rFonts w:ascii="Arial" w:hAnsi="Arial" w:cs="Arial"/>
          <w:szCs w:val="22"/>
        </w:rPr>
        <w:t xml:space="preserve">he Company </w:t>
      </w:r>
      <w:r w:rsidR="00B052D2" w:rsidRPr="007E26E3">
        <w:rPr>
          <w:rFonts w:ascii="Arial" w:hAnsi="Arial" w:cs="Arial"/>
          <w:szCs w:val="22"/>
        </w:rPr>
        <w:t>treat</w:t>
      </w:r>
      <w:r w:rsidR="004C2BB3" w:rsidRPr="007E26E3">
        <w:rPr>
          <w:rFonts w:ascii="Arial" w:hAnsi="Arial" w:cs="Arial"/>
          <w:szCs w:val="22"/>
        </w:rPr>
        <w:t>s</w:t>
      </w:r>
      <w:r w:rsidR="00B052D2" w:rsidRPr="007E26E3">
        <w:rPr>
          <w:rFonts w:ascii="Arial" w:hAnsi="Arial" w:cs="Arial"/>
          <w:szCs w:val="22"/>
        </w:rPr>
        <w:t xml:space="preserve"> as a </w:t>
      </w:r>
      <w:r w:rsidR="004C2BB3" w:rsidRPr="007E26E3">
        <w:rPr>
          <w:rFonts w:ascii="Arial" w:hAnsi="Arial" w:cs="Arial"/>
          <w:szCs w:val="22"/>
        </w:rPr>
        <w:t>post-employment benefit</w:t>
      </w:r>
      <w:r w:rsidR="00EB05E5" w:rsidRPr="007E26E3">
        <w:rPr>
          <w:rFonts w:ascii="Arial" w:hAnsi="Arial" w:cs="Arial"/>
          <w:szCs w:val="22"/>
          <w:cs/>
        </w:rPr>
        <w:t>.</w:t>
      </w:r>
    </w:p>
    <w:bookmarkEnd w:id="45"/>
    <w:p w14:paraId="14E66DDD" w14:textId="77777777" w:rsidR="00F861D8" w:rsidRPr="007E26E3" w:rsidRDefault="00DF0C5B" w:rsidP="00A37AD6">
      <w:pPr>
        <w:spacing w:before="120" w:after="120" w:line="380" w:lineRule="exact"/>
        <w:ind w:left="547" w:hanging="540"/>
        <w:jc w:val="thaiDistribute"/>
        <w:rPr>
          <w:rFonts w:ascii="Arial" w:hAnsi="Arial" w:cs="Arial"/>
          <w:szCs w:val="22"/>
        </w:rPr>
      </w:pPr>
      <w:r w:rsidRPr="007E26E3">
        <w:rPr>
          <w:rFonts w:ascii="Arial" w:hAnsi="Arial" w:cs="Arial"/>
          <w:szCs w:val="22"/>
        </w:rPr>
        <w:tab/>
      </w:r>
      <w:r w:rsidR="00F861D8" w:rsidRPr="007E26E3">
        <w:rPr>
          <w:rFonts w:ascii="Arial" w:hAnsi="Arial" w:cs="Arial"/>
          <w:szCs w:val="22"/>
        </w:rPr>
        <w:t xml:space="preserve">The obligation under the defined benefit plan </w:t>
      </w:r>
      <w:r w:rsidR="00E92E4D" w:rsidRPr="007E26E3">
        <w:rPr>
          <w:rFonts w:ascii="Arial" w:hAnsi="Arial" w:cs="Arial"/>
          <w:szCs w:val="22"/>
        </w:rPr>
        <w:t>is</w:t>
      </w:r>
      <w:r w:rsidR="00F861D8" w:rsidRPr="007E26E3">
        <w:rPr>
          <w:rFonts w:ascii="Arial" w:hAnsi="Arial" w:cs="Arial"/>
          <w:szCs w:val="22"/>
        </w:rPr>
        <w:t xml:space="preserve"> determined by a professionally qualified independent actuary based on actuarial techniques, using the projected unit credit method</w:t>
      </w:r>
      <w:r w:rsidR="00F861D8" w:rsidRPr="007E26E3">
        <w:rPr>
          <w:rFonts w:ascii="Arial" w:hAnsi="Arial" w:cs="Arial"/>
          <w:szCs w:val="22"/>
          <w:cs/>
        </w:rPr>
        <w:t xml:space="preserve">. </w:t>
      </w:r>
    </w:p>
    <w:p w14:paraId="67117C25" w14:textId="77777777" w:rsidR="00F861D8" w:rsidRPr="007E26E3" w:rsidRDefault="00F861D8" w:rsidP="00A37AD6">
      <w:pPr>
        <w:spacing w:before="120" w:after="120" w:line="380" w:lineRule="exact"/>
        <w:ind w:left="547" w:hanging="540"/>
        <w:jc w:val="thaiDistribute"/>
        <w:rPr>
          <w:rFonts w:ascii="Arial" w:hAnsi="Arial" w:cs="Arial"/>
          <w:szCs w:val="22"/>
        </w:rPr>
      </w:pPr>
      <w:r w:rsidRPr="007E26E3">
        <w:rPr>
          <w:rFonts w:ascii="Arial" w:hAnsi="Arial" w:cs="Arial"/>
          <w:szCs w:val="22"/>
        </w:rPr>
        <w:tab/>
        <w:t xml:space="preserve">Actuarial gain and loss arising from defined benefit plans are </w:t>
      </w:r>
      <w:r w:rsidR="00A43C70" w:rsidRPr="007E26E3">
        <w:rPr>
          <w:rFonts w:ascii="Arial" w:hAnsi="Arial" w:cs="Arial"/>
          <w:szCs w:val="22"/>
        </w:rPr>
        <w:t xml:space="preserve">immediately </w:t>
      </w:r>
      <w:r w:rsidR="00866DC6" w:rsidRPr="007E26E3">
        <w:rPr>
          <w:rFonts w:ascii="Arial" w:hAnsi="Arial" w:cs="Arial"/>
          <w:szCs w:val="22"/>
        </w:rPr>
        <w:t>recognised</w:t>
      </w:r>
      <w:r w:rsidRPr="007E26E3">
        <w:rPr>
          <w:rFonts w:ascii="Arial" w:hAnsi="Arial" w:cs="Arial"/>
          <w:szCs w:val="22"/>
        </w:rPr>
        <w:t xml:space="preserve"> in other comprehensive income</w:t>
      </w:r>
      <w:r w:rsidR="00E92E4D" w:rsidRPr="007E26E3">
        <w:rPr>
          <w:rFonts w:ascii="Arial" w:hAnsi="Arial" w:cs="Arial"/>
          <w:szCs w:val="22"/>
        </w:rPr>
        <w:t>.</w:t>
      </w:r>
    </w:p>
    <w:p w14:paraId="24D47CE1" w14:textId="77777777" w:rsidR="0008567F" w:rsidRPr="007E26E3" w:rsidRDefault="0008567F" w:rsidP="00A37AD6">
      <w:pPr>
        <w:spacing w:before="120" w:after="120" w:line="380" w:lineRule="exact"/>
        <w:ind w:left="547" w:hanging="540"/>
        <w:jc w:val="thaiDistribute"/>
        <w:rPr>
          <w:rFonts w:ascii="Arial" w:hAnsi="Arial" w:cs="Arial"/>
          <w:b/>
          <w:bCs/>
          <w:szCs w:val="22"/>
        </w:rPr>
      </w:pPr>
      <w:r w:rsidRPr="007E26E3">
        <w:rPr>
          <w:rFonts w:ascii="Arial" w:hAnsi="Arial" w:cs="Arial"/>
          <w:b/>
          <w:bCs/>
          <w:szCs w:val="22"/>
        </w:rPr>
        <w:t>4</w:t>
      </w:r>
      <w:r w:rsidRPr="007E26E3">
        <w:rPr>
          <w:rFonts w:ascii="Arial" w:hAnsi="Arial" w:cs="Arial"/>
          <w:b/>
          <w:bCs/>
          <w:szCs w:val="22"/>
          <w:cs/>
        </w:rPr>
        <w:t>.</w:t>
      </w:r>
      <w:r w:rsidRPr="007E26E3">
        <w:rPr>
          <w:rFonts w:ascii="Arial" w:hAnsi="Arial" w:cs="Arial"/>
          <w:b/>
          <w:bCs/>
          <w:szCs w:val="22"/>
        </w:rPr>
        <w:t>19</w:t>
      </w:r>
      <w:r w:rsidRPr="007E26E3">
        <w:rPr>
          <w:rFonts w:ascii="Arial" w:hAnsi="Arial" w:cs="Arial"/>
          <w:b/>
          <w:bCs/>
          <w:szCs w:val="22"/>
        </w:rPr>
        <w:tab/>
      </w:r>
      <w:bookmarkStart w:id="46" w:name="_Hlk46875701"/>
      <w:r w:rsidRPr="007E26E3">
        <w:rPr>
          <w:rFonts w:ascii="Arial" w:hAnsi="Arial" w:cs="Arial"/>
          <w:b/>
          <w:bCs/>
          <w:szCs w:val="22"/>
        </w:rPr>
        <w:t>Provisions</w:t>
      </w:r>
    </w:p>
    <w:p w14:paraId="06C77CD6" w14:textId="77777777" w:rsidR="00F015D4" w:rsidRPr="007E26E3" w:rsidRDefault="0008567F" w:rsidP="00A37AD6">
      <w:pPr>
        <w:spacing w:before="120" w:after="120" w:line="380" w:lineRule="exact"/>
        <w:ind w:left="547" w:hanging="540"/>
        <w:jc w:val="thaiDistribute"/>
        <w:rPr>
          <w:rFonts w:ascii="Arial" w:hAnsi="Arial" w:cs="Arial"/>
          <w:szCs w:val="22"/>
        </w:rPr>
      </w:pPr>
      <w:r w:rsidRPr="007E26E3">
        <w:rPr>
          <w:rFonts w:ascii="Arial" w:hAnsi="Arial" w:cs="Arial"/>
          <w:szCs w:val="22"/>
        </w:rPr>
        <w:tab/>
      </w:r>
      <w:bookmarkEnd w:id="46"/>
      <w:r w:rsidR="00F015D4" w:rsidRPr="007E26E3">
        <w:rPr>
          <w:rFonts w:ascii="Arial" w:hAnsi="Arial" w:cs="Arial"/>
          <w:szCs w:val="22"/>
        </w:rPr>
        <w:t xml:space="preserve">Provisions are </w:t>
      </w:r>
      <w:r w:rsidR="00866DC6" w:rsidRPr="007E26E3">
        <w:rPr>
          <w:rFonts w:ascii="Arial" w:hAnsi="Arial" w:cs="Arial"/>
          <w:szCs w:val="22"/>
        </w:rPr>
        <w:t>recognised</w:t>
      </w:r>
      <w:r w:rsidR="00F015D4" w:rsidRPr="007E26E3">
        <w:rPr>
          <w:rFonts w:ascii="Arial" w:hAnsi="Arial" w:cs="Arial"/>
          <w:szCs w:val="22"/>
        </w:rPr>
        <w:t xml:space="preserve"> in the statement of financial position when the Company has a present obligation as a result of past events, it is probable that an outflow of resources embodying economic benefits will be required to settle the obligation, and a reliable estimate can be made of the amount of the obligation</w:t>
      </w:r>
      <w:r w:rsidR="00F015D4" w:rsidRPr="007E26E3">
        <w:rPr>
          <w:rFonts w:ascii="Arial" w:hAnsi="Arial" w:cs="Arial"/>
          <w:szCs w:val="22"/>
          <w:cs/>
        </w:rPr>
        <w:t>.</w:t>
      </w:r>
      <w:r w:rsidR="00F015D4" w:rsidRPr="007E26E3">
        <w:rPr>
          <w:rFonts w:ascii="Arial" w:hAnsi="Arial" w:cs="Arial"/>
          <w:szCs w:val="22"/>
        </w:rPr>
        <w:tab/>
        <w:t>The Company reviews provisions regularly and records changes in provisions by increasing or decreasing other operating expenses</w:t>
      </w:r>
      <w:r w:rsidR="00F015D4" w:rsidRPr="007E26E3">
        <w:rPr>
          <w:rFonts w:ascii="Arial" w:hAnsi="Arial" w:cs="Arial"/>
          <w:szCs w:val="22"/>
          <w:cs/>
        </w:rPr>
        <w:t>.</w:t>
      </w:r>
    </w:p>
    <w:p w14:paraId="2E0CE0F4" w14:textId="77777777" w:rsidR="00B57B70" w:rsidRPr="007E26E3" w:rsidRDefault="00B57B70" w:rsidP="00A37AD6">
      <w:pPr>
        <w:spacing w:before="120" w:after="120" w:line="380" w:lineRule="exact"/>
        <w:ind w:left="547" w:hanging="540"/>
        <w:jc w:val="thaiDistribute"/>
        <w:rPr>
          <w:rFonts w:ascii="Arial" w:hAnsi="Arial" w:cs="Arial"/>
          <w:b/>
          <w:bCs/>
          <w:szCs w:val="22"/>
        </w:rPr>
      </w:pPr>
      <w:r w:rsidRPr="007E26E3">
        <w:rPr>
          <w:rFonts w:ascii="Arial" w:hAnsi="Arial" w:cs="Arial"/>
          <w:b/>
          <w:bCs/>
          <w:szCs w:val="22"/>
        </w:rPr>
        <w:t>4</w:t>
      </w:r>
      <w:r w:rsidRPr="007E26E3">
        <w:rPr>
          <w:rFonts w:ascii="Arial" w:hAnsi="Arial" w:cs="Arial"/>
          <w:b/>
          <w:bCs/>
          <w:szCs w:val="22"/>
          <w:cs/>
        </w:rPr>
        <w:t>.</w:t>
      </w:r>
      <w:r w:rsidRPr="007E26E3">
        <w:rPr>
          <w:rFonts w:ascii="Arial" w:hAnsi="Arial" w:cs="Arial"/>
          <w:b/>
          <w:bCs/>
          <w:szCs w:val="22"/>
        </w:rPr>
        <w:t>20</w:t>
      </w:r>
      <w:r w:rsidRPr="007E26E3">
        <w:rPr>
          <w:rFonts w:ascii="Arial" w:hAnsi="Arial" w:cs="Arial"/>
          <w:b/>
          <w:bCs/>
          <w:szCs w:val="22"/>
          <w:cs/>
        </w:rPr>
        <w:tab/>
      </w:r>
      <w:r w:rsidRPr="007E26E3">
        <w:rPr>
          <w:rFonts w:ascii="Arial" w:hAnsi="Arial" w:cs="Arial"/>
          <w:b/>
          <w:bCs/>
          <w:szCs w:val="22"/>
        </w:rPr>
        <w:t>Fair value measurement</w:t>
      </w:r>
    </w:p>
    <w:p w14:paraId="3F1EC7DC" w14:textId="77777777" w:rsidR="00B57B70" w:rsidRPr="007E26E3" w:rsidRDefault="00B57B70" w:rsidP="00A37AD6">
      <w:pPr>
        <w:spacing w:before="120" w:after="120" w:line="380" w:lineRule="exact"/>
        <w:ind w:left="547" w:hanging="540"/>
        <w:jc w:val="thaiDistribute"/>
        <w:rPr>
          <w:rFonts w:ascii="Arial" w:hAnsi="Arial" w:cs="Arial"/>
          <w:szCs w:val="22"/>
        </w:rPr>
      </w:pPr>
      <w:r w:rsidRPr="007E26E3">
        <w:rPr>
          <w:rFonts w:ascii="Arial" w:hAnsi="Arial" w:cs="Arial"/>
          <w:szCs w:val="22"/>
        </w:rPr>
        <w:tab/>
        <w:t xml:space="preserve">Fair value is the price that would be received to sell an asset or paid to transfer a liability in an orderly transaction between buyer and seller </w:t>
      </w:r>
      <w:r w:rsidRPr="007E26E3">
        <w:rPr>
          <w:rFonts w:ascii="Arial" w:hAnsi="Arial" w:cs="Arial"/>
          <w:szCs w:val="22"/>
          <w:cs/>
        </w:rPr>
        <w:t>(</w:t>
      </w:r>
      <w:r w:rsidRPr="007E26E3">
        <w:rPr>
          <w:rFonts w:ascii="Arial" w:hAnsi="Arial" w:cs="Arial"/>
          <w:szCs w:val="22"/>
        </w:rPr>
        <w:t>market participants</w:t>
      </w:r>
      <w:r w:rsidRPr="007E26E3">
        <w:rPr>
          <w:rFonts w:ascii="Arial" w:hAnsi="Arial" w:cs="Arial"/>
          <w:szCs w:val="22"/>
          <w:cs/>
        </w:rPr>
        <w:t xml:space="preserve">) </w:t>
      </w:r>
      <w:r w:rsidRPr="007E26E3">
        <w:rPr>
          <w:rFonts w:ascii="Arial" w:hAnsi="Arial" w:cs="Arial"/>
          <w:szCs w:val="22"/>
        </w:rPr>
        <w:t>at the measurement date</w:t>
      </w:r>
      <w:r w:rsidRPr="007E26E3">
        <w:rPr>
          <w:rFonts w:ascii="Arial" w:hAnsi="Arial" w:cs="Arial"/>
          <w:szCs w:val="22"/>
          <w:cs/>
        </w:rPr>
        <w:t xml:space="preserve">. </w:t>
      </w:r>
    </w:p>
    <w:p w14:paraId="1AE606E2" w14:textId="77777777" w:rsidR="00161488" w:rsidRPr="007E26E3" w:rsidRDefault="00161488" w:rsidP="00A37AD6">
      <w:pPr>
        <w:spacing w:before="120" w:after="120" w:line="380" w:lineRule="exact"/>
        <w:ind w:left="547"/>
        <w:jc w:val="thaiDistribute"/>
        <w:rPr>
          <w:rFonts w:ascii="Arial" w:hAnsi="Arial" w:cs="Arial"/>
        </w:rPr>
      </w:pPr>
      <w:r w:rsidRPr="007E26E3">
        <w:rPr>
          <w:rFonts w:ascii="Arial" w:hAnsi="Arial" w:cs="Arial"/>
        </w:rPr>
        <w:t>The Company applies a quoted market price in an active market to measure those assets and liabilities that are required to be measured at fair value under the relevant financial reporting standards</w:t>
      </w:r>
      <w:r w:rsidR="001410AA" w:rsidRPr="007E26E3">
        <w:rPr>
          <w:rFonts w:ascii="Arial" w:hAnsi="Arial" w:cs="Arial"/>
        </w:rPr>
        <w:t>.</w:t>
      </w:r>
      <w:r w:rsidRPr="007E26E3">
        <w:rPr>
          <w:rFonts w:ascii="Arial" w:hAnsi="Arial" w:cs="Arial"/>
        </w:rPr>
        <w:t xml:space="preserve"> However, if there is no active market for a similar asset or liability or a quoted market price is not available, the Company measures fair value using valuation techniques that are appropriate in the circumstances and </w:t>
      </w:r>
      <w:r w:rsidR="00C42B90" w:rsidRPr="007E26E3">
        <w:rPr>
          <w:rFonts w:ascii="Arial" w:hAnsi="Arial" w:cs="Arial"/>
        </w:rPr>
        <w:t>maximi</w:t>
      </w:r>
      <w:r w:rsidR="00A45D0C" w:rsidRPr="007E26E3">
        <w:rPr>
          <w:rFonts w:ascii="Arial" w:hAnsi="Arial" w:cs="Arial"/>
        </w:rPr>
        <w:t>s</w:t>
      </w:r>
      <w:r w:rsidR="00C42B90" w:rsidRPr="007E26E3">
        <w:rPr>
          <w:rFonts w:ascii="Arial" w:hAnsi="Arial" w:cs="Arial"/>
        </w:rPr>
        <w:t>es</w:t>
      </w:r>
      <w:r w:rsidRPr="007E26E3">
        <w:rPr>
          <w:rFonts w:ascii="Arial" w:hAnsi="Arial" w:cs="Arial"/>
        </w:rPr>
        <w:t xml:space="preserve"> the use of relevant observable inputs related to assets and liabilities that are required to be measured at fair value</w:t>
      </w:r>
      <w:r w:rsidRPr="007E26E3">
        <w:rPr>
          <w:rFonts w:ascii="Arial" w:hAnsi="Arial" w:cs="Arial"/>
          <w:cs/>
        </w:rPr>
        <w:t>.</w:t>
      </w:r>
    </w:p>
    <w:p w14:paraId="05A2DC47" w14:textId="77777777" w:rsidR="001410AA" w:rsidRPr="007E26E3" w:rsidRDefault="00B57B70" w:rsidP="00E0482C">
      <w:pPr>
        <w:spacing w:before="120" w:after="120" w:line="380" w:lineRule="exact"/>
        <w:ind w:left="547" w:hanging="547"/>
        <w:jc w:val="thaiDistribute"/>
        <w:rPr>
          <w:rFonts w:ascii="Arial" w:hAnsi="Arial" w:cs="Arial"/>
          <w:szCs w:val="22"/>
        </w:rPr>
      </w:pPr>
      <w:r w:rsidRPr="007E26E3">
        <w:rPr>
          <w:rFonts w:ascii="Arial" w:hAnsi="Arial" w:cs="Arial"/>
          <w:szCs w:val="22"/>
        </w:rPr>
        <w:tab/>
      </w:r>
    </w:p>
    <w:p w14:paraId="53E950E8" w14:textId="77777777" w:rsidR="001410AA" w:rsidRPr="007E26E3" w:rsidRDefault="001410AA">
      <w:pPr>
        <w:overflowPunct/>
        <w:autoSpaceDE/>
        <w:autoSpaceDN/>
        <w:adjustRightInd/>
        <w:spacing w:after="160" w:line="259" w:lineRule="auto"/>
        <w:textAlignment w:val="auto"/>
        <w:rPr>
          <w:rFonts w:ascii="Arial" w:hAnsi="Arial" w:cs="Arial"/>
          <w:szCs w:val="22"/>
        </w:rPr>
      </w:pPr>
      <w:r w:rsidRPr="007E26E3">
        <w:rPr>
          <w:rFonts w:ascii="Arial" w:hAnsi="Arial" w:cs="Arial"/>
          <w:szCs w:val="22"/>
        </w:rPr>
        <w:br w:type="page"/>
      </w:r>
    </w:p>
    <w:p w14:paraId="38D1A834" w14:textId="77777777" w:rsidR="00B57B70" w:rsidRPr="007E26E3" w:rsidRDefault="001410AA" w:rsidP="004C2BB3">
      <w:pPr>
        <w:spacing w:before="120" w:after="120" w:line="380" w:lineRule="exact"/>
        <w:ind w:left="547" w:hanging="547"/>
        <w:jc w:val="thaiDistribute"/>
        <w:rPr>
          <w:rFonts w:ascii="Arial" w:hAnsi="Arial" w:cs="Arial"/>
          <w:szCs w:val="22"/>
        </w:rPr>
      </w:pPr>
      <w:r w:rsidRPr="007E26E3">
        <w:rPr>
          <w:rFonts w:ascii="Arial" w:hAnsi="Arial" w:cs="Arial"/>
          <w:szCs w:val="22"/>
        </w:rPr>
        <w:lastRenderedPageBreak/>
        <w:tab/>
      </w:r>
      <w:r w:rsidR="00B57B70" w:rsidRPr="007E26E3">
        <w:rPr>
          <w:rFonts w:ascii="Arial" w:hAnsi="Arial" w:cs="Arial"/>
          <w:szCs w:val="22"/>
        </w:rPr>
        <w:t xml:space="preserve">All assets and liabilities for which fair value is measured or disclosed in the financial statements are </w:t>
      </w:r>
      <w:r w:rsidR="00C42B90" w:rsidRPr="007E26E3">
        <w:rPr>
          <w:rFonts w:ascii="Arial" w:hAnsi="Arial" w:cs="Arial"/>
          <w:szCs w:val="22"/>
        </w:rPr>
        <w:t>categori</w:t>
      </w:r>
      <w:r w:rsidR="00A45D0C" w:rsidRPr="007E26E3">
        <w:rPr>
          <w:rFonts w:ascii="Arial" w:hAnsi="Arial" w:cs="Arial"/>
          <w:szCs w:val="22"/>
        </w:rPr>
        <w:t>s</w:t>
      </w:r>
      <w:r w:rsidR="00C42B90" w:rsidRPr="007E26E3">
        <w:rPr>
          <w:rFonts w:ascii="Arial" w:hAnsi="Arial" w:cs="Arial"/>
          <w:szCs w:val="22"/>
        </w:rPr>
        <w:t>ed</w:t>
      </w:r>
      <w:r w:rsidR="00B57B70" w:rsidRPr="007E26E3">
        <w:rPr>
          <w:rFonts w:ascii="Arial" w:hAnsi="Arial" w:cs="Arial"/>
          <w:szCs w:val="22"/>
        </w:rPr>
        <w:t xml:space="preserve"> within the fair value hierarchy into three levels based on </w:t>
      </w:r>
      <w:r w:rsidR="00C42B90" w:rsidRPr="007E26E3">
        <w:rPr>
          <w:rFonts w:ascii="Arial" w:hAnsi="Arial" w:cs="Arial"/>
          <w:szCs w:val="22"/>
        </w:rPr>
        <w:t>categories</w:t>
      </w:r>
      <w:r w:rsidR="00B57B70" w:rsidRPr="007E26E3">
        <w:rPr>
          <w:rFonts w:ascii="Arial" w:hAnsi="Arial" w:cs="Arial"/>
          <w:szCs w:val="22"/>
        </w:rPr>
        <w:t xml:space="preserve"> of input to be used in fair value measurement as follows</w:t>
      </w:r>
      <w:r w:rsidR="00B57B70" w:rsidRPr="007E26E3">
        <w:rPr>
          <w:rFonts w:ascii="Arial" w:hAnsi="Arial" w:cs="Arial"/>
          <w:szCs w:val="22"/>
          <w:cs/>
        </w:rPr>
        <w:t>:</w:t>
      </w:r>
    </w:p>
    <w:p w14:paraId="5E2E9726" w14:textId="77777777" w:rsidR="00B57B70" w:rsidRPr="007E26E3" w:rsidRDefault="00B57B70" w:rsidP="004C2BB3">
      <w:pPr>
        <w:spacing w:before="120" w:after="120" w:line="380" w:lineRule="exact"/>
        <w:ind w:left="1353" w:hanging="806"/>
        <w:jc w:val="thaiDistribute"/>
        <w:rPr>
          <w:rFonts w:ascii="Arial" w:hAnsi="Arial" w:cs="Arial"/>
          <w:szCs w:val="22"/>
        </w:rPr>
      </w:pPr>
      <w:r w:rsidRPr="007E26E3">
        <w:rPr>
          <w:rFonts w:ascii="Arial" w:hAnsi="Arial" w:cs="Arial"/>
          <w:szCs w:val="22"/>
        </w:rPr>
        <w:t>Level</w:t>
      </w:r>
      <w:r w:rsidRPr="007E26E3">
        <w:rPr>
          <w:rFonts w:ascii="Arial" w:hAnsi="Arial" w:cs="Arial"/>
          <w:szCs w:val="22"/>
          <w:cs/>
        </w:rPr>
        <w:t xml:space="preserve"> </w:t>
      </w:r>
      <w:r w:rsidRPr="007E26E3">
        <w:rPr>
          <w:rFonts w:ascii="Arial" w:hAnsi="Arial" w:cs="Arial"/>
          <w:szCs w:val="22"/>
        </w:rPr>
        <w:t>1</w:t>
      </w:r>
      <w:r w:rsidR="005651C1" w:rsidRPr="007E26E3">
        <w:rPr>
          <w:rFonts w:ascii="Arial" w:hAnsi="Arial" w:cs="Arial"/>
          <w:szCs w:val="22"/>
        </w:rPr>
        <w:tab/>
      </w:r>
      <w:r w:rsidRPr="007E26E3">
        <w:rPr>
          <w:rFonts w:ascii="Arial" w:hAnsi="Arial" w:cs="Arial"/>
          <w:szCs w:val="22"/>
        </w:rPr>
        <w:t xml:space="preserve">Use of quoted market prices in an </w:t>
      </w:r>
      <w:r w:rsidR="00471C56" w:rsidRPr="007E26E3">
        <w:rPr>
          <w:rFonts w:ascii="Arial" w:hAnsi="Arial" w:cs="Arial"/>
          <w:szCs w:val="22"/>
        </w:rPr>
        <w:t xml:space="preserve">observable </w:t>
      </w:r>
      <w:r w:rsidRPr="007E26E3">
        <w:rPr>
          <w:rFonts w:ascii="Arial" w:hAnsi="Arial" w:cs="Arial"/>
          <w:szCs w:val="22"/>
        </w:rPr>
        <w:t>active market for such assets or liabilities</w:t>
      </w:r>
      <w:r w:rsidR="00471C56" w:rsidRPr="007E26E3">
        <w:rPr>
          <w:rFonts w:ascii="Arial" w:hAnsi="Arial" w:cs="Arial"/>
          <w:szCs w:val="22"/>
        </w:rPr>
        <w:t>.</w:t>
      </w:r>
      <w:r w:rsidRPr="007E26E3">
        <w:rPr>
          <w:rFonts w:ascii="Arial" w:hAnsi="Arial" w:cs="Arial"/>
          <w:szCs w:val="22"/>
        </w:rPr>
        <w:t xml:space="preserve"> </w:t>
      </w:r>
    </w:p>
    <w:p w14:paraId="3C6978DA" w14:textId="77777777" w:rsidR="00B57B70" w:rsidRPr="007E26E3" w:rsidRDefault="00B57B70" w:rsidP="004C2BB3">
      <w:pPr>
        <w:spacing w:before="120" w:after="120" w:line="380" w:lineRule="exact"/>
        <w:ind w:left="1353" w:hanging="806"/>
        <w:jc w:val="thaiDistribute"/>
        <w:rPr>
          <w:rFonts w:ascii="Arial" w:hAnsi="Arial" w:cs="Arial"/>
          <w:szCs w:val="22"/>
        </w:rPr>
      </w:pPr>
      <w:r w:rsidRPr="007E26E3">
        <w:rPr>
          <w:rFonts w:ascii="Arial" w:hAnsi="Arial" w:cs="Arial"/>
          <w:szCs w:val="22"/>
        </w:rPr>
        <w:t>Level</w:t>
      </w:r>
      <w:r w:rsidRPr="007E26E3">
        <w:rPr>
          <w:rFonts w:ascii="Arial" w:hAnsi="Arial" w:cs="Arial"/>
          <w:szCs w:val="22"/>
          <w:cs/>
        </w:rPr>
        <w:t xml:space="preserve"> </w:t>
      </w:r>
      <w:r w:rsidRPr="007E26E3">
        <w:rPr>
          <w:rFonts w:ascii="Arial" w:hAnsi="Arial" w:cs="Arial"/>
          <w:szCs w:val="22"/>
        </w:rPr>
        <w:t>2</w:t>
      </w:r>
      <w:r w:rsidR="005651C1" w:rsidRPr="007E26E3">
        <w:rPr>
          <w:rFonts w:ascii="Arial" w:hAnsi="Arial" w:cs="Arial"/>
          <w:szCs w:val="22"/>
        </w:rPr>
        <w:tab/>
      </w:r>
      <w:r w:rsidRPr="007E26E3">
        <w:rPr>
          <w:rFonts w:ascii="Arial" w:hAnsi="Arial" w:cs="Arial"/>
          <w:szCs w:val="22"/>
        </w:rPr>
        <w:t>Use of other observable inputs for such assets or liabilities, whether directly or indirectly</w:t>
      </w:r>
      <w:r w:rsidR="00471C56" w:rsidRPr="007E26E3">
        <w:rPr>
          <w:rFonts w:ascii="Arial" w:hAnsi="Arial" w:cs="Arial"/>
          <w:szCs w:val="22"/>
        </w:rPr>
        <w:t>.</w:t>
      </w:r>
    </w:p>
    <w:p w14:paraId="354E1A30" w14:textId="77777777" w:rsidR="00B57B70" w:rsidRPr="007E26E3" w:rsidRDefault="00B57B70" w:rsidP="004C2BB3">
      <w:pPr>
        <w:spacing w:before="120" w:after="120" w:line="380" w:lineRule="exact"/>
        <w:ind w:left="1353" w:hanging="806"/>
        <w:jc w:val="thaiDistribute"/>
        <w:rPr>
          <w:rFonts w:ascii="Arial" w:hAnsi="Arial" w:cs="Arial"/>
          <w:szCs w:val="22"/>
        </w:rPr>
      </w:pPr>
      <w:r w:rsidRPr="007E26E3">
        <w:rPr>
          <w:rFonts w:ascii="Arial" w:hAnsi="Arial" w:cs="Arial"/>
          <w:szCs w:val="22"/>
        </w:rPr>
        <w:t>Level</w:t>
      </w:r>
      <w:r w:rsidRPr="007E26E3">
        <w:rPr>
          <w:rFonts w:ascii="Arial" w:hAnsi="Arial" w:cs="Arial"/>
          <w:szCs w:val="22"/>
          <w:cs/>
        </w:rPr>
        <w:t xml:space="preserve"> </w:t>
      </w:r>
      <w:r w:rsidRPr="007E26E3">
        <w:rPr>
          <w:rFonts w:ascii="Arial" w:hAnsi="Arial" w:cs="Arial"/>
          <w:szCs w:val="22"/>
        </w:rPr>
        <w:t>3</w:t>
      </w:r>
      <w:r w:rsidR="005651C1" w:rsidRPr="007E26E3">
        <w:rPr>
          <w:rFonts w:ascii="Arial" w:hAnsi="Arial" w:cs="Arial"/>
          <w:szCs w:val="22"/>
        </w:rPr>
        <w:tab/>
      </w:r>
      <w:r w:rsidRPr="007E26E3">
        <w:rPr>
          <w:rFonts w:ascii="Arial" w:hAnsi="Arial" w:cs="Arial"/>
          <w:szCs w:val="22"/>
        </w:rPr>
        <w:t>Use of unobservable inputs such as estimates of future cash flows</w:t>
      </w:r>
      <w:r w:rsidR="00471C56" w:rsidRPr="007E26E3">
        <w:rPr>
          <w:rFonts w:ascii="Arial" w:hAnsi="Arial" w:cs="Arial"/>
          <w:szCs w:val="22"/>
        </w:rPr>
        <w:t>.</w:t>
      </w:r>
      <w:r w:rsidRPr="007E26E3">
        <w:rPr>
          <w:rFonts w:ascii="Arial" w:hAnsi="Arial" w:cs="Arial"/>
          <w:szCs w:val="22"/>
        </w:rPr>
        <w:t xml:space="preserve"> </w:t>
      </w:r>
    </w:p>
    <w:p w14:paraId="104F78DC" w14:textId="77777777" w:rsidR="00B57B70" w:rsidRPr="007E26E3" w:rsidRDefault="00B57B70" w:rsidP="004C2BB3">
      <w:pPr>
        <w:spacing w:before="120" w:after="120" w:line="380" w:lineRule="exact"/>
        <w:ind w:left="547" w:hanging="547"/>
        <w:jc w:val="thaiDistribute"/>
        <w:rPr>
          <w:rFonts w:ascii="Arial" w:hAnsi="Arial" w:cs="Arial"/>
          <w:szCs w:val="22"/>
        </w:rPr>
      </w:pPr>
      <w:r w:rsidRPr="007E26E3">
        <w:rPr>
          <w:rFonts w:ascii="Arial" w:hAnsi="Arial" w:cs="Arial"/>
          <w:szCs w:val="22"/>
        </w:rPr>
        <w:tab/>
        <w:t>At the end of each reporting period, the Company determines whether transfers have occurred between levels within the fair value hierarchy for assets and liabilities held at the end of the reporting period that are measured at fair value on a recurring basis</w:t>
      </w:r>
      <w:r w:rsidRPr="007E26E3">
        <w:rPr>
          <w:rFonts w:ascii="Arial" w:hAnsi="Arial" w:cs="Arial"/>
          <w:szCs w:val="22"/>
          <w:cs/>
        </w:rPr>
        <w:t>.</w:t>
      </w:r>
    </w:p>
    <w:p w14:paraId="53DC4618" w14:textId="77777777" w:rsidR="003A6372" w:rsidRPr="007E26E3" w:rsidRDefault="003A6372" w:rsidP="004C2BB3">
      <w:pPr>
        <w:pStyle w:val="Heading1"/>
        <w:numPr>
          <w:ilvl w:val="0"/>
          <w:numId w:val="18"/>
        </w:numPr>
        <w:tabs>
          <w:tab w:val="left" w:pos="540"/>
        </w:tabs>
        <w:spacing w:before="120" w:after="120" w:line="380" w:lineRule="exact"/>
        <w:ind w:left="547" w:hanging="547"/>
        <w:jc w:val="thaiDistribute"/>
        <w:rPr>
          <w:rFonts w:ascii="Arial" w:hAnsi="Arial" w:cs="Arial"/>
          <w:b/>
          <w:bCs/>
          <w:sz w:val="22"/>
          <w:szCs w:val="22"/>
          <w:u w:val="none"/>
        </w:rPr>
      </w:pPr>
      <w:bookmarkStart w:id="47" w:name="_Toc96599492"/>
      <w:bookmarkStart w:id="48" w:name="_Hlk38544405"/>
      <w:r w:rsidRPr="007E26E3">
        <w:rPr>
          <w:rFonts w:ascii="Arial" w:hAnsi="Arial" w:cs="Arial"/>
          <w:b/>
          <w:bCs/>
          <w:sz w:val="22"/>
          <w:szCs w:val="22"/>
          <w:u w:val="none"/>
        </w:rPr>
        <w:t>Significant accounting judgements and estimates</w:t>
      </w:r>
      <w:bookmarkEnd w:id="47"/>
      <w:r w:rsidRPr="007E26E3">
        <w:rPr>
          <w:rFonts w:ascii="Arial" w:hAnsi="Arial" w:cs="Arial"/>
          <w:b/>
          <w:bCs/>
          <w:sz w:val="22"/>
          <w:szCs w:val="22"/>
          <w:u w:val="none"/>
          <w:cs/>
        </w:rPr>
        <w:t xml:space="preserve"> </w:t>
      </w:r>
    </w:p>
    <w:p w14:paraId="4479ED12" w14:textId="77777777" w:rsidR="00412419" w:rsidRPr="007E26E3" w:rsidRDefault="00DF0C5B" w:rsidP="004C2BB3">
      <w:pPr>
        <w:spacing w:before="120" w:after="120" w:line="380" w:lineRule="exact"/>
        <w:ind w:left="540" w:hanging="540"/>
        <w:jc w:val="thaiDistribute"/>
        <w:rPr>
          <w:rFonts w:ascii="Arial" w:hAnsi="Arial" w:cs="Arial"/>
          <w:szCs w:val="22"/>
        </w:rPr>
      </w:pPr>
      <w:r w:rsidRPr="007E26E3">
        <w:rPr>
          <w:rFonts w:ascii="Arial" w:hAnsi="Arial" w:cs="Arial"/>
          <w:szCs w:val="22"/>
          <w:cs/>
        </w:rPr>
        <w:tab/>
      </w:r>
      <w:r w:rsidR="00412419" w:rsidRPr="007E26E3">
        <w:rPr>
          <w:rFonts w:ascii="Arial" w:hAnsi="Arial" w:cs="Arial"/>
          <w:szCs w:val="22"/>
        </w:rPr>
        <w:t>The preparation of financial statements in conformity with financial reporting standards requires management to make subjective judgements and estimates regarding matters that are inherently uncertain</w:t>
      </w:r>
      <w:r w:rsidR="001E6A12" w:rsidRPr="007E26E3">
        <w:rPr>
          <w:rFonts w:ascii="Arial" w:hAnsi="Arial" w:cs="Arial"/>
          <w:szCs w:val="22"/>
        </w:rPr>
        <w:t xml:space="preserve">. </w:t>
      </w:r>
      <w:r w:rsidR="00412419" w:rsidRPr="007E26E3">
        <w:rPr>
          <w:rFonts w:ascii="Arial" w:hAnsi="Arial" w:cs="Arial"/>
          <w:szCs w:val="22"/>
        </w:rPr>
        <w:t>These judgements and estimates affect reported amounts</w:t>
      </w:r>
      <w:r w:rsidR="00055BD9" w:rsidRPr="007E26E3">
        <w:rPr>
          <w:rFonts w:ascii="Arial" w:hAnsi="Arial" w:cs="Arial"/>
          <w:szCs w:val="22"/>
        </w:rPr>
        <w:t xml:space="preserve"> in financial statements</w:t>
      </w:r>
      <w:r w:rsidR="00412419" w:rsidRPr="007E26E3">
        <w:rPr>
          <w:rFonts w:ascii="Arial" w:hAnsi="Arial" w:cs="Arial"/>
          <w:szCs w:val="22"/>
        </w:rPr>
        <w:t xml:space="preserve"> and disclosures</w:t>
      </w:r>
      <w:r w:rsidR="00055BD9" w:rsidRPr="007E26E3">
        <w:rPr>
          <w:rFonts w:ascii="Arial" w:hAnsi="Arial" w:cs="Arial"/>
          <w:szCs w:val="22"/>
        </w:rPr>
        <w:t xml:space="preserve"> in notes to financial statements</w:t>
      </w:r>
      <w:r w:rsidR="00412419" w:rsidRPr="007E26E3">
        <w:rPr>
          <w:rFonts w:ascii="Arial" w:hAnsi="Arial" w:cs="Arial"/>
          <w:szCs w:val="22"/>
        </w:rPr>
        <w:t>; and actual results could differ from these estimates</w:t>
      </w:r>
      <w:r w:rsidR="00412419" w:rsidRPr="007E26E3">
        <w:rPr>
          <w:rFonts w:ascii="Arial" w:hAnsi="Arial" w:cs="Arial"/>
          <w:szCs w:val="22"/>
          <w:cs/>
        </w:rPr>
        <w:t xml:space="preserve">. </w:t>
      </w:r>
      <w:r w:rsidR="00412419" w:rsidRPr="007E26E3">
        <w:rPr>
          <w:rFonts w:ascii="Arial" w:hAnsi="Arial" w:cs="Arial"/>
          <w:szCs w:val="22"/>
        </w:rPr>
        <w:t>Significant judgements and estimates are as follows</w:t>
      </w:r>
      <w:r w:rsidR="00412419" w:rsidRPr="007E26E3">
        <w:rPr>
          <w:rFonts w:ascii="Arial" w:hAnsi="Arial" w:cs="Arial"/>
          <w:szCs w:val="22"/>
          <w:cs/>
        </w:rPr>
        <w:t>:</w:t>
      </w:r>
    </w:p>
    <w:p w14:paraId="1488AA07" w14:textId="77777777" w:rsidR="00391967" w:rsidRPr="007E26E3" w:rsidRDefault="00391967" w:rsidP="004C2BB3">
      <w:pPr>
        <w:spacing w:before="120" w:after="120" w:line="380" w:lineRule="exact"/>
        <w:ind w:left="540" w:hanging="540"/>
        <w:jc w:val="thaiDistribute"/>
        <w:rPr>
          <w:rFonts w:ascii="Arial" w:hAnsi="Arial" w:cs="Arial"/>
          <w:b/>
          <w:bCs/>
          <w:szCs w:val="22"/>
        </w:rPr>
      </w:pPr>
      <w:r w:rsidRPr="007E26E3">
        <w:rPr>
          <w:rFonts w:ascii="Arial" w:hAnsi="Arial" w:cs="Arial"/>
          <w:b/>
          <w:bCs/>
          <w:szCs w:val="22"/>
        </w:rPr>
        <w:t>5</w:t>
      </w:r>
      <w:r w:rsidRPr="007E26E3">
        <w:rPr>
          <w:rFonts w:ascii="Arial" w:hAnsi="Arial" w:cs="Arial"/>
          <w:b/>
          <w:bCs/>
          <w:szCs w:val="22"/>
          <w:cs/>
        </w:rPr>
        <w:t>.</w:t>
      </w:r>
      <w:r w:rsidRPr="007E26E3">
        <w:rPr>
          <w:rFonts w:ascii="Arial" w:hAnsi="Arial" w:cs="Arial"/>
          <w:b/>
          <w:bCs/>
          <w:szCs w:val="22"/>
        </w:rPr>
        <w:t>1</w:t>
      </w:r>
      <w:r w:rsidRPr="007E26E3">
        <w:rPr>
          <w:rFonts w:ascii="Arial" w:hAnsi="Arial" w:cs="Arial"/>
          <w:b/>
          <w:bCs/>
          <w:szCs w:val="22"/>
        </w:rPr>
        <w:tab/>
        <w:t>Recognition and derecognition of assets and liabilities</w:t>
      </w:r>
    </w:p>
    <w:p w14:paraId="59EF83E4" w14:textId="77777777" w:rsidR="00E0482C" w:rsidRPr="007E26E3" w:rsidRDefault="00DF0C5B" w:rsidP="004C2BB3">
      <w:pPr>
        <w:spacing w:before="120" w:after="120" w:line="380" w:lineRule="exact"/>
        <w:ind w:left="540" w:hanging="540"/>
        <w:jc w:val="thaiDistribute"/>
        <w:rPr>
          <w:rFonts w:ascii="Arial" w:hAnsi="Arial" w:cs="Arial"/>
          <w:szCs w:val="22"/>
        </w:rPr>
      </w:pPr>
      <w:r w:rsidRPr="007E26E3">
        <w:rPr>
          <w:rFonts w:ascii="Arial" w:hAnsi="Arial" w:cs="Arial"/>
          <w:szCs w:val="22"/>
          <w:cs/>
        </w:rPr>
        <w:tab/>
      </w:r>
      <w:r w:rsidR="00391967" w:rsidRPr="007E26E3">
        <w:rPr>
          <w:rFonts w:ascii="Arial" w:hAnsi="Arial" w:cs="Arial"/>
          <w:szCs w:val="22"/>
        </w:rPr>
        <w:t xml:space="preserve">In considering whether to </w:t>
      </w:r>
      <w:r w:rsidR="00213A3A" w:rsidRPr="007E26E3">
        <w:rPr>
          <w:rFonts w:ascii="Arial" w:hAnsi="Arial" w:cs="Arial"/>
          <w:szCs w:val="22"/>
        </w:rPr>
        <w:t>recogni</w:t>
      </w:r>
      <w:r w:rsidR="00C6484E" w:rsidRPr="007E26E3">
        <w:rPr>
          <w:rFonts w:ascii="Arial" w:hAnsi="Arial" w:cs="Arial"/>
          <w:szCs w:val="22"/>
        </w:rPr>
        <w:t>s</w:t>
      </w:r>
      <w:r w:rsidR="00213A3A" w:rsidRPr="007E26E3">
        <w:rPr>
          <w:rFonts w:ascii="Arial" w:hAnsi="Arial" w:cs="Arial"/>
          <w:szCs w:val="22"/>
        </w:rPr>
        <w:t>e</w:t>
      </w:r>
      <w:r w:rsidR="00391967" w:rsidRPr="007E26E3">
        <w:rPr>
          <w:rFonts w:ascii="Arial" w:hAnsi="Arial" w:cs="Arial"/>
          <w:szCs w:val="22"/>
        </w:rPr>
        <w:t xml:space="preserve"> or to </w:t>
      </w:r>
      <w:r w:rsidR="00213A3A" w:rsidRPr="007E26E3">
        <w:rPr>
          <w:rFonts w:ascii="Arial" w:hAnsi="Arial" w:cs="Arial"/>
          <w:szCs w:val="22"/>
        </w:rPr>
        <w:t>derecogni</w:t>
      </w:r>
      <w:r w:rsidR="00C6484E" w:rsidRPr="007E26E3">
        <w:rPr>
          <w:rFonts w:ascii="Arial" w:hAnsi="Arial" w:cs="Arial"/>
          <w:szCs w:val="22"/>
        </w:rPr>
        <w:t>s</w:t>
      </w:r>
      <w:r w:rsidR="00213A3A" w:rsidRPr="007E26E3">
        <w:rPr>
          <w:rFonts w:ascii="Arial" w:hAnsi="Arial" w:cs="Arial"/>
          <w:szCs w:val="22"/>
        </w:rPr>
        <w:t>e</w:t>
      </w:r>
      <w:r w:rsidR="00391967" w:rsidRPr="007E26E3">
        <w:rPr>
          <w:rFonts w:ascii="Arial" w:hAnsi="Arial" w:cs="Arial"/>
          <w:szCs w:val="22"/>
        </w:rPr>
        <w:t xml:space="preserve"> assets or liabilities, the management is required to make judgement on whether significant risk and rewards of those assets or liabilities have been transferred, based on their best knowledge of the current events and arrangements</w:t>
      </w:r>
      <w:r w:rsidR="00391967" w:rsidRPr="007E26E3">
        <w:rPr>
          <w:rFonts w:ascii="Arial" w:hAnsi="Arial" w:cs="Arial"/>
          <w:szCs w:val="22"/>
          <w:cs/>
        </w:rPr>
        <w:t xml:space="preserve">. </w:t>
      </w:r>
    </w:p>
    <w:p w14:paraId="54A3A841" w14:textId="77777777" w:rsidR="003A6372" w:rsidRPr="007E26E3" w:rsidRDefault="00CA30F0" w:rsidP="004C2BB3">
      <w:pPr>
        <w:spacing w:before="120" w:after="120" w:line="380" w:lineRule="exact"/>
        <w:ind w:left="540" w:hanging="540"/>
        <w:jc w:val="thaiDistribute"/>
        <w:rPr>
          <w:rFonts w:ascii="Arial" w:hAnsi="Arial" w:cs="Arial"/>
          <w:b/>
          <w:bCs/>
          <w:szCs w:val="22"/>
        </w:rPr>
      </w:pPr>
      <w:r w:rsidRPr="007E26E3">
        <w:rPr>
          <w:rFonts w:ascii="Arial" w:hAnsi="Arial" w:cs="Arial"/>
          <w:b/>
          <w:bCs/>
          <w:szCs w:val="22"/>
        </w:rPr>
        <w:t>5</w:t>
      </w:r>
      <w:r w:rsidRPr="007E26E3">
        <w:rPr>
          <w:rFonts w:ascii="Arial" w:hAnsi="Arial" w:cs="Arial"/>
          <w:b/>
          <w:bCs/>
          <w:szCs w:val="22"/>
          <w:cs/>
        </w:rPr>
        <w:t>.</w:t>
      </w:r>
      <w:r w:rsidRPr="007E26E3">
        <w:rPr>
          <w:rFonts w:ascii="Arial" w:hAnsi="Arial" w:cs="Arial"/>
          <w:b/>
          <w:bCs/>
          <w:szCs w:val="22"/>
        </w:rPr>
        <w:t>2</w:t>
      </w:r>
      <w:bookmarkEnd w:id="48"/>
      <w:r w:rsidRPr="007E26E3">
        <w:rPr>
          <w:rFonts w:ascii="Arial" w:hAnsi="Arial" w:cs="Arial"/>
          <w:b/>
          <w:bCs/>
          <w:szCs w:val="22"/>
        </w:rPr>
        <w:tab/>
      </w:r>
      <w:r w:rsidR="003A6372" w:rsidRPr="007E26E3">
        <w:rPr>
          <w:rFonts w:ascii="Arial" w:hAnsi="Arial" w:cs="Arial"/>
          <w:b/>
          <w:bCs/>
          <w:szCs w:val="22"/>
        </w:rPr>
        <w:t xml:space="preserve">Allowance for expected credit loss </w:t>
      </w:r>
    </w:p>
    <w:p w14:paraId="257AAB11" w14:textId="77777777" w:rsidR="003A6372" w:rsidRPr="007E26E3" w:rsidRDefault="00DF0C5B" w:rsidP="004C2BB3">
      <w:pPr>
        <w:spacing w:before="120" w:after="120" w:line="380" w:lineRule="exact"/>
        <w:ind w:left="547" w:hanging="547"/>
        <w:jc w:val="thaiDistribute"/>
        <w:rPr>
          <w:rFonts w:ascii="Arial" w:hAnsi="Arial" w:cs="Arial"/>
          <w:szCs w:val="22"/>
        </w:rPr>
      </w:pPr>
      <w:r w:rsidRPr="007E26E3">
        <w:rPr>
          <w:rFonts w:ascii="Arial" w:hAnsi="Arial" w:cs="Arial"/>
          <w:szCs w:val="22"/>
          <w:cs/>
        </w:rPr>
        <w:tab/>
      </w:r>
      <w:r w:rsidR="003A6372" w:rsidRPr="007E26E3">
        <w:rPr>
          <w:rFonts w:ascii="Arial" w:hAnsi="Arial" w:cs="Arial"/>
          <w:szCs w:val="22"/>
        </w:rPr>
        <w:t xml:space="preserve">The management is required to use judgement in estimating the allowance for expected credit loss of </w:t>
      </w:r>
      <w:r w:rsidR="00B304BA" w:rsidRPr="007E26E3">
        <w:rPr>
          <w:rFonts w:ascii="Arial" w:hAnsi="Arial" w:cs="Arial"/>
          <w:szCs w:val="22"/>
        </w:rPr>
        <w:t>financial asset</w:t>
      </w:r>
      <w:r w:rsidR="00DC6C0E" w:rsidRPr="007E26E3">
        <w:rPr>
          <w:rFonts w:ascii="Arial" w:hAnsi="Arial" w:cs="Arial"/>
          <w:szCs w:val="22"/>
        </w:rPr>
        <w:t>s</w:t>
      </w:r>
      <w:r w:rsidR="003A6372" w:rsidRPr="007E26E3">
        <w:rPr>
          <w:rFonts w:ascii="Arial" w:hAnsi="Arial" w:cs="Arial"/>
          <w:szCs w:val="22"/>
          <w:cs/>
        </w:rPr>
        <w:t>.</w:t>
      </w:r>
      <w:r w:rsidR="00B304BA" w:rsidRPr="007E26E3">
        <w:rPr>
          <w:rFonts w:ascii="Arial" w:hAnsi="Arial" w:cs="Arial"/>
          <w:szCs w:val="22"/>
        </w:rPr>
        <w:t xml:space="preserve"> The allowance for expected credit loss is calculated based on models,</w:t>
      </w:r>
      <w:r w:rsidR="00EA03B1" w:rsidRPr="007E26E3">
        <w:rPr>
          <w:rFonts w:ascii="Arial" w:hAnsi="Arial" w:cs="Arial"/>
          <w:szCs w:val="22"/>
        </w:rPr>
        <w:t xml:space="preserve"> use of</w:t>
      </w:r>
      <w:r w:rsidR="00B304BA" w:rsidRPr="007E26E3">
        <w:rPr>
          <w:rFonts w:ascii="Arial" w:hAnsi="Arial" w:cs="Arial"/>
          <w:szCs w:val="22"/>
        </w:rPr>
        <w:t xml:space="preserve"> </w:t>
      </w:r>
      <w:r w:rsidR="00213A3A" w:rsidRPr="007E26E3">
        <w:rPr>
          <w:rFonts w:ascii="Arial" w:hAnsi="Arial" w:cs="Arial"/>
          <w:szCs w:val="22"/>
        </w:rPr>
        <w:t>information</w:t>
      </w:r>
      <w:r w:rsidR="00B304BA" w:rsidRPr="007E26E3">
        <w:rPr>
          <w:rFonts w:ascii="Arial" w:hAnsi="Arial" w:cs="Arial"/>
          <w:szCs w:val="22"/>
        </w:rPr>
        <w:t xml:space="preserve">, </w:t>
      </w:r>
      <w:r w:rsidR="00C1495F" w:rsidRPr="007E26E3">
        <w:rPr>
          <w:rFonts w:ascii="Arial" w:hAnsi="Arial" w:cs="Arial"/>
          <w:szCs w:val="22"/>
        </w:rPr>
        <w:t>assumption,</w:t>
      </w:r>
      <w:r w:rsidR="009F02CA" w:rsidRPr="007E26E3">
        <w:rPr>
          <w:rFonts w:ascii="Arial" w:hAnsi="Arial" w:cs="Arial"/>
          <w:szCs w:val="22"/>
          <w:cs/>
        </w:rPr>
        <w:t xml:space="preserve"> </w:t>
      </w:r>
      <w:r w:rsidR="00B304BA" w:rsidRPr="007E26E3">
        <w:rPr>
          <w:rFonts w:ascii="Arial" w:hAnsi="Arial" w:cs="Arial"/>
          <w:szCs w:val="22"/>
        </w:rPr>
        <w:t>developed model, and</w:t>
      </w:r>
      <w:r w:rsidR="005B635D" w:rsidRPr="007E26E3">
        <w:rPr>
          <w:rFonts w:ascii="Arial" w:hAnsi="Arial" w:cs="Arial"/>
          <w:szCs w:val="22"/>
          <w:cs/>
        </w:rPr>
        <w:t xml:space="preserve"> </w:t>
      </w:r>
      <w:r w:rsidR="00C1495F" w:rsidRPr="007E26E3">
        <w:rPr>
          <w:rFonts w:ascii="Arial" w:hAnsi="Arial" w:cs="Arial"/>
          <w:szCs w:val="22"/>
        </w:rPr>
        <w:t>assessments related to the</w:t>
      </w:r>
      <w:r w:rsidR="00B304BA" w:rsidRPr="007E26E3">
        <w:rPr>
          <w:rFonts w:ascii="Arial" w:hAnsi="Arial" w:cs="Arial"/>
          <w:szCs w:val="22"/>
        </w:rPr>
        <w:t xml:space="preserve"> increase in credit risk</w:t>
      </w:r>
      <w:r w:rsidR="00EA03B1" w:rsidRPr="007E26E3">
        <w:rPr>
          <w:rFonts w:ascii="Arial" w:hAnsi="Arial" w:cs="Arial"/>
          <w:szCs w:val="22"/>
        </w:rPr>
        <w:t xml:space="preserve"> including the use of forward-looking data</w:t>
      </w:r>
      <w:r w:rsidR="00B304BA" w:rsidRPr="007E26E3">
        <w:rPr>
          <w:rFonts w:ascii="Arial" w:hAnsi="Arial" w:cs="Arial"/>
          <w:szCs w:val="22"/>
          <w:cs/>
        </w:rPr>
        <w:t>.</w:t>
      </w:r>
      <w:r w:rsidR="003A6372" w:rsidRPr="007E26E3">
        <w:rPr>
          <w:rFonts w:ascii="Arial" w:hAnsi="Arial" w:cs="Arial"/>
          <w:szCs w:val="22"/>
        </w:rPr>
        <w:t xml:space="preserve"> The estimate</w:t>
      </w:r>
      <w:r w:rsidR="004C2BB3" w:rsidRPr="007E26E3">
        <w:rPr>
          <w:rFonts w:ascii="Arial" w:hAnsi="Arial" w:cs="Arial"/>
          <w:szCs w:val="22"/>
        </w:rPr>
        <w:t>s</w:t>
      </w:r>
      <w:r w:rsidR="003A6372" w:rsidRPr="007E26E3">
        <w:rPr>
          <w:rFonts w:ascii="Arial" w:hAnsi="Arial" w:cs="Arial"/>
          <w:szCs w:val="22"/>
        </w:rPr>
        <w:t xml:space="preserve"> involve</w:t>
      </w:r>
      <w:r w:rsidR="00C1495F" w:rsidRPr="007E26E3">
        <w:rPr>
          <w:rFonts w:ascii="Arial" w:hAnsi="Arial" w:cs="Arial"/>
          <w:szCs w:val="22"/>
        </w:rPr>
        <w:t>s</w:t>
      </w:r>
      <w:r w:rsidR="003A6372" w:rsidRPr="007E26E3">
        <w:rPr>
          <w:rFonts w:ascii="Arial" w:hAnsi="Arial" w:cs="Arial"/>
          <w:szCs w:val="22"/>
          <w:cs/>
        </w:rPr>
        <w:t xml:space="preserve"> </w:t>
      </w:r>
      <w:r w:rsidR="00C1495F" w:rsidRPr="007E26E3">
        <w:rPr>
          <w:rFonts w:ascii="Arial" w:hAnsi="Arial" w:cs="Arial"/>
          <w:szCs w:val="22"/>
        </w:rPr>
        <w:t>a large number of</w:t>
      </w:r>
      <w:r w:rsidR="003A6372" w:rsidRPr="007E26E3">
        <w:rPr>
          <w:rFonts w:ascii="Arial" w:hAnsi="Arial" w:cs="Arial"/>
          <w:szCs w:val="22"/>
        </w:rPr>
        <w:t xml:space="preserve"> variables</w:t>
      </w:r>
      <w:r w:rsidR="00B304BA" w:rsidRPr="007E26E3">
        <w:rPr>
          <w:rFonts w:ascii="Arial" w:hAnsi="Arial" w:cs="Arial"/>
          <w:szCs w:val="22"/>
        </w:rPr>
        <w:t>,</w:t>
      </w:r>
      <w:r w:rsidR="003A6372" w:rsidRPr="007E26E3">
        <w:rPr>
          <w:rFonts w:ascii="Arial" w:hAnsi="Arial" w:cs="Arial"/>
          <w:szCs w:val="22"/>
          <w:cs/>
        </w:rPr>
        <w:t xml:space="preserve"> </w:t>
      </w:r>
      <w:r w:rsidR="00B304BA" w:rsidRPr="007E26E3">
        <w:rPr>
          <w:rFonts w:ascii="Arial" w:hAnsi="Arial" w:cs="Arial"/>
          <w:szCs w:val="22"/>
        </w:rPr>
        <w:t>therefore,</w:t>
      </w:r>
      <w:r w:rsidR="003A6372" w:rsidRPr="007E26E3">
        <w:rPr>
          <w:rFonts w:ascii="Arial" w:hAnsi="Arial" w:cs="Arial"/>
          <w:szCs w:val="22"/>
        </w:rPr>
        <w:t xml:space="preserve"> actual results </w:t>
      </w:r>
      <w:r w:rsidR="00C1495F" w:rsidRPr="007E26E3">
        <w:rPr>
          <w:rFonts w:ascii="Arial" w:hAnsi="Arial" w:cs="Arial"/>
          <w:szCs w:val="22"/>
        </w:rPr>
        <w:t>could differ from those estimates</w:t>
      </w:r>
      <w:r w:rsidR="003A6372" w:rsidRPr="007E26E3">
        <w:rPr>
          <w:rFonts w:ascii="Arial" w:hAnsi="Arial" w:cs="Arial"/>
          <w:szCs w:val="22"/>
          <w:cs/>
        </w:rPr>
        <w:t xml:space="preserve">. </w:t>
      </w:r>
    </w:p>
    <w:p w14:paraId="6E0182C4" w14:textId="77777777" w:rsidR="001410AA" w:rsidRPr="007E26E3" w:rsidRDefault="001410AA" w:rsidP="004C2BB3">
      <w:pPr>
        <w:overflowPunct/>
        <w:autoSpaceDE/>
        <w:autoSpaceDN/>
        <w:adjustRightInd/>
        <w:spacing w:before="120" w:after="120" w:line="380" w:lineRule="exact"/>
        <w:textAlignment w:val="auto"/>
        <w:rPr>
          <w:rFonts w:ascii="Arial" w:hAnsi="Arial" w:cs="Arial"/>
          <w:b/>
          <w:bCs/>
          <w:szCs w:val="22"/>
        </w:rPr>
      </w:pPr>
      <w:r w:rsidRPr="007E26E3">
        <w:rPr>
          <w:rFonts w:ascii="Arial" w:hAnsi="Arial" w:cs="Arial"/>
          <w:b/>
          <w:bCs/>
          <w:szCs w:val="22"/>
        </w:rPr>
        <w:br w:type="page"/>
      </w:r>
    </w:p>
    <w:p w14:paraId="4B028001" w14:textId="77777777" w:rsidR="00D3714D" w:rsidRPr="007E26E3" w:rsidRDefault="00D3714D" w:rsidP="0007052B">
      <w:pPr>
        <w:spacing w:before="120" w:after="120" w:line="360" w:lineRule="exact"/>
        <w:ind w:left="547" w:hanging="547"/>
        <w:jc w:val="thaiDistribute"/>
        <w:rPr>
          <w:rFonts w:ascii="Arial" w:hAnsi="Arial" w:cs="Arial"/>
          <w:b/>
          <w:bCs/>
          <w:szCs w:val="22"/>
        </w:rPr>
      </w:pPr>
      <w:r w:rsidRPr="007E26E3">
        <w:rPr>
          <w:rFonts w:ascii="Arial" w:hAnsi="Arial" w:cs="Arial"/>
          <w:b/>
          <w:bCs/>
          <w:szCs w:val="22"/>
        </w:rPr>
        <w:lastRenderedPageBreak/>
        <w:t>5</w:t>
      </w:r>
      <w:r w:rsidRPr="007E26E3">
        <w:rPr>
          <w:rFonts w:ascii="Arial" w:hAnsi="Arial" w:cs="Arial"/>
          <w:b/>
          <w:bCs/>
          <w:szCs w:val="22"/>
          <w:cs/>
        </w:rPr>
        <w:t>.</w:t>
      </w:r>
      <w:r w:rsidRPr="007E26E3">
        <w:rPr>
          <w:rFonts w:ascii="Arial" w:hAnsi="Arial" w:cs="Arial"/>
          <w:b/>
          <w:bCs/>
          <w:szCs w:val="22"/>
        </w:rPr>
        <w:t>3</w:t>
      </w:r>
      <w:r w:rsidRPr="007E26E3">
        <w:rPr>
          <w:rFonts w:ascii="Arial" w:hAnsi="Arial" w:cs="Arial"/>
          <w:b/>
          <w:bCs/>
          <w:szCs w:val="22"/>
        </w:rPr>
        <w:tab/>
        <w:t>Fair value of financial instruments</w:t>
      </w:r>
    </w:p>
    <w:p w14:paraId="39F5884C" w14:textId="77777777" w:rsidR="00D3714D" w:rsidRPr="007E26E3" w:rsidRDefault="00DF0C5B" w:rsidP="0007052B">
      <w:pPr>
        <w:spacing w:before="120" w:after="120" w:line="360" w:lineRule="exact"/>
        <w:ind w:left="547" w:hanging="547"/>
        <w:jc w:val="thaiDistribute"/>
        <w:rPr>
          <w:rFonts w:ascii="Arial" w:hAnsi="Arial" w:cs="Arial"/>
          <w:szCs w:val="22"/>
        </w:rPr>
      </w:pPr>
      <w:r w:rsidRPr="007E26E3">
        <w:rPr>
          <w:rFonts w:ascii="Arial" w:hAnsi="Arial" w:cs="Arial"/>
          <w:szCs w:val="22"/>
          <w:cs/>
        </w:rPr>
        <w:tab/>
      </w:r>
      <w:r w:rsidR="00D3714D" w:rsidRPr="007E26E3">
        <w:rPr>
          <w:rFonts w:ascii="Arial" w:hAnsi="Arial" w:cs="Arial"/>
          <w:szCs w:val="22"/>
        </w:rPr>
        <w:t>In determining the fair value of financial instruments that are not actively traded and for which quoted market prices are not readily available, the management exercise</w:t>
      </w:r>
      <w:r w:rsidR="00471C56" w:rsidRPr="007E26E3">
        <w:rPr>
          <w:rFonts w:ascii="Arial" w:hAnsi="Arial" w:cs="Arial"/>
          <w:szCs w:val="22"/>
        </w:rPr>
        <w:t>s</w:t>
      </w:r>
      <w:r w:rsidR="00D3714D" w:rsidRPr="007E26E3">
        <w:rPr>
          <w:rFonts w:ascii="Arial" w:hAnsi="Arial" w:cs="Arial"/>
          <w:szCs w:val="22"/>
        </w:rPr>
        <w:t xml:space="preserve"> judgement, using a variety of valuation techniques and models</w:t>
      </w:r>
      <w:r w:rsidR="00D3714D" w:rsidRPr="007E26E3">
        <w:rPr>
          <w:rFonts w:ascii="Arial" w:hAnsi="Arial" w:cs="Arial"/>
          <w:szCs w:val="22"/>
          <w:cs/>
        </w:rPr>
        <w:t xml:space="preserve">. </w:t>
      </w:r>
      <w:r w:rsidR="00D3714D" w:rsidRPr="007E26E3">
        <w:rPr>
          <w:rFonts w:ascii="Arial" w:hAnsi="Arial" w:cs="Arial"/>
          <w:szCs w:val="22"/>
        </w:rPr>
        <w:t>The input to these models is taken from observable markets, and includes credit risk</w:t>
      </w:r>
      <w:r w:rsidR="00EA03B1" w:rsidRPr="007E26E3">
        <w:rPr>
          <w:rFonts w:ascii="Arial" w:hAnsi="Arial" w:cs="Arial"/>
          <w:szCs w:val="22"/>
        </w:rPr>
        <w:t xml:space="preserve"> consideration of counterparty</w:t>
      </w:r>
      <w:r w:rsidR="00D3714D" w:rsidRPr="007E26E3">
        <w:rPr>
          <w:rFonts w:ascii="Arial" w:hAnsi="Arial" w:cs="Arial"/>
          <w:szCs w:val="22"/>
        </w:rPr>
        <w:t>, liquidity, correlation and longer</w:t>
      </w:r>
      <w:r w:rsidR="00D3714D" w:rsidRPr="007E26E3">
        <w:rPr>
          <w:rFonts w:ascii="Arial" w:hAnsi="Arial" w:cs="Arial"/>
          <w:szCs w:val="22"/>
          <w:cs/>
        </w:rPr>
        <w:t>-</w:t>
      </w:r>
      <w:r w:rsidR="00D3714D" w:rsidRPr="007E26E3">
        <w:rPr>
          <w:rFonts w:ascii="Arial" w:hAnsi="Arial" w:cs="Arial"/>
          <w:szCs w:val="22"/>
        </w:rPr>
        <w:t>term volatility of financial instruments</w:t>
      </w:r>
      <w:r w:rsidR="00D3714D" w:rsidRPr="007E26E3">
        <w:rPr>
          <w:rFonts w:ascii="Arial" w:hAnsi="Arial" w:cs="Arial"/>
          <w:szCs w:val="22"/>
          <w:cs/>
        </w:rPr>
        <w:t xml:space="preserve">. </w:t>
      </w:r>
      <w:r w:rsidR="00D3714D" w:rsidRPr="007E26E3">
        <w:rPr>
          <w:rFonts w:ascii="Arial" w:hAnsi="Arial" w:cs="Arial"/>
          <w:szCs w:val="22"/>
        </w:rPr>
        <w:t>Change in assumptions about these factors could affect the fair value and disclosures of fair value hierarchy</w:t>
      </w:r>
      <w:r w:rsidR="00D3714D" w:rsidRPr="007E26E3">
        <w:rPr>
          <w:rFonts w:ascii="Arial" w:hAnsi="Arial" w:cs="Arial"/>
          <w:szCs w:val="22"/>
          <w:cs/>
        </w:rPr>
        <w:t>.</w:t>
      </w:r>
    </w:p>
    <w:p w14:paraId="1B7A8E99" w14:textId="77777777" w:rsidR="00216642" w:rsidRPr="007E26E3" w:rsidRDefault="00190047" w:rsidP="0007052B">
      <w:pPr>
        <w:spacing w:before="120" w:after="120" w:line="360" w:lineRule="exact"/>
        <w:ind w:left="547" w:hanging="547"/>
        <w:jc w:val="thaiDistribute"/>
        <w:rPr>
          <w:rFonts w:ascii="Arial" w:hAnsi="Arial" w:cs="Arial"/>
          <w:b/>
          <w:bCs/>
          <w:szCs w:val="22"/>
          <w:cs/>
        </w:rPr>
      </w:pPr>
      <w:bookmarkStart w:id="49" w:name="_Hlk48641675"/>
      <w:r w:rsidRPr="007E26E3">
        <w:rPr>
          <w:rFonts w:ascii="Arial" w:hAnsi="Arial" w:cs="Arial"/>
          <w:b/>
          <w:bCs/>
          <w:szCs w:val="22"/>
        </w:rPr>
        <w:t>5</w:t>
      </w:r>
      <w:r w:rsidRPr="007E26E3">
        <w:rPr>
          <w:rFonts w:ascii="Arial" w:hAnsi="Arial" w:cs="Arial"/>
          <w:b/>
          <w:bCs/>
          <w:szCs w:val="22"/>
          <w:cs/>
        </w:rPr>
        <w:t>.</w:t>
      </w:r>
      <w:r w:rsidRPr="007E26E3">
        <w:rPr>
          <w:rFonts w:ascii="Arial" w:hAnsi="Arial" w:cs="Arial"/>
          <w:b/>
          <w:bCs/>
          <w:szCs w:val="22"/>
        </w:rPr>
        <w:t>4</w:t>
      </w:r>
      <w:bookmarkStart w:id="50" w:name="_Hlk46877073"/>
      <w:r w:rsidR="00216642" w:rsidRPr="007E26E3">
        <w:rPr>
          <w:rFonts w:ascii="Arial" w:hAnsi="Arial" w:cs="Arial"/>
          <w:b/>
          <w:bCs/>
          <w:szCs w:val="22"/>
          <w:cs/>
        </w:rPr>
        <w:tab/>
      </w:r>
      <w:r w:rsidR="007E2CC7" w:rsidRPr="007E26E3">
        <w:rPr>
          <w:rFonts w:ascii="Arial" w:hAnsi="Arial" w:cs="Arial"/>
          <w:b/>
          <w:bCs/>
          <w:szCs w:val="22"/>
        </w:rPr>
        <w:t>Credit-</w:t>
      </w:r>
      <w:r w:rsidR="00484344" w:rsidRPr="007E26E3">
        <w:rPr>
          <w:rFonts w:ascii="Arial" w:hAnsi="Arial" w:cs="Arial"/>
          <w:b/>
          <w:bCs/>
          <w:szCs w:val="22"/>
        </w:rPr>
        <w:t>adjusted</w:t>
      </w:r>
      <w:r w:rsidR="007E2CC7" w:rsidRPr="007E26E3">
        <w:rPr>
          <w:rFonts w:ascii="Arial" w:hAnsi="Arial" w:cs="Arial"/>
          <w:b/>
          <w:bCs/>
          <w:szCs w:val="22"/>
        </w:rPr>
        <w:t xml:space="preserve"> effective interest rate</w:t>
      </w:r>
      <w:r w:rsidR="00F82D72" w:rsidRPr="007E26E3">
        <w:rPr>
          <w:rFonts w:ascii="Arial" w:hAnsi="Arial" w:cs="Arial"/>
          <w:b/>
          <w:bCs/>
          <w:szCs w:val="22"/>
          <w:cs/>
        </w:rPr>
        <w:t xml:space="preserve"> </w:t>
      </w:r>
    </w:p>
    <w:p w14:paraId="47BD45E5" w14:textId="77777777" w:rsidR="00216642" w:rsidRPr="007E26E3" w:rsidRDefault="00DF0C5B" w:rsidP="0007052B">
      <w:pPr>
        <w:spacing w:before="120" w:after="120" w:line="360" w:lineRule="exact"/>
        <w:ind w:left="547" w:hanging="547"/>
        <w:jc w:val="thaiDistribute"/>
        <w:rPr>
          <w:rFonts w:ascii="Arial" w:hAnsi="Arial" w:cs="Arial"/>
          <w:szCs w:val="22"/>
        </w:rPr>
      </w:pPr>
      <w:r w:rsidRPr="007E26E3">
        <w:rPr>
          <w:rFonts w:ascii="Arial" w:hAnsi="Arial" w:cs="Arial"/>
          <w:szCs w:val="22"/>
          <w:cs/>
        </w:rPr>
        <w:tab/>
      </w:r>
      <w:r w:rsidR="00216642" w:rsidRPr="007E26E3">
        <w:rPr>
          <w:rFonts w:ascii="Arial" w:hAnsi="Arial" w:cs="Arial"/>
          <w:szCs w:val="22"/>
        </w:rPr>
        <w:t>The management is required to use judgement in estimating the</w:t>
      </w:r>
      <w:r w:rsidR="00216642" w:rsidRPr="007E26E3">
        <w:rPr>
          <w:rFonts w:ascii="Arial" w:hAnsi="Arial" w:cs="Arial"/>
          <w:szCs w:val="22"/>
          <w:cs/>
        </w:rPr>
        <w:t xml:space="preserve"> </w:t>
      </w:r>
      <w:r w:rsidR="00D06211" w:rsidRPr="007E26E3">
        <w:rPr>
          <w:rFonts w:ascii="Arial" w:hAnsi="Arial" w:cs="Arial"/>
          <w:szCs w:val="22"/>
        </w:rPr>
        <w:t>credit-</w:t>
      </w:r>
      <w:r w:rsidR="00484344" w:rsidRPr="007E26E3">
        <w:rPr>
          <w:rFonts w:ascii="Arial" w:hAnsi="Arial" w:cs="Arial"/>
          <w:szCs w:val="22"/>
        </w:rPr>
        <w:t>adjusted</w:t>
      </w:r>
      <w:r w:rsidR="00D06211" w:rsidRPr="007E26E3">
        <w:rPr>
          <w:rFonts w:ascii="Arial" w:hAnsi="Arial" w:cs="Arial"/>
          <w:szCs w:val="22"/>
        </w:rPr>
        <w:t xml:space="preserve"> effective interest rate</w:t>
      </w:r>
      <w:r w:rsidR="009F47D5" w:rsidRPr="007E26E3">
        <w:rPr>
          <w:rFonts w:ascii="Arial" w:hAnsi="Arial" w:cs="Arial"/>
          <w:szCs w:val="22"/>
          <w:cs/>
        </w:rPr>
        <w:t xml:space="preserve">. </w:t>
      </w:r>
      <w:r w:rsidR="009F47D5" w:rsidRPr="007E26E3">
        <w:rPr>
          <w:rFonts w:ascii="Arial" w:hAnsi="Arial" w:cs="Arial"/>
          <w:szCs w:val="22"/>
        </w:rPr>
        <w:t xml:space="preserve">The Company </w:t>
      </w:r>
      <w:r w:rsidR="00866DC6" w:rsidRPr="007E26E3">
        <w:rPr>
          <w:rFonts w:ascii="Arial" w:hAnsi="Arial" w:cs="Arial"/>
          <w:szCs w:val="22"/>
        </w:rPr>
        <w:t>recognised</w:t>
      </w:r>
      <w:r w:rsidR="009F47D5" w:rsidRPr="007E26E3">
        <w:rPr>
          <w:rFonts w:ascii="Arial" w:hAnsi="Arial" w:cs="Arial"/>
          <w:szCs w:val="22"/>
        </w:rPr>
        <w:t xml:space="preserve"> interest income </w:t>
      </w:r>
      <w:r w:rsidR="00055BD9" w:rsidRPr="007E26E3">
        <w:rPr>
          <w:rFonts w:ascii="Arial" w:hAnsi="Arial" w:cs="Arial"/>
          <w:szCs w:val="22"/>
        </w:rPr>
        <w:t>from</w:t>
      </w:r>
      <w:r w:rsidR="009F47D5" w:rsidRPr="007E26E3">
        <w:rPr>
          <w:rFonts w:ascii="Arial" w:hAnsi="Arial" w:cs="Arial"/>
          <w:szCs w:val="22"/>
        </w:rPr>
        <w:t xml:space="preserve"> loans purchased of receivables using </w:t>
      </w:r>
      <w:r w:rsidR="008A4685" w:rsidRPr="007E26E3">
        <w:rPr>
          <w:rFonts w:ascii="Arial" w:hAnsi="Arial" w:cs="Arial"/>
          <w:szCs w:val="22"/>
        </w:rPr>
        <w:t>credit-adjusted effective interest rate</w:t>
      </w:r>
      <w:r w:rsidR="009F47D5" w:rsidRPr="007E26E3">
        <w:rPr>
          <w:rFonts w:ascii="Arial" w:hAnsi="Arial" w:cs="Arial"/>
          <w:szCs w:val="22"/>
        </w:rPr>
        <w:t xml:space="preserve">, </w:t>
      </w:r>
      <w:r w:rsidR="00471C56" w:rsidRPr="007E26E3">
        <w:rPr>
          <w:rFonts w:ascii="Arial" w:hAnsi="Arial" w:cs="Arial"/>
          <w:szCs w:val="22"/>
        </w:rPr>
        <w:t xml:space="preserve">which </w:t>
      </w:r>
      <w:r w:rsidR="009F47D5" w:rsidRPr="007E26E3">
        <w:rPr>
          <w:rFonts w:ascii="Arial" w:hAnsi="Arial" w:cs="Arial"/>
          <w:szCs w:val="22"/>
        </w:rPr>
        <w:t>is calculated</w:t>
      </w:r>
      <w:r w:rsidR="00471C56" w:rsidRPr="007E26E3">
        <w:rPr>
          <w:rFonts w:ascii="Arial" w:hAnsi="Arial" w:cs="Arial"/>
          <w:szCs w:val="22"/>
        </w:rPr>
        <w:t xml:space="preserve"> based</w:t>
      </w:r>
      <w:r w:rsidR="009F47D5" w:rsidRPr="007E26E3">
        <w:rPr>
          <w:rFonts w:ascii="Arial" w:hAnsi="Arial" w:cs="Arial"/>
          <w:szCs w:val="22"/>
        </w:rPr>
        <w:t xml:space="preserve"> on the</w:t>
      </w:r>
      <w:r w:rsidR="00E0482C" w:rsidRPr="007E26E3">
        <w:rPr>
          <w:rFonts w:ascii="Arial" w:hAnsi="Arial" w:cs="Arial"/>
          <w:szCs w:val="22"/>
        </w:rPr>
        <w:t xml:space="preserve"> basis of the</w:t>
      </w:r>
      <w:r w:rsidR="008F10C5" w:rsidRPr="007E26E3">
        <w:rPr>
          <w:rFonts w:ascii="Arial" w:hAnsi="Arial" w:cs="Arial"/>
          <w:szCs w:val="22"/>
          <w:cs/>
        </w:rPr>
        <w:t xml:space="preserve"> </w:t>
      </w:r>
      <w:r w:rsidR="002E6589" w:rsidRPr="007E26E3">
        <w:rPr>
          <w:rFonts w:ascii="Arial" w:hAnsi="Arial" w:cs="Arial"/>
          <w:szCs w:val="22"/>
        </w:rPr>
        <w:t xml:space="preserve">estimated future cash inflows </w:t>
      </w:r>
      <w:r w:rsidR="008F10C5" w:rsidRPr="007E26E3">
        <w:rPr>
          <w:rFonts w:ascii="Arial" w:hAnsi="Arial" w:cs="Arial"/>
          <w:szCs w:val="22"/>
        </w:rPr>
        <w:t>over the expected life of loans purchased of receivables</w:t>
      </w:r>
      <w:r w:rsidR="002E6589" w:rsidRPr="007E26E3">
        <w:rPr>
          <w:rFonts w:ascii="Arial" w:hAnsi="Arial" w:cs="Arial"/>
          <w:szCs w:val="22"/>
        </w:rPr>
        <w:t xml:space="preserve"> </w:t>
      </w:r>
      <w:r w:rsidR="00E0482C" w:rsidRPr="007E26E3">
        <w:rPr>
          <w:rFonts w:ascii="Arial" w:hAnsi="Arial" w:cs="Arial"/>
          <w:szCs w:val="22"/>
        </w:rPr>
        <w:t>that have</w:t>
      </w:r>
      <w:r w:rsidR="002E6589" w:rsidRPr="007E26E3">
        <w:rPr>
          <w:rFonts w:ascii="Arial" w:hAnsi="Arial" w:cs="Arial"/>
          <w:szCs w:val="22"/>
        </w:rPr>
        <w:t xml:space="preserve"> similar characteristics and can be estimated reliably</w:t>
      </w:r>
      <w:r w:rsidR="002E6589" w:rsidRPr="007E26E3">
        <w:rPr>
          <w:rFonts w:ascii="Arial" w:hAnsi="Arial" w:cs="Arial"/>
          <w:szCs w:val="22"/>
          <w:cs/>
        </w:rPr>
        <w:t>.</w:t>
      </w:r>
      <w:r w:rsidR="00176342" w:rsidRPr="007E26E3">
        <w:rPr>
          <w:rFonts w:ascii="Arial" w:hAnsi="Arial" w:cs="Arial"/>
          <w:szCs w:val="22"/>
        </w:rPr>
        <w:t xml:space="preserve"> The estimate</w:t>
      </w:r>
      <w:r w:rsidR="004C2BB3" w:rsidRPr="007E26E3">
        <w:rPr>
          <w:rFonts w:ascii="Arial" w:hAnsi="Arial" w:cs="Arial"/>
          <w:szCs w:val="22"/>
        </w:rPr>
        <w:t>s</w:t>
      </w:r>
      <w:r w:rsidR="00176342" w:rsidRPr="007E26E3">
        <w:rPr>
          <w:rFonts w:ascii="Arial" w:hAnsi="Arial" w:cs="Arial"/>
          <w:szCs w:val="22"/>
        </w:rPr>
        <w:t xml:space="preserve"> involve</w:t>
      </w:r>
      <w:r w:rsidR="00176342" w:rsidRPr="007E26E3">
        <w:rPr>
          <w:rFonts w:ascii="Arial" w:hAnsi="Arial" w:cs="Arial"/>
          <w:szCs w:val="22"/>
          <w:cs/>
        </w:rPr>
        <w:t xml:space="preserve"> </w:t>
      </w:r>
      <w:r w:rsidR="00176342" w:rsidRPr="007E26E3">
        <w:rPr>
          <w:rFonts w:ascii="Arial" w:hAnsi="Arial" w:cs="Arial"/>
          <w:szCs w:val="22"/>
        </w:rPr>
        <w:t>a large number of variables,</w:t>
      </w:r>
      <w:r w:rsidR="00176342" w:rsidRPr="007E26E3">
        <w:rPr>
          <w:rFonts w:ascii="Arial" w:hAnsi="Arial" w:cs="Arial"/>
          <w:szCs w:val="22"/>
          <w:cs/>
        </w:rPr>
        <w:t xml:space="preserve"> </w:t>
      </w:r>
      <w:r w:rsidR="00176342" w:rsidRPr="007E26E3">
        <w:rPr>
          <w:rFonts w:ascii="Arial" w:hAnsi="Arial" w:cs="Arial"/>
          <w:szCs w:val="22"/>
        </w:rPr>
        <w:t>therefore, actual results could differ from those estimates</w:t>
      </w:r>
      <w:r w:rsidR="00176342" w:rsidRPr="007E26E3">
        <w:rPr>
          <w:rFonts w:ascii="Arial" w:hAnsi="Arial" w:cs="Arial"/>
          <w:szCs w:val="22"/>
          <w:cs/>
        </w:rPr>
        <w:t xml:space="preserve">. </w:t>
      </w:r>
    </w:p>
    <w:bookmarkEnd w:id="49"/>
    <w:p w14:paraId="432F3284" w14:textId="77777777" w:rsidR="00190047" w:rsidRPr="007E26E3" w:rsidRDefault="00216642" w:rsidP="0007052B">
      <w:pPr>
        <w:spacing w:before="120" w:after="120" w:line="360" w:lineRule="exact"/>
        <w:ind w:left="547" w:hanging="547"/>
        <w:jc w:val="thaiDistribute"/>
        <w:rPr>
          <w:rFonts w:ascii="Arial" w:hAnsi="Arial" w:cs="Arial"/>
          <w:b/>
          <w:bCs/>
          <w:szCs w:val="22"/>
        </w:rPr>
      </w:pPr>
      <w:r w:rsidRPr="007E26E3">
        <w:rPr>
          <w:rFonts w:ascii="Arial" w:hAnsi="Arial" w:cs="Arial"/>
          <w:b/>
          <w:bCs/>
          <w:szCs w:val="22"/>
        </w:rPr>
        <w:t>5</w:t>
      </w:r>
      <w:r w:rsidRPr="007E26E3">
        <w:rPr>
          <w:rFonts w:ascii="Arial" w:hAnsi="Arial" w:cs="Arial"/>
          <w:b/>
          <w:bCs/>
          <w:szCs w:val="22"/>
          <w:cs/>
        </w:rPr>
        <w:t>.</w:t>
      </w:r>
      <w:r w:rsidRPr="007E26E3">
        <w:rPr>
          <w:rFonts w:ascii="Arial" w:hAnsi="Arial" w:cs="Arial"/>
          <w:b/>
          <w:bCs/>
          <w:szCs w:val="22"/>
        </w:rPr>
        <w:t>5</w:t>
      </w:r>
      <w:r w:rsidRPr="007E26E3">
        <w:rPr>
          <w:rFonts w:ascii="Arial" w:hAnsi="Arial" w:cs="Arial"/>
          <w:b/>
          <w:bCs/>
          <w:szCs w:val="22"/>
        </w:rPr>
        <w:tab/>
      </w:r>
      <w:r w:rsidR="00190047" w:rsidRPr="007E26E3">
        <w:rPr>
          <w:rFonts w:ascii="Arial" w:hAnsi="Arial" w:cs="Arial"/>
          <w:b/>
          <w:bCs/>
          <w:szCs w:val="22"/>
        </w:rPr>
        <w:t>Allowance for impairment of properties for sale</w:t>
      </w:r>
    </w:p>
    <w:p w14:paraId="04B1C102" w14:textId="77777777" w:rsidR="00F82D72" w:rsidRPr="007E26E3" w:rsidRDefault="00DF0C5B" w:rsidP="0007052B">
      <w:pPr>
        <w:spacing w:before="120" w:after="120" w:line="360" w:lineRule="exact"/>
        <w:ind w:left="547" w:hanging="547"/>
        <w:jc w:val="thaiDistribute"/>
        <w:rPr>
          <w:rFonts w:ascii="Arial" w:hAnsi="Arial" w:cs="Arial"/>
          <w:szCs w:val="22"/>
        </w:rPr>
      </w:pPr>
      <w:r w:rsidRPr="007E26E3">
        <w:rPr>
          <w:rFonts w:ascii="Arial" w:hAnsi="Arial" w:cs="Arial"/>
          <w:szCs w:val="22"/>
          <w:cs/>
        </w:rPr>
        <w:tab/>
      </w:r>
      <w:r w:rsidR="00F82D72" w:rsidRPr="007E26E3">
        <w:rPr>
          <w:rFonts w:ascii="Arial" w:hAnsi="Arial" w:cs="Arial"/>
          <w:szCs w:val="22"/>
        </w:rPr>
        <w:t xml:space="preserve">The Company determines allowance for impairment of properties for sale when the recoverable amount of properties </w:t>
      </w:r>
      <w:r w:rsidR="00E0482C" w:rsidRPr="007E26E3">
        <w:rPr>
          <w:rFonts w:ascii="Arial" w:hAnsi="Arial" w:cs="Arial"/>
          <w:szCs w:val="22"/>
        </w:rPr>
        <w:t>for sale</w:t>
      </w:r>
      <w:r w:rsidR="00F82D72" w:rsidRPr="007E26E3">
        <w:rPr>
          <w:rFonts w:ascii="Arial" w:hAnsi="Arial" w:cs="Arial"/>
          <w:szCs w:val="22"/>
        </w:rPr>
        <w:t xml:space="preserve"> is lower than the carrying amount</w:t>
      </w:r>
      <w:r w:rsidR="00F82D72" w:rsidRPr="007E26E3">
        <w:rPr>
          <w:rFonts w:ascii="Arial" w:hAnsi="Arial" w:cs="Arial"/>
          <w:szCs w:val="22"/>
          <w:cs/>
        </w:rPr>
        <w:t xml:space="preserve">. </w:t>
      </w:r>
      <w:r w:rsidR="00F82D72" w:rsidRPr="007E26E3">
        <w:rPr>
          <w:rFonts w:ascii="Arial" w:hAnsi="Arial" w:cs="Arial"/>
          <w:szCs w:val="22"/>
        </w:rPr>
        <w:t>The management exercises judgement to estimate the loss on impairment, taking into account the latest appraisal value, the type and the nature of the assets</w:t>
      </w:r>
      <w:r w:rsidR="00F82D72" w:rsidRPr="007E26E3">
        <w:rPr>
          <w:rFonts w:ascii="Arial" w:hAnsi="Arial" w:cs="Arial"/>
          <w:szCs w:val="22"/>
          <w:cs/>
        </w:rPr>
        <w:t>.</w:t>
      </w:r>
    </w:p>
    <w:p w14:paraId="32460F0B" w14:textId="77777777" w:rsidR="004740FC" w:rsidRPr="007E26E3" w:rsidRDefault="004740FC" w:rsidP="0007052B">
      <w:pPr>
        <w:spacing w:before="120" w:after="120" w:line="360" w:lineRule="exact"/>
        <w:ind w:left="547" w:hanging="547"/>
        <w:jc w:val="thaiDistribute"/>
        <w:rPr>
          <w:rFonts w:ascii="Arial" w:hAnsi="Arial" w:cs="Arial"/>
          <w:b/>
          <w:bCs/>
          <w:szCs w:val="22"/>
        </w:rPr>
      </w:pPr>
      <w:r w:rsidRPr="007E26E3">
        <w:rPr>
          <w:rFonts w:ascii="Arial" w:hAnsi="Arial" w:cs="Arial"/>
          <w:b/>
          <w:bCs/>
          <w:szCs w:val="22"/>
        </w:rPr>
        <w:t>5</w:t>
      </w:r>
      <w:r w:rsidRPr="007E26E3">
        <w:rPr>
          <w:rFonts w:ascii="Arial" w:hAnsi="Arial" w:cs="Arial"/>
          <w:b/>
          <w:bCs/>
          <w:szCs w:val="22"/>
          <w:cs/>
        </w:rPr>
        <w:t>.</w:t>
      </w:r>
      <w:r w:rsidR="003374DE" w:rsidRPr="007E26E3">
        <w:rPr>
          <w:rFonts w:ascii="Arial" w:hAnsi="Arial" w:cs="Arial"/>
          <w:b/>
          <w:bCs/>
          <w:szCs w:val="22"/>
        </w:rPr>
        <w:t>6</w:t>
      </w:r>
      <w:r w:rsidRPr="007E26E3">
        <w:rPr>
          <w:rFonts w:ascii="Arial" w:hAnsi="Arial" w:cs="Arial"/>
          <w:b/>
          <w:bCs/>
          <w:szCs w:val="22"/>
        </w:rPr>
        <w:tab/>
        <w:t>Depreciation</w:t>
      </w:r>
    </w:p>
    <w:p w14:paraId="44BBDE01" w14:textId="77777777" w:rsidR="004740FC" w:rsidRPr="007E26E3" w:rsidRDefault="00DF0C5B" w:rsidP="0007052B">
      <w:pPr>
        <w:spacing w:before="120" w:after="120" w:line="360" w:lineRule="exact"/>
        <w:ind w:left="547" w:hanging="547"/>
        <w:jc w:val="thaiDistribute"/>
        <w:rPr>
          <w:rFonts w:ascii="Arial" w:hAnsi="Arial" w:cs="Arial"/>
          <w:szCs w:val="22"/>
        </w:rPr>
      </w:pPr>
      <w:r w:rsidRPr="007E26E3">
        <w:rPr>
          <w:rFonts w:ascii="Arial" w:hAnsi="Arial" w:cs="Arial"/>
          <w:szCs w:val="22"/>
          <w:cs/>
        </w:rPr>
        <w:tab/>
      </w:r>
      <w:r w:rsidR="004740FC" w:rsidRPr="007E26E3">
        <w:rPr>
          <w:rFonts w:ascii="Arial" w:hAnsi="Arial" w:cs="Arial"/>
          <w:szCs w:val="22"/>
        </w:rPr>
        <w:t xml:space="preserve">In determining depreciation of </w:t>
      </w:r>
      <w:r w:rsidR="00E0482C" w:rsidRPr="007E26E3">
        <w:rPr>
          <w:rFonts w:ascii="Arial" w:hAnsi="Arial" w:cs="Arial"/>
          <w:szCs w:val="22"/>
        </w:rPr>
        <w:t>buildings</w:t>
      </w:r>
      <w:r w:rsidR="004740FC" w:rsidRPr="007E26E3">
        <w:rPr>
          <w:rFonts w:ascii="Arial" w:hAnsi="Arial" w:cs="Arial"/>
          <w:szCs w:val="22"/>
        </w:rPr>
        <w:t xml:space="preserve"> and </w:t>
      </w:r>
      <w:r w:rsidR="00213A3A" w:rsidRPr="007E26E3">
        <w:rPr>
          <w:rFonts w:ascii="Arial" w:hAnsi="Arial" w:cs="Arial"/>
          <w:szCs w:val="22"/>
        </w:rPr>
        <w:t>equipment</w:t>
      </w:r>
      <w:r w:rsidR="004740FC" w:rsidRPr="007E26E3">
        <w:rPr>
          <w:rFonts w:ascii="Arial" w:hAnsi="Arial" w:cs="Arial"/>
          <w:szCs w:val="22"/>
        </w:rPr>
        <w:t xml:space="preserve">, the management is required to make estimates of the useful lives and residual value of the </w:t>
      </w:r>
      <w:r w:rsidR="00E0482C" w:rsidRPr="007E26E3">
        <w:rPr>
          <w:rFonts w:ascii="Arial" w:hAnsi="Arial" w:cs="Arial"/>
          <w:szCs w:val="22"/>
        </w:rPr>
        <w:t>buildings</w:t>
      </w:r>
      <w:r w:rsidR="004740FC" w:rsidRPr="007E26E3">
        <w:rPr>
          <w:rFonts w:ascii="Arial" w:hAnsi="Arial" w:cs="Arial"/>
          <w:szCs w:val="22"/>
        </w:rPr>
        <w:t xml:space="preserve"> and equipment and to review estimate useful lives and residual value when there are any changes</w:t>
      </w:r>
      <w:r w:rsidR="004740FC" w:rsidRPr="007E26E3">
        <w:rPr>
          <w:rFonts w:ascii="Arial" w:hAnsi="Arial" w:cs="Arial"/>
          <w:szCs w:val="22"/>
          <w:cs/>
        </w:rPr>
        <w:t xml:space="preserve">. </w:t>
      </w:r>
    </w:p>
    <w:p w14:paraId="7640B15D" w14:textId="77777777" w:rsidR="009442DD" w:rsidRPr="007E26E3" w:rsidRDefault="00DF0C5B" w:rsidP="0007052B">
      <w:pPr>
        <w:spacing w:before="120" w:after="120" w:line="360" w:lineRule="exact"/>
        <w:ind w:left="547" w:hanging="547"/>
        <w:jc w:val="thaiDistribute"/>
        <w:rPr>
          <w:rFonts w:ascii="Arial" w:hAnsi="Arial" w:cs="Arial"/>
          <w:szCs w:val="22"/>
        </w:rPr>
      </w:pPr>
      <w:r w:rsidRPr="007E26E3">
        <w:rPr>
          <w:rFonts w:ascii="Arial" w:hAnsi="Arial" w:cs="Arial"/>
          <w:szCs w:val="22"/>
          <w:cs/>
        </w:rPr>
        <w:tab/>
      </w:r>
      <w:r w:rsidR="004740FC" w:rsidRPr="007E26E3">
        <w:rPr>
          <w:rFonts w:ascii="Arial" w:hAnsi="Arial" w:cs="Arial"/>
          <w:szCs w:val="22"/>
        </w:rPr>
        <w:t xml:space="preserve">In addition, the management is required to review </w:t>
      </w:r>
      <w:r w:rsidR="00471C56" w:rsidRPr="007E26E3">
        <w:rPr>
          <w:rFonts w:ascii="Arial" w:hAnsi="Arial" w:cs="Arial"/>
          <w:szCs w:val="22"/>
        </w:rPr>
        <w:t>premises</w:t>
      </w:r>
      <w:r w:rsidR="004740FC" w:rsidRPr="007E26E3">
        <w:rPr>
          <w:rFonts w:ascii="Arial" w:hAnsi="Arial" w:cs="Arial"/>
          <w:szCs w:val="22"/>
        </w:rPr>
        <w:t xml:space="preserve"> and </w:t>
      </w:r>
      <w:r w:rsidR="00213A3A" w:rsidRPr="007E26E3">
        <w:rPr>
          <w:rFonts w:ascii="Arial" w:hAnsi="Arial" w:cs="Arial"/>
          <w:szCs w:val="22"/>
        </w:rPr>
        <w:t>equipment</w:t>
      </w:r>
      <w:r w:rsidR="004740FC" w:rsidRPr="007E26E3">
        <w:rPr>
          <w:rFonts w:ascii="Arial" w:hAnsi="Arial" w:cs="Arial"/>
          <w:szCs w:val="22"/>
        </w:rPr>
        <w:t xml:space="preserve"> for impairment on a periodical basis and record impairment loss when it is determined that their recoverable amount is lower than the carrying amount</w:t>
      </w:r>
      <w:r w:rsidR="004740FC" w:rsidRPr="007E26E3">
        <w:rPr>
          <w:rFonts w:ascii="Arial" w:hAnsi="Arial" w:cs="Arial"/>
          <w:szCs w:val="22"/>
          <w:cs/>
        </w:rPr>
        <w:t xml:space="preserve">. </w:t>
      </w:r>
      <w:r w:rsidR="004740FC" w:rsidRPr="007E26E3">
        <w:rPr>
          <w:rFonts w:ascii="Arial" w:hAnsi="Arial" w:cs="Arial"/>
          <w:szCs w:val="22"/>
        </w:rPr>
        <w:t>This requires judgements regarding forecast of future revenues and</w:t>
      </w:r>
      <w:r w:rsidR="004740FC" w:rsidRPr="007E26E3">
        <w:rPr>
          <w:rFonts w:ascii="Arial" w:hAnsi="Arial" w:cs="Arial"/>
          <w:szCs w:val="22"/>
          <w:cs/>
        </w:rPr>
        <w:t xml:space="preserve"> </w:t>
      </w:r>
      <w:r w:rsidR="004740FC" w:rsidRPr="007E26E3">
        <w:rPr>
          <w:rFonts w:ascii="Arial" w:hAnsi="Arial" w:cs="Arial"/>
          <w:szCs w:val="22"/>
        </w:rPr>
        <w:t>expenses relating to the assets subject to the review</w:t>
      </w:r>
      <w:r w:rsidR="004740FC" w:rsidRPr="007E26E3">
        <w:rPr>
          <w:rFonts w:ascii="Arial" w:hAnsi="Arial" w:cs="Arial"/>
          <w:szCs w:val="22"/>
          <w:cs/>
        </w:rPr>
        <w:t>.</w:t>
      </w:r>
    </w:p>
    <w:p w14:paraId="2AE1374B" w14:textId="77777777" w:rsidR="00537D76" w:rsidRPr="00537D76" w:rsidRDefault="00537D76" w:rsidP="0007052B">
      <w:pPr>
        <w:spacing w:before="120" w:after="120" w:line="360" w:lineRule="exact"/>
        <w:ind w:left="547" w:hanging="547"/>
        <w:jc w:val="thaiDistribute"/>
        <w:rPr>
          <w:rFonts w:ascii="Arial" w:hAnsi="Arial" w:cs="Arial"/>
          <w:b/>
          <w:bCs/>
          <w:szCs w:val="22"/>
        </w:rPr>
      </w:pPr>
      <w:r>
        <w:rPr>
          <w:rFonts w:ascii="Arial" w:hAnsi="Arial" w:cs="Arial"/>
          <w:b/>
          <w:bCs/>
          <w:szCs w:val="22"/>
        </w:rPr>
        <w:t>5.7</w:t>
      </w:r>
      <w:r>
        <w:rPr>
          <w:rFonts w:ascii="Arial" w:hAnsi="Arial" w:cs="Arial"/>
          <w:b/>
          <w:bCs/>
          <w:szCs w:val="22"/>
        </w:rPr>
        <w:tab/>
      </w:r>
      <w:r w:rsidRPr="00537D76">
        <w:rPr>
          <w:rFonts w:ascii="Arial" w:hAnsi="Arial" w:cs="Arial"/>
          <w:b/>
          <w:bCs/>
          <w:szCs w:val="22"/>
        </w:rPr>
        <w:t>Deferred tax assets</w:t>
      </w:r>
    </w:p>
    <w:p w14:paraId="1D13117D" w14:textId="77777777" w:rsidR="00537D76" w:rsidRPr="00537D76" w:rsidRDefault="00537D76" w:rsidP="0007052B">
      <w:pPr>
        <w:spacing w:before="120" w:after="120" w:line="360" w:lineRule="exact"/>
        <w:ind w:left="547" w:hanging="547"/>
        <w:jc w:val="thaiDistribute"/>
        <w:rPr>
          <w:rFonts w:ascii="Arial" w:hAnsi="Arial" w:cs="Arial"/>
          <w:szCs w:val="22"/>
        </w:rPr>
      </w:pPr>
      <w:r>
        <w:rPr>
          <w:rFonts w:ascii="Arial" w:hAnsi="Arial" w:cs="Arial"/>
          <w:szCs w:val="22"/>
        </w:rPr>
        <w:tab/>
      </w:r>
      <w:r w:rsidRPr="00537D76">
        <w:rPr>
          <w:rFonts w:ascii="Arial" w:hAnsi="Arial" w:cs="Arial"/>
          <w:szCs w:val="22"/>
        </w:rPr>
        <w:t>Deferred tax assets are recognised for deductible temporary differences to the extent that it is probable that taxable profit will be available against which the temporary differences can be utili</w:t>
      </w:r>
      <w:r w:rsidR="003E346E">
        <w:rPr>
          <w:rFonts w:ascii="Arial" w:hAnsi="Arial" w:cs="Arial"/>
          <w:szCs w:val="22"/>
        </w:rPr>
        <w:t>s</w:t>
      </w:r>
      <w:r w:rsidRPr="00537D76">
        <w:rPr>
          <w:rFonts w:ascii="Arial" w:hAnsi="Arial" w:cs="Arial"/>
          <w:szCs w:val="22"/>
        </w:rPr>
        <w:t>ed. This is because the taxable profit involves significant historical data with a large number of databases and relevant supporting documents. Significant management judgement is required to determine the amount of deferred tax assets that can be recognised, based upon the certainty of events that future taxable profit can be utili</w:t>
      </w:r>
      <w:r w:rsidR="00C446B4">
        <w:rPr>
          <w:rFonts w:ascii="Arial" w:hAnsi="Arial" w:cs="Arial"/>
          <w:szCs w:val="22"/>
        </w:rPr>
        <w:t>s</w:t>
      </w:r>
      <w:r w:rsidRPr="00537D76">
        <w:rPr>
          <w:rFonts w:ascii="Arial" w:hAnsi="Arial" w:cs="Arial"/>
          <w:szCs w:val="22"/>
        </w:rPr>
        <w:t>ed and the likely timing and level of estimate future taxable profit.</w:t>
      </w:r>
    </w:p>
    <w:p w14:paraId="7F92A8B2" w14:textId="77777777" w:rsidR="004E000B" w:rsidRPr="007E26E3" w:rsidRDefault="001410AA" w:rsidP="004F18B4">
      <w:pPr>
        <w:spacing w:before="120" w:after="120" w:line="380" w:lineRule="exact"/>
        <w:ind w:left="547" w:hanging="547"/>
        <w:jc w:val="thaiDistribute"/>
        <w:rPr>
          <w:rFonts w:ascii="Arial" w:hAnsi="Arial" w:cs="Arial"/>
          <w:b/>
          <w:bCs/>
          <w:szCs w:val="22"/>
        </w:rPr>
      </w:pPr>
      <w:r w:rsidRPr="007E26E3">
        <w:rPr>
          <w:rFonts w:ascii="Arial" w:hAnsi="Arial" w:cs="Arial"/>
          <w:b/>
          <w:bCs/>
          <w:szCs w:val="22"/>
        </w:rPr>
        <w:br w:type="page"/>
      </w:r>
      <w:r w:rsidR="004E000B" w:rsidRPr="007E26E3">
        <w:rPr>
          <w:rFonts w:ascii="Arial" w:hAnsi="Arial" w:cs="Arial"/>
          <w:b/>
          <w:bCs/>
          <w:szCs w:val="22"/>
        </w:rPr>
        <w:lastRenderedPageBreak/>
        <w:t>5</w:t>
      </w:r>
      <w:r w:rsidR="004E000B" w:rsidRPr="007E26E3">
        <w:rPr>
          <w:rFonts w:ascii="Arial" w:hAnsi="Arial" w:cs="Arial"/>
          <w:b/>
          <w:bCs/>
          <w:szCs w:val="22"/>
          <w:cs/>
        </w:rPr>
        <w:t>.</w:t>
      </w:r>
      <w:r w:rsidR="00DD3F89" w:rsidRPr="007E26E3">
        <w:rPr>
          <w:rFonts w:ascii="Arial" w:hAnsi="Arial" w:cs="Arial"/>
          <w:b/>
          <w:bCs/>
          <w:szCs w:val="22"/>
        </w:rPr>
        <w:t>8</w:t>
      </w:r>
      <w:r w:rsidR="004F18B4" w:rsidRPr="007E26E3">
        <w:rPr>
          <w:rFonts w:ascii="Arial" w:hAnsi="Arial" w:cs="Arial"/>
          <w:b/>
          <w:bCs/>
          <w:szCs w:val="22"/>
        </w:rPr>
        <w:tab/>
      </w:r>
      <w:r w:rsidR="004E000B" w:rsidRPr="007E26E3">
        <w:rPr>
          <w:rFonts w:ascii="Arial" w:hAnsi="Arial" w:cs="Arial"/>
          <w:b/>
          <w:bCs/>
          <w:szCs w:val="22"/>
        </w:rPr>
        <w:t>Post</w:t>
      </w:r>
      <w:r w:rsidR="004E000B" w:rsidRPr="007E26E3">
        <w:rPr>
          <w:rFonts w:ascii="Arial" w:hAnsi="Arial" w:cs="Arial"/>
          <w:b/>
          <w:bCs/>
          <w:szCs w:val="22"/>
          <w:cs/>
        </w:rPr>
        <w:t>-</w:t>
      </w:r>
      <w:r w:rsidR="004E000B" w:rsidRPr="007E26E3">
        <w:rPr>
          <w:rFonts w:ascii="Arial" w:hAnsi="Arial" w:cs="Arial"/>
          <w:b/>
          <w:bCs/>
          <w:szCs w:val="22"/>
        </w:rPr>
        <w:t xml:space="preserve">employment benefits under defined benefit plans </w:t>
      </w:r>
    </w:p>
    <w:p w14:paraId="385EAF06" w14:textId="77777777" w:rsidR="004E000B" w:rsidRPr="007E26E3" w:rsidRDefault="00DF0C5B" w:rsidP="00E0482C">
      <w:pPr>
        <w:spacing w:before="120" w:after="120" w:line="380" w:lineRule="exact"/>
        <w:ind w:left="547" w:hanging="547"/>
        <w:jc w:val="thaiDistribute"/>
        <w:rPr>
          <w:rFonts w:ascii="Arial" w:hAnsi="Arial" w:cs="Arial"/>
          <w:szCs w:val="22"/>
        </w:rPr>
      </w:pPr>
      <w:r w:rsidRPr="007E26E3">
        <w:rPr>
          <w:rFonts w:ascii="Arial" w:hAnsi="Arial" w:cs="Arial"/>
          <w:szCs w:val="22"/>
          <w:cs/>
        </w:rPr>
        <w:tab/>
      </w:r>
      <w:r w:rsidR="004E000B" w:rsidRPr="007E26E3">
        <w:rPr>
          <w:rFonts w:ascii="Arial" w:hAnsi="Arial" w:cs="Arial"/>
          <w:szCs w:val="22"/>
        </w:rPr>
        <w:t>The obligation under the defined benefit plan is determined based on actuarial techniques</w:t>
      </w:r>
      <w:r w:rsidR="004E000B" w:rsidRPr="007E26E3">
        <w:rPr>
          <w:rFonts w:ascii="Arial" w:hAnsi="Arial" w:cs="Arial"/>
          <w:szCs w:val="22"/>
          <w:cs/>
        </w:rPr>
        <w:t xml:space="preserve">. </w:t>
      </w:r>
      <w:r w:rsidR="004E000B" w:rsidRPr="007E26E3">
        <w:rPr>
          <w:rFonts w:ascii="Arial" w:hAnsi="Arial" w:cs="Arial"/>
          <w:szCs w:val="22"/>
        </w:rPr>
        <w:t>Such determination is made based on various assumptions, including discount rate, future salary increase rate, mortality rate and staff turnover rate</w:t>
      </w:r>
      <w:r w:rsidR="004E000B" w:rsidRPr="007E26E3">
        <w:rPr>
          <w:rFonts w:ascii="Arial" w:hAnsi="Arial" w:cs="Arial"/>
          <w:szCs w:val="22"/>
          <w:cs/>
        </w:rPr>
        <w:t>.</w:t>
      </w:r>
    </w:p>
    <w:p w14:paraId="236D447C" w14:textId="77777777" w:rsidR="00813901" w:rsidRPr="007E26E3" w:rsidRDefault="00813901" w:rsidP="00E0482C">
      <w:pPr>
        <w:spacing w:before="120" w:after="120" w:line="380" w:lineRule="exact"/>
        <w:ind w:left="547" w:hanging="547"/>
        <w:jc w:val="thaiDistribute"/>
        <w:rPr>
          <w:rFonts w:ascii="Arial" w:hAnsi="Arial" w:cs="Arial"/>
          <w:b/>
          <w:bCs/>
          <w:szCs w:val="22"/>
        </w:rPr>
      </w:pPr>
      <w:r w:rsidRPr="007E26E3">
        <w:rPr>
          <w:rFonts w:ascii="Arial" w:hAnsi="Arial" w:cs="Arial"/>
          <w:b/>
          <w:bCs/>
          <w:szCs w:val="22"/>
        </w:rPr>
        <w:t>5</w:t>
      </w:r>
      <w:r w:rsidRPr="007E26E3">
        <w:rPr>
          <w:rFonts w:ascii="Arial" w:hAnsi="Arial" w:cs="Arial"/>
          <w:b/>
          <w:bCs/>
          <w:szCs w:val="22"/>
          <w:cs/>
        </w:rPr>
        <w:t>.</w:t>
      </w:r>
      <w:r w:rsidR="00DD3F89" w:rsidRPr="007E26E3">
        <w:rPr>
          <w:rFonts w:ascii="Arial" w:hAnsi="Arial" w:cs="Arial"/>
          <w:b/>
          <w:bCs/>
          <w:szCs w:val="22"/>
        </w:rPr>
        <w:t>9</w:t>
      </w:r>
      <w:r w:rsidRPr="007E26E3">
        <w:rPr>
          <w:rFonts w:ascii="Arial" w:hAnsi="Arial" w:cs="Arial"/>
          <w:b/>
          <w:bCs/>
          <w:szCs w:val="22"/>
        </w:rPr>
        <w:tab/>
        <w:t>Provisions for litigation case</w:t>
      </w:r>
    </w:p>
    <w:p w14:paraId="31E91194" w14:textId="77777777" w:rsidR="00C17CFE" w:rsidRPr="007E26E3" w:rsidRDefault="00DF0C5B" w:rsidP="00396CD5">
      <w:pPr>
        <w:spacing w:before="120" w:after="120" w:line="380" w:lineRule="exact"/>
        <w:ind w:left="547" w:hanging="547"/>
        <w:jc w:val="thaiDistribute"/>
        <w:rPr>
          <w:rFonts w:ascii="Arial" w:hAnsi="Arial" w:cs="Arial"/>
          <w:szCs w:val="22"/>
        </w:rPr>
      </w:pPr>
      <w:r w:rsidRPr="007E26E3">
        <w:rPr>
          <w:rFonts w:ascii="Arial" w:hAnsi="Arial" w:cs="Arial"/>
          <w:szCs w:val="22"/>
          <w:cs/>
        </w:rPr>
        <w:tab/>
      </w:r>
      <w:r w:rsidR="00813901" w:rsidRPr="007E26E3">
        <w:rPr>
          <w:rFonts w:ascii="Arial" w:hAnsi="Arial" w:cs="Arial"/>
          <w:szCs w:val="22"/>
        </w:rPr>
        <w:t>The Company has contingent liabilities as a result of litigation</w:t>
      </w:r>
      <w:r w:rsidR="00813901" w:rsidRPr="007E26E3">
        <w:rPr>
          <w:rFonts w:ascii="Arial" w:hAnsi="Arial" w:cs="Arial"/>
          <w:szCs w:val="22"/>
          <w:cs/>
        </w:rPr>
        <w:t xml:space="preserve">. </w:t>
      </w:r>
      <w:r w:rsidR="00813901" w:rsidRPr="007E26E3">
        <w:rPr>
          <w:rFonts w:ascii="Arial" w:hAnsi="Arial" w:cs="Arial"/>
          <w:szCs w:val="22"/>
        </w:rPr>
        <w:t xml:space="preserve">The management </w:t>
      </w:r>
      <w:r w:rsidR="00D44CFC" w:rsidRPr="007E26E3">
        <w:rPr>
          <w:rFonts w:ascii="Arial" w:hAnsi="Arial" w:cs="Arial"/>
          <w:szCs w:val="22"/>
        </w:rPr>
        <w:t>is required</w:t>
      </w:r>
      <w:r w:rsidR="00813901" w:rsidRPr="007E26E3">
        <w:rPr>
          <w:rFonts w:ascii="Arial" w:hAnsi="Arial" w:cs="Arial"/>
          <w:szCs w:val="22"/>
        </w:rPr>
        <w:t xml:space="preserve"> judgement to assess of the results of the litigation</w:t>
      </w:r>
      <w:r w:rsidR="00813901" w:rsidRPr="007E26E3">
        <w:rPr>
          <w:rFonts w:ascii="Arial" w:hAnsi="Arial" w:cs="Arial"/>
          <w:szCs w:val="22"/>
          <w:cs/>
        </w:rPr>
        <w:t xml:space="preserve">. </w:t>
      </w:r>
      <w:r w:rsidR="00813901" w:rsidRPr="007E26E3">
        <w:rPr>
          <w:rFonts w:ascii="Arial" w:hAnsi="Arial" w:cs="Arial"/>
          <w:szCs w:val="22"/>
        </w:rPr>
        <w:t>If the management believes that no loss will result, therefore no contingent liabilities are recorded</w:t>
      </w:r>
      <w:r w:rsidR="00813901" w:rsidRPr="007E26E3">
        <w:rPr>
          <w:rFonts w:ascii="Arial" w:hAnsi="Arial" w:cs="Arial"/>
          <w:szCs w:val="22"/>
          <w:cs/>
        </w:rPr>
        <w:t>.</w:t>
      </w:r>
    </w:p>
    <w:p w14:paraId="55542E03" w14:textId="77777777" w:rsidR="008C75BB" w:rsidRPr="007E26E3" w:rsidRDefault="00097438" w:rsidP="00204FED">
      <w:pPr>
        <w:pStyle w:val="Heading1"/>
        <w:numPr>
          <w:ilvl w:val="0"/>
          <w:numId w:val="20"/>
        </w:numPr>
        <w:tabs>
          <w:tab w:val="left" w:pos="540"/>
        </w:tabs>
        <w:spacing w:before="120" w:after="120" w:line="380" w:lineRule="exact"/>
        <w:ind w:left="547" w:hanging="547"/>
        <w:jc w:val="thaiDistribute"/>
        <w:rPr>
          <w:rFonts w:ascii="Arial" w:hAnsi="Arial" w:cs="Arial"/>
          <w:b/>
          <w:bCs/>
          <w:sz w:val="22"/>
          <w:szCs w:val="22"/>
          <w:u w:val="none"/>
        </w:rPr>
      </w:pPr>
      <w:bookmarkStart w:id="51" w:name="_Toc96599493"/>
      <w:bookmarkEnd w:id="50"/>
      <w:r w:rsidRPr="007E26E3">
        <w:rPr>
          <w:rFonts w:ascii="Arial" w:hAnsi="Arial" w:cs="Arial"/>
          <w:b/>
          <w:bCs/>
          <w:sz w:val="22"/>
          <w:szCs w:val="22"/>
          <w:u w:val="none"/>
        </w:rPr>
        <w:t>Classification of financial assets and financial liabilities</w:t>
      </w:r>
      <w:bookmarkEnd w:id="51"/>
      <w:r w:rsidRPr="007E26E3">
        <w:rPr>
          <w:rFonts w:ascii="Arial" w:hAnsi="Arial" w:cs="Arial"/>
          <w:b/>
          <w:bCs/>
          <w:sz w:val="22"/>
          <w:szCs w:val="22"/>
          <w:u w:val="none"/>
        </w:rPr>
        <w:t xml:space="preserve"> </w:t>
      </w:r>
    </w:p>
    <w:tbl>
      <w:tblPr>
        <w:tblW w:w="9269" w:type="dxa"/>
        <w:tblInd w:w="450" w:type="dxa"/>
        <w:tblCellMar>
          <w:left w:w="0" w:type="dxa"/>
          <w:right w:w="0" w:type="dxa"/>
        </w:tblCellMar>
        <w:tblLook w:val="04A0" w:firstRow="1" w:lastRow="0" w:firstColumn="1" w:lastColumn="0" w:noHBand="0" w:noVBand="1"/>
      </w:tblPr>
      <w:tblGrid>
        <w:gridCol w:w="3510"/>
        <w:gridCol w:w="1919"/>
        <w:gridCol w:w="1920"/>
        <w:gridCol w:w="1920"/>
      </w:tblGrid>
      <w:tr w:rsidR="007E26E3" w:rsidRPr="007E26E3" w14:paraId="4770C8C9" w14:textId="77777777" w:rsidTr="00EA28B4">
        <w:trPr>
          <w:trHeight w:val="20"/>
        </w:trPr>
        <w:tc>
          <w:tcPr>
            <w:tcW w:w="3510" w:type="dxa"/>
            <w:shd w:val="clear" w:color="auto" w:fill="FFFFFF"/>
            <w:noWrap/>
            <w:tcMar>
              <w:top w:w="0" w:type="dxa"/>
              <w:left w:w="108" w:type="dxa"/>
              <w:bottom w:w="0" w:type="dxa"/>
              <w:right w:w="108" w:type="dxa"/>
            </w:tcMar>
            <w:vAlign w:val="bottom"/>
          </w:tcPr>
          <w:p w14:paraId="1975FB5D" w14:textId="77777777" w:rsidR="00EA28B4" w:rsidRPr="007E26E3" w:rsidRDefault="00EA28B4" w:rsidP="00EA28B4">
            <w:pPr>
              <w:spacing w:line="360" w:lineRule="exact"/>
              <w:rPr>
                <w:rFonts w:ascii="Arial" w:hAnsi="Arial" w:cs="Arial"/>
              </w:rPr>
            </w:pPr>
          </w:p>
        </w:tc>
        <w:tc>
          <w:tcPr>
            <w:tcW w:w="5759" w:type="dxa"/>
            <w:gridSpan w:val="3"/>
            <w:shd w:val="clear" w:color="auto" w:fill="FFFFFF"/>
            <w:tcMar>
              <w:top w:w="0" w:type="dxa"/>
              <w:left w:w="108" w:type="dxa"/>
              <w:bottom w:w="0" w:type="dxa"/>
              <w:right w:w="108" w:type="dxa"/>
            </w:tcMar>
            <w:vAlign w:val="bottom"/>
          </w:tcPr>
          <w:p w14:paraId="5E38E331" w14:textId="77777777" w:rsidR="00EA28B4" w:rsidRPr="007E26E3" w:rsidRDefault="00EA28B4" w:rsidP="00EA28B4">
            <w:pPr>
              <w:spacing w:line="360" w:lineRule="exact"/>
              <w:jc w:val="right"/>
              <w:rPr>
                <w:rFonts w:ascii="Arial" w:hAnsi="Arial" w:cs="Arial"/>
                <w:sz w:val="18"/>
                <w:szCs w:val="18"/>
              </w:rPr>
            </w:pPr>
            <w:r w:rsidRPr="007E26E3">
              <w:rPr>
                <w:rFonts w:ascii="Arial" w:hAnsi="Arial" w:cs="Arial"/>
                <w:sz w:val="18"/>
                <w:szCs w:val="18"/>
                <w:cs/>
              </w:rPr>
              <w:t>(</w:t>
            </w:r>
            <w:r w:rsidRPr="007E26E3">
              <w:rPr>
                <w:rFonts w:ascii="Arial" w:hAnsi="Arial" w:cs="Arial"/>
                <w:sz w:val="18"/>
                <w:szCs w:val="18"/>
              </w:rPr>
              <w:t>Unit</w:t>
            </w:r>
            <w:r w:rsidRPr="007E26E3">
              <w:rPr>
                <w:rFonts w:ascii="Arial" w:hAnsi="Arial" w:cs="Arial"/>
                <w:sz w:val="18"/>
                <w:szCs w:val="18"/>
                <w:cs/>
              </w:rPr>
              <w:t xml:space="preserve">: </w:t>
            </w:r>
            <w:r w:rsidRPr="007E26E3">
              <w:rPr>
                <w:rFonts w:ascii="Arial" w:hAnsi="Arial" w:cs="Arial"/>
                <w:sz w:val="18"/>
                <w:szCs w:val="18"/>
              </w:rPr>
              <w:t>Million Baht</w:t>
            </w:r>
            <w:r w:rsidRPr="007E26E3">
              <w:rPr>
                <w:rFonts w:ascii="Arial" w:hAnsi="Arial" w:cs="Arial"/>
                <w:sz w:val="18"/>
                <w:szCs w:val="18"/>
                <w:cs/>
              </w:rPr>
              <w:t>)</w:t>
            </w:r>
          </w:p>
        </w:tc>
      </w:tr>
      <w:tr w:rsidR="007E26E3" w:rsidRPr="007E26E3" w14:paraId="752F0DCA" w14:textId="77777777" w:rsidTr="00EA28B4">
        <w:trPr>
          <w:trHeight w:val="20"/>
        </w:trPr>
        <w:tc>
          <w:tcPr>
            <w:tcW w:w="3510" w:type="dxa"/>
            <w:shd w:val="clear" w:color="auto" w:fill="FFFFFF"/>
            <w:noWrap/>
            <w:tcMar>
              <w:top w:w="0" w:type="dxa"/>
              <w:left w:w="108" w:type="dxa"/>
              <w:bottom w:w="0" w:type="dxa"/>
              <w:right w:w="108" w:type="dxa"/>
            </w:tcMar>
            <w:vAlign w:val="bottom"/>
          </w:tcPr>
          <w:p w14:paraId="4CD395C5" w14:textId="77777777" w:rsidR="00EA28B4" w:rsidRPr="007E26E3" w:rsidRDefault="00EA28B4" w:rsidP="00EA28B4">
            <w:pPr>
              <w:spacing w:line="360" w:lineRule="exact"/>
              <w:rPr>
                <w:rFonts w:ascii="Arial" w:hAnsi="Arial" w:cs="Arial"/>
                <w:sz w:val="18"/>
                <w:szCs w:val="18"/>
              </w:rPr>
            </w:pPr>
            <w:r w:rsidRPr="007E26E3">
              <w:rPr>
                <w:rFonts w:ascii="Arial" w:hAnsi="Arial" w:cs="Arial"/>
              </w:rPr>
              <w:br w:type="page"/>
            </w:r>
          </w:p>
        </w:tc>
        <w:tc>
          <w:tcPr>
            <w:tcW w:w="5759" w:type="dxa"/>
            <w:gridSpan w:val="3"/>
            <w:shd w:val="clear" w:color="auto" w:fill="FFFFFF"/>
            <w:tcMar>
              <w:top w:w="0" w:type="dxa"/>
              <w:left w:w="108" w:type="dxa"/>
              <w:bottom w:w="0" w:type="dxa"/>
              <w:right w:w="108" w:type="dxa"/>
            </w:tcMar>
            <w:vAlign w:val="center"/>
            <w:hideMark/>
          </w:tcPr>
          <w:p w14:paraId="6C257CBB" w14:textId="77777777" w:rsidR="00EA28B4" w:rsidRPr="007E26E3" w:rsidRDefault="00EA28B4" w:rsidP="00EA28B4">
            <w:pPr>
              <w:pBdr>
                <w:bottom w:val="single" w:sz="4" w:space="1" w:color="auto"/>
              </w:pBdr>
              <w:spacing w:line="360" w:lineRule="exact"/>
              <w:jc w:val="center"/>
              <w:rPr>
                <w:rFonts w:ascii="Arial" w:hAnsi="Arial" w:cs="Arial"/>
                <w:sz w:val="18"/>
                <w:szCs w:val="18"/>
                <w:cs/>
              </w:rPr>
            </w:pPr>
            <w:r w:rsidRPr="007E26E3">
              <w:rPr>
                <w:rFonts w:ascii="Arial" w:hAnsi="Arial" w:cs="Arial"/>
                <w:sz w:val="18"/>
                <w:szCs w:val="18"/>
              </w:rPr>
              <w:t>31 December 2021</w:t>
            </w:r>
          </w:p>
        </w:tc>
      </w:tr>
      <w:tr w:rsidR="007E26E3" w:rsidRPr="007E26E3" w14:paraId="4B1020F7" w14:textId="77777777" w:rsidTr="00EA28B4">
        <w:trPr>
          <w:trHeight w:val="20"/>
        </w:trPr>
        <w:tc>
          <w:tcPr>
            <w:tcW w:w="3510" w:type="dxa"/>
            <w:shd w:val="clear" w:color="auto" w:fill="FFFFFF"/>
            <w:noWrap/>
            <w:tcMar>
              <w:top w:w="0" w:type="dxa"/>
              <w:left w:w="108" w:type="dxa"/>
              <w:bottom w:w="0" w:type="dxa"/>
              <w:right w:w="108" w:type="dxa"/>
            </w:tcMar>
            <w:vAlign w:val="bottom"/>
          </w:tcPr>
          <w:p w14:paraId="2930E1F7" w14:textId="77777777" w:rsidR="00EA28B4" w:rsidRPr="007E26E3" w:rsidRDefault="00EA28B4" w:rsidP="00EA28B4">
            <w:pPr>
              <w:spacing w:line="360" w:lineRule="exact"/>
              <w:ind w:left="249" w:hanging="249"/>
              <w:rPr>
                <w:rFonts w:ascii="Arial" w:hAnsi="Arial" w:cs="Arial"/>
                <w:b/>
                <w:bCs/>
                <w:sz w:val="18"/>
                <w:szCs w:val="18"/>
              </w:rPr>
            </w:pPr>
          </w:p>
        </w:tc>
        <w:tc>
          <w:tcPr>
            <w:tcW w:w="3839" w:type="dxa"/>
            <w:gridSpan w:val="2"/>
            <w:shd w:val="clear" w:color="auto" w:fill="FFFFFF"/>
            <w:tcMar>
              <w:top w:w="0" w:type="dxa"/>
              <w:left w:w="108" w:type="dxa"/>
              <w:bottom w:w="0" w:type="dxa"/>
              <w:right w:w="108" w:type="dxa"/>
            </w:tcMar>
            <w:vAlign w:val="bottom"/>
            <w:hideMark/>
          </w:tcPr>
          <w:p w14:paraId="535983A4" w14:textId="77777777" w:rsidR="00EA28B4" w:rsidRPr="007E26E3" w:rsidRDefault="00EA28B4" w:rsidP="00EA28B4">
            <w:pPr>
              <w:pBdr>
                <w:bottom w:val="single" w:sz="4" w:space="1" w:color="auto"/>
              </w:pBdr>
              <w:spacing w:line="360" w:lineRule="exact"/>
              <w:jc w:val="center"/>
              <w:rPr>
                <w:rFonts w:ascii="Arial" w:hAnsi="Arial" w:cs="Arial"/>
                <w:sz w:val="18"/>
                <w:szCs w:val="18"/>
                <w:cs/>
              </w:rPr>
            </w:pPr>
            <w:r w:rsidRPr="007E26E3">
              <w:rPr>
                <w:rFonts w:ascii="Arial" w:hAnsi="Arial" w:cs="Arial"/>
                <w:sz w:val="18"/>
                <w:szCs w:val="18"/>
              </w:rPr>
              <w:t>Financial instruments</w:t>
            </w:r>
          </w:p>
        </w:tc>
        <w:tc>
          <w:tcPr>
            <w:tcW w:w="1920" w:type="dxa"/>
            <w:shd w:val="clear" w:color="auto" w:fill="FFFFFF"/>
            <w:noWrap/>
            <w:tcMar>
              <w:top w:w="0" w:type="dxa"/>
              <w:left w:w="108" w:type="dxa"/>
              <w:bottom w:w="0" w:type="dxa"/>
              <w:right w:w="108" w:type="dxa"/>
            </w:tcMar>
            <w:vAlign w:val="bottom"/>
          </w:tcPr>
          <w:p w14:paraId="2C1C0C49" w14:textId="77777777" w:rsidR="00EA28B4" w:rsidRPr="007E26E3" w:rsidRDefault="00EA28B4" w:rsidP="00EA28B4">
            <w:pPr>
              <w:spacing w:line="360" w:lineRule="exact"/>
              <w:jc w:val="center"/>
              <w:rPr>
                <w:rFonts w:ascii="Arial" w:hAnsi="Arial" w:cs="Arial"/>
                <w:sz w:val="18"/>
                <w:szCs w:val="18"/>
              </w:rPr>
            </w:pPr>
          </w:p>
        </w:tc>
      </w:tr>
      <w:tr w:rsidR="007E26E3" w:rsidRPr="007E26E3" w14:paraId="494036FD" w14:textId="77777777" w:rsidTr="00EA28B4">
        <w:trPr>
          <w:trHeight w:val="20"/>
        </w:trPr>
        <w:tc>
          <w:tcPr>
            <w:tcW w:w="3510" w:type="dxa"/>
            <w:shd w:val="clear" w:color="auto" w:fill="FFFFFF"/>
            <w:noWrap/>
            <w:tcMar>
              <w:top w:w="0" w:type="dxa"/>
              <w:left w:w="108" w:type="dxa"/>
              <w:bottom w:w="0" w:type="dxa"/>
              <w:right w:w="108" w:type="dxa"/>
            </w:tcMar>
            <w:vAlign w:val="bottom"/>
          </w:tcPr>
          <w:p w14:paraId="44CD7268" w14:textId="77777777" w:rsidR="00EA28B4" w:rsidRPr="007E26E3" w:rsidRDefault="00EA28B4" w:rsidP="00EA28B4">
            <w:pPr>
              <w:spacing w:line="360" w:lineRule="exact"/>
              <w:ind w:left="249" w:hanging="249"/>
              <w:rPr>
                <w:rFonts w:ascii="Arial" w:hAnsi="Arial" w:cs="Arial"/>
                <w:b/>
                <w:bCs/>
                <w:sz w:val="18"/>
                <w:szCs w:val="18"/>
              </w:rPr>
            </w:pPr>
          </w:p>
        </w:tc>
        <w:tc>
          <w:tcPr>
            <w:tcW w:w="1919" w:type="dxa"/>
            <w:shd w:val="clear" w:color="auto" w:fill="FFFFFF"/>
            <w:tcMar>
              <w:top w:w="0" w:type="dxa"/>
              <w:left w:w="108" w:type="dxa"/>
              <w:bottom w:w="0" w:type="dxa"/>
              <w:right w:w="108" w:type="dxa"/>
            </w:tcMar>
            <w:vAlign w:val="bottom"/>
            <w:hideMark/>
          </w:tcPr>
          <w:p w14:paraId="18AACEFC" w14:textId="77777777" w:rsidR="00EA28B4" w:rsidRPr="007E26E3" w:rsidRDefault="00EA28B4" w:rsidP="00EA28B4">
            <w:pPr>
              <w:pBdr>
                <w:bottom w:val="single" w:sz="4" w:space="1" w:color="auto"/>
              </w:pBdr>
              <w:spacing w:line="360" w:lineRule="exact"/>
              <w:jc w:val="center"/>
              <w:rPr>
                <w:rFonts w:ascii="Arial" w:hAnsi="Arial" w:cs="Arial"/>
                <w:sz w:val="18"/>
                <w:szCs w:val="18"/>
              </w:rPr>
            </w:pPr>
            <w:r w:rsidRPr="007E26E3">
              <w:rPr>
                <w:rFonts w:ascii="Arial" w:hAnsi="Arial" w:cs="Arial"/>
                <w:sz w:val="18"/>
                <w:szCs w:val="18"/>
              </w:rPr>
              <w:t>Designated to be measured at fair value through other comprehensive income</w:t>
            </w:r>
          </w:p>
        </w:tc>
        <w:tc>
          <w:tcPr>
            <w:tcW w:w="1920" w:type="dxa"/>
            <w:shd w:val="clear" w:color="auto" w:fill="FFFFFF"/>
            <w:noWrap/>
            <w:tcMar>
              <w:top w:w="0" w:type="dxa"/>
              <w:left w:w="108" w:type="dxa"/>
              <w:bottom w:w="0" w:type="dxa"/>
              <w:right w:w="108" w:type="dxa"/>
            </w:tcMar>
            <w:vAlign w:val="bottom"/>
            <w:hideMark/>
          </w:tcPr>
          <w:p w14:paraId="6BD34CCC" w14:textId="77777777" w:rsidR="00EA28B4" w:rsidRPr="007E26E3" w:rsidRDefault="00EA28B4" w:rsidP="00EA28B4">
            <w:pPr>
              <w:pBdr>
                <w:bottom w:val="single" w:sz="4" w:space="1" w:color="auto"/>
              </w:pBdr>
              <w:spacing w:line="360" w:lineRule="exact"/>
              <w:jc w:val="center"/>
              <w:rPr>
                <w:rFonts w:ascii="Arial" w:hAnsi="Arial" w:cs="Arial"/>
                <w:sz w:val="18"/>
                <w:szCs w:val="18"/>
              </w:rPr>
            </w:pPr>
            <w:r w:rsidRPr="007E26E3">
              <w:rPr>
                <w:rFonts w:ascii="Arial" w:hAnsi="Arial" w:cs="Arial"/>
                <w:sz w:val="18"/>
                <w:szCs w:val="18"/>
              </w:rPr>
              <w:t>Measured at amortised cost</w:t>
            </w:r>
          </w:p>
        </w:tc>
        <w:tc>
          <w:tcPr>
            <w:tcW w:w="1920" w:type="dxa"/>
            <w:shd w:val="clear" w:color="auto" w:fill="FFFFFF"/>
            <w:noWrap/>
            <w:tcMar>
              <w:top w:w="0" w:type="dxa"/>
              <w:left w:w="108" w:type="dxa"/>
              <w:bottom w:w="0" w:type="dxa"/>
              <w:right w:w="108" w:type="dxa"/>
            </w:tcMar>
            <w:vAlign w:val="bottom"/>
            <w:hideMark/>
          </w:tcPr>
          <w:p w14:paraId="2436113E" w14:textId="77777777" w:rsidR="00EA28B4" w:rsidRPr="007E26E3" w:rsidRDefault="00EA28B4" w:rsidP="00EA28B4">
            <w:pPr>
              <w:pBdr>
                <w:bottom w:val="single" w:sz="4" w:space="1" w:color="auto"/>
              </w:pBdr>
              <w:spacing w:line="360" w:lineRule="exact"/>
              <w:jc w:val="center"/>
              <w:rPr>
                <w:rFonts w:ascii="Arial" w:hAnsi="Arial" w:cs="Arial"/>
                <w:sz w:val="18"/>
                <w:szCs w:val="18"/>
              </w:rPr>
            </w:pPr>
            <w:r w:rsidRPr="007E26E3">
              <w:rPr>
                <w:rFonts w:ascii="Arial" w:hAnsi="Arial" w:cs="Arial"/>
                <w:sz w:val="18"/>
                <w:szCs w:val="18"/>
              </w:rPr>
              <w:t>Total</w:t>
            </w:r>
          </w:p>
        </w:tc>
      </w:tr>
      <w:tr w:rsidR="007E26E3" w:rsidRPr="007E26E3" w14:paraId="47419509" w14:textId="77777777" w:rsidTr="00DE38F2">
        <w:tblPrEx>
          <w:tblCellMar>
            <w:left w:w="108" w:type="dxa"/>
            <w:right w:w="108" w:type="dxa"/>
          </w:tblCellMar>
        </w:tblPrEx>
        <w:trPr>
          <w:trHeight w:val="285"/>
        </w:trPr>
        <w:tc>
          <w:tcPr>
            <w:tcW w:w="3510" w:type="dxa"/>
            <w:tcBorders>
              <w:top w:val="nil"/>
              <w:left w:val="nil"/>
              <w:bottom w:val="nil"/>
              <w:right w:val="nil"/>
            </w:tcBorders>
            <w:shd w:val="clear" w:color="000000" w:fill="FFFFFF"/>
            <w:noWrap/>
            <w:vAlign w:val="bottom"/>
            <w:hideMark/>
          </w:tcPr>
          <w:p w14:paraId="3F8A5BFB" w14:textId="77777777" w:rsidR="00DE38F2" w:rsidRPr="007E26E3" w:rsidRDefault="00DE38F2" w:rsidP="00E256D8">
            <w:pPr>
              <w:spacing w:line="340" w:lineRule="exact"/>
              <w:ind w:left="249" w:hanging="249"/>
              <w:rPr>
                <w:rFonts w:ascii="Arial" w:hAnsi="Arial" w:cs="Arial"/>
                <w:b/>
                <w:bCs/>
                <w:sz w:val="18"/>
                <w:szCs w:val="18"/>
              </w:rPr>
            </w:pPr>
            <w:r w:rsidRPr="007E26E3">
              <w:rPr>
                <w:rFonts w:ascii="Arial" w:hAnsi="Arial" w:cs="Arial"/>
                <w:b/>
                <w:bCs/>
                <w:sz w:val="18"/>
                <w:szCs w:val="18"/>
              </w:rPr>
              <w:t>Financial assets</w:t>
            </w:r>
          </w:p>
        </w:tc>
        <w:tc>
          <w:tcPr>
            <w:tcW w:w="1919" w:type="dxa"/>
            <w:tcBorders>
              <w:left w:val="nil"/>
              <w:bottom w:val="nil"/>
              <w:right w:val="nil"/>
            </w:tcBorders>
            <w:shd w:val="clear" w:color="000000" w:fill="FFFFFF"/>
            <w:vAlign w:val="center"/>
            <w:hideMark/>
          </w:tcPr>
          <w:p w14:paraId="39F77E61" w14:textId="77777777" w:rsidR="00DE38F2" w:rsidRPr="007E26E3" w:rsidRDefault="00DE38F2" w:rsidP="00E256D8">
            <w:pPr>
              <w:spacing w:line="340" w:lineRule="exact"/>
              <w:rPr>
                <w:rFonts w:ascii="Arial" w:hAnsi="Arial" w:cs="Arial"/>
                <w:b/>
                <w:bCs/>
                <w:sz w:val="18"/>
                <w:szCs w:val="18"/>
              </w:rPr>
            </w:pPr>
            <w:r w:rsidRPr="007E26E3">
              <w:rPr>
                <w:rFonts w:ascii="Arial" w:hAnsi="Arial" w:cs="Arial"/>
                <w:sz w:val="18"/>
                <w:szCs w:val="18"/>
              </w:rPr>
              <w:t> </w:t>
            </w:r>
          </w:p>
        </w:tc>
        <w:tc>
          <w:tcPr>
            <w:tcW w:w="1920" w:type="dxa"/>
            <w:tcBorders>
              <w:left w:val="nil"/>
              <w:bottom w:val="nil"/>
              <w:right w:val="nil"/>
            </w:tcBorders>
            <w:shd w:val="clear" w:color="000000" w:fill="FFFFFF"/>
            <w:noWrap/>
            <w:vAlign w:val="bottom"/>
            <w:hideMark/>
          </w:tcPr>
          <w:p w14:paraId="66B8330A" w14:textId="77777777" w:rsidR="00DE38F2" w:rsidRPr="007E26E3" w:rsidRDefault="00DE38F2" w:rsidP="00E256D8">
            <w:pPr>
              <w:spacing w:line="340" w:lineRule="exact"/>
              <w:rPr>
                <w:rFonts w:ascii="Arial" w:hAnsi="Arial" w:cs="Arial"/>
                <w:b/>
                <w:bCs/>
                <w:sz w:val="18"/>
                <w:szCs w:val="18"/>
              </w:rPr>
            </w:pPr>
            <w:r w:rsidRPr="007E26E3">
              <w:rPr>
                <w:rFonts w:ascii="Arial" w:hAnsi="Arial" w:cs="Arial"/>
                <w:sz w:val="18"/>
                <w:szCs w:val="18"/>
              </w:rPr>
              <w:t> </w:t>
            </w:r>
          </w:p>
        </w:tc>
        <w:tc>
          <w:tcPr>
            <w:tcW w:w="1920" w:type="dxa"/>
            <w:tcBorders>
              <w:left w:val="nil"/>
              <w:bottom w:val="nil"/>
              <w:right w:val="nil"/>
            </w:tcBorders>
            <w:shd w:val="clear" w:color="000000" w:fill="FFFFFF"/>
            <w:noWrap/>
            <w:vAlign w:val="bottom"/>
            <w:hideMark/>
          </w:tcPr>
          <w:p w14:paraId="438B04BD" w14:textId="77777777" w:rsidR="00DE38F2" w:rsidRPr="007E26E3" w:rsidRDefault="00DE38F2" w:rsidP="00E256D8">
            <w:pPr>
              <w:spacing w:line="340" w:lineRule="exact"/>
              <w:rPr>
                <w:rFonts w:ascii="Arial" w:hAnsi="Arial" w:cs="Arial"/>
                <w:b/>
                <w:bCs/>
                <w:sz w:val="18"/>
                <w:szCs w:val="18"/>
              </w:rPr>
            </w:pPr>
            <w:r w:rsidRPr="007E26E3">
              <w:rPr>
                <w:rFonts w:ascii="Arial" w:hAnsi="Arial" w:cs="Arial"/>
                <w:sz w:val="18"/>
                <w:szCs w:val="18"/>
              </w:rPr>
              <w:t> </w:t>
            </w:r>
          </w:p>
        </w:tc>
      </w:tr>
      <w:tr w:rsidR="007E26E3" w:rsidRPr="007E26E3" w14:paraId="58DD8ED1" w14:textId="77777777" w:rsidTr="004F640E">
        <w:tblPrEx>
          <w:tblCellMar>
            <w:left w:w="108" w:type="dxa"/>
            <w:right w:w="108" w:type="dxa"/>
          </w:tblCellMar>
        </w:tblPrEx>
        <w:trPr>
          <w:trHeight w:val="315"/>
        </w:trPr>
        <w:tc>
          <w:tcPr>
            <w:tcW w:w="3510" w:type="dxa"/>
            <w:tcBorders>
              <w:top w:val="nil"/>
              <w:left w:val="nil"/>
              <w:bottom w:val="nil"/>
              <w:right w:val="nil"/>
            </w:tcBorders>
            <w:shd w:val="clear" w:color="000000" w:fill="FFFFFF"/>
            <w:noWrap/>
            <w:vAlign w:val="bottom"/>
            <w:hideMark/>
          </w:tcPr>
          <w:p w14:paraId="39FF53F6" w14:textId="77777777" w:rsidR="003A6372" w:rsidRPr="007E26E3" w:rsidRDefault="003A6372" w:rsidP="00E256D8">
            <w:pPr>
              <w:spacing w:line="340" w:lineRule="exact"/>
              <w:ind w:left="249" w:hanging="249"/>
              <w:rPr>
                <w:rFonts w:ascii="Arial" w:hAnsi="Arial" w:cs="Arial"/>
                <w:b/>
                <w:bCs/>
                <w:sz w:val="18"/>
                <w:szCs w:val="18"/>
              </w:rPr>
            </w:pPr>
            <w:r w:rsidRPr="007E26E3">
              <w:rPr>
                <w:rFonts w:ascii="Arial" w:hAnsi="Arial" w:cs="Arial"/>
                <w:sz w:val="18"/>
                <w:szCs w:val="18"/>
              </w:rPr>
              <w:t>Cash</w:t>
            </w:r>
          </w:p>
        </w:tc>
        <w:tc>
          <w:tcPr>
            <w:tcW w:w="1919" w:type="dxa"/>
            <w:tcBorders>
              <w:top w:val="nil"/>
              <w:left w:val="nil"/>
              <w:bottom w:val="nil"/>
              <w:right w:val="nil"/>
            </w:tcBorders>
            <w:shd w:val="clear" w:color="000000" w:fill="FFFFFF"/>
            <w:vAlign w:val="bottom"/>
          </w:tcPr>
          <w:p w14:paraId="1344C81B" w14:textId="77777777" w:rsidR="003A6372" w:rsidRPr="007E26E3" w:rsidRDefault="006F6BDE" w:rsidP="00E256D8">
            <w:pPr>
              <w:tabs>
                <w:tab w:val="decimal" w:pos="1513"/>
              </w:tabs>
              <w:spacing w:line="340" w:lineRule="exact"/>
              <w:rPr>
                <w:rFonts w:ascii="Arial" w:hAnsi="Arial" w:cs="Arial"/>
                <w:sz w:val="18"/>
                <w:szCs w:val="18"/>
              </w:rPr>
            </w:pPr>
            <w:r w:rsidRPr="007E26E3">
              <w:rPr>
                <w:rFonts w:ascii="Arial" w:hAnsi="Arial" w:cs="Arial"/>
                <w:sz w:val="18"/>
                <w:szCs w:val="18"/>
              </w:rPr>
              <w:t>-</w:t>
            </w:r>
          </w:p>
        </w:tc>
        <w:tc>
          <w:tcPr>
            <w:tcW w:w="1920" w:type="dxa"/>
            <w:tcBorders>
              <w:top w:val="nil"/>
              <w:left w:val="nil"/>
              <w:bottom w:val="nil"/>
              <w:right w:val="nil"/>
            </w:tcBorders>
            <w:shd w:val="clear" w:color="000000" w:fill="FFFFFF"/>
            <w:noWrap/>
            <w:vAlign w:val="bottom"/>
          </w:tcPr>
          <w:p w14:paraId="50BD6F14" w14:textId="77777777" w:rsidR="003A6372" w:rsidRPr="007E26E3" w:rsidRDefault="006F6BDE" w:rsidP="00E256D8">
            <w:pPr>
              <w:tabs>
                <w:tab w:val="decimal" w:pos="1513"/>
              </w:tabs>
              <w:spacing w:line="340" w:lineRule="exact"/>
              <w:rPr>
                <w:rFonts w:ascii="Arial" w:hAnsi="Arial" w:cs="Arial"/>
                <w:sz w:val="18"/>
                <w:szCs w:val="18"/>
              </w:rPr>
            </w:pPr>
            <w:r w:rsidRPr="007E26E3">
              <w:rPr>
                <w:rFonts w:ascii="Arial" w:hAnsi="Arial" w:cs="Arial"/>
                <w:sz w:val="18"/>
                <w:szCs w:val="18"/>
              </w:rPr>
              <w:t>99</w:t>
            </w:r>
          </w:p>
        </w:tc>
        <w:tc>
          <w:tcPr>
            <w:tcW w:w="1920" w:type="dxa"/>
            <w:tcBorders>
              <w:top w:val="nil"/>
              <w:left w:val="nil"/>
              <w:bottom w:val="nil"/>
              <w:right w:val="nil"/>
            </w:tcBorders>
            <w:shd w:val="clear" w:color="000000" w:fill="FFFFFF"/>
            <w:noWrap/>
            <w:vAlign w:val="bottom"/>
          </w:tcPr>
          <w:p w14:paraId="0E5B1FBF" w14:textId="77777777" w:rsidR="003A6372" w:rsidRPr="007E26E3" w:rsidRDefault="006F6BDE" w:rsidP="00E256D8">
            <w:pPr>
              <w:tabs>
                <w:tab w:val="decimal" w:pos="1513"/>
              </w:tabs>
              <w:spacing w:line="340" w:lineRule="exact"/>
              <w:rPr>
                <w:rFonts w:ascii="Arial" w:hAnsi="Arial" w:cs="Arial"/>
                <w:sz w:val="18"/>
                <w:szCs w:val="18"/>
              </w:rPr>
            </w:pPr>
            <w:r w:rsidRPr="007E26E3">
              <w:rPr>
                <w:rFonts w:ascii="Arial" w:hAnsi="Arial" w:cs="Arial"/>
                <w:sz w:val="18"/>
                <w:szCs w:val="18"/>
              </w:rPr>
              <w:t>99</w:t>
            </w:r>
          </w:p>
        </w:tc>
      </w:tr>
      <w:tr w:rsidR="007E26E3" w:rsidRPr="007E26E3" w14:paraId="40376D66" w14:textId="77777777" w:rsidTr="004F640E">
        <w:tblPrEx>
          <w:tblCellMar>
            <w:left w:w="108" w:type="dxa"/>
            <w:right w:w="108" w:type="dxa"/>
          </w:tblCellMar>
        </w:tblPrEx>
        <w:trPr>
          <w:trHeight w:val="729"/>
        </w:trPr>
        <w:tc>
          <w:tcPr>
            <w:tcW w:w="3510" w:type="dxa"/>
            <w:tcBorders>
              <w:top w:val="nil"/>
              <w:left w:val="nil"/>
              <w:bottom w:val="nil"/>
              <w:right w:val="nil"/>
            </w:tcBorders>
            <w:shd w:val="clear" w:color="000000" w:fill="FFFFFF"/>
            <w:noWrap/>
            <w:hideMark/>
          </w:tcPr>
          <w:p w14:paraId="46BCDD1D" w14:textId="77777777" w:rsidR="003A6372" w:rsidRPr="007E26E3" w:rsidRDefault="003A6372" w:rsidP="00E256D8">
            <w:pPr>
              <w:spacing w:line="340" w:lineRule="exact"/>
              <w:ind w:left="249" w:hanging="249"/>
              <w:rPr>
                <w:rFonts w:ascii="Arial" w:hAnsi="Arial" w:cs="Arial"/>
                <w:b/>
                <w:bCs/>
                <w:sz w:val="18"/>
                <w:szCs w:val="18"/>
              </w:rPr>
            </w:pPr>
            <w:r w:rsidRPr="007E26E3">
              <w:rPr>
                <w:rFonts w:ascii="Arial" w:hAnsi="Arial" w:cs="Arial"/>
                <w:sz w:val="18"/>
                <w:szCs w:val="18"/>
              </w:rPr>
              <w:t>Interbank and money market items</w:t>
            </w:r>
            <w:r w:rsidR="000964B4" w:rsidRPr="007E26E3">
              <w:rPr>
                <w:rFonts w:ascii="Arial" w:hAnsi="Arial" w:cs="Arial"/>
                <w:sz w:val="18"/>
                <w:szCs w:val="18"/>
              </w:rPr>
              <w:t xml:space="preserve"> - deposit</w:t>
            </w:r>
            <w:r w:rsidR="004C2BB3" w:rsidRPr="007E26E3">
              <w:rPr>
                <w:rFonts w:ascii="Arial" w:hAnsi="Arial" w:cs="Arial"/>
                <w:sz w:val="18"/>
                <w:szCs w:val="18"/>
              </w:rPr>
              <w:t>s</w:t>
            </w:r>
            <w:r w:rsidRPr="007E26E3">
              <w:rPr>
                <w:rFonts w:ascii="Arial" w:hAnsi="Arial" w:cs="Arial"/>
                <w:sz w:val="18"/>
                <w:szCs w:val="18"/>
              </w:rPr>
              <w:t xml:space="preserve"> at financial institutions</w:t>
            </w:r>
            <w:r w:rsidR="009B55E2" w:rsidRPr="007E26E3">
              <w:rPr>
                <w:rFonts w:ascii="Arial" w:hAnsi="Arial" w:cs="Arial"/>
                <w:sz w:val="18"/>
                <w:szCs w:val="18"/>
              </w:rPr>
              <w:t xml:space="preserve"> </w:t>
            </w:r>
          </w:p>
        </w:tc>
        <w:tc>
          <w:tcPr>
            <w:tcW w:w="1919" w:type="dxa"/>
            <w:tcBorders>
              <w:top w:val="nil"/>
              <w:left w:val="nil"/>
              <w:bottom w:val="nil"/>
              <w:right w:val="nil"/>
            </w:tcBorders>
            <w:shd w:val="clear" w:color="000000" w:fill="FFFFFF"/>
            <w:vAlign w:val="bottom"/>
          </w:tcPr>
          <w:p w14:paraId="567B7EAC" w14:textId="77777777" w:rsidR="003A6372" w:rsidRPr="007E26E3" w:rsidRDefault="006F6BDE" w:rsidP="00E256D8">
            <w:pPr>
              <w:tabs>
                <w:tab w:val="decimal" w:pos="1513"/>
              </w:tabs>
              <w:spacing w:line="340" w:lineRule="exact"/>
              <w:rPr>
                <w:rFonts w:ascii="Arial" w:hAnsi="Arial" w:cs="Arial"/>
                <w:sz w:val="18"/>
                <w:szCs w:val="18"/>
              </w:rPr>
            </w:pPr>
            <w:r w:rsidRPr="007E26E3">
              <w:rPr>
                <w:rFonts w:ascii="Arial" w:hAnsi="Arial" w:cs="Arial"/>
                <w:sz w:val="18"/>
                <w:szCs w:val="18"/>
              </w:rPr>
              <w:t>-</w:t>
            </w:r>
          </w:p>
        </w:tc>
        <w:tc>
          <w:tcPr>
            <w:tcW w:w="1920" w:type="dxa"/>
            <w:tcBorders>
              <w:top w:val="nil"/>
              <w:left w:val="nil"/>
              <w:bottom w:val="nil"/>
              <w:right w:val="nil"/>
            </w:tcBorders>
            <w:shd w:val="clear" w:color="000000" w:fill="FFFFFF"/>
            <w:noWrap/>
            <w:vAlign w:val="bottom"/>
          </w:tcPr>
          <w:p w14:paraId="5AB75DDB" w14:textId="77777777" w:rsidR="003A6372" w:rsidRPr="007E26E3" w:rsidRDefault="006F6BDE" w:rsidP="00E256D8">
            <w:pPr>
              <w:tabs>
                <w:tab w:val="decimal" w:pos="1513"/>
              </w:tabs>
              <w:spacing w:line="340" w:lineRule="exact"/>
              <w:rPr>
                <w:rFonts w:ascii="Arial" w:hAnsi="Arial" w:cs="Arial"/>
                <w:sz w:val="18"/>
                <w:szCs w:val="18"/>
              </w:rPr>
            </w:pPr>
            <w:r w:rsidRPr="007E26E3">
              <w:rPr>
                <w:rFonts w:ascii="Arial" w:hAnsi="Arial" w:cs="Arial"/>
                <w:sz w:val="18"/>
                <w:szCs w:val="18"/>
              </w:rPr>
              <w:t>3,334</w:t>
            </w:r>
          </w:p>
        </w:tc>
        <w:tc>
          <w:tcPr>
            <w:tcW w:w="1920" w:type="dxa"/>
            <w:tcBorders>
              <w:top w:val="nil"/>
              <w:left w:val="nil"/>
              <w:bottom w:val="nil"/>
              <w:right w:val="nil"/>
            </w:tcBorders>
            <w:shd w:val="clear" w:color="000000" w:fill="FFFFFF"/>
            <w:noWrap/>
            <w:vAlign w:val="bottom"/>
          </w:tcPr>
          <w:p w14:paraId="47987E70" w14:textId="77777777" w:rsidR="003A6372" w:rsidRPr="007E26E3" w:rsidRDefault="006F6BDE" w:rsidP="00E256D8">
            <w:pPr>
              <w:tabs>
                <w:tab w:val="decimal" w:pos="1513"/>
              </w:tabs>
              <w:spacing w:line="340" w:lineRule="exact"/>
              <w:rPr>
                <w:rFonts w:ascii="Arial" w:hAnsi="Arial" w:cs="Arial"/>
                <w:sz w:val="18"/>
                <w:szCs w:val="18"/>
              </w:rPr>
            </w:pPr>
            <w:r w:rsidRPr="007E26E3">
              <w:rPr>
                <w:rFonts w:ascii="Arial" w:hAnsi="Arial" w:cs="Arial"/>
                <w:sz w:val="18"/>
                <w:szCs w:val="18"/>
              </w:rPr>
              <w:t>3,334</w:t>
            </w:r>
          </w:p>
        </w:tc>
      </w:tr>
      <w:tr w:rsidR="007E26E3" w:rsidRPr="007E26E3" w14:paraId="3623DAE8" w14:textId="77777777" w:rsidTr="004F640E">
        <w:tblPrEx>
          <w:tblCellMar>
            <w:left w:w="108" w:type="dxa"/>
            <w:right w:w="108" w:type="dxa"/>
          </w:tblCellMar>
        </w:tblPrEx>
        <w:trPr>
          <w:trHeight w:val="270"/>
        </w:trPr>
        <w:tc>
          <w:tcPr>
            <w:tcW w:w="3510" w:type="dxa"/>
            <w:tcBorders>
              <w:top w:val="nil"/>
              <w:left w:val="nil"/>
              <w:bottom w:val="nil"/>
              <w:right w:val="nil"/>
            </w:tcBorders>
            <w:shd w:val="clear" w:color="000000" w:fill="FFFFFF"/>
            <w:hideMark/>
          </w:tcPr>
          <w:p w14:paraId="296CAC4F" w14:textId="77777777" w:rsidR="003A6372" w:rsidRPr="007E26E3" w:rsidRDefault="003A6372" w:rsidP="00E256D8">
            <w:pPr>
              <w:spacing w:line="340" w:lineRule="exact"/>
              <w:ind w:left="249" w:hanging="249"/>
              <w:rPr>
                <w:rFonts w:ascii="Arial" w:hAnsi="Arial" w:cs="Arial"/>
                <w:b/>
                <w:bCs/>
                <w:sz w:val="18"/>
                <w:szCs w:val="18"/>
              </w:rPr>
            </w:pPr>
            <w:r w:rsidRPr="007E26E3">
              <w:rPr>
                <w:rFonts w:ascii="Arial" w:hAnsi="Arial" w:cs="Arial"/>
                <w:sz w:val="18"/>
                <w:szCs w:val="18"/>
              </w:rPr>
              <w:t>Investments</w:t>
            </w:r>
            <w:r w:rsidR="00D05E2A" w:rsidRPr="007E26E3">
              <w:rPr>
                <w:rFonts w:ascii="Arial" w:hAnsi="Arial" w:cs="Arial"/>
                <w:sz w:val="18"/>
                <w:szCs w:val="18"/>
                <w:cs/>
              </w:rPr>
              <w:t xml:space="preserve"> </w:t>
            </w:r>
          </w:p>
        </w:tc>
        <w:tc>
          <w:tcPr>
            <w:tcW w:w="1919" w:type="dxa"/>
            <w:tcBorders>
              <w:top w:val="nil"/>
              <w:left w:val="nil"/>
              <w:bottom w:val="nil"/>
              <w:right w:val="nil"/>
            </w:tcBorders>
            <w:shd w:val="clear" w:color="000000" w:fill="FFFFFF"/>
            <w:vAlign w:val="bottom"/>
          </w:tcPr>
          <w:p w14:paraId="491B2CC3" w14:textId="77777777" w:rsidR="003A6372" w:rsidRPr="007E26E3" w:rsidRDefault="006F6BDE" w:rsidP="00E256D8">
            <w:pPr>
              <w:tabs>
                <w:tab w:val="decimal" w:pos="1513"/>
              </w:tabs>
              <w:spacing w:line="340" w:lineRule="exact"/>
              <w:rPr>
                <w:rFonts w:ascii="Arial" w:hAnsi="Arial" w:cs="Arial"/>
                <w:sz w:val="18"/>
                <w:szCs w:val="18"/>
              </w:rPr>
            </w:pPr>
            <w:r w:rsidRPr="007E26E3">
              <w:rPr>
                <w:rFonts w:ascii="Arial" w:hAnsi="Arial" w:cs="Arial"/>
                <w:sz w:val="18"/>
                <w:szCs w:val="18"/>
              </w:rPr>
              <w:t>469</w:t>
            </w:r>
          </w:p>
        </w:tc>
        <w:tc>
          <w:tcPr>
            <w:tcW w:w="1920" w:type="dxa"/>
            <w:tcBorders>
              <w:top w:val="nil"/>
              <w:left w:val="nil"/>
              <w:bottom w:val="nil"/>
              <w:right w:val="nil"/>
            </w:tcBorders>
            <w:shd w:val="clear" w:color="000000" w:fill="FFFFFF"/>
            <w:noWrap/>
            <w:vAlign w:val="bottom"/>
          </w:tcPr>
          <w:p w14:paraId="32911B6B" w14:textId="77777777" w:rsidR="003A6372" w:rsidRPr="007E26E3" w:rsidRDefault="006F6BDE" w:rsidP="00E256D8">
            <w:pPr>
              <w:tabs>
                <w:tab w:val="decimal" w:pos="1513"/>
              </w:tabs>
              <w:spacing w:line="340" w:lineRule="exact"/>
              <w:rPr>
                <w:rFonts w:ascii="Arial" w:hAnsi="Arial" w:cs="Arial"/>
                <w:sz w:val="18"/>
                <w:szCs w:val="18"/>
              </w:rPr>
            </w:pPr>
            <w:r w:rsidRPr="007E26E3">
              <w:rPr>
                <w:rFonts w:ascii="Arial" w:hAnsi="Arial" w:cs="Arial"/>
                <w:sz w:val="18"/>
                <w:szCs w:val="18"/>
              </w:rPr>
              <w:t>-</w:t>
            </w:r>
          </w:p>
        </w:tc>
        <w:tc>
          <w:tcPr>
            <w:tcW w:w="1920" w:type="dxa"/>
            <w:tcBorders>
              <w:top w:val="nil"/>
              <w:left w:val="nil"/>
              <w:bottom w:val="nil"/>
              <w:right w:val="nil"/>
            </w:tcBorders>
            <w:shd w:val="clear" w:color="000000" w:fill="FFFFFF"/>
            <w:noWrap/>
            <w:vAlign w:val="bottom"/>
          </w:tcPr>
          <w:p w14:paraId="03D5A4E7" w14:textId="77777777" w:rsidR="003A6372" w:rsidRPr="007E26E3" w:rsidRDefault="006F6BDE" w:rsidP="00E256D8">
            <w:pPr>
              <w:tabs>
                <w:tab w:val="decimal" w:pos="1513"/>
              </w:tabs>
              <w:spacing w:line="340" w:lineRule="exact"/>
              <w:rPr>
                <w:rFonts w:ascii="Arial" w:hAnsi="Arial" w:cs="Arial"/>
                <w:sz w:val="18"/>
                <w:szCs w:val="18"/>
              </w:rPr>
            </w:pPr>
            <w:r w:rsidRPr="007E26E3">
              <w:rPr>
                <w:rFonts w:ascii="Arial" w:hAnsi="Arial" w:cs="Arial"/>
                <w:sz w:val="18"/>
                <w:szCs w:val="18"/>
              </w:rPr>
              <w:t>469</w:t>
            </w:r>
          </w:p>
        </w:tc>
      </w:tr>
      <w:tr w:rsidR="007E26E3" w:rsidRPr="007E26E3" w14:paraId="50C6E8AE" w14:textId="77777777" w:rsidTr="004F640E">
        <w:tblPrEx>
          <w:tblCellMar>
            <w:left w:w="108" w:type="dxa"/>
            <w:right w:w="108" w:type="dxa"/>
          </w:tblCellMar>
        </w:tblPrEx>
        <w:trPr>
          <w:trHeight w:val="708"/>
        </w:trPr>
        <w:tc>
          <w:tcPr>
            <w:tcW w:w="3510" w:type="dxa"/>
            <w:tcBorders>
              <w:top w:val="nil"/>
              <w:left w:val="nil"/>
              <w:bottom w:val="nil"/>
              <w:right w:val="nil"/>
            </w:tcBorders>
            <w:shd w:val="clear" w:color="000000" w:fill="FFFFFF"/>
            <w:hideMark/>
          </w:tcPr>
          <w:p w14:paraId="1891B779" w14:textId="77777777" w:rsidR="003A6372" w:rsidRPr="007E26E3" w:rsidRDefault="003A6372" w:rsidP="00E256D8">
            <w:pPr>
              <w:spacing w:line="340" w:lineRule="exact"/>
              <w:ind w:left="245" w:hanging="245"/>
              <w:rPr>
                <w:rFonts w:ascii="Arial" w:hAnsi="Arial" w:cs="Arial"/>
                <w:b/>
                <w:bCs/>
                <w:sz w:val="18"/>
                <w:szCs w:val="18"/>
              </w:rPr>
            </w:pPr>
            <w:r w:rsidRPr="007E26E3">
              <w:rPr>
                <w:rFonts w:ascii="Arial" w:hAnsi="Arial" w:cs="Arial"/>
                <w:sz w:val="18"/>
                <w:szCs w:val="18"/>
              </w:rPr>
              <w:t xml:space="preserve">Loans purchased of receivables and accrued interest receivables </w:t>
            </w:r>
          </w:p>
        </w:tc>
        <w:tc>
          <w:tcPr>
            <w:tcW w:w="1919" w:type="dxa"/>
            <w:tcBorders>
              <w:top w:val="nil"/>
              <w:left w:val="nil"/>
              <w:bottom w:val="nil"/>
              <w:right w:val="nil"/>
            </w:tcBorders>
            <w:shd w:val="clear" w:color="000000" w:fill="FFFFFF"/>
            <w:vAlign w:val="bottom"/>
          </w:tcPr>
          <w:p w14:paraId="2938517C" w14:textId="77777777" w:rsidR="003A6372" w:rsidRPr="007E26E3" w:rsidRDefault="006F6BDE" w:rsidP="00E256D8">
            <w:pPr>
              <w:tabs>
                <w:tab w:val="decimal" w:pos="1513"/>
              </w:tabs>
              <w:spacing w:line="340" w:lineRule="exact"/>
              <w:rPr>
                <w:rFonts w:ascii="Arial" w:hAnsi="Arial" w:cs="Arial"/>
                <w:sz w:val="18"/>
                <w:szCs w:val="18"/>
              </w:rPr>
            </w:pPr>
            <w:r w:rsidRPr="007E26E3">
              <w:rPr>
                <w:rFonts w:ascii="Arial" w:hAnsi="Arial" w:cs="Arial"/>
                <w:sz w:val="18"/>
                <w:szCs w:val="18"/>
              </w:rPr>
              <w:t>-</w:t>
            </w:r>
          </w:p>
        </w:tc>
        <w:tc>
          <w:tcPr>
            <w:tcW w:w="1920" w:type="dxa"/>
            <w:tcBorders>
              <w:top w:val="nil"/>
              <w:left w:val="nil"/>
              <w:bottom w:val="nil"/>
              <w:right w:val="nil"/>
            </w:tcBorders>
            <w:shd w:val="clear" w:color="000000" w:fill="FFFFFF"/>
            <w:noWrap/>
            <w:vAlign w:val="bottom"/>
          </w:tcPr>
          <w:p w14:paraId="709AC22F" w14:textId="77777777" w:rsidR="003A6372" w:rsidRPr="007E26E3" w:rsidRDefault="006F6BDE" w:rsidP="00E256D8">
            <w:pPr>
              <w:tabs>
                <w:tab w:val="decimal" w:pos="1513"/>
              </w:tabs>
              <w:spacing w:line="340" w:lineRule="exact"/>
              <w:rPr>
                <w:rFonts w:ascii="Arial" w:hAnsi="Arial" w:cs="Arial"/>
                <w:sz w:val="18"/>
                <w:szCs w:val="18"/>
              </w:rPr>
            </w:pPr>
            <w:r w:rsidRPr="007E26E3">
              <w:rPr>
                <w:rFonts w:ascii="Arial" w:hAnsi="Arial" w:cs="Arial"/>
                <w:sz w:val="18"/>
                <w:szCs w:val="18"/>
              </w:rPr>
              <w:t>73,406</w:t>
            </w:r>
          </w:p>
        </w:tc>
        <w:tc>
          <w:tcPr>
            <w:tcW w:w="1920" w:type="dxa"/>
            <w:tcBorders>
              <w:top w:val="nil"/>
              <w:left w:val="nil"/>
              <w:bottom w:val="nil"/>
              <w:right w:val="nil"/>
            </w:tcBorders>
            <w:shd w:val="clear" w:color="000000" w:fill="FFFFFF"/>
            <w:noWrap/>
            <w:vAlign w:val="bottom"/>
          </w:tcPr>
          <w:p w14:paraId="7C18717E" w14:textId="77777777" w:rsidR="003A6372" w:rsidRPr="007E26E3" w:rsidRDefault="006F6BDE" w:rsidP="00E256D8">
            <w:pPr>
              <w:tabs>
                <w:tab w:val="decimal" w:pos="1513"/>
              </w:tabs>
              <w:spacing w:line="340" w:lineRule="exact"/>
              <w:rPr>
                <w:rFonts w:ascii="Arial" w:hAnsi="Arial" w:cs="Arial"/>
                <w:sz w:val="18"/>
                <w:szCs w:val="18"/>
              </w:rPr>
            </w:pPr>
            <w:r w:rsidRPr="007E26E3">
              <w:rPr>
                <w:rFonts w:ascii="Arial" w:hAnsi="Arial" w:cs="Arial"/>
                <w:sz w:val="18"/>
                <w:szCs w:val="18"/>
              </w:rPr>
              <w:t>73,406</w:t>
            </w:r>
          </w:p>
        </w:tc>
      </w:tr>
      <w:tr w:rsidR="007E26E3" w:rsidRPr="007E26E3" w14:paraId="46928176" w14:textId="77777777" w:rsidTr="004F640E">
        <w:tblPrEx>
          <w:tblCellMar>
            <w:left w:w="108" w:type="dxa"/>
            <w:right w:w="108" w:type="dxa"/>
          </w:tblCellMar>
        </w:tblPrEx>
        <w:trPr>
          <w:trHeight w:val="708"/>
        </w:trPr>
        <w:tc>
          <w:tcPr>
            <w:tcW w:w="3510" w:type="dxa"/>
            <w:tcBorders>
              <w:top w:val="nil"/>
              <w:left w:val="nil"/>
              <w:bottom w:val="nil"/>
              <w:right w:val="nil"/>
            </w:tcBorders>
            <w:shd w:val="clear" w:color="000000" w:fill="FFFFFF"/>
          </w:tcPr>
          <w:p w14:paraId="79D9496D" w14:textId="77777777" w:rsidR="003A6372" w:rsidRPr="007E26E3" w:rsidRDefault="003A6372" w:rsidP="00E256D8">
            <w:pPr>
              <w:spacing w:line="340" w:lineRule="exact"/>
              <w:ind w:left="249" w:hanging="249"/>
              <w:rPr>
                <w:rFonts w:ascii="Arial" w:hAnsi="Arial" w:cs="Arial"/>
                <w:b/>
                <w:bCs/>
                <w:sz w:val="18"/>
                <w:szCs w:val="18"/>
                <w:cs/>
              </w:rPr>
            </w:pPr>
            <w:r w:rsidRPr="007E26E3">
              <w:rPr>
                <w:rFonts w:ascii="Arial" w:hAnsi="Arial" w:cs="Arial"/>
                <w:sz w:val="18"/>
                <w:szCs w:val="18"/>
              </w:rPr>
              <w:t>Installment sale receivables and accrued interest receivables</w:t>
            </w:r>
            <w:r w:rsidR="00BF1876" w:rsidRPr="007E26E3">
              <w:rPr>
                <w:rFonts w:ascii="Arial" w:hAnsi="Arial" w:cs="Arial"/>
                <w:sz w:val="18"/>
                <w:szCs w:val="18"/>
                <w:cs/>
              </w:rPr>
              <w:t xml:space="preserve"> </w:t>
            </w:r>
          </w:p>
        </w:tc>
        <w:tc>
          <w:tcPr>
            <w:tcW w:w="1919" w:type="dxa"/>
            <w:tcBorders>
              <w:top w:val="nil"/>
              <w:left w:val="nil"/>
              <w:bottom w:val="nil"/>
              <w:right w:val="nil"/>
            </w:tcBorders>
            <w:shd w:val="clear" w:color="000000" w:fill="FFFFFF"/>
            <w:vAlign w:val="bottom"/>
          </w:tcPr>
          <w:p w14:paraId="1FE2E238" w14:textId="77777777" w:rsidR="003A6372" w:rsidRPr="007E26E3" w:rsidRDefault="006F6BDE" w:rsidP="00E256D8">
            <w:pPr>
              <w:tabs>
                <w:tab w:val="decimal" w:pos="1513"/>
              </w:tabs>
              <w:spacing w:line="340" w:lineRule="exact"/>
              <w:rPr>
                <w:rFonts w:ascii="Arial" w:hAnsi="Arial" w:cs="Arial"/>
                <w:sz w:val="18"/>
                <w:szCs w:val="18"/>
              </w:rPr>
            </w:pPr>
            <w:r w:rsidRPr="007E26E3">
              <w:rPr>
                <w:rFonts w:ascii="Arial" w:hAnsi="Arial" w:cs="Arial"/>
                <w:sz w:val="18"/>
                <w:szCs w:val="18"/>
              </w:rPr>
              <w:t>-</w:t>
            </w:r>
          </w:p>
        </w:tc>
        <w:tc>
          <w:tcPr>
            <w:tcW w:w="1920" w:type="dxa"/>
            <w:tcBorders>
              <w:top w:val="nil"/>
              <w:left w:val="nil"/>
              <w:bottom w:val="nil"/>
              <w:right w:val="nil"/>
            </w:tcBorders>
            <w:shd w:val="clear" w:color="000000" w:fill="FFFFFF"/>
            <w:noWrap/>
            <w:vAlign w:val="bottom"/>
          </w:tcPr>
          <w:p w14:paraId="5E0D4F7D" w14:textId="77777777" w:rsidR="003A6372" w:rsidRPr="007E26E3" w:rsidRDefault="006F6BDE" w:rsidP="00E256D8">
            <w:pPr>
              <w:tabs>
                <w:tab w:val="decimal" w:pos="1513"/>
              </w:tabs>
              <w:spacing w:line="340" w:lineRule="exact"/>
              <w:rPr>
                <w:rFonts w:ascii="Arial" w:hAnsi="Arial" w:cs="Arial"/>
                <w:sz w:val="18"/>
                <w:szCs w:val="18"/>
              </w:rPr>
            </w:pPr>
            <w:r w:rsidRPr="007E26E3">
              <w:rPr>
                <w:rFonts w:ascii="Arial" w:hAnsi="Arial" w:cs="Arial"/>
                <w:sz w:val="18"/>
                <w:szCs w:val="18"/>
              </w:rPr>
              <w:t>833</w:t>
            </w:r>
          </w:p>
        </w:tc>
        <w:tc>
          <w:tcPr>
            <w:tcW w:w="1920" w:type="dxa"/>
            <w:tcBorders>
              <w:top w:val="nil"/>
              <w:left w:val="nil"/>
              <w:bottom w:val="nil"/>
              <w:right w:val="nil"/>
            </w:tcBorders>
            <w:shd w:val="clear" w:color="000000" w:fill="FFFFFF"/>
            <w:noWrap/>
            <w:vAlign w:val="bottom"/>
          </w:tcPr>
          <w:p w14:paraId="3FAF63C0" w14:textId="77777777" w:rsidR="003A6372" w:rsidRPr="007E26E3" w:rsidRDefault="006F6BDE" w:rsidP="00E256D8">
            <w:pPr>
              <w:tabs>
                <w:tab w:val="decimal" w:pos="1513"/>
              </w:tabs>
              <w:spacing w:line="340" w:lineRule="exact"/>
              <w:rPr>
                <w:rFonts w:ascii="Arial" w:hAnsi="Arial" w:cs="Arial"/>
                <w:sz w:val="18"/>
                <w:szCs w:val="18"/>
              </w:rPr>
            </w:pPr>
            <w:r w:rsidRPr="007E26E3">
              <w:rPr>
                <w:rFonts w:ascii="Arial" w:hAnsi="Arial" w:cs="Arial"/>
                <w:sz w:val="18"/>
                <w:szCs w:val="18"/>
              </w:rPr>
              <w:t>833</w:t>
            </w:r>
          </w:p>
        </w:tc>
      </w:tr>
      <w:tr w:rsidR="007E26E3" w:rsidRPr="007E26E3" w14:paraId="38EAF913" w14:textId="77777777" w:rsidTr="004F640E">
        <w:tblPrEx>
          <w:tblCellMar>
            <w:left w:w="108" w:type="dxa"/>
            <w:right w:w="108" w:type="dxa"/>
          </w:tblCellMar>
        </w:tblPrEx>
        <w:trPr>
          <w:trHeight w:val="333"/>
        </w:trPr>
        <w:tc>
          <w:tcPr>
            <w:tcW w:w="3510" w:type="dxa"/>
            <w:tcBorders>
              <w:top w:val="nil"/>
              <w:left w:val="nil"/>
              <w:bottom w:val="nil"/>
              <w:right w:val="nil"/>
            </w:tcBorders>
            <w:shd w:val="clear" w:color="000000" w:fill="FFFFFF"/>
            <w:hideMark/>
          </w:tcPr>
          <w:p w14:paraId="7D7D54FE" w14:textId="77777777" w:rsidR="003A6372" w:rsidRPr="007E26E3" w:rsidRDefault="003A6372" w:rsidP="00E256D8">
            <w:pPr>
              <w:spacing w:line="340" w:lineRule="exact"/>
              <w:ind w:left="249" w:hanging="249"/>
              <w:rPr>
                <w:rFonts w:ascii="Arial" w:hAnsi="Arial" w:cs="Arial"/>
                <w:b/>
                <w:bCs/>
                <w:sz w:val="18"/>
                <w:szCs w:val="18"/>
              </w:rPr>
            </w:pPr>
            <w:r w:rsidRPr="007E26E3">
              <w:rPr>
                <w:rFonts w:ascii="Arial" w:hAnsi="Arial" w:cs="Arial"/>
                <w:sz w:val="18"/>
                <w:szCs w:val="18"/>
              </w:rPr>
              <w:t xml:space="preserve">Accrued income from auction sale </w:t>
            </w:r>
          </w:p>
        </w:tc>
        <w:tc>
          <w:tcPr>
            <w:tcW w:w="1919" w:type="dxa"/>
            <w:tcBorders>
              <w:top w:val="nil"/>
              <w:left w:val="nil"/>
              <w:bottom w:val="nil"/>
              <w:right w:val="nil"/>
            </w:tcBorders>
            <w:shd w:val="clear" w:color="000000" w:fill="FFFFFF"/>
            <w:vAlign w:val="bottom"/>
          </w:tcPr>
          <w:p w14:paraId="4C329F44" w14:textId="77777777" w:rsidR="003A6372" w:rsidRPr="007E26E3" w:rsidRDefault="006F6BDE" w:rsidP="00E256D8">
            <w:pPr>
              <w:tabs>
                <w:tab w:val="decimal" w:pos="1513"/>
              </w:tabs>
              <w:spacing w:line="340" w:lineRule="exact"/>
              <w:rPr>
                <w:rFonts w:ascii="Arial" w:hAnsi="Arial" w:cs="Arial"/>
                <w:sz w:val="18"/>
                <w:szCs w:val="18"/>
              </w:rPr>
            </w:pPr>
            <w:r w:rsidRPr="007E26E3">
              <w:rPr>
                <w:rFonts w:ascii="Arial" w:hAnsi="Arial" w:cs="Arial"/>
                <w:sz w:val="18"/>
                <w:szCs w:val="18"/>
              </w:rPr>
              <w:t>-</w:t>
            </w:r>
          </w:p>
        </w:tc>
        <w:tc>
          <w:tcPr>
            <w:tcW w:w="1920" w:type="dxa"/>
            <w:tcBorders>
              <w:top w:val="nil"/>
              <w:left w:val="nil"/>
              <w:bottom w:val="nil"/>
              <w:right w:val="nil"/>
            </w:tcBorders>
            <w:shd w:val="clear" w:color="000000" w:fill="FFFFFF"/>
            <w:noWrap/>
            <w:vAlign w:val="bottom"/>
          </w:tcPr>
          <w:p w14:paraId="4D14CB72" w14:textId="77777777" w:rsidR="003A6372" w:rsidRPr="007E26E3" w:rsidRDefault="006F6BDE" w:rsidP="00E256D8">
            <w:pPr>
              <w:tabs>
                <w:tab w:val="decimal" w:pos="1513"/>
              </w:tabs>
              <w:spacing w:line="340" w:lineRule="exact"/>
              <w:rPr>
                <w:rFonts w:ascii="Arial" w:hAnsi="Arial" w:cs="Arial"/>
                <w:sz w:val="18"/>
                <w:szCs w:val="18"/>
              </w:rPr>
            </w:pPr>
            <w:r w:rsidRPr="007E26E3">
              <w:rPr>
                <w:rFonts w:ascii="Arial" w:hAnsi="Arial" w:cs="Arial"/>
                <w:sz w:val="18"/>
                <w:szCs w:val="18"/>
              </w:rPr>
              <w:t>10,252</w:t>
            </w:r>
          </w:p>
        </w:tc>
        <w:tc>
          <w:tcPr>
            <w:tcW w:w="1920" w:type="dxa"/>
            <w:tcBorders>
              <w:top w:val="nil"/>
              <w:left w:val="nil"/>
              <w:bottom w:val="nil"/>
              <w:right w:val="nil"/>
            </w:tcBorders>
            <w:shd w:val="clear" w:color="000000" w:fill="FFFFFF"/>
            <w:noWrap/>
            <w:vAlign w:val="bottom"/>
          </w:tcPr>
          <w:p w14:paraId="31CDA2CA" w14:textId="77777777" w:rsidR="003A6372" w:rsidRPr="007E26E3" w:rsidRDefault="006F6BDE" w:rsidP="00E256D8">
            <w:pPr>
              <w:tabs>
                <w:tab w:val="decimal" w:pos="1513"/>
              </w:tabs>
              <w:spacing w:line="340" w:lineRule="exact"/>
              <w:rPr>
                <w:rFonts w:ascii="Arial" w:hAnsi="Arial" w:cs="Arial"/>
                <w:sz w:val="18"/>
                <w:szCs w:val="18"/>
              </w:rPr>
            </w:pPr>
            <w:r w:rsidRPr="007E26E3">
              <w:rPr>
                <w:rFonts w:ascii="Arial" w:hAnsi="Arial" w:cs="Arial"/>
                <w:sz w:val="18"/>
                <w:szCs w:val="18"/>
              </w:rPr>
              <w:t>10,252</w:t>
            </w:r>
          </w:p>
        </w:tc>
      </w:tr>
      <w:tr w:rsidR="007E26E3" w:rsidRPr="007E26E3" w14:paraId="6ADC04F6" w14:textId="77777777" w:rsidTr="0054072F">
        <w:tblPrEx>
          <w:tblCellMar>
            <w:left w:w="108" w:type="dxa"/>
            <w:right w:w="108" w:type="dxa"/>
          </w:tblCellMar>
        </w:tblPrEx>
        <w:trPr>
          <w:trHeight w:val="486"/>
        </w:trPr>
        <w:tc>
          <w:tcPr>
            <w:tcW w:w="3510" w:type="dxa"/>
            <w:tcBorders>
              <w:top w:val="nil"/>
              <w:left w:val="nil"/>
              <w:bottom w:val="nil"/>
              <w:right w:val="nil"/>
            </w:tcBorders>
            <w:shd w:val="clear" w:color="000000" w:fill="FFFFFF"/>
          </w:tcPr>
          <w:p w14:paraId="296211A4" w14:textId="77777777" w:rsidR="003A6372" w:rsidRPr="007E26E3" w:rsidRDefault="003A6372" w:rsidP="00E256D8">
            <w:pPr>
              <w:spacing w:line="340" w:lineRule="exact"/>
              <w:ind w:left="249" w:hanging="249"/>
              <w:rPr>
                <w:rFonts w:ascii="Arial" w:hAnsi="Arial" w:cs="Arial"/>
                <w:b/>
                <w:bCs/>
                <w:sz w:val="18"/>
                <w:szCs w:val="18"/>
              </w:rPr>
            </w:pPr>
            <w:r w:rsidRPr="007E26E3">
              <w:rPr>
                <w:rFonts w:ascii="Arial" w:hAnsi="Arial" w:cs="Arial"/>
                <w:sz w:val="18"/>
                <w:szCs w:val="18"/>
              </w:rPr>
              <w:t xml:space="preserve">Advance </w:t>
            </w:r>
            <w:r w:rsidR="00E2350C" w:rsidRPr="007E26E3">
              <w:rPr>
                <w:rFonts w:ascii="Arial" w:hAnsi="Arial" w:cs="Arial"/>
                <w:sz w:val="18"/>
                <w:szCs w:val="18"/>
              </w:rPr>
              <w:t xml:space="preserve">for expenses on </w:t>
            </w:r>
            <w:r w:rsidRPr="007E26E3">
              <w:rPr>
                <w:rFonts w:ascii="Arial" w:hAnsi="Arial" w:cs="Arial"/>
                <w:sz w:val="18"/>
                <w:szCs w:val="18"/>
              </w:rPr>
              <w:t>the asset acquisition</w:t>
            </w:r>
            <w:r w:rsidRPr="007E26E3">
              <w:rPr>
                <w:rFonts w:ascii="Arial" w:hAnsi="Arial" w:cs="Arial"/>
                <w:sz w:val="18"/>
                <w:szCs w:val="18"/>
                <w:cs/>
              </w:rPr>
              <w:t xml:space="preserve"> </w:t>
            </w:r>
            <w:r w:rsidRPr="007E26E3">
              <w:rPr>
                <w:rFonts w:ascii="Arial" w:hAnsi="Arial" w:cs="Arial"/>
                <w:sz w:val="18"/>
                <w:szCs w:val="18"/>
              </w:rPr>
              <w:t>and other</w:t>
            </w:r>
            <w:r w:rsidR="007D7470" w:rsidRPr="007E26E3">
              <w:rPr>
                <w:rFonts w:ascii="Arial" w:hAnsi="Arial" w:cs="Arial"/>
                <w:sz w:val="18"/>
                <w:szCs w:val="18"/>
              </w:rPr>
              <w:t>s</w:t>
            </w:r>
            <w:r w:rsidRPr="007E26E3">
              <w:rPr>
                <w:rFonts w:ascii="Arial" w:hAnsi="Arial" w:cs="Arial"/>
                <w:sz w:val="18"/>
                <w:szCs w:val="18"/>
              </w:rPr>
              <w:t xml:space="preserve"> </w:t>
            </w:r>
          </w:p>
        </w:tc>
        <w:tc>
          <w:tcPr>
            <w:tcW w:w="1919" w:type="dxa"/>
            <w:tcBorders>
              <w:top w:val="nil"/>
              <w:left w:val="nil"/>
              <w:bottom w:val="nil"/>
              <w:right w:val="nil"/>
            </w:tcBorders>
            <w:shd w:val="clear" w:color="000000" w:fill="FFFFFF"/>
            <w:vAlign w:val="bottom"/>
          </w:tcPr>
          <w:p w14:paraId="324B7BD9" w14:textId="77777777" w:rsidR="003A6372" w:rsidRPr="007E26E3" w:rsidRDefault="006F6BDE" w:rsidP="00E256D8">
            <w:pPr>
              <w:tabs>
                <w:tab w:val="decimal" w:pos="1513"/>
              </w:tabs>
              <w:spacing w:line="340" w:lineRule="exact"/>
              <w:rPr>
                <w:rFonts w:ascii="Arial" w:hAnsi="Arial" w:cs="Arial"/>
                <w:sz w:val="18"/>
                <w:szCs w:val="18"/>
              </w:rPr>
            </w:pPr>
            <w:r w:rsidRPr="007E26E3">
              <w:rPr>
                <w:rFonts w:ascii="Arial" w:hAnsi="Arial" w:cs="Arial"/>
                <w:sz w:val="18"/>
                <w:szCs w:val="18"/>
              </w:rPr>
              <w:t>-</w:t>
            </w:r>
          </w:p>
        </w:tc>
        <w:tc>
          <w:tcPr>
            <w:tcW w:w="1920" w:type="dxa"/>
            <w:tcBorders>
              <w:top w:val="nil"/>
              <w:left w:val="nil"/>
              <w:bottom w:val="nil"/>
              <w:right w:val="nil"/>
            </w:tcBorders>
            <w:shd w:val="clear" w:color="000000" w:fill="FFFFFF"/>
            <w:noWrap/>
            <w:vAlign w:val="bottom"/>
          </w:tcPr>
          <w:p w14:paraId="14DB0150" w14:textId="77777777" w:rsidR="003A6372" w:rsidRPr="007E26E3" w:rsidRDefault="006F6BDE" w:rsidP="00E256D8">
            <w:pPr>
              <w:tabs>
                <w:tab w:val="decimal" w:pos="1513"/>
              </w:tabs>
              <w:spacing w:line="340" w:lineRule="exact"/>
              <w:rPr>
                <w:rFonts w:ascii="Arial" w:hAnsi="Arial" w:cs="Arial"/>
                <w:sz w:val="18"/>
                <w:szCs w:val="18"/>
              </w:rPr>
            </w:pPr>
            <w:r w:rsidRPr="007E26E3">
              <w:rPr>
                <w:rFonts w:ascii="Arial" w:hAnsi="Arial" w:cs="Arial"/>
                <w:sz w:val="18"/>
                <w:szCs w:val="18"/>
              </w:rPr>
              <w:t>894</w:t>
            </w:r>
          </w:p>
        </w:tc>
        <w:tc>
          <w:tcPr>
            <w:tcW w:w="1920" w:type="dxa"/>
            <w:tcBorders>
              <w:top w:val="nil"/>
              <w:left w:val="nil"/>
              <w:bottom w:val="nil"/>
              <w:right w:val="nil"/>
            </w:tcBorders>
            <w:shd w:val="clear" w:color="000000" w:fill="FFFFFF"/>
            <w:noWrap/>
            <w:vAlign w:val="bottom"/>
          </w:tcPr>
          <w:p w14:paraId="30CE067F" w14:textId="77777777" w:rsidR="003A6372" w:rsidRPr="007E26E3" w:rsidRDefault="006F6BDE" w:rsidP="00E256D8">
            <w:pPr>
              <w:tabs>
                <w:tab w:val="decimal" w:pos="1513"/>
              </w:tabs>
              <w:spacing w:line="340" w:lineRule="exact"/>
              <w:rPr>
                <w:rFonts w:ascii="Arial" w:hAnsi="Arial" w:cs="Arial"/>
                <w:sz w:val="18"/>
                <w:szCs w:val="18"/>
              </w:rPr>
            </w:pPr>
            <w:r w:rsidRPr="007E26E3">
              <w:rPr>
                <w:rFonts w:ascii="Arial" w:hAnsi="Arial" w:cs="Arial"/>
                <w:sz w:val="18"/>
                <w:szCs w:val="18"/>
              </w:rPr>
              <w:t>894</w:t>
            </w:r>
          </w:p>
        </w:tc>
      </w:tr>
      <w:tr w:rsidR="007E26E3" w:rsidRPr="007E26E3" w14:paraId="2D523C68" w14:textId="77777777" w:rsidTr="0054072F">
        <w:tblPrEx>
          <w:tblCellMar>
            <w:left w:w="108" w:type="dxa"/>
            <w:right w:w="108" w:type="dxa"/>
          </w:tblCellMar>
        </w:tblPrEx>
        <w:trPr>
          <w:trHeight w:val="243"/>
        </w:trPr>
        <w:tc>
          <w:tcPr>
            <w:tcW w:w="3510" w:type="dxa"/>
            <w:tcBorders>
              <w:top w:val="nil"/>
              <w:left w:val="nil"/>
              <w:bottom w:val="nil"/>
              <w:right w:val="nil"/>
            </w:tcBorders>
            <w:shd w:val="clear" w:color="000000" w:fill="FFFFFF"/>
          </w:tcPr>
          <w:p w14:paraId="15B72E82" w14:textId="77777777" w:rsidR="003A6372" w:rsidRPr="007E26E3" w:rsidRDefault="003A6372" w:rsidP="00E256D8">
            <w:pPr>
              <w:spacing w:line="340" w:lineRule="exact"/>
              <w:ind w:left="249" w:hanging="249"/>
              <w:rPr>
                <w:rFonts w:ascii="Arial" w:hAnsi="Arial" w:cs="Arial"/>
                <w:sz w:val="18"/>
                <w:szCs w:val="18"/>
              </w:rPr>
            </w:pPr>
            <w:r w:rsidRPr="007E26E3">
              <w:rPr>
                <w:rFonts w:ascii="Arial" w:hAnsi="Arial" w:cs="Arial"/>
                <w:sz w:val="18"/>
                <w:szCs w:val="18"/>
              </w:rPr>
              <w:t>Other assets</w:t>
            </w:r>
          </w:p>
        </w:tc>
        <w:tc>
          <w:tcPr>
            <w:tcW w:w="1919" w:type="dxa"/>
            <w:tcBorders>
              <w:top w:val="nil"/>
              <w:left w:val="nil"/>
              <w:bottom w:val="nil"/>
              <w:right w:val="nil"/>
            </w:tcBorders>
            <w:shd w:val="clear" w:color="000000" w:fill="FFFFFF"/>
            <w:vAlign w:val="bottom"/>
          </w:tcPr>
          <w:p w14:paraId="2F7FDC50" w14:textId="77777777" w:rsidR="003A6372" w:rsidRPr="007E26E3" w:rsidRDefault="003A6372" w:rsidP="00E256D8">
            <w:pPr>
              <w:tabs>
                <w:tab w:val="decimal" w:pos="1513"/>
              </w:tabs>
              <w:spacing w:line="340" w:lineRule="exact"/>
              <w:rPr>
                <w:rFonts w:ascii="Arial" w:hAnsi="Arial" w:cs="Arial"/>
                <w:sz w:val="18"/>
                <w:szCs w:val="18"/>
              </w:rPr>
            </w:pPr>
          </w:p>
        </w:tc>
        <w:tc>
          <w:tcPr>
            <w:tcW w:w="1920" w:type="dxa"/>
            <w:tcBorders>
              <w:top w:val="nil"/>
              <w:left w:val="nil"/>
              <w:bottom w:val="nil"/>
              <w:right w:val="nil"/>
            </w:tcBorders>
            <w:shd w:val="clear" w:color="000000" w:fill="FFFFFF"/>
            <w:noWrap/>
            <w:vAlign w:val="bottom"/>
          </w:tcPr>
          <w:p w14:paraId="5733AD8C" w14:textId="77777777" w:rsidR="003A6372" w:rsidRPr="007E26E3" w:rsidRDefault="003A6372" w:rsidP="00E256D8">
            <w:pPr>
              <w:tabs>
                <w:tab w:val="decimal" w:pos="1513"/>
              </w:tabs>
              <w:spacing w:line="340" w:lineRule="exact"/>
              <w:rPr>
                <w:rFonts w:ascii="Arial" w:hAnsi="Arial" w:cs="Arial"/>
                <w:sz w:val="18"/>
                <w:szCs w:val="18"/>
              </w:rPr>
            </w:pPr>
          </w:p>
        </w:tc>
        <w:tc>
          <w:tcPr>
            <w:tcW w:w="1920" w:type="dxa"/>
            <w:tcBorders>
              <w:top w:val="nil"/>
              <w:left w:val="nil"/>
              <w:bottom w:val="nil"/>
              <w:right w:val="nil"/>
            </w:tcBorders>
            <w:shd w:val="clear" w:color="000000" w:fill="FFFFFF"/>
            <w:noWrap/>
            <w:vAlign w:val="bottom"/>
          </w:tcPr>
          <w:p w14:paraId="7495AE72" w14:textId="77777777" w:rsidR="003A6372" w:rsidRPr="007E26E3" w:rsidRDefault="003A6372" w:rsidP="00E256D8">
            <w:pPr>
              <w:tabs>
                <w:tab w:val="decimal" w:pos="1513"/>
              </w:tabs>
              <w:spacing w:line="340" w:lineRule="exact"/>
              <w:rPr>
                <w:rFonts w:ascii="Arial" w:hAnsi="Arial" w:cs="Arial"/>
                <w:sz w:val="18"/>
                <w:szCs w:val="18"/>
              </w:rPr>
            </w:pPr>
          </w:p>
        </w:tc>
      </w:tr>
      <w:tr w:rsidR="007E26E3" w:rsidRPr="007E26E3" w14:paraId="5C60F045" w14:textId="77777777" w:rsidTr="0054072F">
        <w:tblPrEx>
          <w:tblCellMar>
            <w:left w:w="108" w:type="dxa"/>
            <w:right w:w="108" w:type="dxa"/>
          </w:tblCellMar>
        </w:tblPrEx>
        <w:trPr>
          <w:trHeight w:val="486"/>
        </w:trPr>
        <w:tc>
          <w:tcPr>
            <w:tcW w:w="3510" w:type="dxa"/>
            <w:tcBorders>
              <w:top w:val="nil"/>
              <w:left w:val="nil"/>
              <w:bottom w:val="nil"/>
              <w:right w:val="nil"/>
            </w:tcBorders>
            <w:shd w:val="clear" w:color="000000" w:fill="FFFFFF"/>
          </w:tcPr>
          <w:p w14:paraId="46E43853" w14:textId="77777777" w:rsidR="003A6372" w:rsidRPr="007E26E3" w:rsidRDefault="003A6372" w:rsidP="004C2BB3">
            <w:pPr>
              <w:tabs>
                <w:tab w:val="left" w:pos="553"/>
              </w:tabs>
              <w:spacing w:line="340" w:lineRule="exact"/>
              <w:ind w:left="432" w:right="-113" w:hanging="180"/>
              <w:rPr>
                <w:rFonts w:ascii="Arial" w:hAnsi="Arial" w:cs="Arial"/>
                <w:sz w:val="18"/>
                <w:szCs w:val="18"/>
              </w:rPr>
            </w:pPr>
            <w:r w:rsidRPr="007E26E3">
              <w:rPr>
                <w:rFonts w:ascii="Arial" w:hAnsi="Arial" w:cs="Arial"/>
                <w:sz w:val="18"/>
                <w:szCs w:val="18"/>
                <w:cs/>
              </w:rPr>
              <w:t>-</w:t>
            </w:r>
            <w:r w:rsidRPr="007E26E3">
              <w:rPr>
                <w:rFonts w:ascii="Arial" w:hAnsi="Arial" w:cs="Arial"/>
                <w:sz w:val="18"/>
                <w:szCs w:val="18"/>
              </w:rPr>
              <w:tab/>
              <w:t xml:space="preserve">Employee benefit receivables and </w:t>
            </w:r>
            <w:r w:rsidR="004C2BB3" w:rsidRPr="007E26E3">
              <w:rPr>
                <w:rFonts w:ascii="Arial" w:hAnsi="Arial" w:cs="Arial"/>
                <w:sz w:val="18"/>
                <w:szCs w:val="18"/>
              </w:rPr>
              <w:tab/>
            </w:r>
            <w:r w:rsidRPr="007E26E3">
              <w:rPr>
                <w:rFonts w:ascii="Arial" w:hAnsi="Arial" w:cs="Arial"/>
                <w:sz w:val="18"/>
                <w:szCs w:val="18"/>
              </w:rPr>
              <w:t>accrued interest receivables</w:t>
            </w:r>
          </w:p>
        </w:tc>
        <w:tc>
          <w:tcPr>
            <w:tcW w:w="1919" w:type="dxa"/>
            <w:tcBorders>
              <w:top w:val="nil"/>
              <w:left w:val="nil"/>
              <w:bottom w:val="nil"/>
              <w:right w:val="nil"/>
            </w:tcBorders>
            <w:shd w:val="clear" w:color="000000" w:fill="FFFFFF"/>
            <w:vAlign w:val="bottom"/>
          </w:tcPr>
          <w:p w14:paraId="3C519A20" w14:textId="77777777" w:rsidR="003A6372" w:rsidRPr="007E26E3" w:rsidRDefault="006F6BDE" w:rsidP="00E256D8">
            <w:pPr>
              <w:tabs>
                <w:tab w:val="decimal" w:pos="1513"/>
              </w:tabs>
              <w:spacing w:line="340" w:lineRule="exact"/>
              <w:rPr>
                <w:rFonts w:ascii="Arial" w:hAnsi="Arial" w:cs="Arial"/>
                <w:sz w:val="18"/>
                <w:szCs w:val="18"/>
              </w:rPr>
            </w:pPr>
            <w:r w:rsidRPr="007E26E3">
              <w:rPr>
                <w:rFonts w:ascii="Arial" w:hAnsi="Arial" w:cs="Arial"/>
                <w:sz w:val="18"/>
                <w:szCs w:val="18"/>
              </w:rPr>
              <w:t>-</w:t>
            </w:r>
          </w:p>
        </w:tc>
        <w:tc>
          <w:tcPr>
            <w:tcW w:w="1920" w:type="dxa"/>
            <w:tcBorders>
              <w:top w:val="nil"/>
              <w:left w:val="nil"/>
              <w:bottom w:val="nil"/>
              <w:right w:val="nil"/>
            </w:tcBorders>
            <w:shd w:val="clear" w:color="000000" w:fill="FFFFFF"/>
            <w:noWrap/>
            <w:vAlign w:val="bottom"/>
          </w:tcPr>
          <w:p w14:paraId="21928C87" w14:textId="77777777" w:rsidR="003A6372" w:rsidRPr="007E26E3" w:rsidRDefault="006F6BDE" w:rsidP="00E256D8">
            <w:pPr>
              <w:tabs>
                <w:tab w:val="decimal" w:pos="1513"/>
              </w:tabs>
              <w:spacing w:line="340" w:lineRule="exact"/>
              <w:rPr>
                <w:rFonts w:ascii="Arial" w:hAnsi="Arial" w:cs="Arial"/>
                <w:sz w:val="18"/>
                <w:szCs w:val="18"/>
              </w:rPr>
            </w:pPr>
            <w:r w:rsidRPr="007E26E3">
              <w:rPr>
                <w:rFonts w:ascii="Arial" w:hAnsi="Arial" w:cs="Arial"/>
                <w:sz w:val="18"/>
                <w:szCs w:val="18"/>
              </w:rPr>
              <w:t>34</w:t>
            </w:r>
          </w:p>
        </w:tc>
        <w:tc>
          <w:tcPr>
            <w:tcW w:w="1920" w:type="dxa"/>
            <w:tcBorders>
              <w:top w:val="nil"/>
              <w:left w:val="nil"/>
              <w:bottom w:val="nil"/>
              <w:right w:val="nil"/>
            </w:tcBorders>
            <w:shd w:val="clear" w:color="000000" w:fill="FFFFFF"/>
            <w:noWrap/>
            <w:vAlign w:val="bottom"/>
          </w:tcPr>
          <w:p w14:paraId="0E25D4CA" w14:textId="77777777" w:rsidR="003A6372" w:rsidRPr="007E26E3" w:rsidRDefault="006F6BDE" w:rsidP="00E256D8">
            <w:pPr>
              <w:tabs>
                <w:tab w:val="decimal" w:pos="1513"/>
              </w:tabs>
              <w:spacing w:line="340" w:lineRule="exact"/>
              <w:rPr>
                <w:rFonts w:ascii="Arial" w:hAnsi="Arial" w:cs="Arial"/>
                <w:sz w:val="18"/>
                <w:szCs w:val="18"/>
              </w:rPr>
            </w:pPr>
            <w:r w:rsidRPr="007E26E3">
              <w:rPr>
                <w:rFonts w:ascii="Arial" w:hAnsi="Arial" w:cs="Arial"/>
                <w:sz w:val="18"/>
                <w:szCs w:val="18"/>
              </w:rPr>
              <w:t>34</w:t>
            </w:r>
          </w:p>
        </w:tc>
      </w:tr>
      <w:tr w:rsidR="007E26E3" w:rsidRPr="007E26E3" w14:paraId="5343B478" w14:textId="77777777" w:rsidTr="0054072F">
        <w:tblPrEx>
          <w:tblCellMar>
            <w:left w:w="108" w:type="dxa"/>
            <w:right w:w="108" w:type="dxa"/>
          </w:tblCellMar>
        </w:tblPrEx>
        <w:trPr>
          <w:trHeight w:val="66"/>
        </w:trPr>
        <w:tc>
          <w:tcPr>
            <w:tcW w:w="3510" w:type="dxa"/>
            <w:tcBorders>
              <w:top w:val="nil"/>
              <w:left w:val="nil"/>
              <w:bottom w:val="nil"/>
              <w:right w:val="nil"/>
            </w:tcBorders>
            <w:shd w:val="clear" w:color="000000" w:fill="FFFFFF"/>
            <w:noWrap/>
          </w:tcPr>
          <w:p w14:paraId="0DEE6B53" w14:textId="77777777" w:rsidR="003A6372" w:rsidRPr="007E26E3" w:rsidRDefault="003A6372" w:rsidP="00E256D8">
            <w:pPr>
              <w:spacing w:line="340" w:lineRule="exact"/>
              <w:ind w:left="432" w:right="-113" w:hanging="180"/>
              <w:rPr>
                <w:rFonts w:ascii="Arial" w:hAnsi="Arial" w:cs="Arial"/>
                <w:b/>
                <w:bCs/>
                <w:sz w:val="18"/>
                <w:szCs w:val="18"/>
              </w:rPr>
            </w:pPr>
            <w:r w:rsidRPr="007E26E3">
              <w:rPr>
                <w:rFonts w:ascii="Arial" w:hAnsi="Arial" w:cs="Arial"/>
                <w:sz w:val="18"/>
                <w:szCs w:val="18"/>
                <w:cs/>
              </w:rPr>
              <w:t>-</w:t>
            </w:r>
            <w:r w:rsidRPr="007E26E3">
              <w:rPr>
                <w:rFonts w:ascii="Arial" w:hAnsi="Arial" w:cs="Arial"/>
                <w:sz w:val="18"/>
                <w:szCs w:val="18"/>
              </w:rPr>
              <w:tab/>
            </w:r>
            <w:r w:rsidR="00D05E2A" w:rsidRPr="007E26E3">
              <w:rPr>
                <w:rFonts w:ascii="Arial" w:hAnsi="Arial" w:cs="Arial"/>
                <w:sz w:val="18"/>
                <w:szCs w:val="18"/>
              </w:rPr>
              <w:t>Advances for legal expenses</w:t>
            </w:r>
          </w:p>
        </w:tc>
        <w:tc>
          <w:tcPr>
            <w:tcW w:w="1919" w:type="dxa"/>
            <w:tcBorders>
              <w:top w:val="nil"/>
              <w:left w:val="nil"/>
              <w:right w:val="nil"/>
            </w:tcBorders>
            <w:shd w:val="clear" w:color="000000" w:fill="FFFFFF"/>
            <w:vAlign w:val="bottom"/>
          </w:tcPr>
          <w:p w14:paraId="0E9803FB" w14:textId="77777777" w:rsidR="003A6372" w:rsidRPr="007E26E3" w:rsidRDefault="006F6BDE" w:rsidP="00E256D8">
            <w:pPr>
              <w:tabs>
                <w:tab w:val="decimal" w:pos="1513"/>
              </w:tabs>
              <w:spacing w:line="340" w:lineRule="exact"/>
              <w:rPr>
                <w:rFonts w:ascii="Arial" w:hAnsi="Arial" w:cs="Arial"/>
                <w:sz w:val="18"/>
                <w:szCs w:val="18"/>
              </w:rPr>
            </w:pPr>
            <w:r w:rsidRPr="007E26E3">
              <w:rPr>
                <w:rFonts w:ascii="Arial" w:hAnsi="Arial" w:cs="Arial"/>
                <w:sz w:val="18"/>
                <w:szCs w:val="18"/>
              </w:rPr>
              <w:t>-</w:t>
            </w:r>
          </w:p>
        </w:tc>
        <w:tc>
          <w:tcPr>
            <w:tcW w:w="1920" w:type="dxa"/>
            <w:tcBorders>
              <w:top w:val="nil"/>
              <w:left w:val="nil"/>
              <w:right w:val="nil"/>
            </w:tcBorders>
            <w:shd w:val="clear" w:color="000000" w:fill="FFFFFF"/>
            <w:noWrap/>
            <w:vAlign w:val="bottom"/>
          </w:tcPr>
          <w:p w14:paraId="78DD69D4" w14:textId="77777777" w:rsidR="003A6372" w:rsidRPr="007E26E3" w:rsidRDefault="006F6BDE" w:rsidP="00E256D8">
            <w:pPr>
              <w:tabs>
                <w:tab w:val="decimal" w:pos="1513"/>
              </w:tabs>
              <w:spacing w:line="340" w:lineRule="exact"/>
              <w:rPr>
                <w:rFonts w:ascii="Arial" w:hAnsi="Arial" w:cs="Arial"/>
                <w:sz w:val="18"/>
                <w:szCs w:val="18"/>
              </w:rPr>
            </w:pPr>
            <w:r w:rsidRPr="007E26E3">
              <w:rPr>
                <w:rFonts w:ascii="Arial" w:hAnsi="Arial" w:cs="Arial"/>
                <w:sz w:val="18"/>
                <w:szCs w:val="18"/>
              </w:rPr>
              <w:t>60</w:t>
            </w:r>
          </w:p>
        </w:tc>
        <w:tc>
          <w:tcPr>
            <w:tcW w:w="1920" w:type="dxa"/>
            <w:tcBorders>
              <w:top w:val="nil"/>
              <w:left w:val="nil"/>
              <w:right w:val="nil"/>
            </w:tcBorders>
            <w:shd w:val="clear" w:color="000000" w:fill="FFFFFF"/>
            <w:noWrap/>
            <w:vAlign w:val="bottom"/>
          </w:tcPr>
          <w:p w14:paraId="6131EC50" w14:textId="77777777" w:rsidR="003A6372" w:rsidRPr="007E26E3" w:rsidRDefault="006F6BDE" w:rsidP="00E256D8">
            <w:pPr>
              <w:tabs>
                <w:tab w:val="decimal" w:pos="1513"/>
              </w:tabs>
              <w:spacing w:line="340" w:lineRule="exact"/>
              <w:rPr>
                <w:rFonts w:ascii="Arial" w:hAnsi="Arial" w:cs="Arial"/>
                <w:sz w:val="18"/>
                <w:szCs w:val="18"/>
              </w:rPr>
            </w:pPr>
            <w:r w:rsidRPr="007E26E3">
              <w:rPr>
                <w:rFonts w:ascii="Arial" w:hAnsi="Arial" w:cs="Arial"/>
                <w:sz w:val="18"/>
                <w:szCs w:val="18"/>
              </w:rPr>
              <w:t>60</w:t>
            </w:r>
          </w:p>
        </w:tc>
      </w:tr>
      <w:tr w:rsidR="007E26E3" w:rsidRPr="007E26E3" w14:paraId="45C3AF05" w14:textId="77777777" w:rsidTr="004F640E">
        <w:tblPrEx>
          <w:tblCellMar>
            <w:left w:w="108" w:type="dxa"/>
            <w:right w:w="108" w:type="dxa"/>
          </w:tblCellMar>
        </w:tblPrEx>
        <w:trPr>
          <w:trHeight w:val="315"/>
        </w:trPr>
        <w:tc>
          <w:tcPr>
            <w:tcW w:w="3510" w:type="dxa"/>
            <w:tcBorders>
              <w:top w:val="nil"/>
              <w:left w:val="nil"/>
              <w:bottom w:val="nil"/>
              <w:right w:val="nil"/>
            </w:tcBorders>
            <w:shd w:val="clear" w:color="000000" w:fill="FFFFFF"/>
            <w:noWrap/>
            <w:hideMark/>
          </w:tcPr>
          <w:p w14:paraId="676F3FA6" w14:textId="77777777" w:rsidR="003A6372" w:rsidRPr="007E26E3" w:rsidRDefault="003A6372" w:rsidP="00E256D8">
            <w:pPr>
              <w:spacing w:line="340" w:lineRule="exact"/>
              <w:ind w:left="249" w:hanging="249"/>
              <w:rPr>
                <w:rFonts w:ascii="Arial" w:hAnsi="Arial" w:cs="Arial"/>
                <w:b/>
                <w:bCs/>
                <w:sz w:val="18"/>
                <w:szCs w:val="18"/>
              </w:rPr>
            </w:pPr>
            <w:r w:rsidRPr="007E26E3">
              <w:rPr>
                <w:rFonts w:ascii="Arial" w:hAnsi="Arial" w:cs="Arial"/>
                <w:b/>
                <w:bCs/>
                <w:sz w:val="18"/>
                <w:szCs w:val="18"/>
              </w:rPr>
              <w:t xml:space="preserve">Financial liabilities </w:t>
            </w:r>
          </w:p>
        </w:tc>
        <w:tc>
          <w:tcPr>
            <w:tcW w:w="1919" w:type="dxa"/>
            <w:tcBorders>
              <w:left w:val="nil"/>
              <w:bottom w:val="nil"/>
              <w:right w:val="nil"/>
            </w:tcBorders>
            <w:shd w:val="clear" w:color="000000" w:fill="FFFFFF"/>
            <w:vAlign w:val="bottom"/>
          </w:tcPr>
          <w:p w14:paraId="31E9BE43" w14:textId="77777777" w:rsidR="003A6372" w:rsidRPr="007E26E3" w:rsidRDefault="003A6372" w:rsidP="00E256D8">
            <w:pPr>
              <w:tabs>
                <w:tab w:val="decimal" w:pos="1513"/>
              </w:tabs>
              <w:spacing w:line="340" w:lineRule="exact"/>
              <w:rPr>
                <w:rFonts w:ascii="Arial" w:hAnsi="Arial" w:cs="Arial"/>
                <w:sz w:val="18"/>
                <w:szCs w:val="18"/>
              </w:rPr>
            </w:pPr>
          </w:p>
        </w:tc>
        <w:tc>
          <w:tcPr>
            <w:tcW w:w="1920" w:type="dxa"/>
            <w:tcBorders>
              <w:left w:val="nil"/>
              <w:bottom w:val="nil"/>
              <w:right w:val="nil"/>
            </w:tcBorders>
            <w:shd w:val="clear" w:color="000000" w:fill="FFFFFF"/>
            <w:noWrap/>
            <w:vAlign w:val="bottom"/>
          </w:tcPr>
          <w:p w14:paraId="6F34ECF3" w14:textId="77777777" w:rsidR="003A6372" w:rsidRPr="007E26E3" w:rsidRDefault="003A6372" w:rsidP="00E256D8">
            <w:pPr>
              <w:tabs>
                <w:tab w:val="decimal" w:pos="1513"/>
              </w:tabs>
              <w:spacing w:line="340" w:lineRule="exact"/>
              <w:rPr>
                <w:rFonts w:ascii="Arial" w:hAnsi="Arial" w:cs="Arial"/>
                <w:sz w:val="18"/>
                <w:szCs w:val="18"/>
              </w:rPr>
            </w:pPr>
          </w:p>
        </w:tc>
        <w:tc>
          <w:tcPr>
            <w:tcW w:w="1920" w:type="dxa"/>
            <w:tcBorders>
              <w:left w:val="nil"/>
              <w:bottom w:val="nil"/>
              <w:right w:val="nil"/>
            </w:tcBorders>
            <w:shd w:val="clear" w:color="000000" w:fill="FFFFFF"/>
            <w:noWrap/>
            <w:vAlign w:val="bottom"/>
          </w:tcPr>
          <w:p w14:paraId="5C731399" w14:textId="77777777" w:rsidR="003A6372" w:rsidRPr="007E26E3" w:rsidRDefault="003A6372" w:rsidP="00E256D8">
            <w:pPr>
              <w:tabs>
                <w:tab w:val="decimal" w:pos="1513"/>
              </w:tabs>
              <w:spacing w:line="340" w:lineRule="exact"/>
              <w:rPr>
                <w:rFonts w:ascii="Arial" w:hAnsi="Arial" w:cs="Arial"/>
                <w:sz w:val="18"/>
                <w:szCs w:val="18"/>
              </w:rPr>
            </w:pPr>
          </w:p>
        </w:tc>
      </w:tr>
      <w:tr w:rsidR="007E26E3" w:rsidRPr="007E26E3" w14:paraId="527C4022" w14:textId="77777777" w:rsidTr="004F640E">
        <w:tblPrEx>
          <w:tblCellMar>
            <w:left w:w="108" w:type="dxa"/>
            <w:right w:w="108" w:type="dxa"/>
          </w:tblCellMar>
        </w:tblPrEx>
        <w:trPr>
          <w:trHeight w:val="66"/>
        </w:trPr>
        <w:tc>
          <w:tcPr>
            <w:tcW w:w="3510" w:type="dxa"/>
            <w:tcBorders>
              <w:top w:val="nil"/>
              <w:left w:val="nil"/>
              <w:bottom w:val="nil"/>
              <w:right w:val="nil"/>
            </w:tcBorders>
            <w:shd w:val="clear" w:color="000000" w:fill="FFFFFF"/>
            <w:hideMark/>
          </w:tcPr>
          <w:p w14:paraId="7F1E35DE" w14:textId="77777777" w:rsidR="003A6372" w:rsidRPr="007E26E3" w:rsidRDefault="003A6372" w:rsidP="00E256D8">
            <w:pPr>
              <w:spacing w:line="340" w:lineRule="exact"/>
              <w:ind w:left="249" w:hanging="249"/>
              <w:rPr>
                <w:rFonts w:ascii="Arial" w:hAnsi="Arial" w:cs="Arial"/>
                <w:b/>
                <w:bCs/>
                <w:sz w:val="18"/>
                <w:szCs w:val="18"/>
              </w:rPr>
            </w:pPr>
            <w:r w:rsidRPr="007E26E3">
              <w:rPr>
                <w:rFonts w:ascii="Arial" w:hAnsi="Arial" w:cs="Arial"/>
                <w:sz w:val="18"/>
                <w:szCs w:val="18"/>
              </w:rPr>
              <w:t>Debts issued and borrowings</w:t>
            </w:r>
          </w:p>
        </w:tc>
        <w:tc>
          <w:tcPr>
            <w:tcW w:w="1919" w:type="dxa"/>
            <w:tcBorders>
              <w:top w:val="nil"/>
              <w:left w:val="nil"/>
              <w:bottom w:val="nil"/>
              <w:right w:val="nil"/>
            </w:tcBorders>
            <w:shd w:val="clear" w:color="000000" w:fill="FFFFFF"/>
            <w:vAlign w:val="bottom"/>
          </w:tcPr>
          <w:p w14:paraId="45058ACC" w14:textId="77777777" w:rsidR="003A6372" w:rsidRPr="007E26E3" w:rsidRDefault="006F6BDE" w:rsidP="00E256D8">
            <w:pPr>
              <w:tabs>
                <w:tab w:val="decimal" w:pos="1513"/>
              </w:tabs>
              <w:spacing w:line="340" w:lineRule="exact"/>
              <w:rPr>
                <w:rFonts w:ascii="Arial" w:hAnsi="Arial" w:cs="Arial"/>
                <w:sz w:val="18"/>
                <w:szCs w:val="18"/>
              </w:rPr>
            </w:pPr>
            <w:r w:rsidRPr="007E26E3">
              <w:rPr>
                <w:rFonts w:ascii="Arial" w:hAnsi="Arial" w:cs="Arial"/>
                <w:sz w:val="18"/>
                <w:szCs w:val="18"/>
              </w:rPr>
              <w:t>-</w:t>
            </w:r>
          </w:p>
        </w:tc>
        <w:tc>
          <w:tcPr>
            <w:tcW w:w="1920" w:type="dxa"/>
            <w:tcBorders>
              <w:top w:val="nil"/>
              <w:left w:val="nil"/>
              <w:bottom w:val="nil"/>
              <w:right w:val="nil"/>
            </w:tcBorders>
            <w:shd w:val="clear" w:color="000000" w:fill="FFFFFF"/>
            <w:noWrap/>
            <w:vAlign w:val="bottom"/>
          </w:tcPr>
          <w:p w14:paraId="00AA8569" w14:textId="77777777" w:rsidR="003A6372" w:rsidRPr="007E26E3" w:rsidRDefault="006F6BDE" w:rsidP="00E256D8">
            <w:pPr>
              <w:tabs>
                <w:tab w:val="decimal" w:pos="1513"/>
              </w:tabs>
              <w:spacing w:line="340" w:lineRule="exact"/>
              <w:rPr>
                <w:rFonts w:ascii="Arial" w:hAnsi="Arial" w:cs="Arial"/>
                <w:sz w:val="18"/>
                <w:szCs w:val="18"/>
              </w:rPr>
            </w:pPr>
            <w:r w:rsidRPr="007E26E3">
              <w:rPr>
                <w:rFonts w:ascii="Arial" w:hAnsi="Arial" w:cs="Arial"/>
                <w:sz w:val="18"/>
                <w:szCs w:val="18"/>
              </w:rPr>
              <w:t>80,154</w:t>
            </w:r>
          </w:p>
        </w:tc>
        <w:tc>
          <w:tcPr>
            <w:tcW w:w="1920" w:type="dxa"/>
            <w:tcBorders>
              <w:top w:val="nil"/>
              <w:left w:val="nil"/>
              <w:bottom w:val="nil"/>
              <w:right w:val="nil"/>
            </w:tcBorders>
            <w:shd w:val="clear" w:color="000000" w:fill="FFFFFF"/>
            <w:noWrap/>
            <w:vAlign w:val="bottom"/>
          </w:tcPr>
          <w:p w14:paraId="28CCC3B2" w14:textId="77777777" w:rsidR="003A6372" w:rsidRPr="007E26E3" w:rsidRDefault="006F6BDE" w:rsidP="00E256D8">
            <w:pPr>
              <w:tabs>
                <w:tab w:val="decimal" w:pos="1513"/>
              </w:tabs>
              <w:spacing w:line="340" w:lineRule="exact"/>
              <w:rPr>
                <w:rFonts w:ascii="Arial" w:hAnsi="Arial" w:cs="Arial"/>
                <w:sz w:val="18"/>
                <w:szCs w:val="18"/>
              </w:rPr>
            </w:pPr>
            <w:r w:rsidRPr="007E26E3">
              <w:rPr>
                <w:rFonts w:ascii="Arial" w:hAnsi="Arial" w:cs="Arial"/>
                <w:sz w:val="18"/>
                <w:szCs w:val="18"/>
              </w:rPr>
              <w:t>80,154</w:t>
            </w:r>
          </w:p>
        </w:tc>
      </w:tr>
      <w:tr w:rsidR="007E26E3" w:rsidRPr="007E26E3" w14:paraId="390BC925" w14:textId="77777777" w:rsidTr="004F640E">
        <w:tblPrEx>
          <w:tblCellMar>
            <w:left w:w="108" w:type="dxa"/>
            <w:right w:w="108" w:type="dxa"/>
          </w:tblCellMar>
        </w:tblPrEx>
        <w:trPr>
          <w:trHeight w:val="315"/>
        </w:trPr>
        <w:tc>
          <w:tcPr>
            <w:tcW w:w="3510" w:type="dxa"/>
            <w:tcBorders>
              <w:top w:val="nil"/>
              <w:left w:val="nil"/>
              <w:bottom w:val="nil"/>
              <w:right w:val="nil"/>
            </w:tcBorders>
            <w:shd w:val="clear" w:color="000000" w:fill="FFFFFF"/>
            <w:noWrap/>
            <w:hideMark/>
          </w:tcPr>
          <w:p w14:paraId="03B52DBD" w14:textId="77777777" w:rsidR="003A6372" w:rsidRPr="007E26E3" w:rsidRDefault="003A6372" w:rsidP="00E256D8">
            <w:pPr>
              <w:spacing w:line="340" w:lineRule="exact"/>
              <w:ind w:left="249" w:hanging="249"/>
              <w:rPr>
                <w:rFonts w:ascii="Arial" w:hAnsi="Arial" w:cs="Arial"/>
                <w:b/>
                <w:bCs/>
                <w:sz w:val="18"/>
                <w:szCs w:val="18"/>
              </w:rPr>
            </w:pPr>
            <w:r w:rsidRPr="007E26E3">
              <w:rPr>
                <w:rFonts w:ascii="Arial" w:hAnsi="Arial" w:cs="Arial"/>
                <w:sz w:val="18"/>
                <w:szCs w:val="18"/>
              </w:rPr>
              <w:t>Accrued interest payable</w:t>
            </w:r>
            <w:r w:rsidR="00055BD9" w:rsidRPr="007E26E3">
              <w:rPr>
                <w:rFonts w:ascii="Arial" w:hAnsi="Arial" w:cs="Arial"/>
                <w:sz w:val="18"/>
                <w:szCs w:val="18"/>
              </w:rPr>
              <w:t>s</w:t>
            </w:r>
          </w:p>
        </w:tc>
        <w:tc>
          <w:tcPr>
            <w:tcW w:w="1919" w:type="dxa"/>
            <w:tcBorders>
              <w:top w:val="nil"/>
              <w:left w:val="nil"/>
              <w:right w:val="nil"/>
            </w:tcBorders>
            <w:shd w:val="clear" w:color="000000" w:fill="FFFFFF"/>
            <w:vAlign w:val="bottom"/>
          </w:tcPr>
          <w:p w14:paraId="58A84B21" w14:textId="77777777" w:rsidR="003A6372" w:rsidRPr="007E26E3" w:rsidRDefault="006F6BDE" w:rsidP="00E256D8">
            <w:pPr>
              <w:tabs>
                <w:tab w:val="decimal" w:pos="1513"/>
              </w:tabs>
              <w:spacing w:line="340" w:lineRule="exact"/>
              <w:rPr>
                <w:rFonts w:ascii="Arial" w:hAnsi="Arial" w:cs="Arial"/>
                <w:sz w:val="18"/>
                <w:szCs w:val="18"/>
              </w:rPr>
            </w:pPr>
            <w:r w:rsidRPr="007E26E3">
              <w:rPr>
                <w:rFonts w:ascii="Arial" w:hAnsi="Arial" w:cs="Arial"/>
                <w:sz w:val="18"/>
                <w:szCs w:val="18"/>
              </w:rPr>
              <w:t>-</w:t>
            </w:r>
          </w:p>
        </w:tc>
        <w:tc>
          <w:tcPr>
            <w:tcW w:w="1920" w:type="dxa"/>
            <w:tcBorders>
              <w:top w:val="nil"/>
              <w:left w:val="nil"/>
              <w:right w:val="nil"/>
            </w:tcBorders>
            <w:shd w:val="clear" w:color="000000" w:fill="FFFFFF"/>
            <w:noWrap/>
            <w:vAlign w:val="bottom"/>
          </w:tcPr>
          <w:p w14:paraId="4B5715EB" w14:textId="77777777" w:rsidR="003A6372" w:rsidRPr="007E26E3" w:rsidRDefault="006F6BDE" w:rsidP="00E256D8">
            <w:pPr>
              <w:tabs>
                <w:tab w:val="decimal" w:pos="1513"/>
              </w:tabs>
              <w:spacing w:line="340" w:lineRule="exact"/>
              <w:rPr>
                <w:rFonts w:ascii="Arial" w:hAnsi="Arial" w:cs="Arial"/>
                <w:sz w:val="18"/>
                <w:szCs w:val="18"/>
              </w:rPr>
            </w:pPr>
            <w:r w:rsidRPr="007E26E3">
              <w:rPr>
                <w:rFonts w:ascii="Arial" w:hAnsi="Arial" w:cs="Arial"/>
                <w:sz w:val="18"/>
                <w:szCs w:val="18"/>
              </w:rPr>
              <w:t>553</w:t>
            </w:r>
          </w:p>
        </w:tc>
        <w:tc>
          <w:tcPr>
            <w:tcW w:w="1920" w:type="dxa"/>
            <w:tcBorders>
              <w:top w:val="nil"/>
              <w:left w:val="nil"/>
              <w:right w:val="nil"/>
            </w:tcBorders>
            <w:shd w:val="clear" w:color="000000" w:fill="FFFFFF"/>
            <w:noWrap/>
            <w:vAlign w:val="bottom"/>
          </w:tcPr>
          <w:p w14:paraId="66F0A58C" w14:textId="77777777" w:rsidR="003A6372" w:rsidRPr="007E26E3" w:rsidRDefault="006F6BDE" w:rsidP="00E256D8">
            <w:pPr>
              <w:tabs>
                <w:tab w:val="decimal" w:pos="1513"/>
              </w:tabs>
              <w:spacing w:line="340" w:lineRule="exact"/>
              <w:rPr>
                <w:rFonts w:ascii="Arial" w:hAnsi="Arial" w:cs="Arial"/>
                <w:sz w:val="18"/>
                <w:szCs w:val="18"/>
              </w:rPr>
            </w:pPr>
            <w:r w:rsidRPr="007E26E3">
              <w:rPr>
                <w:rFonts w:ascii="Arial" w:hAnsi="Arial" w:cs="Arial"/>
                <w:sz w:val="18"/>
                <w:szCs w:val="18"/>
              </w:rPr>
              <w:t>553</w:t>
            </w:r>
          </w:p>
        </w:tc>
      </w:tr>
    </w:tbl>
    <w:p w14:paraId="14306FC1" w14:textId="77777777" w:rsidR="00E256D8" w:rsidRPr="007E26E3" w:rsidRDefault="00E256D8">
      <w:pPr>
        <w:rPr>
          <w:rFonts w:ascii="Arial" w:hAnsi="Arial" w:cs="Arial"/>
        </w:rPr>
      </w:pPr>
      <w:r w:rsidRPr="007E26E3">
        <w:rPr>
          <w:rFonts w:ascii="Arial" w:hAnsi="Arial" w:cs="Arial"/>
        </w:rPr>
        <w:br w:type="page"/>
      </w:r>
    </w:p>
    <w:tbl>
      <w:tblPr>
        <w:tblW w:w="9269" w:type="dxa"/>
        <w:tblInd w:w="450" w:type="dxa"/>
        <w:tblLook w:val="04A0" w:firstRow="1" w:lastRow="0" w:firstColumn="1" w:lastColumn="0" w:noHBand="0" w:noVBand="1"/>
      </w:tblPr>
      <w:tblGrid>
        <w:gridCol w:w="3510"/>
        <w:gridCol w:w="1919"/>
        <w:gridCol w:w="240"/>
        <w:gridCol w:w="1680"/>
        <w:gridCol w:w="1920"/>
      </w:tblGrid>
      <w:tr w:rsidR="007E26E3" w:rsidRPr="007E26E3" w14:paraId="277B756B" w14:textId="77777777" w:rsidTr="005667A0">
        <w:trPr>
          <w:trHeight w:val="315"/>
        </w:trPr>
        <w:tc>
          <w:tcPr>
            <w:tcW w:w="3510" w:type="dxa"/>
            <w:tcBorders>
              <w:top w:val="nil"/>
              <w:left w:val="nil"/>
              <w:bottom w:val="nil"/>
              <w:right w:val="nil"/>
            </w:tcBorders>
            <w:shd w:val="clear" w:color="auto" w:fill="auto"/>
            <w:noWrap/>
            <w:vAlign w:val="bottom"/>
            <w:hideMark/>
          </w:tcPr>
          <w:p w14:paraId="213BF464" w14:textId="77777777" w:rsidR="00C47893" w:rsidRPr="007E26E3" w:rsidRDefault="00E256D8" w:rsidP="00AF2871">
            <w:pPr>
              <w:spacing w:line="360" w:lineRule="exact"/>
              <w:rPr>
                <w:rFonts w:ascii="Arial" w:hAnsi="Arial" w:cs="Arial"/>
                <w:b/>
                <w:bCs/>
                <w:sz w:val="18"/>
                <w:szCs w:val="18"/>
              </w:rPr>
            </w:pPr>
            <w:r w:rsidRPr="007E26E3">
              <w:rPr>
                <w:rFonts w:ascii="Arial" w:hAnsi="Arial" w:cs="Arial"/>
              </w:rPr>
              <w:lastRenderedPageBreak/>
              <w:br w:type="page"/>
            </w:r>
            <w:r w:rsidRPr="007E26E3">
              <w:rPr>
                <w:rFonts w:ascii="Arial" w:hAnsi="Arial" w:cs="Arial"/>
              </w:rPr>
              <w:br w:type="page"/>
            </w:r>
            <w:r w:rsidR="00C47893" w:rsidRPr="007E26E3">
              <w:rPr>
                <w:rFonts w:ascii="Arial" w:hAnsi="Arial" w:cs="Arial"/>
                <w:sz w:val="18"/>
                <w:szCs w:val="18"/>
                <w:cs/>
              </w:rPr>
              <w:t xml:space="preserve">  </w:t>
            </w:r>
          </w:p>
        </w:tc>
        <w:tc>
          <w:tcPr>
            <w:tcW w:w="2159" w:type="dxa"/>
            <w:gridSpan w:val="2"/>
            <w:tcBorders>
              <w:top w:val="nil"/>
              <w:left w:val="nil"/>
              <w:right w:val="nil"/>
            </w:tcBorders>
            <w:shd w:val="clear" w:color="auto" w:fill="auto"/>
            <w:vAlign w:val="center"/>
            <w:hideMark/>
          </w:tcPr>
          <w:p w14:paraId="141B596D" w14:textId="77777777" w:rsidR="00C47893" w:rsidRPr="007E26E3" w:rsidRDefault="00C47893" w:rsidP="00AF2871">
            <w:pPr>
              <w:spacing w:line="360" w:lineRule="exact"/>
              <w:rPr>
                <w:rFonts w:ascii="Arial" w:hAnsi="Arial" w:cs="Arial"/>
                <w:b/>
                <w:bCs/>
                <w:sz w:val="18"/>
                <w:szCs w:val="18"/>
              </w:rPr>
            </w:pPr>
            <w:r w:rsidRPr="007E26E3">
              <w:rPr>
                <w:rFonts w:ascii="Arial" w:hAnsi="Arial" w:cs="Arial"/>
                <w:sz w:val="18"/>
                <w:szCs w:val="18"/>
              </w:rPr>
              <w:t> </w:t>
            </w:r>
          </w:p>
        </w:tc>
        <w:tc>
          <w:tcPr>
            <w:tcW w:w="3600" w:type="dxa"/>
            <w:gridSpan w:val="2"/>
            <w:tcBorders>
              <w:top w:val="nil"/>
              <w:left w:val="nil"/>
              <w:right w:val="nil"/>
            </w:tcBorders>
            <w:shd w:val="clear" w:color="auto" w:fill="auto"/>
            <w:noWrap/>
            <w:vAlign w:val="bottom"/>
            <w:hideMark/>
          </w:tcPr>
          <w:p w14:paraId="78426DCE" w14:textId="77777777" w:rsidR="00C47893" w:rsidRPr="007E26E3" w:rsidRDefault="00C47893" w:rsidP="00AF2871">
            <w:pPr>
              <w:spacing w:line="360" w:lineRule="exact"/>
              <w:jc w:val="right"/>
              <w:rPr>
                <w:rFonts w:ascii="Arial" w:hAnsi="Arial" w:cs="Arial"/>
                <w:b/>
                <w:bCs/>
                <w:sz w:val="18"/>
                <w:szCs w:val="18"/>
              </w:rPr>
            </w:pPr>
            <w:r w:rsidRPr="007E26E3">
              <w:rPr>
                <w:rFonts w:ascii="Arial" w:hAnsi="Arial" w:cs="Arial"/>
                <w:sz w:val="18"/>
                <w:szCs w:val="18"/>
                <w:cs/>
              </w:rPr>
              <w:t>(</w:t>
            </w:r>
            <w:r w:rsidRPr="007E26E3">
              <w:rPr>
                <w:rFonts w:ascii="Arial" w:hAnsi="Arial" w:cs="Arial"/>
                <w:sz w:val="18"/>
                <w:szCs w:val="18"/>
              </w:rPr>
              <w:t>Unit</w:t>
            </w:r>
            <w:r w:rsidRPr="007E26E3">
              <w:rPr>
                <w:rFonts w:ascii="Arial" w:hAnsi="Arial" w:cs="Arial"/>
                <w:sz w:val="18"/>
                <w:szCs w:val="18"/>
                <w:cs/>
              </w:rPr>
              <w:t xml:space="preserve">: </w:t>
            </w:r>
            <w:r w:rsidRPr="007E26E3">
              <w:rPr>
                <w:rFonts w:ascii="Arial" w:hAnsi="Arial" w:cs="Arial"/>
                <w:sz w:val="18"/>
                <w:szCs w:val="18"/>
              </w:rPr>
              <w:t>Million Baht</w:t>
            </w:r>
            <w:r w:rsidRPr="007E26E3">
              <w:rPr>
                <w:rFonts w:ascii="Arial" w:hAnsi="Arial" w:cs="Arial"/>
                <w:sz w:val="18"/>
                <w:szCs w:val="18"/>
                <w:cs/>
              </w:rPr>
              <w:t>)</w:t>
            </w:r>
          </w:p>
        </w:tc>
      </w:tr>
      <w:tr w:rsidR="007E26E3" w:rsidRPr="007E26E3" w14:paraId="062D6CB4" w14:textId="77777777" w:rsidTr="005667A0">
        <w:trPr>
          <w:trHeight w:val="315"/>
        </w:trPr>
        <w:tc>
          <w:tcPr>
            <w:tcW w:w="3510" w:type="dxa"/>
            <w:tcBorders>
              <w:top w:val="nil"/>
              <w:left w:val="nil"/>
              <w:bottom w:val="nil"/>
              <w:right w:val="nil"/>
            </w:tcBorders>
            <w:shd w:val="clear" w:color="auto" w:fill="auto"/>
            <w:noWrap/>
            <w:vAlign w:val="bottom"/>
          </w:tcPr>
          <w:p w14:paraId="46544DD5" w14:textId="77777777" w:rsidR="00C47893" w:rsidRPr="007E26E3" w:rsidRDefault="00C47893" w:rsidP="00AF2871">
            <w:pPr>
              <w:spacing w:line="360" w:lineRule="exact"/>
              <w:rPr>
                <w:rFonts w:ascii="Arial" w:hAnsi="Arial" w:cs="Arial"/>
                <w:sz w:val="18"/>
                <w:szCs w:val="18"/>
                <w:cs/>
              </w:rPr>
            </w:pPr>
          </w:p>
        </w:tc>
        <w:tc>
          <w:tcPr>
            <w:tcW w:w="5759" w:type="dxa"/>
            <w:gridSpan w:val="4"/>
            <w:tcBorders>
              <w:top w:val="nil"/>
              <w:left w:val="nil"/>
              <w:right w:val="nil"/>
            </w:tcBorders>
            <w:shd w:val="clear" w:color="auto" w:fill="auto"/>
            <w:vAlign w:val="center"/>
          </w:tcPr>
          <w:p w14:paraId="2B3AB48E" w14:textId="77777777" w:rsidR="00C47893" w:rsidRPr="007E26E3" w:rsidRDefault="00C47893" w:rsidP="00AF2871">
            <w:pPr>
              <w:pBdr>
                <w:bottom w:val="single" w:sz="4" w:space="1" w:color="auto"/>
              </w:pBdr>
              <w:spacing w:line="360" w:lineRule="exact"/>
              <w:jc w:val="center"/>
              <w:rPr>
                <w:rFonts w:ascii="Arial" w:hAnsi="Arial" w:cs="Arial"/>
                <w:sz w:val="18"/>
                <w:szCs w:val="18"/>
              </w:rPr>
            </w:pPr>
            <w:r w:rsidRPr="007E26E3">
              <w:rPr>
                <w:rFonts w:ascii="Arial" w:hAnsi="Arial" w:cs="Arial"/>
                <w:sz w:val="18"/>
                <w:szCs w:val="18"/>
              </w:rPr>
              <w:t>31 December 2020</w:t>
            </w:r>
          </w:p>
        </w:tc>
      </w:tr>
      <w:tr w:rsidR="007E26E3" w:rsidRPr="007E26E3" w14:paraId="0CF777EC" w14:textId="77777777" w:rsidTr="005667A0">
        <w:trPr>
          <w:trHeight w:val="315"/>
        </w:trPr>
        <w:tc>
          <w:tcPr>
            <w:tcW w:w="3510" w:type="dxa"/>
            <w:tcBorders>
              <w:top w:val="nil"/>
              <w:left w:val="nil"/>
              <w:bottom w:val="nil"/>
              <w:right w:val="nil"/>
            </w:tcBorders>
            <w:shd w:val="clear" w:color="auto" w:fill="auto"/>
            <w:noWrap/>
            <w:vAlign w:val="bottom"/>
          </w:tcPr>
          <w:p w14:paraId="17AFE2F3" w14:textId="77777777" w:rsidR="00EA28B4" w:rsidRPr="007E26E3" w:rsidRDefault="00EA28B4" w:rsidP="00AF2871">
            <w:pPr>
              <w:spacing w:line="360" w:lineRule="exact"/>
              <w:rPr>
                <w:rFonts w:ascii="Arial" w:hAnsi="Arial" w:cs="Arial"/>
                <w:sz w:val="18"/>
                <w:szCs w:val="18"/>
                <w:cs/>
              </w:rPr>
            </w:pPr>
          </w:p>
        </w:tc>
        <w:tc>
          <w:tcPr>
            <w:tcW w:w="3839" w:type="dxa"/>
            <w:gridSpan w:val="3"/>
            <w:tcBorders>
              <w:top w:val="nil"/>
              <w:left w:val="nil"/>
              <w:right w:val="nil"/>
            </w:tcBorders>
            <w:shd w:val="clear" w:color="auto" w:fill="auto"/>
            <w:vAlign w:val="bottom"/>
          </w:tcPr>
          <w:p w14:paraId="51A24889" w14:textId="77777777" w:rsidR="00EA28B4" w:rsidRPr="007E26E3" w:rsidRDefault="00EA28B4" w:rsidP="00AF2871">
            <w:pPr>
              <w:pBdr>
                <w:bottom w:val="single" w:sz="4" w:space="1" w:color="auto"/>
              </w:pBdr>
              <w:spacing w:line="360" w:lineRule="exact"/>
              <w:jc w:val="center"/>
              <w:rPr>
                <w:rFonts w:ascii="Arial" w:hAnsi="Arial" w:cs="Arial"/>
                <w:sz w:val="18"/>
                <w:szCs w:val="18"/>
              </w:rPr>
            </w:pPr>
            <w:r w:rsidRPr="007E26E3">
              <w:rPr>
                <w:rFonts w:ascii="Arial" w:hAnsi="Arial" w:cs="Arial"/>
                <w:sz w:val="18"/>
                <w:szCs w:val="18"/>
              </w:rPr>
              <w:t>Financial instruments</w:t>
            </w:r>
          </w:p>
        </w:tc>
        <w:tc>
          <w:tcPr>
            <w:tcW w:w="1920" w:type="dxa"/>
            <w:tcBorders>
              <w:top w:val="nil"/>
              <w:left w:val="nil"/>
              <w:right w:val="nil"/>
            </w:tcBorders>
            <w:shd w:val="clear" w:color="auto" w:fill="auto"/>
            <w:vAlign w:val="center"/>
          </w:tcPr>
          <w:p w14:paraId="59C59BD1" w14:textId="77777777" w:rsidR="00EA28B4" w:rsidRPr="007E26E3" w:rsidRDefault="00EA28B4" w:rsidP="00AF2871">
            <w:pPr>
              <w:spacing w:line="360" w:lineRule="exact"/>
              <w:jc w:val="center"/>
              <w:rPr>
                <w:rFonts w:ascii="Arial" w:hAnsi="Arial" w:cs="Arial"/>
                <w:sz w:val="18"/>
                <w:szCs w:val="18"/>
              </w:rPr>
            </w:pPr>
          </w:p>
        </w:tc>
      </w:tr>
      <w:tr w:rsidR="007E26E3" w:rsidRPr="007E26E3" w14:paraId="12AA9E04" w14:textId="77777777" w:rsidTr="005667A0">
        <w:trPr>
          <w:trHeight w:val="285"/>
        </w:trPr>
        <w:tc>
          <w:tcPr>
            <w:tcW w:w="3510" w:type="dxa"/>
            <w:tcBorders>
              <w:top w:val="nil"/>
              <w:left w:val="nil"/>
              <w:bottom w:val="nil"/>
              <w:right w:val="nil"/>
            </w:tcBorders>
            <w:shd w:val="clear" w:color="auto" w:fill="auto"/>
            <w:noWrap/>
            <w:vAlign w:val="bottom"/>
          </w:tcPr>
          <w:p w14:paraId="0CC047CB" w14:textId="77777777" w:rsidR="00EA28B4" w:rsidRPr="007E26E3" w:rsidRDefault="00EA28B4" w:rsidP="00AF2871">
            <w:pPr>
              <w:spacing w:line="360" w:lineRule="exact"/>
              <w:ind w:left="249" w:hanging="249"/>
              <w:rPr>
                <w:rFonts w:ascii="Arial" w:hAnsi="Arial" w:cs="Arial"/>
                <w:b/>
                <w:bCs/>
                <w:sz w:val="18"/>
                <w:szCs w:val="18"/>
              </w:rPr>
            </w:pPr>
          </w:p>
        </w:tc>
        <w:tc>
          <w:tcPr>
            <w:tcW w:w="1919" w:type="dxa"/>
            <w:tcBorders>
              <w:left w:val="nil"/>
              <w:bottom w:val="nil"/>
              <w:right w:val="nil"/>
            </w:tcBorders>
            <w:shd w:val="clear" w:color="auto" w:fill="auto"/>
            <w:vAlign w:val="bottom"/>
          </w:tcPr>
          <w:p w14:paraId="478EECEB" w14:textId="77777777" w:rsidR="00EA28B4" w:rsidRPr="007E26E3" w:rsidRDefault="00EA28B4" w:rsidP="00AF2871">
            <w:pPr>
              <w:pBdr>
                <w:bottom w:val="single" w:sz="4" w:space="1" w:color="auto"/>
              </w:pBdr>
              <w:spacing w:line="360" w:lineRule="exact"/>
              <w:jc w:val="center"/>
              <w:rPr>
                <w:rFonts w:ascii="Arial" w:hAnsi="Arial" w:cs="Arial"/>
                <w:sz w:val="18"/>
                <w:szCs w:val="18"/>
              </w:rPr>
            </w:pPr>
            <w:r w:rsidRPr="007E26E3">
              <w:rPr>
                <w:rFonts w:ascii="Arial" w:hAnsi="Arial" w:cs="Arial"/>
                <w:sz w:val="18"/>
                <w:szCs w:val="18"/>
              </w:rPr>
              <w:t>Designated to be measured at fair value through other comprehensive income</w:t>
            </w:r>
          </w:p>
        </w:tc>
        <w:tc>
          <w:tcPr>
            <w:tcW w:w="1920" w:type="dxa"/>
            <w:gridSpan w:val="2"/>
            <w:tcBorders>
              <w:left w:val="nil"/>
              <w:bottom w:val="nil"/>
              <w:right w:val="nil"/>
            </w:tcBorders>
            <w:shd w:val="clear" w:color="auto" w:fill="auto"/>
            <w:noWrap/>
            <w:vAlign w:val="bottom"/>
          </w:tcPr>
          <w:p w14:paraId="5123D9B9" w14:textId="77777777" w:rsidR="00EA28B4" w:rsidRPr="007E26E3" w:rsidRDefault="00EA28B4" w:rsidP="00AF2871">
            <w:pPr>
              <w:pBdr>
                <w:bottom w:val="single" w:sz="4" w:space="1" w:color="auto"/>
              </w:pBdr>
              <w:spacing w:line="360" w:lineRule="exact"/>
              <w:jc w:val="center"/>
              <w:rPr>
                <w:rFonts w:ascii="Arial" w:hAnsi="Arial" w:cs="Arial"/>
                <w:sz w:val="18"/>
                <w:szCs w:val="18"/>
              </w:rPr>
            </w:pPr>
            <w:r w:rsidRPr="007E26E3">
              <w:rPr>
                <w:rFonts w:ascii="Arial" w:hAnsi="Arial" w:cs="Arial"/>
                <w:sz w:val="18"/>
                <w:szCs w:val="18"/>
              </w:rPr>
              <w:t>Measured at amortised cost</w:t>
            </w:r>
          </w:p>
        </w:tc>
        <w:tc>
          <w:tcPr>
            <w:tcW w:w="1920" w:type="dxa"/>
            <w:tcBorders>
              <w:left w:val="nil"/>
              <w:bottom w:val="nil"/>
              <w:right w:val="nil"/>
            </w:tcBorders>
            <w:shd w:val="clear" w:color="auto" w:fill="auto"/>
            <w:noWrap/>
            <w:vAlign w:val="bottom"/>
          </w:tcPr>
          <w:p w14:paraId="67646CB1" w14:textId="77777777" w:rsidR="00EA28B4" w:rsidRPr="007E26E3" w:rsidRDefault="00EA28B4" w:rsidP="00AF2871">
            <w:pPr>
              <w:pBdr>
                <w:bottom w:val="single" w:sz="4" w:space="1" w:color="auto"/>
              </w:pBdr>
              <w:spacing w:line="360" w:lineRule="exact"/>
              <w:jc w:val="center"/>
              <w:rPr>
                <w:rFonts w:ascii="Arial" w:hAnsi="Arial" w:cs="Arial"/>
                <w:sz w:val="18"/>
                <w:szCs w:val="18"/>
              </w:rPr>
            </w:pPr>
            <w:r w:rsidRPr="007E26E3">
              <w:rPr>
                <w:rFonts w:ascii="Arial" w:hAnsi="Arial" w:cs="Arial"/>
                <w:sz w:val="18"/>
                <w:szCs w:val="18"/>
              </w:rPr>
              <w:t>Total</w:t>
            </w:r>
          </w:p>
        </w:tc>
      </w:tr>
      <w:tr w:rsidR="007E26E3" w:rsidRPr="007E26E3" w14:paraId="46705ADD" w14:textId="77777777" w:rsidTr="005667A0">
        <w:trPr>
          <w:trHeight w:val="285"/>
        </w:trPr>
        <w:tc>
          <w:tcPr>
            <w:tcW w:w="3510" w:type="dxa"/>
            <w:tcBorders>
              <w:top w:val="nil"/>
              <w:left w:val="nil"/>
              <w:bottom w:val="nil"/>
              <w:right w:val="nil"/>
            </w:tcBorders>
            <w:shd w:val="clear" w:color="auto" w:fill="auto"/>
            <w:noWrap/>
            <w:vAlign w:val="bottom"/>
            <w:hideMark/>
          </w:tcPr>
          <w:p w14:paraId="367CBF85" w14:textId="77777777" w:rsidR="00EA28B4" w:rsidRPr="007E26E3" w:rsidRDefault="00EA28B4" w:rsidP="00AF2871">
            <w:pPr>
              <w:spacing w:line="360" w:lineRule="exact"/>
              <w:ind w:left="249" w:hanging="249"/>
              <w:rPr>
                <w:rFonts w:ascii="Arial" w:hAnsi="Arial" w:cs="Arial"/>
                <w:b/>
                <w:bCs/>
                <w:sz w:val="18"/>
                <w:szCs w:val="18"/>
              </w:rPr>
            </w:pPr>
            <w:r w:rsidRPr="007E26E3">
              <w:rPr>
                <w:rFonts w:ascii="Arial" w:hAnsi="Arial" w:cs="Arial"/>
                <w:b/>
                <w:bCs/>
                <w:sz w:val="18"/>
                <w:szCs w:val="18"/>
              </w:rPr>
              <w:t>Financial assets</w:t>
            </w:r>
          </w:p>
        </w:tc>
        <w:tc>
          <w:tcPr>
            <w:tcW w:w="1919" w:type="dxa"/>
            <w:tcBorders>
              <w:left w:val="nil"/>
              <w:bottom w:val="nil"/>
              <w:right w:val="nil"/>
            </w:tcBorders>
            <w:shd w:val="clear" w:color="auto" w:fill="auto"/>
            <w:vAlign w:val="center"/>
            <w:hideMark/>
          </w:tcPr>
          <w:p w14:paraId="6ACC1067" w14:textId="77777777" w:rsidR="00EA28B4" w:rsidRPr="007E26E3" w:rsidRDefault="00EA28B4" w:rsidP="00AF2871">
            <w:pPr>
              <w:spacing w:line="360" w:lineRule="exact"/>
              <w:rPr>
                <w:rFonts w:ascii="Arial" w:hAnsi="Arial" w:cs="Arial"/>
                <w:b/>
                <w:bCs/>
                <w:sz w:val="18"/>
                <w:szCs w:val="18"/>
              </w:rPr>
            </w:pPr>
            <w:r w:rsidRPr="007E26E3">
              <w:rPr>
                <w:rFonts w:ascii="Arial" w:hAnsi="Arial" w:cs="Arial"/>
                <w:sz w:val="18"/>
                <w:szCs w:val="18"/>
              </w:rPr>
              <w:t> </w:t>
            </w:r>
          </w:p>
        </w:tc>
        <w:tc>
          <w:tcPr>
            <w:tcW w:w="1920" w:type="dxa"/>
            <w:gridSpan w:val="2"/>
            <w:tcBorders>
              <w:left w:val="nil"/>
              <w:bottom w:val="nil"/>
              <w:right w:val="nil"/>
            </w:tcBorders>
            <w:shd w:val="clear" w:color="auto" w:fill="auto"/>
            <w:noWrap/>
            <w:vAlign w:val="bottom"/>
            <w:hideMark/>
          </w:tcPr>
          <w:p w14:paraId="319E3D60" w14:textId="77777777" w:rsidR="00EA28B4" w:rsidRPr="007E26E3" w:rsidRDefault="00EA28B4" w:rsidP="00AF2871">
            <w:pPr>
              <w:spacing w:line="360" w:lineRule="exact"/>
              <w:rPr>
                <w:rFonts w:ascii="Arial" w:hAnsi="Arial" w:cs="Arial"/>
                <w:b/>
                <w:bCs/>
                <w:sz w:val="18"/>
                <w:szCs w:val="18"/>
              </w:rPr>
            </w:pPr>
            <w:r w:rsidRPr="007E26E3">
              <w:rPr>
                <w:rFonts w:ascii="Arial" w:hAnsi="Arial" w:cs="Arial"/>
                <w:sz w:val="18"/>
                <w:szCs w:val="18"/>
              </w:rPr>
              <w:t> </w:t>
            </w:r>
          </w:p>
        </w:tc>
        <w:tc>
          <w:tcPr>
            <w:tcW w:w="1920" w:type="dxa"/>
            <w:tcBorders>
              <w:left w:val="nil"/>
              <w:bottom w:val="nil"/>
              <w:right w:val="nil"/>
            </w:tcBorders>
            <w:shd w:val="clear" w:color="auto" w:fill="auto"/>
            <w:noWrap/>
            <w:vAlign w:val="bottom"/>
            <w:hideMark/>
          </w:tcPr>
          <w:p w14:paraId="1EA54C64" w14:textId="77777777" w:rsidR="00EA28B4" w:rsidRPr="007E26E3" w:rsidRDefault="00EA28B4" w:rsidP="00AF2871">
            <w:pPr>
              <w:spacing w:line="360" w:lineRule="exact"/>
              <w:rPr>
                <w:rFonts w:ascii="Arial" w:hAnsi="Arial" w:cs="Arial"/>
                <w:b/>
                <w:bCs/>
                <w:sz w:val="18"/>
                <w:szCs w:val="18"/>
              </w:rPr>
            </w:pPr>
            <w:r w:rsidRPr="007E26E3">
              <w:rPr>
                <w:rFonts w:ascii="Arial" w:hAnsi="Arial" w:cs="Arial"/>
                <w:sz w:val="18"/>
                <w:szCs w:val="18"/>
              </w:rPr>
              <w:t> </w:t>
            </w:r>
          </w:p>
        </w:tc>
      </w:tr>
      <w:tr w:rsidR="007E26E3" w:rsidRPr="007E26E3" w14:paraId="374BF2E9" w14:textId="77777777" w:rsidTr="005667A0">
        <w:trPr>
          <w:trHeight w:val="315"/>
        </w:trPr>
        <w:tc>
          <w:tcPr>
            <w:tcW w:w="3510" w:type="dxa"/>
            <w:tcBorders>
              <w:top w:val="nil"/>
              <w:left w:val="nil"/>
              <w:bottom w:val="nil"/>
              <w:right w:val="nil"/>
            </w:tcBorders>
            <w:shd w:val="clear" w:color="auto" w:fill="auto"/>
            <w:noWrap/>
            <w:vAlign w:val="bottom"/>
            <w:hideMark/>
          </w:tcPr>
          <w:p w14:paraId="5F5AB583" w14:textId="77777777" w:rsidR="00EA28B4" w:rsidRPr="007E26E3" w:rsidRDefault="00EA28B4" w:rsidP="00AF2871">
            <w:pPr>
              <w:spacing w:line="360" w:lineRule="exact"/>
              <w:ind w:left="249" w:hanging="249"/>
              <w:rPr>
                <w:rFonts w:ascii="Arial" w:hAnsi="Arial" w:cs="Arial"/>
                <w:b/>
                <w:bCs/>
                <w:sz w:val="18"/>
                <w:szCs w:val="18"/>
              </w:rPr>
            </w:pPr>
            <w:r w:rsidRPr="007E26E3">
              <w:rPr>
                <w:rFonts w:ascii="Arial" w:hAnsi="Arial" w:cs="Arial"/>
                <w:sz w:val="18"/>
                <w:szCs w:val="18"/>
              </w:rPr>
              <w:t>Cash</w:t>
            </w:r>
          </w:p>
        </w:tc>
        <w:tc>
          <w:tcPr>
            <w:tcW w:w="1919" w:type="dxa"/>
            <w:tcBorders>
              <w:top w:val="nil"/>
              <w:left w:val="nil"/>
              <w:bottom w:val="nil"/>
              <w:right w:val="nil"/>
            </w:tcBorders>
            <w:shd w:val="clear" w:color="auto" w:fill="auto"/>
            <w:vAlign w:val="bottom"/>
          </w:tcPr>
          <w:p w14:paraId="35F24BA4" w14:textId="77777777" w:rsidR="00EA28B4" w:rsidRPr="007E26E3" w:rsidRDefault="00EA28B4" w:rsidP="00AF2871">
            <w:pPr>
              <w:tabs>
                <w:tab w:val="decimal" w:pos="1513"/>
              </w:tabs>
              <w:spacing w:line="360" w:lineRule="exact"/>
              <w:rPr>
                <w:rFonts w:ascii="Arial" w:hAnsi="Arial" w:cs="Arial"/>
                <w:sz w:val="18"/>
                <w:szCs w:val="18"/>
              </w:rPr>
            </w:pPr>
            <w:r w:rsidRPr="007E26E3">
              <w:rPr>
                <w:rFonts w:ascii="Arial" w:hAnsi="Arial" w:cs="Arial"/>
                <w:sz w:val="18"/>
                <w:szCs w:val="18"/>
                <w:cs/>
              </w:rPr>
              <w:t>-</w:t>
            </w:r>
          </w:p>
        </w:tc>
        <w:tc>
          <w:tcPr>
            <w:tcW w:w="1920" w:type="dxa"/>
            <w:gridSpan w:val="2"/>
            <w:tcBorders>
              <w:top w:val="nil"/>
              <w:left w:val="nil"/>
              <w:bottom w:val="nil"/>
              <w:right w:val="nil"/>
            </w:tcBorders>
            <w:shd w:val="clear" w:color="auto" w:fill="auto"/>
            <w:noWrap/>
            <w:vAlign w:val="bottom"/>
          </w:tcPr>
          <w:p w14:paraId="2B4C9F62" w14:textId="77777777" w:rsidR="00EA28B4" w:rsidRPr="007E26E3" w:rsidRDefault="00EA28B4" w:rsidP="00AF2871">
            <w:pPr>
              <w:tabs>
                <w:tab w:val="decimal" w:pos="1513"/>
              </w:tabs>
              <w:spacing w:line="360" w:lineRule="exact"/>
              <w:rPr>
                <w:rFonts w:ascii="Arial" w:hAnsi="Arial" w:cs="Arial"/>
                <w:sz w:val="18"/>
                <w:szCs w:val="18"/>
              </w:rPr>
            </w:pPr>
            <w:r w:rsidRPr="007E26E3">
              <w:rPr>
                <w:rFonts w:ascii="Arial" w:hAnsi="Arial" w:cs="Arial"/>
                <w:sz w:val="18"/>
                <w:szCs w:val="18"/>
                <w:cs/>
              </w:rPr>
              <w:t>5</w:t>
            </w:r>
          </w:p>
        </w:tc>
        <w:tc>
          <w:tcPr>
            <w:tcW w:w="1920" w:type="dxa"/>
            <w:tcBorders>
              <w:top w:val="nil"/>
              <w:left w:val="nil"/>
              <w:bottom w:val="nil"/>
              <w:right w:val="nil"/>
            </w:tcBorders>
            <w:shd w:val="clear" w:color="auto" w:fill="auto"/>
            <w:noWrap/>
            <w:vAlign w:val="bottom"/>
          </w:tcPr>
          <w:p w14:paraId="358B2D0C" w14:textId="77777777" w:rsidR="00EA28B4" w:rsidRPr="007E26E3" w:rsidRDefault="00EA28B4" w:rsidP="00AF2871">
            <w:pPr>
              <w:tabs>
                <w:tab w:val="decimal" w:pos="1513"/>
              </w:tabs>
              <w:spacing w:line="360" w:lineRule="exact"/>
              <w:rPr>
                <w:rFonts w:ascii="Arial" w:hAnsi="Arial" w:cs="Arial"/>
                <w:sz w:val="18"/>
                <w:szCs w:val="18"/>
              </w:rPr>
            </w:pPr>
            <w:r w:rsidRPr="007E26E3">
              <w:rPr>
                <w:rFonts w:ascii="Arial" w:hAnsi="Arial" w:cs="Arial"/>
                <w:sz w:val="18"/>
                <w:szCs w:val="18"/>
              </w:rPr>
              <w:t>5</w:t>
            </w:r>
          </w:p>
        </w:tc>
      </w:tr>
      <w:tr w:rsidR="007E26E3" w:rsidRPr="007E26E3" w14:paraId="528E3874" w14:textId="77777777" w:rsidTr="005667A0">
        <w:trPr>
          <w:trHeight w:val="729"/>
        </w:trPr>
        <w:tc>
          <w:tcPr>
            <w:tcW w:w="3510" w:type="dxa"/>
            <w:tcBorders>
              <w:top w:val="nil"/>
              <w:left w:val="nil"/>
              <w:bottom w:val="nil"/>
              <w:right w:val="nil"/>
            </w:tcBorders>
            <w:shd w:val="clear" w:color="auto" w:fill="auto"/>
            <w:noWrap/>
            <w:hideMark/>
          </w:tcPr>
          <w:p w14:paraId="77B2AE68" w14:textId="77777777" w:rsidR="00EA28B4" w:rsidRPr="007E26E3" w:rsidRDefault="00EA28B4" w:rsidP="00AF2871">
            <w:pPr>
              <w:spacing w:line="360" w:lineRule="exact"/>
              <w:ind w:left="249" w:hanging="249"/>
              <w:rPr>
                <w:rFonts w:ascii="Arial" w:hAnsi="Arial" w:cs="Arial"/>
                <w:b/>
                <w:bCs/>
                <w:sz w:val="18"/>
                <w:szCs w:val="18"/>
              </w:rPr>
            </w:pPr>
            <w:r w:rsidRPr="007E26E3">
              <w:rPr>
                <w:rFonts w:ascii="Arial" w:hAnsi="Arial" w:cs="Arial"/>
                <w:sz w:val="18"/>
                <w:szCs w:val="18"/>
              </w:rPr>
              <w:t>Interbank and money market items - deposit</w:t>
            </w:r>
            <w:r w:rsidR="004C2BB3" w:rsidRPr="007E26E3">
              <w:rPr>
                <w:rFonts w:ascii="Arial" w:hAnsi="Arial" w:cs="Arial"/>
                <w:sz w:val="18"/>
                <w:szCs w:val="18"/>
              </w:rPr>
              <w:t>s</w:t>
            </w:r>
            <w:r w:rsidRPr="007E26E3">
              <w:rPr>
                <w:rFonts w:ascii="Arial" w:hAnsi="Arial" w:cs="Arial"/>
                <w:sz w:val="18"/>
                <w:szCs w:val="18"/>
              </w:rPr>
              <w:t xml:space="preserve"> at financial institutions </w:t>
            </w:r>
          </w:p>
        </w:tc>
        <w:tc>
          <w:tcPr>
            <w:tcW w:w="1919" w:type="dxa"/>
            <w:tcBorders>
              <w:top w:val="nil"/>
              <w:left w:val="nil"/>
              <w:bottom w:val="nil"/>
              <w:right w:val="nil"/>
            </w:tcBorders>
            <w:shd w:val="clear" w:color="auto" w:fill="auto"/>
            <w:vAlign w:val="bottom"/>
          </w:tcPr>
          <w:p w14:paraId="1CD9BCDA" w14:textId="77777777" w:rsidR="00EA28B4" w:rsidRPr="007E26E3" w:rsidRDefault="00EA28B4" w:rsidP="00AF2871">
            <w:pPr>
              <w:tabs>
                <w:tab w:val="decimal" w:pos="1513"/>
              </w:tabs>
              <w:spacing w:line="360" w:lineRule="exact"/>
              <w:rPr>
                <w:rFonts w:ascii="Arial" w:hAnsi="Arial" w:cs="Arial"/>
                <w:sz w:val="18"/>
                <w:szCs w:val="18"/>
              </w:rPr>
            </w:pPr>
            <w:r w:rsidRPr="007E26E3">
              <w:rPr>
                <w:rFonts w:ascii="Arial" w:hAnsi="Arial" w:cs="Arial"/>
                <w:sz w:val="18"/>
                <w:szCs w:val="18"/>
                <w:cs/>
              </w:rPr>
              <w:t>-</w:t>
            </w:r>
          </w:p>
        </w:tc>
        <w:tc>
          <w:tcPr>
            <w:tcW w:w="1920" w:type="dxa"/>
            <w:gridSpan w:val="2"/>
            <w:tcBorders>
              <w:top w:val="nil"/>
              <w:left w:val="nil"/>
              <w:bottom w:val="nil"/>
              <w:right w:val="nil"/>
            </w:tcBorders>
            <w:shd w:val="clear" w:color="auto" w:fill="auto"/>
            <w:noWrap/>
            <w:vAlign w:val="bottom"/>
          </w:tcPr>
          <w:p w14:paraId="682EAE6A" w14:textId="77777777" w:rsidR="00EA28B4" w:rsidRPr="007E26E3" w:rsidRDefault="00EA28B4" w:rsidP="00AF2871">
            <w:pPr>
              <w:tabs>
                <w:tab w:val="decimal" w:pos="1513"/>
              </w:tabs>
              <w:spacing w:line="360" w:lineRule="exact"/>
              <w:rPr>
                <w:rFonts w:ascii="Arial" w:hAnsi="Arial" w:cs="Arial"/>
                <w:sz w:val="18"/>
                <w:szCs w:val="18"/>
              </w:rPr>
            </w:pPr>
            <w:r w:rsidRPr="007E26E3">
              <w:rPr>
                <w:rFonts w:ascii="Arial" w:hAnsi="Arial" w:cs="Arial"/>
                <w:sz w:val="18"/>
                <w:szCs w:val="18"/>
                <w:cs/>
              </w:rPr>
              <w:t>7</w:t>
            </w:r>
            <w:r w:rsidRPr="007E26E3">
              <w:rPr>
                <w:rFonts w:ascii="Arial" w:hAnsi="Arial" w:cs="Arial"/>
                <w:sz w:val="18"/>
                <w:szCs w:val="18"/>
              </w:rPr>
              <w:t>,</w:t>
            </w:r>
            <w:r w:rsidRPr="007E26E3">
              <w:rPr>
                <w:rFonts w:ascii="Arial" w:hAnsi="Arial" w:cs="Arial"/>
                <w:sz w:val="18"/>
                <w:szCs w:val="18"/>
                <w:cs/>
              </w:rPr>
              <w:t>7</w:t>
            </w:r>
            <w:r w:rsidRPr="007E26E3">
              <w:rPr>
                <w:rFonts w:ascii="Arial" w:hAnsi="Arial" w:cs="Arial"/>
                <w:sz w:val="18"/>
                <w:szCs w:val="18"/>
              </w:rPr>
              <w:t>08</w:t>
            </w:r>
          </w:p>
        </w:tc>
        <w:tc>
          <w:tcPr>
            <w:tcW w:w="1920" w:type="dxa"/>
            <w:tcBorders>
              <w:top w:val="nil"/>
              <w:left w:val="nil"/>
              <w:bottom w:val="nil"/>
              <w:right w:val="nil"/>
            </w:tcBorders>
            <w:shd w:val="clear" w:color="auto" w:fill="auto"/>
            <w:noWrap/>
            <w:vAlign w:val="bottom"/>
          </w:tcPr>
          <w:p w14:paraId="61E613B0" w14:textId="77777777" w:rsidR="00EA28B4" w:rsidRPr="007E26E3" w:rsidRDefault="00EA28B4" w:rsidP="00AF2871">
            <w:pPr>
              <w:tabs>
                <w:tab w:val="decimal" w:pos="1513"/>
              </w:tabs>
              <w:spacing w:line="360" w:lineRule="exact"/>
              <w:rPr>
                <w:rFonts w:ascii="Arial" w:hAnsi="Arial" w:cs="Arial"/>
                <w:sz w:val="18"/>
                <w:szCs w:val="18"/>
              </w:rPr>
            </w:pPr>
            <w:r w:rsidRPr="007E26E3">
              <w:rPr>
                <w:rFonts w:ascii="Arial" w:hAnsi="Arial" w:cs="Arial"/>
                <w:sz w:val="18"/>
                <w:szCs w:val="18"/>
              </w:rPr>
              <w:t>7,708</w:t>
            </w:r>
          </w:p>
        </w:tc>
      </w:tr>
      <w:tr w:rsidR="007E26E3" w:rsidRPr="007E26E3" w14:paraId="577F07AB" w14:textId="77777777" w:rsidTr="005667A0">
        <w:trPr>
          <w:trHeight w:val="270"/>
        </w:trPr>
        <w:tc>
          <w:tcPr>
            <w:tcW w:w="3510" w:type="dxa"/>
            <w:tcBorders>
              <w:top w:val="nil"/>
              <w:left w:val="nil"/>
              <w:bottom w:val="nil"/>
              <w:right w:val="nil"/>
            </w:tcBorders>
            <w:shd w:val="clear" w:color="auto" w:fill="auto"/>
            <w:hideMark/>
          </w:tcPr>
          <w:p w14:paraId="35189B19" w14:textId="77777777" w:rsidR="00EA28B4" w:rsidRPr="007E26E3" w:rsidRDefault="00EA28B4" w:rsidP="00AF2871">
            <w:pPr>
              <w:spacing w:line="360" w:lineRule="exact"/>
              <w:ind w:left="249" w:hanging="249"/>
              <w:rPr>
                <w:rFonts w:ascii="Arial" w:hAnsi="Arial" w:cs="Arial"/>
                <w:b/>
                <w:bCs/>
                <w:sz w:val="18"/>
                <w:szCs w:val="18"/>
              </w:rPr>
            </w:pPr>
            <w:r w:rsidRPr="007E26E3">
              <w:rPr>
                <w:rFonts w:ascii="Arial" w:hAnsi="Arial" w:cs="Arial"/>
                <w:sz w:val="18"/>
                <w:szCs w:val="18"/>
              </w:rPr>
              <w:t>Investments</w:t>
            </w:r>
            <w:r w:rsidRPr="007E26E3">
              <w:rPr>
                <w:rFonts w:ascii="Arial" w:hAnsi="Arial" w:cs="Arial"/>
                <w:sz w:val="18"/>
                <w:szCs w:val="18"/>
                <w:cs/>
              </w:rPr>
              <w:t xml:space="preserve"> </w:t>
            </w:r>
          </w:p>
        </w:tc>
        <w:tc>
          <w:tcPr>
            <w:tcW w:w="1919" w:type="dxa"/>
            <w:tcBorders>
              <w:top w:val="nil"/>
              <w:left w:val="nil"/>
              <w:bottom w:val="nil"/>
              <w:right w:val="nil"/>
            </w:tcBorders>
            <w:shd w:val="clear" w:color="auto" w:fill="auto"/>
            <w:vAlign w:val="bottom"/>
          </w:tcPr>
          <w:p w14:paraId="0C02E993" w14:textId="77777777" w:rsidR="00EA28B4" w:rsidRPr="007E26E3" w:rsidRDefault="00EA28B4" w:rsidP="00AF2871">
            <w:pPr>
              <w:tabs>
                <w:tab w:val="decimal" w:pos="1513"/>
              </w:tabs>
              <w:spacing w:line="360" w:lineRule="exact"/>
              <w:rPr>
                <w:rFonts w:ascii="Arial" w:hAnsi="Arial" w:cs="Arial"/>
                <w:sz w:val="18"/>
                <w:szCs w:val="18"/>
              </w:rPr>
            </w:pPr>
            <w:r w:rsidRPr="007E26E3">
              <w:rPr>
                <w:rFonts w:ascii="Arial" w:hAnsi="Arial" w:cs="Arial"/>
                <w:sz w:val="18"/>
                <w:szCs w:val="18"/>
              </w:rPr>
              <w:t>451</w:t>
            </w:r>
          </w:p>
        </w:tc>
        <w:tc>
          <w:tcPr>
            <w:tcW w:w="1920" w:type="dxa"/>
            <w:gridSpan w:val="2"/>
            <w:tcBorders>
              <w:top w:val="nil"/>
              <w:left w:val="nil"/>
              <w:bottom w:val="nil"/>
              <w:right w:val="nil"/>
            </w:tcBorders>
            <w:shd w:val="clear" w:color="auto" w:fill="auto"/>
            <w:noWrap/>
            <w:vAlign w:val="bottom"/>
          </w:tcPr>
          <w:p w14:paraId="66C7578F" w14:textId="77777777" w:rsidR="00EA28B4" w:rsidRPr="007E26E3" w:rsidRDefault="00EA28B4" w:rsidP="00AF2871">
            <w:pPr>
              <w:tabs>
                <w:tab w:val="decimal" w:pos="1513"/>
              </w:tabs>
              <w:spacing w:line="360" w:lineRule="exact"/>
              <w:rPr>
                <w:rFonts w:ascii="Arial" w:hAnsi="Arial" w:cs="Arial"/>
                <w:sz w:val="18"/>
                <w:szCs w:val="18"/>
              </w:rPr>
            </w:pPr>
            <w:r w:rsidRPr="007E26E3">
              <w:rPr>
                <w:rFonts w:ascii="Arial" w:hAnsi="Arial" w:cs="Arial"/>
                <w:sz w:val="18"/>
                <w:szCs w:val="18"/>
                <w:cs/>
              </w:rPr>
              <w:t>-</w:t>
            </w:r>
          </w:p>
        </w:tc>
        <w:tc>
          <w:tcPr>
            <w:tcW w:w="1920" w:type="dxa"/>
            <w:tcBorders>
              <w:top w:val="nil"/>
              <w:left w:val="nil"/>
              <w:bottom w:val="nil"/>
              <w:right w:val="nil"/>
            </w:tcBorders>
            <w:shd w:val="clear" w:color="auto" w:fill="auto"/>
            <w:noWrap/>
            <w:vAlign w:val="bottom"/>
          </w:tcPr>
          <w:p w14:paraId="0876FAC5" w14:textId="77777777" w:rsidR="00EA28B4" w:rsidRPr="007E26E3" w:rsidRDefault="00EA28B4" w:rsidP="00AF2871">
            <w:pPr>
              <w:tabs>
                <w:tab w:val="decimal" w:pos="1513"/>
              </w:tabs>
              <w:spacing w:line="360" w:lineRule="exact"/>
              <w:rPr>
                <w:rFonts w:ascii="Arial" w:hAnsi="Arial" w:cs="Arial"/>
                <w:sz w:val="18"/>
                <w:szCs w:val="18"/>
              </w:rPr>
            </w:pPr>
            <w:r w:rsidRPr="007E26E3">
              <w:rPr>
                <w:rFonts w:ascii="Arial" w:hAnsi="Arial" w:cs="Arial"/>
                <w:sz w:val="18"/>
                <w:szCs w:val="18"/>
              </w:rPr>
              <w:t>451</w:t>
            </w:r>
          </w:p>
        </w:tc>
      </w:tr>
      <w:tr w:rsidR="007E26E3" w:rsidRPr="007E26E3" w14:paraId="3C957F66" w14:textId="77777777" w:rsidTr="005667A0">
        <w:trPr>
          <w:trHeight w:val="708"/>
        </w:trPr>
        <w:tc>
          <w:tcPr>
            <w:tcW w:w="3510" w:type="dxa"/>
            <w:tcBorders>
              <w:top w:val="nil"/>
              <w:left w:val="nil"/>
              <w:bottom w:val="nil"/>
              <w:right w:val="nil"/>
            </w:tcBorders>
            <w:shd w:val="clear" w:color="auto" w:fill="auto"/>
            <w:hideMark/>
          </w:tcPr>
          <w:p w14:paraId="3F561C7D" w14:textId="77777777" w:rsidR="00EA28B4" w:rsidRPr="007E26E3" w:rsidRDefault="00EA28B4" w:rsidP="00AF2871">
            <w:pPr>
              <w:spacing w:line="360" w:lineRule="exact"/>
              <w:ind w:left="245" w:hanging="245"/>
              <w:rPr>
                <w:rFonts w:ascii="Arial" w:hAnsi="Arial" w:cs="Arial"/>
                <w:b/>
                <w:bCs/>
                <w:sz w:val="18"/>
                <w:szCs w:val="18"/>
              </w:rPr>
            </w:pPr>
            <w:r w:rsidRPr="007E26E3">
              <w:rPr>
                <w:rFonts w:ascii="Arial" w:hAnsi="Arial" w:cs="Arial"/>
                <w:sz w:val="18"/>
                <w:szCs w:val="18"/>
              </w:rPr>
              <w:t xml:space="preserve">Loans purchased of receivables and accrued interest receivables </w:t>
            </w:r>
          </w:p>
        </w:tc>
        <w:tc>
          <w:tcPr>
            <w:tcW w:w="1919" w:type="dxa"/>
            <w:tcBorders>
              <w:top w:val="nil"/>
              <w:left w:val="nil"/>
              <w:bottom w:val="nil"/>
              <w:right w:val="nil"/>
            </w:tcBorders>
            <w:shd w:val="clear" w:color="auto" w:fill="auto"/>
            <w:vAlign w:val="bottom"/>
          </w:tcPr>
          <w:p w14:paraId="658FBA6E" w14:textId="77777777" w:rsidR="00EA28B4" w:rsidRPr="007E26E3" w:rsidRDefault="00EA28B4" w:rsidP="00AF2871">
            <w:pPr>
              <w:tabs>
                <w:tab w:val="decimal" w:pos="1513"/>
              </w:tabs>
              <w:spacing w:line="360" w:lineRule="exact"/>
              <w:rPr>
                <w:rFonts w:ascii="Arial" w:hAnsi="Arial" w:cs="Arial"/>
                <w:sz w:val="18"/>
                <w:szCs w:val="18"/>
              </w:rPr>
            </w:pPr>
            <w:r w:rsidRPr="007E26E3">
              <w:rPr>
                <w:rFonts w:ascii="Arial" w:hAnsi="Arial" w:cs="Arial"/>
                <w:sz w:val="18"/>
                <w:szCs w:val="18"/>
                <w:cs/>
              </w:rPr>
              <w:t>-</w:t>
            </w:r>
          </w:p>
        </w:tc>
        <w:tc>
          <w:tcPr>
            <w:tcW w:w="1920" w:type="dxa"/>
            <w:gridSpan w:val="2"/>
            <w:tcBorders>
              <w:top w:val="nil"/>
              <w:left w:val="nil"/>
              <w:bottom w:val="nil"/>
              <w:right w:val="nil"/>
            </w:tcBorders>
            <w:shd w:val="clear" w:color="auto" w:fill="auto"/>
            <w:noWrap/>
            <w:vAlign w:val="bottom"/>
          </w:tcPr>
          <w:p w14:paraId="55EFF1B1" w14:textId="77777777" w:rsidR="00EA28B4" w:rsidRPr="007E26E3" w:rsidRDefault="00EA28B4" w:rsidP="00AF2871">
            <w:pPr>
              <w:tabs>
                <w:tab w:val="decimal" w:pos="1513"/>
              </w:tabs>
              <w:spacing w:line="360" w:lineRule="exact"/>
              <w:rPr>
                <w:rFonts w:ascii="Arial" w:hAnsi="Arial" w:cs="Arial"/>
                <w:sz w:val="18"/>
                <w:szCs w:val="18"/>
              </w:rPr>
            </w:pPr>
            <w:r w:rsidRPr="007E26E3">
              <w:rPr>
                <w:rFonts w:ascii="Arial" w:hAnsi="Arial" w:cs="Arial"/>
                <w:sz w:val="18"/>
                <w:szCs w:val="18"/>
              </w:rPr>
              <w:t>77,726</w:t>
            </w:r>
          </w:p>
        </w:tc>
        <w:tc>
          <w:tcPr>
            <w:tcW w:w="1920" w:type="dxa"/>
            <w:tcBorders>
              <w:top w:val="nil"/>
              <w:left w:val="nil"/>
              <w:bottom w:val="nil"/>
              <w:right w:val="nil"/>
            </w:tcBorders>
            <w:shd w:val="clear" w:color="auto" w:fill="auto"/>
            <w:noWrap/>
            <w:vAlign w:val="bottom"/>
          </w:tcPr>
          <w:p w14:paraId="7117E412" w14:textId="77777777" w:rsidR="00EA28B4" w:rsidRPr="007E26E3" w:rsidRDefault="00EA28B4" w:rsidP="00AF2871">
            <w:pPr>
              <w:tabs>
                <w:tab w:val="decimal" w:pos="1513"/>
              </w:tabs>
              <w:spacing w:line="360" w:lineRule="exact"/>
              <w:rPr>
                <w:rFonts w:ascii="Arial" w:hAnsi="Arial" w:cs="Arial"/>
                <w:sz w:val="18"/>
                <w:szCs w:val="18"/>
              </w:rPr>
            </w:pPr>
            <w:r w:rsidRPr="007E26E3">
              <w:rPr>
                <w:rFonts w:ascii="Arial" w:hAnsi="Arial" w:cs="Arial"/>
                <w:sz w:val="18"/>
                <w:szCs w:val="18"/>
              </w:rPr>
              <w:t>77,726</w:t>
            </w:r>
          </w:p>
        </w:tc>
      </w:tr>
      <w:tr w:rsidR="007E26E3" w:rsidRPr="007E26E3" w14:paraId="655C7597" w14:textId="77777777" w:rsidTr="005667A0">
        <w:trPr>
          <w:trHeight w:val="708"/>
        </w:trPr>
        <w:tc>
          <w:tcPr>
            <w:tcW w:w="3510" w:type="dxa"/>
            <w:tcBorders>
              <w:top w:val="nil"/>
              <w:left w:val="nil"/>
              <w:bottom w:val="nil"/>
              <w:right w:val="nil"/>
            </w:tcBorders>
            <w:shd w:val="clear" w:color="auto" w:fill="auto"/>
          </w:tcPr>
          <w:p w14:paraId="4E454572" w14:textId="77777777" w:rsidR="00EA28B4" w:rsidRPr="007E26E3" w:rsidRDefault="00EA28B4" w:rsidP="00AF2871">
            <w:pPr>
              <w:spacing w:line="360" w:lineRule="exact"/>
              <w:ind w:left="249" w:hanging="249"/>
              <w:rPr>
                <w:rFonts w:ascii="Arial" w:hAnsi="Arial" w:cs="Arial"/>
                <w:b/>
                <w:bCs/>
                <w:sz w:val="18"/>
                <w:szCs w:val="18"/>
                <w:cs/>
              </w:rPr>
            </w:pPr>
            <w:r w:rsidRPr="007E26E3">
              <w:rPr>
                <w:rFonts w:ascii="Arial" w:hAnsi="Arial" w:cs="Arial"/>
                <w:sz w:val="18"/>
                <w:szCs w:val="18"/>
              </w:rPr>
              <w:t>Installment sale receivables and accrued interest receivables</w:t>
            </w:r>
            <w:r w:rsidRPr="007E26E3">
              <w:rPr>
                <w:rFonts w:ascii="Arial" w:hAnsi="Arial" w:cs="Arial"/>
                <w:sz w:val="18"/>
                <w:szCs w:val="18"/>
                <w:cs/>
              </w:rPr>
              <w:t xml:space="preserve"> </w:t>
            </w:r>
          </w:p>
        </w:tc>
        <w:tc>
          <w:tcPr>
            <w:tcW w:w="1919" w:type="dxa"/>
            <w:tcBorders>
              <w:top w:val="nil"/>
              <w:left w:val="nil"/>
              <w:bottom w:val="nil"/>
              <w:right w:val="nil"/>
            </w:tcBorders>
            <w:shd w:val="clear" w:color="auto" w:fill="auto"/>
            <w:vAlign w:val="bottom"/>
          </w:tcPr>
          <w:p w14:paraId="5285F4A3" w14:textId="77777777" w:rsidR="00EA28B4" w:rsidRPr="007E26E3" w:rsidRDefault="00EA28B4" w:rsidP="00AF2871">
            <w:pPr>
              <w:tabs>
                <w:tab w:val="decimal" w:pos="1513"/>
              </w:tabs>
              <w:spacing w:line="360" w:lineRule="exact"/>
              <w:rPr>
                <w:rFonts w:ascii="Arial" w:hAnsi="Arial" w:cs="Arial"/>
                <w:sz w:val="18"/>
                <w:szCs w:val="18"/>
              </w:rPr>
            </w:pPr>
            <w:r w:rsidRPr="007E26E3">
              <w:rPr>
                <w:rFonts w:ascii="Arial" w:hAnsi="Arial" w:cs="Arial"/>
                <w:sz w:val="18"/>
                <w:szCs w:val="18"/>
                <w:cs/>
              </w:rPr>
              <w:t>-</w:t>
            </w:r>
          </w:p>
        </w:tc>
        <w:tc>
          <w:tcPr>
            <w:tcW w:w="1920" w:type="dxa"/>
            <w:gridSpan w:val="2"/>
            <w:tcBorders>
              <w:top w:val="nil"/>
              <w:left w:val="nil"/>
              <w:bottom w:val="nil"/>
              <w:right w:val="nil"/>
            </w:tcBorders>
            <w:shd w:val="clear" w:color="auto" w:fill="auto"/>
            <w:noWrap/>
            <w:vAlign w:val="bottom"/>
          </w:tcPr>
          <w:p w14:paraId="78070354" w14:textId="77777777" w:rsidR="00EA28B4" w:rsidRPr="007E26E3" w:rsidRDefault="00EA28B4" w:rsidP="00AF2871">
            <w:pPr>
              <w:tabs>
                <w:tab w:val="decimal" w:pos="1513"/>
              </w:tabs>
              <w:spacing w:line="360" w:lineRule="exact"/>
              <w:rPr>
                <w:rFonts w:ascii="Arial" w:hAnsi="Arial" w:cs="Arial"/>
                <w:sz w:val="18"/>
                <w:szCs w:val="18"/>
              </w:rPr>
            </w:pPr>
            <w:r w:rsidRPr="007E26E3">
              <w:rPr>
                <w:rFonts w:ascii="Arial" w:hAnsi="Arial" w:cs="Arial"/>
                <w:sz w:val="18"/>
                <w:szCs w:val="18"/>
              </w:rPr>
              <w:t>728</w:t>
            </w:r>
          </w:p>
        </w:tc>
        <w:tc>
          <w:tcPr>
            <w:tcW w:w="1920" w:type="dxa"/>
            <w:tcBorders>
              <w:top w:val="nil"/>
              <w:left w:val="nil"/>
              <w:bottom w:val="nil"/>
              <w:right w:val="nil"/>
            </w:tcBorders>
            <w:shd w:val="clear" w:color="auto" w:fill="auto"/>
            <w:noWrap/>
            <w:vAlign w:val="bottom"/>
          </w:tcPr>
          <w:p w14:paraId="40179FDB" w14:textId="77777777" w:rsidR="00EA28B4" w:rsidRPr="007E26E3" w:rsidRDefault="00EA28B4" w:rsidP="00AF2871">
            <w:pPr>
              <w:tabs>
                <w:tab w:val="decimal" w:pos="1513"/>
              </w:tabs>
              <w:spacing w:line="360" w:lineRule="exact"/>
              <w:rPr>
                <w:rFonts w:ascii="Arial" w:hAnsi="Arial" w:cs="Arial"/>
                <w:sz w:val="18"/>
                <w:szCs w:val="18"/>
              </w:rPr>
            </w:pPr>
            <w:r w:rsidRPr="007E26E3">
              <w:rPr>
                <w:rFonts w:ascii="Arial" w:hAnsi="Arial" w:cs="Arial"/>
                <w:sz w:val="18"/>
                <w:szCs w:val="18"/>
              </w:rPr>
              <w:t>728</w:t>
            </w:r>
          </w:p>
        </w:tc>
      </w:tr>
      <w:tr w:rsidR="007E26E3" w:rsidRPr="007E26E3" w14:paraId="2AAE2874" w14:textId="77777777" w:rsidTr="005667A0">
        <w:trPr>
          <w:trHeight w:val="333"/>
        </w:trPr>
        <w:tc>
          <w:tcPr>
            <w:tcW w:w="3510" w:type="dxa"/>
            <w:tcBorders>
              <w:top w:val="nil"/>
              <w:left w:val="nil"/>
              <w:bottom w:val="nil"/>
              <w:right w:val="nil"/>
            </w:tcBorders>
            <w:shd w:val="clear" w:color="auto" w:fill="auto"/>
            <w:hideMark/>
          </w:tcPr>
          <w:p w14:paraId="27180450" w14:textId="77777777" w:rsidR="00EA28B4" w:rsidRPr="007E26E3" w:rsidRDefault="00EA28B4" w:rsidP="00AF2871">
            <w:pPr>
              <w:spacing w:line="360" w:lineRule="exact"/>
              <w:ind w:left="249" w:hanging="249"/>
              <w:rPr>
                <w:rFonts w:ascii="Arial" w:hAnsi="Arial" w:cs="Arial"/>
                <w:b/>
                <w:bCs/>
                <w:sz w:val="18"/>
                <w:szCs w:val="18"/>
              </w:rPr>
            </w:pPr>
            <w:r w:rsidRPr="007E26E3">
              <w:rPr>
                <w:rFonts w:ascii="Arial" w:hAnsi="Arial" w:cs="Arial"/>
                <w:sz w:val="18"/>
                <w:szCs w:val="18"/>
              </w:rPr>
              <w:t xml:space="preserve">Accrued income from auction sale </w:t>
            </w:r>
          </w:p>
        </w:tc>
        <w:tc>
          <w:tcPr>
            <w:tcW w:w="1919" w:type="dxa"/>
            <w:tcBorders>
              <w:top w:val="nil"/>
              <w:left w:val="nil"/>
              <w:bottom w:val="nil"/>
              <w:right w:val="nil"/>
            </w:tcBorders>
            <w:shd w:val="clear" w:color="auto" w:fill="auto"/>
            <w:vAlign w:val="bottom"/>
          </w:tcPr>
          <w:p w14:paraId="5F6A3E76" w14:textId="77777777" w:rsidR="00EA28B4" w:rsidRPr="007E26E3" w:rsidRDefault="00EA28B4" w:rsidP="00AF2871">
            <w:pPr>
              <w:tabs>
                <w:tab w:val="decimal" w:pos="1513"/>
              </w:tabs>
              <w:spacing w:line="360" w:lineRule="exact"/>
              <w:rPr>
                <w:rFonts w:ascii="Arial" w:hAnsi="Arial" w:cs="Arial"/>
                <w:sz w:val="18"/>
                <w:szCs w:val="18"/>
              </w:rPr>
            </w:pPr>
            <w:r w:rsidRPr="007E26E3">
              <w:rPr>
                <w:rFonts w:ascii="Arial" w:hAnsi="Arial" w:cs="Arial"/>
                <w:sz w:val="18"/>
                <w:szCs w:val="18"/>
                <w:cs/>
              </w:rPr>
              <w:t>-</w:t>
            </w:r>
          </w:p>
        </w:tc>
        <w:tc>
          <w:tcPr>
            <w:tcW w:w="1920" w:type="dxa"/>
            <w:gridSpan w:val="2"/>
            <w:tcBorders>
              <w:top w:val="nil"/>
              <w:left w:val="nil"/>
              <w:bottom w:val="nil"/>
              <w:right w:val="nil"/>
            </w:tcBorders>
            <w:shd w:val="clear" w:color="auto" w:fill="auto"/>
            <w:noWrap/>
            <w:vAlign w:val="bottom"/>
          </w:tcPr>
          <w:p w14:paraId="09EB2710" w14:textId="77777777" w:rsidR="00EA28B4" w:rsidRPr="007E26E3" w:rsidRDefault="00EA28B4" w:rsidP="00AF2871">
            <w:pPr>
              <w:tabs>
                <w:tab w:val="decimal" w:pos="1513"/>
              </w:tabs>
              <w:spacing w:line="360" w:lineRule="exact"/>
              <w:rPr>
                <w:rFonts w:ascii="Arial" w:hAnsi="Arial" w:cs="Arial"/>
                <w:sz w:val="18"/>
                <w:szCs w:val="18"/>
              </w:rPr>
            </w:pPr>
            <w:r w:rsidRPr="007E26E3">
              <w:rPr>
                <w:rFonts w:ascii="Arial" w:hAnsi="Arial" w:cs="Arial"/>
                <w:sz w:val="18"/>
                <w:szCs w:val="18"/>
              </w:rPr>
              <w:t>9,801</w:t>
            </w:r>
          </w:p>
        </w:tc>
        <w:tc>
          <w:tcPr>
            <w:tcW w:w="1920" w:type="dxa"/>
            <w:tcBorders>
              <w:top w:val="nil"/>
              <w:left w:val="nil"/>
              <w:bottom w:val="nil"/>
              <w:right w:val="nil"/>
            </w:tcBorders>
            <w:shd w:val="clear" w:color="auto" w:fill="auto"/>
            <w:noWrap/>
            <w:vAlign w:val="bottom"/>
          </w:tcPr>
          <w:p w14:paraId="1D463D66" w14:textId="77777777" w:rsidR="00EA28B4" w:rsidRPr="007E26E3" w:rsidRDefault="00EA28B4" w:rsidP="00AF2871">
            <w:pPr>
              <w:tabs>
                <w:tab w:val="decimal" w:pos="1513"/>
              </w:tabs>
              <w:spacing w:line="360" w:lineRule="exact"/>
              <w:rPr>
                <w:rFonts w:ascii="Arial" w:hAnsi="Arial" w:cs="Arial"/>
                <w:sz w:val="18"/>
                <w:szCs w:val="18"/>
              </w:rPr>
            </w:pPr>
            <w:r w:rsidRPr="007E26E3">
              <w:rPr>
                <w:rFonts w:ascii="Arial" w:hAnsi="Arial" w:cs="Arial"/>
                <w:sz w:val="18"/>
                <w:szCs w:val="18"/>
              </w:rPr>
              <w:t>9,801</w:t>
            </w:r>
          </w:p>
        </w:tc>
      </w:tr>
      <w:tr w:rsidR="007E26E3" w:rsidRPr="007E26E3" w14:paraId="5628C543" w14:textId="77777777" w:rsidTr="005667A0">
        <w:trPr>
          <w:trHeight w:val="486"/>
        </w:trPr>
        <w:tc>
          <w:tcPr>
            <w:tcW w:w="3510" w:type="dxa"/>
            <w:tcBorders>
              <w:top w:val="nil"/>
              <w:left w:val="nil"/>
              <w:bottom w:val="nil"/>
              <w:right w:val="nil"/>
            </w:tcBorders>
            <w:shd w:val="clear" w:color="auto" w:fill="auto"/>
          </w:tcPr>
          <w:p w14:paraId="7652BF08" w14:textId="77777777" w:rsidR="00EA28B4" w:rsidRPr="007E26E3" w:rsidRDefault="00EA28B4" w:rsidP="00AF2871">
            <w:pPr>
              <w:spacing w:line="360" w:lineRule="exact"/>
              <w:ind w:left="249" w:hanging="249"/>
              <w:rPr>
                <w:rFonts w:ascii="Arial" w:hAnsi="Arial" w:cs="Arial"/>
                <w:b/>
                <w:bCs/>
                <w:sz w:val="18"/>
                <w:szCs w:val="18"/>
              </w:rPr>
            </w:pPr>
            <w:r w:rsidRPr="007E26E3">
              <w:rPr>
                <w:rFonts w:ascii="Arial" w:hAnsi="Arial" w:cs="Arial"/>
                <w:sz w:val="18"/>
                <w:szCs w:val="18"/>
              </w:rPr>
              <w:t>Advance for expenses on the asset acquisition</w:t>
            </w:r>
            <w:r w:rsidRPr="007E26E3">
              <w:rPr>
                <w:rFonts w:ascii="Arial" w:hAnsi="Arial" w:cs="Arial"/>
                <w:sz w:val="18"/>
                <w:szCs w:val="18"/>
                <w:cs/>
              </w:rPr>
              <w:t xml:space="preserve"> </w:t>
            </w:r>
            <w:r w:rsidRPr="007E26E3">
              <w:rPr>
                <w:rFonts w:ascii="Arial" w:hAnsi="Arial" w:cs="Arial"/>
                <w:sz w:val="18"/>
                <w:szCs w:val="18"/>
              </w:rPr>
              <w:t xml:space="preserve">and others </w:t>
            </w:r>
          </w:p>
        </w:tc>
        <w:tc>
          <w:tcPr>
            <w:tcW w:w="1919" w:type="dxa"/>
            <w:tcBorders>
              <w:top w:val="nil"/>
              <w:left w:val="nil"/>
              <w:bottom w:val="nil"/>
              <w:right w:val="nil"/>
            </w:tcBorders>
            <w:shd w:val="clear" w:color="auto" w:fill="auto"/>
            <w:vAlign w:val="bottom"/>
          </w:tcPr>
          <w:p w14:paraId="5F778E64" w14:textId="77777777" w:rsidR="00EA28B4" w:rsidRPr="007E26E3" w:rsidRDefault="00EA28B4" w:rsidP="00AF2871">
            <w:pPr>
              <w:tabs>
                <w:tab w:val="decimal" w:pos="1513"/>
              </w:tabs>
              <w:spacing w:line="360" w:lineRule="exact"/>
              <w:rPr>
                <w:rFonts w:ascii="Arial" w:hAnsi="Arial" w:cs="Arial"/>
                <w:sz w:val="18"/>
                <w:szCs w:val="18"/>
              </w:rPr>
            </w:pPr>
            <w:r w:rsidRPr="007E26E3">
              <w:rPr>
                <w:rFonts w:ascii="Arial" w:hAnsi="Arial" w:cs="Arial"/>
                <w:sz w:val="18"/>
                <w:szCs w:val="18"/>
                <w:cs/>
              </w:rPr>
              <w:t>-</w:t>
            </w:r>
          </w:p>
        </w:tc>
        <w:tc>
          <w:tcPr>
            <w:tcW w:w="1920" w:type="dxa"/>
            <w:gridSpan w:val="2"/>
            <w:tcBorders>
              <w:top w:val="nil"/>
              <w:left w:val="nil"/>
              <w:bottom w:val="nil"/>
              <w:right w:val="nil"/>
            </w:tcBorders>
            <w:shd w:val="clear" w:color="auto" w:fill="auto"/>
            <w:noWrap/>
            <w:vAlign w:val="bottom"/>
          </w:tcPr>
          <w:p w14:paraId="089E6F2B" w14:textId="77777777" w:rsidR="00EA28B4" w:rsidRPr="007E26E3" w:rsidRDefault="00EA28B4" w:rsidP="00AF2871">
            <w:pPr>
              <w:tabs>
                <w:tab w:val="decimal" w:pos="1513"/>
              </w:tabs>
              <w:spacing w:line="360" w:lineRule="exact"/>
              <w:rPr>
                <w:rFonts w:ascii="Arial" w:hAnsi="Arial" w:cs="Arial"/>
                <w:sz w:val="18"/>
                <w:szCs w:val="18"/>
              </w:rPr>
            </w:pPr>
            <w:r w:rsidRPr="007E26E3">
              <w:rPr>
                <w:rFonts w:ascii="Arial" w:hAnsi="Arial" w:cs="Arial"/>
                <w:sz w:val="18"/>
                <w:szCs w:val="18"/>
              </w:rPr>
              <w:t>8</w:t>
            </w:r>
            <w:r w:rsidRPr="007E26E3">
              <w:rPr>
                <w:rFonts w:ascii="Arial" w:hAnsi="Arial" w:cs="Arial"/>
                <w:sz w:val="18"/>
                <w:szCs w:val="18"/>
                <w:cs/>
              </w:rPr>
              <w:t>3</w:t>
            </w:r>
            <w:r w:rsidRPr="007E26E3">
              <w:rPr>
                <w:rFonts w:ascii="Arial" w:hAnsi="Arial" w:cs="Arial"/>
                <w:sz w:val="18"/>
                <w:szCs w:val="18"/>
              </w:rPr>
              <w:t>0</w:t>
            </w:r>
          </w:p>
        </w:tc>
        <w:tc>
          <w:tcPr>
            <w:tcW w:w="1920" w:type="dxa"/>
            <w:tcBorders>
              <w:top w:val="nil"/>
              <w:left w:val="nil"/>
              <w:bottom w:val="nil"/>
              <w:right w:val="nil"/>
            </w:tcBorders>
            <w:shd w:val="clear" w:color="auto" w:fill="auto"/>
            <w:noWrap/>
            <w:vAlign w:val="bottom"/>
          </w:tcPr>
          <w:p w14:paraId="411B7A1F" w14:textId="77777777" w:rsidR="00EA28B4" w:rsidRPr="007E26E3" w:rsidRDefault="00EA28B4" w:rsidP="00AF2871">
            <w:pPr>
              <w:tabs>
                <w:tab w:val="decimal" w:pos="1513"/>
              </w:tabs>
              <w:spacing w:line="360" w:lineRule="exact"/>
              <w:rPr>
                <w:rFonts w:ascii="Arial" w:hAnsi="Arial" w:cs="Arial"/>
                <w:sz w:val="18"/>
                <w:szCs w:val="18"/>
              </w:rPr>
            </w:pPr>
            <w:r w:rsidRPr="007E26E3">
              <w:rPr>
                <w:rFonts w:ascii="Arial" w:hAnsi="Arial" w:cs="Arial"/>
                <w:sz w:val="18"/>
                <w:szCs w:val="18"/>
              </w:rPr>
              <w:t>830</w:t>
            </w:r>
          </w:p>
        </w:tc>
      </w:tr>
      <w:tr w:rsidR="007E26E3" w:rsidRPr="007E26E3" w14:paraId="1389C0E7" w14:textId="77777777" w:rsidTr="005667A0">
        <w:trPr>
          <w:trHeight w:val="243"/>
        </w:trPr>
        <w:tc>
          <w:tcPr>
            <w:tcW w:w="3510" w:type="dxa"/>
            <w:tcBorders>
              <w:top w:val="nil"/>
              <w:left w:val="nil"/>
              <w:bottom w:val="nil"/>
              <w:right w:val="nil"/>
            </w:tcBorders>
            <w:shd w:val="clear" w:color="auto" w:fill="auto"/>
          </w:tcPr>
          <w:p w14:paraId="7524788C" w14:textId="77777777" w:rsidR="00EA28B4" w:rsidRPr="007E26E3" w:rsidRDefault="00EA28B4" w:rsidP="00AF2871">
            <w:pPr>
              <w:spacing w:line="360" w:lineRule="exact"/>
              <w:ind w:left="249" w:hanging="249"/>
              <w:rPr>
                <w:rFonts w:ascii="Arial" w:hAnsi="Arial" w:cs="Arial"/>
                <w:sz w:val="18"/>
                <w:szCs w:val="18"/>
              </w:rPr>
            </w:pPr>
            <w:r w:rsidRPr="007E26E3">
              <w:rPr>
                <w:rFonts w:ascii="Arial" w:hAnsi="Arial" w:cs="Arial"/>
                <w:sz w:val="18"/>
                <w:szCs w:val="18"/>
              </w:rPr>
              <w:t>Other assets</w:t>
            </w:r>
          </w:p>
        </w:tc>
        <w:tc>
          <w:tcPr>
            <w:tcW w:w="1919" w:type="dxa"/>
            <w:tcBorders>
              <w:top w:val="nil"/>
              <w:left w:val="nil"/>
              <w:bottom w:val="nil"/>
              <w:right w:val="nil"/>
            </w:tcBorders>
            <w:shd w:val="clear" w:color="auto" w:fill="auto"/>
            <w:vAlign w:val="bottom"/>
          </w:tcPr>
          <w:p w14:paraId="13319191" w14:textId="77777777" w:rsidR="00EA28B4" w:rsidRPr="007E26E3" w:rsidRDefault="00EA28B4" w:rsidP="00AF2871">
            <w:pPr>
              <w:tabs>
                <w:tab w:val="decimal" w:pos="1513"/>
              </w:tabs>
              <w:spacing w:line="360" w:lineRule="exact"/>
              <w:rPr>
                <w:rFonts w:ascii="Arial" w:hAnsi="Arial" w:cs="Arial"/>
                <w:sz w:val="18"/>
                <w:szCs w:val="18"/>
              </w:rPr>
            </w:pPr>
          </w:p>
        </w:tc>
        <w:tc>
          <w:tcPr>
            <w:tcW w:w="1920" w:type="dxa"/>
            <w:gridSpan w:val="2"/>
            <w:tcBorders>
              <w:top w:val="nil"/>
              <w:left w:val="nil"/>
              <w:bottom w:val="nil"/>
              <w:right w:val="nil"/>
            </w:tcBorders>
            <w:shd w:val="clear" w:color="auto" w:fill="auto"/>
            <w:noWrap/>
            <w:vAlign w:val="bottom"/>
          </w:tcPr>
          <w:p w14:paraId="6FAA2125" w14:textId="77777777" w:rsidR="00EA28B4" w:rsidRPr="007E26E3" w:rsidRDefault="00EA28B4" w:rsidP="00AF2871">
            <w:pPr>
              <w:tabs>
                <w:tab w:val="decimal" w:pos="1513"/>
              </w:tabs>
              <w:spacing w:line="360" w:lineRule="exact"/>
              <w:rPr>
                <w:rFonts w:ascii="Arial" w:hAnsi="Arial" w:cs="Arial"/>
                <w:sz w:val="18"/>
                <w:szCs w:val="18"/>
              </w:rPr>
            </w:pPr>
          </w:p>
        </w:tc>
        <w:tc>
          <w:tcPr>
            <w:tcW w:w="1920" w:type="dxa"/>
            <w:tcBorders>
              <w:top w:val="nil"/>
              <w:left w:val="nil"/>
              <w:bottom w:val="nil"/>
              <w:right w:val="nil"/>
            </w:tcBorders>
            <w:shd w:val="clear" w:color="auto" w:fill="auto"/>
            <w:noWrap/>
            <w:vAlign w:val="bottom"/>
          </w:tcPr>
          <w:p w14:paraId="6CC66E7E" w14:textId="77777777" w:rsidR="00EA28B4" w:rsidRPr="007E26E3" w:rsidRDefault="00EA28B4" w:rsidP="00AF2871">
            <w:pPr>
              <w:tabs>
                <w:tab w:val="decimal" w:pos="1513"/>
              </w:tabs>
              <w:spacing w:line="360" w:lineRule="exact"/>
              <w:rPr>
                <w:rFonts w:ascii="Arial" w:hAnsi="Arial" w:cs="Arial"/>
                <w:sz w:val="18"/>
                <w:szCs w:val="18"/>
              </w:rPr>
            </w:pPr>
          </w:p>
        </w:tc>
      </w:tr>
      <w:tr w:rsidR="007E26E3" w:rsidRPr="007E26E3" w14:paraId="6018D7A2" w14:textId="77777777" w:rsidTr="005667A0">
        <w:trPr>
          <w:trHeight w:val="486"/>
        </w:trPr>
        <w:tc>
          <w:tcPr>
            <w:tcW w:w="3510" w:type="dxa"/>
            <w:tcBorders>
              <w:top w:val="nil"/>
              <w:left w:val="nil"/>
              <w:bottom w:val="nil"/>
              <w:right w:val="nil"/>
            </w:tcBorders>
            <w:shd w:val="clear" w:color="auto" w:fill="auto"/>
          </w:tcPr>
          <w:p w14:paraId="26BA0B67" w14:textId="77777777" w:rsidR="00EA28B4" w:rsidRPr="007E26E3" w:rsidRDefault="00EA28B4" w:rsidP="004C2BB3">
            <w:pPr>
              <w:tabs>
                <w:tab w:val="left" w:pos="553"/>
              </w:tabs>
              <w:spacing w:line="360" w:lineRule="exact"/>
              <w:ind w:left="432" w:right="-113" w:hanging="180"/>
              <w:rPr>
                <w:rFonts w:ascii="Arial" w:hAnsi="Arial" w:cs="Arial"/>
                <w:sz w:val="18"/>
                <w:szCs w:val="18"/>
              </w:rPr>
            </w:pPr>
            <w:r w:rsidRPr="007E26E3">
              <w:rPr>
                <w:rFonts w:ascii="Arial" w:hAnsi="Arial" w:cs="Arial"/>
                <w:sz w:val="18"/>
                <w:szCs w:val="18"/>
                <w:cs/>
              </w:rPr>
              <w:t>-</w:t>
            </w:r>
            <w:r w:rsidRPr="007E26E3">
              <w:rPr>
                <w:rFonts w:ascii="Arial" w:hAnsi="Arial" w:cs="Arial"/>
                <w:sz w:val="18"/>
                <w:szCs w:val="18"/>
              </w:rPr>
              <w:tab/>
              <w:t xml:space="preserve">Employee benefit receivables and </w:t>
            </w:r>
            <w:r w:rsidR="004C2BB3" w:rsidRPr="007E26E3">
              <w:rPr>
                <w:rFonts w:ascii="Arial" w:hAnsi="Arial" w:cs="Arial"/>
                <w:sz w:val="18"/>
                <w:szCs w:val="18"/>
              </w:rPr>
              <w:tab/>
            </w:r>
            <w:r w:rsidRPr="007E26E3">
              <w:rPr>
                <w:rFonts w:ascii="Arial" w:hAnsi="Arial" w:cs="Arial"/>
                <w:sz w:val="18"/>
                <w:szCs w:val="18"/>
              </w:rPr>
              <w:t>accrued interest receivables</w:t>
            </w:r>
          </w:p>
        </w:tc>
        <w:tc>
          <w:tcPr>
            <w:tcW w:w="1919" w:type="dxa"/>
            <w:tcBorders>
              <w:top w:val="nil"/>
              <w:left w:val="nil"/>
              <w:bottom w:val="nil"/>
              <w:right w:val="nil"/>
            </w:tcBorders>
            <w:shd w:val="clear" w:color="auto" w:fill="auto"/>
            <w:vAlign w:val="bottom"/>
          </w:tcPr>
          <w:p w14:paraId="4A542BB6" w14:textId="77777777" w:rsidR="00EA28B4" w:rsidRPr="007E26E3" w:rsidRDefault="00EA28B4" w:rsidP="00AF2871">
            <w:pPr>
              <w:tabs>
                <w:tab w:val="decimal" w:pos="1513"/>
              </w:tabs>
              <w:spacing w:line="360" w:lineRule="exact"/>
              <w:rPr>
                <w:rFonts w:ascii="Arial" w:hAnsi="Arial" w:cs="Arial"/>
                <w:sz w:val="18"/>
                <w:szCs w:val="18"/>
              </w:rPr>
            </w:pPr>
            <w:r w:rsidRPr="007E26E3">
              <w:rPr>
                <w:rFonts w:ascii="Arial" w:hAnsi="Arial" w:cs="Arial"/>
                <w:sz w:val="18"/>
                <w:szCs w:val="18"/>
                <w:cs/>
              </w:rPr>
              <w:t>-</w:t>
            </w:r>
          </w:p>
        </w:tc>
        <w:tc>
          <w:tcPr>
            <w:tcW w:w="1920" w:type="dxa"/>
            <w:gridSpan w:val="2"/>
            <w:tcBorders>
              <w:top w:val="nil"/>
              <w:left w:val="nil"/>
              <w:bottom w:val="nil"/>
              <w:right w:val="nil"/>
            </w:tcBorders>
            <w:shd w:val="clear" w:color="auto" w:fill="auto"/>
            <w:noWrap/>
            <w:vAlign w:val="bottom"/>
          </w:tcPr>
          <w:p w14:paraId="1A1DAEED" w14:textId="77777777" w:rsidR="00EA28B4" w:rsidRPr="007E26E3" w:rsidRDefault="00EA28B4" w:rsidP="00AF2871">
            <w:pPr>
              <w:tabs>
                <w:tab w:val="decimal" w:pos="1513"/>
              </w:tabs>
              <w:spacing w:line="360" w:lineRule="exact"/>
              <w:rPr>
                <w:rFonts w:ascii="Arial" w:hAnsi="Arial" w:cs="Arial"/>
                <w:sz w:val="18"/>
                <w:szCs w:val="18"/>
              </w:rPr>
            </w:pPr>
            <w:r w:rsidRPr="007E26E3">
              <w:rPr>
                <w:rFonts w:ascii="Arial" w:hAnsi="Arial" w:cs="Arial"/>
                <w:sz w:val="18"/>
                <w:szCs w:val="18"/>
              </w:rPr>
              <w:t>40</w:t>
            </w:r>
          </w:p>
        </w:tc>
        <w:tc>
          <w:tcPr>
            <w:tcW w:w="1920" w:type="dxa"/>
            <w:tcBorders>
              <w:top w:val="nil"/>
              <w:left w:val="nil"/>
              <w:bottom w:val="nil"/>
              <w:right w:val="nil"/>
            </w:tcBorders>
            <w:shd w:val="clear" w:color="auto" w:fill="auto"/>
            <w:noWrap/>
            <w:vAlign w:val="bottom"/>
          </w:tcPr>
          <w:p w14:paraId="7FCC6A59" w14:textId="77777777" w:rsidR="00EA28B4" w:rsidRPr="007E26E3" w:rsidRDefault="00EA28B4" w:rsidP="00AF2871">
            <w:pPr>
              <w:tabs>
                <w:tab w:val="decimal" w:pos="1513"/>
              </w:tabs>
              <w:spacing w:line="360" w:lineRule="exact"/>
              <w:rPr>
                <w:rFonts w:ascii="Arial" w:hAnsi="Arial" w:cs="Arial"/>
                <w:sz w:val="18"/>
                <w:szCs w:val="18"/>
              </w:rPr>
            </w:pPr>
            <w:r w:rsidRPr="007E26E3">
              <w:rPr>
                <w:rFonts w:ascii="Arial" w:hAnsi="Arial" w:cs="Arial"/>
                <w:sz w:val="18"/>
                <w:szCs w:val="18"/>
              </w:rPr>
              <w:t>40</w:t>
            </w:r>
          </w:p>
        </w:tc>
      </w:tr>
      <w:tr w:rsidR="007E26E3" w:rsidRPr="007E26E3" w14:paraId="2B54BC54" w14:textId="77777777" w:rsidTr="005667A0">
        <w:trPr>
          <w:trHeight w:val="66"/>
        </w:trPr>
        <w:tc>
          <w:tcPr>
            <w:tcW w:w="3510" w:type="dxa"/>
            <w:tcBorders>
              <w:top w:val="nil"/>
              <w:left w:val="nil"/>
              <w:bottom w:val="nil"/>
              <w:right w:val="nil"/>
            </w:tcBorders>
            <w:shd w:val="clear" w:color="auto" w:fill="auto"/>
            <w:noWrap/>
          </w:tcPr>
          <w:p w14:paraId="34155312" w14:textId="77777777" w:rsidR="00EA28B4" w:rsidRPr="007E26E3" w:rsidRDefault="00EA28B4" w:rsidP="004C2BB3">
            <w:pPr>
              <w:spacing w:line="360" w:lineRule="exact"/>
              <w:ind w:left="446" w:right="-115" w:hanging="187"/>
              <w:rPr>
                <w:rFonts w:ascii="Arial" w:hAnsi="Arial" w:cs="Arial"/>
                <w:b/>
                <w:bCs/>
                <w:sz w:val="18"/>
                <w:szCs w:val="18"/>
              </w:rPr>
            </w:pPr>
            <w:r w:rsidRPr="007E26E3">
              <w:rPr>
                <w:rFonts w:ascii="Arial" w:hAnsi="Arial" w:cs="Arial"/>
                <w:sz w:val="18"/>
                <w:szCs w:val="18"/>
                <w:cs/>
              </w:rPr>
              <w:t>-</w:t>
            </w:r>
            <w:r w:rsidRPr="007E26E3">
              <w:rPr>
                <w:rFonts w:ascii="Arial" w:hAnsi="Arial" w:cs="Arial"/>
                <w:sz w:val="18"/>
                <w:szCs w:val="18"/>
              </w:rPr>
              <w:tab/>
              <w:t>Advances for legal expenses</w:t>
            </w:r>
          </w:p>
        </w:tc>
        <w:tc>
          <w:tcPr>
            <w:tcW w:w="1919" w:type="dxa"/>
            <w:tcBorders>
              <w:top w:val="nil"/>
              <w:left w:val="nil"/>
              <w:right w:val="nil"/>
            </w:tcBorders>
            <w:shd w:val="clear" w:color="auto" w:fill="auto"/>
            <w:vAlign w:val="bottom"/>
          </w:tcPr>
          <w:p w14:paraId="31209EA0" w14:textId="77777777" w:rsidR="00EA28B4" w:rsidRPr="007E26E3" w:rsidRDefault="00EA28B4" w:rsidP="00AF2871">
            <w:pPr>
              <w:tabs>
                <w:tab w:val="decimal" w:pos="1513"/>
              </w:tabs>
              <w:spacing w:line="360" w:lineRule="exact"/>
              <w:rPr>
                <w:rFonts w:ascii="Arial" w:hAnsi="Arial" w:cs="Arial"/>
                <w:sz w:val="18"/>
                <w:szCs w:val="18"/>
              </w:rPr>
            </w:pPr>
            <w:r w:rsidRPr="007E26E3">
              <w:rPr>
                <w:rFonts w:ascii="Arial" w:hAnsi="Arial" w:cs="Arial"/>
                <w:sz w:val="18"/>
                <w:szCs w:val="18"/>
                <w:cs/>
              </w:rPr>
              <w:t>-</w:t>
            </w:r>
          </w:p>
        </w:tc>
        <w:tc>
          <w:tcPr>
            <w:tcW w:w="1920" w:type="dxa"/>
            <w:gridSpan w:val="2"/>
            <w:tcBorders>
              <w:top w:val="nil"/>
              <w:left w:val="nil"/>
              <w:right w:val="nil"/>
            </w:tcBorders>
            <w:shd w:val="clear" w:color="auto" w:fill="auto"/>
            <w:noWrap/>
            <w:vAlign w:val="bottom"/>
          </w:tcPr>
          <w:p w14:paraId="4B7225BC" w14:textId="77777777" w:rsidR="00EA28B4" w:rsidRPr="007E26E3" w:rsidRDefault="00EA28B4" w:rsidP="00AF2871">
            <w:pPr>
              <w:tabs>
                <w:tab w:val="decimal" w:pos="1513"/>
              </w:tabs>
              <w:spacing w:line="360" w:lineRule="exact"/>
              <w:rPr>
                <w:rFonts w:ascii="Arial" w:hAnsi="Arial" w:cs="Arial"/>
                <w:sz w:val="18"/>
                <w:szCs w:val="18"/>
              </w:rPr>
            </w:pPr>
            <w:r w:rsidRPr="007E26E3">
              <w:rPr>
                <w:rFonts w:ascii="Arial" w:hAnsi="Arial" w:cs="Arial"/>
                <w:sz w:val="18"/>
                <w:szCs w:val="18"/>
              </w:rPr>
              <w:t>30</w:t>
            </w:r>
          </w:p>
        </w:tc>
        <w:tc>
          <w:tcPr>
            <w:tcW w:w="1920" w:type="dxa"/>
            <w:tcBorders>
              <w:top w:val="nil"/>
              <w:left w:val="nil"/>
              <w:right w:val="nil"/>
            </w:tcBorders>
            <w:shd w:val="clear" w:color="auto" w:fill="auto"/>
            <w:noWrap/>
            <w:vAlign w:val="bottom"/>
          </w:tcPr>
          <w:p w14:paraId="751E6D51" w14:textId="77777777" w:rsidR="00EA28B4" w:rsidRPr="007E26E3" w:rsidRDefault="00EA28B4" w:rsidP="00AF2871">
            <w:pPr>
              <w:tabs>
                <w:tab w:val="decimal" w:pos="1513"/>
              </w:tabs>
              <w:spacing w:line="360" w:lineRule="exact"/>
              <w:rPr>
                <w:rFonts w:ascii="Arial" w:hAnsi="Arial" w:cs="Arial"/>
                <w:sz w:val="18"/>
                <w:szCs w:val="18"/>
              </w:rPr>
            </w:pPr>
            <w:r w:rsidRPr="007E26E3">
              <w:rPr>
                <w:rFonts w:ascii="Arial" w:hAnsi="Arial" w:cs="Arial"/>
                <w:sz w:val="18"/>
                <w:szCs w:val="18"/>
              </w:rPr>
              <w:t>30</w:t>
            </w:r>
          </w:p>
        </w:tc>
      </w:tr>
      <w:tr w:rsidR="007E26E3" w:rsidRPr="007E26E3" w14:paraId="0D577195" w14:textId="77777777" w:rsidTr="005667A0">
        <w:trPr>
          <w:trHeight w:val="315"/>
        </w:trPr>
        <w:tc>
          <w:tcPr>
            <w:tcW w:w="3510" w:type="dxa"/>
            <w:tcBorders>
              <w:top w:val="nil"/>
              <w:left w:val="nil"/>
              <w:bottom w:val="nil"/>
              <w:right w:val="nil"/>
            </w:tcBorders>
            <w:shd w:val="clear" w:color="auto" w:fill="auto"/>
            <w:noWrap/>
            <w:hideMark/>
          </w:tcPr>
          <w:p w14:paraId="6CC9BEC0" w14:textId="77777777" w:rsidR="00EA28B4" w:rsidRPr="007E26E3" w:rsidRDefault="00EA28B4" w:rsidP="00AF2871">
            <w:pPr>
              <w:spacing w:line="360" w:lineRule="exact"/>
              <w:ind w:left="249" w:hanging="249"/>
              <w:rPr>
                <w:rFonts w:ascii="Arial" w:hAnsi="Arial" w:cs="Arial"/>
                <w:b/>
                <w:bCs/>
                <w:sz w:val="18"/>
                <w:szCs w:val="18"/>
              </w:rPr>
            </w:pPr>
            <w:r w:rsidRPr="007E26E3">
              <w:rPr>
                <w:rFonts w:ascii="Arial" w:hAnsi="Arial" w:cs="Arial"/>
                <w:b/>
                <w:bCs/>
                <w:sz w:val="18"/>
                <w:szCs w:val="18"/>
              </w:rPr>
              <w:t xml:space="preserve">Financial liabilities </w:t>
            </w:r>
          </w:p>
        </w:tc>
        <w:tc>
          <w:tcPr>
            <w:tcW w:w="1919" w:type="dxa"/>
            <w:tcBorders>
              <w:left w:val="nil"/>
              <w:bottom w:val="nil"/>
              <w:right w:val="nil"/>
            </w:tcBorders>
            <w:shd w:val="clear" w:color="auto" w:fill="auto"/>
            <w:vAlign w:val="bottom"/>
          </w:tcPr>
          <w:p w14:paraId="12A7BC98" w14:textId="77777777" w:rsidR="00EA28B4" w:rsidRPr="007E26E3" w:rsidRDefault="00EA28B4" w:rsidP="00AF2871">
            <w:pPr>
              <w:tabs>
                <w:tab w:val="decimal" w:pos="1513"/>
              </w:tabs>
              <w:spacing w:line="360" w:lineRule="exact"/>
              <w:rPr>
                <w:rFonts w:ascii="Arial" w:hAnsi="Arial" w:cs="Arial"/>
                <w:sz w:val="18"/>
                <w:szCs w:val="18"/>
              </w:rPr>
            </w:pPr>
            <w:r w:rsidRPr="007E26E3">
              <w:rPr>
                <w:rFonts w:ascii="Arial" w:hAnsi="Arial" w:cs="Arial"/>
                <w:sz w:val="18"/>
                <w:szCs w:val="18"/>
              </w:rPr>
              <w:t> </w:t>
            </w:r>
          </w:p>
        </w:tc>
        <w:tc>
          <w:tcPr>
            <w:tcW w:w="1920" w:type="dxa"/>
            <w:gridSpan w:val="2"/>
            <w:tcBorders>
              <w:left w:val="nil"/>
              <w:bottom w:val="nil"/>
              <w:right w:val="nil"/>
            </w:tcBorders>
            <w:shd w:val="clear" w:color="auto" w:fill="auto"/>
            <w:noWrap/>
            <w:vAlign w:val="bottom"/>
          </w:tcPr>
          <w:p w14:paraId="47FADBF9" w14:textId="77777777" w:rsidR="00EA28B4" w:rsidRPr="007E26E3" w:rsidRDefault="00EA28B4" w:rsidP="00AF2871">
            <w:pPr>
              <w:tabs>
                <w:tab w:val="decimal" w:pos="1513"/>
              </w:tabs>
              <w:spacing w:line="360" w:lineRule="exact"/>
              <w:rPr>
                <w:rFonts w:ascii="Arial" w:hAnsi="Arial" w:cs="Arial"/>
                <w:sz w:val="18"/>
                <w:szCs w:val="18"/>
              </w:rPr>
            </w:pPr>
          </w:p>
        </w:tc>
        <w:tc>
          <w:tcPr>
            <w:tcW w:w="1920" w:type="dxa"/>
            <w:tcBorders>
              <w:left w:val="nil"/>
              <w:bottom w:val="nil"/>
              <w:right w:val="nil"/>
            </w:tcBorders>
            <w:shd w:val="clear" w:color="auto" w:fill="auto"/>
            <w:noWrap/>
            <w:vAlign w:val="bottom"/>
          </w:tcPr>
          <w:p w14:paraId="7DD5C79B" w14:textId="77777777" w:rsidR="00EA28B4" w:rsidRPr="007E26E3" w:rsidRDefault="00EA28B4" w:rsidP="00AF2871">
            <w:pPr>
              <w:tabs>
                <w:tab w:val="decimal" w:pos="1513"/>
              </w:tabs>
              <w:spacing w:line="360" w:lineRule="exact"/>
              <w:rPr>
                <w:rFonts w:ascii="Arial" w:hAnsi="Arial" w:cs="Arial"/>
                <w:sz w:val="18"/>
                <w:szCs w:val="18"/>
              </w:rPr>
            </w:pPr>
          </w:p>
        </w:tc>
      </w:tr>
      <w:tr w:rsidR="007E26E3" w:rsidRPr="007E26E3" w14:paraId="4BD8158A" w14:textId="77777777" w:rsidTr="005667A0">
        <w:trPr>
          <w:trHeight w:val="66"/>
        </w:trPr>
        <w:tc>
          <w:tcPr>
            <w:tcW w:w="3510" w:type="dxa"/>
            <w:tcBorders>
              <w:top w:val="nil"/>
              <w:left w:val="nil"/>
              <w:bottom w:val="nil"/>
              <w:right w:val="nil"/>
            </w:tcBorders>
            <w:shd w:val="clear" w:color="auto" w:fill="auto"/>
            <w:hideMark/>
          </w:tcPr>
          <w:p w14:paraId="6EAD26BC" w14:textId="77777777" w:rsidR="00EA28B4" w:rsidRPr="007E26E3" w:rsidRDefault="00EA28B4" w:rsidP="00AF2871">
            <w:pPr>
              <w:spacing w:line="360" w:lineRule="exact"/>
              <w:ind w:left="249" w:hanging="249"/>
              <w:rPr>
                <w:rFonts w:ascii="Arial" w:hAnsi="Arial" w:cs="Arial"/>
                <w:b/>
                <w:bCs/>
                <w:sz w:val="18"/>
                <w:szCs w:val="18"/>
              </w:rPr>
            </w:pPr>
            <w:r w:rsidRPr="007E26E3">
              <w:rPr>
                <w:rFonts w:ascii="Arial" w:hAnsi="Arial" w:cs="Arial"/>
                <w:sz w:val="18"/>
                <w:szCs w:val="18"/>
              </w:rPr>
              <w:t>Debts issued and borrowings</w:t>
            </w:r>
          </w:p>
        </w:tc>
        <w:tc>
          <w:tcPr>
            <w:tcW w:w="1919" w:type="dxa"/>
            <w:tcBorders>
              <w:top w:val="nil"/>
              <w:left w:val="nil"/>
              <w:bottom w:val="nil"/>
              <w:right w:val="nil"/>
            </w:tcBorders>
            <w:shd w:val="clear" w:color="auto" w:fill="auto"/>
            <w:vAlign w:val="bottom"/>
          </w:tcPr>
          <w:p w14:paraId="03B3F0B0" w14:textId="77777777" w:rsidR="00EA28B4" w:rsidRPr="007E26E3" w:rsidRDefault="00EA28B4" w:rsidP="00AF2871">
            <w:pPr>
              <w:tabs>
                <w:tab w:val="decimal" w:pos="1513"/>
              </w:tabs>
              <w:spacing w:line="360" w:lineRule="exact"/>
              <w:rPr>
                <w:rFonts w:ascii="Arial" w:hAnsi="Arial" w:cs="Arial"/>
                <w:sz w:val="18"/>
                <w:szCs w:val="18"/>
              </w:rPr>
            </w:pPr>
            <w:r w:rsidRPr="007E26E3">
              <w:rPr>
                <w:rFonts w:ascii="Arial" w:hAnsi="Arial" w:cs="Arial"/>
                <w:sz w:val="18"/>
                <w:szCs w:val="18"/>
                <w:cs/>
              </w:rPr>
              <w:t>-</w:t>
            </w:r>
          </w:p>
        </w:tc>
        <w:tc>
          <w:tcPr>
            <w:tcW w:w="1920" w:type="dxa"/>
            <w:gridSpan w:val="2"/>
            <w:tcBorders>
              <w:top w:val="nil"/>
              <w:left w:val="nil"/>
              <w:bottom w:val="nil"/>
              <w:right w:val="nil"/>
            </w:tcBorders>
            <w:shd w:val="clear" w:color="auto" w:fill="auto"/>
            <w:noWrap/>
            <w:vAlign w:val="bottom"/>
          </w:tcPr>
          <w:p w14:paraId="2925431E" w14:textId="77777777" w:rsidR="00EA28B4" w:rsidRPr="007E26E3" w:rsidRDefault="00EA28B4" w:rsidP="00AF2871">
            <w:pPr>
              <w:tabs>
                <w:tab w:val="decimal" w:pos="1513"/>
              </w:tabs>
              <w:spacing w:line="360" w:lineRule="exact"/>
              <w:rPr>
                <w:rFonts w:ascii="Arial" w:hAnsi="Arial" w:cs="Arial"/>
                <w:sz w:val="18"/>
                <w:szCs w:val="18"/>
              </w:rPr>
            </w:pPr>
            <w:r w:rsidRPr="007E26E3">
              <w:rPr>
                <w:rFonts w:ascii="Arial" w:hAnsi="Arial" w:cs="Arial"/>
                <w:sz w:val="18"/>
                <w:szCs w:val="18"/>
                <w:cs/>
              </w:rPr>
              <w:t>87</w:t>
            </w:r>
            <w:r w:rsidRPr="007E26E3">
              <w:rPr>
                <w:rFonts w:ascii="Arial" w:hAnsi="Arial" w:cs="Arial"/>
                <w:sz w:val="18"/>
                <w:szCs w:val="18"/>
              </w:rPr>
              <w:t>,</w:t>
            </w:r>
            <w:r w:rsidRPr="007E26E3">
              <w:rPr>
                <w:rFonts w:ascii="Arial" w:hAnsi="Arial" w:cs="Arial"/>
                <w:sz w:val="18"/>
                <w:szCs w:val="18"/>
                <w:cs/>
              </w:rPr>
              <w:t>421</w:t>
            </w:r>
          </w:p>
        </w:tc>
        <w:tc>
          <w:tcPr>
            <w:tcW w:w="1920" w:type="dxa"/>
            <w:tcBorders>
              <w:top w:val="nil"/>
              <w:left w:val="nil"/>
              <w:bottom w:val="nil"/>
              <w:right w:val="nil"/>
            </w:tcBorders>
            <w:shd w:val="clear" w:color="auto" w:fill="auto"/>
            <w:noWrap/>
            <w:vAlign w:val="bottom"/>
          </w:tcPr>
          <w:p w14:paraId="158C8BB3" w14:textId="77777777" w:rsidR="00EA28B4" w:rsidRPr="007E26E3" w:rsidRDefault="00EA28B4" w:rsidP="00AF2871">
            <w:pPr>
              <w:tabs>
                <w:tab w:val="decimal" w:pos="1513"/>
              </w:tabs>
              <w:spacing w:line="360" w:lineRule="exact"/>
              <w:rPr>
                <w:rFonts w:ascii="Arial" w:hAnsi="Arial" w:cs="Arial"/>
                <w:sz w:val="18"/>
                <w:szCs w:val="18"/>
              </w:rPr>
            </w:pPr>
            <w:r w:rsidRPr="007E26E3">
              <w:rPr>
                <w:rFonts w:ascii="Arial" w:hAnsi="Arial" w:cs="Arial"/>
                <w:sz w:val="18"/>
                <w:szCs w:val="18"/>
              </w:rPr>
              <w:t>87,421</w:t>
            </w:r>
          </w:p>
        </w:tc>
      </w:tr>
      <w:tr w:rsidR="007E26E3" w:rsidRPr="007E26E3" w14:paraId="3C8DB77C" w14:textId="77777777" w:rsidTr="005667A0">
        <w:trPr>
          <w:trHeight w:val="315"/>
        </w:trPr>
        <w:tc>
          <w:tcPr>
            <w:tcW w:w="3510" w:type="dxa"/>
            <w:tcBorders>
              <w:top w:val="nil"/>
              <w:left w:val="nil"/>
              <w:bottom w:val="nil"/>
              <w:right w:val="nil"/>
            </w:tcBorders>
            <w:shd w:val="clear" w:color="auto" w:fill="auto"/>
            <w:noWrap/>
            <w:hideMark/>
          </w:tcPr>
          <w:p w14:paraId="3BBF1BDC" w14:textId="77777777" w:rsidR="00EA28B4" w:rsidRPr="007E26E3" w:rsidRDefault="00EA28B4" w:rsidP="00AF2871">
            <w:pPr>
              <w:spacing w:line="360" w:lineRule="exact"/>
              <w:ind w:left="249" w:hanging="249"/>
              <w:rPr>
                <w:rFonts w:ascii="Arial" w:hAnsi="Arial" w:cs="Arial"/>
                <w:b/>
                <w:bCs/>
                <w:sz w:val="18"/>
                <w:szCs w:val="18"/>
              </w:rPr>
            </w:pPr>
            <w:r w:rsidRPr="007E26E3">
              <w:rPr>
                <w:rFonts w:ascii="Arial" w:hAnsi="Arial" w:cs="Arial"/>
                <w:sz w:val="18"/>
                <w:szCs w:val="18"/>
              </w:rPr>
              <w:t>Accrued interest payables</w:t>
            </w:r>
          </w:p>
        </w:tc>
        <w:tc>
          <w:tcPr>
            <w:tcW w:w="1919" w:type="dxa"/>
            <w:tcBorders>
              <w:top w:val="nil"/>
              <w:left w:val="nil"/>
              <w:right w:val="nil"/>
            </w:tcBorders>
            <w:shd w:val="clear" w:color="auto" w:fill="auto"/>
            <w:vAlign w:val="bottom"/>
          </w:tcPr>
          <w:p w14:paraId="2D9CA0C3" w14:textId="77777777" w:rsidR="00EA28B4" w:rsidRPr="007E26E3" w:rsidRDefault="00EA28B4" w:rsidP="00AF2871">
            <w:pPr>
              <w:tabs>
                <w:tab w:val="decimal" w:pos="1513"/>
              </w:tabs>
              <w:spacing w:line="360" w:lineRule="exact"/>
              <w:rPr>
                <w:rFonts w:ascii="Arial" w:hAnsi="Arial" w:cs="Arial"/>
                <w:sz w:val="18"/>
                <w:szCs w:val="18"/>
              </w:rPr>
            </w:pPr>
            <w:r w:rsidRPr="007E26E3">
              <w:rPr>
                <w:rFonts w:ascii="Arial" w:hAnsi="Arial" w:cs="Arial"/>
                <w:sz w:val="18"/>
                <w:szCs w:val="18"/>
                <w:cs/>
              </w:rPr>
              <w:t>-</w:t>
            </w:r>
          </w:p>
        </w:tc>
        <w:tc>
          <w:tcPr>
            <w:tcW w:w="1920" w:type="dxa"/>
            <w:gridSpan w:val="2"/>
            <w:tcBorders>
              <w:top w:val="nil"/>
              <w:left w:val="nil"/>
              <w:right w:val="nil"/>
            </w:tcBorders>
            <w:shd w:val="clear" w:color="auto" w:fill="auto"/>
            <w:noWrap/>
            <w:vAlign w:val="bottom"/>
          </w:tcPr>
          <w:p w14:paraId="6CD02A82" w14:textId="77777777" w:rsidR="00EA28B4" w:rsidRPr="007E26E3" w:rsidRDefault="00EA28B4" w:rsidP="00AF2871">
            <w:pPr>
              <w:tabs>
                <w:tab w:val="decimal" w:pos="1513"/>
              </w:tabs>
              <w:spacing w:line="360" w:lineRule="exact"/>
              <w:rPr>
                <w:rFonts w:ascii="Arial" w:hAnsi="Arial" w:cs="Arial"/>
                <w:sz w:val="18"/>
                <w:szCs w:val="18"/>
              </w:rPr>
            </w:pPr>
            <w:r w:rsidRPr="007E26E3">
              <w:rPr>
                <w:rFonts w:ascii="Arial" w:hAnsi="Arial" w:cs="Arial"/>
                <w:sz w:val="18"/>
                <w:szCs w:val="18"/>
              </w:rPr>
              <w:t>518</w:t>
            </w:r>
          </w:p>
        </w:tc>
        <w:tc>
          <w:tcPr>
            <w:tcW w:w="1920" w:type="dxa"/>
            <w:tcBorders>
              <w:top w:val="nil"/>
              <w:left w:val="nil"/>
              <w:right w:val="nil"/>
            </w:tcBorders>
            <w:shd w:val="clear" w:color="auto" w:fill="auto"/>
            <w:noWrap/>
            <w:vAlign w:val="bottom"/>
          </w:tcPr>
          <w:p w14:paraId="08FBBCFC" w14:textId="77777777" w:rsidR="00EA28B4" w:rsidRPr="007E26E3" w:rsidRDefault="00EA28B4" w:rsidP="00AF2871">
            <w:pPr>
              <w:tabs>
                <w:tab w:val="decimal" w:pos="1513"/>
              </w:tabs>
              <w:spacing w:line="360" w:lineRule="exact"/>
              <w:rPr>
                <w:rFonts w:ascii="Arial" w:hAnsi="Arial" w:cs="Arial"/>
                <w:sz w:val="18"/>
                <w:szCs w:val="18"/>
              </w:rPr>
            </w:pPr>
            <w:r w:rsidRPr="007E26E3">
              <w:rPr>
                <w:rFonts w:ascii="Arial" w:hAnsi="Arial" w:cs="Arial"/>
                <w:sz w:val="18"/>
                <w:szCs w:val="18"/>
              </w:rPr>
              <w:t>518</w:t>
            </w:r>
          </w:p>
        </w:tc>
      </w:tr>
    </w:tbl>
    <w:p w14:paraId="23C4E2C5" w14:textId="77777777" w:rsidR="00EA28B4" w:rsidRPr="007E26E3" w:rsidRDefault="00EA28B4">
      <w:pPr>
        <w:overflowPunct/>
        <w:autoSpaceDE/>
        <w:autoSpaceDN/>
        <w:adjustRightInd/>
        <w:spacing w:after="160" w:line="259" w:lineRule="auto"/>
        <w:textAlignment w:val="auto"/>
        <w:rPr>
          <w:rFonts w:ascii="Arial" w:hAnsi="Arial" w:cs="Arial"/>
          <w:b/>
          <w:bCs/>
          <w:szCs w:val="22"/>
        </w:rPr>
      </w:pPr>
      <w:r w:rsidRPr="007E26E3">
        <w:rPr>
          <w:rFonts w:ascii="Arial" w:hAnsi="Arial" w:cs="Arial"/>
          <w:b/>
          <w:bCs/>
          <w:szCs w:val="22"/>
        </w:rPr>
        <w:br w:type="page"/>
      </w:r>
    </w:p>
    <w:p w14:paraId="533C676C" w14:textId="77777777" w:rsidR="00B078F4" w:rsidRPr="007E26E3" w:rsidRDefault="001B201B" w:rsidP="00204FED">
      <w:pPr>
        <w:pStyle w:val="Heading1"/>
        <w:numPr>
          <w:ilvl w:val="0"/>
          <w:numId w:val="20"/>
        </w:numPr>
        <w:tabs>
          <w:tab w:val="left" w:pos="540"/>
        </w:tabs>
        <w:spacing w:before="120" w:after="120" w:line="380" w:lineRule="exact"/>
        <w:ind w:left="547" w:hanging="547"/>
        <w:jc w:val="thaiDistribute"/>
        <w:rPr>
          <w:rFonts w:ascii="Arial" w:hAnsi="Arial" w:cs="Arial"/>
          <w:b/>
          <w:bCs/>
          <w:sz w:val="22"/>
          <w:szCs w:val="22"/>
          <w:u w:val="none"/>
          <w:cs/>
        </w:rPr>
      </w:pPr>
      <w:bookmarkStart w:id="52" w:name="_Toc96599494"/>
      <w:r w:rsidRPr="007E26E3">
        <w:rPr>
          <w:rFonts w:ascii="Arial" w:hAnsi="Arial" w:cs="Arial"/>
          <w:b/>
          <w:bCs/>
          <w:sz w:val="22"/>
          <w:szCs w:val="22"/>
          <w:u w:val="none"/>
        </w:rPr>
        <w:lastRenderedPageBreak/>
        <w:t>Cash and cash equivalents</w:t>
      </w:r>
      <w:bookmarkEnd w:id="52"/>
    </w:p>
    <w:p w14:paraId="4F587B7E" w14:textId="77777777" w:rsidR="00B078F4" w:rsidRPr="007E26E3" w:rsidRDefault="00DE38F2" w:rsidP="00DE38F2">
      <w:pPr>
        <w:spacing w:before="120" w:after="120" w:line="380" w:lineRule="exact"/>
        <w:ind w:left="547" w:hanging="547"/>
        <w:jc w:val="thaiDistribute"/>
        <w:rPr>
          <w:rFonts w:ascii="Arial" w:hAnsi="Arial" w:cs="Arial"/>
          <w:szCs w:val="22"/>
        </w:rPr>
      </w:pPr>
      <w:r w:rsidRPr="007E26E3">
        <w:rPr>
          <w:rFonts w:ascii="Arial" w:hAnsi="Arial" w:cs="Arial"/>
          <w:szCs w:val="22"/>
        </w:rPr>
        <w:tab/>
      </w:r>
      <w:r w:rsidR="001B201B" w:rsidRPr="007E26E3">
        <w:rPr>
          <w:rFonts w:ascii="Arial" w:hAnsi="Arial" w:cs="Arial"/>
          <w:szCs w:val="22"/>
        </w:rPr>
        <w:t xml:space="preserve">As at </w:t>
      </w:r>
      <w:r w:rsidR="002833F6" w:rsidRPr="007E26E3">
        <w:rPr>
          <w:rFonts w:ascii="Arial" w:hAnsi="Arial" w:cs="Arial"/>
          <w:szCs w:val="22"/>
        </w:rPr>
        <w:t>31 December 2021 and 2020</w:t>
      </w:r>
      <w:r w:rsidR="001B201B" w:rsidRPr="007E26E3">
        <w:rPr>
          <w:rFonts w:ascii="Arial" w:hAnsi="Arial" w:cs="Arial"/>
          <w:szCs w:val="22"/>
        </w:rPr>
        <w:t>,</w:t>
      </w:r>
      <w:r w:rsidR="00996A0F" w:rsidRPr="007E26E3">
        <w:rPr>
          <w:rFonts w:ascii="Arial" w:hAnsi="Arial" w:cs="Arial"/>
          <w:szCs w:val="22"/>
          <w:cs/>
        </w:rPr>
        <w:t xml:space="preserve"> </w:t>
      </w:r>
      <w:r w:rsidR="00387143" w:rsidRPr="007E26E3">
        <w:rPr>
          <w:rFonts w:ascii="Arial" w:hAnsi="Arial" w:cs="Arial"/>
          <w:szCs w:val="22"/>
        </w:rPr>
        <w:t>cash and cash equivalent items disclosed in the statement of cash flows were as below</w:t>
      </w:r>
      <w:r w:rsidR="00387143" w:rsidRPr="007E26E3">
        <w:rPr>
          <w:rFonts w:ascii="Arial" w:hAnsi="Arial" w:cs="Arial"/>
          <w:szCs w:val="22"/>
          <w:cs/>
        </w:rPr>
        <w:t>:</w:t>
      </w:r>
    </w:p>
    <w:tbl>
      <w:tblPr>
        <w:tblW w:w="9190" w:type="dxa"/>
        <w:tblInd w:w="450" w:type="dxa"/>
        <w:tblLayout w:type="fixed"/>
        <w:tblLook w:val="04A0" w:firstRow="1" w:lastRow="0" w:firstColumn="1" w:lastColumn="0" w:noHBand="0" w:noVBand="1"/>
      </w:tblPr>
      <w:tblGrid>
        <w:gridCol w:w="5130"/>
        <w:gridCol w:w="2030"/>
        <w:gridCol w:w="2030"/>
      </w:tblGrid>
      <w:tr w:rsidR="007E26E3" w:rsidRPr="007E26E3" w14:paraId="625200BD" w14:textId="77777777" w:rsidTr="003F64B1">
        <w:trPr>
          <w:trHeight w:val="64"/>
        </w:trPr>
        <w:tc>
          <w:tcPr>
            <w:tcW w:w="5130" w:type="dxa"/>
            <w:shd w:val="clear" w:color="auto" w:fill="auto"/>
            <w:noWrap/>
            <w:vAlign w:val="bottom"/>
            <w:hideMark/>
          </w:tcPr>
          <w:p w14:paraId="108661C6" w14:textId="77777777" w:rsidR="0085498C" w:rsidRPr="007E26E3" w:rsidRDefault="0085498C" w:rsidP="003F64B1">
            <w:pPr>
              <w:spacing w:line="380" w:lineRule="exact"/>
              <w:rPr>
                <w:rFonts w:ascii="Arial" w:hAnsi="Arial" w:cs="Arial"/>
                <w:b/>
                <w:bCs/>
                <w:sz w:val="18"/>
                <w:szCs w:val="18"/>
              </w:rPr>
            </w:pPr>
          </w:p>
        </w:tc>
        <w:tc>
          <w:tcPr>
            <w:tcW w:w="2030" w:type="dxa"/>
            <w:shd w:val="clear" w:color="auto" w:fill="auto"/>
            <w:noWrap/>
            <w:vAlign w:val="center"/>
            <w:hideMark/>
          </w:tcPr>
          <w:p w14:paraId="0E61A9F9" w14:textId="77777777" w:rsidR="0085498C" w:rsidRPr="007E26E3" w:rsidRDefault="0085498C" w:rsidP="003F64B1">
            <w:pPr>
              <w:spacing w:line="380" w:lineRule="exact"/>
              <w:jc w:val="right"/>
              <w:rPr>
                <w:rFonts w:ascii="Arial" w:hAnsi="Arial" w:cs="Arial"/>
                <w:b/>
                <w:bCs/>
                <w:sz w:val="18"/>
                <w:szCs w:val="18"/>
              </w:rPr>
            </w:pPr>
          </w:p>
        </w:tc>
        <w:tc>
          <w:tcPr>
            <w:tcW w:w="2030" w:type="dxa"/>
          </w:tcPr>
          <w:p w14:paraId="53C25C0B" w14:textId="77777777" w:rsidR="0085498C" w:rsidRPr="007E26E3" w:rsidRDefault="0085498C" w:rsidP="003F64B1">
            <w:pPr>
              <w:spacing w:line="380" w:lineRule="exact"/>
              <w:jc w:val="right"/>
              <w:rPr>
                <w:rFonts w:ascii="Arial" w:hAnsi="Arial" w:cs="Arial"/>
                <w:b/>
                <w:bCs/>
                <w:sz w:val="18"/>
                <w:szCs w:val="18"/>
              </w:rPr>
            </w:pPr>
            <w:r w:rsidRPr="007E26E3">
              <w:rPr>
                <w:rFonts w:ascii="Arial" w:hAnsi="Arial" w:cs="Arial"/>
                <w:sz w:val="18"/>
                <w:szCs w:val="18"/>
              </w:rPr>
              <w:t>(Unit: Million Baht)</w:t>
            </w:r>
          </w:p>
        </w:tc>
      </w:tr>
      <w:tr w:rsidR="007E26E3" w:rsidRPr="007E26E3" w14:paraId="0A23AA5D" w14:textId="77777777" w:rsidTr="003F64B1">
        <w:trPr>
          <w:trHeight w:val="64"/>
        </w:trPr>
        <w:tc>
          <w:tcPr>
            <w:tcW w:w="5130" w:type="dxa"/>
            <w:shd w:val="clear" w:color="auto" w:fill="auto"/>
            <w:vAlign w:val="center"/>
            <w:hideMark/>
          </w:tcPr>
          <w:p w14:paraId="7EF33E54" w14:textId="77777777" w:rsidR="0085498C" w:rsidRPr="007E26E3" w:rsidRDefault="0085498C" w:rsidP="003F64B1">
            <w:pPr>
              <w:spacing w:line="380" w:lineRule="exact"/>
              <w:jc w:val="right"/>
              <w:rPr>
                <w:rFonts w:ascii="Arial" w:hAnsi="Arial" w:cs="Arial"/>
                <w:b/>
                <w:bCs/>
                <w:sz w:val="18"/>
                <w:szCs w:val="18"/>
              </w:rPr>
            </w:pPr>
          </w:p>
        </w:tc>
        <w:tc>
          <w:tcPr>
            <w:tcW w:w="2030" w:type="dxa"/>
            <w:shd w:val="clear" w:color="auto" w:fill="auto"/>
            <w:vAlign w:val="center"/>
            <w:hideMark/>
          </w:tcPr>
          <w:p w14:paraId="54AB1D64" w14:textId="77777777" w:rsidR="0085498C" w:rsidRPr="007E26E3" w:rsidRDefault="0085498C" w:rsidP="003F64B1">
            <w:pPr>
              <w:pBdr>
                <w:bottom w:val="single" w:sz="4" w:space="1" w:color="auto"/>
              </w:pBdr>
              <w:spacing w:line="380" w:lineRule="exact"/>
              <w:jc w:val="center"/>
              <w:rPr>
                <w:rFonts w:ascii="Arial" w:hAnsi="Arial" w:cs="Arial"/>
                <w:b/>
                <w:bCs/>
                <w:sz w:val="18"/>
                <w:szCs w:val="18"/>
              </w:rPr>
            </w:pPr>
            <w:r w:rsidRPr="007E26E3">
              <w:rPr>
                <w:rFonts w:ascii="Arial" w:hAnsi="Arial" w:cs="Arial"/>
                <w:sz w:val="18"/>
                <w:szCs w:val="18"/>
              </w:rPr>
              <w:t>31 December 2021</w:t>
            </w:r>
          </w:p>
        </w:tc>
        <w:tc>
          <w:tcPr>
            <w:tcW w:w="2030" w:type="dxa"/>
            <w:vAlign w:val="center"/>
          </w:tcPr>
          <w:p w14:paraId="43936F5A" w14:textId="77777777" w:rsidR="0085498C" w:rsidRPr="007E26E3" w:rsidRDefault="0085498C" w:rsidP="003F64B1">
            <w:pPr>
              <w:pBdr>
                <w:bottom w:val="single" w:sz="4" w:space="1" w:color="auto"/>
              </w:pBdr>
              <w:spacing w:line="380" w:lineRule="exact"/>
              <w:jc w:val="center"/>
              <w:rPr>
                <w:rFonts w:ascii="Arial" w:hAnsi="Arial" w:cs="Arial"/>
                <w:b/>
                <w:bCs/>
                <w:sz w:val="18"/>
                <w:szCs w:val="18"/>
              </w:rPr>
            </w:pPr>
            <w:r w:rsidRPr="007E26E3">
              <w:rPr>
                <w:rFonts w:ascii="Arial" w:hAnsi="Arial" w:cs="Arial"/>
                <w:sz w:val="18"/>
                <w:szCs w:val="18"/>
              </w:rPr>
              <w:t>31 December 2020</w:t>
            </w:r>
          </w:p>
        </w:tc>
      </w:tr>
      <w:tr w:rsidR="007E26E3" w:rsidRPr="007E26E3" w14:paraId="5731179A" w14:textId="77777777" w:rsidTr="003F64B1">
        <w:trPr>
          <w:trHeight w:val="64"/>
        </w:trPr>
        <w:tc>
          <w:tcPr>
            <w:tcW w:w="5130" w:type="dxa"/>
            <w:shd w:val="clear" w:color="auto" w:fill="auto"/>
            <w:vAlign w:val="center"/>
            <w:hideMark/>
          </w:tcPr>
          <w:p w14:paraId="154B5D06" w14:textId="77777777" w:rsidR="0085498C" w:rsidRPr="007E26E3" w:rsidRDefault="0085498C" w:rsidP="003F64B1">
            <w:pPr>
              <w:spacing w:line="380" w:lineRule="exact"/>
              <w:rPr>
                <w:rFonts w:ascii="Arial" w:hAnsi="Arial" w:cs="Arial"/>
                <w:b/>
                <w:bCs/>
                <w:sz w:val="18"/>
                <w:szCs w:val="18"/>
              </w:rPr>
            </w:pPr>
            <w:r w:rsidRPr="007E26E3">
              <w:rPr>
                <w:rFonts w:ascii="Arial" w:hAnsi="Arial" w:cs="Arial"/>
                <w:sz w:val="18"/>
                <w:szCs w:val="18"/>
              </w:rPr>
              <w:t>Cash</w:t>
            </w:r>
          </w:p>
        </w:tc>
        <w:tc>
          <w:tcPr>
            <w:tcW w:w="2030" w:type="dxa"/>
            <w:vAlign w:val="center"/>
          </w:tcPr>
          <w:p w14:paraId="073C5B3E" w14:textId="77777777" w:rsidR="0085498C" w:rsidRPr="007E26E3" w:rsidRDefault="003B53E1" w:rsidP="003F64B1">
            <w:pPr>
              <w:pBdr>
                <w:bottom w:val="dashed" w:sz="4" w:space="1" w:color="auto"/>
              </w:pBdr>
              <w:tabs>
                <w:tab w:val="decimal" w:pos="1508"/>
              </w:tabs>
              <w:spacing w:line="380" w:lineRule="exact"/>
              <w:rPr>
                <w:rFonts w:ascii="Arial" w:hAnsi="Arial" w:cs="Arial"/>
                <w:sz w:val="18"/>
                <w:szCs w:val="18"/>
              </w:rPr>
            </w:pPr>
            <w:r w:rsidRPr="007E26E3">
              <w:rPr>
                <w:rFonts w:ascii="Arial" w:hAnsi="Arial" w:cs="Arial"/>
                <w:sz w:val="18"/>
                <w:szCs w:val="18"/>
              </w:rPr>
              <w:t>99</w:t>
            </w:r>
          </w:p>
        </w:tc>
        <w:tc>
          <w:tcPr>
            <w:tcW w:w="2030" w:type="dxa"/>
            <w:vAlign w:val="center"/>
          </w:tcPr>
          <w:p w14:paraId="31850582" w14:textId="77777777" w:rsidR="0085498C" w:rsidRPr="007E26E3" w:rsidRDefault="0085498C" w:rsidP="003F64B1">
            <w:pPr>
              <w:pBdr>
                <w:bottom w:val="dashed" w:sz="4" w:space="1" w:color="auto"/>
              </w:pBdr>
              <w:tabs>
                <w:tab w:val="decimal" w:pos="1508"/>
              </w:tabs>
              <w:spacing w:line="380" w:lineRule="exact"/>
              <w:rPr>
                <w:rFonts w:ascii="Arial" w:hAnsi="Arial" w:cs="Arial"/>
                <w:sz w:val="18"/>
                <w:szCs w:val="18"/>
              </w:rPr>
            </w:pPr>
            <w:r w:rsidRPr="007E26E3">
              <w:rPr>
                <w:rFonts w:ascii="Arial" w:hAnsi="Arial" w:cs="Arial"/>
                <w:sz w:val="18"/>
                <w:szCs w:val="18"/>
              </w:rPr>
              <w:t>5</w:t>
            </w:r>
          </w:p>
        </w:tc>
      </w:tr>
      <w:tr w:rsidR="007E26E3" w:rsidRPr="007E26E3" w14:paraId="7922DB5B" w14:textId="77777777" w:rsidTr="003F64B1">
        <w:trPr>
          <w:trHeight w:val="64"/>
        </w:trPr>
        <w:tc>
          <w:tcPr>
            <w:tcW w:w="5130" w:type="dxa"/>
            <w:shd w:val="clear" w:color="auto" w:fill="auto"/>
            <w:vAlign w:val="center"/>
          </w:tcPr>
          <w:p w14:paraId="116364D0" w14:textId="77777777" w:rsidR="0085498C" w:rsidRPr="007E26E3" w:rsidRDefault="0085498C" w:rsidP="003F64B1">
            <w:pPr>
              <w:spacing w:line="380" w:lineRule="exact"/>
              <w:rPr>
                <w:rFonts w:ascii="Arial" w:hAnsi="Arial" w:cs="Arial"/>
                <w:sz w:val="18"/>
                <w:szCs w:val="18"/>
                <w:cs/>
              </w:rPr>
            </w:pPr>
            <w:r w:rsidRPr="007E26E3">
              <w:rPr>
                <w:rFonts w:ascii="Arial" w:hAnsi="Arial" w:cs="Arial"/>
                <w:sz w:val="18"/>
                <w:szCs w:val="18"/>
              </w:rPr>
              <w:t>Deposits at financial institutions</w:t>
            </w:r>
          </w:p>
        </w:tc>
        <w:tc>
          <w:tcPr>
            <w:tcW w:w="2030" w:type="dxa"/>
            <w:vAlign w:val="center"/>
          </w:tcPr>
          <w:p w14:paraId="2D1F2853" w14:textId="77777777" w:rsidR="0085498C" w:rsidRPr="007E26E3" w:rsidRDefault="0085498C" w:rsidP="003F64B1">
            <w:pPr>
              <w:tabs>
                <w:tab w:val="decimal" w:pos="1508"/>
              </w:tabs>
              <w:spacing w:line="380" w:lineRule="exact"/>
              <w:rPr>
                <w:rFonts w:ascii="Arial" w:hAnsi="Arial" w:cs="Arial"/>
                <w:sz w:val="18"/>
                <w:szCs w:val="18"/>
              </w:rPr>
            </w:pPr>
          </w:p>
        </w:tc>
        <w:tc>
          <w:tcPr>
            <w:tcW w:w="2030" w:type="dxa"/>
            <w:vAlign w:val="center"/>
          </w:tcPr>
          <w:p w14:paraId="1F5ACACD" w14:textId="77777777" w:rsidR="0085498C" w:rsidRPr="007E26E3" w:rsidRDefault="0085498C" w:rsidP="003F64B1">
            <w:pPr>
              <w:tabs>
                <w:tab w:val="decimal" w:pos="1508"/>
              </w:tabs>
              <w:spacing w:line="380" w:lineRule="exact"/>
              <w:rPr>
                <w:rFonts w:ascii="Arial" w:hAnsi="Arial" w:cs="Arial"/>
                <w:sz w:val="18"/>
                <w:szCs w:val="18"/>
              </w:rPr>
            </w:pPr>
          </w:p>
        </w:tc>
      </w:tr>
      <w:tr w:rsidR="007E26E3" w:rsidRPr="007E26E3" w14:paraId="17383807" w14:textId="77777777" w:rsidTr="003F64B1">
        <w:trPr>
          <w:trHeight w:val="64"/>
        </w:trPr>
        <w:tc>
          <w:tcPr>
            <w:tcW w:w="5130" w:type="dxa"/>
            <w:shd w:val="clear" w:color="auto" w:fill="auto"/>
            <w:vAlign w:val="center"/>
            <w:hideMark/>
          </w:tcPr>
          <w:p w14:paraId="49463DCD" w14:textId="77777777" w:rsidR="0085498C" w:rsidRPr="007E26E3" w:rsidRDefault="0085498C" w:rsidP="003F64B1">
            <w:pPr>
              <w:spacing w:line="380" w:lineRule="exact"/>
              <w:ind w:left="167"/>
              <w:rPr>
                <w:rFonts w:ascii="Arial" w:hAnsi="Arial" w:cs="Arial"/>
                <w:b/>
                <w:bCs/>
                <w:sz w:val="18"/>
                <w:szCs w:val="18"/>
              </w:rPr>
            </w:pPr>
            <w:r w:rsidRPr="007E26E3">
              <w:rPr>
                <w:rFonts w:ascii="Arial" w:hAnsi="Arial" w:cs="Arial"/>
                <w:sz w:val="18"/>
                <w:szCs w:val="18"/>
              </w:rPr>
              <w:t>Deposits in transit</w:t>
            </w:r>
          </w:p>
        </w:tc>
        <w:tc>
          <w:tcPr>
            <w:tcW w:w="2030" w:type="dxa"/>
            <w:vAlign w:val="center"/>
          </w:tcPr>
          <w:p w14:paraId="26BDB22C" w14:textId="77777777" w:rsidR="0085498C" w:rsidRPr="007E26E3" w:rsidRDefault="003B53E1" w:rsidP="003F64B1">
            <w:pPr>
              <w:tabs>
                <w:tab w:val="decimal" w:pos="1508"/>
              </w:tabs>
              <w:spacing w:line="380" w:lineRule="exact"/>
              <w:rPr>
                <w:rFonts w:ascii="Arial" w:hAnsi="Arial" w:cs="Arial"/>
                <w:sz w:val="18"/>
                <w:szCs w:val="18"/>
              </w:rPr>
            </w:pPr>
            <w:r w:rsidRPr="007E26E3">
              <w:rPr>
                <w:rFonts w:ascii="Arial" w:hAnsi="Arial" w:cs="Arial"/>
                <w:sz w:val="18"/>
                <w:szCs w:val="18"/>
              </w:rPr>
              <w:t>10</w:t>
            </w:r>
          </w:p>
        </w:tc>
        <w:tc>
          <w:tcPr>
            <w:tcW w:w="2030" w:type="dxa"/>
            <w:vAlign w:val="center"/>
          </w:tcPr>
          <w:p w14:paraId="56690D83" w14:textId="77777777" w:rsidR="0085498C" w:rsidRPr="007E26E3" w:rsidRDefault="0085498C" w:rsidP="003F64B1">
            <w:pPr>
              <w:tabs>
                <w:tab w:val="decimal" w:pos="1508"/>
              </w:tabs>
              <w:spacing w:line="380" w:lineRule="exact"/>
              <w:rPr>
                <w:rFonts w:ascii="Arial" w:hAnsi="Arial" w:cs="Arial"/>
                <w:sz w:val="18"/>
                <w:szCs w:val="18"/>
              </w:rPr>
            </w:pPr>
            <w:r w:rsidRPr="007E26E3">
              <w:rPr>
                <w:rFonts w:ascii="Arial" w:hAnsi="Arial" w:cs="Arial"/>
                <w:sz w:val="18"/>
                <w:szCs w:val="18"/>
              </w:rPr>
              <w:t>8</w:t>
            </w:r>
          </w:p>
        </w:tc>
      </w:tr>
      <w:tr w:rsidR="007E26E3" w:rsidRPr="007E26E3" w14:paraId="0537C038" w14:textId="77777777" w:rsidTr="003F64B1">
        <w:trPr>
          <w:trHeight w:val="64"/>
        </w:trPr>
        <w:tc>
          <w:tcPr>
            <w:tcW w:w="5130" w:type="dxa"/>
            <w:shd w:val="clear" w:color="auto" w:fill="auto"/>
            <w:vAlign w:val="center"/>
            <w:hideMark/>
          </w:tcPr>
          <w:p w14:paraId="62CA2B6C" w14:textId="77777777" w:rsidR="0085498C" w:rsidRPr="007E26E3" w:rsidRDefault="0085498C" w:rsidP="003F64B1">
            <w:pPr>
              <w:spacing w:line="380" w:lineRule="exact"/>
              <w:ind w:left="167"/>
              <w:rPr>
                <w:rFonts w:ascii="Arial" w:hAnsi="Arial" w:cs="Arial"/>
                <w:b/>
                <w:bCs/>
                <w:sz w:val="18"/>
                <w:szCs w:val="18"/>
              </w:rPr>
            </w:pPr>
            <w:r w:rsidRPr="007E26E3">
              <w:rPr>
                <w:rFonts w:ascii="Arial" w:hAnsi="Arial" w:cs="Arial"/>
                <w:sz w:val="18"/>
                <w:szCs w:val="18"/>
              </w:rPr>
              <w:t>Deposits at domestic banks</w:t>
            </w:r>
          </w:p>
        </w:tc>
        <w:tc>
          <w:tcPr>
            <w:tcW w:w="2030" w:type="dxa"/>
            <w:vAlign w:val="center"/>
          </w:tcPr>
          <w:p w14:paraId="00F0C7FF" w14:textId="77777777" w:rsidR="0085498C" w:rsidRPr="007E26E3" w:rsidRDefault="0085498C" w:rsidP="003F64B1">
            <w:pPr>
              <w:tabs>
                <w:tab w:val="decimal" w:pos="1508"/>
              </w:tabs>
              <w:spacing w:line="380" w:lineRule="exact"/>
              <w:rPr>
                <w:rFonts w:ascii="Arial" w:hAnsi="Arial" w:cs="Arial"/>
                <w:sz w:val="18"/>
                <w:szCs w:val="18"/>
              </w:rPr>
            </w:pPr>
          </w:p>
        </w:tc>
        <w:tc>
          <w:tcPr>
            <w:tcW w:w="2030" w:type="dxa"/>
            <w:vAlign w:val="center"/>
          </w:tcPr>
          <w:p w14:paraId="30353B7C" w14:textId="77777777" w:rsidR="0085498C" w:rsidRPr="007E26E3" w:rsidRDefault="0085498C" w:rsidP="003F64B1">
            <w:pPr>
              <w:tabs>
                <w:tab w:val="decimal" w:pos="1508"/>
              </w:tabs>
              <w:spacing w:line="380" w:lineRule="exact"/>
              <w:rPr>
                <w:rFonts w:ascii="Arial" w:hAnsi="Arial" w:cs="Arial"/>
                <w:sz w:val="18"/>
                <w:szCs w:val="18"/>
              </w:rPr>
            </w:pPr>
          </w:p>
        </w:tc>
      </w:tr>
      <w:tr w:rsidR="007E26E3" w:rsidRPr="007E26E3" w14:paraId="4C8D2AF6" w14:textId="77777777" w:rsidTr="003F64B1">
        <w:trPr>
          <w:trHeight w:val="64"/>
        </w:trPr>
        <w:tc>
          <w:tcPr>
            <w:tcW w:w="5130" w:type="dxa"/>
            <w:shd w:val="clear" w:color="auto" w:fill="auto"/>
            <w:vAlign w:val="center"/>
          </w:tcPr>
          <w:p w14:paraId="46D5DDDA" w14:textId="77777777" w:rsidR="0085498C" w:rsidRPr="007E26E3" w:rsidRDefault="0085498C" w:rsidP="003F64B1">
            <w:pPr>
              <w:spacing w:line="380" w:lineRule="exact"/>
              <w:ind w:left="343"/>
              <w:rPr>
                <w:rFonts w:ascii="Arial" w:hAnsi="Arial" w:cs="Arial"/>
                <w:sz w:val="18"/>
                <w:szCs w:val="18"/>
              </w:rPr>
            </w:pPr>
            <w:r w:rsidRPr="007E26E3">
              <w:rPr>
                <w:rFonts w:ascii="Arial" w:hAnsi="Arial" w:cs="Arial"/>
                <w:sz w:val="18"/>
                <w:szCs w:val="18"/>
              </w:rPr>
              <w:t>Current and saving deposits</w:t>
            </w:r>
          </w:p>
        </w:tc>
        <w:tc>
          <w:tcPr>
            <w:tcW w:w="2030" w:type="dxa"/>
            <w:vAlign w:val="center"/>
          </w:tcPr>
          <w:p w14:paraId="15ACCA8E" w14:textId="77777777" w:rsidR="0085498C" w:rsidRPr="007E26E3" w:rsidRDefault="003B53E1" w:rsidP="003F64B1">
            <w:pPr>
              <w:tabs>
                <w:tab w:val="decimal" w:pos="1508"/>
              </w:tabs>
              <w:spacing w:line="380" w:lineRule="exact"/>
              <w:rPr>
                <w:rFonts w:ascii="Arial" w:hAnsi="Arial" w:cs="Arial"/>
                <w:sz w:val="18"/>
                <w:szCs w:val="18"/>
              </w:rPr>
            </w:pPr>
            <w:r w:rsidRPr="007E26E3">
              <w:rPr>
                <w:rFonts w:ascii="Arial" w:hAnsi="Arial" w:cs="Arial"/>
                <w:sz w:val="18"/>
                <w:szCs w:val="18"/>
              </w:rPr>
              <w:t>3,324</w:t>
            </w:r>
          </w:p>
        </w:tc>
        <w:tc>
          <w:tcPr>
            <w:tcW w:w="2030" w:type="dxa"/>
            <w:vAlign w:val="center"/>
          </w:tcPr>
          <w:p w14:paraId="20E356FF" w14:textId="77777777" w:rsidR="0085498C" w:rsidRPr="007E26E3" w:rsidRDefault="0085498C" w:rsidP="003F64B1">
            <w:pPr>
              <w:tabs>
                <w:tab w:val="decimal" w:pos="1508"/>
              </w:tabs>
              <w:spacing w:line="380" w:lineRule="exact"/>
              <w:rPr>
                <w:rFonts w:ascii="Arial" w:hAnsi="Arial" w:cs="Arial"/>
                <w:sz w:val="18"/>
                <w:szCs w:val="18"/>
              </w:rPr>
            </w:pPr>
            <w:r w:rsidRPr="007E26E3">
              <w:rPr>
                <w:rFonts w:ascii="Arial" w:hAnsi="Arial" w:cs="Arial"/>
                <w:sz w:val="18"/>
                <w:szCs w:val="18"/>
              </w:rPr>
              <w:t>4,199</w:t>
            </w:r>
          </w:p>
        </w:tc>
      </w:tr>
      <w:tr w:rsidR="007E26E3" w:rsidRPr="007E26E3" w14:paraId="30B5B166" w14:textId="77777777" w:rsidTr="003F64B1">
        <w:trPr>
          <w:trHeight w:val="64"/>
        </w:trPr>
        <w:tc>
          <w:tcPr>
            <w:tcW w:w="5130" w:type="dxa"/>
            <w:shd w:val="clear" w:color="auto" w:fill="auto"/>
            <w:vAlign w:val="center"/>
          </w:tcPr>
          <w:p w14:paraId="5EB5ED4B" w14:textId="77777777" w:rsidR="0085498C" w:rsidRPr="007E26E3" w:rsidRDefault="0085498C" w:rsidP="003F64B1">
            <w:pPr>
              <w:spacing w:line="380" w:lineRule="exact"/>
              <w:ind w:left="343"/>
              <w:rPr>
                <w:rFonts w:ascii="Arial" w:hAnsi="Arial" w:cs="Arial"/>
                <w:sz w:val="18"/>
                <w:szCs w:val="18"/>
              </w:rPr>
            </w:pPr>
            <w:r w:rsidRPr="007E26E3">
              <w:rPr>
                <w:rFonts w:ascii="Arial" w:hAnsi="Arial" w:cs="Arial"/>
                <w:sz w:val="18"/>
                <w:szCs w:val="18"/>
              </w:rPr>
              <w:t>Fixed deposits</w:t>
            </w:r>
          </w:p>
        </w:tc>
        <w:tc>
          <w:tcPr>
            <w:tcW w:w="2030" w:type="dxa"/>
            <w:vAlign w:val="center"/>
          </w:tcPr>
          <w:p w14:paraId="045D2C7E" w14:textId="77777777" w:rsidR="0085498C" w:rsidRPr="007E26E3" w:rsidRDefault="003B53E1" w:rsidP="003F64B1">
            <w:pPr>
              <w:pBdr>
                <w:bottom w:val="single" w:sz="4" w:space="1" w:color="auto"/>
              </w:pBdr>
              <w:tabs>
                <w:tab w:val="decimal" w:pos="1508"/>
              </w:tabs>
              <w:spacing w:line="380" w:lineRule="exact"/>
              <w:rPr>
                <w:rFonts w:ascii="Arial" w:hAnsi="Arial" w:cs="Arial"/>
                <w:sz w:val="18"/>
                <w:szCs w:val="18"/>
              </w:rPr>
            </w:pPr>
            <w:r w:rsidRPr="007E26E3">
              <w:rPr>
                <w:rFonts w:ascii="Arial" w:hAnsi="Arial" w:cs="Arial"/>
                <w:sz w:val="18"/>
                <w:szCs w:val="18"/>
              </w:rPr>
              <w:t>-</w:t>
            </w:r>
          </w:p>
        </w:tc>
        <w:tc>
          <w:tcPr>
            <w:tcW w:w="2030" w:type="dxa"/>
            <w:vAlign w:val="center"/>
          </w:tcPr>
          <w:p w14:paraId="058093E0" w14:textId="77777777" w:rsidR="0085498C" w:rsidRPr="007E26E3" w:rsidRDefault="0085498C" w:rsidP="003F64B1">
            <w:pPr>
              <w:pBdr>
                <w:bottom w:val="single" w:sz="4" w:space="1" w:color="auto"/>
              </w:pBdr>
              <w:tabs>
                <w:tab w:val="decimal" w:pos="1508"/>
              </w:tabs>
              <w:spacing w:line="380" w:lineRule="exact"/>
              <w:rPr>
                <w:rFonts w:ascii="Arial" w:hAnsi="Arial" w:cs="Arial"/>
                <w:sz w:val="18"/>
                <w:szCs w:val="18"/>
              </w:rPr>
            </w:pPr>
            <w:r w:rsidRPr="007E26E3">
              <w:rPr>
                <w:rFonts w:ascii="Arial" w:hAnsi="Arial" w:cs="Arial"/>
                <w:sz w:val="18"/>
                <w:szCs w:val="18"/>
              </w:rPr>
              <w:t>3,500</w:t>
            </w:r>
          </w:p>
        </w:tc>
      </w:tr>
      <w:tr w:rsidR="007E26E3" w:rsidRPr="007E26E3" w14:paraId="3F8892FB" w14:textId="77777777" w:rsidTr="003F64B1">
        <w:trPr>
          <w:trHeight w:val="64"/>
        </w:trPr>
        <w:tc>
          <w:tcPr>
            <w:tcW w:w="5130" w:type="dxa"/>
            <w:shd w:val="clear" w:color="auto" w:fill="auto"/>
            <w:vAlign w:val="center"/>
            <w:hideMark/>
          </w:tcPr>
          <w:p w14:paraId="4563524C" w14:textId="77777777" w:rsidR="0085498C" w:rsidRPr="007E26E3" w:rsidRDefault="0085498C" w:rsidP="003F64B1">
            <w:pPr>
              <w:spacing w:line="380" w:lineRule="exact"/>
              <w:rPr>
                <w:rFonts w:ascii="Arial" w:hAnsi="Arial" w:cs="Arial"/>
                <w:sz w:val="18"/>
                <w:szCs w:val="18"/>
              </w:rPr>
            </w:pPr>
            <w:r w:rsidRPr="007E26E3">
              <w:rPr>
                <w:rFonts w:ascii="Arial" w:hAnsi="Arial" w:cs="Arial"/>
                <w:sz w:val="18"/>
                <w:szCs w:val="18"/>
              </w:rPr>
              <w:t>Total deposits at financial institutions</w:t>
            </w:r>
          </w:p>
        </w:tc>
        <w:tc>
          <w:tcPr>
            <w:tcW w:w="2030" w:type="dxa"/>
            <w:vAlign w:val="center"/>
          </w:tcPr>
          <w:p w14:paraId="0E5908F3" w14:textId="77777777" w:rsidR="0085498C" w:rsidRPr="007E26E3" w:rsidRDefault="003B53E1" w:rsidP="003F64B1">
            <w:pPr>
              <w:pBdr>
                <w:bottom w:val="dashed" w:sz="4" w:space="1" w:color="auto"/>
              </w:pBdr>
              <w:tabs>
                <w:tab w:val="decimal" w:pos="1508"/>
              </w:tabs>
              <w:spacing w:line="380" w:lineRule="exact"/>
              <w:rPr>
                <w:rFonts w:ascii="Arial" w:hAnsi="Arial" w:cs="Arial"/>
                <w:sz w:val="18"/>
                <w:szCs w:val="18"/>
              </w:rPr>
            </w:pPr>
            <w:r w:rsidRPr="007E26E3">
              <w:rPr>
                <w:rFonts w:ascii="Arial" w:hAnsi="Arial" w:cs="Arial"/>
                <w:sz w:val="18"/>
                <w:szCs w:val="18"/>
              </w:rPr>
              <w:t>3,334</w:t>
            </w:r>
          </w:p>
        </w:tc>
        <w:tc>
          <w:tcPr>
            <w:tcW w:w="2030" w:type="dxa"/>
            <w:vAlign w:val="center"/>
          </w:tcPr>
          <w:p w14:paraId="08B915DE" w14:textId="77777777" w:rsidR="0085498C" w:rsidRPr="007E26E3" w:rsidRDefault="0085498C" w:rsidP="003F64B1">
            <w:pPr>
              <w:pBdr>
                <w:bottom w:val="dashed" w:sz="4" w:space="1" w:color="auto"/>
              </w:pBdr>
              <w:tabs>
                <w:tab w:val="decimal" w:pos="1508"/>
              </w:tabs>
              <w:spacing w:line="380" w:lineRule="exact"/>
              <w:rPr>
                <w:rFonts w:ascii="Arial" w:hAnsi="Arial" w:cs="Arial"/>
                <w:sz w:val="18"/>
                <w:szCs w:val="18"/>
              </w:rPr>
            </w:pPr>
            <w:r w:rsidRPr="007E26E3">
              <w:rPr>
                <w:rFonts w:ascii="Arial" w:hAnsi="Arial" w:cs="Arial"/>
                <w:sz w:val="18"/>
                <w:szCs w:val="18"/>
              </w:rPr>
              <w:t>7,707</w:t>
            </w:r>
          </w:p>
        </w:tc>
      </w:tr>
      <w:tr w:rsidR="007E26E3" w:rsidRPr="007E26E3" w14:paraId="08F31571" w14:textId="77777777" w:rsidTr="003F64B1">
        <w:trPr>
          <w:trHeight w:val="64"/>
        </w:trPr>
        <w:tc>
          <w:tcPr>
            <w:tcW w:w="5130" w:type="dxa"/>
            <w:shd w:val="clear" w:color="auto" w:fill="auto"/>
            <w:vAlign w:val="center"/>
          </w:tcPr>
          <w:p w14:paraId="757B7CE6" w14:textId="77777777" w:rsidR="0085498C" w:rsidRPr="007E26E3" w:rsidRDefault="0085498C" w:rsidP="003F64B1">
            <w:pPr>
              <w:spacing w:line="380" w:lineRule="exact"/>
              <w:rPr>
                <w:rFonts w:ascii="Arial" w:hAnsi="Arial" w:cs="Arial"/>
                <w:b/>
                <w:bCs/>
                <w:sz w:val="18"/>
                <w:szCs w:val="18"/>
                <w:cs/>
              </w:rPr>
            </w:pPr>
            <w:r w:rsidRPr="007E26E3">
              <w:rPr>
                <w:rFonts w:ascii="Arial" w:hAnsi="Arial" w:cs="Arial"/>
                <w:sz w:val="18"/>
                <w:szCs w:val="18"/>
              </w:rPr>
              <w:t>Total cash and deposits at financial institutions</w:t>
            </w:r>
          </w:p>
        </w:tc>
        <w:tc>
          <w:tcPr>
            <w:tcW w:w="2030" w:type="dxa"/>
            <w:vAlign w:val="center"/>
          </w:tcPr>
          <w:p w14:paraId="1D737BF8" w14:textId="77777777" w:rsidR="0085498C" w:rsidRPr="007E26E3" w:rsidRDefault="003B53E1" w:rsidP="003F64B1">
            <w:pPr>
              <w:tabs>
                <w:tab w:val="decimal" w:pos="1508"/>
              </w:tabs>
              <w:spacing w:line="380" w:lineRule="exact"/>
              <w:rPr>
                <w:rFonts w:ascii="Arial" w:hAnsi="Arial" w:cs="Arial"/>
                <w:sz w:val="18"/>
                <w:szCs w:val="18"/>
              </w:rPr>
            </w:pPr>
            <w:r w:rsidRPr="007E26E3">
              <w:rPr>
                <w:rFonts w:ascii="Arial" w:hAnsi="Arial" w:cs="Arial"/>
                <w:sz w:val="18"/>
                <w:szCs w:val="18"/>
              </w:rPr>
              <w:t>3,433</w:t>
            </w:r>
          </w:p>
        </w:tc>
        <w:tc>
          <w:tcPr>
            <w:tcW w:w="2030" w:type="dxa"/>
            <w:vAlign w:val="center"/>
          </w:tcPr>
          <w:p w14:paraId="726788AC" w14:textId="77777777" w:rsidR="0085498C" w:rsidRPr="007E26E3" w:rsidRDefault="0085498C" w:rsidP="003F64B1">
            <w:pPr>
              <w:tabs>
                <w:tab w:val="decimal" w:pos="1508"/>
              </w:tabs>
              <w:spacing w:line="380" w:lineRule="exact"/>
              <w:rPr>
                <w:rFonts w:ascii="Arial" w:hAnsi="Arial" w:cs="Arial"/>
                <w:sz w:val="18"/>
                <w:szCs w:val="18"/>
              </w:rPr>
            </w:pPr>
            <w:r w:rsidRPr="007E26E3">
              <w:rPr>
                <w:rFonts w:ascii="Arial" w:hAnsi="Arial" w:cs="Arial"/>
                <w:sz w:val="18"/>
                <w:szCs w:val="18"/>
              </w:rPr>
              <w:t>7,712</w:t>
            </w:r>
          </w:p>
        </w:tc>
      </w:tr>
      <w:tr w:rsidR="007E26E3" w:rsidRPr="007E26E3" w14:paraId="4189192F" w14:textId="77777777" w:rsidTr="003F64B1">
        <w:trPr>
          <w:trHeight w:val="64"/>
        </w:trPr>
        <w:tc>
          <w:tcPr>
            <w:tcW w:w="5130" w:type="dxa"/>
            <w:shd w:val="clear" w:color="auto" w:fill="auto"/>
            <w:noWrap/>
            <w:vAlign w:val="bottom"/>
          </w:tcPr>
          <w:p w14:paraId="708A3357" w14:textId="77777777" w:rsidR="0085498C" w:rsidRPr="007E26E3" w:rsidRDefault="0085498C" w:rsidP="003F64B1">
            <w:pPr>
              <w:spacing w:line="380" w:lineRule="exact"/>
              <w:rPr>
                <w:rFonts w:ascii="Arial" w:hAnsi="Arial" w:cs="Arial"/>
                <w:b/>
                <w:bCs/>
                <w:sz w:val="18"/>
                <w:szCs w:val="18"/>
                <w:cs/>
              </w:rPr>
            </w:pPr>
            <w:r w:rsidRPr="007E26E3">
              <w:rPr>
                <w:rFonts w:ascii="Arial" w:hAnsi="Arial" w:cs="Arial"/>
                <w:sz w:val="18"/>
                <w:szCs w:val="18"/>
              </w:rPr>
              <w:t>Less: Deposits under guarantee obligation</w:t>
            </w:r>
          </w:p>
        </w:tc>
        <w:tc>
          <w:tcPr>
            <w:tcW w:w="2030" w:type="dxa"/>
            <w:vAlign w:val="center"/>
          </w:tcPr>
          <w:p w14:paraId="00E07FA7" w14:textId="77777777" w:rsidR="0085498C" w:rsidRPr="007E26E3" w:rsidRDefault="003B53E1" w:rsidP="003F64B1">
            <w:pPr>
              <w:pBdr>
                <w:bottom w:val="single" w:sz="4" w:space="1" w:color="auto"/>
              </w:pBdr>
              <w:tabs>
                <w:tab w:val="decimal" w:pos="1508"/>
              </w:tabs>
              <w:spacing w:line="380" w:lineRule="exact"/>
              <w:rPr>
                <w:rFonts w:ascii="Arial" w:hAnsi="Arial" w:cs="Arial"/>
                <w:sz w:val="18"/>
                <w:szCs w:val="18"/>
                <w:cs/>
              </w:rPr>
            </w:pPr>
            <w:r w:rsidRPr="007E26E3">
              <w:rPr>
                <w:rFonts w:ascii="Arial" w:hAnsi="Arial" w:cs="Arial"/>
                <w:sz w:val="18"/>
                <w:szCs w:val="18"/>
                <w:cs/>
              </w:rPr>
              <w:t>(</w:t>
            </w:r>
            <w:r w:rsidRPr="007E26E3">
              <w:rPr>
                <w:rFonts w:ascii="Arial" w:hAnsi="Arial" w:cs="Arial"/>
                <w:sz w:val="18"/>
                <w:szCs w:val="18"/>
              </w:rPr>
              <w:t>4</w:t>
            </w:r>
            <w:r w:rsidRPr="007E26E3">
              <w:rPr>
                <w:rFonts w:ascii="Arial" w:hAnsi="Arial" w:cs="Arial"/>
                <w:sz w:val="18"/>
                <w:szCs w:val="18"/>
                <w:cs/>
              </w:rPr>
              <w:t>)</w:t>
            </w:r>
          </w:p>
        </w:tc>
        <w:tc>
          <w:tcPr>
            <w:tcW w:w="2030" w:type="dxa"/>
            <w:vAlign w:val="center"/>
          </w:tcPr>
          <w:p w14:paraId="3F8DE4A3" w14:textId="77777777" w:rsidR="0085498C" w:rsidRPr="007E26E3" w:rsidRDefault="0085498C" w:rsidP="003F64B1">
            <w:pPr>
              <w:pBdr>
                <w:bottom w:val="single" w:sz="4" w:space="1" w:color="auto"/>
              </w:pBdr>
              <w:tabs>
                <w:tab w:val="decimal" w:pos="1508"/>
              </w:tabs>
              <w:spacing w:line="380" w:lineRule="exact"/>
              <w:rPr>
                <w:rFonts w:ascii="Arial" w:hAnsi="Arial" w:cs="Arial"/>
                <w:sz w:val="18"/>
                <w:szCs w:val="18"/>
              </w:rPr>
            </w:pPr>
            <w:r w:rsidRPr="007E26E3">
              <w:rPr>
                <w:rFonts w:ascii="Arial" w:hAnsi="Arial" w:cs="Arial"/>
                <w:sz w:val="18"/>
                <w:szCs w:val="18"/>
              </w:rPr>
              <w:t>(4)</w:t>
            </w:r>
          </w:p>
        </w:tc>
      </w:tr>
      <w:tr w:rsidR="007E26E3" w:rsidRPr="007E26E3" w14:paraId="56CCEDED" w14:textId="77777777" w:rsidTr="003F64B1">
        <w:trPr>
          <w:trHeight w:val="64"/>
        </w:trPr>
        <w:tc>
          <w:tcPr>
            <w:tcW w:w="5130" w:type="dxa"/>
            <w:shd w:val="clear" w:color="auto" w:fill="auto"/>
            <w:noWrap/>
            <w:vAlign w:val="center"/>
          </w:tcPr>
          <w:p w14:paraId="4397E874" w14:textId="77777777" w:rsidR="0085498C" w:rsidRPr="007E26E3" w:rsidRDefault="0085498C" w:rsidP="003F64B1">
            <w:pPr>
              <w:spacing w:line="380" w:lineRule="exact"/>
              <w:rPr>
                <w:rFonts w:ascii="Arial" w:hAnsi="Arial" w:cs="Arial"/>
                <w:b/>
                <w:bCs/>
                <w:sz w:val="18"/>
                <w:szCs w:val="18"/>
                <w:cs/>
              </w:rPr>
            </w:pPr>
            <w:r w:rsidRPr="007E26E3">
              <w:rPr>
                <w:rFonts w:ascii="Arial" w:hAnsi="Arial" w:cs="Arial"/>
                <w:sz w:val="18"/>
                <w:szCs w:val="18"/>
              </w:rPr>
              <w:t>Cash and cash equivalents</w:t>
            </w:r>
          </w:p>
        </w:tc>
        <w:tc>
          <w:tcPr>
            <w:tcW w:w="2030" w:type="dxa"/>
            <w:vAlign w:val="center"/>
          </w:tcPr>
          <w:p w14:paraId="35BD95D0" w14:textId="77777777" w:rsidR="0085498C" w:rsidRPr="007E26E3" w:rsidRDefault="003B53E1" w:rsidP="003F64B1">
            <w:pPr>
              <w:pBdr>
                <w:bottom w:val="double" w:sz="4" w:space="1" w:color="auto"/>
              </w:pBdr>
              <w:tabs>
                <w:tab w:val="decimal" w:pos="1508"/>
              </w:tabs>
              <w:spacing w:line="380" w:lineRule="exact"/>
              <w:rPr>
                <w:rFonts w:ascii="Arial" w:hAnsi="Arial" w:cs="Arial"/>
                <w:sz w:val="18"/>
                <w:szCs w:val="18"/>
              </w:rPr>
            </w:pPr>
            <w:r w:rsidRPr="007E26E3">
              <w:rPr>
                <w:rFonts w:ascii="Arial" w:hAnsi="Arial" w:cs="Arial"/>
                <w:sz w:val="18"/>
                <w:szCs w:val="18"/>
              </w:rPr>
              <w:t>3,429</w:t>
            </w:r>
          </w:p>
        </w:tc>
        <w:tc>
          <w:tcPr>
            <w:tcW w:w="2030" w:type="dxa"/>
            <w:vAlign w:val="center"/>
          </w:tcPr>
          <w:p w14:paraId="45292713" w14:textId="77777777" w:rsidR="0085498C" w:rsidRPr="007E26E3" w:rsidRDefault="0085498C" w:rsidP="003F64B1">
            <w:pPr>
              <w:pBdr>
                <w:bottom w:val="double" w:sz="4" w:space="1" w:color="auto"/>
              </w:pBdr>
              <w:tabs>
                <w:tab w:val="decimal" w:pos="1508"/>
              </w:tabs>
              <w:spacing w:line="380" w:lineRule="exact"/>
              <w:rPr>
                <w:rFonts w:ascii="Arial" w:hAnsi="Arial" w:cs="Arial"/>
                <w:sz w:val="18"/>
                <w:szCs w:val="18"/>
              </w:rPr>
            </w:pPr>
            <w:r w:rsidRPr="007E26E3">
              <w:rPr>
                <w:rFonts w:ascii="Arial" w:hAnsi="Arial" w:cs="Arial"/>
                <w:sz w:val="18"/>
                <w:szCs w:val="18"/>
              </w:rPr>
              <w:t>7,708</w:t>
            </w:r>
          </w:p>
        </w:tc>
      </w:tr>
    </w:tbl>
    <w:p w14:paraId="0ED077C4" w14:textId="77777777" w:rsidR="008F7C82" w:rsidRPr="007E26E3" w:rsidRDefault="008F7C82" w:rsidP="00541556">
      <w:pPr>
        <w:pStyle w:val="Heading1"/>
        <w:numPr>
          <w:ilvl w:val="0"/>
          <w:numId w:val="20"/>
        </w:numPr>
        <w:tabs>
          <w:tab w:val="left" w:pos="540"/>
        </w:tabs>
        <w:spacing w:before="240" w:after="120" w:line="380" w:lineRule="exact"/>
        <w:ind w:left="547" w:hanging="547"/>
        <w:jc w:val="thaiDistribute"/>
        <w:rPr>
          <w:rFonts w:ascii="Arial" w:hAnsi="Arial" w:cs="Arial"/>
          <w:b/>
          <w:bCs/>
          <w:sz w:val="22"/>
          <w:szCs w:val="22"/>
          <w:u w:val="none"/>
        </w:rPr>
      </w:pPr>
      <w:bookmarkStart w:id="53" w:name="_Toc96599495"/>
      <w:bookmarkStart w:id="54" w:name="_Hlk37433302"/>
      <w:r w:rsidRPr="007E26E3">
        <w:rPr>
          <w:rFonts w:ascii="Arial" w:hAnsi="Arial" w:cs="Arial"/>
          <w:b/>
          <w:bCs/>
          <w:sz w:val="22"/>
          <w:szCs w:val="22"/>
          <w:u w:val="none"/>
        </w:rPr>
        <w:t xml:space="preserve">Interbank and money market items </w:t>
      </w:r>
      <w:r w:rsidRPr="007E26E3">
        <w:rPr>
          <w:rFonts w:ascii="Arial" w:hAnsi="Arial" w:cs="Arial"/>
          <w:b/>
          <w:bCs/>
          <w:sz w:val="22"/>
          <w:szCs w:val="22"/>
          <w:u w:val="none"/>
          <w:cs/>
        </w:rPr>
        <w:t xml:space="preserve">- </w:t>
      </w:r>
      <w:r w:rsidR="004C2BB3" w:rsidRPr="007E26E3">
        <w:rPr>
          <w:rFonts w:ascii="Arial" w:hAnsi="Arial" w:cs="Arial"/>
          <w:b/>
          <w:bCs/>
          <w:sz w:val="22"/>
          <w:szCs w:val="22"/>
          <w:u w:val="none"/>
        </w:rPr>
        <w:t>deposits</w:t>
      </w:r>
      <w:r w:rsidRPr="007E26E3">
        <w:rPr>
          <w:rFonts w:ascii="Arial" w:hAnsi="Arial" w:cs="Arial"/>
          <w:b/>
          <w:bCs/>
          <w:sz w:val="22"/>
          <w:szCs w:val="22"/>
          <w:u w:val="none"/>
        </w:rPr>
        <w:t xml:space="preserve"> at financial institutions</w:t>
      </w:r>
      <w:bookmarkEnd w:id="53"/>
    </w:p>
    <w:tbl>
      <w:tblPr>
        <w:tblW w:w="9090" w:type="dxa"/>
        <w:tblInd w:w="450" w:type="dxa"/>
        <w:tblLayout w:type="fixed"/>
        <w:tblLook w:val="04A0" w:firstRow="1" w:lastRow="0" w:firstColumn="1" w:lastColumn="0" w:noHBand="0" w:noVBand="1"/>
      </w:tblPr>
      <w:tblGrid>
        <w:gridCol w:w="4050"/>
        <w:gridCol w:w="1680"/>
        <w:gridCol w:w="1680"/>
        <w:gridCol w:w="1680"/>
      </w:tblGrid>
      <w:tr w:rsidR="007E26E3" w:rsidRPr="007E26E3" w14:paraId="69428084" w14:textId="77777777" w:rsidTr="00E57EDA">
        <w:trPr>
          <w:trHeight w:val="64"/>
        </w:trPr>
        <w:tc>
          <w:tcPr>
            <w:tcW w:w="4050" w:type="dxa"/>
            <w:noWrap/>
            <w:vAlign w:val="bottom"/>
          </w:tcPr>
          <w:p w14:paraId="6E8F456F" w14:textId="77777777" w:rsidR="003900ED" w:rsidRPr="007E26E3" w:rsidRDefault="003900ED" w:rsidP="00541556">
            <w:pPr>
              <w:spacing w:line="380" w:lineRule="exact"/>
              <w:rPr>
                <w:rFonts w:ascii="Arial" w:hAnsi="Arial" w:cs="Arial"/>
                <w:sz w:val="18"/>
                <w:szCs w:val="18"/>
                <w:cs/>
              </w:rPr>
            </w:pPr>
          </w:p>
        </w:tc>
        <w:tc>
          <w:tcPr>
            <w:tcW w:w="5040" w:type="dxa"/>
            <w:gridSpan w:val="3"/>
            <w:noWrap/>
            <w:vAlign w:val="center"/>
            <w:hideMark/>
          </w:tcPr>
          <w:p w14:paraId="0967AC1D" w14:textId="77777777" w:rsidR="003900ED" w:rsidRPr="007E26E3" w:rsidRDefault="003900ED" w:rsidP="00541556">
            <w:pPr>
              <w:spacing w:line="380" w:lineRule="exact"/>
              <w:jc w:val="right"/>
              <w:rPr>
                <w:rFonts w:ascii="Arial" w:hAnsi="Arial" w:cs="Arial"/>
                <w:sz w:val="18"/>
                <w:szCs w:val="18"/>
              </w:rPr>
            </w:pPr>
            <w:r w:rsidRPr="007E26E3">
              <w:rPr>
                <w:rFonts w:ascii="Arial" w:hAnsi="Arial" w:cs="Arial"/>
                <w:sz w:val="18"/>
                <w:szCs w:val="18"/>
                <w:cs/>
              </w:rPr>
              <w:t>(</w:t>
            </w:r>
            <w:r w:rsidRPr="007E26E3">
              <w:rPr>
                <w:rFonts w:ascii="Arial" w:hAnsi="Arial" w:cs="Arial"/>
                <w:sz w:val="18"/>
                <w:szCs w:val="18"/>
              </w:rPr>
              <w:t>Unit</w:t>
            </w:r>
            <w:r w:rsidRPr="007E26E3">
              <w:rPr>
                <w:rFonts w:ascii="Arial" w:hAnsi="Arial" w:cs="Arial"/>
                <w:sz w:val="18"/>
                <w:szCs w:val="18"/>
                <w:cs/>
              </w:rPr>
              <w:t xml:space="preserve">: </w:t>
            </w:r>
            <w:r w:rsidRPr="007E26E3">
              <w:rPr>
                <w:rFonts w:ascii="Arial" w:hAnsi="Arial" w:cs="Arial"/>
                <w:sz w:val="18"/>
                <w:szCs w:val="18"/>
              </w:rPr>
              <w:t>Million Baht</w:t>
            </w:r>
            <w:r w:rsidRPr="007E26E3">
              <w:rPr>
                <w:rFonts w:ascii="Arial" w:hAnsi="Arial" w:cs="Arial"/>
                <w:sz w:val="18"/>
                <w:szCs w:val="18"/>
                <w:cs/>
              </w:rPr>
              <w:t>)</w:t>
            </w:r>
          </w:p>
        </w:tc>
      </w:tr>
      <w:tr w:rsidR="007E26E3" w:rsidRPr="007E26E3" w14:paraId="5365E762" w14:textId="77777777" w:rsidTr="00E57EDA">
        <w:trPr>
          <w:trHeight w:val="64"/>
        </w:trPr>
        <w:tc>
          <w:tcPr>
            <w:tcW w:w="4050" w:type="dxa"/>
            <w:vAlign w:val="center"/>
            <w:hideMark/>
          </w:tcPr>
          <w:p w14:paraId="374939B2" w14:textId="77777777" w:rsidR="003900ED" w:rsidRPr="007E26E3" w:rsidRDefault="003900ED" w:rsidP="00541556">
            <w:pPr>
              <w:spacing w:line="380" w:lineRule="exact"/>
              <w:rPr>
                <w:rFonts w:ascii="Arial" w:hAnsi="Arial" w:cs="Arial"/>
                <w:sz w:val="18"/>
                <w:szCs w:val="18"/>
                <w:cs/>
              </w:rPr>
            </w:pPr>
          </w:p>
        </w:tc>
        <w:tc>
          <w:tcPr>
            <w:tcW w:w="5040" w:type="dxa"/>
            <w:gridSpan w:val="3"/>
            <w:vAlign w:val="center"/>
            <w:hideMark/>
          </w:tcPr>
          <w:p w14:paraId="0F37312B" w14:textId="77777777" w:rsidR="003900ED" w:rsidRPr="007E26E3" w:rsidRDefault="002833F6" w:rsidP="00541556">
            <w:pPr>
              <w:pBdr>
                <w:bottom w:val="single" w:sz="4" w:space="1" w:color="auto"/>
              </w:pBdr>
              <w:spacing w:line="380" w:lineRule="exact"/>
              <w:jc w:val="center"/>
              <w:rPr>
                <w:rFonts w:ascii="Arial" w:hAnsi="Arial" w:cs="Arial"/>
                <w:sz w:val="18"/>
                <w:szCs w:val="18"/>
              </w:rPr>
            </w:pPr>
            <w:r w:rsidRPr="007E26E3">
              <w:rPr>
                <w:rFonts w:ascii="Arial" w:hAnsi="Arial" w:cs="Arial"/>
                <w:sz w:val="18"/>
                <w:szCs w:val="18"/>
              </w:rPr>
              <w:t>31 December 2021</w:t>
            </w:r>
          </w:p>
        </w:tc>
      </w:tr>
      <w:tr w:rsidR="007E26E3" w:rsidRPr="007E26E3" w14:paraId="65661287" w14:textId="77777777" w:rsidTr="00E57EDA">
        <w:trPr>
          <w:trHeight w:val="64"/>
        </w:trPr>
        <w:tc>
          <w:tcPr>
            <w:tcW w:w="4050" w:type="dxa"/>
            <w:vAlign w:val="center"/>
          </w:tcPr>
          <w:p w14:paraId="076A6D40" w14:textId="77777777" w:rsidR="003900ED" w:rsidRPr="007E26E3" w:rsidRDefault="003900ED" w:rsidP="00541556">
            <w:pPr>
              <w:spacing w:line="380" w:lineRule="exact"/>
              <w:rPr>
                <w:rFonts w:ascii="Arial" w:hAnsi="Arial" w:cs="Arial"/>
                <w:sz w:val="18"/>
                <w:szCs w:val="18"/>
              </w:rPr>
            </w:pPr>
          </w:p>
        </w:tc>
        <w:tc>
          <w:tcPr>
            <w:tcW w:w="1680" w:type="dxa"/>
            <w:vAlign w:val="bottom"/>
            <w:hideMark/>
          </w:tcPr>
          <w:p w14:paraId="18EDF124" w14:textId="77777777" w:rsidR="003900ED" w:rsidRPr="007E26E3" w:rsidRDefault="003900ED" w:rsidP="00541556">
            <w:pPr>
              <w:pBdr>
                <w:bottom w:val="single" w:sz="4" w:space="1" w:color="auto"/>
              </w:pBdr>
              <w:spacing w:line="380" w:lineRule="exact"/>
              <w:jc w:val="center"/>
              <w:rPr>
                <w:rFonts w:ascii="Arial" w:hAnsi="Arial" w:cs="Arial"/>
                <w:sz w:val="18"/>
                <w:szCs w:val="18"/>
              </w:rPr>
            </w:pPr>
            <w:r w:rsidRPr="007E26E3">
              <w:rPr>
                <w:rFonts w:ascii="Arial" w:hAnsi="Arial" w:cs="Arial"/>
                <w:sz w:val="18"/>
                <w:szCs w:val="18"/>
              </w:rPr>
              <w:t>Current and saving deposits</w:t>
            </w:r>
          </w:p>
        </w:tc>
        <w:tc>
          <w:tcPr>
            <w:tcW w:w="1680" w:type="dxa"/>
            <w:vAlign w:val="bottom"/>
            <w:hideMark/>
          </w:tcPr>
          <w:p w14:paraId="7B48B117" w14:textId="77777777" w:rsidR="003900ED" w:rsidRPr="007E26E3" w:rsidRDefault="003900ED" w:rsidP="00541556">
            <w:pPr>
              <w:pBdr>
                <w:bottom w:val="single" w:sz="4" w:space="1" w:color="auto"/>
              </w:pBdr>
              <w:spacing w:line="380" w:lineRule="exact"/>
              <w:jc w:val="center"/>
              <w:rPr>
                <w:rFonts w:ascii="Arial" w:hAnsi="Arial" w:cs="Arial"/>
                <w:sz w:val="18"/>
                <w:szCs w:val="18"/>
              </w:rPr>
            </w:pPr>
            <w:r w:rsidRPr="007E26E3">
              <w:rPr>
                <w:rFonts w:ascii="Arial" w:hAnsi="Arial" w:cs="Arial"/>
                <w:sz w:val="18"/>
                <w:szCs w:val="18"/>
              </w:rPr>
              <w:t>Fixed deposits</w:t>
            </w:r>
          </w:p>
        </w:tc>
        <w:tc>
          <w:tcPr>
            <w:tcW w:w="1680" w:type="dxa"/>
            <w:vAlign w:val="bottom"/>
            <w:hideMark/>
          </w:tcPr>
          <w:p w14:paraId="2EBEB658" w14:textId="77777777" w:rsidR="003900ED" w:rsidRPr="007E26E3" w:rsidRDefault="003900ED" w:rsidP="00541556">
            <w:pPr>
              <w:pBdr>
                <w:bottom w:val="single" w:sz="4" w:space="1" w:color="auto"/>
              </w:pBdr>
              <w:spacing w:line="380" w:lineRule="exact"/>
              <w:jc w:val="center"/>
              <w:rPr>
                <w:rFonts w:ascii="Arial" w:hAnsi="Arial" w:cs="Arial"/>
                <w:sz w:val="18"/>
                <w:szCs w:val="18"/>
              </w:rPr>
            </w:pPr>
            <w:r w:rsidRPr="007E26E3">
              <w:rPr>
                <w:rFonts w:ascii="Arial" w:hAnsi="Arial" w:cs="Arial"/>
                <w:sz w:val="18"/>
                <w:szCs w:val="18"/>
              </w:rPr>
              <w:t>Total</w:t>
            </w:r>
          </w:p>
        </w:tc>
      </w:tr>
      <w:tr w:rsidR="007E26E3" w:rsidRPr="007E26E3" w14:paraId="0E6A9A4A" w14:textId="77777777" w:rsidTr="00E57EDA">
        <w:trPr>
          <w:trHeight w:val="64"/>
        </w:trPr>
        <w:tc>
          <w:tcPr>
            <w:tcW w:w="4050" w:type="dxa"/>
            <w:vAlign w:val="center"/>
            <w:hideMark/>
          </w:tcPr>
          <w:p w14:paraId="17E1A69A" w14:textId="77777777" w:rsidR="00EA28B4" w:rsidRPr="007E26E3" w:rsidRDefault="00EA28B4" w:rsidP="00541556">
            <w:pPr>
              <w:spacing w:line="380" w:lineRule="exact"/>
              <w:rPr>
                <w:rFonts w:ascii="Arial" w:hAnsi="Arial" w:cs="Arial"/>
                <w:sz w:val="18"/>
                <w:szCs w:val="18"/>
              </w:rPr>
            </w:pPr>
            <w:r w:rsidRPr="007E26E3">
              <w:rPr>
                <w:rFonts w:ascii="Arial" w:hAnsi="Arial" w:cs="Arial"/>
                <w:sz w:val="18"/>
                <w:szCs w:val="18"/>
              </w:rPr>
              <w:t>Deposits in transit</w:t>
            </w:r>
          </w:p>
        </w:tc>
        <w:tc>
          <w:tcPr>
            <w:tcW w:w="1680" w:type="dxa"/>
            <w:vAlign w:val="bottom"/>
          </w:tcPr>
          <w:p w14:paraId="46C12874" w14:textId="77777777" w:rsidR="00EA28B4" w:rsidRPr="007E26E3" w:rsidRDefault="00EA28B4" w:rsidP="00541556">
            <w:pPr>
              <w:pBdr>
                <w:bottom w:val="dashed" w:sz="4" w:space="1" w:color="auto"/>
              </w:pBdr>
              <w:tabs>
                <w:tab w:val="decimal" w:pos="1326"/>
              </w:tabs>
              <w:spacing w:line="380" w:lineRule="exact"/>
              <w:rPr>
                <w:rFonts w:ascii="Arial" w:hAnsi="Arial" w:cs="Arial"/>
                <w:sz w:val="18"/>
                <w:szCs w:val="18"/>
                <w:cs/>
              </w:rPr>
            </w:pPr>
            <w:r w:rsidRPr="007E26E3">
              <w:rPr>
                <w:rFonts w:ascii="Arial" w:hAnsi="Arial" w:cs="Arial"/>
                <w:sz w:val="18"/>
                <w:szCs w:val="18"/>
              </w:rPr>
              <w:t>10</w:t>
            </w:r>
          </w:p>
        </w:tc>
        <w:tc>
          <w:tcPr>
            <w:tcW w:w="1680" w:type="dxa"/>
            <w:vAlign w:val="bottom"/>
          </w:tcPr>
          <w:p w14:paraId="7B39C10E" w14:textId="77777777" w:rsidR="00EA28B4" w:rsidRPr="007E26E3" w:rsidRDefault="00EA28B4" w:rsidP="00541556">
            <w:pPr>
              <w:pBdr>
                <w:bottom w:val="dashed" w:sz="4" w:space="1" w:color="auto"/>
              </w:pBdr>
              <w:tabs>
                <w:tab w:val="decimal" w:pos="1326"/>
              </w:tabs>
              <w:spacing w:line="380" w:lineRule="exact"/>
              <w:rPr>
                <w:rFonts w:ascii="Arial" w:hAnsi="Arial" w:cs="Arial"/>
                <w:sz w:val="18"/>
                <w:szCs w:val="18"/>
              </w:rPr>
            </w:pPr>
            <w:r w:rsidRPr="007E26E3">
              <w:rPr>
                <w:rFonts w:ascii="Arial" w:hAnsi="Arial" w:cs="Arial"/>
                <w:sz w:val="18"/>
                <w:szCs w:val="18"/>
              </w:rPr>
              <w:t>-</w:t>
            </w:r>
          </w:p>
        </w:tc>
        <w:tc>
          <w:tcPr>
            <w:tcW w:w="1680" w:type="dxa"/>
            <w:vAlign w:val="bottom"/>
          </w:tcPr>
          <w:p w14:paraId="71B02AE5" w14:textId="77777777" w:rsidR="00EA28B4" w:rsidRPr="007E26E3" w:rsidRDefault="00EA28B4" w:rsidP="00541556">
            <w:pPr>
              <w:pBdr>
                <w:bottom w:val="dashed" w:sz="4" w:space="1" w:color="auto"/>
              </w:pBdr>
              <w:tabs>
                <w:tab w:val="decimal" w:pos="1326"/>
              </w:tabs>
              <w:spacing w:line="380" w:lineRule="exact"/>
              <w:rPr>
                <w:rFonts w:ascii="Arial" w:hAnsi="Arial" w:cs="Arial"/>
                <w:sz w:val="18"/>
                <w:szCs w:val="18"/>
              </w:rPr>
            </w:pPr>
            <w:r w:rsidRPr="007E26E3">
              <w:rPr>
                <w:rFonts w:ascii="Arial" w:hAnsi="Arial" w:cs="Arial"/>
                <w:sz w:val="18"/>
                <w:szCs w:val="18"/>
              </w:rPr>
              <w:t>10</w:t>
            </w:r>
          </w:p>
        </w:tc>
      </w:tr>
      <w:tr w:rsidR="007E26E3" w:rsidRPr="007E26E3" w14:paraId="594B7845" w14:textId="77777777" w:rsidTr="00E57EDA">
        <w:trPr>
          <w:trHeight w:val="64"/>
        </w:trPr>
        <w:tc>
          <w:tcPr>
            <w:tcW w:w="4050" w:type="dxa"/>
            <w:vAlign w:val="center"/>
            <w:hideMark/>
          </w:tcPr>
          <w:p w14:paraId="2AADCF8B" w14:textId="77777777" w:rsidR="00EA28B4" w:rsidRPr="007E26E3" w:rsidRDefault="00EA28B4" w:rsidP="00541556">
            <w:pPr>
              <w:spacing w:line="380" w:lineRule="exact"/>
              <w:rPr>
                <w:rFonts w:ascii="Arial" w:hAnsi="Arial" w:cs="Arial"/>
                <w:sz w:val="18"/>
                <w:szCs w:val="18"/>
              </w:rPr>
            </w:pPr>
            <w:r w:rsidRPr="007E26E3">
              <w:rPr>
                <w:rFonts w:ascii="Arial" w:hAnsi="Arial" w:cs="Arial"/>
                <w:sz w:val="18"/>
                <w:szCs w:val="18"/>
              </w:rPr>
              <w:t>Deposits at domestic banks</w:t>
            </w:r>
          </w:p>
        </w:tc>
        <w:tc>
          <w:tcPr>
            <w:tcW w:w="1680" w:type="dxa"/>
            <w:vAlign w:val="bottom"/>
          </w:tcPr>
          <w:p w14:paraId="68FFC5FC" w14:textId="77777777" w:rsidR="00EA28B4" w:rsidRPr="007E26E3" w:rsidRDefault="00EA28B4" w:rsidP="00541556">
            <w:pPr>
              <w:tabs>
                <w:tab w:val="decimal" w:pos="1326"/>
              </w:tabs>
              <w:spacing w:line="380" w:lineRule="exact"/>
              <w:rPr>
                <w:rFonts w:ascii="Arial" w:hAnsi="Arial" w:cs="Arial"/>
                <w:sz w:val="18"/>
                <w:szCs w:val="18"/>
              </w:rPr>
            </w:pPr>
          </w:p>
        </w:tc>
        <w:tc>
          <w:tcPr>
            <w:tcW w:w="1680" w:type="dxa"/>
            <w:vAlign w:val="bottom"/>
          </w:tcPr>
          <w:p w14:paraId="375B411E" w14:textId="77777777" w:rsidR="00EA28B4" w:rsidRPr="007E26E3" w:rsidRDefault="00EA28B4" w:rsidP="00541556">
            <w:pPr>
              <w:tabs>
                <w:tab w:val="decimal" w:pos="1326"/>
              </w:tabs>
              <w:spacing w:line="380" w:lineRule="exact"/>
              <w:rPr>
                <w:rFonts w:ascii="Arial" w:hAnsi="Arial" w:cs="Arial"/>
                <w:sz w:val="18"/>
                <w:szCs w:val="18"/>
              </w:rPr>
            </w:pPr>
          </w:p>
        </w:tc>
        <w:tc>
          <w:tcPr>
            <w:tcW w:w="1680" w:type="dxa"/>
            <w:vAlign w:val="bottom"/>
          </w:tcPr>
          <w:p w14:paraId="42DDFD4E" w14:textId="77777777" w:rsidR="00EA28B4" w:rsidRPr="007E26E3" w:rsidRDefault="00EA28B4" w:rsidP="00541556">
            <w:pPr>
              <w:tabs>
                <w:tab w:val="decimal" w:pos="1326"/>
              </w:tabs>
              <w:spacing w:line="380" w:lineRule="exact"/>
              <w:rPr>
                <w:rFonts w:ascii="Arial" w:hAnsi="Arial" w:cs="Arial"/>
                <w:sz w:val="18"/>
                <w:szCs w:val="18"/>
              </w:rPr>
            </w:pPr>
          </w:p>
        </w:tc>
      </w:tr>
      <w:tr w:rsidR="007E26E3" w:rsidRPr="007E26E3" w14:paraId="618A6760" w14:textId="77777777" w:rsidTr="00E57EDA">
        <w:trPr>
          <w:trHeight w:val="64"/>
        </w:trPr>
        <w:tc>
          <w:tcPr>
            <w:tcW w:w="4050" w:type="dxa"/>
            <w:vAlign w:val="center"/>
            <w:hideMark/>
          </w:tcPr>
          <w:p w14:paraId="3F51CE3A" w14:textId="77777777" w:rsidR="00EA28B4" w:rsidRPr="007E26E3" w:rsidRDefault="00EA28B4" w:rsidP="00541556">
            <w:pPr>
              <w:spacing w:line="380" w:lineRule="exact"/>
              <w:ind w:left="249"/>
              <w:rPr>
                <w:rFonts w:ascii="Arial" w:hAnsi="Arial" w:cs="Arial"/>
                <w:sz w:val="18"/>
                <w:szCs w:val="18"/>
              </w:rPr>
            </w:pPr>
            <w:r w:rsidRPr="007E26E3">
              <w:rPr>
                <w:rFonts w:ascii="Arial" w:hAnsi="Arial" w:cs="Arial"/>
                <w:sz w:val="18"/>
                <w:szCs w:val="18"/>
              </w:rPr>
              <w:t>Commercial banks</w:t>
            </w:r>
          </w:p>
        </w:tc>
        <w:tc>
          <w:tcPr>
            <w:tcW w:w="1680" w:type="dxa"/>
            <w:vAlign w:val="bottom"/>
          </w:tcPr>
          <w:p w14:paraId="406154C5" w14:textId="77777777" w:rsidR="00EA28B4" w:rsidRPr="007E26E3" w:rsidRDefault="00EA28B4" w:rsidP="00541556">
            <w:pPr>
              <w:tabs>
                <w:tab w:val="decimal" w:pos="1326"/>
              </w:tabs>
              <w:spacing w:line="380" w:lineRule="exact"/>
              <w:rPr>
                <w:rFonts w:ascii="Arial" w:hAnsi="Arial" w:cs="Arial"/>
                <w:sz w:val="18"/>
                <w:szCs w:val="18"/>
              </w:rPr>
            </w:pPr>
            <w:r w:rsidRPr="007E26E3">
              <w:rPr>
                <w:rFonts w:ascii="Arial" w:hAnsi="Arial" w:cs="Arial"/>
                <w:sz w:val="18"/>
                <w:szCs w:val="18"/>
              </w:rPr>
              <w:t>3,</w:t>
            </w:r>
            <w:r w:rsidRPr="007E26E3">
              <w:rPr>
                <w:rFonts w:ascii="Arial" w:hAnsi="Arial" w:cs="Arial"/>
                <w:sz w:val="18"/>
                <w:szCs w:val="18"/>
                <w:cs/>
              </w:rPr>
              <w:t>323</w:t>
            </w:r>
          </w:p>
        </w:tc>
        <w:tc>
          <w:tcPr>
            <w:tcW w:w="1680" w:type="dxa"/>
            <w:vAlign w:val="bottom"/>
          </w:tcPr>
          <w:p w14:paraId="70FDF144" w14:textId="77777777" w:rsidR="00EA28B4" w:rsidRPr="007E26E3" w:rsidRDefault="00EA28B4" w:rsidP="00541556">
            <w:pPr>
              <w:tabs>
                <w:tab w:val="decimal" w:pos="1326"/>
              </w:tabs>
              <w:spacing w:line="380" w:lineRule="exact"/>
              <w:rPr>
                <w:rFonts w:ascii="Arial" w:hAnsi="Arial" w:cs="Arial"/>
                <w:sz w:val="18"/>
                <w:szCs w:val="18"/>
                <w:cs/>
              </w:rPr>
            </w:pPr>
            <w:r w:rsidRPr="007E26E3">
              <w:rPr>
                <w:rFonts w:ascii="Arial" w:hAnsi="Arial" w:cs="Arial"/>
                <w:sz w:val="18"/>
                <w:szCs w:val="18"/>
              </w:rPr>
              <w:t>-</w:t>
            </w:r>
          </w:p>
        </w:tc>
        <w:tc>
          <w:tcPr>
            <w:tcW w:w="1680" w:type="dxa"/>
            <w:vAlign w:val="bottom"/>
          </w:tcPr>
          <w:p w14:paraId="591DA687" w14:textId="77777777" w:rsidR="00EA28B4" w:rsidRPr="007E26E3" w:rsidRDefault="00EA28B4" w:rsidP="00541556">
            <w:pPr>
              <w:tabs>
                <w:tab w:val="decimal" w:pos="1326"/>
              </w:tabs>
              <w:spacing w:line="380" w:lineRule="exact"/>
              <w:rPr>
                <w:rFonts w:ascii="Arial" w:hAnsi="Arial" w:cs="Arial"/>
                <w:sz w:val="18"/>
                <w:szCs w:val="18"/>
              </w:rPr>
            </w:pPr>
            <w:r w:rsidRPr="007E26E3">
              <w:rPr>
                <w:rFonts w:ascii="Arial" w:hAnsi="Arial" w:cs="Arial"/>
                <w:sz w:val="18"/>
                <w:szCs w:val="18"/>
              </w:rPr>
              <w:t>3,</w:t>
            </w:r>
            <w:r w:rsidRPr="007E26E3">
              <w:rPr>
                <w:rFonts w:ascii="Arial" w:hAnsi="Arial" w:cs="Arial"/>
                <w:sz w:val="18"/>
                <w:szCs w:val="18"/>
                <w:cs/>
              </w:rPr>
              <w:t>323</w:t>
            </w:r>
          </w:p>
        </w:tc>
      </w:tr>
      <w:tr w:rsidR="007E26E3" w:rsidRPr="007E26E3" w14:paraId="5AAB269E" w14:textId="77777777" w:rsidTr="00E57EDA">
        <w:trPr>
          <w:trHeight w:val="64"/>
        </w:trPr>
        <w:tc>
          <w:tcPr>
            <w:tcW w:w="4050" w:type="dxa"/>
            <w:vAlign w:val="center"/>
            <w:hideMark/>
          </w:tcPr>
          <w:p w14:paraId="15ACC204" w14:textId="77777777" w:rsidR="00EA28B4" w:rsidRPr="007E26E3" w:rsidRDefault="00EA28B4" w:rsidP="00541556">
            <w:pPr>
              <w:spacing w:line="380" w:lineRule="exact"/>
              <w:ind w:left="249"/>
              <w:rPr>
                <w:rFonts w:ascii="Arial" w:hAnsi="Arial" w:cs="Arial"/>
                <w:sz w:val="18"/>
                <w:szCs w:val="18"/>
              </w:rPr>
            </w:pPr>
            <w:r w:rsidRPr="007E26E3">
              <w:rPr>
                <w:rFonts w:ascii="Arial" w:hAnsi="Arial" w:cs="Arial"/>
                <w:sz w:val="18"/>
                <w:szCs w:val="18"/>
              </w:rPr>
              <w:t>Specialised financial institutions</w:t>
            </w:r>
          </w:p>
        </w:tc>
        <w:tc>
          <w:tcPr>
            <w:tcW w:w="1680" w:type="dxa"/>
            <w:vAlign w:val="bottom"/>
          </w:tcPr>
          <w:p w14:paraId="1F9BDBC3" w14:textId="77777777" w:rsidR="00EA28B4" w:rsidRPr="007E26E3" w:rsidRDefault="00EA28B4" w:rsidP="00541556">
            <w:pPr>
              <w:pBdr>
                <w:bottom w:val="single" w:sz="4" w:space="1" w:color="auto"/>
              </w:pBdr>
              <w:tabs>
                <w:tab w:val="decimal" w:pos="1326"/>
              </w:tabs>
              <w:spacing w:line="380" w:lineRule="exact"/>
              <w:rPr>
                <w:rFonts w:ascii="Arial" w:hAnsi="Arial" w:cs="Arial"/>
                <w:sz w:val="18"/>
                <w:szCs w:val="18"/>
              </w:rPr>
            </w:pPr>
            <w:r w:rsidRPr="007E26E3">
              <w:rPr>
                <w:rFonts w:ascii="Arial" w:hAnsi="Arial" w:cs="Arial"/>
                <w:sz w:val="18"/>
                <w:szCs w:val="18"/>
              </w:rPr>
              <w:t>1</w:t>
            </w:r>
          </w:p>
        </w:tc>
        <w:tc>
          <w:tcPr>
            <w:tcW w:w="1680" w:type="dxa"/>
            <w:vAlign w:val="bottom"/>
          </w:tcPr>
          <w:p w14:paraId="394A862E" w14:textId="77777777" w:rsidR="00EA28B4" w:rsidRPr="007E26E3" w:rsidRDefault="00EA28B4" w:rsidP="00541556">
            <w:pPr>
              <w:pBdr>
                <w:bottom w:val="single" w:sz="4" w:space="1" w:color="auto"/>
              </w:pBdr>
              <w:tabs>
                <w:tab w:val="decimal" w:pos="1326"/>
              </w:tabs>
              <w:spacing w:line="380" w:lineRule="exact"/>
              <w:rPr>
                <w:rFonts w:ascii="Arial" w:hAnsi="Arial" w:cs="Arial"/>
                <w:sz w:val="18"/>
                <w:szCs w:val="18"/>
              </w:rPr>
            </w:pPr>
            <w:r w:rsidRPr="007E26E3">
              <w:rPr>
                <w:rFonts w:ascii="Arial" w:hAnsi="Arial" w:cs="Arial"/>
                <w:sz w:val="18"/>
                <w:szCs w:val="18"/>
              </w:rPr>
              <w:t>-</w:t>
            </w:r>
          </w:p>
        </w:tc>
        <w:tc>
          <w:tcPr>
            <w:tcW w:w="1680" w:type="dxa"/>
            <w:vAlign w:val="bottom"/>
          </w:tcPr>
          <w:p w14:paraId="7B0A7158" w14:textId="77777777" w:rsidR="00EA28B4" w:rsidRPr="007E26E3" w:rsidRDefault="00EA28B4" w:rsidP="00541556">
            <w:pPr>
              <w:pBdr>
                <w:bottom w:val="single" w:sz="4" w:space="1" w:color="auto"/>
              </w:pBdr>
              <w:tabs>
                <w:tab w:val="decimal" w:pos="1326"/>
              </w:tabs>
              <w:spacing w:line="380" w:lineRule="exact"/>
              <w:rPr>
                <w:rFonts w:ascii="Arial" w:hAnsi="Arial" w:cs="Arial"/>
                <w:sz w:val="18"/>
                <w:szCs w:val="18"/>
              </w:rPr>
            </w:pPr>
            <w:r w:rsidRPr="007E26E3">
              <w:rPr>
                <w:rFonts w:ascii="Arial" w:hAnsi="Arial" w:cs="Arial"/>
                <w:sz w:val="18"/>
                <w:szCs w:val="18"/>
              </w:rPr>
              <w:t>1</w:t>
            </w:r>
          </w:p>
        </w:tc>
      </w:tr>
      <w:tr w:rsidR="007E26E3" w:rsidRPr="007E26E3" w14:paraId="1849BE6C" w14:textId="77777777" w:rsidTr="00E57EDA">
        <w:trPr>
          <w:trHeight w:val="64"/>
        </w:trPr>
        <w:tc>
          <w:tcPr>
            <w:tcW w:w="4050" w:type="dxa"/>
            <w:vAlign w:val="center"/>
            <w:hideMark/>
          </w:tcPr>
          <w:p w14:paraId="72F559BB" w14:textId="77777777" w:rsidR="00EA28B4" w:rsidRPr="007E26E3" w:rsidRDefault="00EA28B4" w:rsidP="00541556">
            <w:pPr>
              <w:spacing w:line="380" w:lineRule="exact"/>
              <w:rPr>
                <w:rFonts w:ascii="Arial" w:hAnsi="Arial" w:cs="Arial"/>
                <w:sz w:val="18"/>
                <w:szCs w:val="18"/>
              </w:rPr>
            </w:pPr>
            <w:r w:rsidRPr="007E26E3">
              <w:rPr>
                <w:rFonts w:ascii="Arial" w:hAnsi="Arial" w:cs="Arial"/>
                <w:sz w:val="18"/>
                <w:szCs w:val="18"/>
              </w:rPr>
              <w:t>Total deposit</w:t>
            </w:r>
            <w:r w:rsidR="004C2BB3" w:rsidRPr="007E26E3">
              <w:rPr>
                <w:rFonts w:ascii="Arial" w:hAnsi="Arial" w:cs="Arial"/>
                <w:sz w:val="18"/>
                <w:szCs w:val="18"/>
              </w:rPr>
              <w:t>s</w:t>
            </w:r>
            <w:r w:rsidRPr="007E26E3">
              <w:rPr>
                <w:rFonts w:ascii="Arial" w:hAnsi="Arial" w:cs="Arial"/>
                <w:sz w:val="18"/>
                <w:szCs w:val="18"/>
              </w:rPr>
              <w:t xml:space="preserve"> at domestic banks</w:t>
            </w:r>
          </w:p>
        </w:tc>
        <w:tc>
          <w:tcPr>
            <w:tcW w:w="1680" w:type="dxa"/>
            <w:vAlign w:val="bottom"/>
          </w:tcPr>
          <w:p w14:paraId="49804F12" w14:textId="77777777" w:rsidR="00EA28B4" w:rsidRPr="007E26E3" w:rsidRDefault="00EA28B4" w:rsidP="00541556">
            <w:pPr>
              <w:pBdr>
                <w:bottom w:val="dashed" w:sz="4" w:space="1" w:color="auto"/>
              </w:pBdr>
              <w:tabs>
                <w:tab w:val="decimal" w:pos="1326"/>
              </w:tabs>
              <w:spacing w:line="380" w:lineRule="exact"/>
              <w:rPr>
                <w:rFonts w:ascii="Arial" w:hAnsi="Arial" w:cs="Arial"/>
                <w:sz w:val="18"/>
                <w:szCs w:val="18"/>
                <w:cs/>
              </w:rPr>
            </w:pPr>
            <w:r w:rsidRPr="007E26E3">
              <w:rPr>
                <w:rFonts w:ascii="Arial" w:hAnsi="Arial" w:cs="Arial"/>
                <w:sz w:val="18"/>
                <w:szCs w:val="18"/>
              </w:rPr>
              <w:t>3,3</w:t>
            </w:r>
            <w:r w:rsidRPr="007E26E3">
              <w:rPr>
                <w:rFonts w:ascii="Arial" w:hAnsi="Arial" w:cs="Arial"/>
                <w:sz w:val="18"/>
                <w:szCs w:val="18"/>
                <w:cs/>
              </w:rPr>
              <w:t>2</w:t>
            </w:r>
            <w:r w:rsidRPr="007E26E3">
              <w:rPr>
                <w:rFonts w:ascii="Arial" w:hAnsi="Arial" w:cs="Arial"/>
                <w:sz w:val="18"/>
                <w:szCs w:val="18"/>
              </w:rPr>
              <w:t>4</w:t>
            </w:r>
          </w:p>
        </w:tc>
        <w:tc>
          <w:tcPr>
            <w:tcW w:w="1680" w:type="dxa"/>
            <w:vAlign w:val="bottom"/>
          </w:tcPr>
          <w:p w14:paraId="5A66545B" w14:textId="77777777" w:rsidR="00EA28B4" w:rsidRPr="007E26E3" w:rsidRDefault="00EA28B4" w:rsidP="00541556">
            <w:pPr>
              <w:pBdr>
                <w:bottom w:val="dashed" w:sz="4" w:space="1" w:color="auto"/>
              </w:pBdr>
              <w:tabs>
                <w:tab w:val="decimal" w:pos="1326"/>
              </w:tabs>
              <w:spacing w:line="380" w:lineRule="exact"/>
              <w:rPr>
                <w:rFonts w:ascii="Arial" w:hAnsi="Arial" w:cs="Arial"/>
                <w:sz w:val="18"/>
                <w:szCs w:val="18"/>
              </w:rPr>
            </w:pPr>
            <w:r w:rsidRPr="007E26E3">
              <w:rPr>
                <w:rFonts w:ascii="Arial" w:hAnsi="Arial" w:cs="Arial"/>
                <w:sz w:val="18"/>
                <w:szCs w:val="18"/>
              </w:rPr>
              <w:t>-</w:t>
            </w:r>
          </w:p>
        </w:tc>
        <w:tc>
          <w:tcPr>
            <w:tcW w:w="1680" w:type="dxa"/>
            <w:vAlign w:val="bottom"/>
          </w:tcPr>
          <w:p w14:paraId="22BF19B3" w14:textId="77777777" w:rsidR="00EA28B4" w:rsidRPr="007E26E3" w:rsidRDefault="00EA28B4" w:rsidP="00541556">
            <w:pPr>
              <w:pBdr>
                <w:bottom w:val="dashed" w:sz="4" w:space="1" w:color="auto"/>
              </w:pBdr>
              <w:tabs>
                <w:tab w:val="decimal" w:pos="1326"/>
              </w:tabs>
              <w:spacing w:line="380" w:lineRule="exact"/>
              <w:rPr>
                <w:rFonts w:ascii="Arial" w:hAnsi="Arial" w:cs="Arial"/>
                <w:sz w:val="18"/>
                <w:szCs w:val="18"/>
              </w:rPr>
            </w:pPr>
            <w:r w:rsidRPr="007E26E3">
              <w:rPr>
                <w:rFonts w:ascii="Arial" w:hAnsi="Arial" w:cs="Arial"/>
                <w:sz w:val="18"/>
                <w:szCs w:val="18"/>
              </w:rPr>
              <w:t>3,3</w:t>
            </w:r>
            <w:r w:rsidRPr="007E26E3">
              <w:rPr>
                <w:rFonts w:ascii="Arial" w:hAnsi="Arial" w:cs="Arial"/>
                <w:sz w:val="18"/>
                <w:szCs w:val="18"/>
                <w:cs/>
              </w:rPr>
              <w:t>2</w:t>
            </w:r>
            <w:r w:rsidRPr="007E26E3">
              <w:rPr>
                <w:rFonts w:ascii="Arial" w:hAnsi="Arial" w:cs="Arial"/>
                <w:sz w:val="18"/>
                <w:szCs w:val="18"/>
              </w:rPr>
              <w:t>4</w:t>
            </w:r>
          </w:p>
        </w:tc>
      </w:tr>
      <w:tr w:rsidR="007E26E3" w:rsidRPr="007E26E3" w14:paraId="248771D5" w14:textId="77777777" w:rsidTr="00E57EDA">
        <w:trPr>
          <w:trHeight w:val="64"/>
        </w:trPr>
        <w:tc>
          <w:tcPr>
            <w:tcW w:w="4050" w:type="dxa"/>
            <w:vAlign w:val="center"/>
          </w:tcPr>
          <w:p w14:paraId="601AF945" w14:textId="77777777" w:rsidR="00EA28B4" w:rsidRPr="007E26E3" w:rsidRDefault="00EA28B4" w:rsidP="00541556">
            <w:pPr>
              <w:spacing w:line="380" w:lineRule="exact"/>
              <w:rPr>
                <w:rFonts w:ascii="Arial" w:hAnsi="Arial" w:cs="Arial"/>
                <w:sz w:val="18"/>
                <w:szCs w:val="18"/>
              </w:rPr>
            </w:pPr>
            <w:r w:rsidRPr="007E26E3">
              <w:rPr>
                <w:rFonts w:ascii="Arial" w:hAnsi="Arial" w:cs="Arial"/>
                <w:snapToGrid w:val="0"/>
                <w:sz w:val="18"/>
                <w:szCs w:val="18"/>
                <w:lang w:eastAsia="th-TH"/>
              </w:rPr>
              <w:t>Less</w:t>
            </w:r>
            <w:r w:rsidRPr="007E26E3">
              <w:rPr>
                <w:rFonts w:ascii="Arial" w:hAnsi="Arial" w:cs="Arial"/>
                <w:snapToGrid w:val="0"/>
                <w:sz w:val="18"/>
                <w:szCs w:val="18"/>
                <w:cs/>
                <w:lang w:eastAsia="th-TH"/>
              </w:rPr>
              <w:t xml:space="preserve">: </w:t>
            </w:r>
            <w:r w:rsidRPr="007E26E3">
              <w:rPr>
                <w:rFonts w:ascii="Arial" w:hAnsi="Arial" w:cs="Arial"/>
                <w:snapToGrid w:val="0"/>
                <w:sz w:val="18"/>
                <w:szCs w:val="18"/>
                <w:lang w:eastAsia="th-TH"/>
              </w:rPr>
              <w:t>Allowance for expected credit loss</w:t>
            </w:r>
          </w:p>
        </w:tc>
        <w:tc>
          <w:tcPr>
            <w:tcW w:w="1680" w:type="dxa"/>
            <w:vAlign w:val="bottom"/>
          </w:tcPr>
          <w:p w14:paraId="05D9A336" w14:textId="77777777" w:rsidR="00EA28B4" w:rsidRPr="007E26E3" w:rsidRDefault="00EA28B4" w:rsidP="00541556">
            <w:pPr>
              <w:pBdr>
                <w:bottom w:val="single" w:sz="4" w:space="1" w:color="auto"/>
              </w:pBdr>
              <w:tabs>
                <w:tab w:val="decimal" w:pos="1326"/>
              </w:tabs>
              <w:spacing w:line="380" w:lineRule="exact"/>
              <w:rPr>
                <w:rFonts w:ascii="Arial" w:hAnsi="Arial" w:cs="Arial"/>
                <w:sz w:val="18"/>
                <w:szCs w:val="18"/>
                <w:cs/>
              </w:rPr>
            </w:pPr>
            <w:r w:rsidRPr="007E26E3">
              <w:rPr>
                <w:rFonts w:ascii="Arial" w:hAnsi="Arial" w:cs="Arial"/>
                <w:sz w:val="18"/>
                <w:szCs w:val="18"/>
              </w:rPr>
              <w:t>-</w:t>
            </w:r>
          </w:p>
        </w:tc>
        <w:tc>
          <w:tcPr>
            <w:tcW w:w="1680" w:type="dxa"/>
            <w:vAlign w:val="bottom"/>
          </w:tcPr>
          <w:p w14:paraId="09570B9D" w14:textId="77777777" w:rsidR="00EA28B4" w:rsidRPr="007E26E3" w:rsidRDefault="00EA28B4" w:rsidP="00541556">
            <w:pPr>
              <w:pBdr>
                <w:bottom w:val="single" w:sz="4" w:space="1" w:color="auto"/>
              </w:pBdr>
              <w:tabs>
                <w:tab w:val="decimal" w:pos="1326"/>
              </w:tabs>
              <w:spacing w:line="380" w:lineRule="exact"/>
              <w:rPr>
                <w:rFonts w:ascii="Arial" w:hAnsi="Arial" w:cs="Arial"/>
                <w:sz w:val="18"/>
                <w:szCs w:val="18"/>
              </w:rPr>
            </w:pPr>
            <w:r w:rsidRPr="007E26E3">
              <w:rPr>
                <w:rFonts w:ascii="Arial" w:hAnsi="Arial" w:cs="Arial"/>
                <w:sz w:val="18"/>
                <w:szCs w:val="18"/>
              </w:rPr>
              <w:t>-</w:t>
            </w:r>
          </w:p>
        </w:tc>
        <w:tc>
          <w:tcPr>
            <w:tcW w:w="1680" w:type="dxa"/>
            <w:vAlign w:val="bottom"/>
          </w:tcPr>
          <w:p w14:paraId="6B6533F7" w14:textId="77777777" w:rsidR="00EA28B4" w:rsidRPr="007E26E3" w:rsidRDefault="00EA28B4" w:rsidP="00541556">
            <w:pPr>
              <w:pBdr>
                <w:bottom w:val="single" w:sz="4" w:space="1" w:color="auto"/>
              </w:pBdr>
              <w:tabs>
                <w:tab w:val="decimal" w:pos="1326"/>
              </w:tabs>
              <w:spacing w:line="380" w:lineRule="exact"/>
              <w:rPr>
                <w:rFonts w:ascii="Arial" w:hAnsi="Arial" w:cs="Arial"/>
                <w:sz w:val="18"/>
                <w:szCs w:val="18"/>
                <w:cs/>
              </w:rPr>
            </w:pPr>
            <w:r w:rsidRPr="007E26E3">
              <w:rPr>
                <w:rFonts w:ascii="Arial" w:hAnsi="Arial" w:cs="Arial"/>
                <w:sz w:val="18"/>
                <w:szCs w:val="18"/>
              </w:rPr>
              <w:t>-</w:t>
            </w:r>
          </w:p>
        </w:tc>
      </w:tr>
      <w:tr w:rsidR="007E26E3" w:rsidRPr="007E26E3" w14:paraId="750C5E63" w14:textId="77777777" w:rsidTr="00E57EDA">
        <w:trPr>
          <w:trHeight w:val="64"/>
        </w:trPr>
        <w:tc>
          <w:tcPr>
            <w:tcW w:w="4050" w:type="dxa"/>
            <w:noWrap/>
            <w:vAlign w:val="bottom"/>
            <w:hideMark/>
          </w:tcPr>
          <w:p w14:paraId="7B26CFD1" w14:textId="77777777" w:rsidR="00EA28B4" w:rsidRPr="007E26E3" w:rsidRDefault="00EA28B4" w:rsidP="00541556">
            <w:pPr>
              <w:spacing w:line="380" w:lineRule="exact"/>
              <w:rPr>
                <w:rFonts w:ascii="Arial" w:hAnsi="Arial" w:cs="Arial"/>
                <w:sz w:val="18"/>
                <w:szCs w:val="18"/>
              </w:rPr>
            </w:pPr>
            <w:r w:rsidRPr="007E26E3">
              <w:rPr>
                <w:rFonts w:ascii="Arial" w:hAnsi="Arial" w:cs="Arial"/>
                <w:sz w:val="18"/>
                <w:szCs w:val="18"/>
              </w:rPr>
              <w:t xml:space="preserve">Total </w:t>
            </w:r>
            <w:r w:rsidR="004C2BB3" w:rsidRPr="007E26E3">
              <w:rPr>
                <w:rFonts w:ascii="Arial" w:hAnsi="Arial" w:cs="Arial"/>
                <w:sz w:val="18"/>
                <w:szCs w:val="18"/>
              </w:rPr>
              <w:t>deposits</w:t>
            </w:r>
            <w:r w:rsidRPr="007E26E3">
              <w:rPr>
                <w:rFonts w:ascii="Arial" w:hAnsi="Arial" w:cs="Arial"/>
                <w:sz w:val="18"/>
                <w:szCs w:val="18"/>
              </w:rPr>
              <w:t xml:space="preserve"> at financial institutions</w:t>
            </w:r>
            <w:r w:rsidR="004C2BB3" w:rsidRPr="007E26E3">
              <w:rPr>
                <w:rFonts w:ascii="Arial" w:hAnsi="Arial" w:cs="Arial"/>
                <w:sz w:val="18"/>
                <w:szCs w:val="18"/>
              </w:rPr>
              <w:t xml:space="preserve"> - net</w:t>
            </w:r>
          </w:p>
        </w:tc>
        <w:tc>
          <w:tcPr>
            <w:tcW w:w="1680" w:type="dxa"/>
            <w:vAlign w:val="bottom"/>
          </w:tcPr>
          <w:p w14:paraId="1AFF8428" w14:textId="77777777" w:rsidR="00EA28B4" w:rsidRPr="007E26E3" w:rsidRDefault="00EA28B4" w:rsidP="00541556">
            <w:pPr>
              <w:pBdr>
                <w:bottom w:val="double" w:sz="4" w:space="1" w:color="auto"/>
              </w:pBdr>
              <w:tabs>
                <w:tab w:val="decimal" w:pos="1326"/>
              </w:tabs>
              <w:spacing w:line="380" w:lineRule="exact"/>
              <w:rPr>
                <w:rFonts w:ascii="Arial" w:hAnsi="Arial" w:cs="Arial"/>
                <w:sz w:val="18"/>
                <w:szCs w:val="18"/>
              </w:rPr>
            </w:pPr>
            <w:r w:rsidRPr="007E26E3">
              <w:rPr>
                <w:rFonts w:ascii="Arial" w:hAnsi="Arial" w:cs="Arial"/>
                <w:sz w:val="18"/>
                <w:szCs w:val="18"/>
              </w:rPr>
              <w:t>3,334</w:t>
            </w:r>
          </w:p>
        </w:tc>
        <w:tc>
          <w:tcPr>
            <w:tcW w:w="1680" w:type="dxa"/>
            <w:vAlign w:val="bottom"/>
          </w:tcPr>
          <w:p w14:paraId="577DB67D" w14:textId="77777777" w:rsidR="00EA28B4" w:rsidRPr="007E26E3" w:rsidRDefault="00EA28B4" w:rsidP="00541556">
            <w:pPr>
              <w:pBdr>
                <w:bottom w:val="double" w:sz="4" w:space="1" w:color="auto"/>
              </w:pBdr>
              <w:tabs>
                <w:tab w:val="decimal" w:pos="1326"/>
              </w:tabs>
              <w:spacing w:line="380" w:lineRule="exact"/>
              <w:rPr>
                <w:rFonts w:ascii="Arial" w:hAnsi="Arial" w:cs="Arial"/>
                <w:sz w:val="18"/>
                <w:szCs w:val="18"/>
              </w:rPr>
            </w:pPr>
            <w:r w:rsidRPr="007E26E3">
              <w:rPr>
                <w:rFonts w:ascii="Arial" w:hAnsi="Arial" w:cs="Arial"/>
                <w:sz w:val="18"/>
                <w:szCs w:val="18"/>
              </w:rPr>
              <w:t>-</w:t>
            </w:r>
          </w:p>
        </w:tc>
        <w:tc>
          <w:tcPr>
            <w:tcW w:w="1680" w:type="dxa"/>
            <w:vAlign w:val="bottom"/>
          </w:tcPr>
          <w:p w14:paraId="0CCECFF3" w14:textId="77777777" w:rsidR="00EA28B4" w:rsidRPr="007E26E3" w:rsidRDefault="00EA28B4" w:rsidP="00541556">
            <w:pPr>
              <w:pBdr>
                <w:bottom w:val="double" w:sz="4" w:space="1" w:color="auto"/>
              </w:pBdr>
              <w:tabs>
                <w:tab w:val="decimal" w:pos="1326"/>
              </w:tabs>
              <w:spacing w:line="380" w:lineRule="exact"/>
              <w:rPr>
                <w:rFonts w:ascii="Arial" w:hAnsi="Arial" w:cs="Arial"/>
                <w:sz w:val="18"/>
                <w:szCs w:val="18"/>
              </w:rPr>
            </w:pPr>
            <w:r w:rsidRPr="007E26E3">
              <w:rPr>
                <w:rFonts w:ascii="Arial" w:hAnsi="Arial" w:cs="Arial"/>
                <w:sz w:val="18"/>
                <w:szCs w:val="18"/>
              </w:rPr>
              <w:t>3,334</w:t>
            </w:r>
          </w:p>
        </w:tc>
      </w:tr>
    </w:tbl>
    <w:p w14:paraId="768DF63F" w14:textId="77777777" w:rsidR="002833F6" w:rsidRPr="007E26E3" w:rsidRDefault="002833F6">
      <w:pPr>
        <w:rPr>
          <w:rFonts w:ascii="Arial" w:hAnsi="Arial" w:cs="Arial"/>
        </w:rPr>
      </w:pPr>
      <w:r w:rsidRPr="007E26E3">
        <w:rPr>
          <w:rFonts w:ascii="Arial" w:hAnsi="Arial" w:cs="Arial"/>
        </w:rPr>
        <w:br w:type="page"/>
      </w:r>
    </w:p>
    <w:tbl>
      <w:tblPr>
        <w:tblW w:w="9000" w:type="dxa"/>
        <w:tblInd w:w="450" w:type="dxa"/>
        <w:tblLayout w:type="fixed"/>
        <w:tblLook w:val="04A0" w:firstRow="1" w:lastRow="0" w:firstColumn="1" w:lastColumn="0" w:noHBand="0" w:noVBand="1"/>
      </w:tblPr>
      <w:tblGrid>
        <w:gridCol w:w="4086"/>
        <w:gridCol w:w="1701"/>
        <w:gridCol w:w="1533"/>
        <w:gridCol w:w="1680"/>
      </w:tblGrid>
      <w:tr w:rsidR="007E26E3" w:rsidRPr="007E26E3" w14:paraId="6ADBE04A" w14:textId="77777777" w:rsidTr="003F64B1">
        <w:trPr>
          <w:trHeight w:val="64"/>
        </w:trPr>
        <w:tc>
          <w:tcPr>
            <w:tcW w:w="4086" w:type="dxa"/>
            <w:noWrap/>
            <w:vAlign w:val="bottom"/>
          </w:tcPr>
          <w:p w14:paraId="3F2CB983" w14:textId="77777777" w:rsidR="002833F6" w:rsidRPr="007E26E3" w:rsidRDefault="002833F6" w:rsidP="003F64B1">
            <w:pPr>
              <w:spacing w:line="380" w:lineRule="exact"/>
              <w:rPr>
                <w:rFonts w:ascii="Arial" w:hAnsi="Arial" w:cs="Arial"/>
                <w:sz w:val="18"/>
                <w:szCs w:val="18"/>
                <w:cs/>
              </w:rPr>
            </w:pPr>
          </w:p>
        </w:tc>
        <w:tc>
          <w:tcPr>
            <w:tcW w:w="4914" w:type="dxa"/>
            <w:gridSpan w:val="3"/>
            <w:noWrap/>
            <w:vAlign w:val="center"/>
            <w:hideMark/>
          </w:tcPr>
          <w:p w14:paraId="31D59C59" w14:textId="77777777" w:rsidR="002833F6" w:rsidRPr="007E26E3" w:rsidRDefault="002833F6" w:rsidP="003F64B1">
            <w:pPr>
              <w:spacing w:line="380" w:lineRule="exact"/>
              <w:jc w:val="right"/>
              <w:rPr>
                <w:rFonts w:ascii="Arial" w:hAnsi="Arial" w:cs="Arial"/>
                <w:sz w:val="18"/>
                <w:szCs w:val="18"/>
              </w:rPr>
            </w:pPr>
            <w:r w:rsidRPr="007E26E3">
              <w:rPr>
                <w:rFonts w:ascii="Arial" w:hAnsi="Arial" w:cs="Arial"/>
                <w:sz w:val="18"/>
                <w:szCs w:val="18"/>
                <w:cs/>
              </w:rPr>
              <w:t>(</w:t>
            </w:r>
            <w:r w:rsidRPr="007E26E3">
              <w:rPr>
                <w:rFonts w:ascii="Arial" w:hAnsi="Arial" w:cs="Arial"/>
                <w:sz w:val="18"/>
                <w:szCs w:val="18"/>
              </w:rPr>
              <w:t>Unit</w:t>
            </w:r>
            <w:r w:rsidRPr="007E26E3">
              <w:rPr>
                <w:rFonts w:ascii="Arial" w:hAnsi="Arial" w:cs="Arial"/>
                <w:sz w:val="18"/>
                <w:szCs w:val="18"/>
                <w:cs/>
              </w:rPr>
              <w:t xml:space="preserve">: </w:t>
            </w:r>
            <w:r w:rsidRPr="007E26E3">
              <w:rPr>
                <w:rFonts w:ascii="Arial" w:hAnsi="Arial" w:cs="Arial"/>
                <w:sz w:val="18"/>
                <w:szCs w:val="18"/>
              </w:rPr>
              <w:t>Million Baht</w:t>
            </w:r>
            <w:r w:rsidRPr="007E26E3">
              <w:rPr>
                <w:rFonts w:ascii="Arial" w:hAnsi="Arial" w:cs="Arial"/>
                <w:sz w:val="18"/>
                <w:szCs w:val="18"/>
                <w:cs/>
              </w:rPr>
              <w:t>)</w:t>
            </w:r>
          </w:p>
        </w:tc>
      </w:tr>
      <w:tr w:rsidR="007E26E3" w:rsidRPr="007E26E3" w14:paraId="6E27037B" w14:textId="77777777" w:rsidTr="003F64B1">
        <w:trPr>
          <w:trHeight w:val="64"/>
        </w:trPr>
        <w:tc>
          <w:tcPr>
            <w:tcW w:w="4086" w:type="dxa"/>
            <w:vAlign w:val="center"/>
            <w:hideMark/>
          </w:tcPr>
          <w:p w14:paraId="10386E8C" w14:textId="77777777" w:rsidR="002833F6" w:rsidRPr="007E26E3" w:rsidRDefault="002833F6" w:rsidP="003F64B1">
            <w:pPr>
              <w:spacing w:line="380" w:lineRule="exact"/>
              <w:rPr>
                <w:rFonts w:ascii="Arial" w:hAnsi="Arial" w:cs="Arial"/>
                <w:sz w:val="18"/>
                <w:szCs w:val="18"/>
                <w:cs/>
              </w:rPr>
            </w:pPr>
          </w:p>
        </w:tc>
        <w:tc>
          <w:tcPr>
            <w:tcW w:w="4914" w:type="dxa"/>
            <w:gridSpan w:val="3"/>
            <w:vAlign w:val="center"/>
            <w:hideMark/>
          </w:tcPr>
          <w:p w14:paraId="5FF5A77B" w14:textId="77777777" w:rsidR="002833F6" w:rsidRPr="007E26E3" w:rsidRDefault="002833F6" w:rsidP="003F64B1">
            <w:pPr>
              <w:pBdr>
                <w:bottom w:val="single" w:sz="4" w:space="1" w:color="auto"/>
              </w:pBdr>
              <w:spacing w:line="380" w:lineRule="exact"/>
              <w:jc w:val="center"/>
              <w:rPr>
                <w:rFonts w:ascii="Arial" w:hAnsi="Arial" w:cs="Arial"/>
                <w:sz w:val="18"/>
                <w:szCs w:val="18"/>
              </w:rPr>
            </w:pPr>
            <w:r w:rsidRPr="007E26E3">
              <w:rPr>
                <w:rFonts w:ascii="Arial" w:hAnsi="Arial" w:cs="Arial"/>
                <w:sz w:val="18"/>
                <w:szCs w:val="18"/>
              </w:rPr>
              <w:t>31 December 2020</w:t>
            </w:r>
          </w:p>
        </w:tc>
      </w:tr>
      <w:tr w:rsidR="007E26E3" w:rsidRPr="007E26E3" w14:paraId="3DB7CB56" w14:textId="77777777" w:rsidTr="003F64B1">
        <w:trPr>
          <w:trHeight w:val="64"/>
        </w:trPr>
        <w:tc>
          <w:tcPr>
            <w:tcW w:w="4086" w:type="dxa"/>
            <w:vAlign w:val="center"/>
          </w:tcPr>
          <w:p w14:paraId="69BD71CE" w14:textId="77777777" w:rsidR="002833F6" w:rsidRPr="007E26E3" w:rsidRDefault="002833F6" w:rsidP="003F64B1">
            <w:pPr>
              <w:spacing w:line="380" w:lineRule="exact"/>
              <w:rPr>
                <w:rFonts w:ascii="Arial" w:hAnsi="Arial" w:cs="Arial"/>
                <w:sz w:val="18"/>
                <w:szCs w:val="18"/>
              </w:rPr>
            </w:pPr>
          </w:p>
        </w:tc>
        <w:tc>
          <w:tcPr>
            <w:tcW w:w="1701" w:type="dxa"/>
            <w:vAlign w:val="bottom"/>
            <w:hideMark/>
          </w:tcPr>
          <w:p w14:paraId="23C3C9DF" w14:textId="77777777" w:rsidR="002833F6" w:rsidRPr="007E26E3" w:rsidRDefault="002833F6" w:rsidP="003F64B1">
            <w:pPr>
              <w:pBdr>
                <w:bottom w:val="single" w:sz="4" w:space="1" w:color="auto"/>
              </w:pBdr>
              <w:spacing w:line="380" w:lineRule="exact"/>
              <w:jc w:val="center"/>
              <w:rPr>
                <w:rFonts w:ascii="Arial" w:hAnsi="Arial" w:cs="Arial"/>
                <w:sz w:val="18"/>
                <w:szCs w:val="18"/>
              </w:rPr>
            </w:pPr>
            <w:r w:rsidRPr="007E26E3">
              <w:rPr>
                <w:rFonts w:ascii="Arial" w:hAnsi="Arial" w:cs="Arial"/>
                <w:sz w:val="18"/>
                <w:szCs w:val="18"/>
              </w:rPr>
              <w:t>Current and saving deposits</w:t>
            </w:r>
          </w:p>
        </w:tc>
        <w:tc>
          <w:tcPr>
            <w:tcW w:w="1533" w:type="dxa"/>
            <w:vAlign w:val="bottom"/>
            <w:hideMark/>
          </w:tcPr>
          <w:p w14:paraId="29244847" w14:textId="77777777" w:rsidR="002833F6" w:rsidRPr="007E26E3" w:rsidRDefault="002833F6" w:rsidP="003F64B1">
            <w:pPr>
              <w:pBdr>
                <w:bottom w:val="single" w:sz="4" w:space="1" w:color="auto"/>
              </w:pBdr>
              <w:spacing w:line="380" w:lineRule="exact"/>
              <w:jc w:val="center"/>
              <w:rPr>
                <w:rFonts w:ascii="Arial" w:hAnsi="Arial" w:cs="Arial"/>
                <w:sz w:val="18"/>
                <w:szCs w:val="18"/>
              </w:rPr>
            </w:pPr>
            <w:r w:rsidRPr="007E26E3">
              <w:rPr>
                <w:rFonts w:ascii="Arial" w:hAnsi="Arial" w:cs="Arial"/>
                <w:sz w:val="18"/>
                <w:szCs w:val="18"/>
              </w:rPr>
              <w:t>Fixed deposits</w:t>
            </w:r>
          </w:p>
        </w:tc>
        <w:tc>
          <w:tcPr>
            <w:tcW w:w="1680" w:type="dxa"/>
            <w:vAlign w:val="bottom"/>
            <w:hideMark/>
          </w:tcPr>
          <w:p w14:paraId="6FF5A495" w14:textId="77777777" w:rsidR="002833F6" w:rsidRPr="007E26E3" w:rsidRDefault="002833F6" w:rsidP="003F64B1">
            <w:pPr>
              <w:pBdr>
                <w:bottom w:val="single" w:sz="4" w:space="1" w:color="auto"/>
              </w:pBdr>
              <w:spacing w:line="380" w:lineRule="exact"/>
              <w:jc w:val="center"/>
              <w:rPr>
                <w:rFonts w:ascii="Arial" w:hAnsi="Arial" w:cs="Arial"/>
                <w:sz w:val="18"/>
                <w:szCs w:val="18"/>
              </w:rPr>
            </w:pPr>
            <w:r w:rsidRPr="007E26E3">
              <w:rPr>
                <w:rFonts w:ascii="Arial" w:hAnsi="Arial" w:cs="Arial"/>
                <w:sz w:val="18"/>
                <w:szCs w:val="18"/>
              </w:rPr>
              <w:t>Total</w:t>
            </w:r>
          </w:p>
        </w:tc>
      </w:tr>
      <w:tr w:rsidR="007E26E3" w:rsidRPr="007E26E3" w14:paraId="1B6B52E8" w14:textId="77777777" w:rsidTr="003F64B1">
        <w:trPr>
          <w:trHeight w:val="64"/>
        </w:trPr>
        <w:tc>
          <w:tcPr>
            <w:tcW w:w="4086" w:type="dxa"/>
            <w:vAlign w:val="center"/>
            <w:hideMark/>
          </w:tcPr>
          <w:p w14:paraId="4F006899" w14:textId="77777777" w:rsidR="002833F6" w:rsidRPr="007E26E3" w:rsidRDefault="002833F6" w:rsidP="003F64B1">
            <w:pPr>
              <w:spacing w:line="380" w:lineRule="exact"/>
              <w:rPr>
                <w:rFonts w:ascii="Arial" w:hAnsi="Arial" w:cs="Arial"/>
                <w:sz w:val="18"/>
                <w:szCs w:val="18"/>
              </w:rPr>
            </w:pPr>
            <w:r w:rsidRPr="007E26E3">
              <w:rPr>
                <w:rFonts w:ascii="Arial" w:hAnsi="Arial" w:cs="Arial"/>
                <w:sz w:val="18"/>
                <w:szCs w:val="18"/>
              </w:rPr>
              <w:t>Deposits in transit</w:t>
            </w:r>
          </w:p>
        </w:tc>
        <w:tc>
          <w:tcPr>
            <w:tcW w:w="1701" w:type="dxa"/>
            <w:vAlign w:val="bottom"/>
          </w:tcPr>
          <w:p w14:paraId="5DB9A4ED" w14:textId="77777777" w:rsidR="002833F6" w:rsidRPr="007E26E3" w:rsidRDefault="002833F6" w:rsidP="00697AE3">
            <w:pPr>
              <w:pBdr>
                <w:bottom w:val="dashed" w:sz="4" w:space="1" w:color="auto"/>
              </w:pBdr>
              <w:tabs>
                <w:tab w:val="decimal" w:pos="1326"/>
              </w:tabs>
              <w:spacing w:line="380" w:lineRule="exact"/>
              <w:rPr>
                <w:rFonts w:ascii="Arial" w:hAnsi="Arial" w:cs="Arial"/>
                <w:sz w:val="18"/>
                <w:szCs w:val="18"/>
                <w:cs/>
              </w:rPr>
            </w:pPr>
            <w:r w:rsidRPr="007E26E3">
              <w:rPr>
                <w:rFonts w:ascii="Arial" w:hAnsi="Arial" w:cs="Arial"/>
                <w:sz w:val="18"/>
                <w:szCs w:val="18"/>
              </w:rPr>
              <w:t>8</w:t>
            </w:r>
          </w:p>
        </w:tc>
        <w:tc>
          <w:tcPr>
            <w:tcW w:w="1533" w:type="dxa"/>
            <w:vAlign w:val="bottom"/>
          </w:tcPr>
          <w:p w14:paraId="35F8EECA" w14:textId="77777777" w:rsidR="002833F6" w:rsidRPr="007E26E3" w:rsidRDefault="002833F6" w:rsidP="00697AE3">
            <w:pPr>
              <w:pBdr>
                <w:bottom w:val="dashed" w:sz="4" w:space="1" w:color="auto"/>
              </w:pBdr>
              <w:tabs>
                <w:tab w:val="decimal" w:pos="1326"/>
              </w:tabs>
              <w:spacing w:line="380" w:lineRule="exact"/>
              <w:rPr>
                <w:rFonts w:ascii="Arial" w:hAnsi="Arial" w:cs="Arial"/>
                <w:sz w:val="18"/>
                <w:szCs w:val="18"/>
              </w:rPr>
            </w:pPr>
            <w:r w:rsidRPr="007E26E3">
              <w:rPr>
                <w:rFonts w:ascii="Arial" w:hAnsi="Arial" w:cs="Arial"/>
                <w:sz w:val="18"/>
                <w:szCs w:val="18"/>
              </w:rPr>
              <w:t>-</w:t>
            </w:r>
          </w:p>
        </w:tc>
        <w:tc>
          <w:tcPr>
            <w:tcW w:w="1680" w:type="dxa"/>
            <w:vAlign w:val="bottom"/>
          </w:tcPr>
          <w:p w14:paraId="29ED9B4B" w14:textId="77777777" w:rsidR="002833F6" w:rsidRPr="007E26E3" w:rsidRDefault="002833F6" w:rsidP="00697AE3">
            <w:pPr>
              <w:pBdr>
                <w:bottom w:val="dashed" w:sz="4" w:space="1" w:color="auto"/>
              </w:pBdr>
              <w:tabs>
                <w:tab w:val="decimal" w:pos="1326"/>
              </w:tabs>
              <w:spacing w:line="380" w:lineRule="exact"/>
              <w:rPr>
                <w:rFonts w:ascii="Arial" w:hAnsi="Arial" w:cs="Arial"/>
                <w:sz w:val="18"/>
                <w:szCs w:val="18"/>
              </w:rPr>
            </w:pPr>
            <w:r w:rsidRPr="007E26E3">
              <w:rPr>
                <w:rFonts w:ascii="Arial" w:hAnsi="Arial" w:cs="Arial"/>
                <w:sz w:val="18"/>
                <w:szCs w:val="18"/>
              </w:rPr>
              <w:t>8</w:t>
            </w:r>
          </w:p>
        </w:tc>
      </w:tr>
      <w:tr w:rsidR="007E26E3" w:rsidRPr="007E26E3" w14:paraId="1FBC0116" w14:textId="77777777" w:rsidTr="003F64B1">
        <w:trPr>
          <w:trHeight w:val="64"/>
        </w:trPr>
        <w:tc>
          <w:tcPr>
            <w:tcW w:w="4086" w:type="dxa"/>
            <w:vAlign w:val="center"/>
            <w:hideMark/>
          </w:tcPr>
          <w:p w14:paraId="7F584CC5" w14:textId="77777777" w:rsidR="002833F6" w:rsidRPr="007E26E3" w:rsidRDefault="002833F6" w:rsidP="003F64B1">
            <w:pPr>
              <w:spacing w:line="380" w:lineRule="exact"/>
              <w:rPr>
                <w:rFonts w:ascii="Arial" w:hAnsi="Arial" w:cs="Arial"/>
                <w:sz w:val="18"/>
                <w:szCs w:val="18"/>
              </w:rPr>
            </w:pPr>
            <w:r w:rsidRPr="007E26E3">
              <w:rPr>
                <w:rFonts w:ascii="Arial" w:hAnsi="Arial" w:cs="Arial"/>
                <w:sz w:val="18"/>
                <w:szCs w:val="18"/>
              </w:rPr>
              <w:t>Deposits at domestic banks</w:t>
            </w:r>
          </w:p>
        </w:tc>
        <w:tc>
          <w:tcPr>
            <w:tcW w:w="1701" w:type="dxa"/>
            <w:vAlign w:val="bottom"/>
          </w:tcPr>
          <w:p w14:paraId="79860E22" w14:textId="77777777" w:rsidR="002833F6" w:rsidRPr="007E26E3" w:rsidRDefault="002833F6" w:rsidP="003F64B1">
            <w:pPr>
              <w:tabs>
                <w:tab w:val="decimal" w:pos="1326"/>
              </w:tabs>
              <w:spacing w:line="380" w:lineRule="exact"/>
              <w:rPr>
                <w:rFonts w:ascii="Arial" w:hAnsi="Arial" w:cs="Arial"/>
                <w:sz w:val="18"/>
                <w:szCs w:val="18"/>
              </w:rPr>
            </w:pPr>
          </w:p>
        </w:tc>
        <w:tc>
          <w:tcPr>
            <w:tcW w:w="1533" w:type="dxa"/>
            <w:vAlign w:val="bottom"/>
          </w:tcPr>
          <w:p w14:paraId="26D93633" w14:textId="77777777" w:rsidR="002833F6" w:rsidRPr="007E26E3" w:rsidRDefault="002833F6" w:rsidP="003F64B1">
            <w:pPr>
              <w:tabs>
                <w:tab w:val="decimal" w:pos="1326"/>
              </w:tabs>
              <w:spacing w:line="380" w:lineRule="exact"/>
              <w:rPr>
                <w:rFonts w:ascii="Arial" w:hAnsi="Arial" w:cs="Arial"/>
                <w:sz w:val="18"/>
                <w:szCs w:val="18"/>
              </w:rPr>
            </w:pPr>
          </w:p>
        </w:tc>
        <w:tc>
          <w:tcPr>
            <w:tcW w:w="1680" w:type="dxa"/>
            <w:vAlign w:val="bottom"/>
          </w:tcPr>
          <w:p w14:paraId="76010223" w14:textId="77777777" w:rsidR="002833F6" w:rsidRPr="007E26E3" w:rsidRDefault="002833F6" w:rsidP="003F64B1">
            <w:pPr>
              <w:tabs>
                <w:tab w:val="decimal" w:pos="1326"/>
              </w:tabs>
              <w:spacing w:line="380" w:lineRule="exact"/>
              <w:rPr>
                <w:rFonts w:ascii="Arial" w:hAnsi="Arial" w:cs="Arial"/>
                <w:sz w:val="18"/>
                <w:szCs w:val="18"/>
              </w:rPr>
            </w:pPr>
          </w:p>
        </w:tc>
      </w:tr>
      <w:tr w:rsidR="007E26E3" w:rsidRPr="007E26E3" w14:paraId="7772775D" w14:textId="77777777" w:rsidTr="003F64B1">
        <w:trPr>
          <w:trHeight w:val="64"/>
        </w:trPr>
        <w:tc>
          <w:tcPr>
            <w:tcW w:w="4086" w:type="dxa"/>
            <w:vAlign w:val="center"/>
            <w:hideMark/>
          </w:tcPr>
          <w:p w14:paraId="0A8272F3" w14:textId="77777777" w:rsidR="002833F6" w:rsidRPr="007E26E3" w:rsidRDefault="002833F6" w:rsidP="003F64B1">
            <w:pPr>
              <w:spacing w:line="380" w:lineRule="exact"/>
              <w:ind w:left="249"/>
              <w:rPr>
                <w:rFonts w:ascii="Arial" w:hAnsi="Arial" w:cs="Arial"/>
                <w:sz w:val="18"/>
                <w:szCs w:val="18"/>
              </w:rPr>
            </w:pPr>
            <w:r w:rsidRPr="007E26E3">
              <w:rPr>
                <w:rFonts w:ascii="Arial" w:hAnsi="Arial" w:cs="Arial"/>
                <w:sz w:val="18"/>
                <w:szCs w:val="18"/>
              </w:rPr>
              <w:t>Commercial banks</w:t>
            </w:r>
          </w:p>
        </w:tc>
        <w:tc>
          <w:tcPr>
            <w:tcW w:w="1701" w:type="dxa"/>
            <w:vAlign w:val="bottom"/>
          </w:tcPr>
          <w:p w14:paraId="49809278" w14:textId="77777777" w:rsidR="002833F6" w:rsidRPr="007E26E3" w:rsidRDefault="002833F6" w:rsidP="003F64B1">
            <w:pPr>
              <w:tabs>
                <w:tab w:val="decimal" w:pos="1326"/>
              </w:tabs>
              <w:spacing w:line="380" w:lineRule="exact"/>
              <w:rPr>
                <w:rFonts w:ascii="Arial" w:hAnsi="Arial" w:cs="Arial"/>
                <w:sz w:val="18"/>
                <w:szCs w:val="18"/>
              </w:rPr>
            </w:pPr>
            <w:r w:rsidRPr="007E26E3">
              <w:rPr>
                <w:rFonts w:ascii="Arial" w:hAnsi="Arial" w:cs="Arial"/>
                <w:sz w:val="18"/>
                <w:szCs w:val="18"/>
              </w:rPr>
              <w:t>4,194</w:t>
            </w:r>
          </w:p>
        </w:tc>
        <w:tc>
          <w:tcPr>
            <w:tcW w:w="1533" w:type="dxa"/>
            <w:vAlign w:val="bottom"/>
          </w:tcPr>
          <w:p w14:paraId="647FD64A" w14:textId="77777777" w:rsidR="002833F6" w:rsidRPr="007E26E3" w:rsidRDefault="002833F6" w:rsidP="003F64B1">
            <w:pPr>
              <w:tabs>
                <w:tab w:val="decimal" w:pos="1326"/>
              </w:tabs>
              <w:spacing w:line="380" w:lineRule="exact"/>
              <w:rPr>
                <w:rFonts w:ascii="Arial" w:hAnsi="Arial" w:cs="Arial"/>
                <w:sz w:val="18"/>
                <w:szCs w:val="18"/>
                <w:cs/>
              </w:rPr>
            </w:pPr>
            <w:r w:rsidRPr="007E26E3">
              <w:rPr>
                <w:rFonts w:ascii="Arial" w:hAnsi="Arial" w:cs="Arial"/>
                <w:sz w:val="18"/>
                <w:szCs w:val="18"/>
              </w:rPr>
              <w:t>3,500</w:t>
            </w:r>
          </w:p>
        </w:tc>
        <w:tc>
          <w:tcPr>
            <w:tcW w:w="1680" w:type="dxa"/>
            <w:vAlign w:val="bottom"/>
          </w:tcPr>
          <w:p w14:paraId="174CC6C7" w14:textId="77777777" w:rsidR="002833F6" w:rsidRPr="007E26E3" w:rsidRDefault="002833F6" w:rsidP="003F64B1">
            <w:pPr>
              <w:tabs>
                <w:tab w:val="decimal" w:pos="1326"/>
              </w:tabs>
              <w:spacing w:line="380" w:lineRule="exact"/>
              <w:rPr>
                <w:rFonts w:ascii="Arial" w:hAnsi="Arial" w:cs="Arial"/>
                <w:sz w:val="18"/>
                <w:szCs w:val="18"/>
              </w:rPr>
            </w:pPr>
            <w:r w:rsidRPr="007E26E3">
              <w:rPr>
                <w:rFonts w:ascii="Arial" w:hAnsi="Arial" w:cs="Arial"/>
                <w:sz w:val="18"/>
                <w:szCs w:val="18"/>
              </w:rPr>
              <w:t>7,694</w:t>
            </w:r>
          </w:p>
        </w:tc>
      </w:tr>
      <w:tr w:rsidR="007E26E3" w:rsidRPr="007E26E3" w14:paraId="3C476430" w14:textId="77777777" w:rsidTr="003F64B1">
        <w:trPr>
          <w:trHeight w:val="64"/>
        </w:trPr>
        <w:tc>
          <w:tcPr>
            <w:tcW w:w="4086" w:type="dxa"/>
            <w:vAlign w:val="center"/>
            <w:hideMark/>
          </w:tcPr>
          <w:p w14:paraId="7D5A1807" w14:textId="77777777" w:rsidR="002833F6" w:rsidRPr="007E26E3" w:rsidRDefault="002833F6" w:rsidP="003F64B1">
            <w:pPr>
              <w:spacing w:line="380" w:lineRule="exact"/>
              <w:ind w:left="249"/>
              <w:rPr>
                <w:rFonts w:ascii="Arial" w:hAnsi="Arial" w:cs="Arial"/>
                <w:sz w:val="18"/>
                <w:szCs w:val="18"/>
              </w:rPr>
            </w:pPr>
            <w:r w:rsidRPr="007E26E3">
              <w:rPr>
                <w:rFonts w:ascii="Arial" w:hAnsi="Arial" w:cs="Arial"/>
                <w:sz w:val="18"/>
                <w:szCs w:val="18"/>
              </w:rPr>
              <w:t>Specialised financial institutions</w:t>
            </w:r>
          </w:p>
        </w:tc>
        <w:tc>
          <w:tcPr>
            <w:tcW w:w="1701" w:type="dxa"/>
            <w:vAlign w:val="bottom"/>
          </w:tcPr>
          <w:p w14:paraId="0458BE75" w14:textId="77777777" w:rsidR="002833F6" w:rsidRPr="007E26E3" w:rsidRDefault="002833F6" w:rsidP="003F64B1">
            <w:pPr>
              <w:tabs>
                <w:tab w:val="decimal" w:pos="1326"/>
              </w:tabs>
              <w:spacing w:line="380" w:lineRule="exact"/>
              <w:rPr>
                <w:rFonts w:ascii="Arial" w:hAnsi="Arial" w:cs="Arial"/>
                <w:sz w:val="18"/>
                <w:szCs w:val="18"/>
              </w:rPr>
            </w:pPr>
            <w:r w:rsidRPr="007E26E3">
              <w:rPr>
                <w:rFonts w:ascii="Arial" w:hAnsi="Arial" w:cs="Arial"/>
                <w:sz w:val="18"/>
                <w:szCs w:val="18"/>
              </w:rPr>
              <w:t>5</w:t>
            </w:r>
          </w:p>
        </w:tc>
        <w:tc>
          <w:tcPr>
            <w:tcW w:w="1533" w:type="dxa"/>
            <w:vAlign w:val="bottom"/>
          </w:tcPr>
          <w:p w14:paraId="5B8F2FFF" w14:textId="77777777" w:rsidR="002833F6" w:rsidRPr="007E26E3" w:rsidRDefault="002833F6" w:rsidP="003F64B1">
            <w:pPr>
              <w:tabs>
                <w:tab w:val="decimal" w:pos="1326"/>
              </w:tabs>
              <w:spacing w:line="380" w:lineRule="exact"/>
              <w:rPr>
                <w:rFonts w:ascii="Arial" w:hAnsi="Arial" w:cs="Arial"/>
                <w:sz w:val="18"/>
                <w:szCs w:val="18"/>
              </w:rPr>
            </w:pPr>
            <w:r w:rsidRPr="007E26E3">
              <w:rPr>
                <w:rFonts w:ascii="Arial" w:hAnsi="Arial" w:cs="Arial"/>
                <w:sz w:val="18"/>
                <w:szCs w:val="18"/>
              </w:rPr>
              <w:t>-</w:t>
            </w:r>
          </w:p>
        </w:tc>
        <w:tc>
          <w:tcPr>
            <w:tcW w:w="1680" w:type="dxa"/>
            <w:vAlign w:val="bottom"/>
          </w:tcPr>
          <w:p w14:paraId="1F312AE5" w14:textId="77777777" w:rsidR="002833F6" w:rsidRPr="007E26E3" w:rsidRDefault="002833F6" w:rsidP="003F64B1">
            <w:pPr>
              <w:tabs>
                <w:tab w:val="decimal" w:pos="1326"/>
              </w:tabs>
              <w:spacing w:line="380" w:lineRule="exact"/>
              <w:rPr>
                <w:rFonts w:ascii="Arial" w:hAnsi="Arial" w:cs="Arial"/>
                <w:sz w:val="18"/>
                <w:szCs w:val="18"/>
              </w:rPr>
            </w:pPr>
            <w:r w:rsidRPr="007E26E3">
              <w:rPr>
                <w:rFonts w:ascii="Arial" w:hAnsi="Arial" w:cs="Arial"/>
                <w:sz w:val="18"/>
                <w:szCs w:val="18"/>
              </w:rPr>
              <w:t>5</w:t>
            </w:r>
          </w:p>
        </w:tc>
      </w:tr>
      <w:tr w:rsidR="007E26E3" w:rsidRPr="007E26E3" w14:paraId="63DAEE73" w14:textId="77777777" w:rsidTr="003F64B1">
        <w:trPr>
          <w:trHeight w:val="64"/>
        </w:trPr>
        <w:tc>
          <w:tcPr>
            <w:tcW w:w="4086" w:type="dxa"/>
            <w:vAlign w:val="center"/>
            <w:hideMark/>
          </w:tcPr>
          <w:p w14:paraId="19DB6CD7" w14:textId="77777777" w:rsidR="002833F6" w:rsidRPr="007E26E3" w:rsidRDefault="002833F6" w:rsidP="003F64B1">
            <w:pPr>
              <w:spacing w:line="380" w:lineRule="exact"/>
              <w:ind w:left="249"/>
              <w:rPr>
                <w:rFonts w:ascii="Arial" w:hAnsi="Arial" w:cs="Arial"/>
                <w:sz w:val="18"/>
                <w:szCs w:val="18"/>
              </w:rPr>
            </w:pPr>
            <w:r w:rsidRPr="007E26E3">
              <w:rPr>
                <w:rFonts w:ascii="Arial" w:hAnsi="Arial" w:cs="Arial"/>
                <w:sz w:val="18"/>
                <w:szCs w:val="18"/>
              </w:rPr>
              <w:t>Accrued interest receivables</w:t>
            </w:r>
          </w:p>
        </w:tc>
        <w:tc>
          <w:tcPr>
            <w:tcW w:w="1701" w:type="dxa"/>
            <w:vAlign w:val="bottom"/>
          </w:tcPr>
          <w:p w14:paraId="11EB410F" w14:textId="77777777" w:rsidR="002833F6" w:rsidRPr="007E26E3" w:rsidRDefault="002833F6" w:rsidP="003F64B1">
            <w:pPr>
              <w:pBdr>
                <w:bottom w:val="single" w:sz="4" w:space="1" w:color="auto"/>
              </w:pBdr>
              <w:tabs>
                <w:tab w:val="decimal" w:pos="1326"/>
              </w:tabs>
              <w:spacing w:line="380" w:lineRule="exact"/>
              <w:rPr>
                <w:rFonts w:ascii="Arial" w:hAnsi="Arial" w:cs="Arial"/>
                <w:sz w:val="18"/>
                <w:szCs w:val="18"/>
              </w:rPr>
            </w:pPr>
            <w:r w:rsidRPr="007E26E3">
              <w:rPr>
                <w:rFonts w:ascii="Arial" w:hAnsi="Arial" w:cs="Arial"/>
                <w:sz w:val="18"/>
                <w:szCs w:val="18"/>
              </w:rPr>
              <w:t>-</w:t>
            </w:r>
          </w:p>
        </w:tc>
        <w:tc>
          <w:tcPr>
            <w:tcW w:w="1533" w:type="dxa"/>
            <w:vAlign w:val="bottom"/>
          </w:tcPr>
          <w:p w14:paraId="092BA4D5" w14:textId="77777777" w:rsidR="002833F6" w:rsidRPr="007E26E3" w:rsidRDefault="002833F6" w:rsidP="003F64B1">
            <w:pPr>
              <w:pBdr>
                <w:bottom w:val="single" w:sz="4" w:space="1" w:color="auto"/>
              </w:pBdr>
              <w:tabs>
                <w:tab w:val="decimal" w:pos="1326"/>
              </w:tabs>
              <w:spacing w:line="380" w:lineRule="exact"/>
              <w:rPr>
                <w:rFonts w:ascii="Arial" w:hAnsi="Arial" w:cs="Arial"/>
                <w:sz w:val="18"/>
                <w:szCs w:val="18"/>
              </w:rPr>
            </w:pPr>
            <w:r w:rsidRPr="007E26E3">
              <w:rPr>
                <w:rFonts w:ascii="Arial" w:hAnsi="Arial" w:cs="Arial"/>
                <w:sz w:val="18"/>
                <w:szCs w:val="18"/>
              </w:rPr>
              <w:t>2</w:t>
            </w:r>
          </w:p>
        </w:tc>
        <w:tc>
          <w:tcPr>
            <w:tcW w:w="1680" w:type="dxa"/>
            <w:vAlign w:val="bottom"/>
          </w:tcPr>
          <w:p w14:paraId="6A5F44AF" w14:textId="77777777" w:rsidR="002833F6" w:rsidRPr="007E26E3" w:rsidRDefault="002833F6" w:rsidP="003F64B1">
            <w:pPr>
              <w:pBdr>
                <w:bottom w:val="single" w:sz="4" w:space="1" w:color="auto"/>
              </w:pBdr>
              <w:tabs>
                <w:tab w:val="decimal" w:pos="1326"/>
              </w:tabs>
              <w:spacing w:line="380" w:lineRule="exact"/>
              <w:rPr>
                <w:rFonts w:ascii="Arial" w:hAnsi="Arial" w:cs="Arial"/>
                <w:sz w:val="18"/>
                <w:szCs w:val="18"/>
              </w:rPr>
            </w:pPr>
            <w:r w:rsidRPr="007E26E3">
              <w:rPr>
                <w:rFonts w:ascii="Arial" w:hAnsi="Arial" w:cs="Arial"/>
                <w:sz w:val="18"/>
                <w:szCs w:val="18"/>
              </w:rPr>
              <w:t>2</w:t>
            </w:r>
          </w:p>
        </w:tc>
      </w:tr>
      <w:tr w:rsidR="007E26E3" w:rsidRPr="007E26E3" w14:paraId="45829465" w14:textId="77777777" w:rsidTr="003F64B1">
        <w:trPr>
          <w:trHeight w:val="64"/>
        </w:trPr>
        <w:tc>
          <w:tcPr>
            <w:tcW w:w="4086" w:type="dxa"/>
            <w:vAlign w:val="center"/>
            <w:hideMark/>
          </w:tcPr>
          <w:p w14:paraId="60FA9BCD" w14:textId="77777777" w:rsidR="002833F6" w:rsidRPr="007E26E3" w:rsidRDefault="002833F6" w:rsidP="003F64B1">
            <w:pPr>
              <w:spacing w:line="380" w:lineRule="exact"/>
              <w:rPr>
                <w:rFonts w:ascii="Arial" w:hAnsi="Arial" w:cs="Arial"/>
                <w:sz w:val="18"/>
                <w:szCs w:val="18"/>
              </w:rPr>
            </w:pPr>
            <w:r w:rsidRPr="007E26E3">
              <w:rPr>
                <w:rFonts w:ascii="Arial" w:hAnsi="Arial" w:cs="Arial"/>
                <w:sz w:val="18"/>
                <w:szCs w:val="18"/>
              </w:rPr>
              <w:t>Total deposit at domestic banks</w:t>
            </w:r>
          </w:p>
        </w:tc>
        <w:tc>
          <w:tcPr>
            <w:tcW w:w="1701" w:type="dxa"/>
            <w:vAlign w:val="bottom"/>
          </w:tcPr>
          <w:p w14:paraId="0937E224" w14:textId="77777777" w:rsidR="002833F6" w:rsidRPr="007E26E3" w:rsidRDefault="002833F6" w:rsidP="00697AE3">
            <w:pPr>
              <w:pBdr>
                <w:bottom w:val="dashed" w:sz="4" w:space="1" w:color="auto"/>
              </w:pBdr>
              <w:tabs>
                <w:tab w:val="decimal" w:pos="1326"/>
              </w:tabs>
              <w:spacing w:line="380" w:lineRule="exact"/>
              <w:rPr>
                <w:rFonts w:ascii="Arial" w:hAnsi="Arial" w:cs="Arial"/>
                <w:sz w:val="18"/>
                <w:szCs w:val="18"/>
                <w:cs/>
              </w:rPr>
            </w:pPr>
            <w:r w:rsidRPr="007E26E3">
              <w:rPr>
                <w:rFonts w:ascii="Arial" w:hAnsi="Arial" w:cs="Arial"/>
                <w:sz w:val="18"/>
                <w:szCs w:val="18"/>
              </w:rPr>
              <w:t>4,199</w:t>
            </w:r>
          </w:p>
        </w:tc>
        <w:tc>
          <w:tcPr>
            <w:tcW w:w="1533" w:type="dxa"/>
            <w:vAlign w:val="bottom"/>
          </w:tcPr>
          <w:p w14:paraId="3FEB2A50" w14:textId="77777777" w:rsidR="002833F6" w:rsidRPr="007E26E3" w:rsidRDefault="002833F6" w:rsidP="00697AE3">
            <w:pPr>
              <w:pBdr>
                <w:bottom w:val="dashed" w:sz="4" w:space="1" w:color="auto"/>
              </w:pBdr>
              <w:tabs>
                <w:tab w:val="decimal" w:pos="1326"/>
              </w:tabs>
              <w:spacing w:line="380" w:lineRule="exact"/>
              <w:rPr>
                <w:rFonts w:ascii="Arial" w:hAnsi="Arial" w:cs="Arial"/>
                <w:sz w:val="18"/>
                <w:szCs w:val="18"/>
              </w:rPr>
            </w:pPr>
            <w:r w:rsidRPr="007E26E3">
              <w:rPr>
                <w:rFonts w:ascii="Arial" w:hAnsi="Arial" w:cs="Arial"/>
                <w:sz w:val="18"/>
                <w:szCs w:val="18"/>
              </w:rPr>
              <w:t>3,502</w:t>
            </w:r>
          </w:p>
        </w:tc>
        <w:tc>
          <w:tcPr>
            <w:tcW w:w="1680" w:type="dxa"/>
            <w:vAlign w:val="bottom"/>
          </w:tcPr>
          <w:p w14:paraId="3BC3117C" w14:textId="77777777" w:rsidR="002833F6" w:rsidRPr="007E26E3" w:rsidRDefault="002833F6" w:rsidP="00697AE3">
            <w:pPr>
              <w:pBdr>
                <w:bottom w:val="dashed" w:sz="4" w:space="1" w:color="auto"/>
              </w:pBdr>
              <w:tabs>
                <w:tab w:val="decimal" w:pos="1326"/>
              </w:tabs>
              <w:spacing w:line="380" w:lineRule="exact"/>
              <w:rPr>
                <w:rFonts w:ascii="Arial" w:hAnsi="Arial" w:cs="Arial"/>
                <w:sz w:val="18"/>
                <w:szCs w:val="18"/>
              </w:rPr>
            </w:pPr>
            <w:r w:rsidRPr="007E26E3">
              <w:rPr>
                <w:rFonts w:ascii="Arial" w:hAnsi="Arial" w:cs="Arial"/>
                <w:sz w:val="18"/>
                <w:szCs w:val="18"/>
              </w:rPr>
              <w:t>7,701</w:t>
            </w:r>
          </w:p>
        </w:tc>
      </w:tr>
      <w:tr w:rsidR="007E26E3" w:rsidRPr="007E26E3" w14:paraId="7118E5E1" w14:textId="77777777" w:rsidTr="003F64B1">
        <w:trPr>
          <w:trHeight w:val="64"/>
        </w:trPr>
        <w:tc>
          <w:tcPr>
            <w:tcW w:w="4086" w:type="dxa"/>
            <w:vAlign w:val="center"/>
          </w:tcPr>
          <w:p w14:paraId="3D83B212" w14:textId="77777777" w:rsidR="002833F6" w:rsidRPr="007E26E3" w:rsidRDefault="002833F6" w:rsidP="003F64B1">
            <w:pPr>
              <w:spacing w:line="380" w:lineRule="exact"/>
              <w:rPr>
                <w:rFonts w:ascii="Arial" w:hAnsi="Arial" w:cs="Arial"/>
                <w:sz w:val="18"/>
                <w:szCs w:val="18"/>
              </w:rPr>
            </w:pPr>
            <w:r w:rsidRPr="007E26E3">
              <w:rPr>
                <w:rFonts w:ascii="Arial" w:hAnsi="Arial" w:cs="Arial"/>
                <w:snapToGrid w:val="0"/>
                <w:sz w:val="18"/>
                <w:szCs w:val="18"/>
                <w:lang w:eastAsia="th-TH"/>
              </w:rPr>
              <w:t>Less</w:t>
            </w:r>
            <w:r w:rsidRPr="007E26E3">
              <w:rPr>
                <w:rFonts w:ascii="Arial" w:hAnsi="Arial" w:cs="Arial"/>
                <w:snapToGrid w:val="0"/>
                <w:sz w:val="18"/>
                <w:szCs w:val="18"/>
                <w:cs/>
                <w:lang w:eastAsia="th-TH"/>
              </w:rPr>
              <w:t xml:space="preserve">: </w:t>
            </w:r>
            <w:r w:rsidRPr="007E26E3">
              <w:rPr>
                <w:rFonts w:ascii="Arial" w:hAnsi="Arial" w:cs="Arial"/>
                <w:snapToGrid w:val="0"/>
                <w:sz w:val="18"/>
                <w:szCs w:val="18"/>
                <w:lang w:eastAsia="th-TH"/>
              </w:rPr>
              <w:t>Allowance for expected credit loss</w:t>
            </w:r>
          </w:p>
        </w:tc>
        <w:tc>
          <w:tcPr>
            <w:tcW w:w="1701" w:type="dxa"/>
            <w:vAlign w:val="bottom"/>
          </w:tcPr>
          <w:p w14:paraId="00532C0B" w14:textId="77777777" w:rsidR="002833F6" w:rsidRPr="007E26E3" w:rsidRDefault="002833F6" w:rsidP="003F64B1">
            <w:pPr>
              <w:pBdr>
                <w:bottom w:val="single" w:sz="4" w:space="1" w:color="auto"/>
              </w:pBdr>
              <w:tabs>
                <w:tab w:val="decimal" w:pos="1326"/>
              </w:tabs>
              <w:spacing w:line="380" w:lineRule="exact"/>
              <w:rPr>
                <w:rFonts w:ascii="Arial" w:hAnsi="Arial" w:cs="Arial"/>
                <w:sz w:val="18"/>
                <w:szCs w:val="18"/>
                <w:cs/>
              </w:rPr>
            </w:pPr>
            <w:r w:rsidRPr="007E26E3">
              <w:rPr>
                <w:rFonts w:ascii="Arial" w:hAnsi="Arial" w:cs="Arial"/>
                <w:sz w:val="18"/>
                <w:szCs w:val="18"/>
                <w:cs/>
              </w:rPr>
              <w:t>(</w:t>
            </w:r>
            <w:r w:rsidRPr="007E26E3">
              <w:rPr>
                <w:rFonts w:ascii="Arial" w:hAnsi="Arial" w:cs="Arial"/>
                <w:sz w:val="18"/>
                <w:szCs w:val="18"/>
              </w:rPr>
              <w:t>1</w:t>
            </w:r>
            <w:r w:rsidRPr="007E26E3">
              <w:rPr>
                <w:rFonts w:ascii="Arial" w:hAnsi="Arial" w:cs="Arial"/>
                <w:sz w:val="18"/>
                <w:szCs w:val="18"/>
                <w:cs/>
              </w:rPr>
              <w:t>)</w:t>
            </w:r>
          </w:p>
        </w:tc>
        <w:tc>
          <w:tcPr>
            <w:tcW w:w="1533" w:type="dxa"/>
            <w:vAlign w:val="bottom"/>
          </w:tcPr>
          <w:p w14:paraId="11CD4AC3" w14:textId="77777777" w:rsidR="002833F6" w:rsidRPr="007E26E3" w:rsidRDefault="002833F6" w:rsidP="003F64B1">
            <w:pPr>
              <w:pBdr>
                <w:bottom w:val="single" w:sz="4" w:space="1" w:color="auto"/>
              </w:pBdr>
              <w:tabs>
                <w:tab w:val="decimal" w:pos="1326"/>
              </w:tabs>
              <w:spacing w:line="380" w:lineRule="exact"/>
              <w:rPr>
                <w:rFonts w:ascii="Arial" w:hAnsi="Arial" w:cs="Arial"/>
                <w:sz w:val="18"/>
                <w:szCs w:val="18"/>
              </w:rPr>
            </w:pPr>
            <w:r w:rsidRPr="007E26E3">
              <w:rPr>
                <w:rFonts w:ascii="Arial" w:hAnsi="Arial" w:cs="Arial"/>
                <w:sz w:val="18"/>
                <w:szCs w:val="18"/>
              </w:rPr>
              <w:t>-</w:t>
            </w:r>
          </w:p>
        </w:tc>
        <w:tc>
          <w:tcPr>
            <w:tcW w:w="1680" w:type="dxa"/>
            <w:vAlign w:val="bottom"/>
          </w:tcPr>
          <w:p w14:paraId="0BB9C721" w14:textId="77777777" w:rsidR="002833F6" w:rsidRPr="007E26E3" w:rsidRDefault="002833F6" w:rsidP="003F64B1">
            <w:pPr>
              <w:pBdr>
                <w:bottom w:val="single" w:sz="4" w:space="1" w:color="auto"/>
              </w:pBdr>
              <w:tabs>
                <w:tab w:val="decimal" w:pos="1326"/>
              </w:tabs>
              <w:spacing w:line="380" w:lineRule="exact"/>
              <w:rPr>
                <w:rFonts w:ascii="Arial" w:hAnsi="Arial" w:cs="Arial"/>
                <w:sz w:val="18"/>
                <w:szCs w:val="18"/>
                <w:cs/>
              </w:rPr>
            </w:pPr>
            <w:r w:rsidRPr="007E26E3">
              <w:rPr>
                <w:rFonts w:ascii="Arial" w:hAnsi="Arial" w:cs="Arial"/>
                <w:sz w:val="18"/>
                <w:szCs w:val="18"/>
                <w:cs/>
              </w:rPr>
              <w:t>(</w:t>
            </w:r>
            <w:r w:rsidRPr="007E26E3">
              <w:rPr>
                <w:rFonts w:ascii="Arial" w:hAnsi="Arial" w:cs="Arial"/>
                <w:sz w:val="18"/>
                <w:szCs w:val="18"/>
              </w:rPr>
              <w:t>1</w:t>
            </w:r>
            <w:r w:rsidRPr="007E26E3">
              <w:rPr>
                <w:rFonts w:ascii="Arial" w:hAnsi="Arial" w:cs="Arial"/>
                <w:sz w:val="18"/>
                <w:szCs w:val="18"/>
                <w:cs/>
              </w:rPr>
              <w:t>)</w:t>
            </w:r>
          </w:p>
        </w:tc>
      </w:tr>
      <w:tr w:rsidR="007E26E3" w:rsidRPr="007E26E3" w14:paraId="7BA4B0A1" w14:textId="77777777" w:rsidTr="003F64B1">
        <w:trPr>
          <w:trHeight w:val="64"/>
        </w:trPr>
        <w:tc>
          <w:tcPr>
            <w:tcW w:w="4086" w:type="dxa"/>
            <w:noWrap/>
            <w:vAlign w:val="bottom"/>
            <w:hideMark/>
          </w:tcPr>
          <w:p w14:paraId="6337D12B" w14:textId="77777777" w:rsidR="002833F6" w:rsidRPr="007E26E3" w:rsidRDefault="002833F6" w:rsidP="003F64B1">
            <w:pPr>
              <w:spacing w:line="380" w:lineRule="exact"/>
              <w:rPr>
                <w:rFonts w:ascii="Arial" w:hAnsi="Arial" w:cs="Arial"/>
                <w:sz w:val="18"/>
                <w:szCs w:val="18"/>
              </w:rPr>
            </w:pPr>
            <w:r w:rsidRPr="007E26E3">
              <w:rPr>
                <w:rFonts w:ascii="Arial" w:hAnsi="Arial" w:cs="Arial"/>
                <w:sz w:val="18"/>
                <w:szCs w:val="18"/>
              </w:rPr>
              <w:t xml:space="preserve">Total </w:t>
            </w:r>
            <w:r w:rsidR="004C2BB3" w:rsidRPr="007E26E3">
              <w:rPr>
                <w:rFonts w:ascii="Arial" w:hAnsi="Arial" w:cs="Arial"/>
                <w:sz w:val="18"/>
                <w:szCs w:val="18"/>
              </w:rPr>
              <w:t>deposits</w:t>
            </w:r>
            <w:r w:rsidRPr="007E26E3">
              <w:rPr>
                <w:rFonts w:ascii="Arial" w:hAnsi="Arial" w:cs="Arial"/>
                <w:sz w:val="18"/>
                <w:szCs w:val="18"/>
              </w:rPr>
              <w:t xml:space="preserve"> at financial institutions - net</w:t>
            </w:r>
          </w:p>
        </w:tc>
        <w:tc>
          <w:tcPr>
            <w:tcW w:w="1701" w:type="dxa"/>
            <w:vAlign w:val="bottom"/>
          </w:tcPr>
          <w:p w14:paraId="6F604858" w14:textId="77777777" w:rsidR="002833F6" w:rsidRPr="007E26E3" w:rsidRDefault="002833F6" w:rsidP="003F64B1">
            <w:pPr>
              <w:pBdr>
                <w:bottom w:val="double" w:sz="4" w:space="1" w:color="auto"/>
              </w:pBdr>
              <w:tabs>
                <w:tab w:val="decimal" w:pos="1326"/>
              </w:tabs>
              <w:spacing w:line="380" w:lineRule="exact"/>
              <w:rPr>
                <w:rFonts w:ascii="Arial" w:hAnsi="Arial" w:cs="Arial"/>
                <w:sz w:val="18"/>
                <w:szCs w:val="18"/>
              </w:rPr>
            </w:pPr>
            <w:r w:rsidRPr="007E26E3">
              <w:rPr>
                <w:rFonts w:ascii="Arial" w:hAnsi="Arial" w:cs="Arial"/>
                <w:sz w:val="18"/>
                <w:szCs w:val="18"/>
              </w:rPr>
              <w:t>4,206</w:t>
            </w:r>
          </w:p>
        </w:tc>
        <w:tc>
          <w:tcPr>
            <w:tcW w:w="1533" w:type="dxa"/>
            <w:vAlign w:val="bottom"/>
          </w:tcPr>
          <w:p w14:paraId="5BC43D1F" w14:textId="77777777" w:rsidR="002833F6" w:rsidRPr="007E26E3" w:rsidRDefault="002833F6" w:rsidP="003F64B1">
            <w:pPr>
              <w:pBdr>
                <w:bottom w:val="double" w:sz="4" w:space="1" w:color="auto"/>
              </w:pBdr>
              <w:tabs>
                <w:tab w:val="decimal" w:pos="1326"/>
              </w:tabs>
              <w:spacing w:line="380" w:lineRule="exact"/>
              <w:rPr>
                <w:rFonts w:ascii="Arial" w:hAnsi="Arial" w:cs="Arial"/>
                <w:sz w:val="18"/>
                <w:szCs w:val="18"/>
              </w:rPr>
            </w:pPr>
            <w:r w:rsidRPr="007E26E3">
              <w:rPr>
                <w:rFonts w:ascii="Arial" w:hAnsi="Arial" w:cs="Arial"/>
                <w:sz w:val="18"/>
                <w:szCs w:val="18"/>
              </w:rPr>
              <w:t>3,502</w:t>
            </w:r>
          </w:p>
        </w:tc>
        <w:tc>
          <w:tcPr>
            <w:tcW w:w="1680" w:type="dxa"/>
            <w:vAlign w:val="bottom"/>
          </w:tcPr>
          <w:p w14:paraId="1269B07F" w14:textId="77777777" w:rsidR="002833F6" w:rsidRPr="007E26E3" w:rsidRDefault="002833F6" w:rsidP="003F64B1">
            <w:pPr>
              <w:pBdr>
                <w:bottom w:val="double" w:sz="4" w:space="1" w:color="auto"/>
              </w:pBdr>
              <w:tabs>
                <w:tab w:val="decimal" w:pos="1326"/>
              </w:tabs>
              <w:spacing w:line="380" w:lineRule="exact"/>
              <w:rPr>
                <w:rFonts w:ascii="Arial" w:hAnsi="Arial" w:cs="Arial"/>
                <w:sz w:val="18"/>
                <w:szCs w:val="18"/>
                <w:cs/>
              </w:rPr>
            </w:pPr>
            <w:r w:rsidRPr="007E26E3">
              <w:rPr>
                <w:rFonts w:ascii="Arial" w:hAnsi="Arial" w:cs="Arial"/>
                <w:sz w:val="18"/>
                <w:szCs w:val="18"/>
              </w:rPr>
              <w:t>7,708</w:t>
            </w:r>
          </w:p>
        </w:tc>
      </w:tr>
    </w:tbl>
    <w:p w14:paraId="78190F0A" w14:textId="77777777" w:rsidR="00970B02" w:rsidRPr="007E26E3" w:rsidRDefault="00970B02" w:rsidP="00334093">
      <w:pPr>
        <w:spacing w:before="240" w:after="120" w:line="380" w:lineRule="exact"/>
        <w:ind w:left="547"/>
        <w:jc w:val="thaiDistribute"/>
        <w:rPr>
          <w:rFonts w:ascii="Arial" w:eastAsia="Cordia New" w:hAnsi="Arial" w:cs="Arial"/>
          <w:szCs w:val="22"/>
        </w:rPr>
      </w:pPr>
      <w:r w:rsidRPr="007E26E3">
        <w:rPr>
          <w:rFonts w:ascii="Arial" w:hAnsi="Arial" w:cs="Arial"/>
          <w:szCs w:val="22"/>
        </w:rPr>
        <w:t xml:space="preserve">As at </w:t>
      </w:r>
      <w:r w:rsidR="002833F6" w:rsidRPr="007E26E3">
        <w:rPr>
          <w:rFonts w:ascii="Arial" w:hAnsi="Arial" w:cs="Arial"/>
          <w:szCs w:val="22"/>
        </w:rPr>
        <w:t>31 December 2021</w:t>
      </w:r>
      <w:r w:rsidRPr="007E26E3">
        <w:rPr>
          <w:rFonts w:ascii="Arial" w:hAnsi="Arial" w:cs="Arial"/>
          <w:szCs w:val="22"/>
        </w:rPr>
        <w:t>, savings deposits</w:t>
      </w:r>
      <w:r w:rsidR="00EF7279" w:rsidRPr="007E26E3">
        <w:rPr>
          <w:rFonts w:ascii="Arial" w:hAnsi="Arial" w:cs="Arial"/>
          <w:szCs w:val="22"/>
        </w:rPr>
        <w:t xml:space="preserve">, </w:t>
      </w:r>
      <w:r w:rsidRPr="007E26E3">
        <w:rPr>
          <w:rFonts w:ascii="Arial" w:hAnsi="Arial" w:cs="Arial"/>
          <w:szCs w:val="22"/>
        </w:rPr>
        <w:t xml:space="preserve">current deposits </w:t>
      </w:r>
      <w:r w:rsidR="00EF7279" w:rsidRPr="007E26E3">
        <w:rPr>
          <w:rFonts w:ascii="Arial" w:hAnsi="Arial" w:cs="Arial"/>
          <w:szCs w:val="22"/>
        </w:rPr>
        <w:t xml:space="preserve">and fixed deposit </w:t>
      </w:r>
      <w:r w:rsidRPr="007E26E3">
        <w:rPr>
          <w:rFonts w:ascii="Arial" w:hAnsi="Arial" w:cs="Arial"/>
          <w:szCs w:val="22"/>
        </w:rPr>
        <w:t xml:space="preserve">carried interest at rates of between </w:t>
      </w:r>
      <w:r w:rsidR="00C24928" w:rsidRPr="007E26E3">
        <w:rPr>
          <w:rFonts w:ascii="Arial" w:hAnsi="Arial" w:cs="Arial"/>
          <w:szCs w:val="22"/>
        </w:rPr>
        <w:t xml:space="preserve">0.10 </w:t>
      </w:r>
      <w:r w:rsidRPr="007E26E3">
        <w:rPr>
          <w:rFonts w:ascii="Arial" w:hAnsi="Arial" w:cs="Arial"/>
          <w:szCs w:val="22"/>
          <w:cs/>
        </w:rPr>
        <w:t xml:space="preserve">% </w:t>
      </w:r>
      <w:r w:rsidRPr="007E26E3">
        <w:rPr>
          <w:rFonts w:ascii="Arial" w:hAnsi="Arial" w:cs="Arial"/>
          <w:szCs w:val="22"/>
        </w:rPr>
        <w:t>and</w:t>
      </w:r>
      <w:r w:rsidR="00C24928" w:rsidRPr="007E26E3">
        <w:rPr>
          <w:rFonts w:ascii="Arial" w:hAnsi="Arial" w:cs="Arial"/>
          <w:szCs w:val="22"/>
        </w:rPr>
        <w:t xml:space="preserve"> 0.30 </w:t>
      </w:r>
      <w:r w:rsidRPr="007E26E3">
        <w:rPr>
          <w:rFonts w:ascii="Arial" w:hAnsi="Arial" w:cs="Arial"/>
          <w:szCs w:val="22"/>
          <w:cs/>
        </w:rPr>
        <w:t xml:space="preserve">% </w:t>
      </w:r>
      <w:r w:rsidRPr="007E26E3">
        <w:rPr>
          <w:rFonts w:ascii="Arial" w:hAnsi="Arial" w:cs="Arial"/>
          <w:szCs w:val="22"/>
        </w:rPr>
        <w:t xml:space="preserve">per annum </w:t>
      </w:r>
      <w:r w:rsidRPr="007E26E3">
        <w:rPr>
          <w:rFonts w:ascii="Arial" w:hAnsi="Arial" w:cs="Arial"/>
          <w:szCs w:val="22"/>
          <w:cs/>
        </w:rPr>
        <w:t>(</w:t>
      </w:r>
      <w:r w:rsidR="002833F6" w:rsidRPr="007E26E3">
        <w:rPr>
          <w:rFonts w:ascii="Arial" w:hAnsi="Arial" w:cs="Arial"/>
          <w:szCs w:val="22"/>
        </w:rPr>
        <w:t>2020:</w:t>
      </w:r>
      <w:r w:rsidRPr="007E26E3">
        <w:rPr>
          <w:rFonts w:ascii="Arial" w:hAnsi="Arial" w:cs="Arial"/>
          <w:szCs w:val="22"/>
          <w:cs/>
        </w:rPr>
        <w:t xml:space="preserve"> </w:t>
      </w:r>
      <w:r w:rsidR="004C2BB3" w:rsidRPr="007E26E3">
        <w:rPr>
          <w:rFonts w:ascii="Arial" w:hAnsi="Arial" w:cs="Arial"/>
          <w:szCs w:val="22"/>
        </w:rPr>
        <w:t>between</w:t>
      </w:r>
      <w:r w:rsidRPr="007E26E3">
        <w:rPr>
          <w:rFonts w:ascii="Arial" w:hAnsi="Arial" w:cs="Arial"/>
          <w:szCs w:val="22"/>
        </w:rPr>
        <w:t xml:space="preserve"> </w:t>
      </w:r>
      <w:r w:rsidR="002833F6" w:rsidRPr="007E26E3">
        <w:rPr>
          <w:rFonts w:ascii="Arial" w:hAnsi="Arial" w:cs="Arial"/>
          <w:szCs w:val="22"/>
        </w:rPr>
        <w:t>0.05</w:t>
      </w:r>
      <w:r w:rsidR="002833F6" w:rsidRPr="007E26E3">
        <w:rPr>
          <w:rFonts w:ascii="Arial" w:hAnsi="Arial" w:cs="Arial"/>
          <w:szCs w:val="22"/>
          <w:cs/>
        </w:rPr>
        <w:t xml:space="preserve">% </w:t>
      </w:r>
      <w:r w:rsidR="002833F6" w:rsidRPr="007E26E3">
        <w:rPr>
          <w:rFonts w:ascii="Arial" w:hAnsi="Arial" w:cs="Arial"/>
          <w:szCs w:val="22"/>
        </w:rPr>
        <w:t>and 0.35</w:t>
      </w:r>
      <w:r w:rsidR="002833F6" w:rsidRPr="007E26E3">
        <w:rPr>
          <w:rFonts w:ascii="Arial" w:hAnsi="Arial" w:cs="Arial"/>
          <w:szCs w:val="22"/>
          <w:cs/>
        </w:rPr>
        <w:t xml:space="preserve">% </w:t>
      </w:r>
      <w:r w:rsidRPr="007E26E3">
        <w:rPr>
          <w:rFonts w:ascii="Arial" w:hAnsi="Arial" w:cs="Arial"/>
          <w:szCs w:val="22"/>
        </w:rPr>
        <w:t>per annum</w:t>
      </w:r>
      <w:r w:rsidRPr="007E26E3">
        <w:rPr>
          <w:rFonts w:ascii="Arial" w:hAnsi="Arial" w:cs="Arial"/>
          <w:szCs w:val="22"/>
          <w:cs/>
        </w:rPr>
        <w:t>).</w:t>
      </w:r>
      <w:r w:rsidR="000964B4" w:rsidRPr="007E26E3">
        <w:rPr>
          <w:rFonts w:ascii="Arial" w:hAnsi="Arial" w:cs="Arial"/>
          <w:szCs w:val="22"/>
        </w:rPr>
        <w:t xml:space="preserve"> </w:t>
      </w:r>
      <w:r w:rsidRPr="007E26E3">
        <w:rPr>
          <w:rFonts w:ascii="Arial" w:hAnsi="Arial" w:cs="Arial"/>
          <w:szCs w:val="22"/>
        </w:rPr>
        <w:t xml:space="preserve">In addition, as at </w:t>
      </w:r>
      <w:r w:rsidR="002833F6" w:rsidRPr="007E26E3">
        <w:rPr>
          <w:rFonts w:ascii="Arial" w:hAnsi="Arial" w:cs="Arial"/>
          <w:szCs w:val="22"/>
        </w:rPr>
        <w:t>31 December 2021</w:t>
      </w:r>
      <w:r w:rsidRPr="007E26E3">
        <w:rPr>
          <w:rFonts w:ascii="Arial" w:hAnsi="Arial" w:cs="Arial"/>
          <w:szCs w:val="22"/>
        </w:rPr>
        <w:t xml:space="preserve">, the Company had pledged savings deposits of Baht </w:t>
      </w:r>
      <w:r w:rsidR="003337F4" w:rsidRPr="007E26E3">
        <w:rPr>
          <w:rFonts w:ascii="Arial" w:hAnsi="Arial" w:cs="Arial"/>
          <w:szCs w:val="22"/>
        </w:rPr>
        <w:t>4</w:t>
      </w:r>
      <w:r w:rsidR="006C5F0B" w:rsidRPr="007E26E3">
        <w:rPr>
          <w:rFonts w:ascii="Arial" w:hAnsi="Arial" w:cs="Arial"/>
          <w:szCs w:val="22"/>
        </w:rPr>
        <w:t xml:space="preserve"> </w:t>
      </w:r>
      <w:r w:rsidRPr="007E26E3">
        <w:rPr>
          <w:rFonts w:ascii="Arial" w:hAnsi="Arial" w:cs="Arial"/>
          <w:szCs w:val="22"/>
        </w:rPr>
        <w:t xml:space="preserve">million as a guarantee for electricity </w:t>
      </w:r>
      <w:r w:rsidR="004C2BB3" w:rsidRPr="007E26E3">
        <w:rPr>
          <w:rFonts w:ascii="Arial" w:hAnsi="Arial" w:cs="Arial"/>
          <w:szCs w:val="22"/>
        </w:rPr>
        <w:t>usage</w:t>
      </w:r>
      <w:r w:rsidRPr="007E26E3">
        <w:rPr>
          <w:rFonts w:ascii="Arial" w:hAnsi="Arial" w:cs="Arial"/>
          <w:szCs w:val="22"/>
        </w:rPr>
        <w:t xml:space="preserve"> </w:t>
      </w:r>
      <w:r w:rsidRPr="007E26E3">
        <w:rPr>
          <w:rFonts w:ascii="Arial" w:hAnsi="Arial" w:cs="Arial"/>
          <w:szCs w:val="22"/>
          <w:cs/>
        </w:rPr>
        <w:t>(</w:t>
      </w:r>
      <w:r w:rsidR="002833F6" w:rsidRPr="007E26E3">
        <w:rPr>
          <w:rFonts w:ascii="Arial" w:hAnsi="Arial" w:cs="Arial"/>
          <w:szCs w:val="22"/>
        </w:rPr>
        <w:t>2020:</w:t>
      </w:r>
      <w:r w:rsidRPr="007E26E3">
        <w:rPr>
          <w:rFonts w:ascii="Arial" w:hAnsi="Arial" w:cs="Arial"/>
          <w:szCs w:val="22"/>
          <w:cs/>
        </w:rPr>
        <w:t xml:space="preserve"> </w:t>
      </w:r>
      <w:r w:rsidRPr="007E26E3">
        <w:rPr>
          <w:rFonts w:ascii="Arial" w:hAnsi="Arial" w:cs="Arial"/>
          <w:szCs w:val="22"/>
        </w:rPr>
        <w:t>Baht 4 million</w:t>
      </w:r>
      <w:r w:rsidRPr="007E26E3">
        <w:rPr>
          <w:rFonts w:ascii="Arial" w:eastAsia="Cordia New" w:hAnsi="Arial" w:cs="Arial"/>
          <w:szCs w:val="22"/>
          <w:cs/>
        </w:rPr>
        <w:t>).</w:t>
      </w:r>
      <w:r w:rsidRPr="007E26E3">
        <w:rPr>
          <w:rFonts w:ascii="Arial" w:eastAsia="Cordia New" w:hAnsi="Arial" w:cs="Arial"/>
          <w:szCs w:val="22"/>
        </w:rPr>
        <w:tab/>
      </w:r>
    </w:p>
    <w:p w14:paraId="7462EAE4" w14:textId="77777777" w:rsidR="00BF1876" w:rsidRPr="007E26E3" w:rsidRDefault="00A5450F" w:rsidP="00204FED">
      <w:pPr>
        <w:pStyle w:val="Heading1"/>
        <w:numPr>
          <w:ilvl w:val="0"/>
          <w:numId w:val="20"/>
        </w:numPr>
        <w:tabs>
          <w:tab w:val="left" w:pos="540"/>
        </w:tabs>
        <w:spacing w:before="120" w:after="120" w:line="380" w:lineRule="exact"/>
        <w:ind w:left="547" w:hanging="547"/>
        <w:jc w:val="thaiDistribute"/>
        <w:rPr>
          <w:rFonts w:ascii="Arial" w:hAnsi="Arial" w:cs="Arial"/>
          <w:b/>
          <w:bCs/>
          <w:sz w:val="22"/>
          <w:szCs w:val="22"/>
          <w:u w:val="none"/>
        </w:rPr>
      </w:pPr>
      <w:bookmarkStart w:id="55" w:name="_Toc96599496"/>
      <w:r w:rsidRPr="007E26E3">
        <w:rPr>
          <w:rFonts w:ascii="Arial" w:hAnsi="Arial" w:cs="Arial"/>
          <w:b/>
          <w:bCs/>
          <w:sz w:val="22"/>
          <w:szCs w:val="22"/>
          <w:u w:val="none"/>
        </w:rPr>
        <w:t>Investment</w:t>
      </w:r>
      <w:r w:rsidR="00AB0128" w:rsidRPr="007E26E3">
        <w:rPr>
          <w:rFonts w:ascii="Arial" w:hAnsi="Arial" w:cs="Arial"/>
          <w:b/>
          <w:bCs/>
          <w:sz w:val="22"/>
          <w:szCs w:val="22"/>
          <w:u w:val="none"/>
        </w:rPr>
        <w:t>s</w:t>
      </w:r>
      <w:bookmarkEnd w:id="55"/>
      <w:r w:rsidR="00EF225C" w:rsidRPr="007E26E3">
        <w:rPr>
          <w:rFonts w:ascii="Arial" w:hAnsi="Arial" w:cs="Arial"/>
          <w:b/>
          <w:bCs/>
          <w:sz w:val="22"/>
          <w:szCs w:val="22"/>
          <w:u w:val="none"/>
          <w:cs/>
        </w:rPr>
        <w:t xml:space="preserve"> </w:t>
      </w:r>
    </w:p>
    <w:p w14:paraId="11DA1B33" w14:textId="77777777" w:rsidR="004548D7" w:rsidRPr="007E26E3" w:rsidRDefault="00FD6DC1" w:rsidP="00334093">
      <w:pPr>
        <w:spacing w:before="120" w:after="120" w:line="380" w:lineRule="exact"/>
        <w:ind w:left="547" w:hanging="547"/>
        <w:rPr>
          <w:rFonts w:ascii="Arial" w:hAnsi="Arial" w:cs="Arial"/>
          <w:b/>
          <w:bCs/>
          <w:snapToGrid w:val="0"/>
          <w:szCs w:val="22"/>
          <w:lang w:eastAsia="th-TH"/>
        </w:rPr>
      </w:pPr>
      <w:r w:rsidRPr="007E26E3">
        <w:rPr>
          <w:rFonts w:ascii="Arial" w:hAnsi="Arial" w:cs="Arial"/>
          <w:b/>
          <w:bCs/>
          <w:snapToGrid w:val="0"/>
          <w:szCs w:val="22"/>
          <w:lang w:eastAsia="th-TH"/>
        </w:rPr>
        <w:t>9</w:t>
      </w:r>
      <w:r w:rsidR="00BF1876" w:rsidRPr="007E26E3">
        <w:rPr>
          <w:rFonts w:ascii="Arial" w:hAnsi="Arial" w:cs="Arial"/>
          <w:b/>
          <w:bCs/>
          <w:snapToGrid w:val="0"/>
          <w:szCs w:val="22"/>
          <w:cs/>
          <w:lang w:eastAsia="th-TH"/>
        </w:rPr>
        <w:t>.</w:t>
      </w:r>
      <w:r w:rsidR="00BF1876" w:rsidRPr="007E26E3">
        <w:rPr>
          <w:rFonts w:ascii="Arial" w:hAnsi="Arial" w:cs="Arial"/>
          <w:b/>
          <w:bCs/>
          <w:snapToGrid w:val="0"/>
          <w:szCs w:val="22"/>
          <w:lang w:eastAsia="th-TH"/>
        </w:rPr>
        <w:t>1</w:t>
      </w:r>
      <w:r w:rsidR="00BF1876" w:rsidRPr="007E26E3">
        <w:rPr>
          <w:rFonts w:ascii="Arial" w:hAnsi="Arial" w:cs="Arial"/>
          <w:b/>
          <w:bCs/>
          <w:snapToGrid w:val="0"/>
          <w:szCs w:val="22"/>
          <w:lang w:eastAsia="th-TH"/>
        </w:rPr>
        <w:tab/>
      </w:r>
      <w:r w:rsidR="004548D7" w:rsidRPr="007E26E3">
        <w:rPr>
          <w:rFonts w:ascii="Arial" w:hAnsi="Arial" w:cs="Arial"/>
          <w:b/>
          <w:bCs/>
          <w:snapToGrid w:val="0"/>
          <w:szCs w:val="22"/>
          <w:lang w:eastAsia="th-TH"/>
        </w:rPr>
        <w:t>Investment</w:t>
      </w:r>
      <w:r w:rsidR="004C2BB3" w:rsidRPr="007E26E3">
        <w:rPr>
          <w:rFonts w:ascii="Arial" w:hAnsi="Arial" w:cs="Arial"/>
          <w:b/>
          <w:bCs/>
          <w:snapToGrid w:val="0"/>
          <w:szCs w:val="22"/>
          <w:lang w:eastAsia="th-TH"/>
        </w:rPr>
        <w:t>s</w:t>
      </w:r>
      <w:r w:rsidR="004548D7" w:rsidRPr="007E26E3">
        <w:rPr>
          <w:rFonts w:ascii="Arial" w:hAnsi="Arial" w:cs="Arial"/>
          <w:b/>
          <w:bCs/>
          <w:snapToGrid w:val="0"/>
          <w:szCs w:val="22"/>
          <w:lang w:eastAsia="th-TH"/>
        </w:rPr>
        <w:t xml:space="preserve"> classified by </w:t>
      </w:r>
      <w:r w:rsidR="004C2BB3" w:rsidRPr="007E26E3">
        <w:rPr>
          <w:rFonts w:ascii="Arial" w:hAnsi="Arial" w:cs="Arial"/>
          <w:b/>
          <w:bCs/>
          <w:snapToGrid w:val="0"/>
          <w:szCs w:val="22"/>
          <w:lang w:eastAsia="th-TH"/>
        </w:rPr>
        <w:t>type of investments</w:t>
      </w:r>
    </w:p>
    <w:p w14:paraId="77523C6E" w14:textId="77777777" w:rsidR="00BF1876" w:rsidRPr="007E26E3" w:rsidRDefault="004548D7" w:rsidP="004C2BB3">
      <w:pPr>
        <w:spacing w:before="120" w:after="240" w:line="380" w:lineRule="exact"/>
        <w:ind w:left="547" w:hanging="547"/>
        <w:jc w:val="thaiDistribute"/>
        <w:rPr>
          <w:rFonts w:ascii="Arial" w:hAnsi="Arial" w:cs="Arial"/>
          <w:snapToGrid w:val="0"/>
          <w:szCs w:val="22"/>
          <w:lang w:eastAsia="th-TH"/>
        </w:rPr>
      </w:pPr>
      <w:r w:rsidRPr="007E26E3">
        <w:rPr>
          <w:rFonts w:ascii="Arial" w:hAnsi="Arial" w:cs="Arial"/>
          <w:b/>
          <w:bCs/>
          <w:snapToGrid w:val="0"/>
          <w:szCs w:val="22"/>
          <w:lang w:eastAsia="th-TH"/>
        </w:rPr>
        <w:tab/>
      </w:r>
      <w:r w:rsidR="00BF1876" w:rsidRPr="007E26E3">
        <w:rPr>
          <w:rFonts w:ascii="Arial" w:hAnsi="Arial" w:cs="Arial"/>
          <w:snapToGrid w:val="0"/>
          <w:szCs w:val="22"/>
          <w:lang w:eastAsia="th-TH"/>
        </w:rPr>
        <w:t xml:space="preserve">As at </w:t>
      </w:r>
      <w:r w:rsidR="002833F6" w:rsidRPr="007E26E3">
        <w:rPr>
          <w:rFonts w:ascii="Arial" w:hAnsi="Arial" w:cs="Arial"/>
          <w:snapToGrid w:val="0"/>
          <w:szCs w:val="22"/>
          <w:lang w:eastAsia="th-TH"/>
        </w:rPr>
        <w:t>31 December 2021</w:t>
      </w:r>
      <w:r w:rsidR="004C2BB3" w:rsidRPr="007E26E3">
        <w:rPr>
          <w:rFonts w:ascii="Arial" w:hAnsi="Arial" w:cs="Arial"/>
          <w:snapToGrid w:val="0"/>
          <w:szCs w:val="22"/>
          <w:lang w:eastAsia="th-TH"/>
        </w:rPr>
        <w:t xml:space="preserve"> and 2020</w:t>
      </w:r>
      <w:r w:rsidR="00B845B9" w:rsidRPr="007E26E3">
        <w:rPr>
          <w:rFonts w:ascii="Arial" w:hAnsi="Arial" w:cs="Arial"/>
          <w:snapToGrid w:val="0"/>
          <w:szCs w:val="22"/>
          <w:lang w:eastAsia="th-TH"/>
        </w:rPr>
        <w:t>,</w:t>
      </w:r>
      <w:r w:rsidR="00BF1876" w:rsidRPr="007E26E3">
        <w:rPr>
          <w:rFonts w:ascii="Arial" w:hAnsi="Arial" w:cs="Arial"/>
          <w:snapToGrid w:val="0"/>
          <w:szCs w:val="22"/>
          <w:lang w:eastAsia="th-TH"/>
        </w:rPr>
        <w:t xml:space="preserve"> investment</w:t>
      </w:r>
      <w:r w:rsidR="008A4685" w:rsidRPr="007E26E3">
        <w:rPr>
          <w:rFonts w:ascii="Arial" w:hAnsi="Arial" w:cs="Arial"/>
          <w:snapToGrid w:val="0"/>
          <w:szCs w:val="22"/>
          <w:lang w:eastAsia="th-TH"/>
        </w:rPr>
        <w:t>s</w:t>
      </w:r>
      <w:r w:rsidR="00BF1876" w:rsidRPr="007E26E3">
        <w:rPr>
          <w:rFonts w:ascii="Arial" w:hAnsi="Arial" w:cs="Arial"/>
          <w:snapToGrid w:val="0"/>
          <w:szCs w:val="22"/>
          <w:lang w:eastAsia="th-TH"/>
        </w:rPr>
        <w:t xml:space="preserve"> classified by </w:t>
      </w:r>
      <w:r w:rsidR="004C2BB3" w:rsidRPr="007E26E3">
        <w:rPr>
          <w:rFonts w:ascii="Arial" w:hAnsi="Arial" w:cs="Arial"/>
          <w:snapToGrid w:val="0"/>
          <w:szCs w:val="22"/>
          <w:lang w:eastAsia="th-TH"/>
        </w:rPr>
        <w:t>type of investments were</w:t>
      </w:r>
      <w:r w:rsidR="00055BD9" w:rsidRPr="007E26E3">
        <w:rPr>
          <w:rFonts w:ascii="Arial" w:hAnsi="Arial" w:cs="Arial"/>
          <w:snapToGrid w:val="0"/>
          <w:szCs w:val="22"/>
          <w:lang w:eastAsia="th-TH"/>
        </w:rPr>
        <w:t xml:space="preserve"> as follows:</w:t>
      </w:r>
    </w:p>
    <w:tbl>
      <w:tblPr>
        <w:tblW w:w="9180" w:type="dxa"/>
        <w:tblInd w:w="450" w:type="dxa"/>
        <w:tblLayout w:type="fixed"/>
        <w:tblCellMar>
          <w:left w:w="0" w:type="dxa"/>
          <w:right w:w="0" w:type="dxa"/>
        </w:tblCellMar>
        <w:tblLook w:val="04A0" w:firstRow="1" w:lastRow="0" w:firstColumn="1" w:lastColumn="0" w:noHBand="0" w:noVBand="1"/>
      </w:tblPr>
      <w:tblGrid>
        <w:gridCol w:w="4050"/>
        <w:gridCol w:w="1282"/>
        <w:gridCol w:w="1283"/>
        <w:gridCol w:w="1282"/>
        <w:gridCol w:w="1274"/>
        <w:gridCol w:w="9"/>
      </w:tblGrid>
      <w:tr w:rsidR="007E26E3" w:rsidRPr="007E26E3" w14:paraId="7D8A3663" w14:textId="77777777" w:rsidTr="003F64B1">
        <w:trPr>
          <w:gridAfter w:val="1"/>
          <w:wAfter w:w="9" w:type="dxa"/>
          <w:trHeight w:val="63"/>
        </w:trPr>
        <w:tc>
          <w:tcPr>
            <w:tcW w:w="9171" w:type="dxa"/>
            <w:gridSpan w:val="5"/>
            <w:shd w:val="clear" w:color="auto" w:fill="FFFFFF"/>
            <w:noWrap/>
            <w:tcMar>
              <w:top w:w="0" w:type="dxa"/>
              <w:left w:w="108" w:type="dxa"/>
              <w:bottom w:w="0" w:type="dxa"/>
              <w:right w:w="108" w:type="dxa"/>
            </w:tcMar>
            <w:vAlign w:val="bottom"/>
            <w:hideMark/>
          </w:tcPr>
          <w:p w14:paraId="28E53E0D" w14:textId="77777777" w:rsidR="005E2B7C" w:rsidRPr="007E26E3" w:rsidRDefault="00A64C86" w:rsidP="00A75762">
            <w:pPr>
              <w:spacing w:line="380" w:lineRule="exact"/>
              <w:jc w:val="right"/>
              <w:rPr>
                <w:rFonts w:ascii="Arial" w:hAnsi="Arial" w:cs="Arial"/>
                <w:sz w:val="18"/>
                <w:szCs w:val="18"/>
              </w:rPr>
            </w:pPr>
            <w:bookmarkStart w:id="56" w:name="_Toc36656390"/>
            <w:bookmarkEnd w:id="54"/>
            <w:r w:rsidRPr="007E26E3">
              <w:rPr>
                <w:rFonts w:ascii="Arial" w:hAnsi="Arial" w:cs="Arial"/>
                <w:sz w:val="18"/>
                <w:szCs w:val="18"/>
                <w:cs/>
              </w:rPr>
              <w:t>(</w:t>
            </w:r>
            <w:r w:rsidRPr="007E26E3">
              <w:rPr>
                <w:rFonts w:ascii="Arial" w:hAnsi="Arial" w:cs="Arial"/>
                <w:sz w:val="18"/>
                <w:szCs w:val="18"/>
              </w:rPr>
              <w:t>Unit</w:t>
            </w:r>
            <w:r w:rsidRPr="007E26E3">
              <w:rPr>
                <w:rFonts w:ascii="Arial" w:hAnsi="Arial" w:cs="Arial"/>
                <w:sz w:val="18"/>
                <w:szCs w:val="18"/>
                <w:cs/>
              </w:rPr>
              <w:t xml:space="preserve">: </w:t>
            </w:r>
            <w:r w:rsidRPr="007E26E3">
              <w:rPr>
                <w:rFonts w:ascii="Arial" w:hAnsi="Arial" w:cs="Arial"/>
                <w:sz w:val="18"/>
                <w:szCs w:val="18"/>
              </w:rPr>
              <w:t>Million Baht</w:t>
            </w:r>
            <w:r w:rsidRPr="007E26E3">
              <w:rPr>
                <w:rFonts w:ascii="Arial" w:hAnsi="Arial" w:cs="Arial"/>
                <w:sz w:val="18"/>
                <w:szCs w:val="18"/>
                <w:cs/>
              </w:rPr>
              <w:t>)</w:t>
            </w:r>
          </w:p>
        </w:tc>
      </w:tr>
      <w:tr w:rsidR="007E26E3" w:rsidRPr="007E26E3" w14:paraId="7FCA2772" w14:textId="77777777" w:rsidTr="001410AA">
        <w:trPr>
          <w:trHeight w:val="63"/>
        </w:trPr>
        <w:tc>
          <w:tcPr>
            <w:tcW w:w="4050" w:type="dxa"/>
            <w:shd w:val="clear" w:color="auto" w:fill="FFFFFF"/>
            <w:noWrap/>
            <w:tcMar>
              <w:top w:w="0" w:type="dxa"/>
              <w:left w:w="108" w:type="dxa"/>
              <w:bottom w:w="0" w:type="dxa"/>
              <w:right w:w="108" w:type="dxa"/>
            </w:tcMar>
            <w:vAlign w:val="bottom"/>
          </w:tcPr>
          <w:p w14:paraId="3A55609D" w14:textId="77777777" w:rsidR="00EB2AA5" w:rsidRPr="007E26E3" w:rsidRDefault="00EB2AA5" w:rsidP="00A75762">
            <w:pPr>
              <w:spacing w:line="380" w:lineRule="exact"/>
              <w:ind w:firstLine="280"/>
              <w:rPr>
                <w:rFonts w:ascii="Arial" w:hAnsi="Arial" w:cs="Arial"/>
                <w:sz w:val="18"/>
                <w:szCs w:val="18"/>
                <w:cs/>
              </w:rPr>
            </w:pPr>
          </w:p>
        </w:tc>
        <w:tc>
          <w:tcPr>
            <w:tcW w:w="1282" w:type="dxa"/>
            <w:shd w:val="clear" w:color="auto" w:fill="FFFFFF"/>
            <w:tcMar>
              <w:top w:w="0" w:type="dxa"/>
              <w:left w:w="108" w:type="dxa"/>
              <w:bottom w:w="0" w:type="dxa"/>
              <w:right w:w="108" w:type="dxa"/>
            </w:tcMar>
            <w:vAlign w:val="bottom"/>
            <w:hideMark/>
          </w:tcPr>
          <w:p w14:paraId="78682932" w14:textId="77777777" w:rsidR="00EB2AA5" w:rsidRPr="007E26E3" w:rsidRDefault="00EB2AA5" w:rsidP="00A75762">
            <w:pPr>
              <w:spacing w:line="380" w:lineRule="exact"/>
              <w:jc w:val="center"/>
              <w:rPr>
                <w:rFonts w:ascii="Arial" w:hAnsi="Arial" w:cs="Arial"/>
                <w:sz w:val="18"/>
                <w:szCs w:val="18"/>
              </w:rPr>
            </w:pPr>
          </w:p>
        </w:tc>
        <w:tc>
          <w:tcPr>
            <w:tcW w:w="3848" w:type="dxa"/>
            <w:gridSpan w:val="4"/>
            <w:shd w:val="clear" w:color="auto" w:fill="FFFFFF"/>
            <w:vAlign w:val="bottom"/>
          </w:tcPr>
          <w:p w14:paraId="4F014BEA" w14:textId="77777777" w:rsidR="00EB2AA5" w:rsidRPr="007E26E3" w:rsidRDefault="00EB2AA5" w:rsidP="00A75762">
            <w:pPr>
              <w:pBdr>
                <w:bottom w:val="single" w:sz="4" w:space="1" w:color="auto"/>
              </w:pBdr>
              <w:spacing w:line="380" w:lineRule="exact"/>
              <w:ind w:left="43"/>
              <w:jc w:val="center"/>
              <w:rPr>
                <w:rFonts w:ascii="Arial" w:hAnsi="Arial" w:cs="Arial"/>
                <w:sz w:val="18"/>
                <w:szCs w:val="18"/>
              </w:rPr>
            </w:pPr>
            <w:r w:rsidRPr="007E26E3">
              <w:rPr>
                <w:rFonts w:ascii="Arial" w:hAnsi="Arial" w:cs="Arial"/>
                <w:sz w:val="18"/>
                <w:szCs w:val="18"/>
              </w:rPr>
              <w:t>31 December 2021</w:t>
            </w:r>
          </w:p>
        </w:tc>
      </w:tr>
      <w:tr w:rsidR="007E26E3" w:rsidRPr="007E26E3" w14:paraId="3CF8183C" w14:textId="77777777" w:rsidTr="003F64B1">
        <w:trPr>
          <w:trHeight w:val="63"/>
        </w:trPr>
        <w:tc>
          <w:tcPr>
            <w:tcW w:w="4050" w:type="dxa"/>
            <w:shd w:val="clear" w:color="auto" w:fill="FFFFFF"/>
            <w:noWrap/>
            <w:tcMar>
              <w:top w:w="0" w:type="dxa"/>
              <w:left w:w="108" w:type="dxa"/>
              <w:bottom w:w="0" w:type="dxa"/>
              <w:right w:w="108" w:type="dxa"/>
            </w:tcMar>
            <w:vAlign w:val="bottom"/>
          </w:tcPr>
          <w:p w14:paraId="09583FA5" w14:textId="77777777" w:rsidR="006D2182" w:rsidRPr="007E26E3" w:rsidRDefault="006D2182" w:rsidP="00A75762">
            <w:pPr>
              <w:spacing w:line="380" w:lineRule="exact"/>
              <w:ind w:firstLine="280"/>
              <w:rPr>
                <w:rFonts w:ascii="Arial" w:hAnsi="Arial" w:cs="Arial"/>
                <w:sz w:val="18"/>
                <w:szCs w:val="18"/>
              </w:rPr>
            </w:pPr>
          </w:p>
        </w:tc>
        <w:tc>
          <w:tcPr>
            <w:tcW w:w="1282" w:type="dxa"/>
            <w:shd w:val="clear" w:color="auto" w:fill="FFFFFF"/>
            <w:tcMar>
              <w:top w:w="0" w:type="dxa"/>
              <w:left w:w="108" w:type="dxa"/>
              <w:bottom w:w="0" w:type="dxa"/>
              <w:right w:w="108" w:type="dxa"/>
            </w:tcMar>
            <w:vAlign w:val="bottom"/>
            <w:hideMark/>
          </w:tcPr>
          <w:p w14:paraId="198E60E7" w14:textId="77777777" w:rsidR="006D2182" w:rsidRPr="007E26E3" w:rsidRDefault="006D2182" w:rsidP="00A75762">
            <w:pPr>
              <w:spacing w:line="380" w:lineRule="exact"/>
              <w:jc w:val="center"/>
              <w:rPr>
                <w:rFonts w:ascii="Arial" w:hAnsi="Arial" w:cs="Arial"/>
                <w:snapToGrid w:val="0"/>
                <w:sz w:val="18"/>
                <w:szCs w:val="18"/>
                <w:lang w:eastAsia="th-TH"/>
              </w:rPr>
            </w:pPr>
          </w:p>
        </w:tc>
        <w:tc>
          <w:tcPr>
            <w:tcW w:w="1283" w:type="dxa"/>
            <w:shd w:val="clear" w:color="auto" w:fill="FFFFFF"/>
            <w:noWrap/>
            <w:tcMar>
              <w:top w:w="0" w:type="dxa"/>
              <w:left w:w="108" w:type="dxa"/>
              <w:bottom w:w="0" w:type="dxa"/>
              <w:right w:w="108" w:type="dxa"/>
            </w:tcMar>
            <w:vAlign w:val="bottom"/>
            <w:hideMark/>
          </w:tcPr>
          <w:p w14:paraId="06284E18" w14:textId="77777777" w:rsidR="006D2182" w:rsidRPr="007E26E3" w:rsidRDefault="006D2182" w:rsidP="00A75762">
            <w:pPr>
              <w:pBdr>
                <w:bottom w:val="single" w:sz="4" w:space="1" w:color="auto"/>
              </w:pBdr>
              <w:spacing w:line="380" w:lineRule="exact"/>
              <w:jc w:val="center"/>
              <w:rPr>
                <w:rFonts w:ascii="Arial" w:hAnsi="Arial" w:cs="Arial"/>
                <w:snapToGrid w:val="0"/>
                <w:sz w:val="18"/>
                <w:szCs w:val="18"/>
                <w:cs/>
                <w:lang w:eastAsia="th-TH"/>
              </w:rPr>
            </w:pPr>
            <w:r w:rsidRPr="007E26E3">
              <w:rPr>
                <w:rFonts w:ascii="Arial" w:hAnsi="Arial" w:cs="Arial"/>
                <w:snapToGrid w:val="0"/>
                <w:sz w:val="18"/>
                <w:szCs w:val="18"/>
                <w:lang w:eastAsia="th-TH"/>
              </w:rPr>
              <w:t>Cost</w:t>
            </w:r>
          </w:p>
        </w:tc>
        <w:tc>
          <w:tcPr>
            <w:tcW w:w="1282" w:type="dxa"/>
            <w:shd w:val="clear" w:color="auto" w:fill="FFFFFF"/>
            <w:vAlign w:val="bottom"/>
          </w:tcPr>
          <w:p w14:paraId="5348AFD5" w14:textId="77777777" w:rsidR="006D2182" w:rsidRPr="007E26E3" w:rsidRDefault="006D2182" w:rsidP="00A75762">
            <w:pPr>
              <w:pBdr>
                <w:bottom w:val="single" w:sz="4" w:space="1" w:color="auto"/>
              </w:pBdr>
              <w:spacing w:line="380" w:lineRule="exact"/>
              <w:ind w:left="43"/>
              <w:jc w:val="center"/>
              <w:rPr>
                <w:rFonts w:ascii="Arial" w:hAnsi="Arial" w:cs="Arial"/>
                <w:snapToGrid w:val="0"/>
                <w:sz w:val="18"/>
                <w:szCs w:val="18"/>
                <w:cs/>
                <w:lang w:eastAsia="th-TH"/>
              </w:rPr>
            </w:pPr>
            <w:r w:rsidRPr="007E26E3">
              <w:rPr>
                <w:rFonts w:ascii="Arial" w:hAnsi="Arial" w:cs="Arial"/>
                <w:snapToGrid w:val="0"/>
                <w:sz w:val="18"/>
                <w:szCs w:val="18"/>
                <w:lang w:eastAsia="th-TH"/>
              </w:rPr>
              <w:t>Fair value</w:t>
            </w:r>
          </w:p>
        </w:tc>
        <w:tc>
          <w:tcPr>
            <w:tcW w:w="1283" w:type="dxa"/>
            <w:gridSpan w:val="2"/>
            <w:shd w:val="clear" w:color="auto" w:fill="FFFFFF"/>
            <w:vAlign w:val="bottom"/>
          </w:tcPr>
          <w:p w14:paraId="268E524D" w14:textId="77777777" w:rsidR="006D2182" w:rsidRPr="007E26E3" w:rsidRDefault="006D2182" w:rsidP="00A75762">
            <w:pPr>
              <w:pBdr>
                <w:bottom w:val="single" w:sz="4" w:space="1" w:color="auto"/>
              </w:pBdr>
              <w:spacing w:line="380" w:lineRule="exact"/>
              <w:ind w:left="43"/>
              <w:jc w:val="center"/>
              <w:rPr>
                <w:rFonts w:ascii="Arial" w:hAnsi="Arial" w:cs="Arial"/>
                <w:snapToGrid w:val="0"/>
                <w:sz w:val="18"/>
                <w:szCs w:val="18"/>
                <w:cs/>
                <w:lang w:eastAsia="th-TH"/>
              </w:rPr>
            </w:pPr>
            <w:r w:rsidRPr="007E26E3">
              <w:rPr>
                <w:rFonts w:ascii="Arial" w:hAnsi="Arial" w:cs="Arial"/>
                <w:snapToGrid w:val="0"/>
                <w:sz w:val="18"/>
                <w:szCs w:val="18"/>
                <w:lang w:eastAsia="th-TH"/>
              </w:rPr>
              <w:t>Dividend</w:t>
            </w:r>
          </w:p>
        </w:tc>
      </w:tr>
      <w:tr w:rsidR="007E26E3" w:rsidRPr="007E26E3" w14:paraId="1117D984" w14:textId="77777777" w:rsidTr="001410AA">
        <w:trPr>
          <w:trHeight w:val="306"/>
        </w:trPr>
        <w:tc>
          <w:tcPr>
            <w:tcW w:w="5332" w:type="dxa"/>
            <w:gridSpan w:val="2"/>
            <w:shd w:val="clear" w:color="auto" w:fill="FFFFFF"/>
            <w:noWrap/>
            <w:tcMar>
              <w:top w:w="0" w:type="dxa"/>
              <w:left w:w="108" w:type="dxa"/>
              <w:bottom w:w="0" w:type="dxa"/>
              <w:right w:w="108" w:type="dxa"/>
            </w:tcMar>
            <w:hideMark/>
          </w:tcPr>
          <w:p w14:paraId="14C67B7C" w14:textId="77777777" w:rsidR="00E714F4" w:rsidRPr="007E26E3" w:rsidRDefault="00E714F4" w:rsidP="00AF2871">
            <w:pPr>
              <w:spacing w:line="380" w:lineRule="exact"/>
              <w:ind w:left="160" w:right="4" w:hanging="160"/>
              <w:rPr>
                <w:rFonts w:ascii="Arial" w:hAnsi="Arial" w:cs="Arial"/>
                <w:b/>
                <w:bCs/>
                <w:sz w:val="18"/>
                <w:szCs w:val="18"/>
                <w:cs/>
              </w:rPr>
            </w:pPr>
            <w:r w:rsidRPr="007E26E3">
              <w:rPr>
                <w:rFonts w:ascii="Arial" w:hAnsi="Arial" w:cs="Arial"/>
                <w:b/>
                <w:bCs/>
                <w:sz w:val="18"/>
                <w:szCs w:val="18"/>
              </w:rPr>
              <w:t>Investment in equity instruments designated to be measured at fair value through other comprehensive income</w:t>
            </w:r>
          </w:p>
        </w:tc>
        <w:tc>
          <w:tcPr>
            <w:tcW w:w="1283" w:type="dxa"/>
            <w:shd w:val="clear" w:color="auto" w:fill="FFFFFF"/>
            <w:noWrap/>
            <w:tcMar>
              <w:top w:w="0" w:type="dxa"/>
              <w:left w:w="108" w:type="dxa"/>
              <w:bottom w:w="0" w:type="dxa"/>
              <w:right w:w="108" w:type="dxa"/>
            </w:tcMar>
            <w:vAlign w:val="bottom"/>
          </w:tcPr>
          <w:p w14:paraId="1D7BF4AE" w14:textId="77777777" w:rsidR="00E714F4" w:rsidRPr="007E26E3" w:rsidRDefault="00E714F4" w:rsidP="00A75762">
            <w:pPr>
              <w:tabs>
                <w:tab w:val="decimal" w:pos="1093"/>
              </w:tabs>
              <w:spacing w:line="380" w:lineRule="exact"/>
              <w:ind w:right="4"/>
              <w:rPr>
                <w:rFonts w:ascii="Arial" w:hAnsi="Arial" w:cs="Arial"/>
                <w:sz w:val="18"/>
                <w:szCs w:val="18"/>
                <w:cs/>
              </w:rPr>
            </w:pPr>
          </w:p>
        </w:tc>
        <w:tc>
          <w:tcPr>
            <w:tcW w:w="1282" w:type="dxa"/>
            <w:shd w:val="clear" w:color="auto" w:fill="FFFFFF"/>
            <w:vAlign w:val="bottom"/>
          </w:tcPr>
          <w:p w14:paraId="37666644" w14:textId="77777777" w:rsidR="00E714F4" w:rsidRPr="007E26E3" w:rsidRDefault="00E714F4" w:rsidP="00A75762">
            <w:pPr>
              <w:tabs>
                <w:tab w:val="decimal" w:pos="1093"/>
              </w:tabs>
              <w:spacing w:line="380" w:lineRule="exact"/>
              <w:ind w:left="43" w:right="92"/>
              <w:rPr>
                <w:rFonts w:ascii="Arial" w:hAnsi="Arial" w:cs="Arial"/>
                <w:sz w:val="18"/>
                <w:szCs w:val="18"/>
                <w:cs/>
              </w:rPr>
            </w:pPr>
          </w:p>
        </w:tc>
        <w:tc>
          <w:tcPr>
            <w:tcW w:w="1283" w:type="dxa"/>
            <w:gridSpan w:val="2"/>
            <w:shd w:val="clear" w:color="auto" w:fill="FFFFFF"/>
            <w:vAlign w:val="bottom"/>
          </w:tcPr>
          <w:p w14:paraId="6E6E1B3D" w14:textId="77777777" w:rsidR="00E714F4" w:rsidRPr="007E26E3" w:rsidRDefault="00E714F4" w:rsidP="00A75762">
            <w:pPr>
              <w:tabs>
                <w:tab w:val="decimal" w:pos="1093"/>
              </w:tabs>
              <w:spacing w:line="380" w:lineRule="exact"/>
              <w:ind w:left="43" w:right="92"/>
              <w:rPr>
                <w:rFonts w:ascii="Arial" w:hAnsi="Arial" w:cs="Arial"/>
                <w:sz w:val="18"/>
                <w:szCs w:val="18"/>
                <w:cs/>
              </w:rPr>
            </w:pPr>
          </w:p>
        </w:tc>
      </w:tr>
      <w:tr w:rsidR="007E26E3" w:rsidRPr="007E26E3" w14:paraId="0A0BECDB" w14:textId="77777777" w:rsidTr="003F64B1">
        <w:trPr>
          <w:trHeight w:val="63"/>
        </w:trPr>
        <w:tc>
          <w:tcPr>
            <w:tcW w:w="4050" w:type="dxa"/>
            <w:shd w:val="clear" w:color="auto" w:fill="FFFFFF"/>
            <w:noWrap/>
            <w:tcMar>
              <w:top w:w="0" w:type="dxa"/>
              <w:left w:w="108" w:type="dxa"/>
              <w:bottom w:w="0" w:type="dxa"/>
              <w:right w:w="108" w:type="dxa"/>
            </w:tcMar>
            <w:hideMark/>
          </w:tcPr>
          <w:p w14:paraId="5B005539" w14:textId="77777777" w:rsidR="00A64C86" w:rsidRPr="007E26E3" w:rsidRDefault="00A64C86" w:rsidP="00AF2871">
            <w:pPr>
              <w:spacing w:line="380" w:lineRule="exact"/>
              <w:ind w:left="340" w:hanging="180"/>
              <w:rPr>
                <w:rFonts w:ascii="Arial" w:hAnsi="Arial" w:cs="Arial"/>
                <w:sz w:val="18"/>
                <w:szCs w:val="18"/>
                <w:cs/>
              </w:rPr>
            </w:pPr>
            <w:r w:rsidRPr="007E26E3">
              <w:rPr>
                <w:rFonts w:ascii="Arial" w:hAnsi="Arial" w:cs="Arial"/>
                <w:sz w:val="18"/>
                <w:szCs w:val="18"/>
                <w:cs/>
              </w:rPr>
              <w:t>-</w:t>
            </w:r>
            <w:r w:rsidRPr="007E26E3">
              <w:rPr>
                <w:rFonts w:ascii="Arial" w:hAnsi="Arial" w:cs="Arial"/>
                <w:sz w:val="18"/>
                <w:szCs w:val="18"/>
              </w:rPr>
              <w:tab/>
              <w:t>Domestic marketable equity securities</w:t>
            </w:r>
          </w:p>
        </w:tc>
        <w:tc>
          <w:tcPr>
            <w:tcW w:w="1282" w:type="dxa"/>
            <w:shd w:val="clear" w:color="auto" w:fill="FFFFFF"/>
            <w:tcMar>
              <w:top w:w="0" w:type="dxa"/>
              <w:left w:w="108" w:type="dxa"/>
              <w:bottom w:w="0" w:type="dxa"/>
              <w:right w:w="108" w:type="dxa"/>
            </w:tcMar>
            <w:vAlign w:val="bottom"/>
          </w:tcPr>
          <w:p w14:paraId="36D2555B" w14:textId="77777777" w:rsidR="00A64C86" w:rsidRPr="007E26E3" w:rsidRDefault="00A64C86" w:rsidP="00A75762">
            <w:pPr>
              <w:tabs>
                <w:tab w:val="decimal" w:pos="879"/>
              </w:tabs>
              <w:spacing w:line="380" w:lineRule="exact"/>
              <w:ind w:right="4"/>
              <w:rPr>
                <w:rFonts w:ascii="Arial" w:hAnsi="Arial" w:cs="Arial"/>
                <w:sz w:val="18"/>
                <w:szCs w:val="18"/>
              </w:rPr>
            </w:pPr>
          </w:p>
        </w:tc>
        <w:tc>
          <w:tcPr>
            <w:tcW w:w="1283" w:type="dxa"/>
            <w:shd w:val="clear" w:color="auto" w:fill="FFFFFF"/>
            <w:noWrap/>
            <w:tcMar>
              <w:top w:w="0" w:type="dxa"/>
              <w:left w:w="108" w:type="dxa"/>
              <w:bottom w:w="0" w:type="dxa"/>
              <w:right w:w="108" w:type="dxa"/>
            </w:tcMar>
            <w:vAlign w:val="bottom"/>
          </w:tcPr>
          <w:p w14:paraId="3E21623E" w14:textId="77777777" w:rsidR="00A64C86" w:rsidRPr="007E26E3" w:rsidRDefault="00DB1A43" w:rsidP="00A75762">
            <w:pPr>
              <w:tabs>
                <w:tab w:val="decimal" w:pos="857"/>
              </w:tabs>
              <w:spacing w:line="380" w:lineRule="exact"/>
              <w:ind w:right="4"/>
              <w:rPr>
                <w:rFonts w:ascii="Arial" w:hAnsi="Arial" w:cs="Arial"/>
                <w:sz w:val="18"/>
                <w:szCs w:val="18"/>
                <w:cs/>
              </w:rPr>
            </w:pPr>
            <w:r w:rsidRPr="007E26E3">
              <w:rPr>
                <w:rFonts w:ascii="Arial" w:hAnsi="Arial" w:cs="Arial"/>
                <w:sz w:val="18"/>
                <w:szCs w:val="18"/>
              </w:rPr>
              <w:t>145</w:t>
            </w:r>
          </w:p>
        </w:tc>
        <w:tc>
          <w:tcPr>
            <w:tcW w:w="1282" w:type="dxa"/>
            <w:shd w:val="clear" w:color="auto" w:fill="FFFFFF"/>
            <w:vAlign w:val="bottom"/>
          </w:tcPr>
          <w:p w14:paraId="21C2CABA" w14:textId="77777777" w:rsidR="00A64C86" w:rsidRPr="007E26E3" w:rsidRDefault="00DB1A43" w:rsidP="00A75762">
            <w:pPr>
              <w:tabs>
                <w:tab w:val="decimal" w:pos="969"/>
              </w:tabs>
              <w:spacing w:line="380" w:lineRule="exact"/>
              <w:ind w:left="43" w:right="92"/>
              <w:rPr>
                <w:rFonts w:ascii="Arial" w:hAnsi="Arial" w:cs="Arial"/>
                <w:sz w:val="18"/>
                <w:szCs w:val="18"/>
              </w:rPr>
            </w:pPr>
            <w:r w:rsidRPr="007E26E3">
              <w:rPr>
                <w:rFonts w:ascii="Arial" w:hAnsi="Arial" w:cs="Arial"/>
                <w:sz w:val="18"/>
                <w:szCs w:val="18"/>
              </w:rPr>
              <w:t>84</w:t>
            </w:r>
          </w:p>
        </w:tc>
        <w:tc>
          <w:tcPr>
            <w:tcW w:w="1283" w:type="dxa"/>
            <w:gridSpan w:val="2"/>
            <w:shd w:val="clear" w:color="auto" w:fill="FFFFFF"/>
            <w:vAlign w:val="bottom"/>
          </w:tcPr>
          <w:p w14:paraId="48E8121E" w14:textId="77777777" w:rsidR="00A64C86" w:rsidRPr="007E26E3" w:rsidRDefault="00DB1A43" w:rsidP="00A75762">
            <w:pPr>
              <w:tabs>
                <w:tab w:val="decimal" w:pos="969"/>
              </w:tabs>
              <w:spacing w:line="380" w:lineRule="exact"/>
              <w:ind w:left="43" w:right="92"/>
              <w:rPr>
                <w:rFonts w:ascii="Arial" w:hAnsi="Arial" w:cs="Arial"/>
                <w:sz w:val="18"/>
                <w:szCs w:val="18"/>
              </w:rPr>
            </w:pPr>
            <w:r w:rsidRPr="007E26E3">
              <w:rPr>
                <w:rFonts w:ascii="Arial" w:hAnsi="Arial" w:cs="Arial"/>
                <w:sz w:val="18"/>
                <w:szCs w:val="18"/>
              </w:rPr>
              <w:t>1</w:t>
            </w:r>
          </w:p>
        </w:tc>
      </w:tr>
      <w:tr w:rsidR="007E26E3" w:rsidRPr="007E26E3" w14:paraId="22CA89DA" w14:textId="77777777" w:rsidTr="003F64B1">
        <w:trPr>
          <w:trHeight w:val="63"/>
        </w:trPr>
        <w:tc>
          <w:tcPr>
            <w:tcW w:w="4050" w:type="dxa"/>
            <w:shd w:val="clear" w:color="auto" w:fill="FFFFFF"/>
            <w:noWrap/>
            <w:tcMar>
              <w:top w:w="0" w:type="dxa"/>
              <w:left w:w="108" w:type="dxa"/>
              <w:bottom w:w="0" w:type="dxa"/>
              <w:right w:w="108" w:type="dxa"/>
            </w:tcMar>
            <w:hideMark/>
          </w:tcPr>
          <w:p w14:paraId="068A4CE0" w14:textId="77777777" w:rsidR="00A64C86" w:rsidRPr="007E26E3" w:rsidRDefault="00A64C86" w:rsidP="00AF2871">
            <w:pPr>
              <w:spacing w:line="380" w:lineRule="exact"/>
              <w:ind w:left="340" w:hanging="180"/>
              <w:rPr>
                <w:rFonts w:ascii="Arial" w:hAnsi="Arial" w:cs="Arial"/>
                <w:sz w:val="18"/>
                <w:szCs w:val="18"/>
              </w:rPr>
            </w:pPr>
            <w:r w:rsidRPr="007E26E3">
              <w:rPr>
                <w:rFonts w:ascii="Arial" w:hAnsi="Arial" w:cs="Arial"/>
                <w:sz w:val="18"/>
                <w:szCs w:val="18"/>
                <w:cs/>
              </w:rPr>
              <w:t>-</w:t>
            </w:r>
            <w:r w:rsidRPr="007E26E3">
              <w:rPr>
                <w:rFonts w:ascii="Arial" w:hAnsi="Arial" w:cs="Arial"/>
                <w:sz w:val="18"/>
                <w:szCs w:val="18"/>
              </w:rPr>
              <w:tab/>
            </w:r>
            <w:r w:rsidR="008A4685" w:rsidRPr="007E26E3">
              <w:rPr>
                <w:rFonts w:ascii="Arial" w:hAnsi="Arial" w:cs="Arial"/>
                <w:sz w:val="18"/>
                <w:szCs w:val="18"/>
              </w:rPr>
              <w:t>Domestic n</w:t>
            </w:r>
            <w:r w:rsidRPr="007E26E3">
              <w:rPr>
                <w:rFonts w:ascii="Arial" w:hAnsi="Arial" w:cs="Arial"/>
                <w:sz w:val="18"/>
                <w:szCs w:val="18"/>
              </w:rPr>
              <w:t>on</w:t>
            </w:r>
            <w:r w:rsidRPr="007E26E3">
              <w:rPr>
                <w:rFonts w:ascii="Arial" w:hAnsi="Arial" w:cs="Arial"/>
                <w:sz w:val="18"/>
                <w:szCs w:val="18"/>
                <w:cs/>
              </w:rPr>
              <w:t>-</w:t>
            </w:r>
            <w:r w:rsidRPr="007E26E3">
              <w:rPr>
                <w:rFonts w:ascii="Arial" w:hAnsi="Arial" w:cs="Arial"/>
                <w:sz w:val="18"/>
                <w:szCs w:val="18"/>
              </w:rPr>
              <w:t>marketable equity securities</w:t>
            </w:r>
          </w:p>
        </w:tc>
        <w:tc>
          <w:tcPr>
            <w:tcW w:w="1282" w:type="dxa"/>
            <w:shd w:val="clear" w:color="auto" w:fill="FFFFFF"/>
            <w:tcMar>
              <w:top w:w="0" w:type="dxa"/>
              <w:left w:w="108" w:type="dxa"/>
              <w:bottom w:w="0" w:type="dxa"/>
              <w:right w:w="108" w:type="dxa"/>
            </w:tcMar>
            <w:vAlign w:val="bottom"/>
          </w:tcPr>
          <w:p w14:paraId="02B3F383" w14:textId="77777777" w:rsidR="00A64C86" w:rsidRPr="007E26E3" w:rsidRDefault="00A64C86" w:rsidP="00A75762">
            <w:pPr>
              <w:tabs>
                <w:tab w:val="decimal" w:pos="879"/>
              </w:tabs>
              <w:spacing w:line="380" w:lineRule="exact"/>
              <w:ind w:right="4"/>
              <w:rPr>
                <w:rFonts w:ascii="Arial" w:hAnsi="Arial" w:cs="Arial"/>
                <w:sz w:val="18"/>
                <w:szCs w:val="18"/>
                <w:cs/>
              </w:rPr>
            </w:pPr>
          </w:p>
        </w:tc>
        <w:tc>
          <w:tcPr>
            <w:tcW w:w="1283" w:type="dxa"/>
            <w:shd w:val="clear" w:color="auto" w:fill="FFFFFF"/>
            <w:noWrap/>
            <w:tcMar>
              <w:top w:w="0" w:type="dxa"/>
              <w:left w:w="108" w:type="dxa"/>
              <w:bottom w:w="0" w:type="dxa"/>
              <w:right w:w="108" w:type="dxa"/>
            </w:tcMar>
            <w:vAlign w:val="bottom"/>
          </w:tcPr>
          <w:p w14:paraId="4C919CAA" w14:textId="77777777" w:rsidR="00A64C86" w:rsidRPr="007E26E3" w:rsidRDefault="00DB1A43" w:rsidP="00A75762">
            <w:pPr>
              <w:pBdr>
                <w:bottom w:val="single" w:sz="4" w:space="1" w:color="auto"/>
              </w:pBdr>
              <w:tabs>
                <w:tab w:val="decimal" w:pos="857"/>
              </w:tabs>
              <w:spacing w:line="380" w:lineRule="exact"/>
              <w:ind w:right="4"/>
              <w:rPr>
                <w:rFonts w:ascii="Arial" w:hAnsi="Arial" w:cs="Arial"/>
                <w:sz w:val="18"/>
                <w:szCs w:val="18"/>
                <w:cs/>
              </w:rPr>
            </w:pPr>
            <w:r w:rsidRPr="007E26E3">
              <w:rPr>
                <w:rFonts w:ascii="Arial" w:hAnsi="Arial" w:cs="Arial"/>
                <w:sz w:val="18"/>
                <w:szCs w:val="18"/>
              </w:rPr>
              <w:t>5</w:t>
            </w:r>
          </w:p>
        </w:tc>
        <w:tc>
          <w:tcPr>
            <w:tcW w:w="1282" w:type="dxa"/>
            <w:shd w:val="clear" w:color="auto" w:fill="FFFFFF"/>
            <w:vAlign w:val="bottom"/>
          </w:tcPr>
          <w:p w14:paraId="093408D2" w14:textId="77777777" w:rsidR="00A64C86" w:rsidRPr="007E26E3" w:rsidRDefault="00DB1A43" w:rsidP="00A75762">
            <w:pPr>
              <w:pBdr>
                <w:bottom w:val="single" w:sz="4" w:space="1" w:color="auto"/>
              </w:pBdr>
              <w:tabs>
                <w:tab w:val="decimal" w:pos="969"/>
              </w:tabs>
              <w:spacing w:line="380" w:lineRule="exact"/>
              <w:ind w:left="43" w:right="92"/>
              <w:rPr>
                <w:rFonts w:ascii="Arial" w:hAnsi="Arial" w:cs="Arial"/>
                <w:sz w:val="18"/>
                <w:szCs w:val="18"/>
              </w:rPr>
            </w:pPr>
            <w:r w:rsidRPr="007E26E3">
              <w:rPr>
                <w:rFonts w:ascii="Arial" w:hAnsi="Arial" w:cs="Arial"/>
                <w:sz w:val="18"/>
                <w:szCs w:val="18"/>
              </w:rPr>
              <w:t>385</w:t>
            </w:r>
          </w:p>
        </w:tc>
        <w:tc>
          <w:tcPr>
            <w:tcW w:w="1283" w:type="dxa"/>
            <w:gridSpan w:val="2"/>
            <w:shd w:val="clear" w:color="auto" w:fill="FFFFFF"/>
            <w:vAlign w:val="bottom"/>
          </w:tcPr>
          <w:p w14:paraId="2C43095A" w14:textId="77777777" w:rsidR="00A64C86" w:rsidRPr="007E26E3" w:rsidRDefault="00DB1A43" w:rsidP="00A75762">
            <w:pPr>
              <w:pBdr>
                <w:bottom w:val="single" w:sz="4" w:space="1" w:color="auto"/>
              </w:pBdr>
              <w:tabs>
                <w:tab w:val="decimal" w:pos="969"/>
              </w:tabs>
              <w:spacing w:line="380" w:lineRule="exact"/>
              <w:ind w:left="43" w:right="92"/>
              <w:rPr>
                <w:rFonts w:ascii="Arial" w:hAnsi="Arial" w:cs="Arial"/>
                <w:sz w:val="18"/>
                <w:szCs w:val="18"/>
              </w:rPr>
            </w:pPr>
            <w:r w:rsidRPr="007E26E3">
              <w:rPr>
                <w:rFonts w:ascii="Arial" w:hAnsi="Arial" w:cs="Arial"/>
                <w:sz w:val="18"/>
                <w:szCs w:val="18"/>
              </w:rPr>
              <w:t>13</w:t>
            </w:r>
          </w:p>
        </w:tc>
      </w:tr>
      <w:tr w:rsidR="007E26E3" w:rsidRPr="007E26E3" w14:paraId="33076453" w14:textId="77777777" w:rsidTr="003F64B1">
        <w:trPr>
          <w:trHeight w:val="63"/>
        </w:trPr>
        <w:tc>
          <w:tcPr>
            <w:tcW w:w="4050" w:type="dxa"/>
            <w:shd w:val="clear" w:color="auto" w:fill="FFFFFF"/>
            <w:noWrap/>
            <w:tcMar>
              <w:top w:w="0" w:type="dxa"/>
              <w:left w:w="108" w:type="dxa"/>
              <w:bottom w:w="0" w:type="dxa"/>
              <w:right w:w="108" w:type="dxa"/>
            </w:tcMar>
          </w:tcPr>
          <w:p w14:paraId="4F1746F6" w14:textId="77777777" w:rsidR="00A64C86" w:rsidRPr="007E26E3" w:rsidRDefault="002D2383" w:rsidP="00AF2871">
            <w:pPr>
              <w:spacing w:line="380" w:lineRule="exact"/>
              <w:ind w:left="340" w:hanging="180"/>
              <w:rPr>
                <w:rFonts w:ascii="Arial" w:hAnsi="Arial" w:cs="Arial"/>
                <w:sz w:val="18"/>
                <w:szCs w:val="18"/>
                <w:cs/>
              </w:rPr>
            </w:pPr>
            <w:r w:rsidRPr="007E26E3">
              <w:rPr>
                <w:rFonts w:ascii="Arial" w:hAnsi="Arial" w:cs="Arial"/>
                <w:sz w:val="18"/>
                <w:szCs w:val="18"/>
              </w:rPr>
              <w:t>Investments - net</w:t>
            </w:r>
          </w:p>
        </w:tc>
        <w:tc>
          <w:tcPr>
            <w:tcW w:w="1282" w:type="dxa"/>
            <w:shd w:val="clear" w:color="auto" w:fill="FFFFFF"/>
            <w:tcMar>
              <w:top w:w="0" w:type="dxa"/>
              <w:left w:w="108" w:type="dxa"/>
              <w:bottom w:w="0" w:type="dxa"/>
              <w:right w:w="108" w:type="dxa"/>
            </w:tcMar>
            <w:vAlign w:val="bottom"/>
          </w:tcPr>
          <w:p w14:paraId="4B0A323E" w14:textId="77777777" w:rsidR="00A64C86" w:rsidRPr="007E26E3" w:rsidRDefault="00A64C86" w:rsidP="00A75762">
            <w:pPr>
              <w:tabs>
                <w:tab w:val="decimal" w:pos="879"/>
              </w:tabs>
              <w:spacing w:line="380" w:lineRule="exact"/>
              <w:ind w:right="4"/>
              <w:rPr>
                <w:rFonts w:ascii="Arial" w:hAnsi="Arial" w:cs="Arial"/>
                <w:sz w:val="18"/>
                <w:szCs w:val="18"/>
              </w:rPr>
            </w:pPr>
          </w:p>
        </w:tc>
        <w:tc>
          <w:tcPr>
            <w:tcW w:w="1283" w:type="dxa"/>
            <w:shd w:val="clear" w:color="auto" w:fill="FFFFFF"/>
            <w:noWrap/>
            <w:tcMar>
              <w:top w:w="0" w:type="dxa"/>
              <w:left w:w="108" w:type="dxa"/>
              <w:bottom w:w="0" w:type="dxa"/>
              <w:right w:w="108" w:type="dxa"/>
            </w:tcMar>
            <w:vAlign w:val="bottom"/>
          </w:tcPr>
          <w:p w14:paraId="61365D6C" w14:textId="77777777" w:rsidR="00A64C86" w:rsidRPr="007E26E3" w:rsidRDefault="00DB1A43" w:rsidP="00A75762">
            <w:pPr>
              <w:pBdr>
                <w:bottom w:val="double" w:sz="4" w:space="1" w:color="auto"/>
              </w:pBdr>
              <w:tabs>
                <w:tab w:val="decimal" w:pos="857"/>
              </w:tabs>
              <w:spacing w:line="380" w:lineRule="exact"/>
              <w:ind w:right="4"/>
              <w:rPr>
                <w:rFonts w:ascii="Arial" w:hAnsi="Arial" w:cs="Arial"/>
                <w:sz w:val="18"/>
                <w:szCs w:val="18"/>
                <w:cs/>
              </w:rPr>
            </w:pPr>
            <w:r w:rsidRPr="007E26E3">
              <w:rPr>
                <w:rFonts w:ascii="Arial" w:hAnsi="Arial" w:cs="Arial"/>
                <w:sz w:val="18"/>
                <w:szCs w:val="18"/>
              </w:rPr>
              <w:t>150</w:t>
            </w:r>
          </w:p>
        </w:tc>
        <w:tc>
          <w:tcPr>
            <w:tcW w:w="1282" w:type="dxa"/>
            <w:shd w:val="clear" w:color="auto" w:fill="FFFFFF"/>
            <w:vAlign w:val="bottom"/>
          </w:tcPr>
          <w:p w14:paraId="7DAADD76" w14:textId="77777777" w:rsidR="00A64C86" w:rsidRPr="007E26E3" w:rsidRDefault="00DB1A43" w:rsidP="00A75762">
            <w:pPr>
              <w:pBdr>
                <w:bottom w:val="double" w:sz="4" w:space="1" w:color="auto"/>
              </w:pBdr>
              <w:tabs>
                <w:tab w:val="decimal" w:pos="969"/>
              </w:tabs>
              <w:spacing w:line="380" w:lineRule="exact"/>
              <w:ind w:left="43" w:right="92"/>
              <w:rPr>
                <w:rFonts w:ascii="Arial" w:hAnsi="Arial" w:cs="Arial"/>
                <w:sz w:val="18"/>
                <w:szCs w:val="18"/>
              </w:rPr>
            </w:pPr>
            <w:r w:rsidRPr="007E26E3">
              <w:rPr>
                <w:rFonts w:ascii="Arial" w:hAnsi="Arial" w:cs="Arial"/>
                <w:sz w:val="18"/>
                <w:szCs w:val="18"/>
              </w:rPr>
              <w:t>469</w:t>
            </w:r>
          </w:p>
        </w:tc>
        <w:tc>
          <w:tcPr>
            <w:tcW w:w="1283" w:type="dxa"/>
            <w:gridSpan w:val="2"/>
            <w:shd w:val="clear" w:color="auto" w:fill="FFFFFF"/>
            <w:vAlign w:val="bottom"/>
          </w:tcPr>
          <w:p w14:paraId="1EFEE0EB" w14:textId="77777777" w:rsidR="00A64C86" w:rsidRPr="007E26E3" w:rsidRDefault="00DB1A43" w:rsidP="00A75762">
            <w:pPr>
              <w:pBdr>
                <w:bottom w:val="double" w:sz="4" w:space="1" w:color="auto"/>
              </w:pBdr>
              <w:tabs>
                <w:tab w:val="decimal" w:pos="969"/>
              </w:tabs>
              <w:spacing w:line="380" w:lineRule="exact"/>
              <w:ind w:left="43" w:right="92"/>
              <w:rPr>
                <w:rFonts w:ascii="Arial" w:hAnsi="Arial" w:cs="Arial"/>
                <w:sz w:val="18"/>
                <w:szCs w:val="18"/>
              </w:rPr>
            </w:pPr>
            <w:r w:rsidRPr="007E26E3">
              <w:rPr>
                <w:rFonts w:ascii="Arial" w:hAnsi="Arial" w:cs="Arial"/>
                <w:sz w:val="18"/>
                <w:szCs w:val="18"/>
              </w:rPr>
              <w:t>14</w:t>
            </w:r>
          </w:p>
        </w:tc>
      </w:tr>
    </w:tbl>
    <w:p w14:paraId="3DA08C89" w14:textId="77777777" w:rsidR="003F7D20" w:rsidRPr="007E26E3" w:rsidRDefault="003F7D20">
      <w:pPr>
        <w:rPr>
          <w:rFonts w:ascii="Arial" w:hAnsi="Arial" w:cs="Arial"/>
        </w:rPr>
      </w:pPr>
      <w:bookmarkStart w:id="57" w:name="_Hlk36647572"/>
      <w:bookmarkEnd w:id="56"/>
    </w:p>
    <w:p w14:paraId="533C2914" w14:textId="77777777" w:rsidR="00A75762" w:rsidRPr="007E26E3" w:rsidRDefault="00A75762">
      <w:pPr>
        <w:rPr>
          <w:rFonts w:ascii="Arial" w:hAnsi="Arial" w:cs="Arial"/>
        </w:rPr>
      </w:pPr>
      <w:r w:rsidRPr="007E26E3">
        <w:rPr>
          <w:rFonts w:ascii="Arial" w:hAnsi="Arial" w:cs="Arial"/>
        </w:rPr>
        <w:br w:type="page"/>
      </w:r>
    </w:p>
    <w:tbl>
      <w:tblPr>
        <w:tblW w:w="9180" w:type="dxa"/>
        <w:tblInd w:w="450" w:type="dxa"/>
        <w:tblLayout w:type="fixed"/>
        <w:tblCellMar>
          <w:left w:w="0" w:type="dxa"/>
          <w:right w:w="0" w:type="dxa"/>
        </w:tblCellMar>
        <w:tblLook w:val="04A0" w:firstRow="1" w:lastRow="0" w:firstColumn="1" w:lastColumn="0" w:noHBand="0" w:noVBand="1"/>
      </w:tblPr>
      <w:tblGrid>
        <w:gridCol w:w="4050"/>
        <w:gridCol w:w="1282"/>
        <w:gridCol w:w="1283"/>
        <w:gridCol w:w="1282"/>
        <w:gridCol w:w="1274"/>
        <w:gridCol w:w="9"/>
      </w:tblGrid>
      <w:tr w:rsidR="007E26E3" w:rsidRPr="007E26E3" w14:paraId="25A3C252" w14:textId="77777777" w:rsidTr="001410AA">
        <w:trPr>
          <w:gridAfter w:val="1"/>
          <w:wAfter w:w="9" w:type="dxa"/>
          <w:trHeight w:val="63"/>
        </w:trPr>
        <w:tc>
          <w:tcPr>
            <w:tcW w:w="9171" w:type="dxa"/>
            <w:gridSpan w:val="5"/>
            <w:shd w:val="clear" w:color="auto" w:fill="FFFFFF"/>
            <w:noWrap/>
            <w:tcMar>
              <w:top w:w="0" w:type="dxa"/>
              <w:left w:w="108" w:type="dxa"/>
              <w:bottom w:w="0" w:type="dxa"/>
              <w:right w:w="108" w:type="dxa"/>
            </w:tcMar>
            <w:vAlign w:val="bottom"/>
            <w:hideMark/>
          </w:tcPr>
          <w:p w14:paraId="4600BEC7" w14:textId="77777777" w:rsidR="008218B0" w:rsidRPr="007E26E3" w:rsidRDefault="008218B0" w:rsidP="00A75762">
            <w:pPr>
              <w:spacing w:line="380" w:lineRule="exact"/>
              <w:jc w:val="right"/>
              <w:rPr>
                <w:rFonts w:ascii="Arial" w:hAnsi="Arial" w:cs="Arial"/>
                <w:sz w:val="18"/>
                <w:szCs w:val="18"/>
              </w:rPr>
            </w:pPr>
            <w:r w:rsidRPr="007E26E3">
              <w:rPr>
                <w:rFonts w:ascii="Arial" w:hAnsi="Arial" w:cs="Arial"/>
                <w:sz w:val="18"/>
                <w:szCs w:val="18"/>
                <w:cs/>
              </w:rPr>
              <w:lastRenderedPageBreak/>
              <w:t>(</w:t>
            </w:r>
            <w:r w:rsidRPr="007E26E3">
              <w:rPr>
                <w:rFonts w:ascii="Arial" w:hAnsi="Arial" w:cs="Arial"/>
                <w:sz w:val="18"/>
                <w:szCs w:val="18"/>
              </w:rPr>
              <w:t>Unit</w:t>
            </w:r>
            <w:r w:rsidRPr="007E26E3">
              <w:rPr>
                <w:rFonts w:ascii="Arial" w:hAnsi="Arial" w:cs="Arial"/>
                <w:sz w:val="18"/>
                <w:szCs w:val="18"/>
                <w:cs/>
              </w:rPr>
              <w:t xml:space="preserve">: </w:t>
            </w:r>
            <w:r w:rsidRPr="007E26E3">
              <w:rPr>
                <w:rFonts w:ascii="Arial" w:hAnsi="Arial" w:cs="Arial"/>
                <w:sz w:val="18"/>
                <w:szCs w:val="18"/>
              </w:rPr>
              <w:t>Million Baht</w:t>
            </w:r>
            <w:r w:rsidRPr="007E26E3">
              <w:rPr>
                <w:rFonts w:ascii="Arial" w:hAnsi="Arial" w:cs="Arial"/>
                <w:sz w:val="18"/>
                <w:szCs w:val="18"/>
                <w:cs/>
              </w:rPr>
              <w:t>)</w:t>
            </w:r>
          </w:p>
        </w:tc>
      </w:tr>
      <w:tr w:rsidR="007E26E3" w:rsidRPr="007E26E3" w14:paraId="549A2228" w14:textId="77777777" w:rsidTr="001410AA">
        <w:trPr>
          <w:trHeight w:val="63"/>
        </w:trPr>
        <w:tc>
          <w:tcPr>
            <w:tcW w:w="4050" w:type="dxa"/>
            <w:shd w:val="clear" w:color="auto" w:fill="FFFFFF"/>
            <w:noWrap/>
            <w:tcMar>
              <w:top w:w="0" w:type="dxa"/>
              <w:left w:w="108" w:type="dxa"/>
              <w:bottom w:w="0" w:type="dxa"/>
              <w:right w:w="108" w:type="dxa"/>
            </w:tcMar>
            <w:vAlign w:val="bottom"/>
          </w:tcPr>
          <w:p w14:paraId="16627818" w14:textId="77777777" w:rsidR="008218B0" w:rsidRPr="007E26E3" w:rsidRDefault="008218B0" w:rsidP="00A75762">
            <w:pPr>
              <w:spacing w:line="380" w:lineRule="exact"/>
              <w:ind w:firstLine="280"/>
              <w:rPr>
                <w:rFonts w:ascii="Arial" w:hAnsi="Arial" w:cs="Arial"/>
                <w:sz w:val="18"/>
                <w:szCs w:val="18"/>
                <w:cs/>
              </w:rPr>
            </w:pPr>
          </w:p>
        </w:tc>
        <w:tc>
          <w:tcPr>
            <w:tcW w:w="1282" w:type="dxa"/>
            <w:shd w:val="clear" w:color="auto" w:fill="FFFFFF"/>
            <w:tcMar>
              <w:top w:w="0" w:type="dxa"/>
              <w:left w:w="108" w:type="dxa"/>
              <w:bottom w:w="0" w:type="dxa"/>
              <w:right w:w="108" w:type="dxa"/>
            </w:tcMar>
            <w:vAlign w:val="bottom"/>
            <w:hideMark/>
          </w:tcPr>
          <w:p w14:paraId="5AA5DBF3" w14:textId="77777777" w:rsidR="008218B0" w:rsidRPr="007E26E3" w:rsidRDefault="008218B0" w:rsidP="00A75762">
            <w:pPr>
              <w:spacing w:line="380" w:lineRule="exact"/>
              <w:jc w:val="center"/>
              <w:rPr>
                <w:rFonts w:ascii="Arial" w:hAnsi="Arial" w:cs="Arial"/>
                <w:sz w:val="18"/>
                <w:szCs w:val="18"/>
              </w:rPr>
            </w:pPr>
          </w:p>
        </w:tc>
        <w:tc>
          <w:tcPr>
            <w:tcW w:w="3848" w:type="dxa"/>
            <w:gridSpan w:val="4"/>
            <w:shd w:val="clear" w:color="auto" w:fill="FFFFFF"/>
            <w:vAlign w:val="bottom"/>
          </w:tcPr>
          <w:p w14:paraId="27F3F210" w14:textId="77777777" w:rsidR="008218B0" w:rsidRPr="007E26E3" w:rsidRDefault="008218B0" w:rsidP="00A75762">
            <w:pPr>
              <w:pBdr>
                <w:bottom w:val="single" w:sz="4" w:space="1" w:color="auto"/>
              </w:pBdr>
              <w:spacing w:line="380" w:lineRule="exact"/>
              <w:ind w:left="43"/>
              <w:jc w:val="center"/>
              <w:rPr>
                <w:rFonts w:ascii="Arial" w:hAnsi="Arial" w:cs="Arial"/>
                <w:sz w:val="18"/>
                <w:szCs w:val="18"/>
              </w:rPr>
            </w:pPr>
            <w:r w:rsidRPr="007E26E3">
              <w:rPr>
                <w:rFonts w:ascii="Arial" w:hAnsi="Arial" w:cs="Arial"/>
                <w:sz w:val="18"/>
                <w:szCs w:val="18"/>
              </w:rPr>
              <w:t>31 December 202</w:t>
            </w:r>
            <w:r w:rsidR="00B7311A" w:rsidRPr="007E26E3">
              <w:rPr>
                <w:rFonts w:ascii="Arial" w:hAnsi="Arial" w:cs="Arial"/>
                <w:sz w:val="18"/>
                <w:szCs w:val="18"/>
              </w:rPr>
              <w:t>0</w:t>
            </w:r>
          </w:p>
        </w:tc>
      </w:tr>
      <w:tr w:rsidR="007E26E3" w:rsidRPr="007E26E3" w14:paraId="5460BA1C" w14:textId="77777777" w:rsidTr="001410AA">
        <w:trPr>
          <w:trHeight w:val="63"/>
        </w:trPr>
        <w:tc>
          <w:tcPr>
            <w:tcW w:w="4050" w:type="dxa"/>
            <w:shd w:val="clear" w:color="auto" w:fill="FFFFFF"/>
            <w:noWrap/>
            <w:tcMar>
              <w:top w:w="0" w:type="dxa"/>
              <w:left w:w="108" w:type="dxa"/>
              <w:bottom w:w="0" w:type="dxa"/>
              <w:right w:w="108" w:type="dxa"/>
            </w:tcMar>
            <w:vAlign w:val="bottom"/>
          </w:tcPr>
          <w:p w14:paraId="381D4A46" w14:textId="77777777" w:rsidR="008218B0" w:rsidRPr="007E26E3" w:rsidRDefault="008218B0" w:rsidP="00A75762">
            <w:pPr>
              <w:spacing w:line="380" w:lineRule="exact"/>
              <w:ind w:firstLine="280"/>
              <w:rPr>
                <w:rFonts w:ascii="Arial" w:hAnsi="Arial" w:cs="Arial"/>
                <w:sz w:val="18"/>
                <w:szCs w:val="18"/>
              </w:rPr>
            </w:pPr>
          </w:p>
        </w:tc>
        <w:tc>
          <w:tcPr>
            <w:tcW w:w="1282" w:type="dxa"/>
            <w:shd w:val="clear" w:color="auto" w:fill="FFFFFF"/>
            <w:tcMar>
              <w:top w:w="0" w:type="dxa"/>
              <w:left w:w="108" w:type="dxa"/>
              <w:bottom w:w="0" w:type="dxa"/>
              <w:right w:w="108" w:type="dxa"/>
            </w:tcMar>
            <w:vAlign w:val="bottom"/>
            <w:hideMark/>
          </w:tcPr>
          <w:p w14:paraId="56B72EED" w14:textId="77777777" w:rsidR="008218B0" w:rsidRPr="007E26E3" w:rsidRDefault="008218B0" w:rsidP="00A75762">
            <w:pPr>
              <w:spacing w:line="380" w:lineRule="exact"/>
              <w:jc w:val="center"/>
              <w:rPr>
                <w:rFonts w:ascii="Arial" w:hAnsi="Arial" w:cs="Arial"/>
                <w:snapToGrid w:val="0"/>
                <w:sz w:val="18"/>
                <w:szCs w:val="18"/>
                <w:lang w:eastAsia="th-TH"/>
              </w:rPr>
            </w:pPr>
          </w:p>
        </w:tc>
        <w:tc>
          <w:tcPr>
            <w:tcW w:w="1283" w:type="dxa"/>
            <w:shd w:val="clear" w:color="auto" w:fill="FFFFFF"/>
            <w:noWrap/>
            <w:tcMar>
              <w:top w:w="0" w:type="dxa"/>
              <w:left w:w="108" w:type="dxa"/>
              <w:bottom w:w="0" w:type="dxa"/>
              <w:right w:w="108" w:type="dxa"/>
            </w:tcMar>
            <w:vAlign w:val="bottom"/>
            <w:hideMark/>
          </w:tcPr>
          <w:p w14:paraId="4C902F96" w14:textId="77777777" w:rsidR="008218B0" w:rsidRPr="007E26E3" w:rsidRDefault="008218B0" w:rsidP="00A75762">
            <w:pPr>
              <w:pBdr>
                <w:bottom w:val="single" w:sz="4" w:space="1" w:color="auto"/>
              </w:pBdr>
              <w:spacing w:line="380" w:lineRule="exact"/>
              <w:jc w:val="center"/>
              <w:rPr>
                <w:rFonts w:ascii="Arial" w:hAnsi="Arial" w:cs="Arial"/>
                <w:snapToGrid w:val="0"/>
                <w:sz w:val="18"/>
                <w:szCs w:val="18"/>
                <w:cs/>
                <w:lang w:eastAsia="th-TH"/>
              </w:rPr>
            </w:pPr>
            <w:r w:rsidRPr="007E26E3">
              <w:rPr>
                <w:rFonts w:ascii="Arial" w:hAnsi="Arial" w:cs="Arial"/>
                <w:snapToGrid w:val="0"/>
                <w:sz w:val="18"/>
                <w:szCs w:val="18"/>
                <w:lang w:eastAsia="th-TH"/>
              </w:rPr>
              <w:t>Cost</w:t>
            </w:r>
          </w:p>
        </w:tc>
        <w:tc>
          <w:tcPr>
            <w:tcW w:w="1282" w:type="dxa"/>
            <w:shd w:val="clear" w:color="auto" w:fill="FFFFFF"/>
            <w:vAlign w:val="bottom"/>
          </w:tcPr>
          <w:p w14:paraId="527E6023" w14:textId="77777777" w:rsidR="008218B0" w:rsidRPr="007E26E3" w:rsidRDefault="008218B0" w:rsidP="00A75762">
            <w:pPr>
              <w:pBdr>
                <w:bottom w:val="single" w:sz="4" w:space="1" w:color="auto"/>
              </w:pBdr>
              <w:spacing w:line="380" w:lineRule="exact"/>
              <w:ind w:left="43"/>
              <w:jc w:val="center"/>
              <w:rPr>
                <w:rFonts w:ascii="Arial" w:hAnsi="Arial" w:cs="Arial"/>
                <w:snapToGrid w:val="0"/>
                <w:sz w:val="18"/>
                <w:szCs w:val="18"/>
                <w:cs/>
                <w:lang w:eastAsia="th-TH"/>
              </w:rPr>
            </w:pPr>
            <w:r w:rsidRPr="007E26E3">
              <w:rPr>
                <w:rFonts w:ascii="Arial" w:hAnsi="Arial" w:cs="Arial"/>
                <w:snapToGrid w:val="0"/>
                <w:sz w:val="18"/>
                <w:szCs w:val="18"/>
                <w:lang w:eastAsia="th-TH"/>
              </w:rPr>
              <w:t>Fair value</w:t>
            </w:r>
          </w:p>
        </w:tc>
        <w:tc>
          <w:tcPr>
            <w:tcW w:w="1283" w:type="dxa"/>
            <w:gridSpan w:val="2"/>
            <w:shd w:val="clear" w:color="auto" w:fill="FFFFFF"/>
            <w:vAlign w:val="bottom"/>
          </w:tcPr>
          <w:p w14:paraId="553B05F7" w14:textId="77777777" w:rsidR="008218B0" w:rsidRPr="007E26E3" w:rsidRDefault="008218B0" w:rsidP="00A75762">
            <w:pPr>
              <w:pBdr>
                <w:bottom w:val="single" w:sz="4" w:space="1" w:color="auto"/>
              </w:pBdr>
              <w:spacing w:line="380" w:lineRule="exact"/>
              <w:ind w:left="43"/>
              <w:jc w:val="center"/>
              <w:rPr>
                <w:rFonts w:ascii="Arial" w:hAnsi="Arial" w:cs="Arial"/>
                <w:snapToGrid w:val="0"/>
                <w:sz w:val="18"/>
                <w:szCs w:val="18"/>
                <w:cs/>
                <w:lang w:eastAsia="th-TH"/>
              </w:rPr>
            </w:pPr>
            <w:r w:rsidRPr="007E26E3">
              <w:rPr>
                <w:rFonts w:ascii="Arial" w:hAnsi="Arial" w:cs="Arial"/>
                <w:snapToGrid w:val="0"/>
                <w:sz w:val="18"/>
                <w:szCs w:val="18"/>
                <w:lang w:eastAsia="th-TH"/>
              </w:rPr>
              <w:t>Dividend</w:t>
            </w:r>
          </w:p>
        </w:tc>
      </w:tr>
      <w:tr w:rsidR="007E26E3" w:rsidRPr="007E26E3" w14:paraId="41D109C3" w14:textId="77777777" w:rsidTr="001410AA">
        <w:trPr>
          <w:trHeight w:val="306"/>
        </w:trPr>
        <w:tc>
          <w:tcPr>
            <w:tcW w:w="5332" w:type="dxa"/>
            <w:gridSpan w:val="2"/>
            <w:shd w:val="clear" w:color="auto" w:fill="FFFFFF"/>
            <w:noWrap/>
            <w:tcMar>
              <w:top w:w="0" w:type="dxa"/>
              <w:left w:w="108" w:type="dxa"/>
              <w:bottom w:w="0" w:type="dxa"/>
              <w:right w:w="108" w:type="dxa"/>
            </w:tcMar>
            <w:hideMark/>
          </w:tcPr>
          <w:p w14:paraId="1DD094CC" w14:textId="77777777" w:rsidR="008218B0" w:rsidRPr="007E26E3" w:rsidRDefault="008218B0" w:rsidP="00AF2871">
            <w:pPr>
              <w:spacing w:line="380" w:lineRule="exact"/>
              <w:ind w:left="160" w:right="4" w:hanging="160"/>
              <w:rPr>
                <w:rFonts w:ascii="Arial" w:hAnsi="Arial" w:cs="Arial"/>
                <w:b/>
                <w:bCs/>
                <w:sz w:val="18"/>
                <w:szCs w:val="18"/>
                <w:cs/>
              </w:rPr>
            </w:pPr>
            <w:r w:rsidRPr="007E26E3">
              <w:rPr>
                <w:rFonts w:ascii="Arial" w:hAnsi="Arial" w:cs="Arial"/>
                <w:b/>
                <w:bCs/>
                <w:sz w:val="18"/>
                <w:szCs w:val="18"/>
              </w:rPr>
              <w:t>Investment in equity instruments designated to be measured at fair value through other comprehensive income</w:t>
            </w:r>
          </w:p>
        </w:tc>
        <w:tc>
          <w:tcPr>
            <w:tcW w:w="1283" w:type="dxa"/>
            <w:shd w:val="clear" w:color="auto" w:fill="FFFFFF"/>
            <w:noWrap/>
            <w:tcMar>
              <w:top w:w="0" w:type="dxa"/>
              <w:left w:w="108" w:type="dxa"/>
              <w:bottom w:w="0" w:type="dxa"/>
              <w:right w:w="108" w:type="dxa"/>
            </w:tcMar>
            <w:vAlign w:val="bottom"/>
          </w:tcPr>
          <w:p w14:paraId="65E91AAB" w14:textId="77777777" w:rsidR="008218B0" w:rsidRPr="007E26E3" w:rsidRDefault="008218B0" w:rsidP="00A75762">
            <w:pPr>
              <w:tabs>
                <w:tab w:val="decimal" w:pos="1093"/>
              </w:tabs>
              <w:spacing w:line="380" w:lineRule="exact"/>
              <w:ind w:right="4"/>
              <w:rPr>
                <w:rFonts w:ascii="Arial" w:hAnsi="Arial" w:cs="Arial"/>
                <w:sz w:val="18"/>
                <w:szCs w:val="18"/>
                <w:cs/>
              </w:rPr>
            </w:pPr>
          </w:p>
        </w:tc>
        <w:tc>
          <w:tcPr>
            <w:tcW w:w="1282" w:type="dxa"/>
            <w:shd w:val="clear" w:color="auto" w:fill="FFFFFF"/>
            <w:vAlign w:val="bottom"/>
          </w:tcPr>
          <w:p w14:paraId="3AB0F3AE" w14:textId="77777777" w:rsidR="008218B0" w:rsidRPr="007E26E3" w:rsidRDefault="008218B0" w:rsidP="00A75762">
            <w:pPr>
              <w:tabs>
                <w:tab w:val="decimal" w:pos="1093"/>
              </w:tabs>
              <w:spacing w:line="380" w:lineRule="exact"/>
              <w:ind w:left="43" w:right="92"/>
              <w:rPr>
                <w:rFonts w:ascii="Arial" w:hAnsi="Arial" w:cs="Arial"/>
                <w:sz w:val="18"/>
                <w:szCs w:val="18"/>
                <w:cs/>
              </w:rPr>
            </w:pPr>
          </w:p>
        </w:tc>
        <w:tc>
          <w:tcPr>
            <w:tcW w:w="1283" w:type="dxa"/>
            <w:gridSpan w:val="2"/>
            <w:shd w:val="clear" w:color="auto" w:fill="FFFFFF"/>
            <w:vAlign w:val="bottom"/>
          </w:tcPr>
          <w:p w14:paraId="318120B8" w14:textId="77777777" w:rsidR="008218B0" w:rsidRPr="007E26E3" w:rsidRDefault="008218B0" w:rsidP="00A75762">
            <w:pPr>
              <w:tabs>
                <w:tab w:val="decimal" w:pos="1093"/>
              </w:tabs>
              <w:spacing w:line="380" w:lineRule="exact"/>
              <w:ind w:left="43" w:right="92"/>
              <w:rPr>
                <w:rFonts w:ascii="Arial" w:hAnsi="Arial" w:cs="Arial"/>
                <w:sz w:val="18"/>
                <w:szCs w:val="18"/>
                <w:cs/>
              </w:rPr>
            </w:pPr>
          </w:p>
        </w:tc>
      </w:tr>
      <w:tr w:rsidR="007E26E3" w:rsidRPr="007E26E3" w14:paraId="2C939934" w14:textId="77777777" w:rsidTr="001410AA">
        <w:trPr>
          <w:trHeight w:val="63"/>
        </w:trPr>
        <w:tc>
          <w:tcPr>
            <w:tcW w:w="4050" w:type="dxa"/>
            <w:shd w:val="clear" w:color="auto" w:fill="FFFFFF"/>
            <w:noWrap/>
            <w:tcMar>
              <w:top w:w="0" w:type="dxa"/>
              <w:left w:w="108" w:type="dxa"/>
              <w:bottom w:w="0" w:type="dxa"/>
              <w:right w:w="108" w:type="dxa"/>
            </w:tcMar>
            <w:hideMark/>
          </w:tcPr>
          <w:p w14:paraId="0B704C4B" w14:textId="77777777" w:rsidR="008218B0" w:rsidRPr="007E26E3" w:rsidRDefault="008218B0" w:rsidP="00AF2871">
            <w:pPr>
              <w:spacing w:line="380" w:lineRule="exact"/>
              <w:ind w:left="340" w:hanging="180"/>
              <w:rPr>
                <w:rFonts w:ascii="Arial" w:hAnsi="Arial" w:cs="Arial"/>
                <w:sz w:val="18"/>
                <w:szCs w:val="18"/>
                <w:cs/>
              </w:rPr>
            </w:pPr>
            <w:r w:rsidRPr="007E26E3">
              <w:rPr>
                <w:rFonts w:ascii="Arial" w:hAnsi="Arial" w:cs="Arial"/>
                <w:sz w:val="18"/>
                <w:szCs w:val="18"/>
                <w:cs/>
              </w:rPr>
              <w:t>-</w:t>
            </w:r>
            <w:r w:rsidRPr="007E26E3">
              <w:rPr>
                <w:rFonts w:ascii="Arial" w:hAnsi="Arial" w:cs="Arial"/>
                <w:sz w:val="18"/>
                <w:szCs w:val="18"/>
              </w:rPr>
              <w:tab/>
              <w:t>Domestic marketable equity securities</w:t>
            </w:r>
          </w:p>
        </w:tc>
        <w:tc>
          <w:tcPr>
            <w:tcW w:w="1282" w:type="dxa"/>
            <w:shd w:val="clear" w:color="auto" w:fill="FFFFFF"/>
            <w:tcMar>
              <w:top w:w="0" w:type="dxa"/>
              <w:left w:w="108" w:type="dxa"/>
              <w:bottom w:w="0" w:type="dxa"/>
              <w:right w:w="108" w:type="dxa"/>
            </w:tcMar>
            <w:vAlign w:val="bottom"/>
          </w:tcPr>
          <w:p w14:paraId="6E2B938A" w14:textId="77777777" w:rsidR="008218B0" w:rsidRPr="007E26E3" w:rsidRDefault="008218B0" w:rsidP="00A75762">
            <w:pPr>
              <w:tabs>
                <w:tab w:val="decimal" w:pos="879"/>
              </w:tabs>
              <w:spacing w:line="380" w:lineRule="exact"/>
              <w:ind w:right="4"/>
              <w:rPr>
                <w:rFonts w:ascii="Arial" w:hAnsi="Arial" w:cs="Arial"/>
                <w:sz w:val="18"/>
                <w:szCs w:val="18"/>
              </w:rPr>
            </w:pPr>
          </w:p>
        </w:tc>
        <w:tc>
          <w:tcPr>
            <w:tcW w:w="1283" w:type="dxa"/>
            <w:shd w:val="clear" w:color="auto" w:fill="FFFFFF"/>
            <w:noWrap/>
            <w:tcMar>
              <w:top w:w="0" w:type="dxa"/>
              <w:left w:w="108" w:type="dxa"/>
              <w:bottom w:w="0" w:type="dxa"/>
              <w:right w:w="108" w:type="dxa"/>
            </w:tcMar>
            <w:vAlign w:val="bottom"/>
          </w:tcPr>
          <w:p w14:paraId="18C7FB1D" w14:textId="77777777" w:rsidR="008218B0" w:rsidRPr="007E26E3" w:rsidRDefault="008218B0" w:rsidP="00A75762">
            <w:pPr>
              <w:tabs>
                <w:tab w:val="decimal" w:pos="857"/>
              </w:tabs>
              <w:spacing w:line="380" w:lineRule="exact"/>
              <w:ind w:right="4"/>
              <w:rPr>
                <w:rFonts w:ascii="Arial" w:hAnsi="Arial" w:cs="Arial"/>
                <w:sz w:val="18"/>
                <w:szCs w:val="18"/>
                <w:cs/>
              </w:rPr>
            </w:pPr>
            <w:r w:rsidRPr="007E26E3">
              <w:rPr>
                <w:rFonts w:ascii="Arial" w:hAnsi="Arial" w:cs="Arial"/>
                <w:sz w:val="18"/>
                <w:szCs w:val="18"/>
              </w:rPr>
              <w:t>145</w:t>
            </w:r>
          </w:p>
        </w:tc>
        <w:tc>
          <w:tcPr>
            <w:tcW w:w="1282" w:type="dxa"/>
            <w:shd w:val="clear" w:color="auto" w:fill="FFFFFF"/>
            <w:vAlign w:val="bottom"/>
          </w:tcPr>
          <w:p w14:paraId="4AF94341" w14:textId="77777777" w:rsidR="008218B0" w:rsidRPr="007E26E3" w:rsidRDefault="008218B0" w:rsidP="00A75762">
            <w:pPr>
              <w:tabs>
                <w:tab w:val="decimal" w:pos="969"/>
              </w:tabs>
              <w:spacing w:line="380" w:lineRule="exact"/>
              <w:ind w:left="43" w:right="92"/>
              <w:rPr>
                <w:rFonts w:ascii="Arial" w:hAnsi="Arial" w:cs="Arial"/>
                <w:sz w:val="18"/>
                <w:szCs w:val="18"/>
              </w:rPr>
            </w:pPr>
            <w:r w:rsidRPr="007E26E3">
              <w:rPr>
                <w:rFonts w:ascii="Arial" w:hAnsi="Arial" w:cs="Arial"/>
                <w:sz w:val="18"/>
                <w:szCs w:val="18"/>
              </w:rPr>
              <w:t>58</w:t>
            </w:r>
          </w:p>
        </w:tc>
        <w:tc>
          <w:tcPr>
            <w:tcW w:w="1283" w:type="dxa"/>
            <w:gridSpan w:val="2"/>
            <w:shd w:val="clear" w:color="auto" w:fill="FFFFFF"/>
            <w:vAlign w:val="bottom"/>
          </w:tcPr>
          <w:p w14:paraId="5795E589" w14:textId="77777777" w:rsidR="008218B0" w:rsidRPr="007E26E3" w:rsidRDefault="004C4F0B" w:rsidP="00A75762">
            <w:pPr>
              <w:tabs>
                <w:tab w:val="decimal" w:pos="969"/>
              </w:tabs>
              <w:spacing w:line="380" w:lineRule="exact"/>
              <w:ind w:left="43" w:right="92"/>
              <w:rPr>
                <w:rFonts w:ascii="Arial" w:hAnsi="Arial" w:cs="Arial"/>
                <w:sz w:val="18"/>
                <w:szCs w:val="18"/>
              </w:rPr>
            </w:pPr>
            <w:r w:rsidRPr="007E26E3">
              <w:rPr>
                <w:rFonts w:ascii="Arial" w:hAnsi="Arial" w:cs="Arial"/>
                <w:sz w:val="18"/>
                <w:szCs w:val="18"/>
              </w:rPr>
              <w:t>1</w:t>
            </w:r>
          </w:p>
        </w:tc>
      </w:tr>
      <w:tr w:rsidR="007E26E3" w:rsidRPr="007E26E3" w14:paraId="37892739" w14:textId="77777777" w:rsidTr="001410AA">
        <w:trPr>
          <w:trHeight w:val="63"/>
        </w:trPr>
        <w:tc>
          <w:tcPr>
            <w:tcW w:w="4050" w:type="dxa"/>
            <w:shd w:val="clear" w:color="auto" w:fill="FFFFFF"/>
            <w:noWrap/>
            <w:tcMar>
              <w:top w:w="0" w:type="dxa"/>
              <w:left w:w="108" w:type="dxa"/>
              <w:bottom w:w="0" w:type="dxa"/>
              <w:right w:w="108" w:type="dxa"/>
            </w:tcMar>
            <w:hideMark/>
          </w:tcPr>
          <w:p w14:paraId="356930F7" w14:textId="77777777" w:rsidR="008218B0" w:rsidRPr="007E26E3" w:rsidRDefault="008218B0" w:rsidP="00AF2871">
            <w:pPr>
              <w:spacing w:line="380" w:lineRule="exact"/>
              <w:ind w:left="340" w:hanging="180"/>
              <w:rPr>
                <w:rFonts w:ascii="Arial" w:hAnsi="Arial" w:cs="Arial"/>
                <w:sz w:val="18"/>
                <w:szCs w:val="18"/>
              </w:rPr>
            </w:pPr>
            <w:r w:rsidRPr="007E26E3">
              <w:rPr>
                <w:rFonts w:ascii="Arial" w:hAnsi="Arial" w:cs="Arial"/>
                <w:sz w:val="18"/>
                <w:szCs w:val="18"/>
                <w:cs/>
              </w:rPr>
              <w:t>-</w:t>
            </w:r>
            <w:r w:rsidRPr="007E26E3">
              <w:rPr>
                <w:rFonts w:ascii="Arial" w:hAnsi="Arial" w:cs="Arial"/>
                <w:sz w:val="18"/>
                <w:szCs w:val="18"/>
              </w:rPr>
              <w:tab/>
            </w:r>
            <w:r w:rsidR="003A0D85" w:rsidRPr="007E26E3">
              <w:rPr>
                <w:rFonts w:ascii="Arial" w:hAnsi="Arial" w:cs="Arial"/>
                <w:sz w:val="18"/>
                <w:szCs w:val="18"/>
              </w:rPr>
              <w:t>Domestic non</w:t>
            </w:r>
            <w:r w:rsidR="003A0D85" w:rsidRPr="007E26E3">
              <w:rPr>
                <w:rFonts w:ascii="Arial" w:hAnsi="Arial" w:cs="Arial"/>
                <w:sz w:val="18"/>
                <w:szCs w:val="18"/>
                <w:cs/>
              </w:rPr>
              <w:t>-</w:t>
            </w:r>
            <w:r w:rsidR="003A0D85" w:rsidRPr="007E26E3">
              <w:rPr>
                <w:rFonts w:ascii="Arial" w:hAnsi="Arial" w:cs="Arial"/>
                <w:sz w:val="18"/>
                <w:szCs w:val="18"/>
              </w:rPr>
              <w:t xml:space="preserve">marketable </w:t>
            </w:r>
            <w:r w:rsidRPr="007E26E3">
              <w:rPr>
                <w:rFonts w:ascii="Arial" w:hAnsi="Arial" w:cs="Arial"/>
                <w:sz w:val="18"/>
                <w:szCs w:val="18"/>
              </w:rPr>
              <w:t>equity securities</w:t>
            </w:r>
          </w:p>
        </w:tc>
        <w:tc>
          <w:tcPr>
            <w:tcW w:w="1282" w:type="dxa"/>
            <w:shd w:val="clear" w:color="auto" w:fill="FFFFFF"/>
            <w:tcMar>
              <w:top w:w="0" w:type="dxa"/>
              <w:left w:w="108" w:type="dxa"/>
              <w:bottom w:w="0" w:type="dxa"/>
              <w:right w:w="108" w:type="dxa"/>
            </w:tcMar>
            <w:vAlign w:val="bottom"/>
          </w:tcPr>
          <w:p w14:paraId="1F883BBD" w14:textId="77777777" w:rsidR="008218B0" w:rsidRPr="007E26E3" w:rsidRDefault="008218B0" w:rsidP="00A75762">
            <w:pPr>
              <w:tabs>
                <w:tab w:val="decimal" w:pos="879"/>
              </w:tabs>
              <w:spacing w:line="380" w:lineRule="exact"/>
              <w:ind w:right="4"/>
              <w:rPr>
                <w:rFonts w:ascii="Arial" w:hAnsi="Arial" w:cs="Arial"/>
                <w:sz w:val="18"/>
                <w:szCs w:val="18"/>
                <w:cs/>
              </w:rPr>
            </w:pPr>
          </w:p>
        </w:tc>
        <w:tc>
          <w:tcPr>
            <w:tcW w:w="1283" w:type="dxa"/>
            <w:shd w:val="clear" w:color="auto" w:fill="FFFFFF"/>
            <w:noWrap/>
            <w:tcMar>
              <w:top w:w="0" w:type="dxa"/>
              <w:left w:w="108" w:type="dxa"/>
              <w:bottom w:w="0" w:type="dxa"/>
              <w:right w:w="108" w:type="dxa"/>
            </w:tcMar>
            <w:vAlign w:val="bottom"/>
          </w:tcPr>
          <w:p w14:paraId="48688A7E" w14:textId="77777777" w:rsidR="008218B0" w:rsidRPr="007E26E3" w:rsidRDefault="008218B0" w:rsidP="00A75762">
            <w:pPr>
              <w:pBdr>
                <w:bottom w:val="single" w:sz="4" w:space="1" w:color="auto"/>
              </w:pBdr>
              <w:tabs>
                <w:tab w:val="decimal" w:pos="857"/>
              </w:tabs>
              <w:spacing w:line="380" w:lineRule="exact"/>
              <w:ind w:right="4"/>
              <w:rPr>
                <w:rFonts w:ascii="Arial" w:hAnsi="Arial" w:cs="Arial"/>
                <w:sz w:val="18"/>
                <w:szCs w:val="18"/>
                <w:cs/>
              </w:rPr>
            </w:pPr>
            <w:r w:rsidRPr="007E26E3">
              <w:rPr>
                <w:rFonts w:ascii="Arial" w:hAnsi="Arial" w:cs="Arial"/>
                <w:sz w:val="18"/>
                <w:szCs w:val="18"/>
              </w:rPr>
              <w:t>5</w:t>
            </w:r>
          </w:p>
        </w:tc>
        <w:tc>
          <w:tcPr>
            <w:tcW w:w="1282" w:type="dxa"/>
            <w:shd w:val="clear" w:color="auto" w:fill="FFFFFF"/>
            <w:vAlign w:val="bottom"/>
          </w:tcPr>
          <w:p w14:paraId="6D95CC87" w14:textId="77777777" w:rsidR="008218B0" w:rsidRPr="007E26E3" w:rsidRDefault="008218B0" w:rsidP="00A75762">
            <w:pPr>
              <w:pBdr>
                <w:bottom w:val="single" w:sz="4" w:space="1" w:color="auto"/>
              </w:pBdr>
              <w:tabs>
                <w:tab w:val="decimal" w:pos="969"/>
              </w:tabs>
              <w:spacing w:line="380" w:lineRule="exact"/>
              <w:ind w:left="43" w:right="92"/>
              <w:rPr>
                <w:rFonts w:ascii="Arial" w:hAnsi="Arial" w:cs="Arial"/>
                <w:sz w:val="18"/>
                <w:szCs w:val="18"/>
              </w:rPr>
            </w:pPr>
            <w:r w:rsidRPr="007E26E3">
              <w:rPr>
                <w:rFonts w:ascii="Arial" w:hAnsi="Arial" w:cs="Arial"/>
                <w:sz w:val="18"/>
                <w:szCs w:val="18"/>
              </w:rPr>
              <w:t>393</w:t>
            </w:r>
          </w:p>
        </w:tc>
        <w:tc>
          <w:tcPr>
            <w:tcW w:w="1283" w:type="dxa"/>
            <w:gridSpan w:val="2"/>
            <w:shd w:val="clear" w:color="auto" w:fill="FFFFFF"/>
            <w:vAlign w:val="bottom"/>
          </w:tcPr>
          <w:p w14:paraId="26D43F32" w14:textId="77777777" w:rsidR="008218B0" w:rsidRPr="007E26E3" w:rsidRDefault="004C4F0B" w:rsidP="00A75762">
            <w:pPr>
              <w:pBdr>
                <w:bottom w:val="single" w:sz="4" w:space="1" w:color="auto"/>
              </w:pBdr>
              <w:tabs>
                <w:tab w:val="decimal" w:pos="969"/>
              </w:tabs>
              <w:spacing w:line="380" w:lineRule="exact"/>
              <w:ind w:left="43" w:right="92"/>
              <w:rPr>
                <w:rFonts w:ascii="Arial" w:hAnsi="Arial" w:cs="Arial"/>
                <w:sz w:val="18"/>
                <w:szCs w:val="18"/>
              </w:rPr>
            </w:pPr>
            <w:r w:rsidRPr="007E26E3">
              <w:rPr>
                <w:rFonts w:ascii="Arial" w:hAnsi="Arial" w:cs="Arial"/>
                <w:sz w:val="18"/>
                <w:szCs w:val="18"/>
              </w:rPr>
              <w:t>25</w:t>
            </w:r>
          </w:p>
        </w:tc>
      </w:tr>
      <w:tr w:rsidR="007E26E3" w:rsidRPr="007E26E3" w14:paraId="1E497292" w14:textId="77777777" w:rsidTr="001410AA">
        <w:trPr>
          <w:trHeight w:val="63"/>
        </w:trPr>
        <w:tc>
          <w:tcPr>
            <w:tcW w:w="4050" w:type="dxa"/>
            <w:shd w:val="clear" w:color="auto" w:fill="FFFFFF"/>
            <w:noWrap/>
            <w:tcMar>
              <w:top w:w="0" w:type="dxa"/>
              <w:left w:w="108" w:type="dxa"/>
              <w:bottom w:w="0" w:type="dxa"/>
              <w:right w:w="108" w:type="dxa"/>
            </w:tcMar>
          </w:tcPr>
          <w:p w14:paraId="23B2892E" w14:textId="77777777" w:rsidR="008218B0" w:rsidRPr="007E26E3" w:rsidRDefault="008218B0" w:rsidP="00AF2871">
            <w:pPr>
              <w:spacing w:line="380" w:lineRule="exact"/>
              <w:ind w:left="340" w:hanging="180"/>
              <w:rPr>
                <w:rFonts w:ascii="Arial" w:hAnsi="Arial" w:cs="Arial"/>
                <w:sz w:val="18"/>
                <w:szCs w:val="18"/>
                <w:cs/>
              </w:rPr>
            </w:pPr>
            <w:r w:rsidRPr="007E26E3">
              <w:rPr>
                <w:rFonts w:ascii="Arial" w:hAnsi="Arial" w:cs="Arial"/>
                <w:sz w:val="18"/>
                <w:szCs w:val="18"/>
              </w:rPr>
              <w:t>Investments - net</w:t>
            </w:r>
          </w:p>
        </w:tc>
        <w:tc>
          <w:tcPr>
            <w:tcW w:w="1282" w:type="dxa"/>
            <w:shd w:val="clear" w:color="auto" w:fill="FFFFFF"/>
            <w:tcMar>
              <w:top w:w="0" w:type="dxa"/>
              <w:left w:w="108" w:type="dxa"/>
              <w:bottom w:w="0" w:type="dxa"/>
              <w:right w:w="108" w:type="dxa"/>
            </w:tcMar>
            <w:vAlign w:val="bottom"/>
          </w:tcPr>
          <w:p w14:paraId="13456A87" w14:textId="77777777" w:rsidR="008218B0" w:rsidRPr="007E26E3" w:rsidRDefault="008218B0" w:rsidP="00A75762">
            <w:pPr>
              <w:tabs>
                <w:tab w:val="decimal" w:pos="879"/>
              </w:tabs>
              <w:spacing w:line="380" w:lineRule="exact"/>
              <w:ind w:right="4"/>
              <w:rPr>
                <w:rFonts w:ascii="Arial" w:hAnsi="Arial" w:cs="Arial"/>
                <w:sz w:val="18"/>
                <w:szCs w:val="18"/>
              </w:rPr>
            </w:pPr>
          </w:p>
        </w:tc>
        <w:tc>
          <w:tcPr>
            <w:tcW w:w="1283" w:type="dxa"/>
            <w:shd w:val="clear" w:color="auto" w:fill="FFFFFF"/>
            <w:noWrap/>
            <w:tcMar>
              <w:top w:w="0" w:type="dxa"/>
              <w:left w:w="108" w:type="dxa"/>
              <w:bottom w:w="0" w:type="dxa"/>
              <w:right w:w="108" w:type="dxa"/>
            </w:tcMar>
            <w:vAlign w:val="bottom"/>
          </w:tcPr>
          <w:p w14:paraId="69147516" w14:textId="77777777" w:rsidR="008218B0" w:rsidRPr="007E26E3" w:rsidRDefault="008218B0" w:rsidP="00A75762">
            <w:pPr>
              <w:pBdr>
                <w:bottom w:val="double" w:sz="4" w:space="1" w:color="auto"/>
              </w:pBdr>
              <w:tabs>
                <w:tab w:val="decimal" w:pos="857"/>
              </w:tabs>
              <w:spacing w:line="380" w:lineRule="exact"/>
              <w:ind w:right="4"/>
              <w:rPr>
                <w:rFonts w:ascii="Arial" w:hAnsi="Arial" w:cs="Arial"/>
                <w:sz w:val="18"/>
                <w:szCs w:val="18"/>
                <w:cs/>
              </w:rPr>
            </w:pPr>
            <w:r w:rsidRPr="007E26E3">
              <w:rPr>
                <w:rFonts w:ascii="Arial" w:hAnsi="Arial" w:cs="Arial"/>
                <w:sz w:val="18"/>
                <w:szCs w:val="18"/>
              </w:rPr>
              <w:t>150</w:t>
            </w:r>
          </w:p>
        </w:tc>
        <w:tc>
          <w:tcPr>
            <w:tcW w:w="1282" w:type="dxa"/>
            <w:shd w:val="clear" w:color="auto" w:fill="FFFFFF"/>
            <w:vAlign w:val="bottom"/>
          </w:tcPr>
          <w:p w14:paraId="50DCC819" w14:textId="77777777" w:rsidR="008218B0" w:rsidRPr="007E26E3" w:rsidRDefault="008218B0" w:rsidP="00A75762">
            <w:pPr>
              <w:pBdr>
                <w:bottom w:val="double" w:sz="4" w:space="1" w:color="auto"/>
              </w:pBdr>
              <w:tabs>
                <w:tab w:val="decimal" w:pos="969"/>
              </w:tabs>
              <w:spacing w:line="380" w:lineRule="exact"/>
              <w:ind w:left="43" w:right="92"/>
              <w:rPr>
                <w:rFonts w:ascii="Arial" w:hAnsi="Arial" w:cs="Arial"/>
                <w:sz w:val="18"/>
                <w:szCs w:val="18"/>
              </w:rPr>
            </w:pPr>
            <w:r w:rsidRPr="007E26E3">
              <w:rPr>
                <w:rFonts w:ascii="Arial" w:hAnsi="Arial" w:cs="Arial"/>
                <w:sz w:val="18"/>
                <w:szCs w:val="18"/>
              </w:rPr>
              <w:t>451</w:t>
            </w:r>
          </w:p>
        </w:tc>
        <w:tc>
          <w:tcPr>
            <w:tcW w:w="1283" w:type="dxa"/>
            <w:gridSpan w:val="2"/>
            <w:shd w:val="clear" w:color="auto" w:fill="FFFFFF"/>
            <w:vAlign w:val="bottom"/>
          </w:tcPr>
          <w:p w14:paraId="40F551A1" w14:textId="77777777" w:rsidR="008218B0" w:rsidRPr="007E26E3" w:rsidRDefault="004C4F0B" w:rsidP="00A75762">
            <w:pPr>
              <w:pBdr>
                <w:bottom w:val="double" w:sz="4" w:space="1" w:color="auto"/>
              </w:pBdr>
              <w:tabs>
                <w:tab w:val="decimal" w:pos="969"/>
              </w:tabs>
              <w:spacing w:line="380" w:lineRule="exact"/>
              <w:ind w:left="43" w:right="92"/>
              <w:rPr>
                <w:rFonts w:ascii="Arial" w:hAnsi="Arial" w:cs="Arial"/>
                <w:sz w:val="18"/>
                <w:szCs w:val="18"/>
              </w:rPr>
            </w:pPr>
            <w:r w:rsidRPr="007E26E3">
              <w:rPr>
                <w:rFonts w:ascii="Arial" w:hAnsi="Arial" w:cs="Arial"/>
                <w:sz w:val="18"/>
                <w:szCs w:val="18"/>
              </w:rPr>
              <w:t>26</w:t>
            </w:r>
          </w:p>
        </w:tc>
      </w:tr>
    </w:tbl>
    <w:bookmarkEnd w:id="57"/>
    <w:p w14:paraId="02BCFFCB" w14:textId="77777777" w:rsidR="00351F18" w:rsidRPr="007E26E3" w:rsidRDefault="00B54FA8" w:rsidP="00A75762">
      <w:pPr>
        <w:spacing w:before="240" w:after="120" w:line="360" w:lineRule="exact"/>
        <w:ind w:left="547"/>
        <w:jc w:val="thaiDistribute"/>
        <w:rPr>
          <w:rFonts w:ascii="Arial" w:hAnsi="Arial" w:cs="Arial"/>
          <w:lang w:val="en-GB"/>
        </w:rPr>
      </w:pPr>
      <w:r w:rsidRPr="007E26E3">
        <w:rPr>
          <w:rFonts w:ascii="Arial" w:hAnsi="Arial" w:cs="Arial"/>
          <w:szCs w:val="22"/>
        </w:rPr>
        <w:t xml:space="preserve">During the year </w:t>
      </w:r>
      <w:r w:rsidR="002833F6" w:rsidRPr="007E26E3">
        <w:rPr>
          <w:rFonts w:ascii="Arial" w:hAnsi="Arial" w:cs="Arial"/>
          <w:szCs w:val="22"/>
        </w:rPr>
        <w:t>202</w:t>
      </w:r>
      <w:r w:rsidR="00310482" w:rsidRPr="007E26E3">
        <w:rPr>
          <w:rFonts w:ascii="Arial" w:hAnsi="Arial" w:cs="Arial"/>
          <w:szCs w:val="22"/>
        </w:rPr>
        <w:t>0</w:t>
      </w:r>
      <w:r w:rsidRPr="007E26E3">
        <w:rPr>
          <w:rFonts w:ascii="Arial" w:hAnsi="Arial" w:cs="Arial"/>
          <w:szCs w:val="22"/>
        </w:rPr>
        <w:t xml:space="preserve">, the Company sold investment in equity instruments designated </w:t>
      </w:r>
      <w:r w:rsidR="004C2BB3" w:rsidRPr="007E26E3">
        <w:rPr>
          <w:rFonts w:ascii="Arial" w:hAnsi="Arial" w:cs="Arial"/>
          <w:szCs w:val="22"/>
        </w:rPr>
        <w:t xml:space="preserve">to be measured </w:t>
      </w:r>
      <w:r w:rsidRPr="007E26E3">
        <w:rPr>
          <w:rFonts w:ascii="Arial" w:hAnsi="Arial" w:cs="Arial"/>
          <w:szCs w:val="22"/>
        </w:rPr>
        <w:t xml:space="preserve">at fair value through other comprehensive income. Accumulated gain or loss on derecognition were </w:t>
      </w:r>
      <w:r w:rsidR="00866DC6" w:rsidRPr="007E26E3">
        <w:rPr>
          <w:rFonts w:ascii="Arial" w:hAnsi="Arial" w:cs="Arial"/>
          <w:szCs w:val="22"/>
        </w:rPr>
        <w:t>recognised</w:t>
      </w:r>
      <w:r w:rsidRPr="007E26E3">
        <w:rPr>
          <w:rFonts w:ascii="Arial" w:hAnsi="Arial" w:cs="Arial"/>
          <w:szCs w:val="22"/>
        </w:rPr>
        <w:t xml:space="preserve"> in retained earnings</w:t>
      </w:r>
      <w:r w:rsidR="003F7D20" w:rsidRPr="007E26E3">
        <w:rPr>
          <w:rFonts w:ascii="Arial" w:hAnsi="Arial" w:cs="Arial"/>
          <w:szCs w:val="22"/>
        </w:rPr>
        <w:t xml:space="preserve"> (202</w:t>
      </w:r>
      <w:r w:rsidR="00B0107A" w:rsidRPr="007E26E3">
        <w:rPr>
          <w:rFonts w:ascii="Arial" w:hAnsi="Arial" w:cs="Arial"/>
          <w:szCs w:val="22"/>
        </w:rPr>
        <w:t>1</w:t>
      </w:r>
      <w:r w:rsidR="003F7D20" w:rsidRPr="007E26E3">
        <w:rPr>
          <w:rFonts w:ascii="Arial" w:hAnsi="Arial" w:cs="Arial"/>
          <w:szCs w:val="22"/>
        </w:rPr>
        <w:t>: no disposal)</w:t>
      </w:r>
      <w:r w:rsidRPr="007E26E3">
        <w:rPr>
          <w:rFonts w:ascii="Arial" w:hAnsi="Arial" w:cs="Arial"/>
          <w:szCs w:val="22"/>
        </w:rPr>
        <w:t xml:space="preserve"> as follows:</w:t>
      </w:r>
      <w:r w:rsidRPr="007E26E3">
        <w:rPr>
          <w:rFonts w:ascii="Arial" w:hAnsi="Arial" w:cs="Arial"/>
          <w:lang w:val="en-GB"/>
        </w:rPr>
        <w:t xml:space="preserve"> </w:t>
      </w:r>
    </w:p>
    <w:tbl>
      <w:tblPr>
        <w:tblW w:w="9168" w:type="dxa"/>
        <w:tblInd w:w="450" w:type="dxa"/>
        <w:tblCellMar>
          <w:left w:w="0" w:type="dxa"/>
          <w:right w:w="0" w:type="dxa"/>
        </w:tblCellMar>
        <w:tblLook w:val="04A0" w:firstRow="1" w:lastRow="0" w:firstColumn="1" w:lastColumn="0" w:noHBand="0" w:noVBand="1"/>
      </w:tblPr>
      <w:tblGrid>
        <w:gridCol w:w="3600"/>
        <w:gridCol w:w="1411"/>
        <w:gridCol w:w="429"/>
        <w:gridCol w:w="6"/>
        <w:gridCol w:w="1794"/>
        <w:gridCol w:w="6"/>
        <w:gridCol w:w="1916"/>
        <w:gridCol w:w="6"/>
      </w:tblGrid>
      <w:tr w:rsidR="007E26E3" w:rsidRPr="007E26E3" w14:paraId="4F48DEA8" w14:textId="77777777" w:rsidTr="00A75762">
        <w:trPr>
          <w:gridAfter w:val="1"/>
          <w:wAfter w:w="6" w:type="dxa"/>
        </w:trPr>
        <w:tc>
          <w:tcPr>
            <w:tcW w:w="9162" w:type="dxa"/>
            <w:gridSpan w:val="7"/>
            <w:tcMar>
              <w:top w:w="0" w:type="dxa"/>
              <w:left w:w="108" w:type="dxa"/>
              <w:bottom w:w="0" w:type="dxa"/>
              <w:right w:w="108" w:type="dxa"/>
            </w:tcMar>
            <w:hideMark/>
          </w:tcPr>
          <w:p w14:paraId="27ADBD6E" w14:textId="77777777" w:rsidR="00B54FA8" w:rsidRPr="007E26E3" w:rsidRDefault="00B54FA8" w:rsidP="00A75762">
            <w:pPr>
              <w:spacing w:line="380" w:lineRule="exact"/>
              <w:ind w:right="36"/>
              <w:jc w:val="right"/>
              <w:rPr>
                <w:rFonts w:ascii="Arial" w:hAnsi="Arial" w:cs="Arial"/>
                <w:sz w:val="18"/>
                <w:szCs w:val="18"/>
                <w:cs/>
              </w:rPr>
            </w:pPr>
            <w:r w:rsidRPr="007E26E3">
              <w:rPr>
                <w:rFonts w:ascii="Arial" w:hAnsi="Arial" w:cs="Arial"/>
                <w:sz w:val="20"/>
                <w:szCs w:val="20"/>
                <w:cs/>
              </w:rPr>
              <w:t xml:space="preserve"> (</w:t>
            </w:r>
            <w:r w:rsidRPr="007E26E3">
              <w:rPr>
                <w:rFonts w:ascii="Arial" w:hAnsi="Arial" w:cs="Arial"/>
                <w:sz w:val="20"/>
                <w:szCs w:val="20"/>
              </w:rPr>
              <w:t>Unit</w:t>
            </w:r>
            <w:r w:rsidRPr="007E26E3">
              <w:rPr>
                <w:rFonts w:ascii="Arial" w:hAnsi="Arial" w:cs="Arial"/>
                <w:sz w:val="20"/>
                <w:szCs w:val="20"/>
                <w:cs/>
              </w:rPr>
              <w:t xml:space="preserve">: </w:t>
            </w:r>
            <w:r w:rsidRPr="007E26E3">
              <w:rPr>
                <w:rFonts w:ascii="Arial" w:hAnsi="Arial" w:cs="Arial"/>
                <w:sz w:val="20"/>
                <w:szCs w:val="20"/>
              </w:rPr>
              <w:t>Thousand Baht</w:t>
            </w:r>
            <w:r w:rsidRPr="007E26E3">
              <w:rPr>
                <w:rFonts w:ascii="Arial" w:hAnsi="Arial" w:cs="Arial"/>
                <w:sz w:val="20"/>
                <w:szCs w:val="20"/>
                <w:cs/>
              </w:rPr>
              <w:t>)</w:t>
            </w:r>
          </w:p>
        </w:tc>
      </w:tr>
      <w:tr w:rsidR="007E26E3" w:rsidRPr="007E26E3" w14:paraId="402FF30D" w14:textId="77777777" w:rsidTr="00A75762">
        <w:tblPrEx>
          <w:tblCellMar>
            <w:left w:w="108" w:type="dxa"/>
            <w:right w:w="108" w:type="dxa"/>
          </w:tblCellMar>
          <w:tblLook w:val="0000" w:firstRow="0" w:lastRow="0" w:firstColumn="0" w:lastColumn="0" w:noHBand="0" w:noVBand="0"/>
        </w:tblPrEx>
        <w:tc>
          <w:tcPr>
            <w:tcW w:w="3600" w:type="dxa"/>
          </w:tcPr>
          <w:p w14:paraId="3992BEA1" w14:textId="77777777" w:rsidR="00B54FA8" w:rsidRPr="007E26E3" w:rsidRDefault="00B54FA8" w:rsidP="00A75762">
            <w:pPr>
              <w:tabs>
                <w:tab w:val="left" w:pos="162"/>
                <w:tab w:val="left" w:pos="342"/>
                <w:tab w:val="left" w:pos="2880"/>
                <w:tab w:val="right" w:pos="5040"/>
                <w:tab w:val="right" w:pos="6390"/>
                <w:tab w:val="right" w:pos="8190"/>
              </w:tabs>
              <w:spacing w:line="380" w:lineRule="exact"/>
              <w:ind w:right="-45"/>
              <w:jc w:val="both"/>
              <w:rPr>
                <w:rFonts w:ascii="Arial" w:hAnsi="Arial" w:cs="Arial"/>
                <w:sz w:val="28"/>
                <w:cs/>
              </w:rPr>
            </w:pPr>
          </w:p>
        </w:tc>
        <w:tc>
          <w:tcPr>
            <w:tcW w:w="5568" w:type="dxa"/>
            <w:gridSpan w:val="7"/>
            <w:vAlign w:val="bottom"/>
          </w:tcPr>
          <w:p w14:paraId="4DA7FA08" w14:textId="77777777" w:rsidR="00B54FA8" w:rsidRPr="007E26E3" w:rsidRDefault="004C2BB3" w:rsidP="00A75762">
            <w:pPr>
              <w:pBdr>
                <w:bottom w:val="single" w:sz="4" w:space="1" w:color="auto"/>
              </w:pBdr>
              <w:tabs>
                <w:tab w:val="left" w:pos="2880"/>
                <w:tab w:val="right" w:pos="5040"/>
                <w:tab w:val="right" w:pos="6390"/>
                <w:tab w:val="right" w:pos="8190"/>
              </w:tabs>
              <w:spacing w:line="380" w:lineRule="exact"/>
              <w:ind w:left="-26" w:right="36"/>
              <w:jc w:val="center"/>
              <w:rPr>
                <w:rFonts w:ascii="Arial" w:hAnsi="Arial" w:cs="Arial"/>
                <w:sz w:val="18"/>
                <w:szCs w:val="18"/>
              </w:rPr>
            </w:pPr>
            <w:r w:rsidRPr="007E26E3">
              <w:rPr>
                <w:rFonts w:ascii="Arial" w:hAnsi="Arial" w:cs="Arial"/>
                <w:sz w:val="18"/>
                <w:szCs w:val="18"/>
              </w:rPr>
              <w:t xml:space="preserve">For the year ended </w:t>
            </w:r>
            <w:r w:rsidR="002833F6" w:rsidRPr="007E26E3">
              <w:rPr>
                <w:rFonts w:ascii="Arial" w:hAnsi="Arial" w:cs="Arial"/>
                <w:sz w:val="18"/>
                <w:szCs w:val="18"/>
              </w:rPr>
              <w:t>31 December 202</w:t>
            </w:r>
            <w:r w:rsidR="00351F18" w:rsidRPr="007E26E3">
              <w:rPr>
                <w:rFonts w:ascii="Arial" w:hAnsi="Arial" w:cs="Arial"/>
                <w:sz w:val="18"/>
                <w:szCs w:val="18"/>
              </w:rPr>
              <w:t>0</w:t>
            </w:r>
          </w:p>
        </w:tc>
      </w:tr>
      <w:tr w:rsidR="007E26E3" w:rsidRPr="007E26E3" w14:paraId="7A544379" w14:textId="77777777" w:rsidTr="00A75762">
        <w:tblPrEx>
          <w:tblCellMar>
            <w:left w:w="108" w:type="dxa"/>
            <w:right w:w="108" w:type="dxa"/>
          </w:tblCellMar>
          <w:tblLook w:val="0000" w:firstRow="0" w:lastRow="0" w:firstColumn="0" w:lastColumn="0" w:noHBand="0" w:noVBand="0"/>
        </w:tblPrEx>
        <w:tc>
          <w:tcPr>
            <w:tcW w:w="3600" w:type="dxa"/>
          </w:tcPr>
          <w:p w14:paraId="0A8C1404" w14:textId="77777777" w:rsidR="00506BF4" w:rsidRPr="007E26E3" w:rsidRDefault="00506BF4" w:rsidP="00A75762">
            <w:pPr>
              <w:tabs>
                <w:tab w:val="left" w:pos="162"/>
                <w:tab w:val="left" w:pos="342"/>
                <w:tab w:val="left" w:pos="2880"/>
                <w:tab w:val="right" w:pos="5040"/>
                <w:tab w:val="right" w:pos="6390"/>
                <w:tab w:val="right" w:pos="8190"/>
              </w:tabs>
              <w:spacing w:line="380" w:lineRule="exact"/>
              <w:ind w:right="-45"/>
              <w:jc w:val="both"/>
              <w:rPr>
                <w:rFonts w:ascii="Arial" w:hAnsi="Arial" w:cs="Arial"/>
                <w:sz w:val="18"/>
                <w:szCs w:val="18"/>
                <w:cs/>
              </w:rPr>
            </w:pPr>
          </w:p>
        </w:tc>
        <w:tc>
          <w:tcPr>
            <w:tcW w:w="1846" w:type="dxa"/>
            <w:gridSpan w:val="3"/>
            <w:vAlign w:val="bottom"/>
          </w:tcPr>
          <w:p w14:paraId="3AE88C36" w14:textId="77777777" w:rsidR="00506BF4" w:rsidRPr="007E26E3" w:rsidRDefault="00506BF4" w:rsidP="00A75762">
            <w:pPr>
              <w:pBdr>
                <w:bottom w:val="single" w:sz="4" w:space="1" w:color="auto"/>
              </w:pBdr>
              <w:tabs>
                <w:tab w:val="left" w:pos="2880"/>
                <w:tab w:val="right" w:pos="5040"/>
                <w:tab w:val="right" w:pos="6390"/>
                <w:tab w:val="right" w:pos="8190"/>
              </w:tabs>
              <w:spacing w:line="380" w:lineRule="exact"/>
              <w:ind w:right="36"/>
              <w:jc w:val="center"/>
              <w:rPr>
                <w:rFonts w:ascii="Arial" w:hAnsi="Arial" w:cs="Arial"/>
                <w:sz w:val="18"/>
                <w:szCs w:val="18"/>
              </w:rPr>
            </w:pPr>
            <w:r w:rsidRPr="007E26E3">
              <w:rPr>
                <w:rFonts w:ascii="Arial" w:hAnsi="Arial" w:cs="Arial"/>
                <w:sz w:val="18"/>
                <w:szCs w:val="18"/>
              </w:rPr>
              <w:t xml:space="preserve">Fair value </w:t>
            </w:r>
          </w:p>
        </w:tc>
        <w:tc>
          <w:tcPr>
            <w:tcW w:w="1800" w:type="dxa"/>
            <w:gridSpan w:val="2"/>
            <w:vAlign w:val="bottom"/>
          </w:tcPr>
          <w:p w14:paraId="0657B449" w14:textId="77777777" w:rsidR="00506BF4" w:rsidRPr="007E26E3" w:rsidRDefault="00506BF4" w:rsidP="00A75762">
            <w:pPr>
              <w:pBdr>
                <w:bottom w:val="single" w:sz="4" w:space="1" w:color="auto"/>
              </w:pBdr>
              <w:tabs>
                <w:tab w:val="left" w:pos="2880"/>
                <w:tab w:val="right" w:pos="5040"/>
                <w:tab w:val="right" w:pos="6390"/>
                <w:tab w:val="right" w:pos="8190"/>
              </w:tabs>
              <w:spacing w:line="380" w:lineRule="exact"/>
              <w:ind w:right="36"/>
              <w:jc w:val="center"/>
              <w:rPr>
                <w:rFonts w:ascii="Arial" w:hAnsi="Arial" w:cs="Arial"/>
                <w:sz w:val="18"/>
                <w:szCs w:val="18"/>
              </w:rPr>
            </w:pPr>
            <w:r w:rsidRPr="007E26E3">
              <w:rPr>
                <w:rFonts w:ascii="Arial" w:hAnsi="Arial" w:cs="Arial"/>
                <w:sz w:val="18"/>
                <w:szCs w:val="18"/>
              </w:rPr>
              <w:t xml:space="preserve">Accumulated gain on disposal           </w:t>
            </w:r>
          </w:p>
        </w:tc>
        <w:tc>
          <w:tcPr>
            <w:tcW w:w="1922" w:type="dxa"/>
            <w:gridSpan w:val="2"/>
            <w:vAlign w:val="bottom"/>
          </w:tcPr>
          <w:p w14:paraId="6DABFEA0" w14:textId="77777777" w:rsidR="00506BF4" w:rsidRPr="007E26E3" w:rsidRDefault="00506BF4" w:rsidP="00A75762">
            <w:pPr>
              <w:pBdr>
                <w:bottom w:val="single" w:sz="4" w:space="1" w:color="auto"/>
              </w:pBdr>
              <w:tabs>
                <w:tab w:val="left" w:pos="2880"/>
                <w:tab w:val="right" w:pos="5040"/>
                <w:tab w:val="right" w:pos="6390"/>
                <w:tab w:val="right" w:pos="8190"/>
              </w:tabs>
              <w:spacing w:line="380" w:lineRule="exact"/>
              <w:ind w:right="36"/>
              <w:jc w:val="center"/>
              <w:rPr>
                <w:rFonts w:ascii="Arial" w:hAnsi="Arial" w:cs="Arial"/>
                <w:sz w:val="18"/>
                <w:szCs w:val="18"/>
              </w:rPr>
            </w:pPr>
            <w:r w:rsidRPr="007E26E3">
              <w:rPr>
                <w:rFonts w:ascii="Arial" w:hAnsi="Arial" w:cs="Arial"/>
                <w:sz w:val="18"/>
                <w:szCs w:val="18"/>
              </w:rPr>
              <w:t>Reason of derecognition</w:t>
            </w:r>
          </w:p>
        </w:tc>
      </w:tr>
      <w:tr w:rsidR="007E26E3" w:rsidRPr="007E26E3" w14:paraId="7465547C" w14:textId="77777777" w:rsidTr="00A75762">
        <w:tblPrEx>
          <w:tblCellMar>
            <w:left w:w="108" w:type="dxa"/>
            <w:right w:w="108" w:type="dxa"/>
          </w:tblCellMar>
          <w:tblLook w:val="0000" w:firstRow="0" w:lastRow="0" w:firstColumn="0" w:lastColumn="0" w:noHBand="0" w:noVBand="0"/>
        </w:tblPrEx>
        <w:trPr>
          <w:gridAfter w:val="1"/>
          <w:wAfter w:w="6" w:type="dxa"/>
        </w:trPr>
        <w:tc>
          <w:tcPr>
            <w:tcW w:w="5011" w:type="dxa"/>
            <w:gridSpan w:val="2"/>
          </w:tcPr>
          <w:p w14:paraId="0DAD62D6" w14:textId="77777777" w:rsidR="00B54FA8" w:rsidRPr="007E26E3" w:rsidRDefault="003E1892" w:rsidP="00A75762">
            <w:pPr>
              <w:tabs>
                <w:tab w:val="decimal" w:pos="972"/>
              </w:tabs>
              <w:spacing w:line="380" w:lineRule="exact"/>
              <w:ind w:left="18"/>
              <w:rPr>
                <w:rFonts w:ascii="Arial" w:hAnsi="Arial" w:cs="Arial"/>
                <w:sz w:val="18"/>
                <w:szCs w:val="18"/>
              </w:rPr>
            </w:pPr>
            <w:r w:rsidRPr="007E26E3">
              <w:rPr>
                <w:rFonts w:ascii="Arial" w:hAnsi="Arial" w:cs="Arial"/>
                <w:sz w:val="18"/>
                <w:szCs w:val="18"/>
              </w:rPr>
              <w:t>Derecogni</w:t>
            </w:r>
            <w:r w:rsidR="0043649A" w:rsidRPr="007E26E3">
              <w:rPr>
                <w:rFonts w:ascii="Arial" w:hAnsi="Arial" w:cs="Arial"/>
                <w:sz w:val="18"/>
                <w:szCs w:val="18"/>
              </w:rPr>
              <w:t>s</w:t>
            </w:r>
            <w:r w:rsidRPr="007E26E3">
              <w:rPr>
                <w:rFonts w:ascii="Arial" w:hAnsi="Arial" w:cs="Arial"/>
                <w:sz w:val="18"/>
                <w:szCs w:val="18"/>
              </w:rPr>
              <w:t>ed</w:t>
            </w:r>
            <w:r w:rsidR="00B54FA8" w:rsidRPr="007E26E3">
              <w:rPr>
                <w:rFonts w:ascii="Arial" w:hAnsi="Arial" w:cs="Arial"/>
                <w:sz w:val="18"/>
                <w:szCs w:val="18"/>
              </w:rPr>
              <w:t xml:space="preserve"> investment in equity instruments</w:t>
            </w:r>
          </w:p>
        </w:tc>
        <w:tc>
          <w:tcPr>
            <w:tcW w:w="429" w:type="dxa"/>
            <w:vAlign w:val="bottom"/>
          </w:tcPr>
          <w:p w14:paraId="4FB5522E" w14:textId="77777777" w:rsidR="00B54FA8" w:rsidRPr="007E26E3" w:rsidRDefault="00B54FA8" w:rsidP="00A75762">
            <w:pPr>
              <w:tabs>
                <w:tab w:val="decimal" w:pos="972"/>
              </w:tabs>
              <w:spacing w:line="380" w:lineRule="exact"/>
              <w:ind w:left="18"/>
              <w:rPr>
                <w:rFonts w:ascii="Arial" w:hAnsi="Arial" w:cs="Arial"/>
                <w:sz w:val="18"/>
                <w:szCs w:val="18"/>
                <w:cs/>
              </w:rPr>
            </w:pPr>
          </w:p>
        </w:tc>
        <w:tc>
          <w:tcPr>
            <w:tcW w:w="1800" w:type="dxa"/>
            <w:gridSpan w:val="2"/>
            <w:vAlign w:val="bottom"/>
          </w:tcPr>
          <w:p w14:paraId="7A1E8F84" w14:textId="77777777" w:rsidR="00B54FA8" w:rsidRPr="007E26E3" w:rsidRDefault="00B54FA8" w:rsidP="00A75762">
            <w:pPr>
              <w:tabs>
                <w:tab w:val="decimal" w:pos="972"/>
              </w:tabs>
              <w:spacing w:line="380" w:lineRule="exact"/>
              <w:ind w:left="18"/>
              <w:rPr>
                <w:rFonts w:ascii="Arial" w:hAnsi="Arial" w:cs="Arial"/>
                <w:sz w:val="18"/>
                <w:szCs w:val="18"/>
                <w:cs/>
              </w:rPr>
            </w:pPr>
          </w:p>
        </w:tc>
        <w:tc>
          <w:tcPr>
            <w:tcW w:w="1922" w:type="dxa"/>
            <w:gridSpan w:val="2"/>
            <w:vAlign w:val="bottom"/>
          </w:tcPr>
          <w:p w14:paraId="0174AEDF" w14:textId="77777777" w:rsidR="00B54FA8" w:rsidRPr="007E26E3" w:rsidRDefault="00B54FA8" w:rsidP="00A75762">
            <w:pPr>
              <w:tabs>
                <w:tab w:val="decimal" w:pos="972"/>
              </w:tabs>
              <w:spacing w:line="380" w:lineRule="exact"/>
              <w:ind w:left="18"/>
              <w:rPr>
                <w:rFonts w:ascii="Arial" w:hAnsi="Arial" w:cs="Arial"/>
                <w:sz w:val="18"/>
                <w:szCs w:val="18"/>
                <w:cs/>
              </w:rPr>
            </w:pPr>
          </w:p>
        </w:tc>
      </w:tr>
      <w:tr w:rsidR="007E26E3" w:rsidRPr="007E26E3" w14:paraId="1D5BB8D9" w14:textId="77777777" w:rsidTr="00A75762">
        <w:tblPrEx>
          <w:tblCellMar>
            <w:left w:w="108" w:type="dxa"/>
            <w:right w:w="108" w:type="dxa"/>
          </w:tblCellMar>
          <w:tblLook w:val="0000" w:firstRow="0" w:lastRow="0" w:firstColumn="0" w:lastColumn="0" w:noHBand="0" w:noVBand="0"/>
        </w:tblPrEx>
        <w:trPr>
          <w:trHeight w:val="63"/>
        </w:trPr>
        <w:tc>
          <w:tcPr>
            <w:tcW w:w="3600" w:type="dxa"/>
            <w:vAlign w:val="center"/>
          </w:tcPr>
          <w:p w14:paraId="6E671115" w14:textId="77777777" w:rsidR="001015CA" w:rsidRPr="007E26E3" w:rsidRDefault="001015CA" w:rsidP="00A75762">
            <w:pPr>
              <w:pStyle w:val="ListParagraph"/>
              <w:numPr>
                <w:ilvl w:val="0"/>
                <w:numId w:val="11"/>
              </w:numPr>
              <w:tabs>
                <w:tab w:val="left" w:pos="2880"/>
                <w:tab w:val="right" w:pos="5040"/>
                <w:tab w:val="right" w:pos="6390"/>
                <w:tab w:val="right" w:pos="8190"/>
              </w:tabs>
              <w:spacing w:line="380" w:lineRule="exact"/>
              <w:ind w:left="163" w:right="-43" w:hanging="163"/>
              <w:rPr>
                <w:rFonts w:ascii="Arial" w:hAnsi="Arial" w:cs="Arial"/>
                <w:sz w:val="18"/>
                <w:szCs w:val="18"/>
              </w:rPr>
            </w:pPr>
            <w:r w:rsidRPr="007E26E3">
              <w:rPr>
                <w:rFonts w:ascii="Arial" w:hAnsi="Arial" w:cs="Arial"/>
                <w:sz w:val="18"/>
                <w:szCs w:val="18"/>
              </w:rPr>
              <w:t>Domestic marketable equity securities</w:t>
            </w:r>
            <w:r w:rsidRPr="007E26E3">
              <w:rPr>
                <w:rFonts w:ascii="Arial" w:hAnsi="Arial" w:cs="Arial"/>
                <w:b/>
                <w:bCs/>
                <w:sz w:val="18"/>
                <w:szCs w:val="18"/>
                <w:cs/>
              </w:rPr>
              <w:t xml:space="preserve"> </w:t>
            </w:r>
            <w:r w:rsidRPr="007E26E3">
              <w:rPr>
                <w:rFonts w:ascii="Arial" w:hAnsi="Arial" w:cs="Arial"/>
                <w:sz w:val="18"/>
                <w:szCs w:val="18"/>
              </w:rPr>
              <w:t xml:space="preserve">   </w:t>
            </w:r>
          </w:p>
        </w:tc>
        <w:tc>
          <w:tcPr>
            <w:tcW w:w="1846" w:type="dxa"/>
            <w:gridSpan w:val="3"/>
            <w:vAlign w:val="bottom"/>
          </w:tcPr>
          <w:p w14:paraId="03073790" w14:textId="77777777" w:rsidR="001015CA" w:rsidRPr="007E26E3" w:rsidRDefault="001015CA" w:rsidP="004C2BB3">
            <w:pPr>
              <w:tabs>
                <w:tab w:val="decimal" w:pos="1421"/>
              </w:tabs>
              <w:spacing w:line="380" w:lineRule="exact"/>
              <w:ind w:left="14"/>
              <w:rPr>
                <w:rFonts w:ascii="Arial" w:hAnsi="Arial" w:cs="Arial"/>
                <w:sz w:val="18"/>
                <w:szCs w:val="18"/>
              </w:rPr>
            </w:pPr>
            <w:r w:rsidRPr="007E26E3">
              <w:rPr>
                <w:rFonts w:ascii="Arial" w:hAnsi="Arial" w:cs="Arial"/>
                <w:sz w:val="18"/>
                <w:szCs w:val="18"/>
              </w:rPr>
              <w:t>1,214</w:t>
            </w:r>
          </w:p>
        </w:tc>
        <w:tc>
          <w:tcPr>
            <w:tcW w:w="1800" w:type="dxa"/>
            <w:gridSpan w:val="2"/>
            <w:vAlign w:val="bottom"/>
          </w:tcPr>
          <w:p w14:paraId="46EB3633" w14:textId="77777777" w:rsidR="001015CA" w:rsidRPr="007E26E3" w:rsidRDefault="001015CA" w:rsidP="004C2BB3">
            <w:pPr>
              <w:tabs>
                <w:tab w:val="decimal" w:pos="1378"/>
              </w:tabs>
              <w:spacing w:line="380" w:lineRule="exact"/>
              <w:ind w:left="14"/>
              <w:rPr>
                <w:rFonts w:ascii="Arial" w:hAnsi="Arial" w:cs="Arial"/>
                <w:sz w:val="18"/>
                <w:szCs w:val="18"/>
              </w:rPr>
            </w:pPr>
            <w:r w:rsidRPr="007E26E3">
              <w:rPr>
                <w:rFonts w:ascii="Arial" w:hAnsi="Arial" w:cs="Arial"/>
                <w:sz w:val="18"/>
                <w:szCs w:val="18"/>
              </w:rPr>
              <w:t>539</w:t>
            </w:r>
          </w:p>
        </w:tc>
        <w:tc>
          <w:tcPr>
            <w:tcW w:w="1922" w:type="dxa"/>
            <w:gridSpan w:val="2"/>
            <w:vAlign w:val="bottom"/>
          </w:tcPr>
          <w:p w14:paraId="488B26C9" w14:textId="77777777" w:rsidR="001015CA" w:rsidRPr="007E26E3" w:rsidRDefault="001015CA" w:rsidP="00A75762">
            <w:pPr>
              <w:spacing w:line="380" w:lineRule="exact"/>
              <w:ind w:left="33" w:right="-102" w:hanging="33"/>
              <w:jc w:val="center"/>
              <w:rPr>
                <w:rFonts w:ascii="Arial" w:hAnsi="Arial" w:cs="Arial"/>
                <w:sz w:val="18"/>
                <w:szCs w:val="18"/>
              </w:rPr>
            </w:pPr>
            <w:r w:rsidRPr="007E26E3">
              <w:rPr>
                <w:rFonts w:ascii="Arial" w:hAnsi="Arial" w:cs="Arial"/>
                <w:sz w:val="18"/>
                <w:szCs w:val="18"/>
              </w:rPr>
              <w:t>Disposal</w:t>
            </w:r>
          </w:p>
        </w:tc>
      </w:tr>
      <w:tr w:rsidR="007E26E3" w:rsidRPr="007E26E3" w14:paraId="1431BF2D" w14:textId="77777777" w:rsidTr="00A75762">
        <w:tblPrEx>
          <w:tblCellMar>
            <w:left w:w="108" w:type="dxa"/>
            <w:right w:w="108" w:type="dxa"/>
          </w:tblCellMar>
          <w:tblLook w:val="0000" w:firstRow="0" w:lastRow="0" w:firstColumn="0" w:lastColumn="0" w:noHBand="0" w:noVBand="0"/>
        </w:tblPrEx>
        <w:trPr>
          <w:trHeight w:val="63"/>
        </w:trPr>
        <w:tc>
          <w:tcPr>
            <w:tcW w:w="3600" w:type="dxa"/>
            <w:vAlign w:val="center"/>
          </w:tcPr>
          <w:p w14:paraId="62CF2FC7" w14:textId="77777777" w:rsidR="001015CA" w:rsidRPr="007E26E3" w:rsidRDefault="003A0D85" w:rsidP="003A0D85">
            <w:pPr>
              <w:pStyle w:val="ListParagraph"/>
              <w:numPr>
                <w:ilvl w:val="0"/>
                <w:numId w:val="11"/>
              </w:numPr>
              <w:tabs>
                <w:tab w:val="left" w:pos="357"/>
                <w:tab w:val="left" w:pos="2880"/>
                <w:tab w:val="right" w:pos="5040"/>
                <w:tab w:val="right" w:pos="6390"/>
                <w:tab w:val="right" w:pos="8190"/>
              </w:tabs>
              <w:spacing w:line="380" w:lineRule="exact"/>
              <w:ind w:left="163" w:right="-43" w:hanging="163"/>
              <w:rPr>
                <w:rFonts w:ascii="Arial" w:hAnsi="Arial" w:cs="Arial"/>
                <w:sz w:val="18"/>
                <w:szCs w:val="18"/>
              </w:rPr>
            </w:pPr>
            <w:r w:rsidRPr="007E26E3">
              <w:rPr>
                <w:rFonts w:ascii="Arial" w:hAnsi="Arial" w:cs="Arial"/>
                <w:sz w:val="18"/>
                <w:szCs w:val="18"/>
              </w:rPr>
              <w:t>Domestic non</w:t>
            </w:r>
            <w:r w:rsidRPr="007E26E3">
              <w:rPr>
                <w:rFonts w:ascii="Arial" w:hAnsi="Arial" w:cs="Arial"/>
                <w:sz w:val="18"/>
                <w:szCs w:val="18"/>
                <w:cs/>
              </w:rPr>
              <w:t>-</w:t>
            </w:r>
            <w:r w:rsidRPr="007E26E3">
              <w:rPr>
                <w:rFonts w:ascii="Arial" w:hAnsi="Arial" w:cs="Arial"/>
                <w:sz w:val="18"/>
                <w:szCs w:val="18"/>
              </w:rPr>
              <w:t xml:space="preserve">marketable </w:t>
            </w:r>
            <w:r w:rsidR="001015CA" w:rsidRPr="007E26E3">
              <w:rPr>
                <w:rFonts w:ascii="Arial" w:hAnsi="Arial" w:cs="Arial"/>
                <w:sz w:val="18"/>
                <w:szCs w:val="18"/>
              </w:rPr>
              <w:t xml:space="preserve">equity </w:t>
            </w:r>
            <w:r w:rsidRPr="007E26E3">
              <w:rPr>
                <w:rFonts w:ascii="Arial" w:hAnsi="Arial" w:cs="Arial"/>
                <w:sz w:val="18"/>
                <w:szCs w:val="18"/>
              </w:rPr>
              <w:tab/>
            </w:r>
            <w:r w:rsidR="001015CA" w:rsidRPr="007E26E3">
              <w:rPr>
                <w:rFonts w:ascii="Arial" w:hAnsi="Arial" w:cs="Arial"/>
                <w:sz w:val="18"/>
                <w:szCs w:val="18"/>
              </w:rPr>
              <w:t>securities</w:t>
            </w:r>
          </w:p>
        </w:tc>
        <w:tc>
          <w:tcPr>
            <w:tcW w:w="1846" w:type="dxa"/>
            <w:gridSpan w:val="3"/>
            <w:vAlign w:val="bottom"/>
          </w:tcPr>
          <w:p w14:paraId="4168C20E" w14:textId="77777777" w:rsidR="001015CA" w:rsidRPr="007E26E3" w:rsidRDefault="001015CA" w:rsidP="004C2BB3">
            <w:pPr>
              <w:pBdr>
                <w:bottom w:val="single" w:sz="4" w:space="1" w:color="auto"/>
              </w:pBdr>
              <w:tabs>
                <w:tab w:val="decimal" w:pos="1421"/>
              </w:tabs>
              <w:spacing w:line="380" w:lineRule="exact"/>
              <w:ind w:left="14"/>
              <w:rPr>
                <w:rFonts w:ascii="Arial" w:hAnsi="Arial" w:cs="Arial"/>
                <w:sz w:val="18"/>
                <w:szCs w:val="18"/>
              </w:rPr>
            </w:pPr>
            <w:r w:rsidRPr="007E26E3">
              <w:rPr>
                <w:rFonts w:ascii="Arial" w:hAnsi="Arial" w:cs="Arial"/>
                <w:sz w:val="18"/>
                <w:szCs w:val="18"/>
              </w:rPr>
              <w:t>80</w:t>
            </w:r>
          </w:p>
        </w:tc>
        <w:tc>
          <w:tcPr>
            <w:tcW w:w="1800" w:type="dxa"/>
            <w:gridSpan w:val="2"/>
            <w:vAlign w:val="bottom"/>
          </w:tcPr>
          <w:p w14:paraId="6AE967FA" w14:textId="77777777" w:rsidR="001015CA" w:rsidRPr="007E26E3" w:rsidRDefault="001015CA" w:rsidP="004C2BB3">
            <w:pPr>
              <w:pBdr>
                <w:bottom w:val="single" w:sz="4" w:space="1" w:color="auto"/>
              </w:pBdr>
              <w:tabs>
                <w:tab w:val="decimal" w:pos="1378"/>
              </w:tabs>
              <w:spacing w:line="380" w:lineRule="exact"/>
              <w:ind w:left="14"/>
              <w:rPr>
                <w:rFonts w:ascii="Arial" w:hAnsi="Arial" w:cs="Arial"/>
                <w:sz w:val="18"/>
                <w:szCs w:val="18"/>
              </w:rPr>
            </w:pPr>
            <w:r w:rsidRPr="007E26E3">
              <w:rPr>
                <w:rFonts w:ascii="Arial" w:hAnsi="Arial" w:cs="Arial"/>
                <w:sz w:val="18"/>
                <w:szCs w:val="18"/>
              </w:rPr>
              <w:t>80</w:t>
            </w:r>
          </w:p>
        </w:tc>
        <w:tc>
          <w:tcPr>
            <w:tcW w:w="1922" w:type="dxa"/>
            <w:gridSpan w:val="2"/>
            <w:vAlign w:val="bottom"/>
          </w:tcPr>
          <w:p w14:paraId="1746DA4F" w14:textId="77777777" w:rsidR="001015CA" w:rsidRPr="007E26E3" w:rsidRDefault="001015CA" w:rsidP="00A75762">
            <w:pPr>
              <w:spacing w:line="380" w:lineRule="exact"/>
              <w:ind w:left="33" w:right="-102" w:hanging="33"/>
              <w:jc w:val="center"/>
              <w:rPr>
                <w:rFonts w:ascii="Arial" w:hAnsi="Arial" w:cs="Arial"/>
                <w:sz w:val="18"/>
                <w:szCs w:val="18"/>
              </w:rPr>
            </w:pPr>
            <w:r w:rsidRPr="007E26E3">
              <w:rPr>
                <w:rFonts w:ascii="Arial" w:hAnsi="Arial" w:cs="Arial"/>
                <w:sz w:val="18"/>
                <w:szCs w:val="18"/>
              </w:rPr>
              <w:t>Disposal</w:t>
            </w:r>
          </w:p>
        </w:tc>
      </w:tr>
      <w:tr w:rsidR="007E26E3" w:rsidRPr="007E26E3" w14:paraId="3928AAEC" w14:textId="77777777" w:rsidTr="00A75762">
        <w:tblPrEx>
          <w:tblCellMar>
            <w:left w:w="108" w:type="dxa"/>
            <w:right w:w="108" w:type="dxa"/>
          </w:tblCellMar>
          <w:tblLook w:val="0000" w:firstRow="0" w:lastRow="0" w:firstColumn="0" w:lastColumn="0" w:noHBand="0" w:noVBand="0"/>
        </w:tblPrEx>
        <w:trPr>
          <w:trHeight w:val="56"/>
        </w:trPr>
        <w:tc>
          <w:tcPr>
            <w:tcW w:w="3600" w:type="dxa"/>
            <w:vAlign w:val="center"/>
          </w:tcPr>
          <w:p w14:paraId="537FD6D8" w14:textId="77777777" w:rsidR="001015CA" w:rsidRPr="007E26E3" w:rsidRDefault="001015CA" w:rsidP="00A75762">
            <w:pPr>
              <w:tabs>
                <w:tab w:val="left" w:pos="162"/>
                <w:tab w:val="left" w:pos="342"/>
                <w:tab w:val="left" w:pos="2880"/>
                <w:tab w:val="right" w:pos="5040"/>
                <w:tab w:val="right" w:pos="6390"/>
                <w:tab w:val="right" w:pos="8190"/>
              </w:tabs>
              <w:spacing w:line="380" w:lineRule="exact"/>
              <w:ind w:left="132" w:right="-43" w:hanging="132"/>
              <w:rPr>
                <w:rFonts w:ascii="Arial" w:hAnsi="Arial" w:cs="Arial"/>
                <w:sz w:val="18"/>
                <w:szCs w:val="18"/>
                <w:cs/>
              </w:rPr>
            </w:pPr>
            <w:r w:rsidRPr="007E26E3">
              <w:rPr>
                <w:rFonts w:ascii="Arial" w:hAnsi="Arial" w:cs="Arial"/>
                <w:sz w:val="18"/>
              </w:rPr>
              <w:t xml:space="preserve">Total </w:t>
            </w:r>
          </w:p>
        </w:tc>
        <w:tc>
          <w:tcPr>
            <w:tcW w:w="1846" w:type="dxa"/>
            <w:gridSpan w:val="3"/>
            <w:vAlign w:val="bottom"/>
          </w:tcPr>
          <w:p w14:paraId="6A6210D5" w14:textId="77777777" w:rsidR="001015CA" w:rsidRPr="007E26E3" w:rsidRDefault="001015CA" w:rsidP="004C2BB3">
            <w:pPr>
              <w:pBdr>
                <w:bottom w:val="double" w:sz="4" w:space="1" w:color="auto"/>
              </w:pBdr>
              <w:tabs>
                <w:tab w:val="decimal" w:pos="1421"/>
              </w:tabs>
              <w:spacing w:line="380" w:lineRule="exact"/>
              <w:ind w:left="14"/>
              <w:rPr>
                <w:rFonts w:ascii="Arial" w:hAnsi="Arial" w:cs="Arial"/>
                <w:sz w:val="18"/>
                <w:szCs w:val="18"/>
              </w:rPr>
            </w:pPr>
            <w:r w:rsidRPr="007E26E3">
              <w:rPr>
                <w:rFonts w:ascii="Arial" w:hAnsi="Arial" w:cs="Arial"/>
                <w:sz w:val="18"/>
                <w:szCs w:val="18"/>
              </w:rPr>
              <w:t>1,294</w:t>
            </w:r>
          </w:p>
        </w:tc>
        <w:tc>
          <w:tcPr>
            <w:tcW w:w="1800" w:type="dxa"/>
            <w:gridSpan w:val="2"/>
            <w:vAlign w:val="bottom"/>
          </w:tcPr>
          <w:p w14:paraId="4F2C9897" w14:textId="77777777" w:rsidR="001015CA" w:rsidRPr="007E26E3" w:rsidRDefault="001015CA" w:rsidP="004C2BB3">
            <w:pPr>
              <w:pBdr>
                <w:bottom w:val="double" w:sz="4" w:space="1" w:color="auto"/>
              </w:pBdr>
              <w:tabs>
                <w:tab w:val="decimal" w:pos="1378"/>
              </w:tabs>
              <w:spacing w:line="380" w:lineRule="exact"/>
              <w:ind w:left="14"/>
              <w:rPr>
                <w:rFonts w:ascii="Arial" w:hAnsi="Arial" w:cs="Arial"/>
                <w:sz w:val="18"/>
                <w:szCs w:val="18"/>
              </w:rPr>
            </w:pPr>
            <w:r w:rsidRPr="007E26E3">
              <w:rPr>
                <w:rFonts w:ascii="Arial" w:hAnsi="Arial" w:cs="Arial"/>
                <w:sz w:val="18"/>
                <w:szCs w:val="18"/>
              </w:rPr>
              <w:t>619</w:t>
            </w:r>
          </w:p>
        </w:tc>
        <w:tc>
          <w:tcPr>
            <w:tcW w:w="1922" w:type="dxa"/>
            <w:gridSpan w:val="2"/>
            <w:vAlign w:val="bottom"/>
          </w:tcPr>
          <w:p w14:paraId="7CE6B131" w14:textId="77777777" w:rsidR="001015CA" w:rsidRPr="007E26E3" w:rsidRDefault="001015CA" w:rsidP="00A75762">
            <w:pPr>
              <w:tabs>
                <w:tab w:val="decimal" w:pos="1026"/>
              </w:tabs>
              <w:spacing w:line="380" w:lineRule="exact"/>
              <w:ind w:left="14"/>
              <w:rPr>
                <w:rFonts w:ascii="Arial" w:hAnsi="Arial" w:cs="Arial"/>
                <w:sz w:val="18"/>
                <w:szCs w:val="18"/>
              </w:rPr>
            </w:pPr>
          </w:p>
        </w:tc>
      </w:tr>
    </w:tbl>
    <w:p w14:paraId="6831FEF7" w14:textId="77777777" w:rsidR="00F35A30" w:rsidRPr="007E26E3" w:rsidRDefault="00C57674" w:rsidP="00413BBB">
      <w:pPr>
        <w:tabs>
          <w:tab w:val="left" w:pos="540"/>
        </w:tabs>
        <w:overflowPunct/>
        <w:autoSpaceDE/>
        <w:autoSpaceDN/>
        <w:adjustRightInd/>
        <w:spacing w:before="240" w:after="120" w:line="380" w:lineRule="exact"/>
        <w:textAlignment w:val="auto"/>
        <w:rPr>
          <w:rFonts w:ascii="Arial" w:hAnsi="Arial" w:cs="Arial"/>
          <w:b/>
          <w:bCs/>
          <w:szCs w:val="22"/>
        </w:rPr>
      </w:pPr>
      <w:r w:rsidRPr="007E26E3">
        <w:rPr>
          <w:rFonts w:ascii="Arial" w:hAnsi="Arial" w:cs="Arial"/>
          <w:b/>
          <w:bCs/>
          <w:szCs w:val="22"/>
        </w:rPr>
        <w:t>9</w:t>
      </w:r>
      <w:r w:rsidR="0062572B" w:rsidRPr="007E26E3">
        <w:rPr>
          <w:rFonts w:ascii="Arial" w:hAnsi="Arial" w:cs="Arial"/>
          <w:b/>
          <w:bCs/>
          <w:szCs w:val="22"/>
          <w:cs/>
        </w:rPr>
        <w:t>.</w:t>
      </w:r>
      <w:r w:rsidR="007935A2" w:rsidRPr="007E26E3">
        <w:rPr>
          <w:rFonts w:ascii="Arial" w:hAnsi="Arial" w:cs="Arial"/>
          <w:b/>
          <w:bCs/>
          <w:szCs w:val="22"/>
        </w:rPr>
        <w:t>2</w:t>
      </w:r>
      <w:r w:rsidR="0062572B" w:rsidRPr="007E26E3">
        <w:rPr>
          <w:rFonts w:ascii="Arial" w:hAnsi="Arial" w:cs="Arial"/>
          <w:b/>
          <w:bCs/>
          <w:szCs w:val="22"/>
        </w:rPr>
        <w:tab/>
      </w:r>
      <w:r w:rsidR="00F35A30" w:rsidRPr="007E26E3">
        <w:rPr>
          <w:rFonts w:ascii="Arial" w:hAnsi="Arial" w:cs="Arial"/>
          <w:b/>
          <w:bCs/>
          <w:szCs w:val="22"/>
        </w:rPr>
        <w:t xml:space="preserve">Investments </w:t>
      </w:r>
      <w:r w:rsidR="00B845B9" w:rsidRPr="007E26E3">
        <w:rPr>
          <w:rFonts w:ascii="Arial" w:hAnsi="Arial" w:cs="Arial"/>
          <w:b/>
          <w:bCs/>
          <w:szCs w:val="22"/>
        </w:rPr>
        <w:t>in which the Company holds not less than 10 percent of shareholders</w:t>
      </w:r>
    </w:p>
    <w:p w14:paraId="610F44C3" w14:textId="77777777" w:rsidR="00D24006" w:rsidRPr="007E26E3" w:rsidRDefault="00D24006" w:rsidP="00413BBB">
      <w:pPr>
        <w:overflowPunct/>
        <w:autoSpaceDE/>
        <w:autoSpaceDN/>
        <w:adjustRightInd/>
        <w:spacing w:before="120" w:after="120" w:line="380" w:lineRule="exact"/>
        <w:ind w:left="547"/>
        <w:jc w:val="thaiDistribute"/>
        <w:textAlignment w:val="auto"/>
        <w:rPr>
          <w:rFonts w:ascii="Arial" w:hAnsi="Arial" w:cs="Arial"/>
          <w:szCs w:val="22"/>
        </w:rPr>
      </w:pPr>
      <w:r w:rsidRPr="007E26E3">
        <w:rPr>
          <w:rFonts w:ascii="Arial" w:hAnsi="Arial" w:cs="Arial"/>
          <w:szCs w:val="22"/>
          <w:lang w:val="en-GB"/>
        </w:rPr>
        <w:t>As at</w:t>
      </w:r>
      <w:r w:rsidR="0062572B" w:rsidRPr="007E26E3">
        <w:rPr>
          <w:rFonts w:ascii="Arial" w:hAnsi="Arial" w:cs="Arial"/>
          <w:szCs w:val="22"/>
        </w:rPr>
        <w:t xml:space="preserve"> </w:t>
      </w:r>
      <w:r w:rsidR="002833F6" w:rsidRPr="007E26E3">
        <w:rPr>
          <w:rFonts w:ascii="Arial" w:hAnsi="Arial" w:cs="Arial"/>
          <w:szCs w:val="22"/>
          <w:lang w:val="en-GB"/>
        </w:rPr>
        <w:t>31 December 2021 and 2020</w:t>
      </w:r>
      <w:r w:rsidRPr="007E26E3">
        <w:rPr>
          <w:rFonts w:ascii="Arial" w:hAnsi="Arial" w:cs="Arial"/>
          <w:szCs w:val="22"/>
          <w:lang w:val="en-GB"/>
        </w:rPr>
        <w:t>, investments</w:t>
      </w:r>
      <w:r w:rsidR="005C748B" w:rsidRPr="007E26E3">
        <w:rPr>
          <w:rFonts w:ascii="Arial" w:hAnsi="Arial" w:cs="Arial"/>
          <w:szCs w:val="22"/>
          <w:cs/>
          <w:lang w:val="en-GB"/>
        </w:rPr>
        <w:t xml:space="preserve"> </w:t>
      </w:r>
      <w:r w:rsidR="00300632" w:rsidRPr="007E26E3">
        <w:rPr>
          <w:rFonts w:ascii="Arial" w:hAnsi="Arial" w:cs="Arial"/>
          <w:szCs w:val="22"/>
          <w:lang w:val="en-GB"/>
        </w:rPr>
        <w:t xml:space="preserve">in securities where the Company holds </w:t>
      </w:r>
      <w:r w:rsidR="00B845B9" w:rsidRPr="007E26E3">
        <w:rPr>
          <w:rFonts w:ascii="Arial" w:hAnsi="Arial" w:cs="Arial"/>
          <w:szCs w:val="22"/>
          <w:lang w:val="en-GB"/>
        </w:rPr>
        <w:t xml:space="preserve">not less than 10 percent </w:t>
      </w:r>
      <w:r w:rsidR="00045340" w:rsidRPr="007E26E3">
        <w:rPr>
          <w:rFonts w:ascii="Arial" w:hAnsi="Arial" w:cs="Arial"/>
          <w:szCs w:val="22"/>
          <w:lang w:val="en-GB"/>
        </w:rPr>
        <w:t xml:space="preserve">of </w:t>
      </w:r>
      <w:r w:rsidR="004C2BB3" w:rsidRPr="007E26E3">
        <w:rPr>
          <w:rFonts w:ascii="Arial" w:hAnsi="Arial" w:cs="Arial"/>
          <w:szCs w:val="22"/>
          <w:lang w:val="en-GB"/>
        </w:rPr>
        <w:t>share</w:t>
      </w:r>
      <w:r w:rsidR="00B845B9" w:rsidRPr="007E26E3">
        <w:rPr>
          <w:rFonts w:ascii="Arial" w:hAnsi="Arial" w:cs="Arial"/>
          <w:szCs w:val="22"/>
          <w:lang w:val="en-GB"/>
        </w:rPr>
        <w:t xml:space="preserve"> issued</w:t>
      </w:r>
      <w:r w:rsidR="00300632" w:rsidRPr="007E26E3">
        <w:rPr>
          <w:rFonts w:ascii="Arial" w:hAnsi="Arial" w:cs="Arial"/>
          <w:szCs w:val="22"/>
          <w:lang w:val="en-GB"/>
        </w:rPr>
        <w:t>,</w:t>
      </w:r>
      <w:r w:rsidRPr="007E26E3">
        <w:rPr>
          <w:rFonts w:ascii="Arial" w:hAnsi="Arial" w:cs="Arial"/>
          <w:szCs w:val="22"/>
          <w:cs/>
          <w:lang w:val="en-GB"/>
        </w:rPr>
        <w:t xml:space="preserve"> </w:t>
      </w:r>
      <w:r w:rsidR="00300632" w:rsidRPr="007E26E3">
        <w:rPr>
          <w:rFonts w:ascii="Arial" w:hAnsi="Arial" w:cs="Arial"/>
          <w:szCs w:val="22"/>
          <w:lang w:val="en-GB"/>
        </w:rPr>
        <w:t xml:space="preserve">but which </w:t>
      </w:r>
      <w:r w:rsidRPr="007E26E3">
        <w:rPr>
          <w:rFonts w:ascii="Arial" w:hAnsi="Arial" w:cs="Arial"/>
          <w:szCs w:val="22"/>
          <w:lang w:val="en-GB"/>
        </w:rPr>
        <w:t xml:space="preserve">were not treated as investments in subsidiaries and associates, </w:t>
      </w:r>
      <w:r w:rsidR="000F3C90" w:rsidRPr="007E26E3">
        <w:rPr>
          <w:rFonts w:ascii="Arial" w:hAnsi="Arial" w:cs="Arial"/>
          <w:szCs w:val="22"/>
          <w:lang w:val="en-GB"/>
        </w:rPr>
        <w:t xml:space="preserve">classified by </w:t>
      </w:r>
      <w:r w:rsidR="004C2BB3" w:rsidRPr="007E26E3">
        <w:rPr>
          <w:rFonts w:ascii="Arial" w:hAnsi="Arial" w:cs="Arial"/>
          <w:szCs w:val="22"/>
          <w:lang w:val="en-GB"/>
        </w:rPr>
        <w:t>industrial sector</w:t>
      </w:r>
      <w:r w:rsidRPr="007E26E3">
        <w:rPr>
          <w:rFonts w:ascii="Arial" w:hAnsi="Arial" w:cs="Arial"/>
          <w:szCs w:val="22"/>
          <w:lang w:val="en-GB"/>
        </w:rPr>
        <w:t xml:space="preserve"> as follows</w:t>
      </w:r>
      <w:r w:rsidRPr="007E26E3">
        <w:rPr>
          <w:rFonts w:ascii="Arial" w:hAnsi="Arial" w:cs="Arial"/>
          <w:szCs w:val="22"/>
          <w:cs/>
          <w:lang w:val="en-GB"/>
        </w:rPr>
        <w:t>:</w:t>
      </w:r>
    </w:p>
    <w:tbl>
      <w:tblPr>
        <w:tblW w:w="9090" w:type="dxa"/>
        <w:tblInd w:w="540" w:type="dxa"/>
        <w:tblLayout w:type="fixed"/>
        <w:tblCellMar>
          <w:left w:w="30" w:type="dxa"/>
          <w:right w:w="30" w:type="dxa"/>
        </w:tblCellMar>
        <w:tblLook w:val="0000" w:firstRow="0" w:lastRow="0" w:firstColumn="0" w:lastColumn="0" w:noHBand="0" w:noVBand="0"/>
      </w:tblPr>
      <w:tblGrid>
        <w:gridCol w:w="4860"/>
        <w:gridCol w:w="2115"/>
        <w:gridCol w:w="2115"/>
      </w:tblGrid>
      <w:tr w:rsidR="007E26E3" w:rsidRPr="007E26E3" w14:paraId="5894C76F" w14:textId="77777777" w:rsidTr="00E356A2">
        <w:trPr>
          <w:trHeight w:val="64"/>
        </w:trPr>
        <w:tc>
          <w:tcPr>
            <w:tcW w:w="4860" w:type="dxa"/>
          </w:tcPr>
          <w:p w14:paraId="21CDD06C" w14:textId="77777777" w:rsidR="00AD69EB" w:rsidRPr="007E26E3" w:rsidRDefault="00AD69EB" w:rsidP="00334093">
            <w:pPr>
              <w:spacing w:line="380" w:lineRule="exact"/>
              <w:jc w:val="right"/>
              <w:rPr>
                <w:rFonts w:ascii="Arial" w:hAnsi="Arial" w:cs="Arial"/>
                <w:b/>
                <w:bCs/>
                <w:sz w:val="18"/>
                <w:szCs w:val="18"/>
              </w:rPr>
            </w:pPr>
            <w:r w:rsidRPr="007E26E3">
              <w:rPr>
                <w:rFonts w:ascii="Arial" w:hAnsi="Arial" w:cs="Arial"/>
                <w:sz w:val="18"/>
                <w:szCs w:val="18"/>
                <w:cs/>
              </w:rPr>
              <w:tab/>
            </w:r>
          </w:p>
        </w:tc>
        <w:tc>
          <w:tcPr>
            <w:tcW w:w="2115" w:type="dxa"/>
          </w:tcPr>
          <w:p w14:paraId="6FC18211" w14:textId="77777777" w:rsidR="00AD69EB" w:rsidRPr="007E26E3" w:rsidRDefault="00AD69EB" w:rsidP="00334093">
            <w:pPr>
              <w:spacing w:line="380" w:lineRule="exact"/>
              <w:jc w:val="right"/>
              <w:rPr>
                <w:rFonts w:ascii="Arial" w:hAnsi="Arial" w:cs="Arial"/>
                <w:b/>
                <w:bCs/>
                <w:sz w:val="18"/>
                <w:szCs w:val="18"/>
              </w:rPr>
            </w:pPr>
          </w:p>
        </w:tc>
        <w:tc>
          <w:tcPr>
            <w:tcW w:w="2115" w:type="dxa"/>
          </w:tcPr>
          <w:p w14:paraId="6DA7C746" w14:textId="77777777" w:rsidR="00AD69EB" w:rsidRPr="007E26E3" w:rsidRDefault="00045340" w:rsidP="00334093">
            <w:pPr>
              <w:spacing w:line="380" w:lineRule="exact"/>
              <w:jc w:val="right"/>
              <w:rPr>
                <w:rFonts w:ascii="Arial" w:hAnsi="Arial" w:cs="Arial"/>
                <w:b/>
                <w:bCs/>
                <w:sz w:val="18"/>
                <w:szCs w:val="18"/>
              </w:rPr>
            </w:pPr>
            <w:r w:rsidRPr="007E26E3">
              <w:rPr>
                <w:rFonts w:ascii="Arial" w:hAnsi="Arial" w:cs="Arial"/>
                <w:sz w:val="18"/>
                <w:szCs w:val="18"/>
                <w:cs/>
              </w:rPr>
              <w:t>(</w:t>
            </w:r>
            <w:r w:rsidRPr="007E26E3">
              <w:rPr>
                <w:rFonts w:ascii="Arial" w:hAnsi="Arial" w:cs="Arial"/>
                <w:sz w:val="18"/>
                <w:szCs w:val="18"/>
              </w:rPr>
              <w:t>Unit</w:t>
            </w:r>
            <w:r w:rsidRPr="007E26E3">
              <w:rPr>
                <w:rFonts w:ascii="Arial" w:hAnsi="Arial" w:cs="Arial"/>
                <w:sz w:val="18"/>
                <w:szCs w:val="18"/>
                <w:cs/>
              </w:rPr>
              <w:t xml:space="preserve">: </w:t>
            </w:r>
            <w:r w:rsidRPr="007E26E3">
              <w:rPr>
                <w:rFonts w:ascii="Arial" w:hAnsi="Arial" w:cs="Arial"/>
                <w:sz w:val="18"/>
                <w:szCs w:val="18"/>
              </w:rPr>
              <w:t>Million Baht</w:t>
            </w:r>
            <w:r w:rsidRPr="007E26E3">
              <w:rPr>
                <w:rFonts w:ascii="Arial" w:hAnsi="Arial" w:cs="Arial"/>
                <w:sz w:val="18"/>
                <w:szCs w:val="18"/>
                <w:cs/>
              </w:rPr>
              <w:t>)</w:t>
            </w:r>
          </w:p>
        </w:tc>
      </w:tr>
      <w:tr w:rsidR="007E26E3" w:rsidRPr="007E26E3" w14:paraId="7D042340" w14:textId="77777777" w:rsidTr="00E356A2">
        <w:trPr>
          <w:trHeight w:val="64"/>
        </w:trPr>
        <w:tc>
          <w:tcPr>
            <w:tcW w:w="4860" w:type="dxa"/>
          </w:tcPr>
          <w:p w14:paraId="5EB3C2AA" w14:textId="77777777" w:rsidR="00AD69EB" w:rsidRPr="007E26E3" w:rsidRDefault="00AD69EB" w:rsidP="00334093">
            <w:pPr>
              <w:spacing w:line="380" w:lineRule="exact"/>
              <w:rPr>
                <w:rFonts w:ascii="Arial" w:hAnsi="Arial" w:cs="Arial"/>
                <w:b/>
                <w:bCs/>
                <w:sz w:val="18"/>
                <w:szCs w:val="18"/>
              </w:rPr>
            </w:pPr>
          </w:p>
        </w:tc>
        <w:tc>
          <w:tcPr>
            <w:tcW w:w="2115" w:type="dxa"/>
          </w:tcPr>
          <w:p w14:paraId="313FEFB1" w14:textId="77777777" w:rsidR="00AD69EB" w:rsidRPr="007E26E3" w:rsidRDefault="002833F6" w:rsidP="00334093">
            <w:pPr>
              <w:pBdr>
                <w:bottom w:val="single" w:sz="4" w:space="1" w:color="auto"/>
              </w:pBdr>
              <w:spacing w:line="380" w:lineRule="exact"/>
              <w:ind w:right="97"/>
              <w:jc w:val="center"/>
              <w:rPr>
                <w:rFonts w:ascii="Arial" w:hAnsi="Arial" w:cs="Arial"/>
                <w:sz w:val="18"/>
                <w:szCs w:val="18"/>
              </w:rPr>
            </w:pPr>
            <w:r w:rsidRPr="007E26E3">
              <w:rPr>
                <w:rFonts w:ascii="Arial" w:hAnsi="Arial" w:cs="Arial"/>
                <w:sz w:val="18"/>
                <w:szCs w:val="18"/>
              </w:rPr>
              <w:t>31 December 2021</w:t>
            </w:r>
          </w:p>
        </w:tc>
        <w:tc>
          <w:tcPr>
            <w:tcW w:w="2115" w:type="dxa"/>
          </w:tcPr>
          <w:p w14:paraId="7CDB1D68" w14:textId="77777777" w:rsidR="00AD69EB" w:rsidRPr="007E26E3" w:rsidRDefault="002833F6" w:rsidP="00334093">
            <w:pPr>
              <w:pBdr>
                <w:bottom w:val="single" w:sz="4" w:space="1" w:color="auto"/>
              </w:pBdr>
              <w:spacing w:line="380" w:lineRule="exact"/>
              <w:ind w:right="97"/>
              <w:jc w:val="center"/>
              <w:rPr>
                <w:rFonts w:ascii="Arial" w:hAnsi="Arial" w:cs="Arial"/>
                <w:b/>
                <w:bCs/>
                <w:sz w:val="18"/>
                <w:szCs w:val="18"/>
              </w:rPr>
            </w:pPr>
            <w:r w:rsidRPr="007E26E3">
              <w:rPr>
                <w:rFonts w:ascii="Arial" w:hAnsi="Arial" w:cs="Arial"/>
                <w:sz w:val="18"/>
                <w:szCs w:val="18"/>
              </w:rPr>
              <w:t>31 December 2020</w:t>
            </w:r>
          </w:p>
        </w:tc>
      </w:tr>
      <w:tr w:rsidR="007E26E3" w:rsidRPr="007E26E3" w14:paraId="3EBF5C5B" w14:textId="77777777" w:rsidTr="000964B4">
        <w:trPr>
          <w:trHeight w:val="64"/>
        </w:trPr>
        <w:tc>
          <w:tcPr>
            <w:tcW w:w="4860" w:type="dxa"/>
          </w:tcPr>
          <w:p w14:paraId="22C953D9" w14:textId="77777777" w:rsidR="00256933" w:rsidRPr="007E26E3" w:rsidRDefault="00256933" w:rsidP="00334093">
            <w:pPr>
              <w:spacing w:line="380" w:lineRule="exact"/>
              <w:rPr>
                <w:rFonts w:ascii="Arial" w:hAnsi="Arial" w:cs="Arial"/>
                <w:b/>
                <w:bCs/>
                <w:sz w:val="18"/>
                <w:szCs w:val="18"/>
              </w:rPr>
            </w:pPr>
          </w:p>
        </w:tc>
        <w:tc>
          <w:tcPr>
            <w:tcW w:w="2115" w:type="dxa"/>
            <w:vAlign w:val="bottom"/>
          </w:tcPr>
          <w:p w14:paraId="20A28094" w14:textId="77777777" w:rsidR="00256933" w:rsidRPr="007E26E3" w:rsidRDefault="007E50FB" w:rsidP="000964B4">
            <w:pPr>
              <w:pBdr>
                <w:bottom w:val="single" w:sz="4" w:space="1" w:color="auto"/>
              </w:pBdr>
              <w:spacing w:line="380" w:lineRule="exact"/>
              <w:ind w:right="97"/>
              <w:jc w:val="center"/>
              <w:rPr>
                <w:rFonts w:ascii="Arial" w:hAnsi="Arial" w:cs="Arial"/>
                <w:sz w:val="18"/>
                <w:szCs w:val="18"/>
                <w:cs/>
              </w:rPr>
            </w:pPr>
            <w:r w:rsidRPr="007E26E3">
              <w:rPr>
                <w:rFonts w:ascii="Arial" w:hAnsi="Arial" w:cs="Arial"/>
                <w:snapToGrid w:val="0"/>
                <w:sz w:val="18"/>
                <w:szCs w:val="18"/>
                <w:lang w:eastAsia="th-TH"/>
              </w:rPr>
              <w:t>Fair value</w:t>
            </w:r>
          </w:p>
        </w:tc>
        <w:tc>
          <w:tcPr>
            <w:tcW w:w="2115" w:type="dxa"/>
            <w:vAlign w:val="bottom"/>
          </w:tcPr>
          <w:p w14:paraId="152B71F4" w14:textId="77777777" w:rsidR="00256933" w:rsidRPr="007E26E3" w:rsidRDefault="00CE2B68" w:rsidP="000964B4">
            <w:pPr>
              <w:pBdr>
                <w:bottom w:val="single" w:sz="4" w:space="1" w:color="auto"/>
              </w:pBdr>
              <w:spacing w:line="380" w:lineRule="exact"/>
              <w:ind w:right="97"/>
              <w:jc w:val="center"/>
              <w:rPr>
                <w:rFonts w:ascii="Arial" w:hAnsi="Arial" w:cs="Arial"/>
                <w:sz w:val="18"/>
                <w:szCs w:val="18"/>
              </w:rPr>
            </w:pPr>
            <w:r w:rsidRPr="007E26E3">
              <w:rPr>
                <w:rFonts w:ascii="Arial" w:hAnsi="Arial" w:cs="Arial"/>
                <w:snapToGrid w:val="0"/>
                <w:sz w:val="18"/>
                <w:szCs w:val="18"/>
                <w:lang w:eastAsia="th-TH"/>
              </w:rPr>
              <w:t>Fair value</w:t>
            </w:r>
          </w:p>
        </w:tc>
      </w:tr>
      <w:tr w:rsidR="007E26E3" w:rsidRPr="007E26E3" w14:paraId="3926CB8A" w14:textId="77777777" w:rsidTr="00E356A2">
        <w:trPr>
          <w:trHeight w:val="64"/>
        </w:trPr>
        <w:tc>
          <w:tcPr>
            <w:tcW w:w="4860" w:type="dxa"/>
          </w:tcPr>
          <w:p w14:paraId="4E46EA2C" w14:textId="77777777" w:rsidR="00BF1876" w:rsidRPr="007E26E3" w:rsidRDefault="00BF1876" w:rsidP="0052346D">
            <w:pPr>
              <w:spacing w:line="380" w:lineRule="exact"/>
              <w:ind w:left="152" w:hanging="152"/>
              <w:rPr>
                <w:rFonts w:ascii="Arial" w:hAnsi="Arial" w:cs="Arial"/>
                <w:b/>
                <w:bCs/>
                <w:sz w:val="18"/>
                <w:szCs w:val="18"/>
              </w:rPr>
            </w:pPr>
            <w:r w:rsidRPr="007E26E3">
              <w:rPr>
                <w:rFonts w:ascii="Arial" w:hAnsi="Arial" w:cs="Arial"/>
                <w:b/>
                <w:bCs/>
                <w:sz w:val="18"/>
                <w:szCs w:val="18"/>
              </w:rPr>
              <w:t>Investment</w:t>
            </w:r>
            <w:r w:rsidR="00055BD9" w:rsidRPr="007E26E3">
              <w:rPr>
                <w:rFonts w:ascii="Arial" w:hAnsi="Arial" w:cs="Arial"/>
                <w:b/>
                <w:bCs/>
                <w:sz w:val="18"/>
                <w:szCs w:val="18"/>
              </w:rPr>
              <w:t>s</w:t>
            </w:r>
            <w:r w:rsidRPr="007E26E3">
              <w:rPr>
                <w:rFonts w:ascii="Arial" w:hAnsi="Arial" w:cs="Arial"/>
                <w:b/>
                <w:bCs/>
                <w:sz w:val="18"/>
                <w:szCs w:val="18"/>
              </w:rPr>
              <w:t xml:space="preserve"> </w:t>
            </w:r>
            <w:r w:rsidR="000F3C90" w:rsidRPr="007E26E3">
              <w:rPr>
                <w:rFonts w:ascii="Arial" w:hAnsi="Arial" w:cs="Arial"/>
                <w:b/>
                <w:bCs/>
                <w:sz w:val="18"/>
                <w:szCs w:val="18"/>
              </w:rPr>
              <w:t xml:space="preserve">designated </w:t>
            </w:r>
            <w:r w:rsidR="000964B4" w:rsidRPr="007E26E3">
              <w:rPr>
                <w:rFonts w:ascii="Arial" w:hAnsi="Arial" w:cs="Arial"/>
                <w:b/>
                <w:bCs/>
                <w:sz w:val="18"/>
                <w:szCs w:val="18"/>
              </w:rPr>
              <w:t>to be</w:t>
            </w:r>
            <w:r w:rsidR="000F3C90" w:rsidRPr="007E26E3">
              <w:rPr>
                <w:rFonts w:ascii="Arial" w:hAnsi="Arial" w:cs="Arial"/>
                <w:b/>
                <w:bCs/>
                <w:sz w:val="18"/>
                <w:szCs w:val="18"/>
              </w:rPr>
              <w:t xml:space="preserve"> </w:t>
            </w:r>
            <w:r w:rsidRPr="007E26E3">
              <w:rPr>
                <w:rFonts w:ascii="Arial" w:hAnsi="Arial" w:cs="Arial"/>
                <w:b/>
                <w:bCs/>
                <w:sz w:val="18"/>
                <w:szCs w:val="18"/>
              </w:rPr>
              <w:t xml:space="preserve">measured at fair value through other comprehensive income </w:t>
            </w:r>
          </w:p>
        </w:tc>
        <w:tc>
          <w:tcPr>
            <w:tcW w:w="2115" w:type="dxa"/>
          </w:tcPr>
          <w:p w14:paraId="11926F08" w14:textId="77777777" w:rsidR="00BF1876" w:rsidRPr="007E26E3" w:rsidRDefault="00BF1876" w:rsidP="00334093">
            <w:pPr>
              <w:spacing w:line="380" w:lineRule="exact"/>
              <w:ind w:right="97"/>
              <w:jc w:val="center"/>
              <w:rPr>
                <w:rFonts w:ascii="Arial" w:hAnsi="Arial" w:cs="Arial"/>
                <w:snapToGrid w:val="0"/>
                <w:sz w:val="18"/>
                <w:szCs w:val="18"/>
                <w:lang w:eastAsia="th-TH"/>
              </w:rPr>
            </w:pPr>
          </w:p>
        </w:tc>
        <w:tc>
          <w:tcPr>
            <w:tcW w:w="2115" w:type="dxa"/>
          </w:tcPr>
          <w:p w14:paraId="39BA3F9A" w14:textId="77777777" w:rsidR="00BF1876" w:rsidRPr="007E26E3" w:rsidRDefault="00BF1876" w:rsidP="00334093">
            <w:pPr>
              <w:spacing w:line="380" w:lineRule="exact"/>
              <w:ind w:right="97"/>
              <w:jc w:val="center"/>
              <w:rPr>
                <w:rFonts w:ascii="Arial" w:hAnsi="Arial" w:cs="Arial"/>
                <w:snapToGrid w:val="0"/>
                <w:sz w:val="18"/>
                <w:szCs w:val="18"/>
                <w:lang w:eastAsia="th-TH"/>
              </w:rPr>
            </w:pPr>
          </w:p>
        </w:tc>
      </w:tr>
      <w:tr w:rsidR="007E26E3" w:rsidRPr="007E26E3" w14:paraId="6CAABDF7" w14:textId="77777777" w:rsidTr="00020AC5">
        <w:trPr>
          <w:trHeight w:val="64"/>
        </w:trPr>
        <w:tc>
          <w:tcPr>
            <w:tcW w:w="4860" w:type="dxa"/>
            <w:vAlign w:val="center"/>
          </w:tcPr>
          <w:p w14:paraId="205B49BF" w14:textId="77777777" w:rsidR="002833F6" w:rsidRPr="007E26E3" w:rsidRDefault="002833F6" w:rsidP="002833F6">
            <w:pPr>
              <w:spacing w:line="380" w:lineRule="exact"/>
              <w:rPr>
                <w:rFonts w:ascii="Arial" w:hAnsi="Arial" w:cs="Arial"/>
                <w:sz w:val="18"/>
                <w:szCs w:val="18"/>
              </w:rPr>
            </w:pPr>
            <w:r w:rsidRPr="007E26E3">
              <w:rPr>
                <w:rFonts w:ascii="Arial" w:hAnsi="Arial" w:cs="Arial"/>
                <w:sz w:val="18"/>
                <w:szCs w:val="18"/>
              </w:rPr>
              <w:t xml:space="preserve">Real estate and construction </w:t>
            </w:r>
          </w:p>
        </w:tc>
        <w:tc>
          <w:tcPr>
            <w:tcW w:w="2115" w:type="dxa"/>
          </w:tcPr>
          <w:p w14:paraId="6928EB57" w14:textId="77777777" w:rsidR="002833F6" w:rsidRPr="007E26E3" w:rsidRDefault="00A63F29" w:rsidP="002833F6">
            <w:pPr>
              <w:tabs>
                <w:tab w:val="decimal" w:pos="1590"/>
              </w:tabs>
              <w:spacing w:line="380" w:lineRule="exact"/>
              <w:ind w:right="97"/>
              <w:rPr>
                <w:rFonts w:ascii="Arial" w:hAnsi="Arial" w:cs="Arial"/>
                <w:sz w:val="18"/>
                <w:szCs w:val="18"/>
              </w:rPr>
            </w:pPr>
            <w:r w:rsidRPr="007E26E3">
              <w:rPr>
                <w:rFonts w:ascii="Arial" w:hAnsi="Arial" w:cs="Arial"/>
                <w:sz w:val="18"/>
                <w:szCs w:val="18"/>
              </w:rPr>
              <w:t>8</w:t>
            </w:r>
          </w:p>
        </w:tc>
        <w:tc>
          <w:tcPr>
            <w:tcW w:w="2115" w:type="dxa"/>
            <w:tcBorders>
              <w:top w:val="nil"/>
              <w:left w:val="nil"/>
              <w:bottom w:val="nil"/>
              <w:right w:val="nil"/>
            </w:tcBorders>
            <w:shd w:val="clear" w:color="auto" w:fill="auto"/>
          </w:tcPr>
          <w:p w14:paraId="61D96955" w14:textId="77777777" w:rsidR="002833F6" w:rsidRPr="007E26E3" w:rsidRDefault="002833F6" w:rsidP="002833F6">
            <w:pPr>
              <w:tabs>
                <w:tab w:val="decimal" w:pos="1590"/>
              </w:tabs>
              <w:spacing w:line="380" w:lineRule="exact"/>
              <w:ind w:right="97"/>
              <w:rPr>
                <w:rFonts w:ascii="Arial" w:hAnsi="Arial" w:cs="Arial"/>
                <w:b/>
                <w:bCs/>
                <w:sz w:val="18"/>
                <w:szCs w:val="18"/>
              </w:rPr>
            </w:pPr>
            <w:r w:rsidRPr="007E26E3">
              <w:rPr>
                <w:rFonts w:ascii="Arial" w:hAnsi="Arial" w:cs="Arial"/>
                <w:sz w:val="18"/>
                <w:szCs w:val="18"/>
              </w:rPr>
              <w:t>8</w:t>
            </w:r>
          </w:p>
        </w:tc>
      </w:tr>
      <w:tr w:rsidR="007E26E3" w:rsidRPr="007E26E3" w14:paraId="631AB4DB" w14:textId="77777777" w:rsidTr="00020AC5">
        <w:trPr>
          <w:trHeight w:val="64"/>
        </w:trPr>
        <w:tc>
          <w:tcPr>
            <w:tcW w:w="4860" w:type="dxa"/>
            <w:vAlign w:val="center"/>
          </w:tcPr>
          <w:p w14:paraId="6D468FA2" w14:textId="77777777" w:rsidR="002833F6" w:rsidRPr="007E26E3" w:rsidRDefault="002833F6" w:rsidP="002833F6">
            <w:pPr>
              <w:spacing w:line="380" w:lineRule="exact"/>
              <w:rPr>
                <w:rFonts w:ascii="Arial" w:hAnsi="Arial" w:cs="Arial"/>
                <w:sz w:val="18"/>
                <w:szCs w:val="18"/>
              </w:rPr>
            </w:pPr>
            <w:r w:rsidRPr="007E26E3">
              <w:rPr>
                <w:rFonts w:ascii="Arial" w:hAnsi="Arial" w:cs="Arial"/>
                <w:sz w:val="18"/>
                <w:szCs w:val="18"/>
              </w:rPr>
              <w:t>Public utility and service</w:t>
            </w:r>
          </w:p>
        </w:tc>
        <w:tc>
          <w:tcPr>
            <w:tcW w:w="2115" w:type="dxa"/>
          </w:tcPr>
          <w:p w14:paraId="47013110" w14:textId="77777777" w:rsidR="002833F6" w:rsidRPr="007E26E3" w:rsidRDefault="00A63F29" w:rsidP="002833F6">
            <w:pPr>
              <w:tabs>
                <w:tab w:val="decimal" w:pos="1590"/>
              </w:tabs>
              <w:spacing w:line="380" w:lineRule="exact"/>
              <w:ind w:right="97"/>
              <w:rPr>
                <w:rFonts w:ascii="Arial" w:hAnsi="Arial" w:cs="Arial"/>
                <w:sz w:val="18"/>
                <w:szCs w:val="18"/>
                <w:cs/>
              </w:rPr>
            </w:pPr>
            <w:r w:rsidRPr="007E26E3">
              <w:rPr>
                <w:rFonts w:ascii="Arial" w:hAnsi="Arial" w:cs="Arial"/>
                <w:sz w:val="18"/>
                <w:szCs w:val="18"/>
              </w:rPr>
              <w:t>252</w:t>
            </w:r>
          </w:p>
        </w:tc>
        <w:tc>
          <w:tcPr>
            <w:tcW w:w="2115" w:type="dxa"/>
            <w:tcBorders>
              <w:top w:val="nil"/>
              <w:left w:val="nil"/>
              <w:bottom w:val="nil"/>
              <w:right w:val="nil"/>
            </w:tcBorders>
            <w:shd w:val="clear" w:color="auto" w:fill="auto"/>
          </w:tcPr>
          <w:p w14:paraId="13C40C5B" w14:textId="77777777" w:rsidR="002833F6" w:rsidRPr="007E26E3" w:rsidRDefault="002833F6" w:rsidP="002833F6">
            <w:pPr>
              <w:tabs>
                <w:tab w:val="decimal" w:pos="1590"/>
              </w:tabs>
              <w:spacing w:line="380" w:lineRule="exact"/>
              <w:ind w:right="97"/>
              <w:rPr>
                <w:rFonts w:ascii="Arial" w:hAnsi="Arial" w:cs="Arial"/>
                <w:sz w:val="18"/>
                <w:szCs w:val="18"/>
              </w:rPr>
            </w:pPr>
            <w:r w:rsidRPr="007E26E3">
              <w:rPr>
                <w:rFonts w:ascii="Arial" w:hAnsi="Arial" w:cs="Arial"/>
                <w:sz w:val="18"/>
                <w:szCs w:val="18"/>
              </w:rPr>
              <w:t>263</w:t>
            </w:r>
          </w:p>
        </w:tc>
      </w:tr>
      <w:tr w:rsidR="007E26E3" w:rsidRPr="007E26E3" w14:paraId="020F43FD" w14:textId="77777777" w:rsidTr="00020AC5">
        <w:trPr>
          <w:trHeight w:val="64"/>
        </w:trPr>
        <w:tc>
          <w:tcPr>
            <w:tcW w:w="4860" w:type="dxa"/>
            <w:vAlign w:val="center"/>
          </w:tcPr>
          <w:p w14:paraId="12991F6F" w14:textId="77777777" w:rsidR="002833F6" w:rsidRPr="007E26E3" w:rsidRDefault="002833F6" w:rsidP="002833F6">
            <w:pPr>
              <w:spacing w:line="380" w:lineRule="exact"/>
              <w:rPr>
                <w:rFonts w:ascii="Arial" w:hAnsi="Arial" w:cs="Arial"/>
                <w:sz w:val="18"/>
                <w:szCs w:val="18"/>
              </w:rPr>
            </w:pPr>
            <w:r w:rsidRPr="007E26E3">
              <w:rPr>
                <w:rFonts w:ascii="Arial" w:hAnsi="Arial" w:cs="Arial"/>
                <w:sz w:val="18"/>
                <w:szCs w:val="18"/>
              </w:rPr>
              <w:t>Financial intermediary</w:t>
            </w:r>
          </w:p>
        </w:tc>
        <w:tc>
          <w:tcPr>
            <w:tcW w:w="2115" w:type="dxa"/>
          </w:tcPr>
          <w:p w14:paraId="1757B20E" w14:textId="77777777" w:rsidR="002833F6" w:rsidRPr="007E26E3" w:rsidRDefault="00A63F29" w:rsidP="002833F6">
            <w:pPr>
              <w:pBdr>
                <w:bottom w:val="single" w:sz="4" w:space="1" w:color="auto"/>
              </w:pBdr>
              <w:tabs>
                <w:tab w:val="decimal" w:pos="1590"/>
              </w:tabs>
              <w:spacing w:line="380" w:lineRule="exact"/>
              <w:ind w:right="97"/>
              <w:rPr>
                <w:rFonts w:ascii="Arial" w:hAnsi="Arial" w:cs="Arial"/>
                <w:sz w:val="18"/>
                <w:szCs w:val="18"/>
              </w:rPr>
            </w:pPr>
            <w:r w:rsidRPr="007E26E3">
              <w:rPr>
                <w:rFonts w:ascii="Arial" w:hAnsi="Arial" w:cs="Arial"/>
                <w:sz w:val="18"/>
                <w:szCs w:val="18"/>
              </w:rPr>
              <w:t>11</w:t>
            </w:r>
          </w:p>
        </w:tc>
        <w:tc>
          <w:tcPr>
            <w:tcW w:w="2115" w:type="dxa"/>
            <w:tcBorders>
              <w:top w:val="nil"/>
              <w:left w:val="nil"/>
              <w:bottom w:val="nil"/>
              <w:right w:val="nil"/>
            </w:tcBorders>
            <w:shd w:val="clear" w:color="auto" w:fill="auto"/>
          </w:tcPr>
          <w:p w14:paraId="1A567690" w14:textId="77777777" w:rsidR="002833F6" w:rsidRPr="007E26E3" w:rsidRDefault="002833F6" w:rsidP="002833F6">
            <w:pPr>
              <w:pBdr>
                <w:bottom w:val="single" w:sz="4" w:space="1" w:color="auto"/>
              </w:pBdr>
              <w:tabs>
                <w:tab w:val="decimal" w:pos="1590"/>
              </w:tabs>
              <w:spacing w:line="380" w:lineRule="exact"/>
              <w:ind w:right="97"/>
              <w:rPr>
                <w:rFonts w:ascii="Arial" w:hAnsi="Arial" w:cs="Arial"/>
                <w:sz w:val="18"/>
                <w:szCs w:val="18"/>
              </w:rPr>
            </w:pPr>
            <w:r w:rsidRPr="007E26E3">
              <w:rPr>
                <w:rFonts w:ascii="Arial" w:hAnsi="Arial" w:cs="Arial"/>
                <w:sz w:val="18"/>
                <w:szCs w:val="18"/>
              </w:rPr>
              <w:t>11</w:t>
            </w:r>
          </w:p>
        </w:tc>
      </w:tr>
      <w:tr w:rsidR="007E26E3" w:rsidRPr="007E26E3" w14:paraId="67CBF09D" w14:textId="77777777" w:rsidTr="00020AC5">
        <w:trPr>
          <w:trHeight w:val="64"/>
        </w:trPr>
        <w:tc>
          <w:tcPr>
            <w:tcW w:w="4860" w:type="dxa"/>
            <w:vAlign w:val="center"/>
          </w:tcPr>
          <w:p w14:paraId="1EAFF3F0" w14:textId="77777777" w:rsidR="002833F6" w:rsidRPr="007E26E3" w:rsidRDefault="002833F6" w:rsidP="002833F6">
            <w:pPr>
              <w:spacing w:line="380" w:lineRule="exact"/>
              <w:rPr>
                <w:rFonts w:ascii="Arial" w:hAnsi="Arial" w:cs="Arial"/>
                <w:sz w:val="18"/>
                <w:szCs w:val="18"/>
              </w:rPr>
            </w:pPr>
            <w:r w:rsidRPr="007E26E3">
              <w:rPr>
                <w:rFonts w:ascii="Arial" w:hAnsi="Arial" w:cs="Arial"/>
                <w:sz w:val="18"/>
                <w:szCs w:val="18"/>
              </w:rPr>
              <w:t>Total</w:t>
            </w:r>
          </w:p>
        </w:tc>
        <w:tc>
          <w:tcPr>
            <w:tcW w:w="2115" w:type="dxa"/>
          </w:tcPr>
          <w:p w14:paraId="5F2E0C6A" w14:textId="77777777" w:rsidR="002833F6" w:rsidRPr="007E26E3" w:rsidRDefault="00A63F29" w:rsidP="002833F6">
            <w:pPr>
              <w:pBdr>
                <w:bottom w:val="double" w:sz="4" w:space="1" w:color="auto"/>
              </w:pBdr>
              <w:tabs>
                <w:tab w:val="decimal" w:pos="1590"/>
              </w:tabs>
              <w:spacing w:line="380" w:lineRule="exact"/>
              <w:ind w:right="97"/>
              <w:rPr>
                <w:rFonts w:ascii="Arial" w:hAnsi="Arial" w:cs="Arial"/>
                <w:sz w:val="18"/>
                <w:szCs w:val="18"/>
              </w:rPr>
            </w:pPr>
            <w:r w:rsidRPr="007E26E3">
              <w:rPr>
                <w:rFonts w:ascii="Arial" w:hAnsi="Arial" w:cs="Arial"/>
                <w:sz w:val="18"/>
                <w:szCs w:val="18"/>
              </w:rPr>
              <w:t>271</w:t>
            </w:r>
          </w:p>
        </w:tc>
        <w:tc>
          <w:tcPr>
            <w:tcW w:w="2115" w:type="dxa"/>
            <w:tcBorders>
              <w:left w:val="nil"/>
              <w:right w:val="nil"/>
            </w:tcBorders>
            <w:shd w:val="clear" w:color="auto" w:fill="auto"/>
          </w:tcPr>
          <w:p w14:paraId="049F2144" w14:textId="77777777" w:rsidR="002833F6" w:rsidRPr="007E26E3" w:rsidRDefault="002833F6" w:rsidP="002833F6">
            <w:pPr>
              <w:pBdr>
                <w:bottom w:val="double" w:sz="4" w:space="1" w:color="auto"/>
              </w:pBdr>
              <w:tabs>
                <w:tab w:val="decimal" w:pos="1590"/>
              </w:tabs>
              <w:spacing w:line="380" w:lineRule="exact"/>
              <w:ind w:right="97"/>
              <w:rPr>
                <w:rFonts w:ascii="Arial" w:hAnsi="Arial" w:cs="Arial"/>
                <w:sz w:val="18"/>
                <w:szCs w:val="18"/>
              </w:rPr>
            </w:pPr>
            <w:r w:rsidRPr="007E26E3">
              <w:rPr>
                <w:rFonts w:ascii="Arial" w:hAnsi="Arial" w:cs="Arial"/>
                <w:sz w:val="18"/>
                <w:szCs w:val="18"/>
              </w:rPr>
              <w:t>282</w:t>
            </w:r>
          </w:p>
        </w:tc>
      </w:tr>
    </w:tbl>
    <w:p w14:paraId="7E228577" w14:textId="77777777" w:rsidR="00E8768A" w:rsidRPr="007E26E3" w:rsidRDefault="004B25E4" w:rsidP="00A75762">
      <w:pPr>
        <w:overflowPunct/>
        <w:autoSpaceDE/>
        <w:autoSpaceDN/>
        <w:adjustRightInd/>
        <w:spacing w:before="120" w:after="120" w:line="380" w:lineRule="exact"/>
        <w:ind w:left="547" w:hanging="547"/>
        <w:textAlignment w:val="auto"/>
        <w:rPr>
          <w:rFonts w:ascii="Arial" w:hAnsi="Arial" w:cs="Arial"/>
          <w:b/>
          <w:bCs/>
          <w:sz w:val="32"/>
          <w:szCs w:val="32"/>
          <w:cs/>
        </w:rPr>
      </w:pPr>
      <w:r w:rsidRPr="007E26E3">
        <w:rPr>
          <w:rFonts w:ascii="Arial" w:hAnsi="Arial" w:cs="Arial"/>
          <w:b/>
          <w:bCs/>
          <w:szCs w:val="22"/>
        </w:rPr>
        <w:lastRenderedPageBreak/>
        <w:t>9</w:t>
      </w:r>
      <w:r w:rsidR="00BF1876" w:rsidRPr="007E26E3">
        <w:rPr>
          <w:rFonts w:ascii="Arial" w:hAnsi="Arial" w:cs="Arial"/>
          <w:b/>
          <w:bCs/>
          <w:szCs w:val="22"/>
          <w:cs/>
        </w:rPr>
        <w:t>.</w:t>
      </w:r>
      <w:r w:rsidR="004C38FE" w:rsidRPr="007E26E3">
        <w:rPr>
          <w:rFonts w:ascii="Arial" w:hAnsi="Arial" w:cs="Arial"/>
          <w:b/>
          <w:bCs/>
          <w:szCs w:val="22"/>
        </w:rPr>
        <w:t>3</w:t>
      </w:r>
      <w:r w:rsidR="00914FBF" w:rsidRPr="007E26E3">
        <w:rPr>
          <w:rFonts w:ascii="Arial" w:hAnsi="Arial" w:cs="Arial"/>
          <w:b/>
          <w:bCs/>
          <w:szCs w:val="22"/>
        </w:rPr>
        <w:tab/>
      </w:r>
      <w:r w:rsidR="007E50FB" w:rsidRPr="007E26E3">
        <w:rPr>
          <w:rFonts w:ascii="Arial" w:hAnsi="Arial" w:cs="Arial"/>
          <w:b/>
          <w:bCs/>
          <w:szCs w:val="22"/>
        </w:rPr>
        <w:t>Revaluation surplus on</w:t>
      </w:r>
      <w:r w:rsidR="004C2BB3" w:rsidRPr="007E26E3">
        <w:rPr>
          <w:rFonts w:ascii="Arial" w:hAnsi="Arial" w:cs="Arial"/>
          <w:b/>
          <w:bCs/>
          <w:szCs w:val="22"/>
        </w:rPr>
        <w:t xml:space="preserve"> changes in value of</w:t>
      </w:r>
      <w:r w:rsidR="007E50FB" w:rsidRPr="007E26E3">
        <w:rPr>
          <w:rFonts w:ascii="Arial" w:hAnsi="Arial" w:cs="Arial"/>
          <w:b/>
          <w:bCs/>
          <w:szCs w:val="22"/>
        </w:rPr>
        <w:t xml:space="preserve"> investments</w:t>
      </w:r>
      <w:r w:rsidR="007E50FB" w:rsidRPr="007E26E3">
        <w:rPr>
          <w:rFonts w:ascii="Arial" w:hAnsi="Arial" w:cs="Arial"/>
          <w:b/>
          <w:bCs/>
          <w:sz w:val="32"/>
          <w:szCs w:val="32"/>
          <w:cs/>
        </w:rPr>
        <w:t xml:space="preserve"> </w:t>
      </w:r>
    </w:p>
    <w:p w14:paraId="0D671B46" w14:textId="77777777" w:rsidR="0004235C" w:rsidRPr="007E26E3" w:rsidRDefault="00ED7EB9" w:rsidP="00A75762">
      <w:pPr>
        <w:spacing w:before="120" w:after="120" w:line="380" w:lineRule="exact"/>
        <w:ind w:left="547"/>
        <w:jc w:val="thaiDistribute"/>
        <w:rPr>
          <w:rFonts w:ascii="Arial" w:hAnsi="Arial" w:cs="Arial"/>
          <w:szCs w:val="22"/>
          <w:cs/>
        </w:rPr>
      </w:pPr>
      <w:r w:rsidRPr="007E26E3">
        <w:rPr>
          <w:rFonts w:ascii="Arial" w:hAnsi="Arial" w:cs="Arial"/>
          <w:szCs w:val="22"/>
        </w:rPr>
        <w:t xml:space="preserve">As at </w:t>
      </w:r>
      <w:r w:rsidR="002833F6" w:rsidRPr="007E26E3">
        <w:rPr>
          <w:rFonts w:ascii="Arial" w:hAnsi="Arial" w:cs="Arial"/>
          <w:szCs w:val="22"/>
        </w:rPr>
        <w:t>31 December 2021 and 2020</w:t>
      </w:r>
      <w:r w:rsidRPr="007E26E3">
        <w:rPr>
          <w:rFonts w:ascii="Arial" w:hAnsi="Arial" w:cs="Arial"/>
          <w:szCs w:val="22"/>
        </w:rPr>
        <w:t xml:space="preserve">, revaluation surplus </w:t>
      </w:r>
      <w:r w:rsidRPr="007E26E3">
        <w:rPr>
          <w:rFonts w:ascii="Arial" w:hAnsi="Arial" w:cs="Arial"/>
          <w:szCs w:val="22"/>
          <w:cs/>
        </w:rPr>
        <w:t>(</w:t>
      </w:r>
      <w:r w:rsidRPr="007E26E3">
        <w:rPr>
          <w:rFonts w:ascii="Arial" w:hAnsi="Arial" w:cs="Arial"/>
          <w:szCs w:val="22"/>
        </w:rPr>
        <w:t>deficit</w:t>
      </w:r>
      <w:r w:rsidRPr="007E26E3">
        <w:rPr>
          <w:rFonts w:ascii="Arial" w:hAnsi="Arial" w:cs="Arial"/>
          <w:szCs w:val="22"/>
          <w:cs/>
        </w:rPr>
        <w:t xml:space="preserve">) </w:t>
      </w:r>
      <w:r w:rsidRPr="007E26E3">
        <w:rPr>
          <w:rFonts w:ascii="Arial" w:hAnsi="Arial" w:cs="Arial"/>
          <w:szCs w:val="22"/>
        </w:rPr>
        <w:t xml:space="preserve">on </w:t>
      </w:r>
      <w:r w:rsidR="004C2BB3" w:rsidRPr="007E26E3">
        <w:rPr>
          <w:rFonts w:ascii="Arial" w:hAnsi="Arial" w:cs="Arial"/>
          <w:szCs w:val="22"/>
        </w:rPr>
        <w:t xml:space="preserve">changes in value of </w:t>
      </w:r>
      <w:r w:rsidRPr="007E26E3">
        <w:rPr>
          <w:rFonts w:ascii="Arial" w:hAnsi="Arial" w:cs="Arial"/>
          <w:szCs w:val="22"/>
        </w:rPr>
        <w:t xml:space="preserve">investments </w:t>
      </w:r>
      <w:r w:rsidR="004C2BB3" w:rsidRPr="007E26E3">
        <w:rPr>
          <w:rFonts w:ascii="Arial" w:hAnsi="Arial" w:cs="Arial"/>
          <w:szCs w:val="22"/>
        </w:rPr>
        <w:t xml:space="preserve">were </w:t>
      </w:r>
      <w:r w:rsidR="00EB195A" w:rsidRPr="007E26E3">
        <w:rPr>
          <w:rFonts w:ascii="Arial" w:hAnsi="Arial" w:cs="Arial"/>
          <w:szCs w:val="22"/>
        </w:rPr>
        <w:t xml:space="preserve">as </w:t>
      </w:r>
      <w:r w:rsidR="004C2BB3" w:rsidRPr="007E26E3">
        <w:rPr>
          <w:rFonts w:ascii="Arial" w:hAnsi="Arial" w:cs="Arial"/>
          <w:szCs w:val="22"/>
        </w:rPr>
        <w:t>follows:</w:t>
      </w:r>
    </w:p>
    <w:tbl>
      <w:tblPr>
        <w:tblW w:w="9090" w:type="dxa"/>
        <w:tblInd w:w="540" w:type="dxa"/>
        <w:tblLayout w:type="fixed"/>
        <w:tblCellMar>
          <w:left w:w="30" w:type="dxa"/>
          <w:right w:w="30" w:type="dxa"/>
        </w:tblCellMar>
        <w:tblLook w:val="0000" w:firstRow="0" w:lastRow="0" w:firstColumn="0" w:lastColumn="0" w:noHBand="0" w:noVBand="0"/>
      </w:tblPr>
      <w:tblGrid>
        <w:gridCol w:w="4860"/>
        <w:gridCol w:w="2115"/>
        <w:gridCol w:w="2115"/>
      </w:tblGrid>
      <w:tr w:rsidR="007E26E3" w:rsidRPr="007E26E3" w14:paraId="2A5C9EBF" w14:textId="77777777" w:rsidTr="003F64B1">
        <w:trPr>
          <w:trHeight w:val="64"/>
        </w:trPr>
        <w:tc>
          <w:tcPr>
            <w:tcW w:w="4860" w:type="dxa"/>
          </w:tcPr>
          <w:p w14:paraId="478DF56A" w14:textId="77777777" w:rsidR="007A643E" w:rsidRPr="007E26E3" w:rsidRDefault="007A643E" w:rsidP="003F64B1">
            <w:pPr>
              <w:spacing w:line="380" w:lineRule="exact"/>
              <w:ind w:left="324" w:hanging="324"/>
              <w:jc w:val="right"/>
              <w:rPr>
                <w:rFonts w:ascii="Arial" w:hAnsi="Arial" w:cs="Arial"/>
                <w:b/>
                <w:bCs/>
                <w:sz w:val="18"/>
                <w:szCs w:val="18"/>
              </w:rPr>
            </w:pPr>
          </w:p>
        </w:tc>
        <w:tc>
          <w:tcPr>
            <w:tcW w:w="2115" w:type="dxa"/>
          </w:tcPr>
          <w:p w14:paraId="2C0CCB0F" w14:textId="77777777" w:rsidR="007A643E" w:rsidRPr="007E26E3" w:rsidRDefault="007A643E" w:rsidP="003F64B1">
            <w:pPr>
              <w:spacing w:line="380" w:lineRule="exact"/>
              <w:ind w:left="150" w:right="105"/>
              <w:jc w:val="right"/>
              <w:rPr>
                <w:rFonts w:ascii="Arial" w:hAnsi="Arial" w:cs="Arial"/>
                <w:b/>
                <w:bCs/>
                <w:sz w:val="18"/>
                <w:szCs w:val="18"/>
              </w:rPr>
            </w:pPr>
          </w:p>
        </w:tc>
        <w:tc>
          <w:tcPr>
            <w:tcW w:w="2115" w:type="dxa"/>
          </w:tcPr>
          <w:p w14:paraId="01D6D957" w14:textId="77777777" w:rsidR="007A643E" w:rsidRPr="007E26E3" w:rsidRDefault="007A643E" w:rsidP="003F64B1">
            <w:pPr>
              <w:spacing w:line="380" w:lineRule="exact"/>
              <w:ind w:left="150" w:right="105"/>
              <w:jc w:val="right"/>
              <w:rPr>
                <w:rFonts w:ascii="Arial" w:hAnsi="Arial" w:cs="Arial"/>
                <w:b/>
                <w:bCs/>
                <w:sz w:val="18"/>
                <w:szCs w:val="18"/>
              </w:rPr>
            </w:pPr>
            <w:r w:rsidRPr="007E26E3">
              <w:rPr>
                <w:rFonts w:ascii="Arial" w:hAnsi="Arial" w:cs="Arial"/>
                <w:sz w:val="18"/>
                <w:szCs w:val="18"/>
                <w:cs/>
              </w:rPr>
              <w:t>(</w:t>
            </w:r>
            <w:r w:rsidRPr="007E26E3">
              <w:rPr>
                <w:rFonts w:ascii="Arial" w:hAnsi="Arial" w:cs="Arial"/>
                <w:sz w:val="18"/>
                <w:szCs w:val="18"/>
              </w:rPr>
              <w:t>Unit</w:t>
            </w:r>
            <w:r w:rsidRPr="007E26E3">
              <w:rPr>
                <w:rFonts w:ascii="Arial" w:hAnsi="Arial" w:cs="Arial"/>
                <w:sz w:val="18"/>
                <w:szCs w:val="18"/>
                <w:cs/>
              </w:rPr>
              <w:t xml:space="preserve">: </w:t>
            </w:r>
            <w:r w:rsidRPr="007E26E3">
              <w:rPr>
                <w:rFonts w:ascii="Arial" w:hAnsi="Arial" w:cs="Arial"/>
                <w:sz w:val="18"/>
                <w:szCs w:val="18"/>
              </w:rPr>
              <w:t>Million Baht</w:t>
            </w:r>
            <w:r w:rsidRPr="007E26E3">
              <w:rPr>
                <w:rFonts w:ascii="Arial" w:hAnsi="Arial" w:cs="Arial"/>
                <w:sz w:val="18"/>
                <w:szCs w:val="18"/>
                <w:cs/>
              </w:rPr>
              <w:t>)</w:t>
            </w:r>
          </w:p>
        </w:tc>
      </w:tr>
      <w:tr w:rsidR="007E26E3" w:rsidRPr="007E26E3" w14:paraId="586D2EA3" w14:textId="77777777" w:rsidTr="003F64B1">
        <w:trPr>
          <w:trHeight w:val="66"/>
        </w:trPr>
        <w:tc>
          <w:tcPr>
            <w:tcW w:w="4860" w:type="dxa"/>
          </w:tcPr>
          <w:p w14:paraId="3E42CB73" w14:textId="77777777" w:rsidR="007A643E" w:rsidRPr="007E26E3" w:rsidRDefault="007A643E" w:rsidP="003F64B1">
            <w:pPr>
              <w:spacing w:line="380" w:lineRule="exact"/>
              <w:ind w:left="324" w:hanging="324"/>
              <w:jc w:val="right"/>
              <w:rPr>
                <w:rFonts w:ascii="Arial" w:hAnsi="Arial" w:cs="Arial"/>
                <w:b/>
                <w:bCs/>
                <w:sz w:val="18"/>
                <w:szCs w:val="18"/>
              </w:rPr>
            </w:pPr>
          </w:p>
        </w:tc>
        <w:tc>
          <w:tcPr>
            <w:tcW w:w="2115" w:type="dxa"/>
          </w:tcPr>
          <w:p w14:paraId="2383BEE4" w14:textId="77777777" w:rsidR="007A643E" w:rsidRPr="007E26E3" w:rsidRDefault="007A643E" w:rsidP="003F64B1">
            <w:pPr>
              <w:pBdr>
                <w:bottom w:val="single" w:sz="4" w:space="1" w:color="auto"/>
              </w:pBdr>
              <w:spacing w:line="380" w:lineRule="exact"/>
              <w:ind w:left="55" w:right="105"/>
              <w:jc w:val="center"/>
              <w:rPr>
                <w:rFonts w:ascii="Arial" w:hAnsi="Arial" w:cs="Arial"/>
                <w:sz w:val="18"/>
                <w:szCs w:val="18"/>
              </w:rPr>
            </w:pPr>
            <w:r w:rsidRPr="007E26E3">
              <w:rPr>
                <w:rFonts w:ascii="Arial" w:hAnsi="Arial" w:cs="Arial"/>
                <w:sz w:val="18"/>
                <w:szCs w:val="18"/>
              </w:rPr>
              <w:t>31 December 2021</w:t>
            </w:r>
          </w:p>
        </w:tc>
        <w:tc>
          <w:tcPr>
            <w:tcW w:w="2115" w:type="dxa"/>
          </w:tcPr>
          <w:p w14:paraId="103EE894" w14:textId="77777777" w:rsidR="007A643E" w:rsidRPr="007E26E3" w:rsidRDefault="007A643E" w:rsidP="003F64B1">
            <w:pPr>
              <w:pBdr>
                <w:bottom w:val="single" w:sz="4" w:space="1" w:color="auto"/>
              </w:pBdr>
              <w:spacing w:line="380" w:lineRule="exact"/>
              <w:ind w:left="55" w:right="105"/>
              <w:jc w:val="center"/>
              <w:rPr>
                <w:rFonts w:ascii="Arial" w:hAnsi="Arial" w:cs="Arial"/>
                <w:sz w:val="18"/>
                <w:szCs w:val="18"/>
              </w:rPr>
            </w:pPr>
            <w:r w:rsidRPr="007E26E3">
              <w:rPr>
                <w:rFonts w:ascii="Arial" w:hAnsi="Arial" w:cs="Arial"/>
                <w:sz w:val="18"/>
                <w:szCs w:val="18"/>
              </w:rPr>
              <w:t>31 December 2020</w:t>
            </w:r>
          </w:p>
        </w:tc>
      </w:tr>
      <w:tr w:rsidR="007E26E3" w:rsidRPr="007E26E3" w14:paraId="75E1E68E" w14:textId="77777777" w:rsidTr="003F64B1">
        <w:trPr>
          <w:trHeight w:val="64"/>
        </w:trPr>
        <w:tc>
          <w:tcPr>
            <w:tcW w:w="4860" w:type="dxa"/>
          </w:tcPr>
          <w:p w14:paraId="6FA2F7E2" w14:textId="77777777" w:rsidR="007A643E" w:rsidRPr="007E26E3" w:rsidRDefault="007A643E" w:rsidP="003F64B1">
            <w:pPr>
              <w:spacing w:line="380" w:lineRule="exact"/>
              <w:ind w:left="241" w:hanging="241"/>
              <w:rPr>
                <w:rFonts w:ascii="Arial" w:hAnsi="Arial" w:cs="Arial"/>
                <w:b/>
                <w:bCs/>
                <w:sz w:val="18"/>
                <w:szCs w:val="18"/>
              </w:rPr>
            </w:pPr>
            <w:r w:rsidRPr="007E26E3">
              <w:rPr>
                <w:rFonts w:ascii="Arial" w:hAnsi="Arial" w:cs="Arial"/>
                <w:b/>
                <w:bCs/>
                <w:sz w:val="18"/>
                <w:szCs w:val="18"/>
              </w:rPr>
              <w:t xml:space="preserve">Investments in equity instruments designated </w:t>
            </w:r>
          </w:p>
          <w:p w14:paraId="5A0C7CAE" w14:textId="77777777" w:rsidR="007A643E" w:rsidRPr="007E26E3" w:rsidRDefault="007A643E" w:rsidP="003F64B1">
            <w:pPr>
              <w:spacing w:line="380" w:lineRule="exact"/>
              <w:ind w:left="245" w:hanging="245"/>
              <w:rPr>
                <w:rFonts w:ascii="Arial" w:hAnsi="Arial" w:cs="Arial"/>
                <w:b/>
                <w:bCs/>
                <w:sz w:val="18"/>
                <w:szCs w:val="18"/>
              </w:rPr>
            </w:pPr>
            <w:r w:rsidRPr="007E26E3">
              <w:rPr>
                <w:rFonts w:ascii="Arial" w:hAnsi="Arial" w:cs="Arial"/>
                <w:b/>
                <w:bCs/>
                <w:sz w:val="18"/>
                <w:szCs w:val="18"/>
              </w:rPr>
              <w:tab/>
              <w:t>to be measured at fair value through other comprehensive income</w:t>
            </w:r>
          </w:p>
        </w:tc>
        <w:tc>
          <w:tcPr>
            <w:tcW w:w="2115" w:type="dxa"/>
            <w:vAlign w:val="bottom"/>
          </w:tcPr>
          <w:p w14:paraId="2C18087D" w14:textId="77777777" w:rsidR="007A643E" w:rsidRPr="007E26E3" w:rsidRDefault="007A643E" w:rsidP="003F64B1">
            <w:pPr>
              <w:tabs>
                <w:tab w:val="decimal" w:pos="1630"/>
              </w:tabs>
              <w:spacing w:line="380" w:lineRule="exact"/>
              <w:ind w:left="55" w:right="105"/>
              <w:rPr>
                <w:rFonts w:ascii="Arial" w:hAnsi="Arial" w:cs="Arial"/>
                <w:sz w:val="18"/>
                <w:szCs w:val="18"/>
              </w:rPr>
            </w:pPr>
          </w:p>
        </w:tc>
        <w:tc>
          <w:tcPr>
            <w:tcW w:w="2115" w:type="dxa"/>
            <w:vAlign w:val="bottom"/>
          </w:tcPr>
          <w:p w14:paraId="310A5EC1" w14:textId="77777777" w:rsidR="007A643E" w:rsidRPr="007E26E3" w:rsidRDefault="007A643E" w:rsidP="003F64B1">
            <w:pPr>
              <w:tabs>
                <w:tab w:val="decimal" w:pos="1630"/>
              </w:tabs>
              <w:spacing w:line="380" w:lineRule="exact"/>
              <w:ind w:left="55" w:right="105"/>
              <w:rPr>
                <w:rFonts w:ascii="Arial" w:hAnsi="Arial" w:cs="Arial"/>
                <w:sz w:val="18"/>
                <w:szCs w:val="18"/>
              </w:rPr>
            </w:pPr>
          </w:p>
        </w:tc>
      </w:tr>
      <w:tr w:rsidR="007E26E3" w:rsidRPr="007E26E3" w14:paraId="1B883E10" w14:textId="77777777" w:rsidTr="003F64B1">
        <w:trPr>
          <w:trHeight w:val="64"/>
        </w:trPr>
        <w:tc>
          <w:tcPr>
            <w:tcW w:w="4860" w:type="dxa"/>
          </w:tcPr>
          <w:p w14:paraId="7656CA9F" w14:textId="77777777" w:rsidR="007A643E" w:rsidRPr="007E26E3" w:rsidRDefault="007A643E" w:rsidP="003F64B1">
            <w:pPr>
              <w:spacing w:line="380" w:lineRule="exact"/>
              <w:ind w:left="241" w:hanging="241"/>
              <w:rPr>
                <w:rFonts w:ascii="Arial" w:hAnsi="Arial" w:cs="Arial"/>
                <w:sz w:val="18"/>
                <w:szCs w:val="18"/>
              </w:rPr>
            </w:pPr>
            <w:r w:rsidRPr="007E26E3">
              <w:rPr>
                <w:rFonts w:ascii="Arial" w:hAnsi="Arial" w:cs="Arial"/>
                <w:sz w:val="18"/>
                <w:szCs w:val="18"/>
              </w:rPr>
              <w:t>Revaluation surplus on investments</w:t>
            </w:r>
          </w:p>
        </w:tc>
        <w:tc>
          <w:tcPr>
            <w:tcW w:w="2115" w:type="dxa"/>
            <w:vAlign w:val="bottom"/>
          </w:tcPr>
          <w:p w14:paraId="7AA82B79" w14:textId="77777777" w:rsidR="007A643E" w:rsidRPr="007E26E3" w:rsidRDefault="00611A99" w:rsidP="003F64B1">
            <w:pPr>
              <w:tabs>
                <w:tab w:val="decimal" w:pos="1590"/>
              </w:tabs>
              <w:spacing w:line="380" w:lineRule="exact"/>
              <w:ind w:left="60" w:right="97"/>
              <w:rPr>
                <w:rFonts w:ascii="Arial" w:hAnsi="Arial" w:cs="Arial"/>
                <w:sz w:val="18"/>
                <w:szCs w:val="18"/>
              </w:rPr>
            </w:pPr>
            <w:r w:rsidRPr="007E26E3">
              <w:rPr>
                <w:rFonts w:ascii="Arial" w:hAnsi="Arial" w:cs="Arial"/>
                <w:sz w:val="18"/>
                <w:szCs w:val="18"/>
              </w:rPr>
              <w:t>388</w:t>
            </w:r>
          </w:p>
        </w:tc>
        <w:tc>
          <w:tcPr>
            <w:tcW w:w="2115" w:type="dxa"/>
            <w:vAlign w:val="bottom"/>
          </w:tcPr>
          <w:p w14:paraId="2098A896" w14:textId="77777777" w:rsidR="007A643E" w:rsidRPr="007E26E3" w:rsidRDefault="007A643E" w:rsidP="003F64B1">
            <w:pPr>
              <w:tabs>
                <w:tab w:val="decimal" w:pos="1590"/>
              </w:tabs>
              <w:spacing w:line="380" w:lineRule="exact"/>
              <w:ind w:left="60" w:right="97"/>
              <w:rPr>
                <w:rFonts w:ascii="Arial" w:hAnsi="Arial" w:cs="Arial"/>
                <w:sz w:val="18"/>
                <w:szCs w:val="18"/>
              </w:rPr>
            </w:pPr>
            <w:r w:rsidRPr="007E26E3">
              <w:rPr>
                <w:rFonts w:ascii="Arial" w:hAnsi="Arial" w:cs="Arial"/>
                <w:sz w:val="18"/>
                <w:szCs w:val="18"/>
              </w:rPr>
              <w:t>396</w:t>
            </w:r>
          </w:p>
        </w:tc>
      </w:tr>
      <w:tr w:rsidR="007E26E3" w:rsidRPr="007E26E3" w14:paraId="2F1A0205" w14:textId="77777777" w:rsidTr="003F64B1">
        <w:trPr>
          <w:trHeight w:val="391"/>
        </w:trPr>
        <w:tc>
          <w:tcPr>
            <w:tcW w:w="4860" w:type="dxa"/>
          </w:tcPr>
          <w:p w14:paraId="54C1AECC" w14:textId="77777777" w:rsidR="007A643E" w:rsidRPr="007E26E3" w:rsidRDefault="007A643E" w:rsidP="003F64B1">
            <w:pPr>
              <w:spacing w:line="380" w:lineRule="exact"/>
              <w:ind w:left="241" w:hanging="241"/>
              <w:rPr>
                <w:rFonts w:ascii="Arial" w:hAnsi="Arial" w:cs="Arial"/>
                <w:sz w:val="18"/>
                <w:szCs w:val="18"/>
              </w:rPr>
            </w:pPr>
            <w:r w:rsidRPr="007E26E3">
              <w:rPr>
                <w:rFonts w:ascii="Arial" w:hAnsi="Arial" w:cs="Arial"/>
                <w:sz w:val="18"/>
                <w:szCs w:val="18"/>
              </w:rPr>
              <w:t>Revaluation deficit on investments</w:t>
            </w:r>
          </w:p>
        </w:tc>
        <w:tc>
          <w:tcPr>
            <w:tcW w:w="2115" w:type="dxa"/>
            <w:vAlign w:val="bottom"/>
          </w:tcPr>
          <w:p w14:paraId="255BB0C9" w14:textId="77777777" w:rsidR="007A643E" w:rsidRPr="007E26E3" w:rsidRDefault="00611A99" w:rsidP="003F64B1">
            <w:pPr>
              <w:pBdr>
                <w:bottom w:val="single" w:sz="4" w:space="1" w:color="auto"/>
              </w:pBdr>
              <w:tabs>
                <w:tab w:val="decimal" w:pos="1590"/>
              </w:tabs>
              <w:spacing w:line="380" w:lineRule="exact"/>
              <w:ind w:left="60" w:right="97"/>
              <w:rPr>
                <w:rFonts w:ascii="Arial" w:hAnsi="Arial" w:cs="Arial"/>
                <w:sz w:val="18"/>
                <w:szCs w:val="18"/>
              </w:rPr>
            </w:pPr>
            <w:r w:rsidRPr="007E26E3">
              <w:rPr>
                <w:rFonts w:ascii="Arial" w:hAnsi="Arial" w:cs="Arial"/>
                <w:sz w:val="18"/>
                <w:szCs w:val="18"/>
                <w:cs/>
              </w:rPr>
              <w:t>(</w:t>
            </w:r>
            <w:r w:rsidRPr="007E26E3">
              <w:rPr>
                <w:rFonts w:ascii="Arial" w:hAnsi="Arial" w:cs="Arial"/>
                <w:sz w:val="18"/>
                <w:szCs w:val="18"/>
              </w:rPr>
              <w:t>69</w:t>
            </w:r>
            <w:r w:rsidRPr="007E26E3">
              <w:rPr>
                <w:rFonts w:ascii="Arial" w:hAnsi="Arial" w:cs="Arial"/>
                <w:sz w:val="18"/>
                <w:szCs w:val="18"/>
                <w:cs/>
              </w:rPr>
              <w:t>)</w:t>
            </w:r>
          </w:p>
        </w:tc>
        <w:tc>
          <w:tcPr>
            <w:tcW w:w="2115" w:type="dxa"/>
            <w:tcBorders>
              <w:top w:val="nil"/>
              <w:left w:val="nil"/>
              <w:bottom w:val="nil"/>
              <w:right w:val="nil"/>
            </w:tcBorders>
            <w:shd w:val="clear" w:color="auto" w:fill="auto"/>
            <w:vAlign w:val="bottom"/>
          </w:tcPr>
          <w:p w14:paraId="4999DF58" w14:textId="77777777" w:rsidR="007A643E" w:rsidRPr="007E26E3" w:rsidRDefault="007A643E" w:rsidP="003F64B1">
            <w:pPr>
              <w:pBdr>
                <w:bottom w:val="single" w:sz="4" w:space="1" w:color="auto"/>
              </w:pBdr>
              <w:tabs>
                <w:tab w:val="decimal" w:pos="1590"/>
              </w:tabs>
              <w:spacing w:line="380" w:lineRule="exact"/>
              <w:ind w:left="60" w:right="97"/>
              <w:rPr>
                <w:rFonts w:ascii="Arial" w:hAnsi="Arial" w:cs="Arial"/>
                <w:sz w:val="18"/>
                <w:szCs w:val="18"/>
              </w:rPr>
            </w:pPr>
            <w:r w:rsidRPr="007E26E3">
              <w:rPr>
                <w:rFonts w:ascii="Arial" w:hAnsi="Arial" w:cs="Arial"/>
                <w:sz w:val="18"/>
                <w:szCs w:val="18"/>
                <w:cs/>
              </w:rPr>
              <w:t>(</w:t>
            </w:r>
            <w:r w:rsidRPr="007E26E3">
              <w:rPr>
                <w:rFonts w:ascii="Arial" w:hAnsi="Arial" w:cs="Arial"/>
                <w:sz w:val="18"/>
                <w:szCs w:val="18"/>
              </w:rPr>
              <w:t>95</w:t>
            </w:r>
            <w:r w:rsidRPr="007E26E3">
              <w:rPr>
                <w:rFonts w:ascii="Arial" w:hAnsi="Arial" w:cs="Arial"/>
                <w:sz w:val="18"/>
                <w:szCs w:val="18"/>
                <w:cs/>
              </w:rPr>
              <w:t>)</w:t>
            </w:r>
          </w:p>
        </w:tc>
      </w:tr>
      <w:tr w:rsidR="007E26E3" w:rsidRPr="007E26E3" w14:paraId="240E321E" w14:textId="77777777" w:rsidTr="003F64B1">
        <w:trPr>
          <w:trHeight w:val="391"/>
        </w:trPr>
        <w:tc>
          <w:tcPr>
            <w:tcW w:w="4860" w:type="dxa"/>
          </w:tcPr>
          <w:p w14:paraId="13CC457F" w14:textId="77777777" w:rsidR="007A643E" w:rsidRPr="007E26E3" w:rsidRDefault="007A643E" w:rsidP="003F64B1">
            <w:pPr>
              <w:spacing w:line="380" w:lineRule="exact"/>
              <w:ind w:left="241" w:hanging="241"/>
              <w:rPr>
                <w:rFonts w:ascii="Arial" w:hAnsi="Arial" w:cs="Arial"/>
                <w:sz w:val="18"/>
                <w:szCs w:val="18"/>
              </w:rPr>
            </w:pPr>
            <w:r w:rsidRPr="007E26E3">
              <w:rPr>
                <w:rFonts w:ascii="Arial" w:hAnsi="Arial" w:cs="Arial"/>
                <w:sz w:val="18"/>
                <w:szCs w:val="18"/>
              </w:rPr>
              <w:t>Total revaluation surplus on</w:t>
            </w:r>
            <w:r w:rsidRPr="007E26E3">
              <w:rPr>
                <w:rFonts w:ascii="Arial" w:hAnsi="Arial" w:cs="Arial"/>
                <w:b/>
                <w:bCs/>
                <w:sz w:val="18"/>
                <w:szCs w:val="18"/>
              </w:rPr>
              <w:t xml:space="preserve"> </w:t>
            </w:r>
            <w:r w:rsidRPr="007E26E3">
              <w:rPr>
                <w:rFonts w:ascii="Arial" w:hAnsi="Arial" w:cs="Arial"/>
                <w:sz w:val="18"/>
                <w:szCs w:val="18"/>
              </w:rPr>
              <w:t xml:space="preserve">changes in value </w:t>
            </w:r>
          </w:p>
          <w:p w14:paraId="1E92DE26" w14:textId="77777777" w:rsidR="007A643E" w:rsidRPr="007E26E3" w:rsidRDefault="007A643E" w:rsidP="003F64B1">
            <w:pPr>
              <w:spacing w:line="380" w:lineRule="exact"/>
              <w:ind w:left="241" w:hanging="241"/>
              <w:rPr>
                <w:rFonts w:ascii="Arial" w:hAnsi="Arial" w:cs="Arial"/>
                <w:sz w:val="18"/>
                <w:szCs w:val="18"/>
              </w:rPr>
            </w:pPr>
            <w:r w:rsidRPr="007E26E3">
              <w:rPr>
                <w:rFonts w:ascii="Arial" w:hAnsi="Arial" w:cs="Arial"/>
                <w:sz w:val="18"/>
                <w:szCs w:val="18"/>
              </w:rPr>
              <w:tab/>
              <w:t>of investments</w:t>
            </w:r>
          </w:p>
        </w:tc>
        <w:tc>
          <w:tcPr>
            <w:tcW w:w="2115" w:type="dxa"/>
            <w:vAlign w:val="bottom"/>
          </w:tcPr>
          <w:p w14:paraId="03611673" w14:textId="77777777" w:rsidR="007A643E" w:rsidRPr="007E26E3" w:rsidRDefault="00611A99" w:rsidP="003F64B1">
            <w:pPr>
              <w:tabs>
                <w:tab w:val="decimal" w:pos="1590"/>
              </w:tabs>
              <w:spacing w:line="380" w:lineRule="exact"/>
              <w:ind w:left="60" w:right="97"/>
              <w:rPr>
                <w:rFonts w:ascii="Arial" w:hAnsi="Arial" w:cs="Arial"/>
                <w:sz w:val="18"/>
                <w:szCs w:val="18"/>
              </w:rPr>
            </w:pPr>
            <w:r w:rsidRPr="007E26E3">
              <w:rPr>
                <w:rFonts w:ascii="Arial" w:hAnsi="Arial" w:cs="Arial"/>
                <w:sz w:val="18"/>
                <w:szCs w:val="18"/>
              </w:rPr>
              <w:t>319</w:t>
            </w:r>
          </w:p>
        </w:tc>
        <w:tc>
          <w:tcPr>
            <w:tcW w:w="2115" w:type="dxa"/>
            <w:tcBorders>
              <w:top w:val="nil"/>
              <w:left w:val="nil"/>
              <w:bottom w:val="nil"/>
              <w:right w:val="nil"/>
            </w:tcBorders>
            <w:shd w:val="clear" w:color="auto" w:fill="auto"/>
            <w:vAlign w:val="bottom"/>
          </w:tcPr>
          <w:p w14:paraId="3EA6E78F" w14:textId="77777777" w:rsidR="007A643E" w:rsidRPr="007E26E3" w:rsidRDefault="007A643E" w:rsidP="003F64B1">
            <w:pPr>
              <w:tabs>
                <w:tab w:val="decimal" w:pos="1590"/>
              </w:tabs>
              <w:spacing w:line="380" w:lineRule="exact"/>
              <w:ind w:left="60" w:right="97"/>
              <w:rPr>
                <w:rFonts w:ascii="Arial" w:hAnsi="Arial" w:cs="Arial"/>
                <w:sz w:val="18"/>
                <w:szCs w:val="18"/>
              </w:rPr>
            </w:pPr>
            <w:r w:rsidRPr="007E26E3">
              <w:rPr>
                <w:rFonts w:ascii="Arial" w:hAnsi="Arial" w:cs="Arial"/>
                <w:sz w:val="18"/>
                <w:szCs w:val="18"/>
              </w:rPr>
              <w:t>301</w:t>
            </w:r>
          </w:p>
        </w:tc>
      </w:tr>
      <w:tr w:rsidR="007E26E3" w:rsidRPr="007E26E3" w14:paraId="38F3794B" w14:textId="77777777" w:rsidTr="003F64B1">
        <w:trPr>
          <w:trHeight w:val="391"/>
        </w:trPr>
        <w:tc>
          <w:tcPr>
            <w:tcW w:w="4860" w:type="dxa"/>
          </w:tcPr>
          <w:p w14:paraId="4FA56238" w14:textId="77777777" w:rsidR="007A643E" w:rsidRPr="007E26E3" w:rsidRDefault="007A643E" w:rsidP="003F64B1">
            <w:pPr>
              <w:spacing w:line="380" w:lineRule="exact"/>
              <w:ind w:left="241" w:hanging="241"/>
              <w:rPr>
                <w:rFonts w:ascii="Arial" w:hAnsi="Arial" w:cs="Arial"/>
                <w:sz w:val="18"/>
                <w:szCs w:val="18"/>
                <w:cs/>
              </w:rPr>
            </w:pPr>
            <w:r w:rsidRPr="007E26E3">
              <w:rPr>
                <w:rFonts w:ascii="Arial" w:hAnsi="Arial" w:cs="Arial"/>
                <w:sz w:val="18"/>
                <w:szCs w:val="18"/>
              </w:rPr>
              <w:t>Less</w:t>
            </w:r>
            <w:r w:rsidRPr="007E26E3">
              <w:rPr>
                <w:rFonts w:ascii="Arial" w:hAnsi="Arial" w:cs="Arial"/>
                <w:sz w:val="18"/>
                <w:szCs w:val="18"/>
                <w:cs/>
              </w:rPr>
              <w:t xml:space="preserve">: </w:t>
            </w:r>
            <w:r w:rsidRPr="007E26E3">
              <w:rPr>
                <w:rFonts w:ascii="Arial" w:hAnsi="Arial" w:cs="Arial"/>
                <w:sz w:val="18"/>
                <w:szCs w:val="18"/>
              </w:rPr>
              <w:t>Related income tax</w:t>
            </w:r>
          </w:p>
        </w:tc>
        <w:tc>
          <w:tcPr>
            <w:tcW w:w="2115" w:type="dxa"/>
            <w:vAlign w:val="bottom"/>
          </w:tcPr>
          <w:p w14:paraId="16B5D676" w14:textId="77777777" w:rsidR="007A643E" w:rsidRPr="007E26E3" w:rsidRDefault="00611A99" w:rsidP="003F64B1">
            <w:pPr>
              <w:pBdr>
                <w:bottom w:val="single" w:sz="4" w:space="1" w:color="auto"/>
              </w:pBdr>
              <w:tabs>
                <w:tab w:val="decimal" w:pos="1590"/>
              </w:tabs>
              <w:spacing w:line="380" w:lineRule="exact"/>
              <w:ind w:left="60" w:right="97"/>
              <w:rPr>
                <w:rFonts w:ascii="Arial" w:hAnsi="Arial" w:cs="Arial"/>
                <w:sz w:val="18"/>
                <w:szCs w:val="18"/>
                <w:cs/>
              </w:rPr>
            </w:pPr>
            <w:r w:rsidRPr="007E26E3">
              <w:rPr>
                <w:rFonts w:ascii="Arial" w:hAnsi="Arial" w:cs="Arial"/>
                <w:sz w:val="18"/>
                <w:szCs w:val="18"/>
                <w:cs/>
              </w:rPr>
              <w:t>(</w:t>
            </w:r>
            <w:r w:rsidRPr="007E26E3">
              <w:rPr>
                <w:rFonts w:ascii="Arial" w:hAnsi="Arial" w:cs="Arial"/>
                <w:sz w:val="18"/>
                <w:szCs w:val="18"/>
              </w:rPr>
              <w:t>64</w:t>
            </w:r>
            <w:r w:rsidRPr="007E26E3">
              <w:rPr>
                <w:rFonts w:ascii="Arial" w:hAnsi="Arial" w:cs="Arial"/>
                <w:sz w:val="18"/>
                <w:szCs w:val="18"/>
                <w:cs/>
              </w:rPr>
              <w:t>)</w:t>
            </w:r>
          </w:p>
        </w:tc>
        <w:tc>
          <w:tcPr>
            <w:tcW w:w="2115" w:type="dxa"/>
            <w:tcBorders>
              <w:top w:val="nil"/>
              <w:left w:val="nil"/>
              <w:bottom w:val="nil"/>
              <w:right w:val="nil"/>
            </w:tcBorders>
            <w:shd w:val="clear" w:color="auto" w:fill="auto"/>
            <w:vAlign w:val="bottom"/>
          </w:tcPr>
          <w:p w14:paraId="58F137B8" w14:textId="77777777" w:rsidR="007A643E" w:rsidRPr="007E26E3" w:rsidRDefault="007A643E" w:rsidP="003F64B1">
            <w:pPr>
              <w:pBdr>
                <w:bottom w:val="single" w:sz="4" w:space="1" w:color="auto"/>
              </w:pBdr>
              <w:tabs>
                <w:tab w:val="decimal" w:pos="1590"/>
              </w:tabs>
              <w:spacing w:line="380" w:lineRule="exact"/>
              <w:ind w:left="60" w:right="97"/>
              <w:rPr>
                <w:rFonts w:ascii="Arial" w:hAnsi="Arial" w:cs="Arial"/>
                <w:sz w:val="18"/>
                <w:szCs w:val="18"/>
              </w:rPr>
            </w:pPr>
            <w:r w:rsidRPr="007E26E3">
              <w:rPr>
                <w:rFonts w:ascii="Arial" w:hAnsi="Arial" w:cs="Arial"/>
                <w:sz w:val="18"/>
                <w:szCs w:val="18"/>
                <w:cs/>
              </w:rPr>
              <w:t>(</w:t>
            </w:r>
            <w:r w:rsidRPr="007E26E3">
              <w:rPr>
                <w:rFonts w:ascii="Arial" w:hAnsi="Arial" w:cs="Arial"/>
                <w:sz w:val="18"/>
                <w:szCs w:val="18"/>
              </w:rPr>
              <w:t>60</w:t>
            </w:r>
            <w:r w:rsidRPr="007E26E3">
              <w:rPr>
                <w:rFonts w:ascii="Arial" w:hAnsi="Arial" w:cs="Arial"/>
                <w:sz w:val="18"/>
                <w:szCs w:val="18"/>
                <w:cs/>
              </w:rPr>
              <w:t>)</w:t>
            </w:r>
          </w:p>
        </w:tc>
      </w:tr>
      <w:tr w:rsidR="007E26E3" w:rsidRPr="007E26E3" w14:paraId="34A8E108" w14:textId="77777777" w:rsidTr="003F64B1">
        <w:trPr>
          <w:trHeight w:val="391"/>
        </w:trPr>
        <w:tc>
          <w:tcPr>
            <w:tcW w:w="4860" w:type="dxa"/>
          </w:tcPr>
          <w:p w14:paraId="6F80F7DA" w14:textId="77777777" w:rsidR="007A643E" w:rsidRPr="007E26E3" w:rsidRDefault="007A643E" w:rsidP="003F64B1">
            <w:pPr>
              <w:spacing w:line="380" w:lineRule="exact"/>
              <w:ind w:left="241" w:hanging="241"/>
              <w:rPr>
                <w:rFonts w:ascii="Arial" w:hAnsi="Arial" w:cs="Arial"/>
                <w:sz w:val="18"/>
                <w:szCs w:val="18"/>
              </w:rPr>
            </w:pPr>
            <w:r w:rsidRPr="007E26E3">
              <w:rPr>
                <w:rFonts w:ascii="Arial" w:hAnsi="Arial" w:cs="Arial"/>
                <w:sz w:val="18"/>
                <w:szCs w:val="18"/>
              </w:rPr>
              <w:t>Total revaluation surplus</w:t>
            </w:r>
            <w:r w:rsidRPr="007E26E3">
              <w:rPr>
                <w:rFonts w:ascii="Arial" w:hAnsi="Arial" w:cs="Arial"/>
                <w:sz w:val="18"/>
                <w:szCs w:val="18"/>
                <w:cs/>
              </w:rPr>
              <w:t xml:space="preserve"> </w:t>
            </w:r>
            <w:r w:rsidRPr="007E26E3">
              <w:rPr>
                <w:rFonts w:ascii="Arial" w:hAnsi="Arial" w:cs="Arial"/>
                <w:sz w:val="18"/>
                <w:szCs w:val="18"/>
              </w:rPr>
              <w:t xml:space="preserve">on changes in value </w:t>
            </w:r>
          </w:p>
          <w:p w14:paraId="41B15C95" w14:textId="77777777" w:rsidR="007A643E" w:rsidRPr="007E26E3" w:rsidRDefault="007A643E" w:rsidP="003F64B1">
            <w:pPr>
              <w:spacing w:line="380" w:lineRule="exact"/>
              <w:ind w:left="241" w:hanging="241"/>
              <w:rPr>
                <w:rFonts w:ascii="Arial" w:hAnsi="Arial" w:cs="Arial"/>
                <w:sz w:val="18"/>
                <w:szCs w:val="18"/>
                <w:cs/>
              </w:rPr>
            </w:pPr>
            <w:r w:rsidRPr="007E26E3">
              <w:rPr>
                <w:rFonts w:ascii="Arial" w:hAnsi="Arial" w:cs="Arial"/>
                <w:sz w:val="18"/>
                <w:szCs w:val="18"/>
              </w:rPr>
              <w:tab/>
              <w:t xml:space="preserve">of investments </w:t>
            </w:r>
            <w:r w:rsidRPr="007E26E3">
              <w:rPr>
                <w:rFonts w:ascii="Arial" w:hAnsi="Arial" w:cs="Arial"/>
                <w:sz w:val="18"/>
                <w:szCs w:val="18"/>
                <w:cs/>
              </w:rPr>
              <w:t xml:space="preserve">- </w:t>
            </w:r>
            <w:r w:rsidRPr="007E26E3">
              <w:rPr>
                <w:rFonts w:ascii="Arial" w:hAnsi="Arial" w:cs="Arial"/>
                <w:sz w:val="18"/>
                <w:szCs w:val="18"/>
              </w:rPr>
              <w:t>net</w:t>
            </w:r>
          </w:p>
        </w:tc>
        <w:tc>
          <w:tcPr>
            <w:tcW w:w="2115" w:type="dxa"/>
            <w:vAlign w:val="bottom"/>
          </w:tcPr>
          <w:p w14:paraId="4C3999AB" w14:textId="77777777" w:rsidR="007A643E" w:rsidRPr="007E26E3" w:rsidRDefault="00611A99" w:rsidP="003F64B1">
            <w:pPr>
              <w:pBdr>
                <w:bottom w:val="double" w:sz="4" w:space="1" w:color="auto"/>
              </w:pBdr>
              <w:tabs>
                <w:tab w:val="decimal" w:pos="1590"/>
              </w:tabs>
              <w:spacing w:line="380" w:lineRule="exact"/>
              <w:ind w:left="60" w:right="97"/>
              <w:rPr>
                <w:rFonts w:ascii="Arial" w:hAnsi="Arial" w:cs="Arial"/>
                <w:sz w:val="18"/>
                <w:szCs w:val="18"/>
              </w:rPr>
            </w:pPr>
            <w:r w:rsidRPr="007E26E3">
              <w:rPr>
                <w:rFonts w:ascii="Arial" w:hAnsi="Arial" w:cs="Arial"/>
                <w:sz w:val="18"/>
                <w:szCs w:val="18"/>
              </w:rPr>
              <w:t>255</w:t>
            </w:r>
          </w:p>
        </w:tc>
        <w:tc>
          <w:tcPr>
            <w:tcW w:w="2115" w:type="dxa"/>
            <w:tcBorders>
              <w:top w:val="nil"/>
              <w:left w:val="nil"/>
              <w:right w:val="nil"/>
            </w:tcBorders>
            <w:shd w:val="clear" w:color="auto" w:fill="auto"/>
            <w:vAlign w:val="bottom"/>
          </w:tcPr>
          <w:p w14:paraId="58C91148" w14:textId="77777777" w:rsidR="007A643E" w:rsidRPr="007E26E3" w:rsidRDefault="007A643E" w:rsidP="003F64B1">
            <w:pPr>
              <w:pBdr>
                <w:bottom w:val="double" w:sz="4" w:space="1" w:color="auto"/>
              </w:pBdr>
              <w:tabs>
                <w:tab w:val="decimal" w:pos="1590"/>
              </w:tabs>
              <w:spacing w:line="380" w:lineRule="exact"/>
              <w:ind w:left="60" w:right="97"/>
              <w:rPr>
                <w:rFonts w:ascii="Arial" w:hAnsi="Arial" w:cs="Arial"/>
                <w:sz w:val="18"/>
                <w:szCs w:val="18"/>
              </w:rPr>
            </w:pPr>
            <w:r w:rsidRPr="007E26E3">
              <w:rPr>
                <w:rFonts w:ascii="Arial" w:hAnsi="Arial" w:cs="Arial"/>
                <w:sz w:val="18"/>
                <w:szCs w:val="18"/>
              </w:rPr>
              <w:t>241</w:t>
            </w:r>
          </w:p>
        </w:tc>
      </w:tr>
    </w:tbl>
    <w:p w14:paraId="4DCDBCA2" w14:textId="77777777" w:rsidR="00E8768A" w:rsidRPr="007E26E3" w:rsidRDefault="006C3D69" w:rsidP="00A75762">
      <w:pPr>
        <w:spacing w:before="240" w:after="120" w:line="380" w:lineRule="exact"/>
        <w:ind w:left="547" w:right="-101"/>
        <w:jc w:val="thaiDistribute"/>
        <w:rPr>
          <w:rFonts w:ascii="Arial" w:hAnsi="Arial" w:cs="Arial"/>
          <w:szCs w:val="22"/>
        </w:rPr>
      </w:pPr>
      <w:r w:rsidRPr="007E26E3">
        <w:rPr>
          <w:rFonts w:ascii="Arial" w:hAnsi="Arial" w:cs="Arial"/>
          <w:szCs w:val="22"/>
        </w:rPr>
        <w:t>Changes</w:t>
      </w:r>
      <w:r w:rsidR="00ED7EB9" w:rsidRPr="007E26E3">
        <w:rPr>
          <w:rFonts w:ascii="Arial" w:hAnsi="Arial" w:cs="Arial"/>
          <w:szCs w:val="22"/>
        </w:rPr>
        <w:t xml:space="preserve"> in revaluation surplus </w:t>
      </w:r>
      <w:r w:rsidR="00ED7EB9" w:rsidRPr="007E26E3">
        <w:rPr>
          <w:rFonts w:ascii="Arial" w:hAnsi="Arial" w:cs="Arial"/>
          <w:szCs w:val="22"/>
          <w:cs/>
        </w:rPr>
        <w:t>(</w:t>
      </w:r>
      <w:r w:rsidR="00ED7EB9" w:rsidRPr="007E26E3">
        <w:rPr>
          <w:rFonts w:ascii="Arial" w:hAnsi="Arial" w:cs="Arial"/>
          <w:szCs w:val="22"/>
        </w:rPr>
        <w:t>deficit</w:t>
      </w:r>
      <w:r w:rsidR="00ED7EB9" w:rsidRPr="007E26E3">
        <w:rPr>
          <w:rFonts w:ascii="Arial" w:hAnsi="Arial" w:cs="Arial"/>
          <w:szCs w:val="22"/>
          <w:cs/>
        </w:rPr>
        <w:t xml:space="preserve">) </w:t>
      </w:r>
      <w:r w:rsidR="00ED7EB9" w:rsidRPr="007E26E3">
        <w:rPr>
          <w:rFonts w:ascii="Arial" w:hAnsi="Arial" w:cs="Arial"/>
          <w:szCs w:val="22"/>
        </w:rPr>
        <w:t>on investments for the year</w:t>
      </w:r>
      <w:r w:rsidR="00A75762" w:rsidRPr="007E26E3">
        <w:rPr>
          <w:rFonts w:ascii="Arial" w:hAnsi="Arial" w:cs="Arial"/>
          <w:szCs w:val="22"/>
        </w:rPr>
        <w:t>s</w:t>
      </w:r>
      <w:r w:rsidR="00ED7EB9" w:rsidRPr="007E26E3">
        <w:rPr>
          <w:rFonts w:ascii="Arial" w:hAnsi="Arial" w:cs="Arial"/>
          <w:szCs w:val="22"/>
        </w:rPr>
        <w:t xml:space="preserve"> ended </w:t>
      </w:r>
      <w:r w:rsidR="002833F6" w:rsidRPr="007E26E3">
        <w:rPr>
          <w:rFonts w:ascii="Arial" w:hAnsi="Arial" w:cs="Arial"/>
          <w:szCs w:val="22"/>
        </w:rPr>
        <w:t>31 December 2021 and 2020</w:t>
      </w:r>
      <w:r w:rsidR="002F36F2" w:rsidRPr="007E26E3">
        <w:rPr>
          <w:rFonts w:ascii="Arial" w:hAnsi="Arial" w:cs="Arial"/>
          <w:szCs w:val="22"/>
        </w:rPr>
        <w:t xml:space="preserve"> </w:t>
      </w:r>
      <w:r w:rsidR="00EB195A" w:rsidRPr="007E26E3">
        <w:rPr>
          <w:rFonts w:ascii="Arial" w:hAnsi="Arial" w:cs="Arial"/>
          <w:szCs w:val="22"/>
        </w:rPr>
        <w:t>were as follows</w:t>
      </w:r>
      <w:r w:rsidR="00EB195A" w:rsidRPr="007E26E3">
        <w:rPr>
          <w:rFonts w:ascii="Arial" w:hAnsi="Arial" w:cs="Arial"/>
          <w:szCs w:val="22"/>
          <w:cs/>
        </w:rPr>
        <w:t>:</w:t>
      </w:r>
      <w:r w:rsidR="002F36F2" w:rsidRPr="007E26E3">
        <w:rPr>
          <w:rFonts w:ascii="Arial" w:hAnsi="Arial" w:cs="Arial"/>
          <w:szCs w:val="22"/>
          <w:cs/>
        </w:rPr>
        <w:t xml:space="preserve"> </w:t>
      </w:r>
    </w:p>
    <w:tbl>
      <w:tblPr>
        <w:tblW w:w="9090" w:type="dxa"/>
        <w:tblInd w:w="540" w:type="dxa"/>
        <w:tblLayout w:type="fixed"/>
        <w:tblCellMar>
          <w:left w:w="30" w:type="dxa"/>
          <w:right w:w="30" w:type="dxa"/>
        </w:tblCellMar>
        <w:tblLook w:val="0000" w:firstRow="0" w:lastRow="0" w:firstColumn="0" w:lastColumn="0" w:noHBand="0" w:noVBand="0"/>
      </w:tblPr>
      <w:tblGrid>
        <w:gridCol w:w="4860"/>
        <w:gridCol w:w="2115"/>
        <w:gridCol w:w="2115"/>
      </w:tblGrid>
      <w:tr w:rsidR="007E26E3" w:rsidRPr="007E26E3" w14:paraId="1C1190D9" w14:textId="77777777" w:rsidTr="00C4560E">
        <w:trPr>
          <w:trHeight w:val="391"/>
        </w:trPr>
        <w:tc>
          <w:tcPr>
            <w:tcW w:w="4860" w:type="dxa"/>
          </w:tcPr>
          <w:p w14:paraId="68CA6CB0" w14:textId="77777777" w:rsidR="002F36F2" w:rsidRPr="007E26E3" w:rsidRDefault="002F36F2" w:rsidP="00334093">
            <w:pPr>
              <w:spacing w:line="380" w:lineRule="exact"/>
              <w:ind w:left="324" w:hanging="324"/>
              <w:rPr>
                <w:rFonts w:ascii="Arial" w:hAnsi="Arial" w:cs="Arial"/>
                <w:sz w:val="18"/>
                <w:szCs w:val="18"/>
                <w:cs/>
              </w:rPr>
            </w:pPr>
          </w:p>
        </w:tc>
        <w:tc>
          <w:tcPr>
            <w:tcW w:w="4230" w:type="dxa"/>
            <w:gridSpan w:val="2"/>
          </w:tcPr>
          <w:p w14:paraId="38B893F9" w14:textId="77777777" w:rsidR="002F36F2" w:rsidRPr="007E26E3" w:rsidRDefault="002F36F2" w:rsidP="00334093">
            <w:pPr>
              <w:tabs>
                <w:tab w:val="decimal" w:pos="1500"/>
              </w:tabs>
              <w:spacing w:line="380" w:lineRule="exact"/>
              <w:ind w:left="150" w:right="150"/>
              <w:jc w:val="right"/>
              <w:rPr>
                <w:rFonts w:ascii="Arial" w:hAnsi="Arial" w:cs="Arial"/>
                <w:b/>
                <w:bCs/>
                <w:sz w:val="18"/>
                <w:szCs w:val="18"/>
                <w:cs/>
              </w:rPr>
            </w:pPr>
            <w:r w:rsidRPr="007E26E3">
              <w:rPr>
                <w:rFonts w:ascii="Arial" w:hAnsi="Arial" w:cs="Arial"/>
                <w:sz w:val="18"/>
                <w:szCs w:val="18"/>
                <w:cs/>
              </w:rPr>
              <w:t>(</w:t>
            </w:r>
            <w:r w:rsidRPr="007E26E3">
              <w:rPr>
                <w:rFonts w:ascii="Arial" w:hAnsi="Arial" w:cs="Arial"/>
                <w:sz w:val="18"/>
                <w:szCs w:val="18"/>
              </w:rPr>
              <w:t>Unit</w:t>
            </w:r>
            <w:r w:rsidRPr="007E26E3">
              <w:rPr>
                <w:rFonts w:ascii="Arial" w:hAnsi="Arial" w:cs="Arial"/>
                <w:sz w:val="18"/>
                <w:szCs w:val="18"/>
                <w:cs/>
              </w:rPr>
              <w:t xml:space="preserve">: </w:t>
            </w:r>
            <w:r w:rsidRPr="007E26E3">
              <w:rPr>
                <w:rFonts w:ascii="Arial" w:hAnsi="Arial" w:cs="Arial"/>
                <w:sz w:val="18"/>
                <w:szCs w:val="18"/>
              </w:rPr>
              <w:t>Million Baht</w:t>
            </w:r>
            <w:r w:rsidRPr="007E26E3">
              <w:rPr>
                <w:rFonts w:ascii="Arial" w:hAnsi="Arial" w:cs="Arial"/>
                <w:sz w:val="18"/>
                <w:szCs w:val="18"/>
                <w:cs/>
              </w:rPr>
              <w:t>)</w:t>
            </w:r>
          </w:p>
        </w:tc>
      </w:tr>
      <w:tr w:rsidR="007E26E3" w:rsidRPr="007E26E3" w14:paraId="59E290DE" w14:textId="77777777" w:rsidTr="001017D0">
        <w:trPr>
          <w:trHeight w:val="391"/>
        </w:trPr>
        <w:tc>
          <w:tcPr>
            <w:tcW w:w="4860" w:type="dxa"/>
          </w:tcPr>
          <w:p w14:paraId="68EEA30E" w14:textId="77777777" w:rsidR="00585AF6" w:rsidRPr="007E26E3" w:rsidRDefault="00585AF6" w:rsidP="00334093">
            <w:pPr>
              <w:spacing w:line="380" w:lineRule="exact"/>
              <w:ind w:left="324" w:hanging="324"/>
              <w:rPr>
                <w:rFonts w:ascii="Arial" w:hAnsi="Arial" w:cs="Arial"/>
                <w:sz w:val="18"/>
                <w:szCs w:val="18"/>
                <w:cs/>
              </w:rPr>
            </w:pPr>
          </w:p>
        </w:tc>
        <w:tc>
          <w:tcPr>
            <w:tcW w:w="4230" w:type="dxa"/>
            <w:gridSpan w:val="2"/>
            <w:vAlign w:val="bottom"/>
          </w:tcPr>
          <w:p w14:paraId="25F24234" w14:textId="77777777" w:rsidR="00585AF6" w:rsidRPr="007E26E3" w:rsidRDefault="00585AF6" w:rsidP="00585AF6">
            <w:pPr>
              <w:pBdr>
                <w:bottom w:val="single" w:sz="4" w:space="1" w:color="auto"/>
              </w:pBdr>
              <w:spacing w:line="380" w:lineRule="exact"/>
              <w:ind w:left="66" w:right="101"/>
              <w:jc w:val="center"/>
              <w:rPr>
                <w:rFonts w:ascii="Arial" w:hAnsi="Arial" w:cs="Arial"/>
                <w:sz w:val="18"/>
                <w:szCs w:val="18"/>
              </w:rPr>
            </w:pPr>
            <w:r w:rsidRPr="007E26E3">
              <w:rPr>
                <w:rFonts w:ascii="Arial" w:hAnsi="Arial" w:cs="Arial"/>
                <w:sz w:val="18"/>
                <w:szCs w:val="18"/>
              </w:rPr>
              <w:t>For the year</w:t>
            </w:r>
            <w:r w:rsidR="004C2BB3" w:rsidRPr="007E26E3">
              <w:rPr>
                <w:rFonts w:ascii="Arial" w:hAnsi="Arial" w:cs="Arial"/>
                <w:sz w:val="18"/>
                <w:szCs w:val="18"/>
              </w:rPr>
              <w:t>s</w:t>
            </w:r>
            <w:r w:rsidRPr="007E26E3">
              <w:rPr>
                <w:rFonts w:ascii="Arial" w:hAnsi="Arial" w:cs="Arial"/>
                <w:sz w:val="18"/>
                <w:szCs w:val="18"/>
              </w:rPr>
              <w:t xml:space="preserve"> ended</w:t>
            </w:r>
            <w:r w:rsidRPr="007E26E3">
              <w:rPr>
                <w:rFonts w:ascii="Arial" w:hAnsi="Arial" w:cs="Arial"/>
                <w:sz w:val="18"/>
                <w:szCs w:val="18"/>
                <w:cs/>
              </w:rPr>
              <w:t xml:space="preserve"> </w:t>
            </w:r>
            <w:r w:rsidRPr="007E26E3">
              <w:rPr>
                <w:rFonts w:ascii="Arial" w:hAnsi="Arial" w:cs="Arial"/>
                <w:sz w:val="18"/>
                <w:szCs w:val="18"/>
              </w:rPr>
              <w:t>31 December</w:t>
            </w:r>
          </w:p>
        </w:tc>
      </w:tr>
      <w:tr w:rsidR="007E26E3" w:rsidRPr="007E26E3" w14:paraId="22D97F1B" w14:textId="77777777" w:rsidTr="00C4560E">
        <w:trPr>
          <w:trHeight w:val="391"/>
        </w:trPr>
        <w:tc>
          <w:tcPr>
            <w:tcW w:w="4860" w:type="dxa"/>
          </w:tcPr>
          <w:p w14:paraId="63DC7587" w14:textId="77777777" w:rsidR="002833F6" w:rsidRPr="007E26E3" w:rsidRDefault="002833F6" w:rsidP="002833F6">
            <w:pPr>
              <w:spacing w:line="380" w:lineRule="exact"/>
              <w:ind w:left="324" w:hanging="324"/>
              <w:rPr>
                <w:rFonts w:ascii="Arial" w:hAnsi="Arial" w:cs="Arial"/>
                <w:sz w:val="18"/>
                <w:szCs w:val="18"/>
                <w:cs/>
              </w:rPr>
            </w:pPr>
          </w:p>
        </w:tc>
        <w:tc>
          <w:tcPr>
            <w:tcW w:w="2115" w:type="dxa"/>
            <w:vAlign w:val="bottom"/>
          </w:tcPr>
          <w:p w14:paraId="1B95B6EE" w14:textId="77777777" w:rsidR="002833F6" w:rsidRPr="007E26E3" w:rsidRDefault="002833F6" w:rsidP="002833F6">
            <w:pPr>
              <w:pBdr>
                <w:bottom w:val="single" w:sz="4" w:space="1" w:color="auto"/>
              </w:pBdr>
              <w:spacing w:line="380" w:lineRule="exact"/>
              <w:ind w:left="66" w:right="101"/>
              <w:jc w:val="center"/>
              <w:rPr>
                <w:rFonts w:ascii="Arial" w:hAnsi="Arial" w:cs="Arial"/>
                <w:sz w:val="18"/>
                <w:szCs w:val="18"/>
              </w:rPr>
            </w:pPr>
            <w:r w:rsidRPr="007E26E3">
              <w:rPr>
                <w:rFonts w:ascii="Arial" w:hAnsi="Arial" w:cs="Arial"/>
                <w:sz w:val="18"/>
                <w:szCs w:val="18"/>
              </w:rPr>
              <w:t>2021</w:t>
            </w:r>
          </w:p>
        </w:tc>
        <w:tc>
          <w:tcPr>
            <w:tcW w:w="2115" w:type="dxa"/>
            <w:tcBorders>
              <w:top w:val="nil"/>
              <w:left w:val="nil"/>
              <w:bottom w:val="nil"/>
              <w:right w:val="nil"/>
            </w:tcBorders>
            <w:shd w:val="clear" w:color="auto" w:fill="auto"/>
            <w:vAlign w:val="bottom"/>
          </w:tcPr>
          <w:p w14:paraId="599777BD" w14:textId="77777777" w:rsidR="002833F6" w:rsidRPr="007E26E3" w:rsidRDefault="002833F6" w:rsidP="002833F6">
            <w:pPr>
              <w:pBdr>
                <w:bottom w:val="single" w:sz="4" w:space="1" w:color="auto"/>
              </w:pBdr>
              <w:spacing w:line="380" w:lineRule="exact"/>
              <w:ind w:left="66" w:right="101"/>
              <w:jc w:val="center"/>
              <w:rPr>
                <w:rFonts w:ascii="Arial" w:hAnsi="Arial" w:cs="Arial"/>
                <w:b/>
                <w:bCs/>
                <w:sz w:val="18"/>
                <w:szCs w:val="18"/>
                <w:cs/>
              </w:rPr>
            </w:pPr>
            <w:r w:rsidRPr="007E26E3">
              <w:rPr>
                <w:rFonts w:ascii="Arial" w:hAnsi="Arial" w:cs="Arial"/>
                <w:sz w:val="18"/>
                <w:szCs w:val="18"/>
              </w:rPr>
              <w:t>2020</w:t>
            </w:r>
          </w:p>
        </w:tc>
      </w:tr>
      <w:tr w:rsidR="007E26E3" w:rsidRPr="007E26E3" w14:paraId="645F4F6E" w14:textId="77777777" w:rsidTr="00C4560E">
        <w:trPr>
          <w:trHeight w:val="391"/>
        </w:trPr>
        <w:tc>
          <w:tcPr>
            <w:tcW w:w="4860" w:type="dxa"/>
          </w:tcPr>
          <w:p w14:paraId="0CEDE270" w14:textId="77777777" w:rsidR="002833F6" w:rsidRPr="007E26E3" w:rsidRDefault="002833F6" w:rsidP="002833F6">
            <w:pPr>
              <w:spacing w:line="380" w:lineRule="exact"/>
              <w:ind w:left="146" w:hanging="146"/>
              <w:rPr>
                <w:rFonts w:ascii="Arial" w:hAnsi="Arial" w:cs="Arial"/>
                <w:sz w:val="18"/>
                <w:szCs w:val="18"/>
              </w:rPr>
            </w:pPr>
            <w:r w:rsidRPr="007E26E3">
              <w:rPr>
                <w:rFonts w:ascii="Arial" w:hAnsi="Arial" w:cs="Arial"/>
                <w:sz w:val="18"/>
                <w:szCs w:val="18"/>
              </w:rPr>
              <w:t xml:space="preserve">Beginning balance </w:t>
            </w:r>
          </w:p>
        </w:tc>
        <w:tc>
          <w:tcPr>
            <w:tcW w:w="2115" w:type="dxa"/>
            <w:vAlign w:val="bottom"/>
          </w:tcPr>
          <w:p w14:paraId="1D149BEF" w14:textId="77777777" w:rsidR="002833F6" w:rsidRPr="007E26E3" w:rsidRDefault="009552E9" w:rsidP="002833F6">
            <w:pPr>
              <w:tabs>
                <w:tab w:val="decimal" w:pos="1773"/>
              </w:tabs>
              <w:spacing w:line="380" w:lineRule="exact"/>
              <w:ind w:left="66" w:right="101"/>
              <w:rPr>
                <w:rFonts w:ascii="Arial" w:hAnsi="Arial" w:cs="Arial"/>
                <w:sz w:val="18"/>
                <w:szCs w:val="18"/>
                <w:cs/>
              </w:rPr>
            </w:pPr>
            <w:r w:rsidRPr="007E26E3">
              <w:rPr>
                <w:rFonts w:ascii="Arial" w:hAnsi="Arial" w:cs="Arial"/>
                <w:sz w:val="18"/>
                <w:szCs w:val="18"/>
              </w:rPr>
              <w:t>301</w:t>
            </w:r>
          </w:p>
        </w:tc>
        <w:tc>
          <w:tcPr>
            <w:tcW w:w="2115" w:type="dxa"/>
            <w:tcBorders>
              <w:top w:val="nil"/>
              <w:left w:val="nil"/>
              <w:bottom w:val="nil"/>
              <w:right w:val="nil"/>
            </w:tcBorders>
            <w:shd w:val="clear" w:color="auto" w:fill="auto"/>
            <w:vAlign w:val="bottom"/>
          </w:tcPr>
          <w:p w14:paraId="3AAEF0F9" w14:textId="77777777" w:rsidR="002833F6" w:rsidRPr="007E26E3" w:rsidRDefault="00DC351E" w:rsidP="002833F6">
            <w:pPr>
              <w:tabs>
                <w:tab w:val="decimal" w:pos="1773"/>
              </w:tabs>
              <w:spacing w:line="380" w:lineRule="exact"/>
              <w:ind w:left="66" w:right="101"/>
              <w:rPr>
                <w:rFonts w:ascii="Arial" w:hAnsi="Arial" w:cs="Arial"/>
                <w:sz w:val="18"/>
                <w:szCs w:val="18"/>
              </w:rPr>
            </w:pPr>
            <w:r w:rsidRPr="007E26E3">
              <w:rPr>
                <w:rFonts w:ascii="Arial" w:hAnsi="Arial" w:cs="Arial"/>
                <w:sz w:val="18"/>
                <w:szCs w:val="18"/>
              </w:rPr>
              <w:t>322</w:t>
            </w:r>
          </w:p>
        </w:tc>
      </w:tr>
      <w:tr w:rsidR="007E26E3" w:rsidRPr="007E26E3" w14:paraId="3DE79E51" w14:textId="77777777" w:rsidTr="003A0D85">
        <w:trPr>
          <w:trHeight w:val="66"/>
        </w:trPr>
        <w:tc>
          <w:tcPr>
            <w:tcW w:w="4860" w:type="dxa"/>
          </w:tcPr>
          <w:p w14:paraId="37771A09" w14:textId="77777777" w:rsidR="002833F6" w:rsidRPr="007E26E3" w:rsidRDefault="002833F6" w:rsidP="003A0D85">
            <w:pPr>
              <w:spacing w:line="380" w:lineRule="exact"/>
              <w:ind w:left="146" w:hanging="146"/>
              <w:rPr>
                <w:rFonts w:ascii="Arial" w:hAnsi="Arial" w:cs="Arial"/>
                <w:b/>
                <w:bCs/>
                <w:sz w:val="18"/>
                <w:szCs w:val="18"/>
                <w:cs/>
              </w:rPr>
            </w:pPr>
            <w:r w:rsidRPr="007E26E3">
              <w:rPr>
                <w:rFonts w:ascii="Arial" w:hAnsi="Arial" w:cs="Arial"/>
                <w:sz w:val="18"/>
                <w:szCs w:val="18"/>
              </w:rPr>
              <w:t xml:space="preserve">Gain </w:t>
            </w:r>
            <w:r w:rsidRPr="007E26E3">
              <w:rPr>
                <w:rFonts w:ascii="Arial" w:hAnsi="Arial" w:cs="Arial"/>
                <w:sz w:val="18"/>
                <w:szCs w:val="18"/>
                <w:cs/>
              </w:rPr>
              <w:t>(</w:t>
            </w:r>
            <w:r w:rsidRPr="007E26E3">
              <w:rPr>
                <w:rFonts w:ascii="Arial" w:hAnsi="Arial" w:cs="Arial"/>
                <w:sz w:val="18"/>
                <w:szCs w:val="18"/>
              </w:rPr>
              <w:t>loss</w:t>
            </w:r>
            <w:r w:rsidRPr="007E26E3">
              <w:rPr>
                <w:rFonts w:ascii="Arial" w:hAnsi="Arial" w:cs="Arial"/>
                <w:sz w:val="18"/>
                <w:szCs w:val="18"/>
                <w:cs/>
              </w:rPr>
              <w:t xml:space="preserve">) </w:t>
            </w:r>
            <w:r w:rsidRPr="007E26E3">
              <w:rPr>
                <w:rFonts w:ascii="Arial" w:hAnsi="Arial" w:cs="Arial"/>
                <w:sz w:val="18"/>
                <w:szCs w:val="18"/>
              </w:rPr>
              <w:t xml:space="preserve">from revaluation on investments during the year </w:t>
            </w:r>
          </w:p>
        </w:tc>
        <w:tc>
          <w:tcPr>
            <w:tcW w:w="2115" w:type="dxa"/>
            <w:vAlign w:val="bottom"/>
          </w:tcPr>
          <w:p w14:paraId="6F2E9466" w14:textId="77777777" w:rsidR="002833F6" w:rsidRPr="007E26E3" w:rsidRDefault="009552E9" w:rsidP="002833F6">
            <w:pPr>
              <w:tabs>
                <w:tab w:val="decimal" w:pos="1773"/>
              </w:tabs>
              <w:spacing w:line="380" w:lineRule="exact"/>
              <w:ind w:left="66" w:right="101"/>
              <w:rPr>
                <w:rFonts w:ascii="Arial" w:hAnsi="Arial" w:cs="Arial"/>
                <w:sz w:val="18"/>
                <w:szCs w:val="18"/>
                <w:cs/>
              </w:rPr>
            </w:pPr>
            <w:r w:rsidRPr="007E26E3">
              <w:rPr>
                <w:rFonts w:ascii="Arial" w:hAnsi="Arial" w:cs="Arial"/>
                <w:sz w:val="18"/>
                <w:szCs w:val="18"/>
              </w:rPr>
              <w:t>18</w:t>
            </w:r>
          </w:p>
        </w:tc>
        <w:tc>
          <w:tcPr>
            <w:tcW w:w="2115" w:type="dxa"/>
            <w:tcBorders>
              <w:top w:val="nil"/>
              <w:left w:val="nil"/>
              <w:right w:val="nil"/>
            </w:tcBorders>
            <w:shd w:val="clear" w:color="auto" w:fill="auto"/>
            <w:vAlign w:val="bottom"/>
          </w:tcPr>
          <w:p w14:paraId="68FFF1AE" w14:textId="77777777" w:rsidR="002833F6" w:rsidRPr="007E26E3" w:rsidRDefault="002833F6" w:rsidP="002833F6">
            <w:pPr>
              <w:tabs>
                <w:tab w:val="decimal" w:pos="1773"/>
              </w:tabs>
              <w:spacing w:line="380" w:lineRule="exact"/>
              <w:ind w:left="66" w:right="101"/>
              <w:rPr>
                <w:rFonts w:ascii="Arial" w:hAnsi="Arial" w:cs="Arial"/>
                <w:sz w:val="18"/>
                <w:szCs w:val="18"/>
              </w:rPr>
            </w:pPr>
            <w:r w:rsidRPr="007E26E3">
              <w:rPr>
                <w:rFonts w:ascii="Arial" w:hAnsi="Arial" w:cs="Arial"/>
                <w:sz w:val="18"/>
                <w:szCs w:val="18"/>
                <w:cs/>
              </w:rPr>
              <w:t>(</w:t>
            </w:r>
            <w:r w:rsidRPr="007E26E3">
              <w:rPr>
                <w:rFonts w:ascii="Arial" w:hAnsi="Arial" w:cs="Arial"/>
                <w:sz w:val="18"/>
                <w:szCs w:val="18"/>
              </w:rPr>
              <w:t>20</w:t>
            </w:r>
            <w:r w:rsidRPr="007E26E3">
              <w:rPr>
                <w:rFonts w:ascii="Arial" w:hAnsi="Arial" w:cs="Arial"/>
                <w:sz w:val="18"/>
                <w:szCs w:val="18"/>
                <w:cs/>
              </w:rPr>
              <w:t>)</w:t>
            </w:r>
          </w:p>
        </w:tc>
      </w:tr>
      <w:tr w:rsidR="007E26E3" w:rsidRPr="007E26E3" w14:paraId="54A43CC6" w14:textId="77777777" w:rsidTr="00205D6F">
        <w:trPr>
          <w:trHeight w:val="401"/>
        </w:trPr>
        <w:tc>
          <w:tcPr>
            <w:tcW w:w="4860" w:type="dxa"/>
          </w:tcPr>
          <w:p w14:paraId="79B157CC" w14:textId="77777777" w:rsidR="002833F6" w:rsidRPr="007E26E3" w:rsidRDefault="002833F6" w:rsidP="002833F6">
            <w:pPr>
              <w:spacing w:line="380" w:lineRule="exact"/>
              <w:ind w:left="146" w:hanging="146"/>
              <w:rPr>
                <w:rFonts w:ascii="Arial" w:hAnsi="Arial" w:cs="Arial"/>
                <w:sz w:val="18"/>
                <w:szCs w:val="18"/>
              </w:rPr>
            </w:pPr>
            <w:r w:rsidRPr="007E26E3">
              <w:rPr>
                <w:rFonts w:ascii="Arial" w:hAnsi="Arial" w:cs="Arial"/>
                <w:sz w:val="18"/>
                <w:szCs w:val="18"/>
              </w:rPr>
              <w:t xml:space="preserve">Accumulated gain on derecognition </w:t>
            </w:r>
            <w:r w:rsidR="004C2BB3" w:rsidRPr="007E26E3">
              <w:rPr>
                <w:rFonts w:ascii="Arial" w:hAnsi="Arial" w:cs="Arial"/>
                <w:sz w:val="18"/>
                <w:szCs w:val="18"/>
              </w:rPr>
              <w:t xml:space="preserve">that </w:t>
            </w:r>
            <w:r w:rsidRPr="007E26E3">
              <w:rPr>
                <w:rFonts w:ascii="Arial" w:hAnsi="Arial" w:cs="Arial"/>
                <w:sz w:val="18"/>
                <w:szCs w:val="18"/>
              </w:rPr>
              <w:t xml:space="preserve">were recognised in retained earnings   </w:t>
            </w:r>
          </w:p>
        </w:tc>
        <w:tc>
          <w:tcPr>
            <w:tcW w:w="2115" w:type="dxa"/>
            <w:vAlign w:val="bottom"/>
          </w:tcPr>
          <w:p w14:paraId="23822D2A" w14:textId="77777777" w:rsidR="002833F6" w:rsidRPr="007E26E3" w:rsidRDefault="009552E9" w:rsidP="002833F6">
            <w:pPr>
              <w:pBdr>
                <w:bottom w:val="single" w:sz="4" w:space="1" w:color="auto"/>
              </w:pBdr>
              <w:tabs>
                <w:tab w:val="decimal" w:pos="1773"/>
              </w:tabs>
              <w:spacing w:line="380" w:lineRule="exact"/>
              <w:ind w:left="66" w:right="101"/>
              <w:rPr>
                <w:rFonts w:ascii="Arial" w:hAnsi="Arial" w:cs="Arial"/>
                <w:sz w:val="18"/>
                <w:szCs w:val="18"/>
                <w:cs/>
              </w:rPr>
            </w:pPr>
            <w:r w:rsidRPr="007E26E3">
              <w:rPr>
                <w:rFonts w:ascii="Arial" w:hAnsi="Arial" w:cs="Arial"/>
                <w:sz w:val="18"/>
                <w:szCs w:val="18"/>
              </w:rPr>
              <w:t>-</w:t>
            </w:r>
          </w:p>
        </w:tc>
        <w:tc>
          <w:tcPr>
            <w:tcW w:w="2115" w:type="dxa"/>
            <w:tcBorders>
              <w:top w:val="nil"/>
              <w:left w:val="nil"/>
              <w:right w:val="nil"/>
            </w:tcBorders>
            <w:shd w:val="clear" w:color="auto" w:fill="auto"/>
            <w:vAlign w:val="bottom"/>
          </w:tcPr>
          <w:p w14:paraId="540B6811" w14:textId="77777777" w:rsidR="002833F6" w:rsidRPr="007E26E3" w:rsidRDefault="002833F6" w:rsidP="002833F6">
            <w:pPr>
              <w:pBdr>
                <w:bottom w:val="single" w:sz="4" w:space="1" w:color="auto"/>
              </w:pBdr>
              <w:tabs>
                <w:tab w:val="decimal" w:pos="1773"/>
              </w:tabs>
              <w:spacing w:line="380" w:lineRule="exact"/>
              <w:ind w:left="66" w:right="101"/>
              <w:rPr>
                <w:rFonts w:ascii="Arial" w:hAnsi="Arial" w:cs="Arial"/>
                <w:sz w:val="18"/>
                <w:szCs w:val="18"/>
                <w:cs/>
              </w:rPr>
            </w:pPr>
            <w:r w:rsidRPr="007E26E3">
              <w:rPr>
                <w:rFonts w:ascii="Arial" w:hAnsi="Arial" w:cs="Arial"/>
                <w:sz w:val="18"/>
                <w:szCs w:val="18"/>
                <w:cs/>
              </w:rPr>
              <w:t>(</w:t>
            </w:r>
            <w:r w:rsidRPr="007E26E3">
              <w:rPr>
                <w:rFonts w:ascii="Arial" w:hAnsi="Arial" w:cs="Arial"/>
                <w:sz w:val="18"/>
                <w:szCs w:val="18"/>
              </w:rPr>
              <w:t>1</w:t>
            </w:r>
            <w:r w:rsidRPr="007E26E3">
              <w:rPr>
                <w:rFonts w:ascii="Arial" w:hAnsi="Arial" w:cs="Arial"/>
                <w:sz w:val="18"/>
                <w:szCs w:val="18"/>
                <w:cs/>
              </w:rPr>
              <w:t>)</w:t>
            </w:r>
          </w:p>
        </w:tc>
      </w:tr>
      <w:tr w:rsidR="007E26E3" w:rsidRPr="007E26E3" w14:paraId="052737A9" w14:textId="77777777" w:rsidTr="00205D6F">
        <w:trPr>
          <w:trHeight w:val="401"/>
        </w:trPr>
        <w:tc>
          <w:tcPr>
            <w:tcW w:w="4860" w:type="dxa"/>
          </w:tcPr>
          <w:p w14:paraId="3BBC67A6" w14:textId="77777777" w:rsidR="002833F6" w:rsidRPr="007E26E3" w:rsidRDefault="002833F6" w:rsidP="002833F6">
            <w:pPr>
              <w:spacing w:line="380" w:lineRule="exact"/>
              <w:ind w:left="146" w:hanging="146"/>
              <w:rPr>
                <w:rFonts w:ascii="Arial" w:hAnsi="Arial" w:cs="Arial"/>
                <w:sz w:val="18"/>
                <w:szCs w:val="18"/>
              </w:rPr>
            </w:pPr>
            <w:r w:rsidRPr="007E26E3">
              <w:rPr>
                <w:rFonts w:ascii="Arial" w:hAnsi="Arial" w:cs="Arial"/>
                <w:sz w:val="18"/>
                <w:szCs w:val="18"/>
              </w:rPr>
              <w:t xml:space="preserve">Ending balance </w:t>
            </w:r>
          </w:p>
        </w:tc>
        <w:tc>
          <w:tcPr>
            <w:tcW w:w="2115" w:type="dxa"/>
            <w:vAlign w:val="bottom"/>
          </w:tcPr>
          <w:p w14:paraId="45E11E7A" w14:textId="77777777" w:rsidR="002833F6" w:rsidRPr="007E26E3" w:rsidRDefault="009552E9" w:rsidP="002833F6">
            <w:pPr>
              <w:tabs>
                <w:tab w:val="decimal" w:pos="1773"/>
              </w:tabs>
              <w:spacing w:line="380" w:lineRule="exact"/>
              <w:ind w:left="66" w:right="101"/>
              <w:rPr>
                <w:rFonts w:ascii="Arial" w:hAnsi="Arial" w:cs="Arial"/>
                <w:sz w:val="18"/>
                <w:szCs w:val="18"/>
                <w:cs/>
              </w:rPr>
            </w:pPr>
            <w:r w:rsidRPr="007E26E3">
              <w:rPr>
                <w:rFonts w:ascii="Arial" w:hAnsi="Arial" w:cs="Arial"/>
                <w:sz w:val="18"/>
                <w:szCs w:val="18"/>
              </w:rPr>
              <w:t>319</w:t>
            </w:r>
          </w:p>
        </w:tc>
        <w:tc>
          <w:tcPr>
            <w:tcW w:w="2115" w:type="dxa"/>
            <w:tcBorders>
              <w:top w:val="nil"/>
              <w:left w:val="nil"/>
              <w:right w:val="nil"/>
            </w:tcBorders>
            <w:shd w:val="clear" w:color="auto" w:fill="auto"/>
            <w:vAlign w:val="bottom"/>
          </w:tcPr>
          <w:p w14:paraId="685AF99F" w14:textId="77777777" w:rsidR="002833F6" w:rsidRPr="007E26E3" w:rsidRDefault="002833F6" w:rsidP="002833F6">
            <w:pPr>
              <w:tabs>
                <w:tab w:val="decimal" w:pos="1773"/>
              </w:tabs>
              <w:spacing w:line="380" w:lineRule="exact"/>
              <w:ind w:left="66" w:right="101"/>
              <w:rPr>
                <w:rFonts w:ascii="Arial" w:hAnsi="Arial" w:cs="Arial"/>
                <w:sz w:val="18"/>
                <w:szCs w:val="18"/>
              </w:rPr>
            </w:pPr>
            <w:r w:rsidRPr="007E26E3">
              <w:rPr>
                <w:rFonts w:ascii="Arial" w:hAnsi="Arial" w:cs="Arial"/>
                <w:sz w:val="18"/>
                <w:szCs w:val="18"/>
              </w:rPr>
              <w:t>301</w:t>
            </w:r>
          </w:p>
        </w:tc>
      </w:tr>
      <w:tr w:rsidR="007E26E3" w:rsidRPr="007E26E3" w14:paraId="6AFFEB1C" w14:textId="77777777" w:rsidTr="00C4560E">
        <w:trPr>
          <w:trHeight w:val="391"/>
        </w:trPr>
        <w:tc>
          <w:tcPr>
            <w:tcW w:w="4860" w:type="dxa"/>
          </w:tcPr>
          <w:p w14:paraId="4C8EFB47" w14:textId="77777777" w:rsidR="002833F6" w:rsidRPr="007E26E3" w:rsidRDefault="00DC351E" w:rsidP="002833F6">
            <w:pPr>
              <w:spacing w:line="380" w:lineRule="exact"/>
              <w:ind w:left="146" w:hanging="146"/>
              <w:rPr>
                <w:rFonts w:ascii="Arial" w:hAnsi="Arial" w:cs="Arial"/>
                <w:b/>
                <w:bCs/>
                <w:sz w:val="18"/>
                <w:szCs w:val="18"/>
                <w:cs/>
              </w:rPr>
            </w:pPr>
            <w:r w:rsidRPr="007E26E3">
              <w:rPr>
                <w:rFonts w:ascii="Arial" w:hAnsi="Arial" w:cs="Arial"/>
                <w:sz w:val="18"/>
                <w:szCs w:val="18"/>
              </w:rPr>
              <w:t xml:space="preserve">Less: </w:t>
            </w:r>
            <w:r w:rsidR="002833F6" w:rsidRPr="007E26E3">
              <w:rPr>
                <w:rFonts w:ascii="Arial" w:hAnsi="Arial" w:cs="Arial"/>
                <w:sz w:val="18"/>
                <w:szCs w:val="18"/>
              </w:rPr>
              <w:t xml:space="preserve">Related income tax </w:t>
            </w:r>
          </w:p>
        </w:tc>
        <w:tc>
          <w:tcPr>
            <w:tcW w:w="2115" w:type="dxa"/>
            <w:vAlign w:val="bottom"/>
          </w:tcPr>
          <w:p w14:paraId="244AA511" w14:textId="77777777" w:rsidR="002833F6" w:rsidRPr="007E26E3" w:rsidRDefault="00DC351E" w:rsidP="002833F6">
            <w:pPr>
              <w:pBdr>
                <w:bottom w:val="single" w:sz="4" w:space="1" w:color="auto"/>
              </w:pBdr>
              <w:tabs>
                <w:tab w:val="decimal" w:pos="1773"/>
              </w:tabs>
              <w:spacing w:line="380" w:lineRule="exact"/>
              <w:ind w:left="66" w:right="101"/>
              <w:rPr>
                <w:rFonts w:ascii="Arial" w:hAnsi="Arial" w:cs="Arial"/>
                <w:sz w:val="18"/>
                <w:szCs w:val="18"/>
                <w:cs/>
              </w:rPr>
            </w:pPr>
            <w:r w:rsidRPr="007E26E3">
              <w:rPr>
                <w:rFonts w:ascii="Arial" w:hAnsi="Arial" w:cs="Arial"/>
                <w:sz w:val="18"/>
                <w:szCs w:val="18"/>
              </w:rPr>
              <w:t>(</w:t>
            </w:r>
            <w:r w:rsidR="009552E9" w:rsidRPr="007E26E3">
              <w:rPr>
                <w:rFonts w:ascii="Arial" w:hAnsi="Arial" w:cs="Arial"/>
                <w:sz w:val="18"/>
                <w:szCs w:val="18"/>
              </w:rPr>
              <w:t>64</w:t>
            </w:r>
            <w:r w:rsidRPr="007E26E3">
              <w:rPr>
                <w:rFonts w:ascii="Arial" w:hAnsi="Arial" w:cs="Arial"/>
                <w:sz w:val="18"/>
                <w:szCs w:val="18"/>
              </w:rPr>
              <w:t>)</w:t>
            </w:r>
          </w:p>
        </w:tc>
        <w:tc>
          <w:tcPr>
            <w:tcW w:w="2115" w:type="dxa"/>
            <w:tcBorders>
              <w:left w:val="nil"/>
              <w:right w:val="nil"/>
            </w:tcBorders>
            <w:shd w:val="clear" w:color="auto" w:fill="auto"/>
            <w:vAlign w:val="bottom"/>
          </w:tcPr>
          <w:p w14:paraId="5EAB4195" w14:textId="77777777" w:rsidR="002833F6" w:rsidRPr="007E26E3" w:rsidRDefault="002833F6" w:rsidP="002833F6">
            <w:pPr>
              <w:pBdr>
                <w:bottom w:val="single" w:sz="4" w:space="1" w:color="auto"/>
              </w:pBdr>
              <w:tabs>
                <w:tab w:val="decimal" w:pos="1773"/>
              </w:tabs>
              <w:spacing w:line="380" w:lineRule="exact"/>
              <w:ind w:left="66" w:right="101"/>
              <w:rPr>
                <w:rFonts w:ascii="Arial" w:hAnsi="Arial" w:cs="Arial"/>
                <w:sz w:val="18"/>
                <w:szCs w:val="18"/>
              </w:rPr>
            </w:pPr>
            <w:r w:rsidRPr="007E26E3">
              <w:rPr>
                <w:rFonts w:ascii="Arial" w:hAnsi="Arial" w:cs="Arial"/>
                <w:sz w:val="18"/>
                <w:szCs w:val="18"/>
                <w:cs/>
              </w:rPr>
              <w:t>(</w:t>
            </w:r>
            <w:r w:rsidRPr="007E26E3">
              <w:rPr>
                <w:rFonts w:ascii="Arial" w:hAnsi="Arial" w:cs="Arial"/>
                <w:sz w:val="18"/>
                <w:szCs w:val="18"/>
              </w:rPr>
              <w:t>60</w:t>
            </w:r>
            <w:r w:rsidRPr="007E26E3">
              <w:rPr>
                <w:rFonts w:ascii="Arial" w:hAnsi="Arial" w:cs="Arial"/>
                <w:sz w:val="18"/>
                <w:szCs w:val="18"/>
                <w:cs/>
              </w:rPr>
              <w:t>)</w:t>
            </w:r>
          </w:p>
        </w:tc>
      </w:tr>
      <w:tr w:rsidR="002833F6" w:rsidRPr="007E26E3" w14:paraId="0AA4FE3B" w14:textId="77777777" w:rsidTr="00C4560E">
        <w:trPr>
          <w:trHeight w:val="360"/>
        </w:trPr>
        <w:tc>
          <w:tcPr>
            <w:tcW w:w="4860" w:type="dxa"/>
          </w:tcPr>
          <w:p w14:paraId="76EB8648" w14:textId="77777777" w:rsidR="002833F6" w:rsidRPr="007E26E3" w:rsidRDefault="002833F6" w:rsidP="002833F6">
            <w:pPr>
              <w:spacing w:line="380" w:lineRule="exact"/>
              <w:ind w:left="146" w:hanging="146"/>
              <w:rPr>
                <w:rFonts w:ascii="Arial" w:hAnsi="Arial" w:cs="Arial"/>
                <w:sz w:val="18"/>
                <w:szCs w:val="18"/>
                <w:cs/>
              </w:rPr>
            </w:pPr>
            <w:r w:rsidRPr="007E26E3">
              <w:rPr>
                <w:rFonts w:ascii="Arial" w:hAnsi="Arial" w:cs="Arial"/>
                <w:sz w:val="18"/>
                <w:szCs w:val="18"/>
              </w:rPr>
              <w:t>Total revaluation surplus</w:t>
            </w:r>
            <w:r w:rsidR="00DC351E" w:rsidRPr="007E26E3">
              <w:rPr>
                <w:rFonts w:ascii="Arial" w:hAnsi="Arial" w:cs="Arial"/>
                <w:sz w:val="18"/>
                <w:szCs w:val="18"/>
              </w:rPr>
              <w:t xml:space="preserve"> </w:t>
            </w:r>
            <w:r w:rsidRPr="007E26E3">
              <w:rPr>
                <w:rFonts w:ascii="Arial" w:hAnsi="Arial" w:cs="Arial"/>
                <w:sz w:val="18"/>
                <w:szCs w:val="18"/>
              </w:rPr>
              <w:t xml:space="preserve">on investments </w:t>
            </w:r>
            <w:r w:rsidRPr="007E26E3">
              <w:rPr>
                <w:rFonts w:ascii="Arial" w:hAnsi="Arial" w:cs="Arial"/>
                <w:sz w:val="18"/>
                <w:szCs w:val="18"/>
                <w:cs/>
              </w:rPr>
              <w:t xml:space="preserve">- </w:t>
            </w:r>
            <w:r w:rsidRPr="007E26E3">
              <w:rPr>
                <w:rFonts w:ascii="Arial" w:hAnsi="Arial" w:cs="Arial"/>
                <w:sz w:val="18"/>
                <w:szCs w:val="18"/>
              </w:rPr>
              <w:t>net</w:t>
            </w:r>
          </w:p>
        </w:tc>
        <w:tc>
          <w:tcPr>
            <w:tcW w:w="2115" w:type="dxa"/>
            <w:vAlign w:val="bottom"/>
          </w:tcPr>
          <w:p w14:paraId="448B74C3" w14:textId="77777777" w:rsidR="002833F6" w:rsidRPr="007E26E3" w:rsidRDefault="009552E9" w:rsidP="002833F6">
            <w:pPr>
              <w:pBdr>
                <w:bottom w:val="double" w:sz="4" w:space="1" w:color="auto"/>
              </w:pBdr>
              <w:tabs>
                <w:tab w:val="decimal" w:pos="1773"/>
              </w:tabs>
              <w:spacing w:line="380" w:lineRule="exact"/>
              <w:ind w:left="66" w:right="101"/>
              <w:rPr>
                <w:rFonts w:ascii="Arial" w:hAnsi="Arial" w:cs="Arial"/>
                <w:sz w:val="18"/>
                <w:szCs w:val="18"/>
              </w:rPr>
            </w:pPr>
            <w:r w:rsidRPr="007E26E3">
              <w:rPr>
                <w:rFonts w:ascii="Arial" w:hAnsi="Arial" w:cs="Arial"/>
                <w:sz w:val="18"/>
                <w:szCs w:val="18"/>
              </w:rPr>
              <w:t>255</w:t>
            </w:r>
          </w:p>
        </w:tc>
        <w:tc>
          <w:tcPr>
            <w:tcW w:w="2115" w:type="dxa"/>
            <w:tcBorders>
              <w:left w:val="nil"/>
              <w:right w:val="nil"/>
            </w:tcBorders>
            <w:shd w:val="clear" w:color="auto" w:fill="auto"/>
            <w:vAlign w:val="bottom"/>
          </w:tcPr>
          <w:p w14:paraId="350B3961" w14:textId="77777777" w:rsidR="002833F6" w:rsidRPr="007E26E3" w:rsidRDefault="002833F6" w:rsidP="002833F6">
            <w:pPr>
              <w:pBdr>
                <w:bottom w:val="double" w:sz="4" w:space="1" w:color="auto"/>
              </w:pBdr>
              <w:tabs>
                <w:tab w:val="decimal" w:pos="1773"/>
              </w:tabs>
              <w:spacing w:line="380" w:lineRule="exact"/>
              <w:ind w:left="66" w:right="101"/>
              <w:rPr>
                <w:rFonts w:ascii="Arial" w:hAnsi="Arial" w:cs="Arial"/>
                <w:sz w:val="18"/>
                <w:szCs w:val="18"/>
              </w:rPr>
            </w:pPr>
            <w:r w:rsidRPr="007E26E3">
              <w:rPr>
                <w:rFonts w:ascii="Arial" w:hAnsi="Arial" w:cs="Arial"/>
                <w:sz w:val="18"/>
                <w:szCs w:val="18"/>
              </w:rPr>
              <w:t>241</w:t>
            </w:r>
          </w:p>
        </w:tc>
      </w:tr>
    </w:tbl>
    <w:p w14:paraId="76B9D58D" w14:textId="77777777" w:rsidR="00527467" w:rsidRPr="007E26E3" w:rsidRDefault="00527467" w:rsidP="00527467">
      <w:pPr>
        <w:rPr>
          <w:rFonts w:ascii="Arial" w:hAnsi="Arial" w:cs="Arial"/>
        </w:rPr>
      </w:pPr>
    </w:p>
    <w:p w14:paraId="5242844C" w14:textId="77777777" w:rsidR="00527467" w:rsidRPr="007E26E3" w:rsidRDefault="00527467" w:rsidP="00527467">
      <w:pPr>
        <w:rPr>
          <w:rFonts w:ascii="Arial" w:hAnsi="Arial" w:cs="Arial"/>
        </w:rPr>
      </w:pPr>
    </w:p>
    <w:p w14:paraId="5CDA3E09" w14:textId="77777777" w:rsidR="00527467" w:rsidRPr="007E26E3" w:rsidRDefault="00527467" w:rsidP="00527467">
      <w:pPr>
        <w:rPr>
          <w:rFonts w:ascii="Arial" w:hAnsi="Arial" w:cs="Arial"/>
        </w:rPr>
      </w:pPr>
    </w:p>
    <w:p w14:paraId="3B8AC4B9" w14:textId="77777777" w:rsidR="00527467" w:rsidRPr="007E26E3" w:rsidRDefault="00527467" w:rsidP="00527467">
      <w:pPr>
        <w:rPr>
          <w:rFonts w:ascii="Arial" w:hAnsi="Arial" w:cs="Arial"/>
        </w:rPr>
      </w:pPr>
    </w:p>
    <w:p w14:paraId="55A9C4CC" w14:textId="77777777" w:rsidR="00FE6E20" w:rsidRPr="007E26E3" w:rsidRDefault="00FE6E20" w:rsidP="00527467">
      <w:pPr>
        <w:rPr>
          <w:rFonts w:ascii="Arial" w:hAnsi="Arial" w:cs="Arial"/>
        </w:rPr>
      </w:pPr>
    </w:p>
    <w:p w14:paraId="6CEFACE9" w14:textId="77777777" w:rsidR="00FE6E20" w:rsidRPr="007E26E3" w:rsidRDefault="00FE6E20" w:rsidP="00527467">
      <w:pPr>
        <w:rPr>
          <w:rFonts w:ascii="Arial" w:hAnsi="Arial" w:cs="Arial"/>
        </w:rPr>
      </w:pPr>
    </w:p>
    <w:p w14:paraId="41C94893" w14:textId="77777777" w:rsidR="00FE6E20" w:rsidRPr="007E26E3" w:rsidRDefault="00FE6E20" w:rsidP="00527467">
      <w:pPr>
        <w:rPr>
          <w:rFonts w:ascii="Arial" w:hAnsi="Arial" w:cs="Arial"/>
        </w:rPr>
      </w:pPr>
    </w:p>
    <w:p w14:paraId="61F218D3" w14:textId="77777777" w:rsidR="004C2BB3" w:rsidRPr="007E26E3" w:rsidRDefault="004C2BB3">
      <w:pPr>
        <w:overflowPunct/>
        <w:autoSpaceDE/>
        <w:autoSpaceDN/>
        <w:adjustRightInd/>
        <w:spacing w:after="160" w:line="259" w:lineRule="auto"/>
        <w:textAlignment w:val="auto"/>
        <w:rPr>
          <w:rFonts w:ascii="Arial" w:hAnsi="Arial" w:cs="Arial"/>
        </w:rPr>
      </w:pPr>
      <w:r w:rsidRPr="007E26E3">
        <w:rPr>
          <w:rFonts w:ascii="Arial" w:hAnsi="Arial" w:cs="Arial"/>
        </w:rPr>
        <w:br w:type="page"/>
      </w:r>
    </w:p>
    <w:p w14:paraId="1FAF464C" w14:textId="77777777" w:rsidR="00E8768A" w:rsidRPr="007E26E3" w:rsidRDefault="006C3D69" w:rsidP="00204FED">
      <w:pPr>
        <w:pStyle w:val="Heading1"/>
        <w:numPr>
          <w:ilvl w:val="0"/>
          <w:numId w:val="20"/>
        </w:numPr>
        <w:tabs>
          <w:tab w:val="left" w:pos="540"/>
        </w:tabs>
        <w:spacing w:before="120" w:after="120" w:line="380" w:lineRule="exact"/>
        <w:ind w:left="547" w:hanging="547"/>
        <w:jc w:val="thaiDistribute"/>
        <w:rPr>
          <w:rFonts w:ascii="Arial" w:hAnsi="Arial" w:cs="Arial"/>
          <w:b/>
          <w:bCs/>
          <w:sz w:val="22"/>
          <w:szCs w:val="22"/>
          <w:u w:val="none"/>
        </w:rPr>
      </w:pPr>
      <w:bookmarkStart w:id="58" w:name="_Toc96599497"/>
      <w:r w:rsidRPr="007E26E3">
        <w:rPr>
          <w:rFonts w:ascii="Arial" w:hAnsi="Arial" w:cs="Arial"/>
          <w:b/>
          <w:bCs/>
          <w:sz w:val="22"/>
          <w:szCs w:val="22"/>
          <w:u w:val="none"/>
        </w:rPr>
        <w:lastRenderedPageBreak/>
        <w:t>Loans purchase</w:t>
      </w:r>
      <w:r w:rsidR="00AB0128" w:rsidRPr="007E26E3">
        <w:rPr>
          <w:rFonts w:ascii="Arial" w:hAnsi="Arial" w:cs="Arial"/>
          <w:b/>
          <w:bCs/>
          <w:sz w:val="22"/>
          <w:szCs w:val="22"/>
          <w:u w:val="none"/>
        </w:rPr>
        <w:t>d</w:t>
      </w:r>
      <w:r w:rsidR="006B2C97" w:rsidRPr="007E26E3">
        <w:rPr>
          <w:rFonts w:ascii="Arial" w:hAnsi="Arial" w:cs="Arial"/>
          <w:b/>
          <w:bCs/>
          <w:sz w:val="22"/>
          <w:szCs w:val="22"/>
          <w:u w:val="none"/>
        </w:rPr>
        <w:t xml:space="preserve"> of</w:t>
      </w:r>
      <w:r w:rsidRPr="007E26E3">
        <w:rPr>
          <w:rFonts w:ascii="Arial" w:hAnsi="Arial" w:cs="Arial"/>
          <w:b/>
          <w:bCs/>
          <w:sz w:val="22"/>
          <w:szCs w:val="22"/>
          <w:u w:val="none"/>
        </w:rPr>
        <w:t xml:space="preserve"> receivables and accrued interest receivables</w:t>
      </w:r>
      <w:bookmarkEnd w:id="58"/>
      <w:r w:rsidRPr="007E26E3">
        <w:rPr>
          <w:rFonts w:ascii="Arial" w:hAnsi="Arial" w:cs="Arial"/>
          <w:b/>
          <w:bCs/>
          <w:sz w:val="22"/>
          <w:szCs w:val="22"/>
          <w:u w:val="none"/>
        </w:rPr>
        <w:t xml:space="preserve"> </w:t>
      </w:r>
    </w:p>
    <w:p w14:paraId="22289DD0" w14:textId="77777777" w:rsidR="003B1F69" w:rsidRPr="007E26E3" w:rsidRDefault="0062572B" w:rsidP="00334093">
      <w:pPr>
        <w:spacing w:before="120" w:after="120" w:line="380" w:lineRule="exact"/>
        <w:ind w:left="540" w:hanging="540"/>
        <w:rPr>
          <w:rFonts w:ascii="Arial" w:hAnsi="Arial" w:cs="Arial"/>
          <w:b/>
          <w:bCs/>
          <w:i/>
          <w:iCs/>
          <w:snapToGrid w:val="0"/>
          <w:szCs w:val="22"/>
          <w:lang w:eastAsia="th-TH"/>
        </w:rPr>
      </w:pPr>
      <w:bookmarkStart w:id="59" w:name="_Toc36656393"/>
      <w:r w:rsidRPr="007E26E3">
        <w:rPr>
          <w:rFonts w:ascii="Arial" w:hAnsi="Arial" w:cs="Arial"/>
          <w:b/>
          <w:bCs/>
          <w:snapToGrid w:val="0"/>
          <w:szCs w:val="22"/>
          <w:lang w:eastAsia="th-TH"/>
        </w:rPr>
        <w:t>1</w:t>
      </w:r>
      <w:r w:rsidR="00FE6E20" w:rsidRPr="007E26E3">
        <w:rPr>
          <w:rFonts w:ascii="Arial" w:hAnsi="Arial" w:cs="Arial"/>
          <w:b/>
          <w:bCs/>
          <w:snapToGrid w:val="0"/>
          <w:szCs w:val="22"/>
          <w:lang w:eastAsia="th-TH"/>
        </w:rPr>
        <w:t>0</w:t>
      </w:r>
      <w:r w:rsidR="003B1F69" w:rsidRPr="007E26E3">
        <w:rPr>
          <w:rFonts w:ascii="Arial" w:hAnsi="Arial" w:cs="Arial"/>
          <w:b/>
          <w:bCs/>
          <w:snapToGrid w:val="0"/>
          <w:szCs w:val="22"/>
          <w:cs/>
          <w:lang w:eastAsia="th-TH"/>
        </w:rPr>
        <w:t>.</w:t>
      </w:r>
      <w:r w:rsidR="003B1F69" w:rsidRPr="007E26E3">
        <w:rPr>
          <w:rFonts w:ascii="Arial" w:hAnsi="Arial" w:cs="Arial"/>
          <w:b/>
          <w:bCs/>
          <w:snapToGrid w:val="0"/>
          <w:szCs w:val="22"/>
          <w:lang w:eastAsia="th-TH"/>
        </w:rPr>
        <w:t>1</w:t>
      </w:r>
      <w:r w:rsidR="00914FBF" w:rsidRPr="007E26E3">
        <w:rPr>
          <w:rFonts w:ascii="Arial" w:hAnsi="Arial" w:cs="Arial"/>
          <w:b/>
          <w:bCs/>
          <w:snapToGrid w:val="0"/>
          <w:szCs w:val="22"/>
          <w:lang w:eastAsia="th-TH"/>
        </w:rPr>
        <w:tab/>
      </w:r>
      <w:bookmarkEnd w:id="59"/>
      <w:r w:rsidR="006C3D69" w:rsidRPr="007E26E3">
        <w:rPr>
          <w:rFonts w:ascii="Arial" w:hAnsi="Arial" w:cs="Arial"/>
          <w:b/>
          <w:bCs/>
          <w:szCs w:val="22"/>
          <w:lang w:val="en-GB"/>
        </w:rPr>
        <w:t>Classified by loan types</w:t>
      </w:r>
    </w:p>
    <w:p w14:paraId="0B3B03FD" w14:textId="77777777" w:rsidR="006C3D69" w:rsidRPr="007E26E3" w:rsidRDefault="006C3D69" w:rsidP="00334093">
      <w:pPr>
        <w:pStyle w:val="BodyText"/>
        <w:tabs>
          <w:tab w:val="left" w:pos="450"/>
        </w:tabs>
        <w:spacing w:before="120" w:after="120" w:line="380" w:lineRule="exact"/>
        <w:ind w:left="547" w:hanging="547"/>
        <w:jc w:val="thaiDistribute"/>
        <w:rPr>
          <w:rFonts w:ascii="Arial" w:hAnsi="Arial" w:cs="Arial"/>
          <w:b w:val="0"/>
          <w:bCs w:val="0"/>
          <w:sz w:val="32"/>
          <w:szCs w:val="32"/>
        </w:rPr>
      </w:pPr>
      <w:r w:rsidRPr="007E26E3">
        <w:rPr>
          <w:rFonts w:ascii="Arial" w:hAnsi="Arial" w:cs="Arial"/>
          <w:b w:val="0"/>
          <w:bCs w:val="0"/>
          <w:sz w:val="32"/>
          <w:szCs w:val="32"/>
        </w:rPr>
        <w:tab/>
      </w:r>
      <w:r w:rsidRPr="007E26E3">
        <w:rPr>
          <w:rFonts w:ascii="Arial" w:hAnsi="Arial" w:cs="Arial"/>
          <w:b w:val="0"/>
          <w:bCs w:val="0"/>
          <w:sz w:val="32"/>
          <w:szCs w:val="32"/>
        </w:rPr>
        <w:tab/>
      </w:r>
      <w:r w:rsidRPr="007E26E3">
        <w:rPr>
          <w:rFonts w:ascii="Arial" w:eastAsia="Times New Roman" w:hAnsi="Arial" w:cs="Arial"/>
          <w:b w:val="0"/>
          <w:bCs w:val="0"/>
          <w:sz w:val="22"/>
          <w:szCs w:val="22"/>
        </w:rPr>
        <w:t>A</w:t>
      </w:r>
      <w:r w:rsidR="00E8768A" w:rsidRPr="007E26E3">
        <w:rPr>
          <w:rFonts w:ascii="Arial" w:eastAsia="Times New Roman" w:hAnsi="Arial" w:cs="Arial"/>
          <w:b w:val="0"/>
          <w:bCs w:val="0"/>
          <w:sz w:val="22"/>
          <w:szCs w:val="22"/>
        </w:rPr>
        <w:tab/>
      </w:r>
      <w:r w:rsidRPr="007E26E3">
        <w:rPr>
          <w:rFonts w:ascii="Arial" w:eastAsia="Times New Roman" w:hAnsi="Arial" w:cs="Arial"/>
          <w:b w:val="0"/>
          <w:bCs w:val="0"/>
          <w:sz w:val="22"/>
          <w:szCs w:val="22"/>
        </w:rPr>
        <w:t xml:space="preserve">s at </w:t>
      </w:r>
      <w:r w:rsidR="002833F6" w:rsidRPr="007E26E3">
        <w:rPr>
          <w:rFonts w:ascii="Arial" w:eastAsia="Times New Roman" w:hAnsi="Arial" w:cs="Arial"/>
          <w:b w:val="0"/>
          <w:bCs w:val="0"/>
          <w:sz w:val="22"/>
          <w:szCs w:val="22"/>
        </w:rPr>
        <w:t>31 December 2021 and 2020</w:t>
      </w:r>
      <w:r w:rsidR="003014F5" w:rsidRPr="007E26E3">
        <w:rPr>
          <w:rFonts w:ascii="Arial" w:eastAsia="Times New Roman" w:hAnsi="Arial" w:cs="Arial"/>
          <w:b w:val="0"/>
          <w:bCs w:val="0"/>
          <w:sz w:val="22"/>
          <w:szCs w:val="22"/>
        </w:rPr>
        <w:t xml:space="preserve">, </w:t>
      </w:r>
      <w:r w:rsidR="003014F5" w:rsidRPr="007E26E3">
        <w:rPr>
          <w:rFonts w:ascii="Arial" w:hAnsi="Arial" w:cs="Arial"/>
          <w:b w:val="0"/>
          <w:bCs w:val="0"/>
          <w:snapToGrid w:val="0"/>
          <w:sz w:val="22"/>
          <w:szCs w:val="22"/>
          <w:lang w:eastAsia="th-TH"/>
        </w:rPr>
        <w:t>loans</w:t>
      </w:r>
      <w:r w:rsidR="006B2C97" w:rsidRPr="007E26E3">
        <w:rPr>
          <w:rFonts w:ascii="Arial" w:hAnsi="Arial" w:cs="Arial"/>
          <w:b w:val="0"/>
          <w:bCs w:val="0"/>
          <w:snapToGrid w:val="0"/>
          <w:sz w:val="22"/>
          <w:szCs w:val="22"/>
          <w:cs/>
          <w:lang w:eastAsia="th-TH"/>
        </w:rPr>
        <w:t xml:space="preserve"> </w:t>
      </w:r>
      <w:r w:rsidR="003014F5" w:rsidRPr="007E26E3">
        <w:rPr>
          <w:rFonts w:ascii="Arial" w:hAnsi="Arial" w:cs="Arial"/>
          <w:b w:val="0"/>
          <w:bCs w:val="0"/>
          <w:snapToGrid w:val="0"/>
          <w:sz w:val="22"/>
          <w:szCs w:val="22"/>
          <w:lang w:eastAsia="th-TH"/>
        </w:rPr>
        <w:t>purchase</w:t>
      </w:r>
      <w:r w:rsidR="00AB0128" w:rsidRPr="007E26E3">
        <w:rPr>
          <w:rFonts w:ascii="Arial" w:hAnsi="Arial" w:cs="Arial"/>
          <w:b w:val="0"/>
          <w:bCs w:val="0"/>
          <w:snapToGrid w:val="0"/>
          <w:sz w:val="22"/>
          <w:szCs w:val="22"/>
          <w:lang w:eastAsia="th-TH"/>
        </w:rPr>
        <w:t>d</w:t>
      </w:r>
      <w:r w:rsidR="006B2C97" w:rsidRPr="007E26E3">
        <w:rPr>
          <w:rFonts w:ascii="Arial" w:hAnsi="Arial" w:cs="Arial"/>
          <w:b w:val="0"/>
          <w:bCs w:val="0"/>
          <w:snapToGrid w:val="0"/>
          <w:sz w:val="22"/>
          <w:szCs w:val="22"/>
          <w:lang w:eastAsia="th-TH"/>
        </w:rPr>
        <w:t xml:space="preserve"> of </w:t>
      </w:r>
      <w:r w:rsidR="003014F5" w:rsidRPr="007E26E3">
        <w:rPr>
          <w:rFonts w:ascii="Arial" w:hAnsi="Arial" w:cs="Arial"/>
          <w:b w:val="0"/>
          <w:bCs w:val="0"/>
          <w:snapToGrid w:val="0"/>
          <w:sz w:val="22"/>
          <w:szCs w:val="22"/>
          <w:lang w:eastAsia="th-TH"/>
        </w:rPr>
        <w:t>receivables</w:t>
      </w:r>
      <w:r w:rsidR="006B2C97" w:rsidRPr="007E26E3">
        <w:rPr>
          <w:rFonts w:ascii="Arial" w:eastAsia="Times New Roman" w:hAnsi="Arial" w:cs="Arial"/>
          <w:b w:val="0"/>
          <w:bCs w:val="0"/>
          <w:sz w:val="22"/>
          <w:szCs w:val="22"/>
          <w:cs/>
        </w:rPr>
        <w:t xml:space="preserve"> </w:t>
      </w:r>
      <w:r w:rsidR="003014F5" w:rsidRPr="007E26E3">
        <w:rPr>
          <w:rFonts w:ascii="Arial" w:eastAsia="Times New Roman" w:hAnsi="Arial" w:cs="Arial"/>
          <w:b w:val="0"/>
          <w:bCs w:val="0"/>
          <w:sz w:val="22"/>
          <w:szCs w:val="22"/>
        </w:rPr>
        <w:t>were as</w:t>
      </w:r>
      <w:r w:rsidR="006B2C97" w:rsidRPr="007E26E3">
        <w:rPr>
          <w:rFonts w:ascii="Arial" w:eastAsia="Times New Roman" w:hAnsi="Arial" w:cs="Arial"/>
          <w:b w:val="0"/>
          <w:bCs w:val="0"/>
          <w:sz w:val="22"/>
          <w:szCs w:val="22"/>
          <w:cs/>
        </w:rPr>
        <w:t xml:space="preserve"> </w:t>
      </w:r>
      <w:r w:rsidR="003014F5" w:rsidRPr="007E26E3">
        <w:rPr>
          <w:rFonts w:ascii="Arial" w:eastAsia="Times New Roman" w:hAnsi="Arial" w:cs="Arial"/>
          <w:b w:val="0"/>
          <w:bCs w:val="0"/>
          <w:sz w:val="22"/>
          <w:szCs w:val="22"/>
        </w:rPr>
        <w:t>follows</w:t>
      </w:r>
      <w:r w:rsidR="003014F5" w:rsidRPr="007E26E3">
        <w:rPr>
          <w:rFonts w:ascii="Arial" w:eastAsia="Times New Roman" w:hAnsi="Arial" w:cs="Arial"/>
          <w:b w:val="0"/>
          <w:bCs w:val="0"/>
          <w:sz w:val="22"/>
          <w:szCs w:val="22"/>
          <w:cs/>
        </w:rPr>
        <w:t>:</w:t>
      </w:r>
    </w:p>
    <w:tbl>
      <w:tblPr>
        <w:tblW w:w="9270" w:type="dxa"/>
        <w:tblInd w:w="450" w:type="dxa"/>
        <w:tblLayout w:type="fixed"/>
        <w:tblLook w:val="04A0" w:firstRow="1" w:lastRow="0" w:firstColumn="1" w:lastColumn="0" w:noHBand="0" w:noVBand="1"/>
      </w:tblPr>
      <w:tblGrid>
        <w:gridCol w:w="5130"/>
        <w:gridCol w:w="2070"/>
        <w:gridCol w:w="2070"/>
      </w:tblGrid>
      <w:tr w:rsidR="007E26E3" w:rsidRPr="007E26E3" w14:paraId="1D67513E" w14:textId="77777777" w:rsidTr="00A75762">
        <w:trPr>
          <w:trHeight w:val="64"/>
        </w:trPr>
        <w:tc>
          <w:tcPr>
            <w:tcW w:w="5130" w:type="dxa"/>
            <w:shd w:val="clear" w:color="auto" w:fill="auto"/>
            <w:noWrap/>
            <w:vAlign w:val="bottom"/>
            <w:hideMark/>
          </w:tcPr>
          <w:p w14:paraId="7214C910" w14:textId="77777777" w:rsidR="00E8768A" w:rsidRPr="007E26E3" w:rsidRDefault="00E8768A" w:rsidP="00DE38F2">
            <w:pPr>
              <w:spacing w:line="380" w:lineRule="exact"/>
              <w:ind w:left="519" w:hanging="519"/>
              <w:rPr>
                <w:rFonts w:ascii="Arial" w:hAnsi="Arial" w:cs="Arial"/>
                <w:sz w:val="18"/>
                <w:szCs w:val="18"/>
              </w:rPr>
            </w:pPr>
          </w:p>
        </w:tc>
        <w:tc>
          <w:tcPr>
            <w:tcW w:w="2070" w:type="dxa"/>
            <w:shd w:val="clear" w:color="auto" w:fill="auto"/>
            <w:noWrap/>
            <w:vAlign w:val="center"/>
            <w:hideMark/>
          </w:tcPr>
          <w:p w14:paraId="227267F2" w14:textId="77777777" w:rsidR="00E8768A" w:rsidRPr="007E26E3" w:rsidRDefault="00E8768A" w:rsidP="00DE38F2">
            <w:pPr>
              <w:spacing w:line="380" w:lineRule="exact"/>
              <w:jc w:val="right"/>
              <w:rPr>
                <w:rFonts w:ascii="Arial" w:hAnsi="Arial" w:cs="Arial"/>
                <w:b/>
                <w:bCs/>
                <w:sz w:val="18"/>
                <w:szCs w:val="18"/>
              </w:rPr>
            </w:pPr>
          </w:p>
        </w:tc>
        <w:tc>
          <w:tcPr>
            <w:tcW w:w="2070" w:type="dxa"/>
            <w:vAlign w:val="center"/>
          </w:tcPr>
          <w:p w14:paraId="1A0A6F94" w14:textId="77777777" w:rsidR="00E8768A" w:rsidRPr="007E26E3" w:rsidRDefault="003014F5" w:rsidP="00DE38F2">
            <w:pPr>
              <w:spacing w:line="380" w:lineRule="exact"/>
              <w:jc w:val="right"/>
              <w:rPr>
                <w:rFonts w:ascii="Arial" w:hAnsi="Arial" w:cs="Arial"/>
                <w:b/>
                <w:bCs/>
                <w:sz w:val="18"/>
                <w:szCs w:val="18"/>
              </w:rPr>
            </w:pPr>
            <w:r w:rsidRPr="007E26E3">
              <w:rPr>
                <w:rFonts w:ascii="Arial" w:hAnsi="Arial" w:cs="Arial"/>
                <w:sz w:val="18"/>
                <w:szCs w:val="18"/>
                <w:cs/>
              </w:rPr>
              <w:t>(</w:t>
            </w:r>
            <w:r w:rsidRPr="007E26E3">
              <w:rPr>
                <w:rFonts w:ascii="Arial" w:hAnsi="Arial" w:cs="Arial"/>
                <w:sz w:val="18"/>
                <w:szCs w:val="18"/>
              </w:rPr>
              <w:t>Unit</w:t>
            </w:r>
            <w:r w:rsidRPr="007E26E3">
              <w:rPr>
                <w:rFonts w:ascii="Arial" w:hAnsi="Arial" w:cs="Arial"/>
                <w:sz w:val="18"/>
                <w:szCs w:val="18"/>
                <w:cs/>
              </w:rPr>
              <w:t xml:space="preserve">: </w:t>
            </w:r>
            <w:r w:rsidRPr="007E26E3">
              <w:rPr>
                <w:rFonts w:ascii="Arial" w:hAnsi="Arial" w:cs="Arial"/>
                <w:sz w:val="18"/>
                <w:szCs w:val="18"/>
              </w:rPr>
              <w:t>Million Baht</w:t>
            </w:r>
            <w:r w:rsidRPr="007E26E3">
              <w:rPr>
                <w:rFonts w:ascii="Arial" w:hAnsi="Arial" w:cs="Arial"/>
                <w:sz w:val="18"/>
                <w:szCs w:val="18"/>
                <w:cs/>
              </w:rPr>
              <w:t>)</w:t>
            </w:r>
          </w:p>
        </w:tc>
      </w:tr>
      <w:tr w:rsidR="007E26E3" w:rsidRPr="007E26E3" w14:paraId="23807B1F" w14:textId="77777777" w:rsidTr="00A75762">
        <w:trPr>
          <w:trHeight w:val="64"/>
        </w:trPr>
        <w:tc>
          <w:tcPr>
            <w:tcW w:w="5130" w:type="dxa"/>
            <w:shd w:val="clear" w:color="auto" w:fill="auto"/>
            <w:vAlign w:val="center"/>
            <w:hideMark/>
          </w:tcPr>
          <w:p w14:paraId="1FA46E26" w14:textId="77777777" w:rsidR="003014F5" w:rsidRPr="007E26E3" w:rsidRDefault="003014F5" w:rsidP="00DE38F2">
            <w:pPr>
              <w:spacing w:line="380" w:lineRule="exact"/>
              <w:ind w:left="519" w:hanging="519"/>
              <w:rPr>
                <w:rFonts w:ascii="Arial" w:hAnsi="Arial" w:cs="Arial"/>
                <w:b/>
                <w:bCs/>
                <w:sz w:val="18"/>
                <w:szCs w:val="18"/>
              </w:rPr>
            </w:pPr>
          </w:p>
        </w:tc>
        <w:tc>
          <w:tcPr>
            <w:tcW w:w="2070" w:type="dxa"/>
            <w:shd w:val="clear" w:color="auto" w:fill="auto"/>
            <w:hideMark/>
          </w:tcPr>
          <w:p w14:paraId="02226B3F" w14:textId="77777777" w:rsidR="003014F5" w:rsidRPr="007E26E3" w:rsidRDefault="002833F6" w:rsidP="00DE38F2">
            <w:pPr>
              <w:pBdr>
                <w:bottom w:val="single" w:sz="4" w:space="1" w:color="auto"/>
              </w:pBdr>
              <w:spacing w:line="380" w:lineRule="exact"/>
              <w:jc w:val="center"/>
              <w:rPr>
                <w:rFonts w:ascii="Arial" w:hAnsi="Arial" w:cs="Arial"/>
                <w:b/>
                <w:bCs/>
                <w:sz w:val="18"/>
                <w:szCs w:val="18"/>
              </w:rPr>
            </w:pPr>
            <w:r w:rsidRPr="007E26E3">
              <w:rPr>
                <w:rFonts w:ascii="Arial" w:hAnsi="Arial" w:cs="Arial"/>
                <w:sz w:val="18"/>
                <w:szCs w:val="18"/>
              </w:rPr>
              <w:t>31 December 2021</w:t>
            </w:r>
          </w:p>
        </w:tc>
        <w:tc>
          <w:tcPr>
            <w:tcW w:w="2070" w:type="dxa"/>
          </w:tcPr>
          <w:p w14:paraId="7D78EF47" w14:textId="77777777" w:rsidR="003014F5" w:rsidRPr="007E26E3" w:rsidRDefault="002833F6" w:rsidP="00DE38F2">
            <w:pPr>
              <w:pBdr>
                <w:bottom w:val="single" w:sz="4" w:space="1" w:color="auto"/>
              </w:pBdr>
              <w:spacing w:line="380" w:lineRule="exact"/>
              <w:jc w:val="center"/>
              <w:rPr>
                <w:rFonts w:ascii="Arial" w:hAnsi="Arial" w:cs="Arial"/>
                <w:b/>
                <w:bCs/>
                <w:sz w:val="18"/>
                <w:szCs w:val="18"/>
              </w:rPr>
            </w:pPr>
            <w:r w:rsidRPr="007E26E3">
              <w:rPr>
                <w:rFonts w:ascii="Arial" w:hAnsi="Arial" w:cs="Arial"/>
                <w:sz w:val="18"/>
                <w:szCs w:val="18"/>
              </w:rPr>
              <w:t>31 December 2020</w:t>
            </w:r>
          </w:p>
        </w:tc>
      </w:tr>
      <w:tr w:rsidR="007E26E3" w:rsidRPr="007E26E3" w14:paraId="77D4D1A0" w14:textId="77777777" w:rsidTr="00A75762">
        <w:trPr>
          <w:trHeight w:val="64"/>
        </w:trPr>
        <w:tc>
          <w:tcPr>
            <w:tcW w:w="5130" w:type="dxa"/>
            <w:shd w:val="clear" w:color="auto" w:fill="auto"/>
            <w:vAlign w:val="center"/>
            <w:hideMark/>
          </w:tcPr>
          <w:p w14:paraId="13001647" w14:textId="77777777" w:rsidR="002833F6" w:rsidRPr="007E26E3" w:rsidRDefault="002833F6" w:rsidP="002833F6">
            <w:pPr>
              <w:spacing w:line="380" w:lineRule="exact"/>
              <w:ind w:left="161" w:right="-108" w:hanging="161"/>
              <w:rPr>
                <w:rFonts w:ascii="Arial" w:hAnsi="Arial" w:cs="Arial"/>
                <w:sz w:val="18"/>
                <w:szCs w:val="18"/>
                <w:cs/>
              </w:rPr>
            </w:pPr>
            <w:r w:rsidRPr="007E26E3">
              <w:rPr>
                <w:rFonts w:ascii="Arial" w:hAnsi="Arial" w:cs="Arial"/>
                <w:snapToGrid w:val="0"/>
                <w:sz w:val="18"/>
                <w:szCs w:val="18"/>
                <w:lang w:eastAsia="th-TH"/>
              </w:rPr>
              <w:t xml:space="preserve">Loans purchased of receivables </w:t>
            </w:r>
            <w:r w:rsidRPr="007E26E3">
              <w:rPr>
                <w:rFonts w:ascii="Arial" w:hAnsi="Arial" w:cs="Arial"/>
                <w:snapToGrid w:val="0"/>
                <w:sz w:val="18"/>
                <w:szCs w:val="18"/>
                <w:cs/>
                <w:lang w:eastAsia="th-TH"/>
              </w:rPr>
              <w:t xml:space="preserve">- </w:t>
            </w:r>
            <w:r w:rsidRPr="007E26E3">
              <w:rPr>
                <w:rFonts w:ascii="Arial" w:hAnsi="Arial" w:cs="Arial"/>
                <w:snapToGrid w:val="0"/>
                <w:sz w:val="18"/>
                <w:szCs w:val="18"/>
                <w:lang w:eastAsia="th-TH"/>
              </w:rPr>
              <w:t>at amortised cost</w:t>
            </w:r>
            <w:r w:rsidRPr="007E26E3">
              <w:rPr>
                <w:rFonts w:ascii="Arial" w:hAnsi="Arial" w:cs="Arial"/>
                <w:sz w:val="18"/>
                <w:szCs w:val="18"/>
                <w:cs/>
              </w:rPr>
              <w:t xml:space="preserve"> </w:t>
            </w:r>
          </w:p>
        </w:tc>
        <w:tc>
          <w:tcPr>
            <w:tcW w:w="2070" w:type="dxa"/>
            <w:shd w:val="clear" w:color="auto" w:fill="auto"/>
            <w:noWrap/>
            <w:vAlign w:val="bottom"/>
          </w:tcPr>
          <w:p w14:paraId="0563563F" w14:textId="77777777" w:rsidR="002833F6" w:rsidRPr="007E26E3" w:rsidRDefault="00287A8D" w:rsidP="002833F6">
            <w:pPr>
              <w:tabs>
                <w:tab w:val="decimal" w:pos="1698"/>
              </w:tabs>
              <w:spacing w:line="380" w:lineRule="exact"/>
              <w:rPr>
                <w:rFonts w:ascii="Arial" w:hAnsi="Arial" w:cs="Arial"/>
                <w:sz w:val="18"/>
                <w:szCs w:val="18"/>
              </w:rPr>
            </w:pPr>
            <w:r w:rsidRPr="007E26E3">
              <w:rPr>
                <w:rFonts w:ascii="Arial" w:hAnsi="Arial" w:cs="Arial"/>
                <w:sz w:val="18"/>
                <w:szCs w:val="18"/>
              </w:rPr>
              <w:t>81,678</w:t>
            </w:r>
          </w:p>
        </w:tc>
        <w:tc>
          <w:tcPr>
            <w:tcW w:w="2070" w:type="dxa"/>
            <w:vAlign w:val="bottom"/>
          </w:tcPr>
          <w:p w14:paraId="4EF0680E" w14:textId="77777777" w:rsidR="002833F6" w:rsidRPr="007E26E3" w:rsidRDefault="002833F6" w:rsidP="002833F6">
            <w:pPr>
              <w:tabs>
                <w:tab w:val="decimal" w:pos="1698"/>
              </w:tabs>
              <w:spacing w:line="380" w:lineRule="exact"/>
              <w:rPr>
                <w:rFonts w:ascii="Arial" w:hAnsi="Arial" w:cs="Arial"/>
                <w:sz w:val="18"/>
                <w:szCs w:val="18"/>
              </w:rPr>
            </w:pPr>
            <w:r w:rsidRPr="007E26E3">
              <w:rPr>
                <w:rFonts w:ascii="Arial" w:hAnsi="Arial" w:cs="Arial"/>
                <w:sz w:val="18"/>
                <w:szCs w:val="18"/>
              </w:rPr>
              <w:t>85,922</w:t>
            </w:r>
          </w:p>
        </w:tc>
      </w:tr>
      <w:tr w:rsidR="007E26E3" w:rsidRPr="007E26E3" w14:paraId="5EFB97E2" w14:textId="77777777" w:rsidTr="00A75762">
        <w:trPr>
          <w:trHeight w:val="333"/>
        </w:trPr>
        <w:tc>
          <w:tcPr>
            <w:tcW w:w="5130" w:type="dxa"/>
            <w:shd w:val="clear" w:color="auto" w:fill="auto"/>
            <w:vAlign w:val="center"/>
          </w:tcPr>
          <w:p w14:paraId="3A7AE096" w14:textId="77777777" w:rsidR="002833F6" w:rsidRPr="007E26E3" w:rsidRDefault="002833F6" w:rsidP="002833F6">
            <w:pPr>
              <w:spacing w:line="380" w:lineRule="exact"/>
              <w:ind w:left="161" w:hanging="161"/>
              <w:rPr>
                <w:rFonts w:ascii="Arial" w:hAnsi="Arial" w:cs="Arial"/>
                <w:sz w:val="18"/>
                <w:szCs w:val="18"/>
                <w:cs/>
              </w:rPr>
            </w:pPr>
            <w:r w:rsidRPr="007E26E3">
              <w:rPr>
                <w:rFonts w:ascii="Arial" w:hAnsi="Arial" w:cs="Arial"/>
                <w:snapToGrid w:val="0"/>
                <w:sz w:val="18"/>
                <w:szCs w:val="18"/>
                <w:lang w:eastAsia="th-TH"/>
              </w:rPr>
              <w:t>Add</w:t>
            </w:r>
            <w:r w:rsidRPr="007E26E3">
              <w:rPr>
                <w:rFonts w:ascii="Arial" w:hAnsi="Arial" w:cs="Arial"/>
                <w:snapToGrid w:val="0"/>
                <w:sz w:val="18"/>
                <w:szCs w:val="18"/>
                <w:cs/>
                <w:lang w:eastAsia="th-TH"/>
              </w:rPr>
              <w:t xml:space="preserve">: </w:t>
            </w:r>
            <w:r w:rsidRPr="007E26E3">
              <w:rPr>
                <w:rFonts w:ascii="Arial" w:hAnsi="Arial" w:cs="Arial"/>
                <w:snapToGrid w:val="0"/>
                <w:sz w:val="18"/>
                <w:szCs w:val="18"/>
                <w:lang w:eastAsia="th-TH"/>
              </w:rPr>
              <w:t>Accrued interest receivables</w:t>
            </w:r>
          </w:p>
        </w:tc>
        <w:tc>
          <w:tcPr>
            <w:tcW w:w="2070" w:type="dxa"/>
            <w:shd w:val="clear" w:color="auto" w:fill="auto"/>
            <w:noWrap/>
            <w:vAlign w:val="bottom"/>
          </w:tcPr>
          <w:p w14:paraId="17069EE8" w14:textId="77777777" w:rsidR="002833F6" w:rsidRPr="007E26E3" w:rsidRDefault="00287A8D" w:rsidP="002833F6">
            <w:pPr>
              <w:pBdr>
                <w:bottom w:val="single" w:sz="4" w:space="1" w:color="auto"/>
              </w:pBdr>
              <w:tabs>
                <w:tab w:val="decimal" w:pos="1698"/>
              </w:tabs>
              <w:spacing w:line="380" w:lineRule="exact"/>
              <w:rPr>
                <w:rFonts w:ascii="Arial" w:hAnsi="Arial" w:cs="Arial"/>
                <w:sz w:val="18"/>
                <w:szCs w:val="18"/>
              </w:rPr>
            </w:pPr>
            <w:r w:rsidRPr="007E26E3">
              <w:rPr>
                <w:rFonts w:ascii="Arial" w:hAnsi="Arial" w:cs="Arial"/>
                <w:sz w:val="18"/>
                <w:szCs w:val="18"/>
              </w:rPr>
              <w:t>9,578</w:t>
            </w:r>
          </w:p>
        </w:tc>
        <w:tc>
          <w:tcPr>
            <w:tcW w:w="2070" w:type="dxa"/>
            <w:vAlign w:val="bottom"/>
          </w:tcPr>
          <w:p w14:paraId="740AD789" w14:textId="77777777" w:rsidR="002833F6" w:rsidRPr="007E26E3" w:rsidRDefault="002833F6" w:rsidP="002833F6">
            <w:pPr>
              <w:pBdr>
                <w:bottom w:val="single" w:sz="4" w:space="1" w:color="auto"/>
              </w:pBdr>
              <w:tabs>
                <w:tab w:val="decimal" w:pos="1698"/>
              </w:tabs>
              <w:spacing w:line="380" w:lineRule="exact"/>
              <w:rPr>
                <w:rFonts w:ascii="Arial" w:hAnsi="Arial" w:cs="Arial"/>
                <w:sz w:val="18"/>
                <w:szCs w:val="18"/>
              </w:rPr>
            </w:pPr>
            <w:r w:rsidRPr="007E26E3">
              <w:rPr>
                <w:rFonts w:ascii="Arial" w:hAnsi="Arial" w:cs="Arial"/>
                <w:sz w:val="18"/>
                <w:szCs w:val="18"/>
              </w:rPr>
              <w:t>5,047</w:t>
            </w:r>
          </w:p>
        </w:tc>
      </w:tr>
      <w:tr w:rsidR="007E26E3" w:rsidRPr="007E26E3" w14:paraId="4C4C1851" w14:textId="77777777" w:rsidTr="00A75762">
        <w:trPr>
          <w:trHeight w:val="64"/>
        </w:trPr>
        <w:tc>
          <w:tcPr>
            <w:tcW w:w="5130" w:type="dxa"/>
            <w:shd w:val="clear" w:color="auto" w:fill="auto"/>
            <w:vAlign w:val="center"/>
          </w:tcPr>
          <w:p w14:paraId="74FE8F57" w14:textId="77777777" w:rsidR="002833F6" w:rsidRPr="007E26E3" w:rsidRDefault="002833F6" w:rsidP="002833F6">
            <w:pPr>
              <w:spacing w:line="380" w:lineRule="exact"/>
              <w:ind w:left="161" w:hanging="161"/>
              <w:rPr>
                <w:rFonts w:ascii="Arial" w:hAnsi="Arial" w:cs="Arial"/>
                <w:sz w:val="18"/>
                <w:szCs w:val="18"/>
                <w:cs/>
              </w:rPr>
            </w:pPr>
            <w:r w:rsidRPr="007E26E3">
              <w:rPr>
                <w:rFonts w:ascii="Arial" w:hAnsi="Arial" w:cs="Arial"/>
                <w:snapToGrid w:val="0"/>
                <w:sz w:val="18"/>
                <w:szCs w:val="18"/>
                <w:lang w:eastAsia="th-TH"/>
              </w:rPr>
              <w:t>Total loans purchased of receivables and accrued interest receivables</w:t>
            </w:r>
          </w:p>
        </w:tc>
        <w:tc>
          <w:tcPr>
            <w:tcW w:w="2070" w:type="dxa"/>
            <w:shd w:val="clear" w:color="auto" w:fill="auto"/>
            <w:noWrap/>
            <w:vAlign w:val="bottom"/>
          </w:tcPr>
          <w:p w14:paraId="64CDFF6E" w14:textId="77777777" w:rsidR="002833F6" w:rsidRPr="007E26E3" w:rsidRDefault="00287A8D" w:rsidP="002833F6">
            <w:pPr>
              <w:tabs>
                <w:tab w:val="decimal" w:pos="1698"/>
              </w:tabs>
              <w:spacing w:line="380" w:lineRule="exact"/>
              <w:rPr>
                <w:rFonts w:ascii="Arial" w:hAnsi="Arial" w:cs="Arial"/>
                <w:sz w:val="18"/>
                <w:szCs w:val="18"/>
              </w:rPr>
            </w:pPr>
            <w:r w:rsidRPr="007E26E3">
              <w:rPr>
                <w:rFonts w:ascii="Arial" w:hAnsi="Arial" w:cs="Arial"/>
                <w:sz w:val="18"/>
                <w:szCs w:val="18"/>
              </w:rPr>
              <w:t>91,256</w:t>
            </w:r>
          </w:p>
        </w:tc>
        <w:tc>
          <w:tcPr>
            <w:tcW w:w="2070" w:type="dxa"/>
            <w:vAlign w:val="bottom"/>
          </w:tcPr>
          <w:p w14:paraId="4DCCFE7E" w14:textId="77777777" w:rsidR="002833F6" w:rsidRPr="007E26E3" w:rsidRDefault="002833F6" w:rsidP="002833F6">
            <w:pPr>
              <w:tabs>
                <w:tab w:val="decimal" w:pos="1698"/>
              </w:tabs>
              <w:spacing w:line="380" w:lineRule="exact"/>
              <w:rPr>
                <w:rFonts w:ascii="Arial" w:hAnsi="Arial" w:cs="Arial"/>
                <w:sz w:val="18"/>
                <w:szCs w:val="18"/>
              </w:rPr>
            </w:pPr>
            <w:r w:rsidRPr="007E26E3">
              <w:rPr>
                <w:rFonts w:ascii="Arial" w:hAnsi="Arial" w:cs="Arial"/>
                <w:sz w:val="18"/>
                <w:szCs w:val="18"/>
              </w:rPr>
              <w:t>90,969</w:t>
            </w:r>
          </w:p>
        </w:tc>
      </w:tr>
      <w:tr w:rsidR="007E26E3" w:rsidRPr="007E26E3" w14:paraId="1186B3AF" w14:textId="77777777" w:rsidTr="00A75762">
        <w:trPr>
          <w:trHeight w:val="360"/>
        </w:trPr>
        <w:tc>
          <w:tcPr>
            <w:tcW w:w="5130" w:type="dxa"/>
            <w:shd w:val="clear" w:color="auto" w:fill="auto"/>
            <w:vAlign w:val="center"/>
            <w:hideMark/>
          </w:tcPr>
          <w:p w14:paraId="1E4DAE86" w14:textId="77777777" w:rsidR="002833F6" w:rsidRPr="007E26E3" w:rsidRDefault="002833F6" w:rsidP="002833F6">
            <w:pPr>
              <w:spacing w:line="380" w:lineRule="exact"/>
              <w:ind w:left="161" w:hanging="161"/>
              <w:rPr>
                <w:rFonts w:ascii="Arial" w:hAnsi="Arial" w:cs="Arial"/>
                <w:sz w:val="18"/>
                <w:szCs w:val="18"/>
              </w:rPr>
            </w:pPr>
            <w:r w:rsidRPr="007E26E3">
              <w:rPr>
                <w:rFonts w:ascii="Arial" w:hAnsi="Arial" w:cs="Arial"/>
                <w:snapToGrid w:val="0"/>
                <w:sz w:val="18"/>
                <w:szCs w:val="18"/>
                <w:lang w:eastAsia="th-TH"/>
              </w:rPr>
              <w:t>Less</w:t>
            </w:r>
            <w:r w:rsidRPr="007E26E3">
              <w:rPr>
                <w:rFonts w:ascii="Arial" w:hAnsi="Arial" w:cs="Arial"/>
                <w:snapToGrid w:val="0"/>
                <w:sz w:val="18"/>
                <w:szCs w:val="18"/>
                <w:cs/>
                <w:lang w:eastAsia="th-TH"/>
              </w:rPr>
              <w:t xml:space="preserve">: </w:t>
            </w:r>
            <w:r w:rsidRPr="007E26E3">
              <w:rPr>
                <w:rFonts w:ascii="Arial" w:hAnsi="Arial" w:cs="Arial"/>
                <w:snapToGrid w:val="0"/>
                <w:sz w:val="18"/>
                <w:szCs w:val="18"/>
                <w:lang w:eastAsia="th-TH"/>
              </w:rPr>
              <w:t>Allowance for expected credit loss</w:t>
            </w:r>
          </w:p>
        </w:tc>
        <w:tc>
          <w:tcPr>
            <w:tcW w:w="2070" w:type="dxa"/>
            <w:shd w:val="clear" w:color="auto" w:fill="auto"/>
            <w:vAlign w:val="bottom"/>
          </w:tcPr>
          <w:p w14:paraId="252D0F04" w14:textId="77777777" w:rsidR="002833F6" w:rsidRPr="007E26E3" w:rsidRDefault="00961DDB" w:rsidP="002833F6">
            <w:pPr>
              <w:pBdr>
                <w:bottom w:val="single" w:sz="4" w:space="1" w:color="auto"/>
              </w:pBdr>
              <w:tabs>
                <w:tab w:val="decimal" w:pos="1698"/>
              </w:tabs>
              <w:spacing w:line="380" w:lineRule="exact"/>
              <w:rPr>
                <w:rFonts w:ascii="Arial" w:hAnsi="Arial" w:cs="Arial"/>
                <w:sz w:val="18"/>
                <w:szCs w:val="18"/>
                <w:cs/>
              </w:rPr>
            </w:pPr>
            <w:r w:rsidRPr="007E26E3">
              <w:rPr>
                <w:rFonts w:ascii="Arial" w:hAnsi="Arial" w:cs="Arial"/>
                <w:sz w:val="18"/>
                <w:szCs w:val="18"/>
              </w:rPr>
              <w:t>(</w:t>
            </w:r>
            <w:r w:rsidR="00287A8D" w:rsidRPr="007E26E3">
              <w:rPr>
                <w:rFonts w:ascii="Arial" w:hAnsi="Arial" w:cs="Arial"/>
                <w:sz w:val="18"/>
                <w:szCs w:val="18"/>
              </w:rPr>
              <w:t>17,850</w:t>
            </w:r>
            <w:r w:rsidRPr="007E26E3">
              <w:rPr>
                <w:rFonts w:ascii="Arial" w:hAnsi="Arial" w:cs="Arial"/>
                <w:sz w:val="18"/>
                <w:szCs w:val="18"/>
              </w:rPr>
              <w:t>)</w:t>
            </w:r>
          </w:p>
        </w:tc>
        <w:tc>
          <w:tcPr>
            <w:tcW w:w="2070" w:type="dxa"/>
            <w:vAlign w:val="bottom"/>
          </w:tcPr>
          <w:p w14:paraId="4CA5D91B" w14:textId="77777777" w:rsidR="002833F6" w:rsidRPr="007E26E3" w:rsidRDefault="002833F6" w:rsidP="002833F6">
            <w:pPr>
              <w:pBdr>
                <w:bottom w:val="single" w:sz="4" w:space="1" w:color="auto"/>
              </w:pBdr>
              <w:tabs>
                <w:tab w:val="decimal" w:pos="1698"/>
              </w:tabs>
              <w:spacing w:line="380" w:lineRule="exact"/>
              <w:rPr>
                <w:rFonts w:ascii="Arial" w:hAnsi="Arial" w:cs="Arial"/>
                <w:sz w:val="18"/>
                <w:szCs w:val="18"/>
              </w:rPr>
            </w:pPr>
            <w:r w:rsidRPr="007E26E3">
              <w:rPr>
                <w:rFonts w:ascii="Arial" w:hAnsi="Arial" w:cs="Arial"/>
                <w:sz w:val="18"/>
                <w:szCs w:val="18"/>
                <w:cs/>
              </w:rPr>
              <w:t>(</w:t>
            </w:r>
            <w:r w:rsidRPr="007E26E3">
              <w:rPr>
                <w:rFonts w:ascii="Arial" w:hAnsi="Arial" w:cs="Arial"/>
                <w:sz w:val="18"/>
                <w:szCs w:val="18"/>
              </w:rPr>
              <w:t>13,243</w:t>
            </w:r>
            <w:r w:rsidRPr="007E26E3">
              <w:rPr>
                <w:rFonts w:ascii="Arial" w:hAnsi="Arial" w:cs="Arial"/>
                <w:sz w:val="18"/>
                <w:szCs w:val="18"/>
                <w:cs/>
              </w:rPr>
              <w:t>)</w:t>
            </w:r>
          </w:p>
        </w:tc>
      </w:tr>
      <w:tr w:rsidR="007E26E3" w:rsidRPr="007E26E3" w14:paraId="73BD3CE7" w14:textId="77777777" w:rsidTr="00A75762">
        <w:trPr>
          <w:trHeight w:val="639"/>
        </w:trPr>
        <w:tc>
          <w:tcPr>
            <w:tcW w:w="5130" w:type="dxa"/>
            <w:shd w:val="clear" w:color="auto" w:fill="auto"/>
            <w:vAlign w:val="center"/>
            <w:hideMark/>
          </w:tcPr>
          <w:p w14:paraId="77A7F000" w14:textId="77777777" w:rsidR="002833F6" w:rsidRPr="007E26E3" w:rsidRDefault="002833F6" w:rsidP="002833F6">
            <w:pPr>
              <w:spacing w:line="380" w:lineRule="exact"/>
              <w:ind w:left="161" w:hanging="161"/>
              <w:rPr>
                <w:rFonts w:ascii="Arial" w:hAnsi="Arial" w:cs="Arial"/>
                <w:sz w:val="18"/>
                <w:szCs w:val="18"/>
              </w:rPr>
            </w:pPr>
            <w:r w:rsidRPr="007E26E3">
              <w:rPr>
                <w:rFonts w:ascii="Arial" w:hAnsi="Arial" w:cs="Arial"/>
                <w:snapToGrid w:val="0"/>
                <w:sz w:val="18"/>
                <w:szCs w:val="18"/>
                <w:lang w:eastAsia="th-TH"/>
              </w:rPr>
              <w:t xml:space="preserve">Total loans purchased of receivables and accrued interest receivables </w:t>
            </w:r>
            <w:r w:rsidRPr="007E26E3">
              <w:rPr>
                <w:rFonts w:ascii="Arial" w:hAnsi="Arial" w:cs="Arial"/>
                <w:snapToGrid w:val="0"/>
                <w:sz w:val="18"/>
                <w:szCs w:val="18"/>
                <w:cs/>
                <w:lang w:eastAsia="th-TH"/>
              </w:rPr>
              <w:t xml:space="preserve">- </w:t>
            </w:r>
            <w:r w:rsidRPr="007E26E3">
              <w:rPr>
                <w:rFonts w:ascii="Arial" w:hAnsi="Arial" w:cs="Arial"/>
                <w:snapToGrid w:val="0"/>
                <w:sz w:val="18"/>
                <w:szCs w:val="18"/>
                <w:lang w:eastAsia="th-TH"/>
              </w:rPr>
              <w:t>net</w:t>
            </w:r>
          </w:p>
        </w:tc>
        <w:tc>
          <w:tcPr>
            <w:tcW w:w="2070" w:type="dxa"/>
            <w:shd w:val="clear" w:color="auto" w:fill="auto"/>
            <w:noWrap/>
            <w:vAlign w:val="bottom"/>
          </w:tcPr>
          <w:p w14:paraId="00AF2F62" w14:textId="77777777" w:rsidR="002833F6" w:rsidRPr="007E26E3" w:rsidRDefault="00287A8D" w:rsidP="002833F6">
            <w:pPr>
              <w:pBdr>
                <w:bottom w:val="double" w:sz="4" w:space="1" w:color="auto"/>
              </w:pBdr>
              <w:tabs>
                <w:tab w:val="decimal" w:pos="1698"/>
              </w:tabs>
              <w:spacing w:line="380" w:lineRule="exact"/>
              <w:rPr>
                <w:rFonts w:ascii="Arial" w:hAnsi="Arial" w:cs="Arial"/>
                <w:sz w:val="18"/>
                <w:szCs w:val="18"/>
              </w:rPr>
            </w:pPr>
            <w:r w:rsidRPr="007E26E3">
              <w:rPr>
                <w:rFonts w:ascii="Arial" w:hAnsi="Arial" w:cs="Arial"/>
                <w:sz w:val="18"/>
                <w:szCs w:val="18"/>
              </w:rPr>
              <w:t>73,406</w:t>
            </w:r>
          </w:p>
        </w:tc>
        <w:tc>
          <w:tcPr>
            <w:tcW w:w="2070" w:type="dxa"/>
            <w:vAlign w:val="bottom"/>
          </w:tcPr>
          <w:p w14:paraId="5BB96DFC" w14:textId="77777777" w:rsidR="002833F6" w:rsidRPr="007E26E3" w:rsidRDefault="002833F6" w:rsidP="002833F6">
            <w:pPr>
              <w:pBdr>
                <w:bottom w:val="double" w:sz="4" w:space="1" w:color="auto"/>
              </w:pBdr>
              <w:tabs>
                <w:tab w:val="decimal" w:pos="1698"/>
              </w:tabs>
              <w:spacing w:line="380" w:lineRule="exact"/>
              <w:rPr>
                <w:rFonts w:ascii="Arial" w:hAnsi="Arial" w:cs="Arial"/>
                <w:sz w:val="18"/>
                <w:szCs w:val="18"/>
                <w:cs/>
              </w:rPr>
            </w:pPr>
            <w:r w:rsidRPr="007E26E3">
              <w:rPr>
                <w:rFonts w:ascii="Arial" w:hAnsi="Arial" w:cs="Arial"/>
                <w:sz w:val="18"/>
                <w:szCs w:val="18"/>
              </w:rPr>
              <w:t>77,726</w:t>
            </w:r>
          </w:p>
        </w:tc>
      </w:tr>
    </w:tbl>
    <w:p w14:paraId="3DD665DA" w14:textId="77777777" w:rsidR="003014F5" w:rsidRPr="007E26E3" w:rsidRDefault="00A75762" w:rsidP="00A75762">
      <w:pPr>
        <w:pStyle w:val="BodyText"/>
        <w:spacing w:before="240" w:after="120" w:line="380" w:lineRule="exact"/>
        <w:ind w:left="547" w:hanging="547"/>
        <w:jc w:val="thaiDistribute"/>
        <w:rPr>
          <w:rFonts w:ascii="Arial" w:eastAsia="Times New Roman" w:hAnsi="Arial" w:cs="Arial"/>
          <w:b w:val="0"/>
          <w:bCs w:val="0"/>
          <w:sz w:val="22"/>
          <w:szCs w:val="22"/>
        </w:rPr>
      </w:pPr>
      <w:r w:rsidRPr="007E26E3">
        <w:rPr>
          <w:rFonts w:ascii="Arial" w:eastAsia="Times New Roman" w:hAnsi="Arial" w:cs="Arial"/>
          <w:b w:val="0"/>
          <w:bCs w:val="0"/>
          <w:sz w:val="22"/>
          <w:szCs w:val="22"/>
        </w:rPr>
        <w:tab/>
      </w:r>
      <w:r w:rsidR="003014F5" w:rsidRPr="007E26E3">
        <w:rPr>
          <w:rFonts w:ascii="Arial" w:eastAsia="Times New Roman" w:hAnsi="Arial" w:cs="Arial"/>
          <w:b w:val="0"/>
          <w:bCs w:val="0"/>
          <w:sz w:val="22"/>
          <w:szCs w:val="22"/>
        </w:rPr>
        <w:t xml:space="preserve">Changes in </w:t>
      </w:r>
      <w:r w:rsidR="00502A72" w:rsidRPr="007E26E3">
        <w:rPr>
          <w:rFonts w:ascii="Arial" w:eastAsia="Times New Roman" w:hAnsi="Arial" w:cs="Arial"/>
          <w:b w:val="0"/>
          <w:bCs w:val="0"/>
          <w:sz w:val="22"/>
          <w:szCs w:val="22"/>
        </w:rPr>
        <w:t>loans purchase</w:t>
      </w:r>
      <w:r w:rsidR="005C3A0C" w:rsidRPr="007E26E3">
        <w:rPr>
          <w:rFonts w:ascii="Arial" w:eastAsia="Times New Roman" w:hAnsi="Arial" w:cs="Arial"/>
          <w:b w:val="0"/>
          <w:bCs w:val="0"/>
          <w:sz w:val="22"/>
          <w:szCs w:val="22"/>
        </w:rPr>
        <w:t>d</w:t>
      </w:r>
      <w:r w:rsidR="006B2C97" w:rsidRPr="007E26E3">
        <w:rPr>
          <w:rFonts w:ascii="Arial" w:eastAsia="Times New Roman" w:hAnsi="Arial" w:cs="Arial"/>
          <w:b w:val="0"/>
          <w:bCs w:val="0"/>
          <w:sz w:val="22"/>
          <w:szCs w:val="22"/>
        </w:rPr>
        <w:t xml:space="preserve"> of</w:t>
      </w:r>
      <w:r w:rsidR="00502A72" w:rsidRPr="007E26E3">
        <w:rPr>
          <w:rFonts w:ascii="Arial" w:eastAsia="Times New Roman" w:hAnsi="Arial" w:cs="Arial"/>
          <w:b w:val="0"/>
          <w:bCs w:val="0"/>
          <w:sz w:val="22"/>
          <w:szCs w:val="22"/>
        </w:rPr>
        <w:t xml:space="preserve"> receivables </w:t>
      </w:r>
      <w:r w:rsidR="003014F5" w:rsidRPr="007E26E3">
        <w:rPr>
          <w:rFonts w:ascii="Arial" w:eastAsia="Times New Roman" w:hAnsi="Arial" w:cs="Arial"/>
          <w:b w:val="0"/>
          <w:bCs w:val="0"/>
          <w:sz w:val="22"/>
          <w:szCs w:val="22"/>
        </w:rPr>
        <w:t>for the year</w:t>
      </w:r>
      <w:r w:rsidR="004C2BB3" w:rsidRPr="007E26E3">
        <w:rPr>
          <w:rFonts w:ascii="Arial" w:eastAsia="Times New Roman" w:hAnsi="Arial" w:cs="Arial"/>
          <w:b w:val="0"/>
          <w:bCs w:val="0"/>
          <w:sz w:val="22"/>
          <w:szCs w:val="22"/>
        </w:rPr>
        <w:t>s</w:t>
      </w:r>
      <w:r w:rsidR="003014F5" w:rsidRPr="007E26E3">
        <w:rPr>
          <w:rFonts w:ascii="Arial" w:eastAsia="Times New Roman" w:hAnsi="Arial" w:cs="Arial"/>
          <w:b w:val="0"/>
          <w:bCs w:val="0"/>
          <w:sz w:val="22"/>
          <w:szCs w:val="22"/>
        </w:rPr>
        <w:t xml:space="preserve"> ended </w:t>
      </w:r>
      <w:r w:rsidR="002833F6" w:rsidRPr="007E26E3">
        <w:rPr>
          <w:rFonts w:ascii="Arial" w:eastAsia="Times New Roman" w:hAnsi="Arial" w:cs="Arial"/>
          <w:b w:val="0"/>
          <w:bCs w:val="0"/>
          <w:sz w:val="22"/>
          <w:szCs w:val="22"/>
        </w:rPr>
        <w:t>31 December 2021 and 2020</w:t>
      </w:r>
      <w:r w:rsidR="003014F5" w:rsidRPr="007E26E3">
        <w:rPr>
          <w:rFonts w:ascii="Arial" w:eastAsia="Times New Roman" w:hAnsi="Arial" w:cs="Arial"/>
          <w:b w:val="0"/>
          <w:bCs w:val="0"/>
          <w:sz w:val="22"/>
          <w:szCs w:val="22"/>
        </w:rPr>
        <w:t xml:space="preserve"> were as follows</w:t>
      </w:r>
      <w:r w:rsidR="003014F5" w:rsidRPr="007E26E3">
        <w:rPr>
          <w:rFonts w:ascii="Arial" w:eastAsia="Times New Roman" w:hAnsi="Arial" w:cs="Arial"/>
          <w:b w:val="0"/>
          <w:bCs w:val="0"/>
          <w:sz w:val="22"/>
          <w:szCs w:val="22"/>
          <w:cs/>
        </w:rPr>
        <w:t>:</w:t>
      </w:r>
    </w:p>
    <w:tbl>
      <w:tblPr>
        <w:tblW w:w="9270" w:type="dxa"/>
        <w:tblInd w:w="450" w:type="dxa"/>
        <w:tblLayout w:type="fixed"/>
        <w:tblLook w:val="04A0" w:firstRow="1" w:lastRow="0" w:firstColumn="1" w:lastColumn="0" w:noHBand="0" w:noVBand="1"/>
      </w:tblPr>
      <w:tblGrid>
        <w:gridCol w:w="5130"/>
        <w:gridCol w:w="2070"/>
        <w:gridCol w:w="2070"/>
      </w:tblGrid>
      <w:tr w:rsidR="007E26E3" w:rsidRPr="007E26E3" w14:paraId="1A617E6F" w14:textId="77777777" w:rsidTr="00265DFD">
        <w:trPr>
          <w:trHeight w:val="64"/>
        </w:trPr>
        <w:tc>
          <w:tcPr>
            <w:tcW w:w="5130" w:type="dxa"/>
            <w:shd w:val="clear" w:color="auto" w:fill="auto"/>
            <w:noWrap/>
            <w:vAlign w:val="bottom"/>
            <w:hideMark/>
          </w:tcPr>
          <w:p w14:paraId="650E2074" w14:textId="77777777" w:rsidR="00E8768A" w:rsidRPr="007E26E3" w:rsidRDefault="00E8768A" w:rsidP="00334093">
            <w:pPr>
              <w:spacing w:line="380" w:lineRule="exact"/>
              <w:rPr>
                <w:rFonts w:ascii="Arial" w:hAnsi="Arial" w:cs="Arial"/>
                <w:sz w:val="18"/>
                <w:szCs w:val="18"/>
              </w:rPr>
            </w:pPr>
          </w:p>
        </w:tc>
        <w:tc>
          <w:tcPr>
            <w:tcW w:w="4140" w:type="dxa"/>
            <w:gridSpan w:val="2"/>
            <w:shd w:val="clear" w:color="auto" w:fill="auto"/>
            <w:noWrap/>
            <w:vAlign w:val="center"/>
            <w:hideMark/>
          </w:tcPr>
          <w:p w14:paraId="69FFEE2F" w14:textId="77777777" w:rsidR="00E8768A" w:rsidRPr="007E26E3" w:rsidRDefault="003014F5" w:rsidP="00334093">
            <w:pPr>
              <w:spacing w:line="380" w:lineRule="exact"/>
              <w:jc w:val="right"/>
              <w:rPr>
                <w:rFonts w:ascii="Arial" w:hAnsi="Arial" w:cs="Arial"/>
                <w:sz w:val="18"/>
                <w:szCs w:val="18"/>
              </w:rPr>
            </w:pPr>
            <w:r w:rsidRPr="007E26E3">
              <w:rPr>
                <w:rFonts w:ascii="Arial" w:hAnsi="Arial" w:cs="Arial"/>
                <w:sz w:val="18"/>
                <w:szCs w:val="18"/>
                <w:cs/>
              </w:rPr>
              <w:t>(</w:t>
            </w:r>
            <w:r w:rsidRPr="007E26E3">
              <w:rPr>
                <w:rFonts w:ascii="Arial" w:hAnsi="Arial" w:cs="Arial"/>
                <w:sz w:val="18"/>
                <w:szCs w:val="18"/>
              </w:rPr>
              <w:t>Unit</w:t>
            </w:r>
            <w:r w:rsidRPr="007E26E3">
              <w:rPr>
                <w:rFonts w:ascii="Arial" w:hAnsi="Arial" w:cs="Arial"/>
                <w:sz w:val="18"/>
                <w:szCs w:val="18"/>
                <w:cs/>
              </w:rPr>
              <w:t xml:space="preserve">: </w:t>
            </w:r>
            <w:r w:rsidRPr="007E26E3">
              <w:rPr>
                <w:rFonts w:ascii="Arial" w:hAnsi="Arial" w:cs="Arial"/>
                <w:sz w:val="18"/>
                <w:szCs w:val="18"/>
              </w:rPr>
              <w:t>Million Baht</w:t>
            </w:r>
            <w:r w:rsidRPr="007E26E3">
              <w:rPr>
                <w:rFonts w:ascii="Arial" w:hAnsi="Arial" w:cs="Arial"/>
                <w:sz w:val="18"/>
                <w:szCs w:val="18"/>
                <w:cs/>
              </w:rPr>
              <w:t>)</w:t>
            </w:r>
          </w:p>
        </w:tc>
      </w:tr>
      <w:tr w:rsidR="007E26E3" w:rsidRPr="007E26E3" w14:paraId="6B455248" w14:textId="77777777" w:rsidTr="001410AA">
        <w:trPr>
          <w:trHeight w:val="369"/>
        </w:trPr>
        <w:tc>
          <w:tcPr>
            <w:tcW w:w="5130" w:type="dxa"/>
            <w:shd w:val="clear" w:color="auto" w:fill="auto"/>
            <w:vAlign w:val="center"/>
          </w:tcPr>
          <w:p w14:paraId="293C1762" w14:textId="77777777" w:rsidR="00853D48" w:rsidRPr="007E26E3" w:rsidRDefault="00853D48" w:rsidP="00853D48">
            <w:pPr>
              <w:spacing w:line="380" w:lineRule="exact"/>
              <w:jc w:val="right"/>
              <w:rPr>
                <w:rFonts w:ascii="Arial" w:hAnsi="Arial" w:cs="Arial"/>
                <w:sz w:val="18"/>
                <w:szCs w:val="18"/>
              </w:rPr>
            </w:pPr>
          </w:p>
        </w:tc>
        <w:tc>
          <w:tcPr>
            <w:tcW w:w="4140" w:type="dxa"/>
            <w:gridSpan w:val="2"/>
            <w:shd w:val="clear" w:color="auto" w:fill="auto"/>
            <w:vAlign w:val="bottom"/>
          </w:tcPr>
          <w:p w14:paraId="0159C0C7" w14:textId="77777777" w:rsidR="00853D48" w:rsidRPr="007E26E3" w:rsidRDefault="00853D48" w:rsidP="00853D48">
            <w:pPr>
              <w:pBdr>
                <w:bottom w:val="single" w:sz="4" w:space="1" w:color="auto"/>
              </w:pBdr>
              <w:spacing w:line="380" w:lineRule="exact"/>
              <w:jc w:val="center"/>
              <w:rPr>
                <w:rFonts w:ascii="Arial" w:hAnsi="Arial" w:cs="Arial"/>
                <w:sz w:val="18"/>
                <w:szCs w:val="18"/>
              </w:rPr>
            </w:pPr>
            <w:r w:rsidRPr="007E26E3">
              <w:rPr>
                <w:rFonts w:ascii="Arial" w:hAnsi="Arial" w:cs="Arial"/>
                <w:sz w:val="18"/>
                <w:szCs w:val="18"/>
              </w:rPr>
              <w:t>For the year</w:t>
            </w:r>
            <w:r w:rsidR="004C2BB3" w:rsidRPr="007E26E3">
              <w:rPr>
                <w:rFonts w:ascii="Arial" w:hAnsi="Arial" w:cs="Arial"/>
                <w:sz w:val="18"/>
                <w:szCs w:val="18"/>
              </w:rPr>
              <w:t>s</w:t>
            </w:r>
            <w:r w:rsidRPr="007E26E3">
              <w:rPr>
                <w:rFonts w:ascii="Arial" w:hAnsi="Arial" w:cs="Arial"/>
                <w:sz w:val="18"/>
                <w:szCs w:val="18"/>
              </w:rPr>
              <w:t xml:space="preserve"> ended</w:t>
            </w:r>
            <w:r w:rsidRPr="007E26E3">
              <w:rPr>
                <w:rFonts w:ascii="Arial" w:hAnsi="Arial" w:cs="Arial"/>
                <w:sz w:val="18"/>
                <w:szCs w:val="18"/>
                <w:cs/>
              </w:rPr>
              <w:t xml:space="preserve"> </w:t>
            </w:r>
            <w:r w:rsidRPr="007E26E3">
              <w:rPr>
                <w:rFonts w:ascii="Arial" w:hAnsi="Arial" w:cs="Arial"/>
                <w:sz w:val="18"/>
                <w:szCs w:val="18"/>
              </w:rPr>
              <w:t>31 December</w:t>
            </w:r>
          </w:p>
        </w:tc>
      </w:tr>
      <w:tr w:rsidR="007E26E3" w:rsidRPr="007E26E3" w14:paraId="3DA32335" w14:textId="77777777" w:rsidTr="00265DFD">
        <w:trPr>
          <w:trHeight w:val="369"/>
        </w:trPr>
        <w:tc>
          <w:tcPr>
            <w:tcW w:w="5130" w:type="dxa"/>
            <w:shd w:val="clear" w:color="auto" w:fill="auto"/>
            <w:vAlign w:val="center"/>
          </w:tcPr>
          <w:p w14:paraId="5D7272A4" w14:textId="77777777" w:rsidR="00853D48" w:rsidRPr="007E26E3" w:rsidRDefault="00853D48" w:rsidP="00853D48">
            <w:pPr>
              <w:spacing w:line="380" w:lineRule="exact"/>
              <w:jc w:val="right"/>
              <w:rPr>
                <w:rFonts w:ascii="Arial" w:hAnsi="Arial" w:cs="Arial"/>
                <w:sz w:val="18"/>
                <w:szCs w:val="18"/>
              </w:rPr>
            </w:pPr>
          </w:p>
        </w:tc>
        <w:tc>
          <w:tcPr>
            <w:tcW w:w="2070" w:type="dxa"/>
            <w:shd w:val="clear" w:color="auto" w:fill="auto"/>
            <w:vAlign w:val="bottom"/>
          </w:tcPr>
          <w:p w14:paraId="0AA4E4E8" w14:textId="77777777" w:rsidR="00853D48" w:rsidRPr="007E26E3" w:rsidRDefault="00853D48" w:rsidP="00853D48">
            <w:pPr>
              <w:pBdr>
                <w:bottom w:val="single" w:sz="4" w:space="1" w:color="auto"/>
              </w:pBdr>
              <w:spacing w:line="380" w:lineRule="exact"/>
              <w:jc w:val="center"/>
              <w:rPr>
                <w:rFonts w:ascii="Arial" w:hAnsi="Arial" w:cs="Arial"/>
                <w:sz w:val="18"/>
                <w:szCs w:val="18"/>
              </w:rPr>
            </w:pPr>
            <w:r w:rsidRPr="007E26E3">
              <w:rPr>
                <w:rFonts w:ascii="Arial" w:hAnsi="Arial" w:cs="Arial"/>
                <w:sz w:val="18"/>
                <w:szCs w:val="18"/>
              </w:rPr>
              <w:t>2021</w:t>
            </w:r>
          </w:p>
        </w:tc>
        <w:tc>
          <w:tcPr>
            <w:tcW w:w="2070" w:type="dxa"/>
            <w:vAlign w:val="bottom"/>
          </w:tcPr>
          <w:p w14:paraId="72EE5E43" w14:textId="77777777" w:rsidR="00853D48" w:rsidRPr="007E26E3" w:rsidRDefault="00853D48" w:rsidP="00853D48">
            <w:pPr>
              <w:pBdr>
                <w:bottom w:val="single" w:sz="4" w:space="1" w:color="auto"/>
              </w:pBdr>
              <w:spacing w:line="380" w:lineRule="exact"/>
              <w:jc w:val="center"/>
              <w:rPr>
                <w:rFonts w:ascii="Arial" w:hAnsi="Arial" w:cs="Arial"/>
                <w:sz w:val="18"/>
                <w:szCs w:val="18"/>
              </w:rPr>
            </w:pPr>
            <w:r w:rsidRPr="007E26E3">
              <w:rPr>
                <w:rFonts w:ascii="Arial" w:hAnsi="Arial" w:cs="Arial"/>
                <w:sz w:val="18"/>
                <w:szCs w:val="18"/>
              </w:rPr>
              <w:t>2020</w:t>
            </w:r>
          </w:p>
        </w:tc>
      </w:tr>
      <w:tr w:rsidR="007E26E3" w:rsidRPr="007E26E3" w14:paraId="616D6DC6" w14:textId="77777777" w:rsidTr="00265DFD">
        <w:trPr>
          <w:trHeight w:val="63"/>
        </w:trPr>
        <w:tc>
          <w:tcPr>
            <w:tcW w:w="5130" w:type="dxa"/>
            <w:shd w:val="clear" w:color="auto" w:fill="auto"/>
            <w:vAlign w:val="center"/>
            <w:hideMark/>
          </w:tcPr>
          <w:p w14:paraId="368A6D44" w14:textId="77777777" w:rsidR="00853D48" w:rsidRPr="007E26E3" w:rsidRDefault="004C2BB3" w:rsidP="00853D48">
            <w:pPr>
              <w:spacing w:line="380" w:lineRule="exact"/>
              <w:ind w:left="165" w:hanging="165"/>
              <w:rPr>
                <w:rFonts w:ascii="Arial" w:hAnsi="Arial" w:cs="Arial"/>
                <w:sz w:val="18"/>
                <w:szCs w:val="18"/>
                <w:cs/>
              </w:rPr>
            </w:pPr>
            <w:r w:rsidRPr="007E26E3">
              <w:rPr>
                <w:rFonts w:ascii="Arial" w:hAnsi="Arial" w:cs="Arial"/>
                <w:sz w:val="18"/>
                <w:szCs w:val="18"/>
              </w:rPr>
              <w:t>B</w:t>
            </w:r>
            <w:r w:rsidR="00853D48" w:rsidRPr="007E26E3">
              <w:rPr>
                <w:rFonts w:ascii="Arial" w:hAnsi="Arial" w:cs="Arial"/>
                <w:sz w:val="18"/>
                <w:szCs w:val="18"/>
              </w:rPr>
              <w:t>eginning balance</w:t>
            </w:r>
          </w:p>
        </w:tc>
        <w:tc>
          <w:tcPr>
            <w:tcW w:w="2070" w:type="dxa"/>
            <w:shd w:val="clear" w:color="auto" w:fill="auto"/>
            <w:noWrap/>
            <w:vAlign w:val="bottom"/>
          </w:tcPr>
          <w:p w14:paraId="778E8857" w14:textId="77777777" w:rsidR="00853D48" w:rsidRPr="007E26E3" w:rsidRDefault="00BB49EC" w:rsidP="00853D48">
            <w:pPr>
              <w:tabs>
                <w:tab w:val="decimal" w:pos="1698"/>
              </w:tabs>
              <w:spacing w:line="380" w:lineRule="exact"/>
              <w:rPr>
                <w:rFonts w:ascii="Arial" w:hAnsi="Arial" w:cs="Arial"/>
                <w:sz w:val="18"/>
                <w:szCs w:val="18"/>
              </w:rPr>
            </w:pPr>
            <w:r w:rsidRPr="007E26E3">
              <w:rPr>
                <w:rFonts w:ascii="Arial" w:hAnsi="Arial" w:cs="Arial"/>
                <w:sz w:val="18"/>
                <w:szCs w:val="18"/>
              </w:rPr>
              <w:t>85,987</w:t>
            </w:r>
          </w:p>
        </w:tc>
        <w:tc>
          <w:tcPr>
            <w:tcW w:w="2070" w:type="dxa"/>
            <w:vAlign w:val="bottom"/>
          </w:tcPr>
          <w:p w14:paraId="32116C1D" w14:textId="77777777" w:rsidR="00853D48" w:rsidRPr="007E26E3" w:rsidRDefault="00853D48" w:rsidP="00853D48">
            <w:pPr>
              <w:tabs>
                <w:tab w:val="decimal" w:pos="1698"/>
              </w:tabs>
              <w:spacing w:line="380" w:lineRule="exact"/>
              <w:rPr>
                <w:rFonts w:ascii="Arial" w:hAnsi="Arial" w:cs="Arial"/>
                <w:sz w:val="18"/>
                <w:szCs w:val="18"/>
              </w:rPr>
            </w:pPr>
            <w:r w:rsidRPr="007E26E3">
              <w:rPr>
                <w:rFonts w:ascii="Arial" w:hAnsi="Arial" w:cs="Arial"/>
                <w:sz w:val="18"/>
                <w:szCs w:val="18"/>
              </w:rPr>
              <w:t>83,707</w:t>
            </w:r>
          </w:p>
        </w:tc>
      </w:tr>
      <w:tr w:rsidR="007E26E3" w:rsidRPr="007E26E3" w14:paraId="790D501E" w14:textId="77777777" w:rsidTr="00A8511E">
        <w:trPr>
          <w:trHeight w:val="64"/>
        </w:trPr>
        <w:tc>
          <w:tcPr>
            <w:tcW w:w="5130" w:type="dxa"/>
            <w:shd w:val="clear" w:color="auto" w:fill="auto"/>
            <w:vAlign w:val="center"/>
            <w:hideMark/>
          </w:tcPr>
          <w:p w14:paraId="3E192B95" w14:textId="77777777" w:rsidR="00853D48" w:rsidRPr="007E26E3" w:rsidRDefault="00853D48" w:rsidP="00853D48">
            <w:pPr>
              <w:spacing w:line="380" w:lineRule="exact"/>
              <w:jc w:val="both"/>
              <w:rPr>
                <w:rFonts w:ascii="Arial" w:hAnsi="Arial" w:cs="Arial"/>
                <w:sz w:val="18"/>
                <w:szCs w:val="18"/>
              </w:rPr>
            </w:pPr>
            <w:r w:rsidRPr="007E26E3">
              <w:rPr>
                <w:rFonts w:ascii="Arial" w:hAnsi="Arial" w:cs="Arial"/>
                <w:sz w:val="18"/>
                <w:szCs w:val="18"/>
              </w:rPr>
              <w:t>Add</w:t>
            </w:r>
            <w:r w:rsidRPr="007E26E3">
              <w:rPr>
                <w:rFonts w:ascii="Arial" w:hAnsi="Arial" w:cs="Arial"/>
                <w:sz w:val="18"/>
                <w:szCs w:val="18"/>
                <w:cs/>
              </w:rPr>
              <w:t xml:space="preserve">: </w:t>
            </w:r>
            <w:r w:rsidRPr="007E26E3">
              <w:rPr>
                <w:rFonts w:ascii="Arial" w:hAnsi="Arial" w:cs="Arial"/>
                <w:sz w:val="18"/>
                <w:szCs w:val="18"/>
              </w:rPr>
              <w:t>Additional purchase</w:t>
            </w:r>
          </w:p>
        </w:tc>
        <w:tc>
          <w:tcPr>
            <w:tcW w:w="2070" w:type="dxa"/>
            <w:shd w:val="clear" w:color="auto" w:fill="auto"/>
            <w:vAlign w:val="center"/>
          </w:tcPr>
          <w:p w14:paraId="66A9C71F" w14:textId="77777777" w:rsidR="00853D48" w:rsidRPr="007E26E3" w:rsidRDefault="00BB49EC" w:rsidP="00853D48">
            <w:pPr>
              <w:tabs>
                <w:tab w:val="decimal" w:pos="1698"/>
              </w:tabs>
              <w:spacing w:line="380" w:lineRule="exact"/>
              <w:rPr>
                <w:rFonts w:ascii="Arial" w:hAnsi="Arial" w:cs="Arial"/>
                <w:sz w:val="18"/>
                <w:szCs w:val="18"/>
              </w:rPr>
            </w:pPr>
            <w:r w:rsidRPr="007E26E3">
              <w:rPr>
                <w:rFonts w:ascii="Arial" w:hAnsi="Arial" w:cs="Arial"/>
                <w:sz w:val="18"/>
                <w:szCs w:val="18"/>
              </w:rPr>
              <w:t>3,663</w:t>
            </w:r>
          </w:p>
        </w:tc>
        <w:tc>
          <w:tcPr>
            <w:tcW w:w="2070" w:type="dxa"/>
            <w:vAlign w:val="center"/>
          </w:tcPr>
          <w:p w14:paraId="1A48E1DB" w14:textId="77777777" w:rsidR="00853D48" w:rsidRPr="007E26E3" w:rsidRDefault="00853D48" w:rsidP="00853D48">
            <w:pPr>
              <w:tabs>
                <w:tab w:val="decimal" w:pos="1698"/>
              </w:tabs>
              <w:spacing w:line="380" w:lineRule="exact"/>
              <w:rPr>
                <w:rFonts w:ascii="Arial" w:hAnsi="Arial" w:cs="Arial"/>
                <w:sz w:val="18"/>
                <w:szCs w:val="18"/>
              </w:rPr>
            </w:pPr>
            <w:r w:rsidRPr="007E26E3">
              <w:rPr>
                <w:rFonts w:ascii="Arial" w:hAnsi="Arial" w:cs="Arial"/>
                <w:sz w:val="18"/>
                <w:szCs w:val="18"/>
              </w:rPr>
              <w:t>10,600</w:t>
            </w:r>
          </w:p>
        </w:tc>
      </w:tr>
      <w:tr w:rsidR="007E26E3" w:rsidRPr="007E26E3" w14:paraId="2203D433" w14:textId="77777777" w:rsidTr="00A8511E">
        <w:trPr>
          <w:trHeight w:val="64"/>
        </w:trPr>
        <w:tc>
          <w:tcPr>
            <w:tcW w:w="5130" w:type="dxa"/>
            <w:shd w:val="clear" w:color="auto" w:fill="auto"/>
            <w:vAlign w:val="center"/>
          </w:tcPr>
          <w:p w14:paraId="0EC78CA2" w14:textId="77777777" w:rsidR="00853D48" w:rsidRPr="007E26E3" w:rsidRDefault="00853D48" w:rsidP="00853D48">
            <w:pPr>
              <w:spacing w:line="380" w:lineRule="exact"/>
              <w:jc w:val="both"/>
              <w:rPr>
                <w:rFonts w:ascii="Arial" w:hAnsi="Arial" w:cs="Arial"/>
                <w:sz w:val="18"/>
                <w:szCs w:val="18"/>
                <w:cs/>
              </w:rPr>
            </w:pPr>
            <w:r w:rsidRPr="007E26E3">
              <w:rPr>
                <w:rFonts w:ascii="Arial" w:hAnsi="Arial" w:cs="Arial"/>
                <w:sz w:val="18"/>
                <w:szCs w:val="18"/>
              </w:rPr>
              <w:t>Less</w:t>
            </w:r>
            <w:r w:rsidRPr="007E26E3">
              <w:rPr>
                <w:rFonts w:ascii="Arial" w:hAnsi="Arial" w:cs="Arial"/>
                <w:sz w:val="18"/>
                <w:szCs w:val="18"/>
                <w:cs/>
              </w:rPr>
              <w:t xml:space="preserve">: </w:t>
            </w:r>
            <w:r w:rsidRPr="007E26E3">
              <w:rPr>
                <w:rFonts w:ascii="Arial" w:hAnsi="Arial" w:cs="Arial"/>
                <w:sz w:val="18"/>
                <w:szCs w:val="18"/>
              </w:rPr>
              <w:t>Disposal receivables</w:t>
            </w:r>
          </w:p>
        </w:tc>
        <w:tc>
          <w:tcPr>
            <w:tcW w:w="2070" w:type="dxa"/>
            <w:shd w:val="clear" w:color="auto" w:fill="auto"/>
            <w:noWrap/>
            <w:vAlign w:val="bottom"/>
          </w:tcPr>
          <w:p w14:paraId="186ACE8A" w14:textId="77777777" w:rsidR="00853D48" w:rsidRPr="007E26E3" w:rsidRDefault="00961DDB" w:rsidP="00853D48">
            <w:pPr>
              <w:tabs>
                <w:tab w:val="decimal" w:pos="1698"/>
              </w:tabs>
              <w:spacing w:line="380" w:lineRule="exact"/>
              <w:rPr>
                <w:rFonts w:ascii="Arial" w:hAnsi="Arial" w:cs="Arial"/>
                <w:sz w:val="18"/>
                <w:szCs w:val="18"/>
                <w:cs/>
              </w:rPr>
            </w:pPr>
            <w:r w:rsidRPr="007E26E3">
              <w:rPr>
                <w:rFonts w:ascii="Arial" w:hAnsi="Arial" w:cs="Arial"/>
                <w:sz w:val="18"/>
                <w:szCs w:val="18"/>
              </w:rPr>
              <w:t>(</w:t>
            </w:r>
            <w:r w:rsidR="00BB49EC" w:rsidRPr="007E26E3">
              <w:rPr>
                <w:rFonts w:ascii="Arial" w:hAnsi="Arial" w:cs="Arial"/>
                <w:sz w:val="18"/>
                <w:szCs w:val="18"/>
              </w:rPr>
              <w:t>150</w:t>
            </w:r>
            <w:r w:rsidRPr="007E26E3">
              <w:rPr>
                <w:rFonts w:ascii="Arial" w:hAnsi="Arial" w:cs="Arial"/>
                <w:sz w:val="18"/>
                <w:szCs w:val="18"/>
              </w:rPr>
              <w:t>)</w:t>
            </w:r>
          </w:p>
        </w:tc>
        <w:tc>
          <w:tcPr>
            <w:tcW w:w="2070" w:type="dxa"/>
            <w:vAlign w:val="bottom"/>
          </w:tcPr>
          <w:p w14:paraId="548233A3" w14:textId="77777777" w:rsidR="00853D48" w:rsidRPr="007E26E3" w:rsidRDefault="00853D48" w:rsidP="00853D48">
            <w:pPr>
              <w:tabs>
                <w:tab w:val="decimal" w:pos="1698"/>
              </w:tabs>
              <w:spacing w:line="380" w:lineRule="exact"/>
              <w:rPr>
                <w:rFonts w:ascii="Arial" w:hAnsi="Arial" w:cs="Arial"/>
                <w:sz w:val="18"/>
                <w:szCs w:val="18"/>
              </w:rPr>
            </w:pPr>
            <w:r w:rsidRPr="007E26E3">
              <w:rPr>
                <w:rFonts w:ascii="Arial" w:hAnsi="Arial" w:cs="Arial"/>
                <w:sz w:val="18"/>
                <w:szCs w:val="18"/>
                <w:cs/>
              </w:rPr>
              <w:t>(</w:t>
            </w:r>
            <w:r w:rsidRPr="007E26E3">
              <w:rPr>
                <w:rFonts w:ascii="Arial" w:hAnsi="Arial" w:cs="Arial"/>
                <w:sz w:val="18"/>
                <w:szCs w:val="18"/>
              </w:rPr>
              <w:t>333</w:t>
            </w:r>
            <w:r w:rsidRPr="007E26E3">
              <w:rPr>
                <w:rFonts w:ascii="Arial" w:hAnsi="Arial" w:cs="Arial"/>
                <w:sz w:val="18"/>
                <w:szCs w:val="18"/>
                <w:cs/>
              </w:rPr>
              <w:t>)</w:t>
            </w:r>
          </w:p>
        </w:tc>
      </w:tr>
      <w:tr w:rsidR="007E26E3" w:rsidRPr="007E26E3" w14:paraId="259C2663" w14:textId="77777777" w:rsidTr="00A8511E">
        <w:trPr>
          <w:trHeight w:val="64"/>
        </w:trPr>
        <w:tc>
          <w:tcPr>
            <w:tcW w:w="5130" w:type="dxa"/>
            <w:shd w:val="clear" w:color="auto" w:fill="auto"/>
            <w:vAlign w:val="center"/>
            <w:hideMark/>
          </w:tcPr>
          <w:p w14:paraId="07F07628" w14:textId="77777777" w:rsidR="00853D48" w:rsidRPr="007E26E3" w:rsidRDefault="00853D48" w:rsidP="00853D48">
            <w:pPr>
              <w:spacing w:line="380" w:lineRule="exact"/>
              <w:jc w:val="both"/>
              <w:rPr>
                <w:rFonts w:ascii="Arial" w:hAnsi="Arial" w:cs="Arial"/>
                <w:sz w:val="18"/>
                <w:szCs w:val="18"/>
              </w:rPr>
            </w:pPr>
            <w:r w:rsidRPr="007E26E3">
              <w:rPr>
                <w:rFonts w:ascii="Arial" w:hAnsi="Arial" w:cs="Arial"/>
                <w:sz w:val="18"/>
                <w:szCs w:val="18"/>
              </w:rPr>
              <w:t>Less</w:t>
            </w:r>
            <w:r w:rsidRPr="007E26E3">
              <w:rPr>
                <w:rFonts w:ascii="Arial" w:hAnsi="Arial" w:cs="Arial"/>
                <w:sz w:val="18"/>
                <w:szCs w:val="18"/>
                <w:cs/>
              </w:rPr>
              <w:t xml:space="preserve">: </w:t>
            </w:r>
            <w:r w:rsidRPr="007E26E3">
              <w:rPr>
                <w:rFonts w:ascii="Arial" w:hAnsi="Arial" w:cs="Arial"/>
                <w:sz w:val="18"/>
                <w:szCs w:val="18"/>
              </w:rPr>
              <w:t xml:space="preserve">Receipt of debt payment and adjustment </w:t>
            </w:r>
            <w:r w:rsidRPr="007E26E3">
              <w:rPr>
                <w:rFonts w:ascii="Arial" w:hAnsi="Arial" w:cs="Arial"/>
                <w:sz w:val="18"/>
                <w:szCs w:val="18"/>
                <w:cs/>
              </w:rPr>
              <w:t xml:space="preserve">- </w:t>
            </w:r>
            <w:r w:rsidRPr="007E26E3">
              <w:rPr>
                <w:rFonts w:ascii="Arial" w:hAnsi="Arial" w:cs="Arial"/>
                <w:sz w:val="18"/>
                <w:szCs w:val="18"/>
              </w:rPr>
              <w:t>net</w:t>
            </w:r>
          </w:p>
        </w:tc>
        <w:tc>
          <w:tcPr>
            <w:tcW w:w="2070" w:type="dxa"/>
            <w:shd w:val="clear" w:color="auto" w:fill="auto"/>
            <w:noWrap/>
            <w:vAlign w:val="bottom"/>
          </w:tcPr>
          <w:p w14:paraId="2EF196E7" w14:textId="77777777" w:rsidR="00853D48" w:rsidRPr="007E26E3" w:rsidRDefault="00961DDB" w:rsidP="00853D48">
            <w:pPr>
              <w:pBdr>
                <w:bottom w:val="single" w:sz="4" w:space="1" w:color="auto"/>
              </w:pBdr>
              <w:tabs>
                <w:tab w:val="decimal" w:pos="1698"/>
              </w:tabs>
              <w:spacing w:line="380" w:lineRule="exact"/>
              <w:rPr>
                <w:rFonts w:ascii="Arial" w:hAnsi="Arial" w:cs="Arial"/>
                <w:sz w:val="18"/>
                <w:szCs w:val="18"/>
                <w:cs/>
              </w:rPr>
            </w:pPr>
            <w:r w:rsidRPr="007E26E3">
              <w:rPr>
                <w:rFonts w:ascii="Arial" w:hAnsi="Arial" w:cs="Arial"/>
                <w:sz w:val="18"/>
                <w:szCs w:val="18"/>
              </w:rPr>
              <w:t>(</w:t>
            </w:r>
            <w:r w:rsidR="00BB49EC" w:rsidRPr="007E26E3">
              <w:rPr>
                <w:rFonts w:ascii="Arial" w:hAnsi="Arial" w:cs="Arial"/>
                <w:sz w:val="18"/>
                <w:szCs w:val="18"/>
              </w:rPr>
              <w:t>7,757</w:t>
            </w:r>
            <w:r w:rsidRPr="007E26E3">
              <w:rPr>
                <w:rFonts w:ascii="Arial" w:hAnsi="Arial" w:cs="Arial"/>
                <w:sz w:val="18"/>
                <w:szCs w:val="18"/>
              </w:rPr>
              <w:t>)</w:t>
            </w:r>
          </w:p>
        </w:tc>
        <w:tc>
          <w:tcPr>
            <w:tcW w:w="2070" w:type="dxa"/>
            <w:vAlign w:val="bottom"/>
          </w:tcPr>
          <w:p w14:paraId="0536E281" w14:textId="77777777" w:rsidR="00853D48" w:rsidRPr="007E26E3" w:rsidRDefault="00853D48" w:rsidP="00853D48">
            <w:pPr>
              <w:pBdr>
                <w:bottom w:val="single" w:sz="4" w:space="1" w:color="auto"/>
              </w:pBdr>
              <w:tabs>
                <w:tab w:val="decimal" w:pos="1698"/>
              </w:tabs>
              <w:spacing w:line="380" w:lineRule="exact"/>
              <w:rPr>
                <w:rFonts w:ascii="Arial" w:hAnsi="Arial" w:cs="Arial"/>
                <w:sz w:val="18"/>
                <w:szCs w:val="18"/>
              </w:rPr>
            </w:pPr>
            <w:r w:rsidRPr="007E26E3">
              <w:rPr>
                <w:rFonts w:ascii="Arial" w:hAnsi="Arial" w:cs="Arial"/>
                <w:sz w:val="18"/>
                <w:szCs w:val="18"/>
                <w:cs/>
              </w:rPr>
              <w:t>(</w:t>
            </w:r>
            <w:r w:rsidRPr="007E26E3">
              <w:rPr>
                <w:rFonts w:ascii="Arial" w:hAnsi="Arial" w:cs="Arial"/>
                <w:sz w:val="18"/>
                <w:szCs w:val="18"/>
              </w:rPr>
              <w:t>7,987</w:t>
            </w:r>
            <w:r w:rsidRPr="007E26E3">
              <w:rPr>
                <w:rFonts w:ascii="Arial" w:hAnsi="Arial" w:cs="Arial"/>
                <w:sz w:val="18"/>
                <w:szCs w:val="18"/>
                <w:cs/>
              </w:rPr>
              <w:t>)</w:t>
            </w:r>
          </w:p>
        </w:tc>
      </w:tr>
      <w:tr w:rsidR="007E26E3" w:rsidRPr="007E26E3" w14:paraId="2AEDA686" w14:textId="77777777" w:rsidTr="00A8511E">
        <w:trPr>
          <w:trHeight w:val="64"/>
        </w:trPr>
        <w:tc>
          <w:tcPr>
            <w:tcW w:w="5130" w:type="dxa"/>
            <w:shd w:val="clear" w:color="auto" w:fill="auto"/>
            <w:noWrap/>
            <w:vAlign w:val="bottom"/>
            <w:hideMark/>
          </w:tcPr>
          <w:p w14:paraId="72796E4A" w14:textId="77777777" w:rsidR="00853D48" w:rsidRPr="007E26E3" w:rsidRDefault="004C2BB3" w:rsidP="00853D48">
            <w:pPr>
              <w:spacing w:line="380" w:lineRule="exact"/>
              <w:ind w:left="167" w:hanging="167"/>
              <w:rPr>
                <w:rFonts w:ascii="Arial" w:hAnsi="Arial" w:cs="Arial"/>
                <w:sz w:val="18"/>
                <w:szCs w:val="18"/>
              </w:rPr>
            </w:pPr>
            <w:r w:rsidRPr="007E26E3">
              <w:rPr>
                <w:rFonts w:ascii="Arial" w:hAnsi="Arial" w:cs="Arial"/>
                <w:sz w:val="18"/>
                <w:szCs w:val="18"/>
              </w:rPr>
              <w:t>Balance of l</w:t>
            </w:r>
            <w:r w:rsidR="00853D48" w:rsidRPr="007E26E3">
              <w:rPr>
                <w:rFonts w:ascii="Arial" w:hAnsi="Arial" w:cs="Arial"/>
                <w:sz w:val="18"/>
                <w:szCs w:val="18"/>
              </w:rPr>
              <w:t>oans purchased of receivables before revaluation</w:t>
            </w:r>
          </w:p>
        </w:tc>
        <w:tc>
          <w:tcPr>
            <w:tcW w:w="2070" w:type="dxa"/>
            <w:shd w:val="clear" w:color="auto" w:fill="auto"/>
            <w:noWrap/>
            <w:vAlign w:val="bottom"/>
          </w:tcPr>
          <w:p w14:paraId="37891447" w14:textId="77777777" w:rsidR="00853D48" w:rsidRPr="007E26E3" w:rsidRDefault="00BB49EC" w:rsidP="00853D48">
            <w:pPr>
              <w:tabs>
                <w:tab w:val="decimal" w:pos="1698"/>
              </w:tabs>
              <w:spacing w:line="380" w:lineRule="exact"/>
              <w:rPr>
                <w:rFonts w:ascii="Arial" w:hAnsi="Arial" w:cs="Arial"/>
                <w:sz w:val="18"/>
                <w:szCs w:val="18"/>
              </w:rPr>
            </w:pPr>
            <w:r w:rsidRPr="007E26E3">
              <w:rPr>
                <w:rFonts w:ascii="Arial" w:hAnsi="Arial" w:cs="Arial"/>
                <w:sz w:val="18"/>
                <w:szCs w:val="18"/>
              </w:rPr>
              <w:t>81,743</w:t>
            </w:r>
          </w:p>
        </w:tc>
        <w:tc>
          <w:tcPr>
            <w:tcW w:w="2070" w:type="dxa"/>
            <w:vAlign w:val="bottom"/>
          </w:tcPr>
          <w:p w14:paraId="20DBCA53" w14:textId="77777777" w:rsidR="00853D48" w:rsidRPr="007E26E3" w:rsidRDefault="00853D48" w:rsidP="00853D48">
            <w:pPr>
              <w:tabs>
                <w:tab w:val="decimal" w:pos="1698"/>
              </w:tabs>
              <w:spacing w:line="380" w:lineRule="exact"/>
              <w:rPr>
                <w:rFonts w:ascii="Arial" w:hAnsi="Arial" w:cs="Arial"/>
                <w:sz w:val="18"/>
                <w:szCs w:val="18"/>
              </w:rPr>
            </w:pPr>
            <w:r w:rsidRPr="007E26E3">
              <w:rPr>
                <w:rFonts w:ascii="Arial" w:hAnsi="Arial" w:cs="Arial"/>
                <w:sz w:val="18"/>
                <w:szCs w:val="18"/>
              </w:rPr>
              <w:t>85,987</w:t>
            </w:r>
          </w:p>
        </w:tc>
      </w:tr>
      <w:tr w:rsidR="007E26E3" w:rsidRPr="007E26E3" w14:paraId="37738121" w14:textId="77777777" w:rsidTr="00A8511E">
        <w:trPr>
          <w:trHeight w:val="64"/>
        </w:trPr>
        <w:tc>
          <w:tcPr>
            <w:tcW w:w="5130" w:type="dxa"/>
            <w:shd w:val="clear" w:color="auto" w:fill="auto"/>
            <w:noWrap/>
            <w:vAlign w:val="bottom"/>
            <w:hideMark/>
          </w:tcPr>
          <w:p w14:paraId="7A1A2A62" w14:textId="77777777" w:rsidR="00853D48" w:rsidRPr="007E26E3" w:rsidRDefault="00853D48" w:rsidP="00853D48">
            <w:pPr>
              <w:spacing w:line="380" w:lineRule="exact"/>
              <w:rPr>
                <w:rFonts w:ascii="Arial" w:hAnsi="Arial" w:cs="Arial"/>
                <w:sz w:val="18"/>
                <w:szCs w:val="18"/>
              </w:rPr>
            </w:pPr>
            <w:r w:rsidRPr="007E26E3">
              <w:rPr>
                <w:rFonts w:ascii="Arial" w:hAnsi="Arial" w:cs="Arial"/>
                <w:sz w:val="18"/>
                <w:szCs w:val="18"/>
              </w:rPr>
              <w:t>Less</w:t>
            </w:r>
            <w:r w:rsidRPr="007E26E3">
              <w:rPr>
                <w:rFonts w:ascii="Arial" w:hAnsi="Arial" w:cs="Arial"/>
                <w:sz w:val="18"/>
                <w:szCs w:val="18"/>
                <w:cs/>
              </w:rPr>
              <w:t xml:space="preserve">: </w:t>
            </w:r>
            <w:r w:rsidRPr="007E26E3">
              <w:rPr>
                <w:rFonts w:ascii="Arial" w:hAnsi="Arial" w:cs="Arial"/>
                <w:sz w:val="18"/>
                <w:szCs w:val="18"/>
              </w:rPr>
              <w:t xml:space="preserve">Revaluation </w:t>
            </w:r>
          </w:p>
        </w:tc>
        <w:tc>
          <w:tcPr>
            <w:tcW w:w="2070" w:type="dxa"/>
            <w:shd w:val="clear" w:color="auto" w:fill="auto"/>
            <w:noWrap/>
            <w:vAlign w:val="bottom"/>
          </w:tcPr>
          <w:p w14:paraId="58D8EB49" w14:textId="77777777" w:rsidR="00853D48" w:rsidRPr="007E26E3" w:rsidRDefault="00961DDB" w:rsidP="00853D48">
            <w:pPr>
              <w:pBdr>
                <w:bottom w:val="single" w:sz="4" w:space="1" w:color="auto"/>
              </w:pBdr>
              <w:tabs>
                <w:tab w:val="decimal" w:pos="1698"/>
              </w:tabs>
              <w:spacing w:line="380" w:lineRule="exact"/>
              <w:rPr>
                <w:rFonts w:ascii="Arial" w:hAnsi="Arial" w:cs="Arial"/>
                <w:sz w:val="18"/>
                <w:szCs w:val="18"/>
                <w:cs/>
              </w:rPr>
            </w:pPr>
            <w:r w:rsidRPr="007E26E3">
              <w:rPr>
                <w:rFonts w:ascii="Arial" w:hAnsi="Arial" w:cs="Arial"/>
                <w:sz w:val="18"/>
                <w:szCs w:val="18"/>
              </w:rPr>
              <w:t>(</w:t>
            </w:r>
            <w:r w:rsidR="00BB49EC" w:rsidRPr="007E26E3">
              <w:rPr>
                <w:rFonts w:ascii="Arial" w:hAnsi="Arial" w:cs="Arial"/>
                <w:sz w:val="18"/>
                <w:szCs w:val="18"/>
              </w:rPr>
              <w:t>65</w:t>
            </w:r>
            <w:r w:rsidRPr="007E26E3">
              <w:rPr>
                <w:rFonts w:ascii="Arial" w:hAnsi="Arial" w:cs="Arial"/>
                <w:sz w:val="18"/>
                <w:szCs w:val="18"/>
              </w:rPr>
              <w:t>)</w:t>
            </w:r>
          </w:p>
        </w:tc>
        <w:tc>
          <w:tcPr>
            <w:tcW w:w="2070" w:type="dxa"/>
            <w:vAlign w:val="bottom"/>
          </w:tcPr>
          <w:p w14:paraId="14C728C3" w14:textId="77777777" w:rsidR="00853D48" w:rsidRPr="007E26E3" w:rsidRDefault="00853D48" w:rsidP="00853D48">
            <w:pPr>
              <w:pBdr>
                <w:bottom w:val="single" w:sz="4" w:space="1" w:color="auto"/>
              </w:pBdr>
              <w:tabs>
                <w:tab w:val="decimal" w:pos="1698"/>
              </w:tabs>
              <w:spacing w:line="380" w:lineRule="exact"/>
              <w:rPr>
                <w:rFonts w:ascii="Arial" w:hAnsi="Arial" w:cs="Arial"/>
                <w:sz w:val="18"/>
                <w:szCs w:val="18"/>
              </w:rPr>
            </w:pPr>
            <w:r w:rsidRPr="007E26E3">
              <w:rPr>
                <w:rFonts w:ascii="Arial" w:hAnsi="Arial" w:cs="Arial"/>
                <w:sz w:val="18"/>
                <w:szCs w:val="18"/>
                <w:cs/>
              </w:rPr>
              <w:t>(</w:t>
            </w:r>
            <w:r w:rsidRPr="007E26E3">
              <w:rPr>
                <w:rFonts w:ascii="Arial" w:hAnsi="Arial" w:cs="Arial"/>
                <w:sz w:val="18"/>
                <w:szCs w:val="18"/>
              </w:rPr>
              <w:t>65</w:t>
            </w:r>
            <w:r w:rsidRPr="007E26E3">
              <w:rPr>
                <w:rFonts w:ascii="Arial" w:hAnsi="Arial" w:cs="Arial"/>
                <w:sz w:val="18"/>
                <w:szCs w:val="18"/>
                <w:cs/>
              </w:rPr>
              <w:t>)</w:t>
            </w:r>
          </w:p>
        </w:tc>
      </w:tr>
      <w:tr w:rsidR="007E26E3" w:rsidRPr="007E26E3" w14:paraId="1172B7EE" w14:textId="77777777" w:rsidTr="00A8511E">
        <w:trPr>
          <w:trHeight w:val="144"/>
        </w:trPr>
        <w:tc>
          <w:tcPr>
            <w:tcW w:w="5130" w:type="dxa"/>
            <w:shd w:val="clear" w:color="auto" w:fill="auto"/>
            <w:noWrap/>
            <w:vAlign w:val="bottom"/>
            <w:hideMark/>
          </w:tcPr>
          <w:p w14:paraId="652DA2FB" w14:textId="77777777" w:rsidR="00853D48" w:rsidRPr="007E26E3" w:rsidRDefault="004C2BB3" w:rsidP="00853D48">
            <w:pPr>
              <w:spacing w:line="380" w:lineRule="exact"/>
              <w:rPr>
                <w:rFonts w:ascii="Arial" w:hAnsi="Arial" w:cs="Arial"/>
                <w:sz w:val="18"/>
                <w:szCs w:val="18"/>
              </w:rPr>
            </w:pPr>
            <w:r w:rsidRPr="007E26E3">
              <w:rPr>
                <w:rFonts w:ascii="Arial" w:hAnsi="Arial" w:cs="Arial"/>
                <w:sz w:val="18"/>
                <w:szCs w:val="18"/>
              </w:rPr>
              <w:t>E</w:t>
            </w:r>
            <w:r w:rsidR="00853D48" w:rsidRPr="007E26E3">
              <w:rPr>
                <w:rFonts w:ascii="Arial" w:hAnsi="Arial" w:cs="Arial"/>
                <w:sz w:val="18"/>
                <w:szCs w:val="18"/>
              </w:rPr>
              <w:t>nding balance</w:t>
            </w:r>
          </w:p>
        </w:tc>
        <w:tc>
          <w:tcPr>
            <w:tcW w:w="2070" w:type="dxa"/>
            <w:shd w:val="clear" w:color="auto" w:fill="auto"/>
            <w:noWrap/>
            <w:vAlign w:val="bottom"/>
          </w:tcPr>
          <w:p w14:paraId="22D268C7" w14:textId="77777777" w:rsidR="00853D48" w:rsidRPr="007E26E3" w:rsidRDefault="00BB49EC" w:rsidP="00853D48">
            <w:pPr>
              <w:pBdr>
                <w:bottom w:val="double" w:sz="4" w:space="1" w:color="auto"/>
              </w:pBdr>
              <w:tabs>
                <w:tab w:val="decimal" w:pos="1698"/>
              </w:tabs>
              <w:spacing w:line="380" w:lineRule="exact"/>
              <w:rPr>
                <w:rFonts w:ascii="Arial" w:hAnsi="Arial" w:cs="Arial"/>
                <w:sz w:val="18"/>
                <w:szCs w:val="18"/>
              </w:rPr>
            </w:pPr>
            <w:r w:rsidRPr="007E26E3">
              <w:rPr>
                <w:rFonts w:ascii="Arial" w:hAnsi="Arial" w:cs="Arial"/>
                <w:sz w:val="18"/>
                <w:szCs w:val="18"/>
              </w:rPr>
              <w:t>81,678</w:t>
            </w:r>
          </w:p>
        </w:tc>
        <w:tc>
          <w:tcPr>
            <w:tcW w:w="2070" w:type="dxa"/>
            <w:vAlign w:val="bottom"/>
          </w:tcPr>
          <w:p w14:paraId="7D0A5BDA" w14:textId="77777777" w:rsidR="00853D48" w:rsidRPr="007E26E3" w:rsidRDefault="00853D48" w:rsidP="00853D48">
            <w:pPr>
              <w:pBdr>
                <w:bottom w:val="double" w:sz="4" w:space="1" w:color="auto"/>
              </w:pBdr>
              <w:tabs>
                <w:tab w:val="decimal" w:pos="1698"/>
              </w:tabs>
              <w:spacing w:line="380" w:lineRule="exact"/>
              <w:rPr>
                <w:rFonts w:ascii="Arial" w:hAnsi="Arial" w:cs="Arial"/>
                <w:sz w:val="18"/>
                <w:szCs w:val="18"/>
              </w:rPr>
            </w:pPr>
            <w:r w:rsidRPr="007E26E3">
              <w:rPr>
                <w:rFonts w:ascii="Arial" w:hAnsi="Arial" w:cs="Arial"/>
                <w:sz w:val="18"/>
                <w:szCs w:val="18"/>
              </w:rPr>
              <w:t>85,922</w:t>
            </w:r>
          </w:p>
        </w:tc>
      </w:tr>
    </w:tbl>
    <w:p w14:paraId="7906D124" w14:textId="77777777" w:rsidR="00167699" w:rsidRPr="007E26E3" w:rsidRDefault="00167699" w:rsidP="00A8511E">
      <w:pPr>
        <w:spacing w:before="240" w:after="120" w:line="380" w:lineRule="exact"/>
        <w:ind w:left="562" w:right="-29"/>
        <w:jc w:val="thaiDistribute"/>
        <w:rPr>
          <w:rFonts w:ascii="Arial" w:hAnsi="Arial" w:cs="Arial"/>
          <w:szCs w:val="22"/>
        </w:rPr>
      </w:pPr>
      <w:r w:rsidRPr="007E26E3">
        <w:rPr>
          <w:rFonts w:ascii="Arial" w:hAnsi="Arial" w:cs="Arial"/>
          <w:szCs w:val="22"/>
        </w:rPr>
        <w:t xml:space="preserve">As at </w:t>
      </w:r>
      <w:r w:rsidR="002833F6" w:rsidRPr="007E26E3">
        <w:rPr>
          <w:rFonts w:ascii="Arial" w:hAnsi="Arial" w:cs="Arial"/>
          <w:szCs w:val="22"/>
        </w:rPr>
        <w:t>31 December 2021 and 2020</w:t>
      </w:r>
      <w:r w:rsidRPr="007E26E3">
        <w:rPr>
          <w:rFonts w:ascii="Arial" w:hAnsi="Arial" w:cs="Arial"/>
          <w:szCs w:val="22"/>
        </w:rPr>
        <w:t>, the Company ha</w:t>
      </w:r>
      <w:r w:rsidR="007C5512" w:rsidRPr="007E26E3">
        <w:rPr>
          <w:rFonts w:ascii="Arial" w:hAnsi="Arial" w:cs="Arial"/>
          <w:szCs w:val="22"/>
        </w:rPr>
        <w:t>d</w:t>
      </w:r>
      <w:r w:rsidRPr="007E26E3">
        <w:rPr>
          <w:rFonts w:ascii="Arial" w:hAnsi="Arial" w:cs="Arial"/>
          <w:szCs w:val="22"/>
          <w:cs/>
        </w:rPr>
        <w:t xml:space="preserve"> </w:t>
      </w:r>
      <w:r w:rsidR="00632798" w:rsidRPr="007E26E3">
        <w:rPr>
          <w:rFonts w:ascii="Arial" w:hAnsi="Arial" w:cs="Arial"/>
          <w:szCs w:val="22"/>
        </w:rPr>
        <w:t xml:space="preserve">net </w:t>
      </w:r>
      <w:r w:rsidR="005C3A0C" w:rsidRPr="007E26E3">
        <w:rPr>
          <w:rFonts w:ascii="Arial" w:hAnsi="Arial" w:cs="Arial"/>
          <w:szCs w:val="22"/>
        </w:rPr>
        <w:t>loans purchased</w:t>
      </w:r>
      <w:r w:rsidRPr="007E26E3">
        <w:rPr>
          <w:rFonts w:ascii="Arial" w:hAnsi="Arial" w:cs="Arial"/>
          <w:szCs w:val="22"/>
        </w:rPr>
        <w:t xml:space="preserve"> of receivables </w:t>
      </w:r>
      <w:r w:rsidR="00C64F0C" w:rsidRPr="007E26E3">
        <w:rPr>
          <w:rFonts w:ascii="Arial" w:hAnsi="Arial" w:cs="Arial"/>
          <w:szCs w:val="22"/>
        </w:rPr>
        <w:t xml:space="preserve">of </w:t>
      </w:r>
      <w:r w:rsidRPr="007E26E3">
        <w:rPr>
          <w:rFonts w:ascii="Arial" w:hAnsi="Arial" w:cs="Arial"/>
          <w:szCs w:val="22"/>
        </w:rPr>
        <w:t>Bah</w:t>
      </w:r>
      <w:r w:rsidR="00D53D70" w:rsidRPr="007E26E3">
        <w:rPr>
          <w:rFonts w:ascii="Arial" w:hAnsi="Arial" w:cs="Arial"/>
          <w:szCs w:val="22"/>
        </w:rPr>
        <w:t xml:space="preserve">t </w:t>
      </w:r>
      <w:r w:rsidR="00843227" w:rsidRPr="007E26E3">
        <w:rPr>
          <w:rFonts w:ascii="Arial" w:hAnsi="Arial" w:cs="Arial"/>
        </w:rPr>
        <w:t>73,406</w:t>
      </w:r>
      <w:r w:rsidR="00D53D70" w:rsidRPr="007E26E3">
        <w:rPr>
          <w:rFonts w:ascii="Arial" w:hAnsi="Arial" w:cs="Arial"/>
          <w:szCs w:val="22"/>
          <w:cs/>
        </w:rPr>
        <w:t xml:space="preserve"> </w:t>
      </w:r>
      <w:r w:rsidRPr="007E26E3">
        <w:rPr>
          <w:rFonts w:ascii="Arial" w:hAnsi="Arial" w:cs="Arial"/>
          <w:szCs w:val="22"/>
        </w:rPr>
        <w:t>million</w:t>
      </w:r>
      <w:r w:rsidR="00C64F0C" w:rsidRPr="007E26E3">
        <w:rPr>
          <w:rFonts w:ascii="Arial" w:hAnsi="Arial" w:cs="Arial"/>
          <w:szCs w:val="22"/>
          <w:cs/>
        </w:rPr>
        <w:t xml:space="preserve"> </w:t>
      </w:r>
      <w:r w:rsidRPr="007E26E3">
        <w:rPr>
          <w:rFonts w:ascii="Arial" w:hAnsi="Arial" w:cs="Arial"/>
          <w:szCs w:val="22"/>
        </w:rPr>
        <w:t xml:space="preserve">and Baht </w:t>
      </w:r>
      <w:r w:rsidR="002833F6" w:rsidRPr="007E26E3">
        <w:rPr>
          <w:rFonts w:ascii="Arial" w:hAnsi="Arial" w:cs="Arial"/>
        </w:rPr>
        <w:t>77,726</w:t>
      </w:r>
      <w:r w:rsidR="002833F6" w:rsidRPr="007E26E3">
        <w:rPr>
          <w:rFonts w:ascii="Arial" w:hAnsi="Arial" w:cs="Arial"/>
          <w:szCs w:val="22"/>
          <w:cs/>
        </w:rPr>
        <w:t xml:space="preserve"> </w:t>
      </w:r>
      <w:r w:rsidRPr="007E26E3">
        <w:rPr>
          <w:rFonts w:ascii="Arial" w:hAnsi="Arial" w:cs="Arial"/>
          <w:szCs w:val="22"/>
        </w:rPr>
        <w:t>million, respectively</w:t>
      </w:r>
      <w:r w:rsidR="00300632" w:rsidRPr="007E26E3">
        <w:rPr>
          <w:rFonts w:ascii="Arial" w:hAnsi="Arial" w:cs="Arial"/>
          <w:szCs w:val="22"/>
        </w:rPr>
        <w:t>,</w:t>
      </w:r>
      <w:r w:rsidRPr="007E26E3">
        <w:rPr>
          <w:rFonts w:ascii="Arial" w:hAnsi="Arial" w:cs="Arial"/>
          <w:szCs w:val="22"/>
        </w:rPr>
        <w:t xml:space="preserve"> while </w:t>
      </w:r>
      <w:r w:rsidR="00300632" w:rsidRPr="007E26E3">
        <w:rPr>
          <w:rFonts w:ascii="Arial" w:hAnsi="Arial" w:cs="Arial"/>
          <w:szCs w:val="22"/>
        </w:rPr>
        <w:t>its</w:t>
      </w:r>
      <w:r w:rsidRPr="007E26E3">
        <w:rPr>
          <w:rFonts w:ascii="Arial" w:hAnsi="Arial" w:cs="Arial"/>
          <w:szCs w:val="22"/>
        </w:rPr>
        <w:t xml:space="preserve"> rights of claim </w:t>
      </w:r>
      <w:r w:rsidR="006D48F8" w:rsidRPr="007E26E3">
        <w:rPr>
          <w:rFonts w:ascii="Arial" w:hAnsi="Arial" w:cs="Arial"/>
          <w:szCs w:val="22"/>
        </w:rPr>
        <w:t>from</w:t>
      </w:r>
      <w:r w:rsidRPr="007E26E3">
        <w:rPr>
          <w:rFonts w:ascii="Arial" w:hAnsi="Arial" w:cs="Arial"/>
          <w:szCs w:val="22"/>
          <w:cs/>
        </w:rPr>
        <w:t xml:space="preserve"> </w:t>
      </w:r>
      <w:r w:rsidR="00300632" w:rsidRPr="007E26E3">
        <w:rPr>
          <w:rFonts w:ascii="Arial" w:hAnsi="Arial" w:cs="Arial"/>
          <w:szCs w:val="22"/>
        </w:rPr>
        <w:t>receivables</w:t>
      </w:r>
      <w:r w:rsidRPr="007E26E3">
        <w:rPr>
          <w:rFonts w:ascii="Arial" w:hAnsi="Arial" w:cs="Arial"/>
          <w:szCs w:val="22"/>
          <w:cs/>
        </w:rPr>
        <w:t xml:space="preserve"> </w:t>
      </w:r>
      <w:r w:rsidR="006D48F8" w:rsidRPr="007E26E3">
        <w:rPr>
          <w:rFonts w:ascii="Arial" w:hAnsi="Arial" w:cs="Arial"/>
          <w:szCs w:val="22"/>
        </w:rPr>
        <w:t>in</w:t>
      </w:r>
      <w:r w:rsidRPr="007E26E3">
        <w:rPr>
          <w:rFonts w:ascii="Arial" w:hAnsi="Arial" w:cs="Arial"/>
          <w:szCs w:val="22"/>
        </w:rPr>
        <w:t xml:space="preserve"> the agreements </w:t>
      </w:r>
      <w:r w:rsidR="00300632" w:rsidRPr="007E26E3">
        <w:rPr>
          <w:rFonts w:ascii="Arial" w:hAnsi="Arial" w:cs="Arial"/>
          <w:szCs w:val="22"/>
        </w:rPr>
        <w:t>amounted to</w:t>
      </w:r>
      <w:r w:rsidRPr="007E26E3">
        <w:rPr>
          <w:rFonts w:ascii="Arial" w:hAnsi="Arial" w:cs="Arial"/>
          <w:szCs w:val="22"/>
        </w:rPr>
        <w:t xml:space="preserve"> Baht </w:t>
      </w:r>
      <w:r w:rsidR="00843227" w:rsidRPr="007E26E3">
        <w:rPr>
          <w:rFonts w:ascii="Arial" w:hAnsi="Arial" w:cs="Arial"/>
          <w:szCs w:val="22"/>
        </w:rPr>
        <w:t>483,240</w:t>
      </w:r>
      <w:r w:rsidR="00D53D70" w:rsidRPr="007E26E3">
        <w:rPr>
          <w:rFonts w:ascii="Arial" w:hAnsi="Arial" w:cs="Arial"/>
          <w:szCs w:val="22"/>
          <w:cs/>
        </w:rPr>
        <w:t xml:space="preserve"> </w:t>
      </w:r>
      <w:r w:rsidRPr="007E26E3">
        <w:rPr>
          <w:rFonts w:ascii="Arial" w:hAnsi="Arial" w:cs="Arial"/>
          <w:szCs w:val="22"/>
        </w:rPr>
        <w:t xml:space="preserve">million and Baht </w:t>
      </w:r>
      <w:r w:rsidR="002833F6" w:rsidRPr="007E26E3">
        <w:rPr>
          <w:rFonts w:ascii="Arial" w:hAnsi="Arial" w:cs="Arial"/>
          <w:szCs w:val="22"/>
        </w:rPr>
        <w:t>484,881</w:t>
      </w:r>
      <w:r w:rsidR="002833F6" w:rsidRPr="007E26E3">
        <w:rPr>
          <w:rFonts w:ascii="Arial" w:hAnsi="Arial" w:cs="Arial"/>
          <w:szCs w:val="22"/>
          <w:cs/>
        </w:rPr>
        <w:t xml:space="preserve"> </w:t>
      </w:r>
      <w:r w:rsidRPr="007E26E3">
        <w:rPr>
          <w:rFonts w:ascii="Arial" w:hAnsi="Arial" w:cs="Arial"/>
          <w:szCs w:val="22"/>
        </w:rPr>
        <w:t>million, respectively</w:t>
      </w:r>
      <w:r w:rsidR="006A3633" w:rsidRPr="007E26E3">
        <w:rPr>
          <w:rFonts w:ascii="Arial" w:hAnsi="Arial" w:cs="Arial"/>
          <w:szCs w:val="22"/>
          <w:cs/>
        </w:rPr>
        <w:t>.</w:t>
      </w:r>
    </w:p>
    <w:p w14:paraId="15924E50" w14:textId="77777777" w:rsidR="003B1F69" w:rsidRPr="007E26E3" w:rsidRDefault="0004235C" w:rsidP="004548D7">
      <w:pPr>
        <w:tabs>
          <w:tab w:val="left" w:pos="567"/>
        </w:tabs>
        <w:spacing w:before="120" w:after="120" w:line="380" w:lineRule="exact"/>
        <w:jc w:val="thaiDistribute"/>
        <w:rPr>
          <w:rFonts w:ascii="Arial" w:hAnsi="Arial" w:cs="Arial"/>
          <w:b/>
          <w:bCs/>
          <w:sz w:val="32"/>
          <w:szCs w:val="32"/>
        </w:rPr>
      </w:pPr>
      <w:bookmarkStart w:id="60" w:name="_Toc36656394"/>
      <w:r w:rsidRPr="007E26E3">
        <w:rPr>
          <w:rFonts w:ascii="Arial" w:hAnsi="Arial" w:cs="Arial"/>
          <w:b/>
          <w:bCs/>
          <w:szCs w:val="22"/>
        </w:rPr>
        <w:br w:type="page"/>
      </w:r>
      <w:r w:rsidR="00BA34A6" w:rsidRPr="007E26E3">
        <w:rPr>
          <w:rFonts w:ascii="Arial" w:hAnsi="Arial" w:cs="Arial"/>
          <w:b/>
          <w:bCs/>
          <w:szCs w:val="22"/>
        </w:rPr>
        <w:lastRenderedPageBreak/>
        <w:t>1</w:t>
      </w:r>
      <w:r w:rsidR="000C365C" w:rsidRPr="007E26E3">
        <w:rPr>
          <w:rFonts w:ascii="Arial" w:hAnsi="Arial" w:cs="Arial"/>
          <w:b/>
          <w:bCs/>
          <w:szCs w:val="22"/>
        </w:rPr>
        <w:t>0</w:t>
      </w:r>
      <w:r w:rsidR="003B1F69" w:rsidRPr="007E26E3">
        <w:rPr>
          <w:rFonts w:ascii="Arial" w:hAnsi="Arial" w:cs="Arial"/>
          <w:b/>
          <w:bCs/>
          <w:szCs w:val="22"/>
          <w:cs/>
        </w:rPr>
        <w:t>.</w:t>
      </w:r>
      <w:r w:rsidR="003B1F69" w:rsidRPr="007E26E3">
        <w:rPr>
          <w:rFonts w:ascii="Arial" w:hAnsi="Arial" w:cs="Arial"/>
          <w:b/>
          <w:bCs/>
          <w:szCs w:val="22"/>
        </w:rPr>
        <w:t>2</w:t>
      </w:r>
      <w:r w:rsidR="003B1F69" w:rsidRPr="007E26E3">
        <w:rPr>
          <w:rFonts w:ascii="Arial" w:hAnsi="Arial" w:cs="Arial"/>
          <w:b/>
          <w:bCs/>
          <w:szCs w:val="22"/>
          <w:cs/>
        </w:rPr>
        <w:tab/>
      </w:r>
      <w:r w:rsidR="009709E7" w:rsidRPr="007E26E3">
        <w:rPr>
          <w:rFonts w:ascii="Arial" w:hAnsi="Arial" w:cs="Arial"/>
          <w:b/>
          <w:bCs/>
          <w:szCs w:val="22"/>
        </w:rPr>
        <w:t>Classified by currency and residency of debtors</w:t>
      </w:r>
    </w:p>
    <w:p w14:paraId="28D30CD5" w14:textId="77777777" w:rsidR="00B57EE2" w:rsidRPr="007E26E3" w:rsidRDefault="00B57EE2" w:rsidP="004548D7">
      <w:pPr>
        <w:spacing w:before="120" w:after="120" w:line="380" w:lineRule="exact"/>
        <w:ind w:left="562"/>
        <w:jc w:val="thaiDistribute"/>
        <w:rPr>
          <w:rFonts w:ascii="Arial" w:hAnsi="Arial" w:cs="Arial"/>
          <w:szCs w:val="22"/>
        </w:rPr>
      </w:pPr>
      <w:r w:rsidRPr="007E26E3">
        <w:rPr>
          <w:rFonts w:ascii="Arial" w:hAnsi="Arial" w:cs="Arial"/>
          <w:szCs w:val="22"/>
        </w:rPr>
        <w:t xml:space="preserve">As at </w:t>
      </w:r>
      <w:r w:rsidR="002833F6" w:rsidRPr="007E26E3">
        <w:rPr>
          <w:rFonts w:ascii="Arial" w:hAnsi="Arial" w:cs="Arial"/>
          <w:szCs w:val="22"/>
        </w:rPr>
        <w:t>31 December 2021 and 2020</w:t>
      </w:r>
      <w:r w:rsidRPr="007E26E3">
        <w:rPr>
          <w:rFonts w:ascii="Arial" w:hAnsi="Arial" w:cs="Arial"/>
          <w:szCs w:val="22"/>
        </w:rPr>
        <w:t xml:space="preserve">, </w:t>
      </w:r>
      <w:r w:rsidR="00300632" w:rsidRPr="007E26E3">
        <w:rPr>
          <w:rFonts w:ascii="Arial" w:hAnsi="Arial" w:cs="Arial"/>
          <w:szCs w:val="22"/>
        </w:rPr>
        <w:t>all</w:t>
      </w:r>
      <w:r w:rsidRPr="007E26E3">
        <w:rPr>
          <w:rFonts w:ascii="Arial" w:hAnsi="Arial" w:cs="Arial"/>
          <w:szCs w:val="22"/>
        </w:rPr>
        <w:t xml:space="preserve"> loans</w:t>
      </w:r>
      <w:r w:rsidR="009B27BC" w:rsidRPr="007E26E3">
        <w:rPr>
          <w:rFonts w:ascii="Arial" w:hAnsi="Arial" w:cs="Arial"/>
          <w:szCs w:val="22"/>
          <w:cs/>
        </w:rPr>
        <w:t xml:space="preserve"> </w:t>
      </w:r>
      <w:r w:rsidRPr="007E26E3">
        <w:rPr>
          <w:rFonts w:ascii="Arial" w:hAnsi="Arial" w:cs="Arial"/>
          <w:szCs w:val="22"/>
        </w:rPr>
        <w:t>purchase</w:t>
      </w:r>
      <w:r w:rsidR="005C3A0C" w:rsidRPr="007E26E3">
        <w:rPr>
          <w:rFonts w:ascii="Arial" w:hAnsi="Arial" w:cs="Arial"/>
          <w:szCs w:val="22"/>
        </w:rPr>
        <w:t>d</w:t>
      </w:r>
      <w:r w:rsidRPr="007E26E3">
        <w:rPr>
          <w:rFonts w:ascii="Arial" w:hAnsi="Arial" w:cs="Arial"/>
          <w:szCs w:val="22"/>
          <w:cs/>
        </w:rPr>
        <w:t xml:space="preserve"> </w:t>
      </w:r>
      <w:r w:rsidR="009B27BC" w:rsidRPr="007E26E3">
        <w:rPr>
          <w:rFonts w:ascii="Arial" w:hAnsi="Arial" w:cs="Arial"/>
          <w:szCs w:val="22"/>
        </w:rPr>
        <w:t xml:space="preserve">of </w:t>
      </w:r>
      <w:r w:rsidRPr="007E26E3">
        <w:rPr>
          <w:rFonts w:ascii="Arial" w:hAnsi="Arial" w:cs="Arial"/>
          <w:szCs w:val="22"/>
        </w:rPr>
        <w:t xml:space="preserve">receivables </w:t>
      </w:r>
      <w:r w:rsidR="00300632" w:rsidRPr="007E26E3">
        <w:rPr>
          <w:rFonts w:ascii="Arial" w:hAnsi="Arial" w:cs="Arial"/>
          <w:szCs w:val="22"/>
        </w:rPr>
        <w:t>were</w:t>
      </w:r>
      <w:r w:rsidRPr="007E26E3">
        <w:rPr>
          <w:rFonts w:ascii="Arial" w:hAnsi="Arial" w:cs="Arial"/>
          <w:szCs w:val="22"/>
          <w:cs/>
        </w:rPr>
        <w:t xml:space="preserve"> </w:t>
      </w:r>
      <w:r w:rsidR="000F3C90" w:rsidRPr="007E26E3">
        <w:rPr>
          <w:rFonts w:ascii="Arial" w:hAnsi="Arial" w:cs="Arial"/>
          <w:szCs w:val="22"/>
        </w:rPr>
        <w:t>non</w:t>
      </w:r>
      <w:r w:rsidR="000F3C90" w:rsidRPr="007E26E3">
        <w:rPr>
          <w:rFonts w:ascii="Arial" w:hAnsi="Arial" w:cs="Arial"/>
          <w:szCs w:val="22"/>
          <w:cs/>
        </w:rPr>
        <w:t>-</w:t>
      </w:r>
      <w:r w:rsidR="000F3C90" w:rsidRPr="007E26E3">
        <w:rPr>
          <w:rFonts w:ascii="Arial" w:hAnsi="Arial" w:cs="Arial"/>
          <w:szCs w:val="22"/>
        </w:rPr>
        <w:t xml:space="preserve">performing </w:t>
      </w:r>
      <w:r w:rsidR="00EA4E3D" w:rsidRPr="007E26E3">
        <w:rPr>
          <w:rFonts w:ascii="Arial" w:hAnsi="Arial" w:cs="Arial"/>
          <w:szCs w:val="22"/>
        </w:rPr>
        <w:t xml:space="preserve">loans </w:t>
      </w:r>
      <w:r w:rsidR="000F3C90" w:rsidRPr="007E26E3">
        <w:rPr>
          <w:rFonts w:ascii="Arial" w:hAnsi="Arial" w:cs="Arial"/>
          <w:szCs w:val="22"/>
        </w:rPr>
        <w:t xml:space="preserve">that were </w:t>
      </w:r>
      <w:r w:rsidRPr="007E26E3">
        <w:rPr>
          <w:rFonts w:ascii="Arial" w:hAnsi="Arial" w:cs="Arial"/>
          <w:szCs w:val="22"/>
        </w:rPr>
        <w:t>acquired from other financial institutions</w:t>
      </w:r>
      <w:r w:rsidRPr="007E26E3">
        <w:rPr>
          <w:rFonts w:ascii="Arial" w:hAnsi="Arial" w:cs="Arial"/>
          <w:szCs w:val="22"/>
          <w:cs/>
        </w:rPr>
        <w:t xml:space="preserve">. </w:t>
      </w:r>
      <w:r w:rsidRPr="007E26E3">
        <w:rPr>
          <w:rFonts w:ascii="Arial" w:hAnsi="Arial" w:cs="Arial"/>
          <w:szCs w:val="22"/>
        </w:rPr>
        <w:t xml:space="preserve">All </w:t>
      </w:r>
      <w:r w:rsidR="000F3C90" w:rsidRPr="007E26E3">
        <w:rPr>
          <w:rFonts w:ascii="Arial" w:hAnsi="Arial" w:cs="Arial"/>
          <w:szCs w:val="22"/>
        </w:rPr>
        <w:t>debtors</w:t>
      </w:r>
      <w:r w:rsidRPr="007E26E3">
        <w:rPr>
          <w:rFonts w:ascii="Arial" w:hAnsi="Arial" w:cs="Arial"/>
          <w:szCs w:val="22"/>
        </w:rPr>
        <w:t xml:space="preserve"> were denominated in </w:t>
      </w:r>
      <w:r w:rsidR="004C2BB3" w:rsidRPr="007E26E3">
        <w:rPr>
          <w:rFonts w:ascii="Arial" w:hAnsi="Arial" w:cs="Arial"/>
          <w:szCs w:val="22"/>
        </w:rPr>
        <w:t>B</w:t>
      </w:r>
      <w:r w:rsidRPr="007E26E3">
        <w:rPr>
          <w:rFonts w:ascii="Arial" w:hAnsi="Arial" w:cs="Arial"/>
          <w:szCs w:val="22"/>
        </w:rPr>
        <w:t xml:space="preserve">aht and the debtors were domiciled both in </w:t>
      </w:r>
      <w:r w:rsidR="004C2BB3" w:rsidRPr="007E26E3">
        <w:rPr>
          <w:rFonts w:ascii="Arial" w:hAnsi="Arial" w:cs="Arial"/>
          <w:szCs w:val="22"/>
        </w:rPr>
        <w:t>domestic</w:t>
      </w:r>
      <w:r w:rsidRPr="007E26E3">
        <w:rPr>
          <w:rFonts w:ascii="Arial" w:hAnsi="Arial" w:cs="Arial"/>
          <w:szCs w:val="22"/>
        </w:rPr>
        <w:t xml:space="preserve"> and </w:t>
      </w:r>
      <w:r w:rsidR="000964B4" w:rsidRPr="007E26E3">
        <w:rPr>
          <w:rFonts w:ascii="Arial" w:hAnsi="Arial" w:cs="Arial"/>
          <w:szCs w:val="22"/>
        </w:rPr>
        <w:t>overseas</w:t>
      </w:r>
      <w:r w:rsidRPr="007E26E3">
        <w:rPr>
          <w:rFonts w:ascii="Arial" w:hAnsi="Arial" w:cs="Arial"/>
          <w:szCs w:val="22"/>
        </w:rPr>
        <w:t>, as follows</w:t>
      </w:r>
      <w:r w:rsidRPr="007E26E3">
        <w:rPr>
          <w:rFonts w:ascii="Arial" w:hAnsi="Arial" w:cs="Arial"/>
          <w:szCs w:val="22"/>
          <w:cs/>
        </w:rPr>
        <w:t>:</w:t>
      </w:r>
    </w:p>
    <w:tbl>
      <w:tblPr>
        <w:tblW w:w="9180" w:type="dxa"/>
        <w:tblInd w:w="450" w:type="dxa"/>
        <w:tblLayout w:type="fixed"/>
        <w:tblLook w:val="04A0" w:firstRow="1" w:lastRow="0" w:firstColumn="1" w:lastColumn="0" w:noHBand="0" w:noVBand="1"/>
      </w:tblPr>
      <w:tblGrid>
        <w:gridCol w:w="2102"/>
        <w:gridCol w:w="1179"/>
        <w:gridCol w:w="1180"/>
        <w:gridCol w:w="1180"/>
        <w:gridCol w:w="1179"/>
        <w:gridCol w:w="1180"/>
        <w:gridCol w:w="1180"/>
      </w:tblGrid>
      <w:tr w:rsidR="007E26E3" w:rsidRPr="007E26E3" w14:paraId="70307D53" w14:textId="77777777" w:rsidTr="000569C7">
        <w:trPr>
          <w:trHeight w:val="64"/>
        </w:trPr>
        <w:tc>
          <w:tcPr>
            <w:tcW w:w="2102" w:type="dxa"/>
            <w:tcBorders>
              <w:top w:val="nil"/>
              <w:left w:val="nil"/>
              <w:bottom w:val="nil"/>
              <w:right w:val="nil"/>
            </w:tcBorders>
            <w:shd w:val="clear" w:color="auto" w:fill="auto"/>
            <w:noWrap/>
            <w:vAlign w:val="bottom"/>
            <w:hideMark/>
          </w:tcPr>
          <w:p w14:paraId="43A022F1" w14:textId="77777777" w:rsidR="009709E7" w:rsidRPr="007E26E3" w:rsidRDefault="009709E7" w:rsidP="002D0C73">
            <w:pPr>
              <w:spacing w:line="380" w:lineRule="exact"/>
              <w:rPr>
                <w:rFonts w:ascii="Arial" w:hAnsi="Arial" w:cs="Arial"/>
                <w:sz w:val="18"/>
                <w:szCs w:val="18"/>
              </w:rPr>
            </w:pPr>
          </w:p>
        </w:tc>
        <w:tc>
          <w:tcPr>
            <w:tcW w:w="7078" w:type="dxa"/>
            <w:gridSpan w:val="6"/>
            <w:tcBorders>
              <w:top w:val="nil"/>
              <w:left w:val="nil"/>
              <w:bottom w:val="nil"/>
              <w:right w:val="nil"/>
            </w:tcBorders>
            <w:shd w:val="clear" w:color="auto" w:fill="auto"/>
            <w:noWrap/>
            <w:vAlign w:val="center"/>
            <w:hideMark/>
          </w:tcPr>
          <w:p w14:paraId="7169500A" w14:textId="77777777" w:rsidR="009709E7" w:rsidRPr="007E26E3" w:rsidRDefault="009709E7" w:rsidP="002D0C73">
            <w:pPr>
              <w:spacing w:line="380" w:lineRule="exact"/>
              <w:jc w:val="right"/>
              <w:rPr>
                <w:rFonts w:ascii="Arial" w:hAnsi="Arial" w:cs="Arial"/>
                <w:b/>
                <w:bCs/>
                <w:sz w:val="18"/>
                <w:szCs w:val="18"/>
              </w:rPr>
            </w:pPr>
            <w:r w:rsidRPr="007E26E3">
              <w:rPr>
                <w:rFonts w:ascii="Arial" w:hAnsi="Arial" w:cs="Arial"/>
                <w:sz w:val="18"/>
                <w:szCs w:val="18"/>
                <w:cs/>
              </w:rPr>
              <w:t>(</w:t>
            </w:r>
            <w:r w:rsidRPr="007E26E3">
              <w:rPr>
                <w:rFonts w:ascii="Arial" w:hAnsi="Arial" w:cs="Arial"/>
                <w:sz w:val="18"/>
                <w:szCs w:val="18"/>
              </w:rPr>
              <w:t>Unit</w:t>
            </w:r>
            <w:r w:rsidRPr="007E26E3">
              <w:rPr>
                <w:rFonts w:ascii="Arial" w:hAnsi="Arial" w:cs="Arial"/>
                <w:sz w:val="18"/>
                <w:szCs w:val="18"/>
                <w:cs/>
              </w:rPr>
              <w:t xml:space="preserve">: </w:t>
            </w:r>
            <w:r w:rsidRPr="007E26E3">
              <w:rPr>
                <w:rFonts w:ascii="Arial" w:hAnsi="Arial" w:cs="Arial"/>
                <w:sz w:val="18"/>
                <w:szCs w:val="18"/>
              </w:rPr>
              <w:t>Million Baht</w:t>
            </w:r>
            <w:r w:rsidRPr="007E26E3">
              <w:rPr>
                <w:rFonts w:ascii="Arial" w:hAnsi="Arial" w:cs="Arial"/>
                <w:sz w:val="18"/>
                <w:szCs w:val="18"/>
                <w:cs/>
              </w:rPr>
              <w:t>)</w:t>
            </w:r>
          </w:p>
        </w:tc>
      </w:tr>
      <w:tr w:rsidR="007E26E3" w:rsidRPr="007E26E3" w14:paraId="40AF7428" w14:textId="77777777" w:rsidTr="004C2BB3">
        <w:trPr>
          <w:trHeight w:val="64"/>
        </w:trPr>
        <w:tc>
          <w:tcPr>
            <w:tcW w:w="2102" w:type="dxa"/>
            <w:tcBorders>
              <w:top w:val="nil"/>
              <w:left w:val="nil"/>
              <w:bottom w:val="nil"/>
              <w:right w:val="nil"/>
            </w:tcBorders>
            <w:shd w:val="clear" w:color="auto" w:fill="auto"/>
            <w:vAlign w:val="center"/>
          </w:tcPr>
          <w:p w14:paraId="0F44D65C" w14:textId="77777777" w:rsidR="009709E7" w:rsidRPr="007E26E3" w:rsidRDefault="009709E7" w:rsidP="002D0C73">
            <w:pPr>
              <w:spacing w:line="380" w:lineRule="exact"/>
              <w:jc w:val="center"/>
              <w:rPr>
                <w:rFonts w:ascii="Arial" w:hAnsi="Arial" w:cs="Arial"/>
                <w:b/>
                <w:bCs/>
                <w:sz w:val="18"/>
                <w:szCs w:val="18"/>
              </w:rPr>
            </w:pPr>
          </w:p>
        </w:tc>
        <w:tc>
          <w:tcPr>
            <w:tcW w:w="3539" w:type="dxa"/>
            <w:gridSpan w:val="3"/>
            <w:tcBorders>
              <w:top w:val="nil"/>
              <w:left w:val="nil"/>
              <w:right w:val="nil"/>
            </w:tcBorders>
            <w:shd w:val="clear" w:color="auto" w:fill="auto"/>
            <w:vAlign w:val="center"/>
          </w:tcPr>
          <w:p w14:paraId="5EE04EFA" w14:textId="77777777" w:rsidR="009709E7" w:rsidRPr="007E26E3" w:rsidRDefault="002833F6" w:rsidP="002D0C73">
            <w:pPr>
              <w:pBdr>
                <w:bottom w:val="single" w:sz="4" w:space="1" w:color="auto"/>
              </w:pBdr>
              <w:spacing w:line="380" w:lineRule="exact"/>
              <w:jc w:val="center"/>
              <w:rPr>
                <w:rFonts w:ascii="Arial" w:hAnsi="Arial" w:cs="Arial"/>
                <w:b/>
                <w:bCs/>
                <w:sz w:val="18"/>
                <w:szCs w:val="18"/>
                <w:cs/>
              </w:rPr>
            </w:pPr>
            <w:r w:rsidRPr="007E26E3">
              <w:rPr>
                <w:rFonts w:ascii="Arial" w:hAnsi="Arial" w:cs="Arial"/>
                <w:sz w:val="18"/>
                <w:szCs w:val="18"/>
              </w:rPr>
              <w:t>31 December 2021</w:t>
            </w:r>
          </w:p>
        </w:tc>
        <w:tc>
          <w:tcPr>
            <w:tcW w:w="3539" w:type="dxa"/>
            <w:gridSpan w:val="3"/>
            <w:tcBorders>
              <w:top w:val="nil"/>
              <w:left w:val="nil"/>
              <w:right w:val="nil"/>
            </w:tcBorders>
            <w:vAlign w:val="center"/>
          </w:tcPr>
          <w:p w14:paraId="5E42B891" w14:textId="77777777" w:rsidR="009709E7" w:rsidRPr="007E26E3" w:rsidRDefault="002833F6" w:rsidP="002D0C73">
            <w:pPr>
              <w:pBdr>
                <w:bottom w:val="single" w:sz="4" w:space="1" w:color="auto"/>
              </w:pBdr>
              <w:spacing w:line="380" w:lineRule="exact"/>
              <w:jc w:val="center"/>
              <w:rPr>
                <w:rFonts w:ascii="Arial" w:hAnsi="Arial" w:cs="Arial"/>
                <w:b/>
                <w:bCs/>
                <w:sz w:val="18"/>
                <w:szCs w:val="18"/>
              </w:rPr>
            </w:pPr>
            <w:r w:rsidRPr="007E26E3">
              <w:rPr>
                <w:rFonts w:ascii="Arial" w:hAnsi="Arial" w:cs="Arial"/>
                <w:sz w:val="18"/>
                <w:szCs w:val="18"/>
              </w:rPr>
              <w:t>31 December 2020</w:t>
            </w:r>
          </w:p>
        </w:tc>
      </w:tr>
      <w:tr w:rsidR="007E26E3" w:rsidRPr="007E26E3" w14:paraId="0AD4F2D2" w14:textId="77777777" w:rsidTr="004C2BB3">
        <w:trPr>
          <w:trHeight w:val="64"/>
        </w:trPr>
        <w:tc>
          <w:tcPr>
            <w:tcW w:w="2102" w:type="dxa"/>
            <w:tcBorders>
              <w:top w:val="nil"/>
              <w:left w:val="nil"/>
              <w:bottom w:val="nil"/>
              <w:right w:val="nil"/>
            </w:tcBorders>
            <w:shd w:val="clear" w:color="auto" w:fill="auto"/>
            <w:vAlign w:val="center"/>
            <w:hideMark/>
          </w:tcPr>
          <w:p w14:paraId="26080870" w14:textId="77777777" w:rsidR="009709E7" w:rsidRPr="007E26E3" w:rsidRDefault="009709E7" w:rsidP="002D0C73">
            <w:pPr>
              <w:spacing w:line="380" w:lineRule="exact"/>
              <w:jc w:val="center"/>
              <w:rPr>
                <w:rFonts w:ascii="Arial" w:hAnsi="Arial" w:cs="Arial"/>
                <w:b/>
                <w:bCs/>
                <w:sz w:val="18"/>
                <w:szCs w:val="18"/>
              </w:rPr>
            </w:pPr>
          </w:p>
        </w:tc>
        <w:tc>
          <w:tcPr>
            <w:tcW w:w="1179" w:type="dxa"/>
            <w:tcBorders>
              <w:top w:val="nil"/>
              <w:left w:val="nil"/>
              <w:right w:val="nil"/>
            </w:tcBorders>
            <w:shd w:val="clear" w:color="auto" w:fill="auto"/>
            <w:vAlign w:val="center"/>
            <w:hideMark/>
          </w:tcPr>
          <w:p w14:paraId="1D38655D" w14:textId="77777777" w:rsidR="009709E7" w:rsidRPr="007E26E3" w:rsidRDefault="009709E7" w:rsidP="002D0C73">
            <w:pPr>
              <w:pBdr>
                <w:bottom w:val="single" w:sz="4" w:space="1" w:color="auto"/>
              </w:pBdr>
              <w:spacing w:line="380" w:lineRule="exact"/>
              <w:jc w:val="center"/>
              <w:rPr>
                <w:rFonts w:ascii="Arial" w:hAnsi="Arial" w:cs="Arial"/>
                <w:b/>
                <w:bCs/>
                <w:sz w:val="18"/>
                <w:szCs w:val="18"/>
              </w:rPr>
            </w:pPr>
            <w:r w:rsidRPr="007E26E3">
              <w:rPr>
                <w:rFonts w:ascii="Arial" w:hAnsi="Arial" w:cs="Arial"/>
                <w:sz w:val="18"/>
                <w:szCs w:val="18"/>
              </w:rPr>
              <w:t>Domestic</w:t>
            </w:r>
          </w:p>
        </w:tc>
        <w:tc>
          <w:tcPr>
            <w:tcW w:w="1180" w:type="dxa"/>
            <w:tcBorders>
              <w:top w:val="nil"/>
              <w:left w:val="nil"/>
              <w:right w:val="nil"/>
            </w:tcBorders>
            <w:shd w:val="clear" w:color="auto" w:fill="auto"/>
            <w:vAlign w:val="center"/>
            <w:hideMark/>
          </w:tcPr>
          <w:p w14:paraId="17956EDD" w14:textId="77777777" w:rsidR="009709E7" w:rsidRPr="007E26E3" w:rsidRDefault="009709E7" w:rsidP="002D0C73">
            <w:pPr>
              <w:pBdr>
                <w:bottom w:val="single" w:sz="4" w:space="1" w:color="auto"/>
              </w:pBdr>
              <w:spacing w:line="380" w:lineRule="exact"/>
              <w:jc w:val="center"/>
              <w:rPr>
                <w:rFonts w:ascii="Arial" w:hAnsi="Arial" w:cs="Arial"/>
                <w:b/>
                <w:bCs/>
                <w:sz w:val="18"/>
                <w:szCs w:val="18"/>
              </w:rPr>
            </w:pPr>
            <w:r w:rsidRPr="007E26E3">
              <w:rPr>
                <w:rFonts w:ascii="Arial" w:hAnsi="Arial" w:cs="Arial"/>
                <w:sz w:val="18"/>
                <w:szCs w:val="18"/>
              </w:rPr>
              <w:t>Overseas</w:t>
            </w:r>
          </w:p>
        </w:tc>
        <w:tc>
          <w:tcPr>
            <w:tcW w:w="1180" w:type="dxa"/>
            <w:tcBorders>
              <w:top w:val="nil"/>
              <w:left w:val="nil"/>
              <w:right w:val="nil"/>
            </w:tcBorders>
            <w:shd w:val="clear" w:color="auto" w:fill="auto"/>
            <w:vAlign w:val="center"/>
            <w:hideMark/>
          </w:tcPr>
          <w:p w14:paraId="5ACAD21A" w14:textId="77777777" w:rsidR="009709E7" w:rsidRPr="007E26E3" w:rsidRDefault="009709E7" w:rsidP="002D0C73">
            <w:pPr>
              <w:pBdr>
                <w:bottom w:val="single" w:sz="4" w:space="1" w:color="auto"/>
              </w:pBdr>
              <w:spacing w:line="380" w:lineRule="exact"/>
              <w:jc w:val="center"/>
              <w:rPr>
                <w:rFonts w:ascii="Arial" w:hAnsi="Arial" w:cs="Arial"/>
                <w:b/>
                <w:bCs/>
                <w:sz w:val="18"/>
                <w:szCs w:val="18"/>
              </w:rPr>
            </w:pPr>
            <w:r w:rsidRPr="007E26E3">
              <w:rPr>
                <w:rFonts w:ascii="Arial" w:hAnsi="Arial" w:cs="Arial"/>
                <w:sz w:val="18"/>
                <w:szCs w:val="18"/>
              </w:rPr>
              <w:t>Total</w:t>
            </w:r>
          </w:p>
        </w:tc>
        <w:tc>
          <w:tcPr>
            <w:tcW w:w="1179" w:type="dxa"/>
            <w:tcBorders>
              <w:top w:val="nil"/>
              <w:left w:val="nil"/>
              <w:right w:val="nil"/>
            </w:tcBorders>
            <w:vAlign w:val="center"/>
          </w:tcPr>
          <w:p w14:paraId="31EB03AA" w14:textId="77777777" w:rsidR="009709E7" w:rsidRPr="007E26E3" w:rsidRDefault="009709E7" w:rsidP="002D0C73">
            <w:pPr>
              <w:pBdr>
                <w:bottom w:val="single" w:sz="4" w:space="1" w:color="auto"/>
              </w:pBdr>
              <w:spacing w:line="380" w:lineRule="exact"/>
              <w:jc w:val="center"/>
              <w:rPr>
                <w:rFonts w:ascii="Arial" w:hAnsi="Arial" w:cs="Arial"/>
                <w:b/>
                <w:bCs/>
                <w:sz w:val="18"/>
                <w:szCs w:val="18"/>
              </w:rPr>
            </w:pPr>
            <w:r w:rsidRPr="007E26E3">
              <w:rPr>
                <w:rFonts w:ascii="Arial" w:hAnsi="Arial" w:cs="Arial"/>
                <w:sz w:val="18"/>
                <w:szCs w:val="18"/>
              </w:rPr>
              <w:t>Domestic</w:t>
            </w:r>
          </w:p>
        </w:tc>
        <w:tc>
          <w:tcPr>
            <w:tcW w:w="1180" w:type="dxa"/>
            <w:tcBorders>
              <w:top w:val="nil"/>
              <w:left w:val="nil"/>
              <w:right w:val="nil"/>
            </w:tcBorders>
            <w:vAlign w:val="center"/>
          </w:tcPr>
          <w:p w14:paraId="1FF870E5" w14:textId="77777777" w:rsidR="009709E7" w:rsidRPr="007E26E3" w:rsidRDefault="009709E7" w:rsidP="002D0C73">
            <w:pPr>
              <w:pBdr>
                <w:bottom w:val="single" w:sz="4" w:space="1" w:color="auto"/>
              </w:pBdr>
              <w:spacing w:line="380" w:lineRule="exact"/>
              <w:jc w:val="center"/>
              <w:rPr>
                <w:rFonts w:ascii="Arial" w:hAnsi="Arial" w:cs="Arial"/>
                <w:b/>
                <w:bCs/>
                <w:sz w:val="18"/>
                <w:szCs w:val="18"/>
              </w:rPr>
            </w:pPr>
            <w:r w:rsidRPr="007E26E3">
              <w:rPr>
                <w:rFonts w:ascii="Arial" w:hAnsi="Arial" w:cs="Arial"/>
                <w:sz w:val="18"/>
                <w:szCs w:val="18"/>
              </w:rPr>
              <w:t>Overseas</w:t>
            </w:r>
          </w:p>
        </w:tc>
        <w:tc>
          <w:tcPr>
            <w:tcW w:w="1180" w:type="dxa"/>
            <w:tcBorders>
              <w:top w:val="nil"/>
              <w:left w:val="nil"/>
              <w:right w:val="nil"/>
            </w:tcBorders>
            <w:vAlign w:val="center"/>
          </w:tcPr>
          <w:p w14:paraId="190FB665" w14:textId="77777777" w:rsidR="009709E7" w:rsidRPr="007E26E3" w:rsidRDefault="009709E7" w:rsidP="002D0C73">
            <w:pPr>
              <w:pBdr>
                <w:bottom w:val="single" w:sz="4" w:space="1" w:color="auto"/>
              </w:pBdr>
              <w:spacing w:line="380" w:lineRule="exact"/>
              <w:jc w:val="center"/>
              <w:rPr>
                <w:rFonts w:ascii="Arial" w:hAnsi="Arial" w:cs="Arial"/>
                <w:b/>
                <w:bCs/>
                <w:sz w:val="18"/>
                <w:szCs w:val="18"/>
              </w:rPr>
            </w:pPr>
            <w:r w:rsidRPr="007E26E3">
              <w:rPr>
                <w:rFonts w:ascii="Arial" w:hAnsi="Arial" w:cs="Arial"/>
                <w:sz w:val="18"/>
                <w:szCs w:val="18"/>
              </w:rPr>
              <w:t>Total</w:t>
            </w:r>
          </w:p>
        </w:tc>
      </w:tr>
      <w:tr w:rsidR="007E26E3" w:rsidRPr="007E26E3" w14:paraId="50B3C34F" w14:textId="77777777" w:rsidTr="004C2BB3">
        <w:trPr>
          <w:trHeight w:val="64"/>
        </w:trPr>
        <w:tc>
          <w:tcPr>
            <w:tcW w:w="2102" w:type="dxa"/>
            <w:tcBorders>
              <w:top w:val="nil"/>
              <w:left w:val="nil"/>
              <w:bottom w:val="nil"/>
              <w:right w:val="nil"/>
            </w:tcBorders>
            <w:shd w:val="clear" w:color="auto" w:fill="auto"/>
            <w:vAlign w:val="center"/>
            <w:hideMark/>
          </w:tcPr>
          <w:p w14:paraId="2674299F" w14:textId="77777777" w:rsidR="002833F6" w:rsidRPr="007E26E3" w:rsidRDefault="002833F6" w:rsidP="002833F6">
            <w:pPr>
              <w:spacing w:line="380" w:lineRule="exact"/>
              <w:jc w:val="both"/>
              <w:rPr>
                <w:rFonts w:ascii="Arial" w:hAnsi="Arial" w:cs="Arial"/>
                <w:b/>
                <w:bCs/>
                <w:sz w:val="18"/>
                <w:szCs w:val="18"/>
              </w:rPr>
            </w:pPr>
            <w:r w:rsidRPr="007E26E3">
              <w:rPr>
                <w:rFonts w:ascii="Arial" w:hAnsi="Arial" w:cs="Arial"/>
                <w:sz w:val="18"/>
                <w:szCs w:val="18"/>
              </w:rPr>
              <w:t>Baht</w:t>
            </w:r>
          </w:p>
        </w:tc>
        <w:tc>
          <w:tcPr>
            <w:tcW w:w="1179" w:type="dxa"/>
            <w:tcBorders>
              <w:top w:val="nil"/>
              <w:left w:val="nil"/>
              <w:bottom w:val="nil"/>
              <w:right w:val="nil"/>
            </w:tcBorders>
            <w:shd w:val="clear" w:color="auto" w:fill="auto"/>
            <w:noWrap/>
            <w:vAlign w:val="bottom"/>
          </w:tcPr>
          <w:p w14:paraId="516D8F9A" w14:textId="77777777" w:rsidR="002833F6" w:rsidRPr="007E26E3" w:rsidRDefault="000C0B42" w:rsidP="004C2BB3">
            <w:pPr>
              <w:tabs>
                <w:tab w:val="decimal" w:pos="849"/>
              </w:tabs>
              <w:spacing w:line="380" w:lineRule="exact"/>
              <w:rPr>
                <w:rFonts w:ascii="Arial" w:hAnsi="Arial" w:cs="Arial"/>
                <w:sz w:val="18"/>
                <w:szCs w:val="18"/>
              </w:rPr>
            </w:pPr>
            <w:r w:rsidRPr="007E26E3">
              <w:rPr>
                <w:rFonts w:ascii="Arial" w:hAnsi="Arial" w:cs="Arial"/>
                <w:sz w:val="18"/>
                <w:szCs w:val="18"/>
              </w:rPr>
              <w:t>81,654</w:t>
            </w:r>
          </w:p>
        </w:tc>
        <w:tc>
          <w:tcPr>
            <w:tcW w:w="1180" w:type="dxa"/>
            <w:tcBorders>
              <w:top w:val="nil"/>
              <w:left w:val="nil"/>
              <w:bottom w:val="nil"/>
              <w:right w:val="nil"/>
            </w:tcBorders>
            <w:shd w:val="clear" w:color="auto" w:fill="auto"/>
            <w:noWrap/>
            <w:vAlign w:val="bottom"/>
          </w:tcPr>
          <w:p w14:paraId="732AF4CA" w14:textId="77777777" w:rsidR="002833F6" w:rsidRPr="007E26E3" w:rsidRDefault="000C0B42" w:rsidP="004C2BB3">
            <w:pPr>
              <w:tabs>
                <w:tab w:val="decimal" w:pos="849"/>
              </w:tabs>
              <w:spacing w:line="380" w:lineRule="exact"/>
              <w:rPr>
                <w:rFonts w:ascii="Arial" w:hAnsi="Arial" w:cs="Arial"/>
                <w:sz w:val="18"/>
                <w:szCs w:val="18"/>
              </w:rPr>
            </w:pPr>
            <w:r w:rsidRPr="007E26E3">
              <w:rPr>
                <w:rFonts w:ascii="Arial" w:hAnsi="Arial" w:cs="Arial"/>
                <w:sz w:val="18"/>
                <w:szCs w:val="18"/>
              </w:rPr>
              <w:t>24</w:t>
            </w:r>
          </w:p>
        </w:tc>
        <w:tc>
          <w:tcPr>
            <w:tcW w:w="1180" w:type="dxa"/>
            <w:tcBorders>
              <w:top w:val="nil"/>
              <w:left w:val="nil"/>
              <w:bottom w:val="nil"/>
              <w:right w:val="nil"/>
            </w:tcBorders>
            <w:shd w:val="clear" w:color="auto" w:fill="auto"/>
            <w:noWrap/>
            <w:vAlign w:val="bottom"/>
          </w:tcPr>
          <w:p w14:paraId="51FDCE29" w14:textId="77777777" w:rsidR="002833F6" w:rsidRPr="007E26E3" w:rsidRDefault="000C0B42" w:rsidP="004C2BB3">
            <w:pPr>
              <w:tabs>
                <w:tab w:val="decimal" w:pos="849"/>
              </w:tabs>
              <w:spacing w:line="380" w:lineRule="exact"/>
              <w:rPr>
                <w:rFonts w:ascii="Arial" w:hAnsi="Arial" w:cs="Arial"/>
                <w:sz w:val="18"/>
                <w:szCs w:val="18"/>
              </w:rPr>
            </w:pPr>
            <w:r w:rsidRPr="007E26E3">
              <w:rPr>
                <w:rFonts w:ascii="Arial" w:hAnsi="Arial" w:cs="Arial"/>
                <w:sz w:val="18"/>
                <w:szCs w:val="18"/>
              </w:rPr>
              <w:t>81,678</w:t>
            </w:r>
          </w:p>
        </w:tc>
        <w:tc>
          <w:tcPr>
            <w:tcW w:w="1179" w:type="dxa"/>
            <w:tcBorders>
              <w:top w:val="nil"/>
              <w:left w:val="nil"/>
              <w:bottom w:val="nil"/>
              <w:right w:val="nil"/>
            </w:tcBorders>
            <w:vAlign w:val="bottom"/>
          </w:tcPr>
          <w:p w14:paraId="10DAE093" w14:textId="77777777" w:rsidR="002833F6" w:rsidRPr="007E26E3" w:rsidRDefault="002833F6" w:rsidP="004C2BB3">
            <w:pPr>
              <w:tabs>
                <w:tab w:val="decimal" w:pos="849"/>
              </w:tabs>
              <w:spacing w:line="380" w:lineRule="exact"/>
              <w:rPr>
                <w:rFonts w:ascii="Arial" w:hAnsi="Arial" w:cs="Arial"/>
                <w:sz w:val="18"/>
                <w:szCs w:val="18"/>
              </w:rPr>
            </w:pPr>
            <w:r w:rsidRPr="007E26E3">
              <w:rPr>
                <w:rFonts w:ascii="Arial" w:hAnsi="Arial" w:cs="Arial"/>
                <w:sz w:val="18"/>
                <w:szCs w:val="18"/>
              </w:rPr>
              <w:t>85,898</w:t>
            </w:r>
          </w:p>
        </w:tc>
        <w:tc>
          <w:tcPr>
            <w:tcW w:w="1180" w:type="dxa"/>
            <w:tcBorders>
              <w:top w:val="nil"/>
              <w:left w:val="nil"/>
              <w:bottom w:val="nil"/>
              <w:right w:val="nil"/>
            </w:tcBorders>
            <w:vAlign w:val="bottom"/>
          </w:tcPr>
          <w:p w14:paraId="37E62D89" w14:textId="77777777" w:rsidR="002833F6" w:rsidRPr="007E26E3" w:rsidRDefault="002833F6" w:rsidP="004C2BB3">
            <w:pPr>
              <w:tabs>
                <w:tab w:val="decimal" w:pos="849"/>
              </w:tabs>
              <w:spacing w:line="380" w:lineRule="exact"/>
              <w:rPr>
                <w:rFonts w:ascii="Arial" w:hAnsi="Arial" w:cs="Arial"/>
                <w:sz w:val="18"/>
                <w:szCs w:val="18"/>
              </w:rPr>
            </w:pPr>
            <w:r w:rsidRPr="007E26E3">
              <w:rPr>
                <w:rFonts w:ascii="Arial" w:hAnsi="Arial" w:cs="Arial"/>
                <w:sz w:val="18"/>
                <w:szCs w:val="18"/>
              </w:rPr>
              <w:t>24</w:t>
            </w:r>
          </w:p>
        </w:tc>
        <w:tc>
          <w:tcPr>
            <w:tcW w:w="1180" w:type="dxa"/>
            <w:tcBorders>
              <w:top w:val="nil"/>
              <w:left w:val="nil"/>
              <w:bottom w:val="nil"/>
              <w:right w:val="nil"/>
            </w:tcBorders>
            <w:vAlign w:val="bottom"/>
          </w:tcPr>
          <w:p w14:paraId="146DBB36" w14:textId="77777777" w:rsidR="002833F6" w:rsidRPr="007E26E3" w:rsidRDefault="002833F6" w:rsidP="004C2BB3">
            <w:pPr>
              <w:tabs>
                <w:tab w:val="decimal" w:pos="849"/>
              </w:tabs>
              <w:spacing w:line="380" w:lineRule="exact"/>
              <w:rPr>
                <w:rFonts w:ascii="Arial" w:hAnsi="Arial" w:cs="Arial"/>
                <w:sz w:val="18"/>
                <w:szCs w:val="18"/>
              </w:rPr>
            </w:pPr>
            <w:r w:rsidRPr="007E26E3">
              <w:rPr>
                <w:rFonts w:ascii="Arial" w:hAnsi="Arial" w:cs="Arial"/>
                <w:sz w:val="18"/>
                <w:szCs w:val="18"/>
              </w:rPr>
              <w:t>85,922</w:t>
            </w:r>
          </w:p>
        </w:tc>
      </w:tr>
      <w:tr w:rsidR="007E26E3" w:rsidRPr="007E26E3" w14:paraId="231176A7" w14:textId="77777777" w:rsidTr="004C2BB3">
        <w:trPr>
          <w:trHeight w:val="64"/>
        </w:trPr>
        <w:tc>
          <w:tcPr>
            <w:tcW w:w="2102" w:type="dxa"/>
            <w:tcBorders>
              <w:top w:val="nil"/>
              <w:left w:val="nil"/>
              <w:bottom w:val="nil"/>
              <w:right w:val="nil"/>
            </w:tcBorders>
            <w:shd w:val="clear" w:color="auto" w:fill="auto"/>
            <w:vAlign w:val="center"/>
          </w:tcPr>
          <w:p w14:paraId="1B588C7C" w14:textId="77777777" w:rsidR="000569C7" w:rsidRPr="007E26E3" w:rsidRDefault="000569C7" w:rsidP="002833F6">
            <w:pPr>
              <w:spacing w:line="380" w:lineRule="exact"/>
              <w:jc w:val="both"/>
              <w:rPr>
                <w:rFonts w:ascii="Arial" w:hAnsi="Arial" w:cs="Arial"/>
                <w:sz w:val="18"/>
                <w:szCs w:val="18"/>
              </w:rPr>
            </w:pPr>
            <w:r w:rsidRPr="007E26E3">
              <w:rPr>
                <w:rFonts w:ascii="Arial" w:hAnsi="Arial" w:cs="Arial"/>
                <w:sz w:val="18"/>
                <w:szCs w:val="18"/>
              </w:rPr>
              <w:t>Add</w:t>
            </w:r>
            <w:r w:rsidRPr="007E26E3">
              <w:rPr>
                <w:rFonts w:ascii="Arial" w:hAnsi="Arial" w:cs="Arial"/>
                <w:sz w:val="18"/>
                <w:szCs w:val="18"/>
                <w:cs/>
              </w:rPr>
              <w:t>:</w:t>
            </w:r>
            <w:r w:rsidR="003A0D85" w:rsidRPr="007E26E3">
              <w:rPr>
                <w:rFonts w:ascii="Arial" w:hAnsi="Arial" w:cs="Arial"/>
                <w:sz w:val="18"/>
                <w:szCs w:val="18"/>
              </w:rPr>
              <w:t xml:space="preserve"> </w:t>
            </w:r>
            <w:r w:rsidRPr="007E26E3">
              <w:rPr>
                <w:rFonts w:ascii="Arial" w:hAnsi="Arial" w:cs="Arial"/>
                <w:sz w:val="18"/>
                <w:szCs w:val="18"/>
              </w:rPr>
              <w:t>accru</w:t>
            </w:r>
            <w:r w:rsidR="000C0B42" w:rsidRPr="007E26E3">
              <w:rPr>
                <w:rFonts w:ascii="Arial" w:hAnsi="Arial" w:cs="Arial"/>
                <w:sz w:val="18"/>
                <w:szCs w:val="18"/>
              </w:rPr>
              <w:t>e</w:t>
            </w:r>
            <w:r w:rsidRPr="007E26E3">
              <w:rPr>
                <w:rFonts w:ascii="Arial" w:hAnsi="Arial" w:cs="Arial"/>
                <w:sz w:val="18"/>
                <w:szCs w:val="18"/>
              </w:rPr>
              <w:t>d interest</w:t>
            </w:r>
          </w:p>
        </w:tc>
        <w:tc>
          <w:tcPr>
            <w:tcW w:w="1179" w:type="dxa"/>
            <w:tcBorders>
              <w:top w:val="nil"/>
              <w:left w:val="nil"/>
              <w:bottom w:val="nil"/>
              <w:right w:val="nil"/>
            </w:tcBorders>
            <w:shd w:val="clear" w:color="auto" w:fill="auto"/>
            <w:noWrap/>
            <w:vAlign w:val="bottom"/>
          </w:tcPr>
          <w:p w14:paraId="2F124245" w14:textId="77777777" w:rsidR="000569C7" w:rsidRPr="007E26E3" w:rsidRDefault="000C0B42" w:rsidP="004C2BB3">
            <w:pPr>
              <w:pBdr>
                <w:bottom w:val="single" w:sz="4" w:space="1" w:color="auto"/>
              </w:pBdr>
              <w:tabs>
                <w:tab w:val="decimal" w:pos="849"/>
              </w:tabs>
              <w:spacing w:line="380" w:lineRule="exact"/>
              <w:rPr>
                <w:rFonts w:ascii="Arial" w:hAnsi="Arial" w:cs="Arial"/>
                <w:sz w:val="18"/>
                <w:szCs w:val="18"/>
              </w:rPr>
            </w:pPr>
            <w:r w:rsidRPr="007E26E3">
              <w:rPr>
                <w:rFonts w:ascii="Arial" w:hAnsi="Arial" w:cs="Arial"/>
                <w:sz w:val="18"/>
                <w:szCs w:val="18"/>
              </w:rPr>
              <w:t>9,578</w:t>
            </w:r>
          </w:p>
        </w:tc>
        <w:tc>
          <w:tcPr>
            <w:tcW w:w="1180" w:type="dxa"/>
            <w:tcBorders>
              <w:top w:val="nil"/>
              <w:left w:val="nil"/>
              <w:bottom w:val="nil"/>
              <w:right w:val="nil"/>
            </w:tcBorders>
            <w:shd w:val="clear" w:color="auto" w:fill="auto"/>
            <w:noWrap/>
            <w:vAlign w:val="bottom"/>
          </w:tcPr>
          <w:p w14:paraId="6A852702" w14:textId="77777777" w:rsidR="000569C7" w:rsidRPr="007E26E3" w:rsidRDefault="000C0B42" w:rsidP="004C2BB3">
            <w:pPr>
              <w:pBdr>
                <w:bottom w:val="single" w:sz="4" w:space="1" w:color="auto"/>
              </w:pBdr>
              <w:tabs>
                <w:tab w:val="decimal" w:pos="849"/>
              </w:tabs>
              <w:spacing w:line="380" w:lineRule="exact"/>
              <w:rPr>
                <w:rFonts w:ascii="Arial" w:hAnsi="Arial" w:cs="Arial"/>
                <w:sz w:val="18"/>
                <w:szCs w:val="18"/>
              </w:rPr>
            </w:pPr>
            <w:r w:rsidRPr="007E26E3">
              <w:rPr>
                <w:rFonts w:ascii="Arial" w:hAnsi="Arial" w:cs="Arial"/>
                <w:sz w:val="18"/>
                <w:szCs w:val="18"/>
              </w:rPr>
              <w:t>-</w:t>
            </w:r>
          </w:p>
        </w:tc>
        <w:tc>
          <w:tcPr>
            <w:tcW w:w="1180" w:type="dxa"/>
            <w:tcBorders>
              <w:top w:val="nil"/>
              <w:left w:val="nil"/>
              <w:bottom w:val="nil"/>
              <w:right w:val="nil"/>
            </w:tcBorders>
            <w:shd w:val="clear" w:color="auto" w:fill="auto"/>
            <w:noWrap/>
            <w:vAlign w:val="bottom"/>
          </w:tcPr>
          <w:p w14:paraId="11365EAE" w14:textId="77777777" w:rsidR="000569C7" w:rsidRPr="007E26E3" w:rsidRDefault="000C0B42" w:rsidP="004C2BB3">
            <w:pPr>
              <w:pBdr>
                <w:bottom w:val="single" w:sz="4" w:space="1" w:color="auto"/>
              </w:pBdr>
              <w:tabs>
                <w:tab w:val="decimal" w:pos="849"/>
              </w:tabs>
              <w:spacing w:line="380" w:lineRule="exact"/>
              <w:rPr>
                <w:rFonts w:ascii="Arial" w:hAnsi="Arial" w:cs="Arial"/>
                <w:sz w:val="18"/>
                <w:szCs w:val="18"/>
              </w:rPr>
            </w:pPr>
            <w:r w:rsidRPr="007E26E3">
              <w:rPr>
                <w:rFonts w:ascii="Arial" w:hAnsi="Arial" w:cs="Arial"/>
                <w:sz w:val="18"/>
                <w:szCs w:val="18"/>
              </w:rPr>
              <w:t>9,578</w:t>
            </w:r>
          </w:p>
        </w:tc>
        <w:tc>
          <w:tcPr>
            <w:tcW w:w="1179" w:type="dxa"/>
            <w:tcBorders>
              <w:top w:val="nil"/>
              <w:left w:val="nil"/>
              <w:bottom w:val="nil"/>
              <w:right w:val="nil"/>
            </w:tcBorders>
            <w:vAlign w:val="bottom"/>
          </w:tcPr>
          <w:p w14:paraId="6DDB02B7" w14:textId="77777777" w:rsidR="000569C7" w:rsidRPr="007E26E3" w:rsidRDefault="000569C7" w:rsidP="004C2BB3">
            <w:pPr>
              <w:pBdr>
                <w:bottom w:val="single" w:sz="4" w:space="1" w:color="auto"/>
              </w:pBdr>
              <w:tabs>
                <w:tab w:val="decimal" w:pos="849"/>
              </w:tabs>
              <w:spacing w:line="380" w:lineRule="exact"/>
              <w:rPr>
                <w:rFonts w:ascii="Arial" w:hAnsi="Arial" w:cs="Arial"/>
                <w:sz w:val="18"/>
                <w:szCs w:val="18"/>
              </w:rPr>
            </w:pPr>
            <w:r w:rsidRPr="007E26E3">
              <w:rPr>
                <w:rFonts w:ascii="Arial" w:hAnsi="Arial" w:cs="Arial"/>
                <w:sz w:val="18"/>
                <w:szCs w:val="18"/>
              </w:rPr>
              <w:t>5,047</w:t>
            </w:r>
          </w:p>
        </w:tc>
        <w:tc>
          <w:tcPr>
            <w:tcW w:w="1180" w:type="dxa"/>
            <w:tcBorders>
              <w:top w:val="nil"/>
              <w:left w:val="nil"/>
              <w:bottom w:val="nil"/>
              <w:right w:val="nil"/>
            </w:tcBorders>
            <w:vAlign w:val="bottom"/>
          </w:tcPr>
          <w:p w14:paraId="06040797" w14:textId="77777777" w:rsidR="000569C7" w:rsidRPr="007E26E3" w:rsidRDefault="000569C7" w:rsidP="004C2BB3">
            <w:pPr>
              <w:pBdr>
                <w:bottom w:val="single" w:sz="4" w:space="1" w:color="auto"/>
              </w:pBdr>
              <w:tabs>
                <w:tab w:val="decimal" w:pos="849"/>
              </w:tabs>
              <w:spacing w:line="380" w:lineRule="exact"/>
              <w:rPr>
                <w:rFonts w:ascii="Arial" w:hAnsi="Arial" w:cs="Arial"/>
                <w:sz w:val="18"/>
                <w:szCs w:val="18"/>
              </w:rPr>
            </w:pPr>
            <w:r w:rsidRPr="007E26E3">
              <w:rPr>
                <w:rFonts w:ascii="Arial" w:hAnsi="Arial" w:cs="Arial"/>
                <w:sz w:val="18"/>
                <w:szCs w:val="18"/>
              </w:rPr>
              <w:t>-</w:t>
            </w:r>
          </w:p>
        </w:tc>
        <w:tc>
          <w:tcPr>
            <w:tcW w:w="1180" w:type="dxa"/>
            <w:tcBorders>
              <w:top w:val="nil"/>
              <w:left w:val="nil"/>
              <w:bottom w:val="nil"/>
              <w:right w:val="nil"/>
            </w:tcBorders>
            <w:vAlign w:val="bottom"/>
          </w:tcPr>
          <w:p w14:paraId="63A3EEEA" w14:textId="77777777" w:rsidR="000569C7" w:rsidRPr="007E26E3" w:rsidRDefault="000569C7" w:rsidP="004C2BB3">
            <w:pPr>
              <w:pBdr>
                <w:bottom w:val="single" w:sz="4" w:space="1" w:color="auto"/>
              </w:pBdr>
              <w:tabs>
                <w:tab w:val="decimal" w:pos="849"/>
              </w:tabs>
              <w:spacing w:line="380" w:lineRule="exact"/>
              <w:rPr>
                <w:rFonts w:ascii="Arial" w:hAnsi="Arial" w:cs="Arial"/>
                <w:sz w:val="18"/>
                <w:szCs w:val="18"/>
              </w:rPr>
            </w:pPr>
            <w:r w:rsidRPr="007E26E3">
              <w:rPr>
                <w:rFonts w:ascii="Arial" w:hAnsi="Arial" w:cs="Arial"/>
                <w:sz w:val="18"/>
                <w:szCs w:val="18"/>
              </w:rPr>
              <w:t>5,047</w:t>
            </w:r>
          </w:p>
        </w:tc>
      </w:tr>
      <w:tr w:rsidR="007E26E3" w:rsidRPr="007E26E3" w14:paraId="49B9FC11" w14:textId="77777777" w:rsidTr="004C2BB3">
        <w:trPr>
          <w:trHeight w:val="64"/>
        </w:trPr>
        <w:tc>
          <w:tcPr>
            <w:tcW w:w="2102" w:type="dxa"/>
            <w:tcBorders>
              <w:top w:val="nil"/>
              <w:left w:val="nil"/>
              <w:bottom w:val="nil"/>
              <w:right w:val="nil"/>
            </w:tcBorders>
            <w:shd w:val="clear" w:color="auto" w:fill="auto"/>
            <w:vAlign w:val="center"/>
            <w:hideMark/>
          </w:tcPr>
          <w:p w14:paraId="7001B0DE" w14:textId="77777777" w:rsidR="002833F6" w:rsidRPr="007E26E3" w:rsidRDefault="002833F6" w:rsidP="002833F6">
            <w:pPr>
              <w:spacing w:line="380" w:lineRule="exact"/>
              <w:rPr>
                <w:rFonts w:ascii="Arial" w:hAnsi="Arial" w:cs="Arial"/>
                <w:b/>
                <w:bCs/>
                <w:sz w:val="18"/>
                <w:szCs w:val="18"/>
              </w:rPr>
            </w:pPr>
            <w:r w:rsidRPr="007E26E3">
              <w:rPr>
                <w:rFonts w:ascii="Arial" w:hAnsi="Arial" w:cs="Arial"/>
                <w:sz w:val="18"/>
                <w:szCs w:val="18"/>
              </w:rPr>
              <w:t>Total</w:t>
            </w:r>
          </w:p>
        </w:tc>
        <w:tc>
          <w:tcPr>
            <w:tcW w:w="1179" w:type="dxa"/>
            <w:tcBorders>
              <w:left w:val="nil"/>
              <w:right w:val="nil"/>
            </w:tcBorders>
            <w:shd w:val="clear" w:color="auto" w:fill="auto"/>
            <w:noWrap/>
            <w:vAlign w:val="bottom"/>
          </w:tcPr>
          <w:p w14:paraId="0BEB2A70" w14:textId="77777777" w:rsidR="002833F6" w:rsidRPr="007E26E3" w:rsidRDefault="000C0B42" w:rsidP="004C2BB3">
            <w:pPr>
              <w:pBdr>
                <w:bottom w:val="double" w:sz="4" w:space="1" w:color="auto"/>
              </w:pBdr>
              <w:tabs>
                <w:tab w:val="decimal" w:pos="849"/>
              </w:tabs>
              <w:spacing w:line="380" w:lineRule="exact"/>
              <w:rPr>
                <w:rFonts w:ascii="Arial" w:hAnsi="Arial" w:cs="Arial"/>
                <w:sz w:val="18"/>
                <w:szCs w:val="18"/>
              </w:rPr>
            </w:pPr>
            <w:r w:rsidRPr="007E26E3">
              <w:rPr>
                <w:rFonts w:ascii="Arial" w:hAnsi="Arial" w:cs="Arial"/>
                <w:sz w:val="18"/>
                <w:szCs w:val="18"/>
              </w:rPr>
              <w:t>91,232</w:t>
            </w:r>
          </w:p>
        </w:tc>
        <w:tc>
          <w:tcPr>
            <w:tcW w:w="1180" w:type="dxa"/>
            <w:tcBorders>
              <w:left w:val="nil"/>
              <w:right w:val="nil"/>
            </w:tcBorders>
            <w:shd w:val="clear" w:color="auto" w:fill="auto"/>
            <w:noWrap/>
            <w:vAlign w:val="bottom"/>
          </w:tcPr>
          <w:p w14:paraId="57C7D2D8" w14:textId="77777777" w:rsidR="002833F6" w:rsidRPr="007E26E3" w:rsidRDefault="000C0B42" w:rsidP="004C2BB3">
            <w:pPr>
              <w:pBdr>
                <w:bottom w:val="double" w:sz="4" w:space="1" w:color="auto"/>
              </w:pBdr>
              <w:tabs>
                <w:tab w:val="decimal" w:pos="849"/>
              </w:tabs>
              <w:spacing w:line="380" w:lineRule="exact"/>
              <w:rPr>
                <w:rFonts w:ascii="Arial" w:hAnsi="Arial" w:cs="Arial"/>
                <w:sz w:val="18"/>
                <w:szCs w:val="18"/>
              </w:rPr>
            </w:pPr>
            <w:r w:rsidRPr="007E26E3">
              <w:rPr>
                <w:rFonts w:ascii="Arial" w:hAnsi="Arial" w:cs="Arial"/>
                <w:sz w:val="18"/>
                <w:szCs w:val="18"/>
              </w:rPr>
              <w:t>24</w:t>
            </w:r>
          </w:p>
        </w:tc>
        <w:tc>
          <w:tcPr>
            <w:tcW w:w="1180" w:type="dxa"/>
            <w:tcBorders>
              <w:left w:val="nil"/>
              <w:right w:val="nil"/>
            </w:tcBorders>
            <w:shd w:val="clear" w:color="auto" w:fill="auto"/>
            <w:noWrap/>
            <w:vAlign w:val="bottom"/>
          </w:tcPr>
          <w:p w14:paraId="27F07F3D" w14:textId="77777777" w:rsidR="002833F6" w:rsidRPr="007E26E3" w:rsidRDefault="000C0B42" w:rsidP="004C2BB3">
            <w:pPr>
              <w:pBdr>
                <w:bottom w:val="double" w:sz="4" w:space="1" w:color="auto"/>
              </w:pBdr>
              <w:tabs>
                <w:tab w:val="decimal" w:pos="849"/>
              </w:tabs>
              <w:spacing w:line="380" w:lineRule="exact"/>
              <w:rPr>
                <w:rFonts w:ascii="Arial" w:hAnsi="Arial" w:cs="Arial"/>
                <w:sz w:val="18"/>
                <w:szCs w:val="18"/>
                <w:cs/>
              </w:rPr>
            </w:pPr>
            <w:r w:rsidRPr="007E26E3">
              <w:rPr>
                <w:rFonts w:ascii="Arial" w:hAnsi="Arial" w:cs="Arial"/>
                <w:sz w:val="18"/>
                <w:szCs w:val="18"/>
              </w:rPr>
              <w:t>91,256</w:t>
            </w:r>
          </w:p>
        </w:tc>
        <w:tc>
          <w:tcPr>
            <w:tcW w:w="1179" w:type="dxa"/>
            <w:tcBorders>
              <w:left w:val="nil"/>
              <w:right w:val="nil"/>
            </w:tcBorders>
            <w:vAlign w:val="bottom"/>
          </w:tcPr>
          <w:p w14:paraId="504E07AC" w14:textId="77777777" w:rsidR="002833F6" w:rsidRPr="007E26E3" w:rsidRDefault="000569C7" w:rsidP="004C2BB3">
            <w:pPr>
              <w:pBdr>
                <w:bottom w:val="double" w:sz="4" w:space="1" w:color="auto"/>
              </w:pBdr>
              <w:tabs>
                <w:tab w:val="decimal" w:pos="849"/>
              </w:tabs>
              <w:spacing w:line="380" w:lineRule="exact"/>
              <w:rPr>
                <w:rFonts w:ascii="Arial" w:hAnsi="Arial" w:cs="Arial"/>
                <w:sz w:val="18"/>
                <w:szCs w:val="18"/>
              </w:rPr>
            </w:pPr>
            <w:r w:rsidRPr="007E26E3">
              <w:rPr>
                <w:rFonts w:ascii="Arial" w:hAnsi="Arial" w:cs="Arial"/>
                <w:sz w:val="18"/>
                <w:szCs w:val="18"/>
              </w:rPr>
              <w:t>90,945</w:t>
            </w:r>
          </w:p>
        </w:tc>
        <w:tc>
          <w:tcPr>
            <w:tcW w:w="1180" w:type="dxa"/>
            <w:tcBorders>
              <w:left w:val="nil"/>
              <w:right w:val="nil"/>
            </w:tcBorders>
            <w:vAlign w:val="bottom"/>
          </w:tcPr>
          <w:p w14:paraId="5C893A62" w14:textId="77777777" w:rsidR="002833F6" w:rsidRPr="007E26E3" w:rsidRDefault="002833F6" w:rsidP="004C2BB3">
            <w:pPr>
              <w:pBdr>
                <w:bottom w:val="double" w:sz="4" w:space="1" w:color="auto"/>
              </w:pBdr>
              <w:tabs>
                <w:tab w:val="decimal" w:pos="849"/>
              </w:tabs>
              <w:spacing w:line="380" w:lineRule="exact"/>
              <w:rPr>
                <w:rFonts w:ascii="Arial" w:hAnsi="Arial" w:cs="Arial"/>
                <w:sz w:val="18"/>
                <w:szCs w:val="18"/>
              </w:rPr>
            </w:pPr>
            <w:r w:rsidRPr="007E26E3">
              <w:rPr>
                <w:rFonts w:ascii="Arial" w:hAnsi="Arial" w:cs="Arial"/>
                <w:sz w:val="18"/>
                <w:szCs w:val="18"/>
              </w:rPr>
              <w:t>24</w:t>
            </w:r>
          </w:p>
        </w:tc>
        <w:tc>
          <w:tcPr>
            <w:tcW w:w="1180" w:type="dxa"/>
            <w:tcBorders>
              <w:left w:val="nil"/>
              <w:right w:val="nil"/>
            </w:tcBorders>
            <w:vAlign w:val="bottom"/>
          </w:tcPr>
          <w:p w14:paraId="1791A6D5" w14:textId="77777777" w:rsidR="002833F6" w:rsidRPr="007E26E3" w:rsidRDefault="000569C7" w:rsidP="004C2BB3">
            <w:pPr>
              <w:pBdr>
                <w:bottom w:val="double" w:sz="4" w:space="1" w:color="auto"/>
              </w:pBdr>
              <w:tabs>
                <w:tab w:val="decimal" w:pos="849"/>
              </w:tabs>
              <w:spacing w:line="380" w:lineRule="exact"/>
              <w:rPr>
                <w:rFonts w:ascii="Arial" w:hAnsi="Arial" w:cs="Arial"/>
                <w:sz w:val="18"/>
                <w:szCs w:val="18"/>
                <w:cs/>
              </w:rPr>
            </w:pPr>
            <w:r w:rsidRPr="007E26E3">
              <w:rPr>
                <w:rFonts w:ascii="Arial" w:hAnsi="Arial" w:cs="Arial"/>
                <w:sz w:val="18"/>
                <w:szCs w:val="18"/>
              </w:rPr>
              <w:t>90,969</w:t>
            </w:r>
          </w:p>
        </w:tc>
      </w:tr>
    </w:tbl>
    <w:p w14:paraId="7F07E4F9" w14:textId="77777777" w:rsidR="003B1F69" w:rsidRPr="007E26E3" w:rsidRDefault="00BA34A6" w:rsidP="00A75762">
      <w:pPr>
        <w:overflowPunct/>
        <w:autoSpaceDE/>
        <w:autoSpaceDN/>
        <w:adjustRightInd/>
        <w:spacing w:before="240" w:after="120" w:line="380" w:lineRule="exact"/>
        <w:textAlignment w:val="auto"/>
        <w:rPr>
          <w:rFonts w:ascii="Arial" w:hAnsi="Arial" w:cs="Arial"/>
          <w:b/>
          <w:bCs/>
          <w:snapToGrid w:val="0"/>
          <w:szCs w:val="22"/>
          <w:lang w:eastAsia="th-TH"/>
        </w:rPr>
      </w:pPr>
      <w:r w:rsidRPr="007E26E3">
        <w:rPr>
          <w:rFonts w:ascii="Arial" w:hAnsi="Arial" w:cs="Arial"/>
          <w:b/>
          <w:bCs/>
          <w:szCs w:val="22"/>
          <w:lang w:val="en-GB"/>
        </w:rPr>
        <w:t>1</w:t>
      </w:r>
      <w:r w:rsidR="00D94550" w:rsidRPr="007E26E3">
        <w:rPr>
          <w:rFonts w:ascii="Arial" w:hAnsi="Arial" w:cs="Arial"/>
          <w:b/>
          <w:bCs/>
          <w:szCs w:val="22"/>
          <w:lang w:val="en-GB"/>
        </w:rPr>
        <w:t>0</w:t>
      </w:r>
      <w:r w:rsidR="003B1F69" w:rsidRPr="007E26E3">
        <w:rPr>
          <w:rFonts w:ascii="Arial" w:hAnsi="Arial" w:cs="Arial"/>
          <w:b/>
          <w:bCs/>
          <w:szCs w:val="22"/>
          <w:cs/>
          <w:lang w:val="en-GB"/>
        </w:rPr>
        <w:t>.</w:t>
      </w:r>
      <w:r w:rsidR="003B1F69" w:rsidRPr="007E26E3">
        <w:rPr>
          <w:rFonts w:ascii="Arial" w:hAnsi="Arial" w:cs="Arial"/>
          <w:b/>
          <w:bCs/>
          <w:szCs w:val="22"/>
          <w:lang w:val="en-GB"/>
        </w:rPr>
        <w:t>3</w:t>
      </w:r>
      <w:bookmarkEnd w:id="60"/>
      <w:r w:rsidR="00304BDD" w:rsidRPr="007E26E3">
        <w:rPr>
          <w:rFonts w:ascii="Arial" w:hAnsi="Arial" w:cs="Arial"/>
          <w:b/>
          <w:bCs/>
          <w:szCs w:val="22"/>
          <w:cs/>
        </w:rPr>
        <w:t xml:space="preserve">  </w:t>
      </w:r>
      <w:r w:rsidR="00334171" w:rsidRPr="007E26E3">
        <w:rPr>
          <w:rFonts w:ascii="Arial" w:hAnsi="Arial" w:cs="Arial"/>
          <w:b/>
          <w:bCs/>
          <w:szCs w:val="22"/>
          <w:lang w:val="en-GB"/>
        </w:rPr>
        <w:t>Classified</w:t>
      </w:r>
      <w:r w:rsidR="00334171" w:rsidRPr="007E26E3">
        <w:rPr>
          <w:rFonts w:ascii="Arial" w:hAnsi="Arial" w:cs="Arial"/>
          <w:b/>
          <w:bCs/>
          <w:szCs w:val="22"/>
        </w:rPr>
        <w:t xml:space="preserve"> by loan classification</w:t>
      </w:r>
    </w:p>
    <w:p w14:paraId="6CE82BA0" w14:textId="77777777" w:rsidR="00334171" w:rsidRPr="007E26E3" w:rsidRDefault="00334171" w:rsidP="00A75762">
      <w:pPr>
        <w:spacing w:before="120" w:after="120" w:line="380" w:lineRule="exact"/>
        <w:ind w:left="562"/>
        <w:jc w:val="both"/>
        <w:rPr>
          <w:rFonts w:ascii="Arial" w:hAnsi="Arial" w:cs="Arial"/>
          <w:b/>
          <w:bCs/>
          <w:szCs w:val="22"/>
        </w:rPr>
      </w:pPr>
      <w:r w:rsidRPr="007E26E3">
        <w:rPr>
          <w:rFonts w:ascii="Arial" w:hAnsi="Arial" w:cs="Arial"/>
          <w:szCs w:val="22"/>
        </w:rPr>
        <w:t xml:space="preserve">As at </w:t>
      </w:r>
      <w:r w:rsidR="002833F6" w:rsidRPr="007E26E3">
        <w:rPr>
          <w:rFonts w:ascii="Arial" w:hAnsi="Arial" w:cs="Arial"/>
          <w:szCs w:val="22"/>
        </w:rPr>
        <w:t>31 December 2021 and 2020</w:t>
      </w:r>
      <w:r w:rsidRPr="007E26E3">
        <w:rPr>
          <w:rFonts w:ascii="Arial" w:hAnsi="Arial" w:cs="Arial"/>
          <w:szCs w:val="22"/>
        </w:rPr>
        <w:t xml:space="preserve">, the </w:t>
      </w:r>
      <w:r w:rsidR="00D85E0C" w:rsidRPr="007E26E3">
        <w:rPr>
          <w:rFonts w:ascii="Arial" w:hAnsi="Arial" w:cs="Arial"/>
          <w:szCs w:val="22"/>
        </w:rPr>
        <w:t>loans purchase</w:t>
      </w:r>
      <w:r w:rsidR="005C3A0C" w:rsidRPr="007E26E3">
        <w:rPr>
          <w:rFonts w:ascii="Arial" w:hAnsi="Arial" w:cs="Arial"/>
          <w:szCs w:val="22"/>
        </w:rPr>
        <w:t>d</w:t>
      </w:r>
      <w:r w:rsidR="00D85E0C" w:rsidRPr="007E26E3">
        <w:rPr>
          <w:rFonts w:ascii="Arial" w:hAnsi="Arial" w:cs="Arial"/>
          <w:szCs w:val="22"/>
        </w:rPr>
        <w:t xml:space="preserve"> of receivables </w:t>
      </w:r>
      <w:r w:rsidRPr="007E26E3">
        <w:rPr>
          <w:rFonts w:ascii="Arial" w:hAnsi="Arial" w:cs="Arial"/>
          <w:szCs w:val="22"/>
        </w:rPr>
        <w:t xml:space="preserve">and accrued interest receivables classified by </w:t>
      </w:r>
      <w:r w:rsidR="004C2BB3" w:rsidRPr="007E26E3">
        <w:rPr>
          <w:rFonts w:ascii="Arial" w:hAnsi="Arial" w:cs="Arial"/>
          <w:szCs w:val="22"/>
        </w:rPr>
        <w:t xml:space="preserve">loan </w:t>
      </w:r>
      <w:r w:rsidRPr="007E26E3">
        <w:rPr>
          <w:rFonts w:ascii="Arial" w:hAnsi="Arial" w:cs="Arial"/>
          <w:szCs w:val="22"/>
        </w:rPr>
        <w:t xml:space="preserve">classification were as </w:t>
      </w:r>
      <w:r w:rsidR="000F3C90" w:rsidRPr="007E26E3">
        <w:rPr>
          <w:rFonts w:ascii="Arial" w:hAnsi="Arial" w:cs="Arial"/>
          <w:szCs w:val="22"/>
        </w:rPr>
        <w:t>follows</w:t>
      </w:r>
      <w:r w:rsidRPr="007E26E3">
        <w:rPr>
          <w:rFonts w:ascii="Arial" w:hAnsi="Arial" w:cs="Arial"/>
          <w:szCs w:val="22"/>
          <w:cs/>
        </w:rPr>
        <w:t>:</w:t>
      </w:r>
    </w:p>
    <w:tbl>
      <w:tblPr>
        <w:tblW w:w="9231" w:type="dxa"/>
        <w:tblInd w:w="450" w:type="dxa"/>
        <w:tblLayout w:type="fixed"/>
        <w:tblLook w:val="04A0" w:firstRow="1" w:lastRow="0" w:firstColumn="1" w:lastColumn="0" w:noHBand="0" w:noVBand="1"/>
      </w:tblPr>
      <w:tblGrid>
        <w:gridCol w:w="2880"/>
        <w:gridCol w:w="1799"/>
        <w:gridCol w:w="1442"/>
        <w:gridCol w:w="1754"/>
        <w:gridCol w:w="1356"/>
      </w:tblGrid>
      <w:tr w:rsidR="007E26E3" w:rsidRPr="007E26E3" w14:paraId="2960FDA1" w14:textId="77777777" w:rsidTr="00E5688C">
        <w:trPr>
          <w:trHeight w:val="63"/>
        </w:trPr>
        <w:tc>
          <w:tcPr>
            <w:tcW w:w="2880" w:type="dxa"/>
            <w:tcBorders>
              <w:top w:val="nil"/>
              <w:left w:val="nil"/>
              <w:bottom w:val="nil"/>
              <w:right w:val="nil"/>
            </w:tcBorders>
            <w:shd w:val="clear" w:color="000000" w:fill="FFFFFF"/>
            <w:noWrap/>
            <w:vAlign w:val="center"/>
            <w:hideMark/>
          </w:tcPr>
          <w:p w14:paraId="21DE8D0B" w14:textId="77777777" w:rsidR="008A304B" w:rsidRPr="007E26E3" w:rsidRDefault="008A304B" w:rsidP="008A304B">
            <w:pPr>
              <w:spacing w:line="350" w:lineRule="exact"/>
              <w:rPr>
                <w:rFonts w:ascii="Arial" w:hAnsi="Arial" w:cs="Arial"/>
                <w:sz w:val="18"/>
                <w:szCs w:val="18"/>
              </w:rPr>
            </w:pPr>
            <w:r w:rsidRPr="007E26E3">
              <w:rPr>
                <w:rFonts w:ascii="Arial" w:hAnsi="Arial" w:cs="Arial"/>
                <w:sz w:val="18"/>
                <w:szCs w:val="18"/>
              </w:rPr>
              <w:t> </w:t>
            </w:r>
          </w:p>
        </w:tc>
        <w:tc>
          <w:tcPr>
            <w:tcW w:w="6351" w:type="dxa"/>
            <w:gridSpan w:val="4"/>
            <w:tcBorders>
              <w:top w:val="nil"/>
              <w:left w:val="nil"/>
              <w:bottom w:val="nil"/>
              <w:right w:val="nil"/>
            </w:tcBorders>
            <w:shd w:val="clear" w:color="000000" w:fill="FFFFFF"/>
            <w:noWrap/>
            <w:vAlign w:val="center"/>
            <w:hideMark/>
          </w:tcPr>
          <w:p w14:paraId="71D59278" w14:textId="77777777" w:rsidR="008A304B" w:rsidRPr="007E26E3" w:rsidRDefault="008A304B" w:rsidP="008A304B">
            <w:pPr>
              <w:spacing w:line="350" w:lineRule="exact"/>
              <w:jc w:val="right"/>
              <w:rPr>
                <w:rFonts w:ascii="Arial" w:hAnsi="Arial" w:cs="Arial"/>
                <w:sz w:val="18"/>
                <w:szCs w:val="18"/>
                <w:cs/>
              </w:rPr>
            </w:pPr>
            <w:r w:rsidRPr="007E26E3">
              <w:rPr>
                <w:rFonts w:ascii="Arial" w:hAnsi="Arial" w:cs="Arial"/>
                <w:sz w:val="18"/>
                <w:szCs w:val="18"/>
                <w:cs/>
              </w:rPr>
              <w:t>(</w:t>
            </w:r>
            <w:r w:rsidRPr="007E26E3">
              <w:rPr>
                <w:rFonts w:ascii="Arial" w:hAnsi="Arial" w:cs="Arial"/>
                <w:sz w:val="18"/>
                <w:szCs w:val="18"/>
              </w:rPr>
              <w:t>Unit</w:t>
            </w:r>
            <w:r w:rsidRPr="007E26E3">
              <w:rPr>
                <w:rFonts w:ascii="Arial" w:hAnsi="Arial" w:cs="Arial"/>
                <w:sz w:val="18"/>
                <w:szCs w:val="18"/>
                <w:cs/>
              </w:rPr>
              <w:t xml:space="preserve">: </w:t>
            </w:r>
            <w:r w:rsidRPr="007E26E3">
              <w:rPr>
                <w:rFonts w:ascii="Arial" w:hAnsi="Arial" w:cs="Arial"/>
                <w:sz w:val="18"/>
                <w:szCs w:val="18"/>
              </w:rPr>
              <w:t>Million Baht</w:t>
            </w:r>
            <w:r w:rsidRPr="007E26E3">
              <w:rPr>
                <w:rFonts w:ascii="Arial" w:hAnsi="Arial" w:cs="Arial"/>
                <w:sz w:val="18"/>
                <w:szCs w:val="18"/>
                <w:cs/>
              </w:rPr>
              <w:t>)</w:t>
            </w:r>
          </w:p>
        </w:tc>
      </w:tr>
      <w:tr w:rsidR="007E26E3" w:rsidRPr="007E26E3" w14:paraId="657C0B6E" w14:textId="77777777" w:rsidTr="00E5688C">
        <w:trPr>
          <w:trHeight w:val="63"/>
        </w:trPr>
        <w:tc>
          <w:tcPr>
            <w:tcW w:w="2880" w:type="dxa"/>
            <w:tcBorders>
              <w:top w:val="nil"/>
              <w:left w:val="nil"/>
              <w:bottom w:val="nil"/>
              <w:right w:val="nil"/>
            </w:tcBorders>
            <w:shd w:val="clear" w:color="000000" w:fill="FFFFFF"/>
            <w:noWrap/>
            <w:vAlign w:val="center"/>
          </w:tcPr>
          <w:p w14:paraId="08EEE308" w14:textId="77777777" w:rsidR="008A304B" w:rsidRPr="007E26E3" w:rsidRDefault="008A304B" w:rsidP="008A304B">
            <w:pPr>
              <w:spacing w:line="350" w:lineRule="exact"/>
              <w:rPr>
                <w:rFonts w:ascii="Arial" w:hAnsi="Arial" w:cs="Arial"/>
                <w:sz w:val="18"/>
                <w:szCs w:val="18"/>
              </w:rPr>
            </w:pPr>
          </w:p>
        </w:tc>
        <w:tc>
          <w:tcPr>
            <w:tcW w:w="3241" w:type="dxa"/>
            <w:gridSpan w:val="2"/>
            <w:tcBorders>
              <w:top w:val="nil"/>
              <w:left w:val="nil"/>
              <w:bottom w:val="nil"/>
              <w:right w:val="nil"/>
            </w:tcBorders>
            <w:shd w:val="clear" w:color="000000" w:fill="FFFFFF"/>
            <w:noWrap/>
            <w:vAlign w:val="bottom"/>
          </w:tcPr>
          <w:p w14:paraId="4F885FB4" w14:textId="77777777" w:rsidR="008A304B" w:rsidRPr="007E26E3" w:rsidRDefault="008A304B" w:rsidP="008A304B">
            <w:pPr>
              <w:pBdr>
                <w:bottom w:val="single" w:sz="4" w:space="1" w:color="auto"/>
              </w:pBdr>
              <w:spacing w:line="350" w:lineRule="exact"/>
              <w:jc w:val="center"/>
              <w:rPr>
                <w:rFonts w:ascii="Arial" w:hAnsi="Arial" w:cs="Arial"/>
                <w:sz w:val="18"/>
                <w:szCs w:val="18"/>
              </w:rPr>
            </w:pPr>
            <w:r w:rsidRPr="007E26E3">
              <w:rPr>
                <w:rFonts w:ascii="Arial" w:hAnsi="Arial" w:cs="Arial"/>
                <w:sz w:val="18"/>
                <w:szCs w:val="18"/>
              </w:rPr>
              <w:t>31 December 2021</w:t>
            </w:r>
          </w:p>
        </w:tc>
        <w:tc>
          <w:tcPr>
            <w:tcW w:w="3110" w:type="dxa"/>
            <w:gridSpan w:val="2"/>
            <w:tcBorders>
              <w:top w:val="nil"/>
              <w:left w:val="nil"/>
              <w:bottom w:val="nil"/>
              <w:right w:val="nil"/>
            </w:tcBorders>
            <w:shd w:val="clear" w:color="000000" w:fill="FFFFFF"/>
            <w:vAlign w:val="bottom"/>
          </w:tcPr>
          <w:p w14:paraId="3DCC6644" w14:textId="77777777" w:rsidR="008A304B" w:rsidRPr="007E26E3" w:rsidRDefault="008A304B" w:rsidP="008A304B">
            <w:pPr>
              <w:pBdr>
                <w:bottom w:val="single" w:sz="4" w:space="1" w:color="auto"/>
              </w:pBdr>
              <w:spacing w:line="350" w:lineRule="exact"/>
              <w:jc w:val="center"/>
              <w:rPr>
                <w:rFonts w:ascii="Arial" w:hAnsi="Arial" w:cs="Arial"/>
                <w:sz w:val="18"/>
                <w:szCs w:val="18"/>
              </w:rPr>
            </w:pPr>
            <w:r w:rsidRPr="007E26E3">
              <w:rPr>
                <w:rFonts w:ascii="Arial" w:hAnsi="Arial" w:cs="Arial"/>
                <w:sz w:val="18"/>
                <w:szCs w:val="18"/>
              </w:rPr>
              <w:t>31 December 2020</w:t>
            </w:r>
          </w:p>
        </w:tc>
      </w:tr>
      <w:tr w:rsidR="007E26E3" w:rsidRPr="007E26E3" w14:paraId="49EA02CA" w14:textId="77777777" w:rsidTr="00E5688C">
        <w:trPr>
          <w:trHeight w:val="66"/>
        </w:trPr>
        <w:tc>
          <w:tcPr>
            <w:tcW w:w="2880" w:type="dxa"/>
            <w:tcBorders>
              <w:top w:val="nil"/>
              <w:left w:val="nil"/>
              <w:bottom w:val="nil"/>
              <w:right w:val="nil"/>
            </w:tcBorders>
            <w:shd w:val="clear" w:color="000000" w:fill="FFFFFF"/>
            <w:noWrap/>
            <w:vAlign w:val="bottom"/>
            <w:hideMark/>
          </w:tcPr>
          <w:p w14:paraId="62CF54CC" w14:textId="77777777" w:rsidR="008A304B" w:rsidRPr="007E26E3" w:rsidRDefault="008A304B" w:rsidP="008A304B">
            <w:pPr>
              <w:spacing w:line="350" w:lineRule="exact"/>
              <w:rPr>
                <w:rFonts w:ascii="Arial" w:hAnsi="Arial" w:cs="Arial"/>
                <w:sz w:val="18"/>
                <w:szCs w:val="18"/>
              </w:rPr>
            </w:pPr>
            <w:r w:rsidRPr="007E26E3">
              <w:rPr>
                <w:rFonts w:ascii="Arial" w:hAnsi="Arial" w:cs="Arial"/>
                <w:sz w:val="18"/>
                <w:szCs w:val="18"/>
              </w:rPr>
              <w:t> </w:t>
            </w:r>
          </w:p>
        </w:tc>
        <w:tc>
          <w:tcPr>
            <w:tcW w:w="1799" w:type="dxa"/>
            <w:tcBorders>
              <w:top w:val="nil"/>
              <w:left w:val="nil"/>
              <w:right w:val="nil"/>
            </w:tcBorders>
            <w:shd w:val="clear" w:color="000000" w:fill="FFFFFF"/>
            <w:vAlign w:val="bottom"/>
            <w:hideMark/>
          </w:tcPr>
          <w:p w14:paraId="46F50E25" w14:textId="77777777" w:rsidR="008A304B" w:rsidRPr="007E26E3" w:rsidRDefault="008A304B" w:rsidP="008A304B">
            <w:pPr>
              <w:pBdr>
                <w:bottom w:val="single" w:sz="4" w:space="1" w:color="auto"/>
              </w:pBdr>
              <w:spacing w:line="350" w:lineRule="exact"/>
              <w:jc w:val="center"/>
              <w:rPr>
                <w:rFonts w:ascii="Arial" w:hAnsi="Arial" w:cs="Arial"/>
                <w:sz w:val="18"/>
                <w:szCs w:val="18"/>
              </w:rPr>
            </w:pPr>
            <w:r w:rsidRPr="007E26E3">
              <w:rPr>
                <w:rFonts w:ascii="Arial" w:hAnsi="Arial" w:cs="Arial"/>
                <w:sz w:val="18"/>
                <w:szCs w:val="18"/>
              </w:rPr>
              <w:t>Loans purchased of receivables and accrued interest receivables</w:t>
            </w:r>
          </w:p>
        </w:tc>
        <w:tc>
          <w:tcPr>
            <w:tcW w:w="1442" w:type="dxa"/>
            <w:tcBorders>
              <w:top w:val="nil"/>
              <w:left w:val="nil"/>
              <w:right w:val="nil"/>
            </w:tcBorders>
            <w:shd w:val="clear" w:color="000000" w:fill="FFFFFF"/>
            <w:vAlign w:val="bottom"/>
            <w:hideMark/>
          </w:tcPr>
          <w:p w14:paraId="422C7AD5" w14:textId="77777777" w:rsidR="008A304B" w:rsidRPr="007E26E3" w:rsidRDefault="008A304B" w:rsidP="008A304B">
            <w:pPr>
              <w:pBdr>
                <w:bottom w:val="single" w:sz="4" w:space="1" w:color="auto"/>
              </w:pBdr>
              <w:spacing w:line="350" w:lineRule="exact"/>
              <w:jc w:val="center"/>
              <w:rPr>
                <w:rFonts w:ascii="Arial" w:hAnsi="Arial" w:cs="Arial"/>
                <w:sz w:val="18"/>
                <w:szCs w:val="18"/>
              </w:rPr>
            </w:pPr>
            <w:r w:rsidRPr="007E26E3">
              <w:rPr>
                <w:rFonts w:ascii="Arial" w:hAnsi="Arial" w:cs="Arial"/>
                <w:sz w:val="18"/>
                <w:szCs w:val="18"/>
              </w:rPr>
              <w:t xml:space="preserve">Allowance for expected </w:t>
            </w:r>
            <w:r w:rsidR="001E7A4E">
              <w:rPr>
                <w:rFonts w:ascii="Arial" w:hAnsi="Arial" w:cs="Arial"/>
                <w:sz w:val="18"/>
                <w:szCs w:val="18"/>
              </w:rPr>
              <w:t xml:space="preserve"> </w:t>
            </w:r>
            <w:r w:rsidRPr="007E26E3">
              <w:rPr>
                <w:rFonts w:ascii="Arial" w:hAnsi="Arial" w:cs="Arial"/>
                <w:sz w:val="18"/>
                <w:szCs w:val="18"/>
              </w:rPr>
              <w:t>credit loss</w:t>
            </w:r>
          </w:p>
        </w:tc>
        <w:tc>
          <w:tcPr>
            <w:tcW w:w="1754" w:type="dxa"/>
            <w:vAlign w:val="bottom"/>
          </w:tcPr>
          <w:p w14:paraId="3F710B9B" w14:textId="77777777" w:rsidR="008A304B" w:rsidRPr="007E26E3" w:rsidRDefault="008A304B" w:rsidP="008A304B">
            <w:pPr>
              <w:pBdr>
                <w:bottom w:val="single" w:sz="4" w:space="1" w:color="auto"/>
              </w:pBdr>
              <w:spacing w:line="350" w:lineRule="exact"/>
              <w:jc w:val="center"/>
              <w:rPr>
                <w:rFonts w:ascii="Arial" w:hAnsi="Arial" w:cs="Arial"/>
                <w:sz w:val="18"/>
                <w:szCs w:val="18"/>
              </w:rPr>
            </w:pPr>
            <w:r w:rsidRPr="007E26E3">
              <w:rPr>
                <w:rFonts w:ascii="Arial" w:hAnsi="Arial" w:cs="Arial"/>
                <w:sz w:val="18"/>
                <w:szCs w:val="18"/>
              </w:rPr>
              <w:t>Loans purchased of receivables and accrued interest receivables</w:t>
            </w:r>
          </w:p>
        </w:tc>
        <w:tc>
          <w:tcPr>
            <w:tcW w:w="1356" w:type="dxa"/>
            <w:vAlign w:val="bottom"/>
          </w:tcPr>
          <w:p w14:paraId="6ED7050F" w14:textId="77777777" w:rsidR="008A304B" w:rsidRPr="007E26E3" w:rsidRDefault="008A304B" w:rsidP="008A304B">
            <w:pPr>
              <w:pBdr>
                <w:bottom w:val="single" w:sz="4" w:space="1" w:color="auto"/>
              </w:pBdr>
              <w:spacing w:line="350" w:lineRule="exact"/>
              <w:jc w:val="center"/>
              <w:rPr>
                <w:rFonts w:ascii="Arial" w:hAnsi="Arial" w:cs="Arial"/>
                <w:sz w:val="18"/>
                <w:szCs w:val="18"/>
              </w:rPr>
            </w:pPr>
            <w:r w:rsidRPr="007E26E3">
              <w:rPr>
                <w:rFonts w:ascii="Arial" w:hAnsi="Arial" w:cs="Arial"/>
                <w:sz w:val="18"/>
                <w:szCs w:val="18"/>
              </w:rPr>
              <w:t>Allowance for expected credit loss</w:t>
            </w:r>
          </w:p>
        </w:tc>
      </w:tr>
      <w:tr w:rsidR="007E26E3" w:rsidRPr="007E26E3" w14:paraId="6AC701DD" w14:textId="77777777" w:rsidTr="00E5688C">
        <w:trPr>
          <w:trHeight w:val="66"/>
        </w:trPr>
        <w:tc>
          <w:tcPr>
            <w:tcW w:w="2880" w:type="dxa"/>
            <w:tcBorders>
              <w:top w:val="nil"/>
              <w:left w:val="nil"/>
              <w:bottom w:val="nil"/>
              <w:right w:val="nil"/>
            </w:tcBorders>
            <w:shd w:val="clear" w:color="000000" w:fill="FFFFFF"/>
            <w:vAlign w:val="bottom"/>
            <w:hideMark/>
          </w:tcPr>
          <w:p w14:paraId="3179E06B" w14:textId="77777777" w:rsidR="008A304B" w:rsidRPr="007E26E3" w:rsidRDefault="008A304B" w:rsidP="004C2BB3">
            <w:pPr>
              <w:spacing w:line="350" w:lineRule="exact"/>
              <w:ind w:left="167" w:hanging="167"/>
              <w:rPr>
                <w:rFonts w:ascii="Arial" w:hAnsi="Arial" w:cs="Arial"/>
                <w:sz w:val="18"/>
                <w:szCs w:val="18"/>
              </w:rPr>
            </w:pPr>
            <w:r w:rsidRPr="007E26E3">
              <w:rPr>
                <w:rFonts w:ascii="Arial" w:hAnsi="Arial" w:cs="Arial"/>
                <w:sz w:val="18"/>
                <w:szCs w:val="18"/>
              </w:rPr>
              <w:t>Purchased or originated credit</w:t>
            </w:r>
            <w:r w:rsidRPr="007E26E3">
              <w:rPr>
                <w:rFonts w:ascii="Arial" w:hAnsi="Arial" w:cs="Arial"/>
                <w:sz w:val="18"/>
                <w:szCs w:val="18"/>
                <w:cs/>
              </w:rPr>
              <w:t>-</w:t>
            </w:r>
            <w:r w:rsidRPr="007E26E3">
              <w:rPr>
                <w:rFonts w:ascii="Arial" w:hAnsi="Arial" w:cs="Arial"/>
                <w:sz w:val="18"/>
                <w:szCs w:val="18"/>
              </w:rPr>
              <w:t>impaired financial assets</w:t>
            </w:r>
          </w:p>
        </w:tc>
        <w:tc>
          <w:tcPr>
            <w:tcW w:w="1799" w:type="dxa"/>
            <w:tcBorders>
              <w:top w:val="nil"/>
              <w:left w:val="nil"/>
              <w:bottom w:val="nil"/>
              <w:right w:val="nil"/>
            </w:tcBorders>
            <w:shd w:val="clear" w:color="auto" w:fill="auto"/>
            <w:noWrap/>
            <w:vAlign w:val="bottom"/>
          </w:tcPr>
          <w:p w14:paraId="2BA324F7" w14:textId="77777777" w:rsidR="008A304B" w:rsidRPr="007E26E3" w:rsidRDefault="00366A1F" w:rsidP="008A304B">
            <w:pPr>
              <w:pBdr>
                <w:bottom w:val="single" w:sz="4" w:space="1" w:color="auto"/>
              </w:pBdr>
              <w:tabs>
                <w:tab w:val="decimal" w:pos="1240"/>
              </w:tabs>
              <w:spacing w:line="350" w:lineRule="exact"/>
              <w:rPr>
                <w:rFonts w:ascii="Arial" w:hAnsi="Arial" w:cs="Arial"/>
                <w:sz w:val="18"/>
                <w:szCs w:val="18"/>
              </w:rPr>
            </w:pPr>
            <w:r w:rsidRPr="007E26E3">
              <w:rPr>
                <w:rFonts w:ascii="Arial" w:hAnsi="Arial" w:cs="Arial"/>
                <w:sz w:val="18"/>
                <w:szCs w:val="18"/>
              </w:rPr>
              <w:t>91,256</w:t>
            </w:r>
          </w:p>
        </w:tc>
        <w:tc>
          <w:tcPr>
            <w:tcW w:w="1442" w:type="dxa"/>
            <w:tcBorders>
              <w:top w:val="nil"/>
              <w:left w:val="nil"/>
              <w:bottom w:val="nil"/>
              <w:right w:val="nil"/>
            </w:tcBorders>
            <w:shd w:val="clear" w:color="auto" w:fill="auto"/>
            <w:noWrap/>
            <w:vAlign w:val="bottom"/>
          </w:tcPr>
          <w:p w14:paraId="2CCDE522" w14:textId="77777777" w:rsidR="008A304B" w:rsidRPr="007E26E3" w:rsidRDefault="00366A1F" w:rsidP="004C2BB3">
            <w:pPr>
              <w:pBdr>
                <w:bottom w:val="single" w:sz="4" w:space="1" w:color="auto"/>
              </w:pBdr>
              <w:tabs>
                <w:tab w:val="decimal" w:pos="1149"/>
              </w:tabs>
              <w:spacing w:line="350" w:lineRule="exact"/>
              <w:rPr>
                <w:rFonts w:ascii="Arial" w:hAnsi="Arial" w:cs="Arial"/>
                <w:sz w:val="18"/>
                <w:szCs w:val="18"/>
              </w:rPr>
            </w:pPr>
            <w:r w:rsidRPr="007E26E3">
              <w:rPr>
                <w:rFonts w:ascii="Arial" w:hAnsi="Arial" w:cs="Arial"/>
                <w:sz w:val="18"/>
                <w:szCs w:val="18"/>
              </w:rPr>
              <w:t>17,850</w:t>
            </w:r>
          </w:p>
        </w:tc>
        <w:tc>
          <w:tcPr>
            <w:tcW w:w="1754" w:type="dxa"/>
            <w:vAlign w:val="bottom"/>
          </w:tcPr>
          <w:p w14:paraId="71DC152D" w14:textId="77777777" w:rsidR="008A304B" w:rsidRPr="007E26E3" w:rsidRDefault="008A304B" w:rsidP="008A304B">
            <w:pPr>
              <w:pBdr>
                <w:bottom w:val="single" w:sz="4" w:space="1" w:color="auto"/>
              </w:pBdr>
              <w:tabs>
                <w:tab w:val="decimal" w:pos="1240"/>
              </w:tabs>
              <w:spacing w:line="350" w:lineRule="exact"/>
              <w:rPr>
                <w:rFonts w:ascii="Arial" w:hAnsi="Arial" w:cs="Arial"/>
                <w:sz w:val="18"/>
                <w:szCs w:val="18"/>
              </w:rPr>
            </w:pPr>
            <w:r w:rsidRPr="007E26E3">
              <w:rPr>
                <w:rFonts w:ascii="Arial" w:hAnsi="Arial" w:cs="Arial"/>
                <w:sz w:val="18"/>
                <w:szCs w:val="18"/>
                <w:cs/>
              </w:rPr>
              <w:t>90</w:t>
            </w:r>
            <w:r w:rsidRPr="007E26E3">
              <w:rPr>
                <w:rFonts w:ascii="Arial" w:hAnsi="Arial" w:cs="Arial"/>
                <w:sz w:val="18"/>
                <w:szCs w:val="18"/>
              </w:rPr>
              <w:t>,</w:t>
            </w:r>
            <w:r w:rsidRPr="007E26E3">
              <w:rPr>
                <w:rFonts w:ascii="Arial" w:hAnsi="Arial" w:cs="Arial"/>
                <w:sz w:val="18"/>
                <w:szCs w:val="18"/>
                <w:cs/>
              </w:rPr>
              <w:t>969</w:t>
            </w:r>
          </w:p>
        </w:tc>
        <w:tc>
          <w:tcPr>
            <w:tcW w:w="1356" w:type="dxa"/>
            <w:vAlign w:val="bottom"/>
          </w:tcPr>
          <w:p w14:paraId="232558A9" w14:textId="77777777" w:rsidR="008A304B" w:rsidRPr="007E26E3" w:rsidRDefault="008A304B" w:rsidP="004C2BB3">
            <w:pPr>
              <w:pBdr>
                <w:bottom w:val="single" w:sz="4" w:space="1" w:color="auto"/>
              </w:pBdr>
              <w:tabs>
                <w:tab w:val="decimal" w:pos="1017"/>
              </w:tabs>
              <w:spacing w:line="350" w:lineRule="exact"/>
              <w:rPr>
                <w:rFonts w:ascii="Arial" w:hAnsi="Arial" w:cs="Arial"/>
                <w:sz w:val="18"/>
                <w:szCs w:val="18"/>
              </w:rPr>
            </w:pPr>
            <w:r w:rsidRPr="007E26E3">
              <w:rPr>
                <w:rFonts w:ascii="Arial" w:hAnsi="Arial" w:cs="Arial"/>
                <w:sz w:val="18"/>
                <w:szCs w:val="18"/>
                <w:cs/>
              </w:rPr>
              <w:t>13</w:t>
            </w:r>
            <w:r w:rsidRPr="007E26E3">
              <w:rPr>
                <w:rFonts w:ascii="Arial" w:hAnsi="Arial" w:cs="Arial"/>
                <w:sz w:val="18"/>
                <w:szCs w:val="18"/>
              </w:rPr>
              <w:t>,</w:t>
            </w:r>
            <w:r w:rsidRPr="007E26E3">
              <w:rPr>
                <w:rFonts w:ascii="Arial" w:hAnsi="Arial" w:cs="Arial"/>
                <w:sz w:val="18"/>
                <w:szCs w:val="18"/>
                <w:cs/>
              </w:rPr>
              <w:t>2</w:t>
            </w:r>
            <w:r w:rsidRPr="007E26E3">
              <w:rPr>
                <w:rFonts w:ascii="Arial" w:hAnsi="Arial" w:cs="Arial"/>
                <w:sz w:val="18"/>
                <w:szCs w:val="18"/>
              </w:rPr>
              <w:t>43</w:t>
            </w:r>
          </w:p>
        </w:tc>
      </w:tr>
      <w:tr w:rsidR="007E26E3" w:rsidRPr="007E26E3" w14:paraId="3203E0F6" w14:textId="77777777" w:rsidTr="00E5688C">
        <w:trPr>
          <w:trHeight w:val="66"/>
        </w:trPr>
        <w:tc>
          <w:tcPr>
            <w:tcW w:w="2880" w:type="dxa"/>
            <w:tcBorders>
              <w:top w:val="nil"/>
              <w:left w:val="nil"/>
              <w:bottom w:val="nil"/>
              <w:right w:val="nil"/>
            </w:tcBorders>
            <w:shd w:val="clear" w:color="000000" w:fill="FFFFFF"/>
            <w:noWrap/>
            <w:vAlign w:val="bottom"/>
            <w:hideMark/>
          </w:tcPr>
          <w:p w14:paraId="6F9F7D82" w14:textId="77777777" w:rsidR="008A304B" w:rsidRPr="007E26E3" w:rsidRDefault="008A304B" w:rsidP="008A304B">
            <w:pPr>
              <w:spacing w:line="350" w:lineRule="exact"/>
              <w:rPr>
                <w:rFonts w:ascii="Arial" w:hAnsi="Arial" w:cs="Arial"/>
                <w:sz w:val="18"/>
                <w:szCs w:val="18"/>
              </w:rPr>
            </w:pPr>
            <w:r w:rsidRPr="007E26E3">
              <w:rPr>
                <w:rFonts w:ascii="Arial" w:hAnsi="Arial" w:cs="Arial"/>
                <w:sz w:val="18"/>
                <w:szCs w:val="18"/>
              </w:rPr>
              <w:t>Total</w:t>
            </w:r>
          </w:p>
        </w:tc>
        <w:tc>
          <w:tcPr>
            <w:tcW w:w="1799" w:type="dxa"/>
            <w:tcBorders>
              <w:left w:val="nil"/>
              <w:right w:val="nil"/>
            </w:tcBorders>
            <w:shd w:val="clear" w:color="auto" w:fill="auto"/>
            <w:noWrap/>
            <w:vAlign w:val="center"/>
          </w:tcPr>
          <w:p w14:paraId="549ED8BD" w14:textId="77777777" w:rsidR="008A304B" w:rsidRPr="007E26E3" w:rsidRDefault="00366A1F" w:rsidP="008A304B">
            <w:pPr>
              <w:pBdr>
                <w:bottom w:val="double" w:sz="4" w:space="1" w:color="auto"/>
              </w:pBdr>
              <w:tabs>
                <w:tab w:val="decimal" w:pos="1240"/>
              </w:tabs>
              <w:spacing w:line="350" w:lineRule="exact"/>
              <w:rPr>
                <w:rFonts w:ascii="Arial" w:hAnsi="Arial" w:cs="Arial"/>
                <w:sz w:val="18"/>
                <w:szCs w:val="18"/>
              </w:rPr>
            </w:pPr>
            <w:r w:rsidRPr="007E26E3">
              <w:rPr>
                <w:rFonts w:ascii="Arial" w:hAnsi="Arial" w:cs="Arial"/>
                <w:sz w:val="18"/>
                <w:szCs w:val="18"/>
              </w:rPr>
              <w:t>91,256</w:t>
            </w:r>
          </w:p>
        </w:tc>
        <w:tc>
          <w:tcPr>
            <w:tcW w:w="1442" w:type="dxa"/>
            <w:tcBorders>
              <w:left w:val="nil"/>
              <w:right w:val="nil"/>
            </w:tcBorders>
            <w:shd w:val="clear" w:color="auto" w:fill="auto"/>
            <w:noWrap/>
            <w:vAlign w:val="center"/>
          </w:tcPr>
          <w:p w14:paraId="6CEDB5E1" w14:textId="77777777" w:rsidR="008A304B" w:rsidRPr="007E26E3" w:rsidRDefault="00366A1F" w:rsidP="004C2BB3">
            <w:pPr>
              <w:pBdr>
                <w:bottom w:val="double" w:sz="4" w:space="1" w:color="auto"/>
              </w:pBdr>
              <w:tabs>
                <w:tab w:val="decimal" w:pos="1149"/>
              </w:tabs>
              <w:spacing w:line="350" w:lineRule="exact"/>
              <w:rPr>
                <w:rFonts w:ascii="Arial" w:hAnsi="Arial" w:cs="Arial"/>
                <w:sz w:val="18"/>
                <w:szCs w:val="18"/>
              </w:rPr>
            </w:pPr>
            <w:r w:rsidRPr="007E26E3">
              <w:rPr>
                <w:rFonts w:ascii="Arial" w:hAnsi="Arial" w:cs="Arial"/>
                <w:sz w:val="18"/>
                <w:szCs w:val="18"/>
              </w:rPr>
              <w:t>17,850</w:t>
            </w:r>
          </w:p>
        </w:tc>
        <w:tc>
          <w:tcPr>
            <w:tcW w:w="1754" w:type="dxa"/>
            <w:vAlign w:val="center"/>
          </w:tcPr>
          <w:p w14:paraId="7667762A" w14:textId="77777777" w:rsidR="008A304B" w:rsidRPr="007E26E3" w:rsidRDefault="008A304B" w:rsidP="008A304B">
            <w:pPr>
              <w:pBdr>
                <w:bottom w:val="double" w:sz="4" w:space="1" w:color="auto"/>
              </w:pBdr>
              <w:tabs>
                <w:tab w:val="decimal" w:pos="1240"/>
              </w:tabs>
              <w:spacing w:line="350" w:lineRule="exact"/>
              <w:rPr>
                <w:rFonts w:ascii="Arial" w:hAnsi="Arial" w:cs="Arial"/>
                <w:sz w:val="18"/>
                <w:szCs w:val="18"/>
              </w:rPr>
            </w:pPr>
            <w:r w:rsidRPr="007E26E3">
              <w:rPr>
                <w:rFonts w:ascii="Arial" w:hAnsi="Arial" w:cs="Arial"/>
                <w:sz w:val="18"/>
                <w:szCs w:val="18"/>
                <w:cs/>
              </w:rPr>
              <w:t>90</w:t>
            </w:r>
            <w:r w:rsidRPr="007E26E3">
              <w:rPr>
                <w:rFonts w:ascii="Arial" w:hAnsi="Arial" w:cs="Arial"/>
                <w:sz w:val="18"/>
                <w:szCs w:val="18"/>
              </w:rPr>
              <w:t>,</w:t>
            </w:r>
            <w:r w:rsidRPr="007E26E3">
              <w:rPr>
                <w:rFonts w:ascii="Arial" w:hAnsi="Arial" w:cs="Arial"/>
                <w:sz w:val="18"/>
                <w:szCs w:val="18"/>
                <w:cs/>
              </w:rPr>
              <w:t>969</w:t>
            </w:r>
          </w:p>
        </w:tc>
        <w:tc>
          <w:tcPr>
            <w:tcW w:w="1356" w:type="dxa"/>
            <w:vAlign w:val="center"/>
          </w:tcPr>
          <w:p w14:paraId="7A2D2C28" w14:textId="77777777" w:rsidR="008A304B" w:rsidRPr="007E26E3" w:rsidRDefault="008A304B" w:rsidP="004C2BB3">
            <w:pPr>
              <w:pBdr>
                <w:bottom w:val="double" w:sz="4" w:space="1" w:color="auto"/>
              </w:pBdr>
              <w:tabs>
                <w:tab w:val="decimal" w:pos="1017"/>
              </w:tabs>
              <w:spacing w:line="350" w:lineRule="exact"/>
              <w:rPr>
                <w:rFonts w:ascii="Arial" w:hAnsi="Arial" w:cs="Arial"/>
                <w:sz w:val="18"/>
                <w:szCs w:val="18"/>
              </w:rPr>
            </w:pPr>
            <w:r w:rsidRPr="007E26E3">
              <w:rPr>
                <w:rFonts w:ascii="Arial" w:hAnsi="Arial" w:cs="Arial"/>
                <w:sz w:val="18"/>
                <w:szCs w:val="18"/>
                <w:cs/>
              </w:rPr>
              <w:t>13</w:t>
            </w:r>
            <w:r w:rsidRPr="007E26E3">
              <w:rPr>
                <w:rFonts w:ascii="Arial" w:hAnsi="Arial" w:cs="Arial"/>
                <w:sz w:val="18"/>
                <w:szCs w:val="18"/>
              </w:rPr>
              <w:t>,</w:t>
            </w:r>
            <w:r w:rsidRPr="007E26E3">
              <w:rPr>
                <w:rFonts w:ascii="Arial" w:hAnsi="Arial" w:cs="Arial"/>
                <w:sz w:val="18"/>
                <w:szCs w:val="18"/>
                <w:cs/>
              </w:rPr>
              <w:t>2</w:t>
            </w:r>
            <w:r w:rsidRPr="007E26E3">
              <w:rPr>
                <w:rFonts w:ascii="Arial" w:hAnsi="Arial" w:cs="Arial"/>
                <w:sz w:val="18"/>
                <w:szCs w:val="18"/>
              </w:rPr>
              <w:t>43</w:t>
            </w:r>
          </w:p>
        </w:tc>
      </w:tr>
    </w:tbl>
    <w:p w14:paraId="59D9FC88" w14:textId="77777777" w:rsidR="00A560E7" w:rsidRPr="007E26E3" w:rsidRDefault="00A560E7" w:rsidP="0088118D">
      <w:pPr>
        <w:spacing w:line="350" w:lineRule="exact"/>
        <w:rPr>
          <w:rFonts w:ascii="Arial" w:hAnsi="Arial" w:cs="Arial"/>
        </w:rPr>
      </w:pPr>
    </w:p>
    <w:p w14:paraId="1AB9CBF8" w14:textId="77777777" w:rsidR="00D94550" w:rsidRPr="007E26E3" w:rsidRDefault="00D94550" w:rsidP="00334093">
      <w:pPr>
        <w:pStyle w:val="BodyText"/>
        <w:tabs>
          <w:tab w:val="left" w:pos="1276"/>
          <w:tab w:val="left" w:pos="7560"/>
        </w:tabs>
        <w:spacing w:before="120" w:after="120" w:line="380" w:lineRule="exact"/>
        <w:ind w:left="547" w:right="43" w:hanging="547"/>
        <w:jc w:val="thaiDistribute"/>
        <w:rPr>
          <w:rFonts w:ascii="Arial" w:hAnsi="Arial" w:cs="Arial"/>
          <w:sz w:val="22"/>
          <w:szCs w:val="22"/>
        </w:rPr>
      </w:pPr>
    </w:p>
    <w:p w14:paraId="64D2A569" w14:textId="77777777" w:rsidR="00E256D8" w:rsidRPr="007E26E3" w:rsidRDefault="00E256D8">
      <w:pPr>
        <w:overflowPunct/>
        <w:autoSpaceDE/>
        <w:autoSpaceDN/>
        <w:adjustRightInd/>
        <w:spacing w:after="160" w:line="259" w:lineRule="auto"/>
        <w:textAlignment w:val="auto"/>
        <w:rPr>
          <w:rFonts w:ascii="Arial" w:eastAsia="Cordia New" w:hAnsi="Arial" w:cs="Arial"/>
          <w:b/>
          <w:bCs/>
          <w:szCs w:val="22"/>
        </w:rPr>
      </w:pPr>
      <w:r w:rsidRPr="007E26E3">
        <w:rPr>
          <w:rFonts w:ascii="Arial" w:hAnsi="Arial" w:cs="Arial"/>
          <w:szCs w:val="22"/>
        </w:rPr>
        <w:br w:type="page"/>
      </w:r>
    </w:p>
    <w:p w14:paraId="00208F74" w14:textId="77777777" w:rsidR="00DF5974" w:rsidRPr="007E26E3" w:rsidRDefault="00BA34A6" w:rsidP="00334093">
      <w:pPr>
        <w:pStyle w:val="BodyText"/>
        <w:tabs>
          <w:tab w:val="left" w:pos="1276"/>
          <w:tab w:val="left" w:pos="7560"/>
        </w:tabs>
        <w:spacing w:before="120" w:after="120" w:line="380" w:lineRule="exact"/>
        <w:ind w:left="547" w:right="43" w:hanging="547"/>
        <w:jc w:val="thaiDistribute"/>
        <w:rPr>
          <w:rFonts w:ascii="Arial" w:hAnsi="Arial" w:cs="Arial"/>
          <w:sz w:val="32"/>
          <w:szCs w:val="32"/>
        </w:rPr>
      </w:pPr>
      <w:r w:rsidRPr="007E26E3">
        <w:rPr>
          <w:rFonts w:ascii="Arial" w:hAnsi="Arial" w:cs="Arial"/>
          <w:sz w:val="22"/>
          <w:szCs w:val="22"/>
        </w:rPr>
        <w:lastRenderedPageBreak/>
        <w:t>1</w:t>
      </w:r>
      <w:r w:rsidR="00D94550" w:rsidRPr="007E26E3">
        <w:rPr>
          <w:rFonts w:ascii="Arial" w:hAnsi="Arial" w:cs="Arial"/>
          <w:sz w:val="22"/>
          <w:szCs w:val="22"/>
        </w:rPr>
        <w:t>0</w:t>
      </w:r>
      <w:r w:rsidR="00DF5974" w:rsidRPr="007E26E3">
        <w:rPr>
          <w:rFonts w:ascii="Arial" w:hAnsi="Arial" w:cs="Arial"/>
          <w:sz w:val="22"/>
          <w:szCs w:val="22"/>
          <w:cs/>
        </w:rPr>
        <w:t>.</w:t>
      </w:r>
      <w:r w:rsidR="00DF5974" w:rsidRPr="007E26E3">
        <w:rPr>
          <w:rFonts w:ascii="Arial" w:hAnsi="Arial" w:cs="Arial"/>
          <w:sz w:val="22"/>
          <w:szCs w:val="22"/>
        </w:rPr>
        <w:t xml:space="preserve">4 </w:t>
      </w:r>
      <w:r w:rsidR="00DF5974" w:rsidRPr="007E26E3">
        <w:rPr>
          <w:rFonts w:ascii="Arial" w:hAnsi="Arial" w:cs="Arial"/>
          <w:sz w:val="22"/>
          <w:szCs w:val="22"/>
        </w:rPr>
        <w:tab/>
      </w:r>
      <w:r w:rsidR="004C2BB3" w:rsidRPr="007E26E3">
        <w:rPr>
          <w:rFonts w:ascii="Arial" w:hAnsi="Arial" w:cs="Arial"/>
          <w:sz w:val="22"/>
          <w:szCs w:val="22"/>
        </w:rPr>
        <w:t>The right of claim from loans purchased of receivables</w:t>
      </w:r>
      <w:r w:rsidR="00522E72" w:rsidRPr="007E26E3">
        <w:rPr>
          <w:rFonts w:ascii="Arial" w:hAnsi="Arial" w:cs="Arial"/>
          <w:sz w:val="22"/>
          <w:szCs w:val="22"/>
        </w:rPr>
        <w:t xml:space="preserve"> and collateral value</w:t>
      </w:r>
      <w:r w:rsidR="00522E72" w:rsidRPr="007E26E3">
        <w:rPr>
          <w:rFonts w:ascii="Arial" w:hAnsi="Arial" w:cs="Arial"/>
          <w:sz w:val="32"/>
          <w:szCs w:val="32"/>
          <w:cs/>
        </w:rPr>
        <w:t xml:space="preserve"> </w:t>
      </w:r>
    </w:p>
    <w:p w14:paraId="7C2C149A" w14:textId="77777777" w:rsidR="00056E58" w:rsidRPr="007E26E3" w:rsidRDefault="00056E58" w:rsidP="00334093">
      <w:pPr>
        <w:tabs>
          <w:tab w:val="left" w:pos="360"/>
        </w:tabs>
        <w:spacing w:before="120" w:after="120" w:line="380" w:lineRule="exact"/>
        <w:ind w:left="544" w:hanging="547"/>
        <w:jc w:val="both"/>
        <w:rPr>
          <w:rFonts w:ascii="Arial" w:hAnsi="Arial" w:cs="Arial"/>
        </w:rPr>
      </w:pPr>
      <w:r w:rsidRPr="007E26E3">
        <w:rPr>
          <w:rFonts w:ascii="Arial" w:eastAsia="Cordia New" w:hAnsi="Arial" w:cs="Arial"/>
          <w:szCs w:val="22"/>
        </w:rPr>
        <w:tab/>
      </w:r>
      <w:r w:rsidRPr="007E26E3">
        <w:rPr>
          <w:rFonts w:ascii="Arial" w:eastAsia="Cordia New" w:hAnsi="Arial" w:cs="Arial"/>
          <w:szCs w:val="22"/>
        </w:rPr>
        <w:tab/>
      </w:r>
      <w:r w:rsidR="00EE2027" w:rsidRPr="007E26E3">
        <w:rPr>
          <w:rFonts w:ascii="Arial" w:eastAsia="Cordia New" w:hAnsi="Arial" w:cs="Arial"/>
          <w:szCs w:val="22"/>
        </w:rPr>
        <w:t>As at</w:t>
      </w:r>
      <w:r w:rsidR="0004235C" w:rsidRPr="007E26E3">
        <w:rPr>
          <w:rFonts w:ascii="Arial" w:eastAsia="Cordia New" w:hAnsi="Arial" w:cs="Arial"/>
          <w:szCs w:val="22"/>
        </w:rPr>
        <w:t xml:space="preserve"> </w:t>
      </w:r>
      <w:r w:rsidR="002833F6" w:rsidRPr="007E26E3">
        <w:rPr>
          <w:rFonts w:ascii="Arial" w:eastAsia="Cordia New" w:hAnsi="Arial" w:cs="Arial"/>
          <w:szCs w:val="22"/>
        </w:rPr>
        <w:t>31 December 2021 and 2020</w:t>
      </w:r>
      <w:r w:rsidR="00EE2027" w:rsidRPr="007E26E3">
        <w:rPr>
          <w:rFonts w:ascii="Arial" w:eastAsia="Cordia New" w:hAnsi="Arial" w:cs="Arial"/>
          <w:szCs w:val="22"/>
        </w:rPr>
        <w:t xml:space="preserve">, the outstanding balances of </w:t>
      </w:r>
      <w:r w:rsidR="00D85E0C" w:rsidRPr="007E26E3">
        <w:rPr>
          <w:rFonts w:ascii="Arial" w:hAnsi="Arial" w:cs="Arial"/>
          <w:szCs w:val="22"/>
        </w:rPr>
        <w:t>loans purchase</w:t>
      </w:r>
      <w:r w:rsidR="00C45DA4" w:rsidRPr="007E26E3">
        <w:rPr>
          <w:rFonts w:ascii="Arial" w:hAnsi="Arial" w:cs="Arial"/>
          <w:szCs w:val="22"/>
        </w:rPr>
        <w:t>d</w:t>
      </w:r>
      <w:r w:rsidR="00D85E0C" w:rsidRPr="007E26E3">
        <w:rPr>
          <w:rFonts w:ascii="Arial" w:hAnsi="Arial" w:cs="Arial"/>
          <w:szCs w:val="22"/>
        </w:rPr>
        <w:t xml:space="preserve"> of receivables</w:t>
      </w:r>
      <w:r w:rsidR="00EE2027" w:rsidRPr="007E26E3">
        <w:rPr>
          <w:rFonts w:ascii="Arial" w:eastAsia="Cordia New" w:hAnsi="Arial" w:cs="Arial"/>
          <w:szCs w:val="22"/>
        </w:rPr>
        <w:t xml:space="preserve"> and collateral value were as follows</w:t>
      </w:r>
      <w:r w:rsidR="00EE2027" w:rsidRPr="007E26E3">
        <w:rPr>
          <w:rFonts w:ascii="Arial" w:eastAsia="Cordia New" w:hAnsi="Arial" w:cs="Arial"/>
          <w:szCs w:val="22"/>
          <w:cs/>
        </w:rPr>
        <w:t>:</w:t>
      </w:r>
      <w:r w:rsidRPr="007E26E3">
        <w:rPr>
          <w:rFonts w:ascii="Arial" w:eastAsia="Cordia New" w:hAnsi="Arial" w:cs="Arial"/>
          <w:szCs w:val="22"/>
          <w:cs/>
        </w:rPr>
        <w:t xml:space="preserve"> </w:t>
      </w:r>
    </w:p>
    <w:tbl>
      <w:tblPr>
        <w:tblW w:w="9090" w:type="dxa"/>
        <w:tblInd w:w="450" w:type="dxa"/>
        <w:tblLayout w:type="fixed"/>
        <w:tblCellMar>
          <w:left w:w="30" w:type="dxa"/>
          <w:right w:w="30" w:type="dxa"/>
        </w:tblCellMar>
        <w:tblLook w:val="0000" w:firstRow="0" w:lastRow="0" w:firstColumn="0" w:lastColumn="0" w:noHBand="0" w:noVBand="0"/>
      </w:tblPr>
      <w:tblGrid>
        <w:gridCol w:w="2790"/>
        <w:gridCol w:w="1575"/>
        <w:gridCol w:w="1575"/>
        <w:gridCol w:w="1575"/>
        <w:gridCol w:w="1575"/>
      </w:tblGrid>
      <w:tr w:rsidR="007E26E3" w:rsidRPr="007E26E3" w14:paraId="43D4EFBD" w14:textId="77777777" w:rsidTr="004C2BB3">
        <w:trPr>
          <w:trHeight w:val="64"/>
        </w:trPr>
        <w:tc>
          <w:tcPr>
            <w:tcW w:w="2790" w:type="dxa"/>
          </w:tcPr>
          <w:p w14:paraId="421F5261" w14:textId="77777777" w:rsidR="00CB05BE" w:rsidRPr="007E26E3" w:rsidRDefault="00CB05BE" w:rsidP="007F3690">
            <w:pPr>
              <w:spacing w:line="380" w:lineRule="exact"/>
              <w:jc w:val="center"/>
              <w:rPr>
                <w:rFonts w:ascii="Arial" w:hAnsi="Arial" w:cs="Arial"/>
                <w:b/>
                <w:bCs/>
                <w:sz w:val="18"/>
                <w:szCs w:val="18"/>
              </w:rPr>
            </w:pPr>
          </w:p>
        </w:tc>
        <w:tc>
          <w:tcPr>
            <w:tcW w:w="3150" w:type="dxa"/>
            <w:gridSpan w:val="2"/>
          </w:tcPr>
          <w:p w14:paraId="46A833D2" w14:textId="77777777" w:rsidR="00CB05BE" w:rsidRPr="007E26E3" w:rsidRDefault="00CB05BE" w:rsidP="007F3690">
            <w:pPr>
              <w:spacing w:line="380" w:lineRule="exact"/>
              <w:ind w:right="74"/>
              <w:jc w:val="right"/>
              <w:rPr>
                <w:rFonts w:ascii="Arial" w:hAnsi="Arial" w:cs="Arial"/>
                <w:sz w:val="18"/>
                <w:szCs w:val="18"/>
              </w:rPr>
            </w:pPr>
          </w:p>
        </w:tc>
        <w:tc>
          <w:tcPr>
            <w:tcW w:w="3150" w:type="dxa"/>
            <w:gridSpan w:val="2"/>
            <w:vAlign w:val="bottom"/>
          </w:tcPr>
          <w:p w14:paraId="3DD8DE4C" w14:textId="77777777" w:rsidR="00CB05BE" w:rsidRPr="007E26E3" w:rsidRDefault="00CB05BE" w:rsidP="007F3690">
            <w:pPr>
              <w:spacing w:line="380" w:lineRule="exact"/>
              <w:ind w:right="74"/>
              <w:jc w:val="right"/>
              <w:rPr>
                <w:rFonts w:ascii="Arial" w:eastAsia="Calibri" w:hAnsi="Arial" w:cs="Arial"/>
                <w:b/>
                <w:bCs/>
                <w:sz w:val="18"/>
                <w:szCs w:val="18"/>
              </w:rPr>
            </w:pPr>
            <w:r w:rsidRPr="007E26E3">
              <w:rPr>
                <w:rFonts w:ascii="Arial" w:hAnsi="Arial" w:cs="Arial"/>
                <w:sz w:val="18"/>
                <w:szCs w:val="18"/>
                <w:cs/>
              </w:rPr>
              <w:t>(</w:t>
            </w:r>
            <w:r w:rsidRPr="007E26E3">
              <w:rPr>
                <w:rFonts w:ascii="Arial" w:hAnsi="Arial" w:cs="Arial"/>
                <w:sz w:val="18"/>
                <w:szCs w:val="18"/>
              </w:rPr>
              <w:t>Unit</w:t>
            </w:r>
            <w:r w:rsidRPr="007E26E3">
              <w:rPr>
                <w:rFonts w:ascii="Arial" w:hAnsi="Arial" w:cs="Arial"/>
                <w:sz w:val="18"/>
                <w:szCs w:val="18"/>
                <w:cs/>
              </w:rPr>
              <w:t xml:space="preserve">: </w:t>
            </w:r>
            <w:r w:rsidRPr="007E26E3">
              <w:rPr>
                <w:rFonts w:ascii="Arial" w:hAnsi="Arial" w:cs="Arial"/>
                <w:sz w:val="18"/>
                <w:szCs w:val="18"/>
              </w:rPr>
              <w:t>Million Baht</w:t>
            </w:r>
            <w:r w:rsidRPr="007E26E3">
              <w:rPr>
                <w:rFonts w:ascii="Arial" w:hAnsi="Arial" w:cs="Arial"/>
                <w:sz w:val="18"/>
                <w:szCs w:val="18"/>
                <w:cs/>
              </w:rPr>
              <w:t>)</w:t>
            </w:r>
          </w:p>
        </w:tc>
      </w:tr>
      <w:tr w:rsidR="007E26E3" w:rsidRPr="007E26E3" w14:paraId="73B3E619" w14:textId="77777777" w:rsidTr="004C2BB3">
        <w:trPr>
          <w:trHeight w:val="64"/>
        </w:trPr>
        <w:tc>
          <w:tcPr>
            <w:tcW w:w="2790" w:type="dxa"/>
          </w:tcPr>
          <w:p w14:paraId="5AFDEF3D" w14:textId="77777777" w:rsidR="00CB05BE" w:rsidRPr="007E26E3" w:rsidRDefault="00CB05BE" w:rsidP="007F3690">
            <w:pPr>
              <w:spacing w:line="380" w:lineRule="exact"/>
              <w:jc w:val="center"/>
              <w:rPr>
                <w:rFonts w:ascii="Arial" w:hAnsi="Arial" w:cs="Arial"/>
                <w:b/>
                <w:bCs/>
                <w:sz w:val="18"/>
                <w:szCs w:val="18"/>
              </w:rPr>
            </w:pPr>
          </w:p>
        </w:tc>
        <w:tc>
          <w:tcPr>
            <w:tcW w:w="6300" w:type="dxa"/>
            <w:gridSpan w:val="4"/>
            <w:vAlign w:val="bottom"/>
          </w:tcPr>
          <w:p w14:paraId="5ACFDF3C" w14:textId="77777777" w:rsidR="00CB05BE" w:rsidRPr="007E26E3" w:rsidRDefault="002833F6" w:rsidP="007F3690">
            <w:pPr>
              <w:pBdr>
                <w:bottom w:val="single" w:sz="4" w:space="1" w:color="auto"/>
              </w:pBdr>
              <w:spacing w:line="380" w:lineRule="exact"/>
              <w:ind w:right="74"/>
              <w:jc w:val="center"/>
              <w:rPr>
                <w:rFonts w:ascii="Arial" w:eastAsia="Calibri" w:hAnsi="Arial" w:cs="Arial"/>
                <w:b/>
                <w:bCs/>
                <w:sz w:val="18"/>
                <w:szCs w:val="18"/>
                <w:cs/>
              </w:rPr>
            </w:pPr>
            <w:r w:rsidRPr="007E26E3">
              <w:rPr>
                <w:rFonts w:ascii="Arial" w:hAnsi="Arial" w:cs="Arial"/>
                <w:sz w:val="18"/>
                <w:szCs w:val="18"/>
              </w:rPr>
              <w:t>31 December 2021</w:t>
            </w:r>
          </w:p>
        </w:tc>
      </w:tr>
      <w:tr w:rsidR="007E26E3" w:rsidRPr="007E26E3" w14:paraId="57B46FCF" w14:textId="77777777" w:rsidTr="004C2BB3">
        <w:trPr>
          <w:trHeight w:val="64"/>
        </w:trPr>
        <w:tc>
          <w:tcPr>
            <w:tcW w:w="2790" w:type="dxa"/>
          </w:tcPr>
          <w:p w14:paraId="578F3D19" w14:textId="77777777" w:rsidR="00CB05BE" w:rsidRPr="007E26E3" w:rsidRDefault="00CB05BE" w:rsidP="007F3690">
            <w:pPr>
              <w:spacing w:line="380" w:lineRule="exact"/>
              <w:jc w:val="center"/>
              <w:rPr>
                <w:rFonts w:ascii="Arial" w:hAnsi="Arial" w:cs="Arial"/>
                <w:b/>
                <w:bCs/>
                <w:sz w:val="18"/>
                <w:szCs w:val="18"/>
              </w:rPr>
            </w:pPr>
          </w:p>
        </w:tc>
        <w:tc>
          <w:tcPr>
            <w:tcW w:w="1575" w:type="dxa"/>
            <w:vAlign w:val="bottom"/>
          </w:tcPr>
          <w:p w14:paraId="2D27D734" w14:textId="77777777" w:rsidR="00CB05BE" w:rsidRPr="007E26E3" w:rsidRDefault="00CB05BE" w:rsidP="007F3690">
            <w:pPr>
              <w:pBdr>
                <w:bottom w:val="single" w:sz="4" w:space="1" w:color="auto"/>
              </w:pBdr>
              <w:spacing w:line="380" w:lineRule="exact"/>
              <w:ind w:right="74"/>
              <w:jc w:val="center"/>
              <w:rPr>
                <w:rFonts w:ascii="Arial" w:hAnsi="Arial" w:cs="Arial"/>
                <w:b/>
                <w:bCs/>
                <w:sz w:val="18"/>
                <w:szCs w:val="18"/>
              </w:rPr>
            </w:pPr>
            <w:r w:rsidRPr="007E26E3">
              <w:rPr>
                <w:rFonts w:ascii="Arial" w:hAnsi="Arial" w:cs="Arial"/>
                <w:sz w:val="18"/>
                <w:szCs w:val="18"/>
              </w:rPr>
              <w:t xml:space="preserve">Debt amounts under original agreements </w:t>
            </w:r>
            <w:r w:rsidR="004C2BB3" w:rsidRPr="007E26E3">
              <w:rPr>
                <w:rFonts w:ascii="Arial" w:hAnsi="Arial" w:cs="Arial"/>
                <w:sz w:val="18"/>
                <w:szCs w:val="18"/>
              </w:rPr>
              <w:t xml:space="preserve"> </w:t>
            </w:r>
            <w:r w:rsidRPr="007E26E3">
              <w:rPr>
                <w:rFonts w:ascii="Arial" w:hAnsi="Arial" w:cs="Arial"/>
                <w:sz w:val="18"/>
                <w:szCs w:val="18"/>
                <w:cs/>
              </w:rPr>
              <w:t>(</w:t>
            </w:r>
            <w:r w:rsidRPr="007E26E3">
              <w:rPr>
                <w:rFonts w:ascii="Arial" w:hAnsi="Arial" w:cs="Arial"/>
                <w:sz w:val="18"/>
                <w:szCs w:val="18"/>
              </w:rPr>
              <w:t>right obligations</w:t>
            </w:r>
            <w:r w:rsidRPr="007E26E3">
              <w:rPr>
                <w:rFonts w:ascii="Arial" w:hAnsi="Arial" w:cs="Arial"/>
                <w:sz w:val="18"/>
                <w:szCs w:val="18"/>
                <w:cs/>
              </w:rPr>
              <w:t>)</w:t>
            </w:r>
          </w:p>
        </w:tc>
        <w:tc>
          <w:tcPr>
            <w:tcW w:w="1575" w:type="dxa"/>
            <w:vAlign w:val="bottom"/>
          </w:tcPr>
          <w:p w14:paraId="6C77A7AD" w14:textId="77777777" w:rsidR="00CB05BE" w:rsidRPr="007E26E3" w:rsidRDefault="00CB05BE" w:rsidP="007F3690">
            <w:pPr>
              <w:pBdr>
                <w:bottom w:val="single" w:sz="4" w:space="1" w:color="auto"/>
              </w:pBdr>
              <w:spacing w:line="380" w:lineRule="exact"/>
              <w:ind w:right="74"/>
              <w:jc w:val="center"/>
              <w:rPr>
                <w:rFonts w:ascii="Arial" w:hAnsi="Arial" w:cs="Arial"/>
                <w:sz w:val="18"/>
                <w:szCs w:val="18"/>
              </w:rPr>
            </w:pPr>
            <w:r w:rsidRPr="007E26E3">
              <w:rPr>
                <w:rFonts w:ascii="Arial" w:hAnsi="Arial" w:cs="Arial"/>
                <w:sz w:val="18"/>
                <w:szCs w:val="18"/>
              </w:rPr>
              <w:t xml:space="preserve">Loans purchased of receivables </w:t>
            </w:r>
            <w:r w:rsidR="004C2BB3" w:rsidRPr="007E26E3">
              <w:rPr>
                <w:rFonts w:ascii="Arial" w:hAnsi="Arial" w:cs="Arial"/>
                <w:sz w:val="18"/>
                <w:szCs w:val="18"/>
              </w:rPr>
              <w:t xml:space="preserve">                    </w:t>
            </w:r>
            <w:r w:rsidRPr="007E26E3">
              <w:rPr>
                <w:rFonts w:ascii="Arial" w:hAnsi="Arial" w:cs="Arial"/>
                <w:sz w:val="18"/>
                <w:szCs w:val="18"/>
                <w:cs/>
              </w:rPr>
              <w:t>(</w:t>
            </w:r>
            <w:r w:rsidR="004C2BB3" w:rsidRPr="007E26E3">
              <w:rPr>
                <w:rFonts w:ascii="Arial" w:hAnsi="Arial" w:cs="Arial"/>
                <w:sz w:val="18"/>
                <w:szCs w:val="18"/>
              </w:rPr>
              <w:t>per accounting</w:t>
            </w:r>
            <w:r w:rsidR="0043649A" w:rsidRPr="007E26E3">
              <w:rPr>
                <w:rFonts w:ascii="Arial" w:hAnsi="Arial" w:cs="Arial"/>
                <w:sz w:val="18"/>
                <w:szCs w:val="18"/>
              </w:rPr>
              <w:t>)</w:t>
            </w:r>
          </w:p>
        </w:tc>
        <w:tc>
          <w:tcPr>
            <w:tcW w:w="1575" w:type="dxa"/>
            <w:vAlign w:val="bottom"/>
          </w:tcPr>
          <w:p w14:paraId="4568841E" w14:textId="77777777" w:rsidR="00CB05BE" w:rsidRPr="007E26E3" w:rsidRDefault="00CB05BE" w:rsidP="007F3690">
            <w:pPr>
              <w:pBdr>
                <w:bottom w:val="single" w:sz="4" w:space="1" w:color="auto"/>
              </w:pBdr>
              <w:spacing w:line="380" w:lineRule="exact"/>
              <w:ind w:right="74"/>
              <w:jc w:val="center"/>
              <w:rPr>
                <w:rFonts w:ascii="Arial" w:hAnsi="Arial" w:cs="Arial"/>
                <w:b/>
                <w:bCs/>
                <w:sz w:val="18"/>
                <w:szCs w:val="18"/>
              </w:rPr>
            </w:pPr>
            <w:r w:rsidRPr="007E26E3">
              <w:rPr>
                <w:rFonts w:ascii="Arial" w:hAnsi="Arial" w:cs="Arial"/>
                <w:sz w:val="18"/>
                <w:szCs w:val="18"/>
              </w:rPr>
              <w:t xml:space="preserve">Collateral value </w:t>
            </w:r>
            <w:r w:rsidR="00FE6143" w:rsidRPr="007E26E3">
              <w:rPr>
                <w:rFonts w:ascii="Arial" w:hAnsi="Arial" w:cs="Arial"/>
                <w:sz w:val="18"/>
                <w:szCs w:val="18"/>
              </w:rPr>
              <w:t>before discount according to</w:t>
            </w:r>
            <w:r w:rsidR="009442DD" w:rsidRPr="007E26E3">
              <w:rPr>
                <w:rFonts w:ascii="Arial" w:hAnsi="Arial" w:cs="Arial"/>
                <w:sz w:val="18"/>
                <w:szCs w:val="18"/>
              </w:rPr>
              <w:t xml:space="preserve"> </w:t>
            </w:r>
            <w:r w:rsidR="00FE6143" w:rsidRPr="007E26E3">
              <w:rPr>
                <w:rFonts w:ascii="Arial" w:hAnsi="Arial" w:cs="Arial"/>
                <w:sz w:val="18"/>
                <w:szCs w:val="18"/>
              </w:rPr>
              <w:t xml:space="preserve"> </w:t>
            </w:r>
            <w:r w:rsidR="00B0107A" w:rsidRPr="007E26E3">
              <w:rPr>
                <w:rFonts w:ascii="Arial" w:hAnsi="Arial" w:cs="Arial"/>
                <w:sz w:val="18"/>
                <w:szCs w:val="18"/>
              </w:rPr>
              <w:t>Company’s</w:t>
            </w:r>
            <w:r w:rsidR="00FE6143" w:rsidRPr="007E26E3">
              <w:rPr>
                <w:rFonts w:ascii="Arial" w:hAnsi="Arial" w:cs="Arial"/>
                <w:sz w:val="18"/>
                <w:szCs w:val="18"/>
              </w:rPr>
              <w:t xml:space="preserve"> </w:t>
            </w:r>
            <w:r w:rsidR="00B0107A" w:rsidRPr="007E26E3">
              <w:rPr>
                <w:rFonts w:ascii="Arial" w:hAnsi="Arial" w:cs="Arial"/>
                <w:sz w:val="18"/>
                <w:szCs w:val="18"/>
              </w:rPr>
              <w:t xml:space="preserve">           </w:t>
            </w:r>
            <w:r w:rsidR="00FE6143" w:rsidRPr="007E26E3">
              <w:rPr>
                <w:rFonts w:ascii="Arial" w:hAnsi="Arial" w:cs="Arial"/>
                <w:sz w:val="18"/>
                <w:szCs w:val="18"/>
              </w:rPr>
              <w:t xml:space="preserve">criteria </w:t>
            </w:r>
            <w:r w:rsidRPr="007E26E3">
              <w:rPr>
                <w:rFonts w:ascii="Arial" w:hAnsi="Arial" w:cs="Arial"/>
                <w:i/>
                <w:iCs/>
                <w:sz w:val="18"/>
                <w:szCs w:val="18"/>
                <w:vertAlign w:val="superscript"/>
                <w:cs/>
              </w:rPr>
              <w:t>(</w:t>
            </w:r>
            <w:r w:rsidRPr="007E26E3">
              <w:rPr>
                <w:rFonts w:ascii="Arial" w:hAnsi="Arial" w:cs="Arial"/>
                <w:i/>
                <w:iCs/>
                <w:sz w:val="18"/>
                <w:szCs w:val="18"/>
                <w:vertAlign w:val="superscript"/>
              </w:rPr>
              <w:t>1</w:t>
            </w:r>
            <w:r w:rsidRPr="007E26E3">
              <w:rPr>
                <w:rFonts w:ascii="Arial" w:hAnsi="Arial" w:cs="Arial"/>
                <w:i/>
                <w:iCs/>
                <w:sz w:val="18"/>
                <w:szCs w:val="18"/>
                <w:vertAlign w:val="superscript"/>
                <w:cs/>
              </w:rPr>
              <w:t>)</w:t>
            </w:r>
          </w:p>
        </w:tc>
        <w:tc>
          <w:tcPr>
            <w:tcW w:w="1575" w:type="dxa"/>
            <w:vAlign w:val="bottom"/>
          </w:tcPr>
          <w:p w14:paraId="55A15EDE" w14:textId="77777777" w:rsidR="00CB05BE" w:rsidRPr="007E26E3" w:rsidRDefault="00CB05BE" w:rsidP="007F3690">
            <w:pPr>
              <w:pBdr>
                <w:bottom w:val="single" w:sz="4" w:space="1" w:color="auto"/>
              </w:pBdr>
              <w:spacing w:line="380" w:lineRule="exact"/>
              <w:ind w:right="74"/>
              <w:jc w:val="center"/>
              <w:rPr>
                <w:rFonts w:ascii="Arial" w:eastAsia="Calibri" w:hAnsi="Arial" w:cs="Arial"/>
                <w:b/>
                <w:bCs/>
                <w:sz w:val="18"/>
                <w:szCs w:val="18"/>
              </w:rPr>
            </w:pPr>
          </w:p>
          <w:p w14:paraId="2AC16109" w14:textId="77777777" w:rsidR="00CB05BE" w:rsidRPr="007E26E3" w:rsidRDefault="00A015FE" w:rsidP="007F3690">
            <w:pPr>
              <w:pBdr>
                <w:bottom w:val="single" w:sz="4" w:space="1" w:color="auto"/>
              </w:pBdr>
              <w:spacing w:line="380" w:lineRule="exact"/>
              <w:ind w:right="74"/>
              <w:jc w:val="center"/>
              <w:rPr>
                <w:rFonts w:ascii="Arial" w:hAnsi="Arial" w:cs="Arial"/>
                <w:sz w:val="18"/>
                <w:szCs w:val="18"/>
                <w:cs/>
              </w:rPr>
            </w:pPr>
            <w:r w:rsidRPr="007E26E3">
              <w:rPr>
                <w:rFonts w:ascii="Arial" w:hAnsi="Arial" w:cs="Arial"/>
                <w:sz w:val="18"/>
                <w:szCs w:val="18"/>
              </w:rPr>
              <w:t xml:space="preserve">Collateral value </w:t>
            </w:r>
            <w:r w:rsidR="003A0D85" w:rsidRPr="007E26E3">
              <w:rPr>
                <w:rFonts w:ascii="Arial" w:hAnsi="Arial" w:cs="Arial"/>
                <w:sz w:val="18"/>
                <w:szCs w:val="18"/>
              </w:rPr>
              <w:t xml:space="preserve">         </w:t>
            </w:r>
            <w:r w:rsidRPr="007E26E3">
              <w:rPr>
                <w:rFonts w:ascii="Arial" w:hAnsi="Arial" w:cs="Arial"/>
                <w:sz w:val="18"/>
                <w:szCs w:val="18"/>
              </w:rPr>
              <w:t>of the Company portion</w:t>
            </w:r>
            <w:r w:rsidRPr="007E26E3">
              <w:rPr>
                <w:rFonts w:ascii="Arial" w:hAnsi="Arial" w:cs="Arial"/>
                <w:i/>
                <w:iCs/>
                <w:sz w:val="18"/>
                <w:szCs w:val="18"/>
                <w:vertAlign w:val="superscript"/>
                <w:cs/>
              </w:rPr>
              <w:t xml:space="preserve"> (</w:t>
            </w:r>
            <w:r w:rsidRPr="007E26E3">
              <w:rPr>
                <w:rFonts w:ascii="Arial" w:hAnsi="Arial" w:cs="Arial"/>
                <w:i/>
                <w:iCs/>
                <w:sz w:val="18"/>
                <w:szCs w:val="18"/>
                <w:vertAlign w:val="superscript"/>
              </w:rPr>
              <w:t>2</w:t>
            </w:r>
            <w:r w:rsidRPr="007E26E3">
              <w:rPr>
                <w:rFonts w:ascii="Arial" w:hAnsi="Arial" w:cs="Arial"/>
                <w:i/>
                <w:iCs/>
                <w:sz w:val="18"/>
                <w:szCs w:val="18"/>
                <w:vertAlign w:val="superscript"/>
                <w:cs/>
              </w:rPr>
              <w:t>)</w:t>
            </w:r>
          </w:p>
        </w:tc>
      </w:tr>
      <w:tr w:rsidR="007E26E3" w:rsidRPr="007E26E3" w14:paraId="79C1BA5C" w14:textId="77777777" w:rsidTr="004C2BB3">
        <w:trPr>
          <w:trHeight w:val="64"/>
        </w:trPr>
        <w:tc>
          <w:tcPr>
            <w:tcW w:w="2790" w:type="dxa"/>
          </w:tcPr>
          <w:p w14:paraId="4032345D" w14:textId="77777777" w:rsidR="00CB05BE" w:rsidRPr="007E26E3" w:rsidRDefault="00CB05BE" w:rsidP="007F3690">
            <w:pPr>
              <w:spacing w:line="380" w:lineRule="exact"/>
              <w:ind w:left="156" w:hanging="156"/>
              <w:rPr>
                <w:rFonts w:ascii="Arial" w:hAnsi="Arial" w:cs="Arial"/>
                <w:b/>
                <w:bCs/>
                <w:sz w:val="18"/>
                <w:szCs w:val="18"/>
              </w:rPr>
            </w:pPr>
            <w:r w:rsidRPr="007E26E3">
              <w:rPr>
                <w:rFonts w:ascii="Arial" w:hAnsi="Arial" w:cs="Arial"/>
                <w:sz w:val="18"/>
                <w:szCs w:val="18"/>
              </w:rPr>
              <w:t>Loans purchased of receivables with debt restructuring</w:t>
            </w:r>
          </w:p>
        </w:tc>
        <w:tc>
          <w:tcPr>
            <w:tcW w:w="1575" w:type="dxa"/>
          </w:tcPr>
          <w:p w14:paraId="610F974B" w14:textId="77777777" w:rsidR="00CB05BE" w:rsidRPr="007E26E3" w:rsidRDefault="00CB05BE" w:rsidP="007F3690">
            <w:pPr>
              <w:tabs>
                <w:tab w:val="decimal" w:pos="1407"/>
              </w:tabs>
              <w:spacing w:line="380" w:lineRule="exact"/>
              <w:ind w:right="74"/>
              <w:rPr>
                <w:rFonts w:ascii="Arial" w:hAnsi="Arial" w:cs="Arial"/>
                <w:b/>
                <w:bCs/>
                <w:sz w:val="18"/>
                <w:szCs w:val="18"/>
              </w:rPr>
            </w:pPr>
          </w:p>
        </w:tc>
        <w:tc>
          <w:tcPr>
            <w:tcW w:w="1575" w:type="dxa"/>
          </w:tcPr>
          <w:p w14:paraId="2E2C0B56" w14:textId="77777777" w:rsidR="00CB05BE" w:rsidRPr="007E26E3" w:rsidRDefault="00CB05BE" w:rsidP="007F3690">
            <w:pPr>
              <w:tabs>
                <w:tab w:val="decimal" w:pos="1407"/>
              </w:tabs>
              <w:spacing w:line="380" w:lineRule="exact"/>
              <w:ind w:right="74"/>
              <w:rPr>
                <w:rFonts w:ascii="Arial" w:hAnsi="Arial" w:cs="Arial"/>
                <w:b/>
                <w:bCs/>
                <w:sz w:val="18"/>
                <w:szCs w:val="18"/>
              </w:rPr>
            </w:pPr>
          </w:p>
        </w:tc>
        <w:tc>
          <w:tcPr>
            <w:tcW w:w="1575" w:type="dxa"/>
          </w:tcPr>
          <w:p w14:paraId="6ABBBC14" w14:textId="77777777" w:rsidR="00CB05BE" w:rsidRPr="007E26E3" w:rsidRDefault="00CB05BE" w:rsidP="007F3690">
            <w:pPr>
              <w:tabs>
                <w:tab w:val="decimal" w:pos="1407"/>
              </w:tabs>
              <w:spacing w:line="380" w:lineRule="exact"/>
              <w:ind w:right="74"/>
              <w:rPr>
                <w:rFonts w:ascii="Arial" w:hAnsi="Arial" w:cs="Arial"/>
                <w:b/>
                <w:bCs/>
                <w:sz w:val="18"/>
                <w:szCs w:val="18"/>
              </w:rPr>
            </w:pPr>
          </w:p>
        </w:tc>
        <w:tc>
          <w:tcPr>
            <w:tcW w:w="1575" w:type="dxa"/>
          </w:tcPr>
          <w:p w14:paraId="3F2B434D" w14:textId="77777777" w:rsidR="00CB05BE" w:rsidRPr="007E26E3" w:rsidRDefault="00CB05BE" w:rsidP="007F3690">
            <w:pPr>
              <w:tabs>
                <w:tab w:val="decimal" w:pos="1407"/>
              </w:tabs>
              <w:spacing w:line="380" w:lineRule="exact"/>
              <w:ind w:right="74"/>
              <w:rPr>
                <w:rFonts w:ascii="Arial" w:hAnsi="Arial" w:cs="Arial"/>
                <w:b/>
                <w:bCs/>
                <w:sz w:val="18"/>
                <w:szCs w:val="18"/>
              </w:rPr>
            </w:pPr>
          </w:p>
        </w:tc>
      </w:tr>
      <w:tr w:rsidR="007E26E3" w:rsidRPr="007E26E3" w14:paraId="631AC5A1" w14:textId="77777777" w:rsidTr="004C2BB3">
        <w:trPr>
          <w:trHeight w:val="64"/>
        </w:trPr>
        <w:tc>
          <w:tcPr>
            <w:tcW w:w="2790" w:type="dxa"/>
          </w:tcPr>
          <w:p w14:paraId="18175003" w14:textId="77777777" w:rsidR="00CB05BE" w:rsidRPr="007E26E3" w:rsidRDefault="00CB05BE" w:rsidP="004C2BB3">
            <w:pPr>
              <w:spacing w:line="380" w:lineRule="exact"/>
              <w:ind w:left="235"/>
              <w:rPr>
                <w:rFonts w:ascii="Arial" w:hAnsi="Arial" w:cs="Arial"/>
                <w:b/>
                <w:bCs/>
                <w:sz w:val="18"/>
                <w:szCs w:val="18"/>
              </w:rPr>
            </w:pPr>
            <w:r w:rsidRPr="007E26E3">
              <w:rPr>
                <w:rFonts w:ascii="Arial" w:hAnsi="Arial" w:cs="Arial"/>
                <w:sz w:val="18"/>
                <w:szCs w:val="18"/>
                <w:cs/>
              </w:rPr>
              <w:t xml:space="preserve"> - </w:t>
            </w:r>
            <w:r w:rsidRPr="007E26E3">
              <w:rPr>
                <w:rFonts w:ascii="Arial" w:hAnsi="Arial" w:cs="Arial"/>
                <w:sz w:val="18"/>
                <w:szCs w:val="18"/>
              </w:rPr>
              <w:t xml:space="preserve">0 </w:t>
            </w:r>
            <w:r w:rsidRPr="007E26E3">
              <w:rPr>
                <w:rFonts w:ascii="Arial" w:hAnsi="Arial" w:cs="Arial"/>
                <w:sz w:val="18"/>
                <w:szCs w:val="18"/>
                <w:cs/>
              </w:rPr>
              <w:t xml:space="preserve">- </w:t>
            </w:r>
            <w:r w:rsidRPr="007E26E3">
              <w:rPr>
                <w:rFonts w:ascii="Arial" w:hAnsi="Arial" w:cs="Arial"/>
                <w:sz w:val="18"/>
                <w:szCs w:val="18"/>
              </w:rPr>
              <w:t>1 month overdue</w:t>
            </w:r>
          </w:p>
        </w:tc>
        <w:tc>
          <w:tcPr>
            <w:tcW w:w="1575" w:type="dxa"/>
          </w:tcPr>
          <w:p w14:paraId="51654ED7" w14:textId="77777777" w:rsidR="00CB05BE" w:rsidRPr="007E26E3" w:rsidRDefault="007D40A7" w:rsidP="004C2BB3">
            <w:pPr>
              <w:tabs>
                <w:tab w:val="decimal" w:pos="1318"/>
              </w:tabs>
              <w:spacing w:line="380" w:lineRule="exact"/>
              <w:ind w:right="74"/>
              <w:rPr>
                <w:rFonts w:ascii="Arial" w:hAnsi="Arial" w:cs="Arial"/>
                <w:sz w:val="18"/>
                <w:szCs w:val="18"/>
              </w:rPr>
            </w:pPr>
            <w:r w:rsidRPr="007E26E3">
              <w:rPr>
                <w:rFonts w:ascii="Arial" w:hAnsi="Arial" w:cs="Arial"/>
                <w:sz w:val="18"/>
                <w:szCs w:val="18"/>
              </w:rPr>
              <w:t>12,357</w:t>
            </w:r>
          </w:p>
        </w:tc>
        <w:tc>
          <w:tcPr>
            <w:tcW w:w="1575" w:type="dxa"/>
          </w:tcPr>
          <w:p w14:paraId="368E8072" w14:textId="77777777" w:rsidR="00CB05BE" w:rsidRPr="007E26E3" w:rsidRDefault="007D40A7" w:rsidP="004C2BB3">
            <w:pPr>
              <w:tabs>
                <w:tab w:val="decimal" w:pos="1318"/>
              </w:tabs>
              <w:spacing w:line="380" w:lineRule="exact"/>
              <w:ind w:right="74"/>
              <w:rPr>
                <w:rFonts w:ascii="Arial" w:hAnsi="Arial" w:cs="Arial"/>
                <w:sz w:val="18"/>
                <w:szCs w:val="18"/>
              </w:rPr>
            </w:pPr>
            <w:r w:rsidRPr="007E26E3">
              <w:rPr>
                <w:rFonts w:ascii="Arial" w:hAnsi="Arial" w:cs="Arial"/>
                <w:sz w:val="18"/>
                <w:szCs w:val="18"/>
              </w:rPr>
              <w:t>6,669</w:t>
            </w:r>
          </w:p>
        </w:tc>
        <w:tc>
          <w:tcPr>
            <w:tcW w:w="1575" w:type="dxa"/>
          </w:tcPr>
          <w:p w14:paraId="13E2764D" w14:textId="77777777" w:rsidR="00CB05BE" w:rsidRPr="007E26E3" w:rsidRDefault="007D40A7" w:rsidP="004C2BB3">
            <w:pPr>
              <w:tabs>
                <w:tab w:val="decimal" w:pos="1318"/>
              </w:tabs>
              <w:spacing w:line="380" w:lineRule="exact"/>
              <w:ind w:right="74"/>
              <w:rPr>
                <w:rFonts w:ascii="Arial" w:hAnsi="Arial" w:cs="Arial"/>
                <w:sz w:val="18"/>
                <w:szCs w:val="18"/>
              </w:rPr>
            </w:pPr>
            <w:r w:rsidRPr="007E26E3">
              <w:rPr>
                <w:rFonts w:ascii="Arial" w:hAnsi="Arial" w:cs="Arial"/>
                <w:sz w:val="18"/>
                <w:szCs w:val="18"/>
              </w:rPr>
              <w:t>23,175</w:t>
            </w:r>
          </w:p>
        </w:tc>
        <w:tc>
          <w:tcPr>
            <w:tcW w:w="1575" w:type="dxa"/>
            <w:vAlign w:val="center"/>
          </w:tcPr>
          <w:p w14:paraId="71E11620" w14:textId="77777777" w:rsidR="00CB05BE" w:rsidRPr="007E26E3" w:rsidRDefault="007D40A7" w:rsidP="004C2BB3">
            <w:pPr>
              <w:tabs>
                <w:tab w:val="decimal" w:pos="1318"/>
              </w:tabs>
              <w:spacing w:line="380" w:lineRule="exact"/>
              <w:ind w:left="58" w:right="29"/>
              <w:rPr>
                <w:rFonts w:ascii="Arial" w:hAnsi="Arial" w:cs="Arial"/>
                <w:sz w:val="18"/>
                <w:szCs w:val="18"/>
              </w:rPr>
            </w:pPr>
            <w:r w:rsidRPr="007E26E3">
              <w:rPr>
                <w:rFonts w:ascii="Arial" w:hAnsi="Arial" w:cs="Arial"/>
                <w:sz w:val="18"/>
                <w:szCs w:val="18"/>
              </w:rPr>
              <w:t>11,614</w:t>
            </w:r>
          </w:p>
        </w:tc>
      </w:tr>
      <w:tr w:rsidR="007E26E3" w:rsidRPr="007E26E3" w14:paraId="446D3835" w14:textId="77777777" w:rsidTr="004C2BB3">
        <w:trPr>
          <w:trHeight w:val="64"/>
        </w:trPr>
        <w:tc>
          <w:tcPr>
            <w:tcW w:w="2790" w:type="dxa"/>
          </w:tcPr>
          <w:p w14:paraId="151CA302" w14:textId="77777777" w:rsidR="00CB05BE" w:rsidRPr="007E26E3" w:rsidRDefault="00CB05BE" w:rsidP="004C2BB3">
            <w:pPr>
              <w:spacing w:line="380" w:lineRule="exact"/>
              <w:ind w:left="235"/>
              <w:rPr>
                <w:rFonts w:ascii="Arial" w:hAnsi="Arial" w:cs="Arial"/>
                <w:b/>
                <w:bCs/>
                <w:sz w:val="18"/>
                <w:szCs w:val="18"/>
              </w:rPr>
            </w:pPr>
            <w:r w:rsidRPr="007E26E3">
              <w:rPr>
                <w:rFonts w:ascii="Arial" w:hAnsi="Arial" w:cs="Arial"/>
                <w:sz w:val="18"/>
                <w:szCs w:val="18"/>
                <w:cs/>
              </w:rPr>
              <w:t xml:space="preserve"> - </w:t>
            </w:r>
            <w:r w:rsidRPr="007E26E3">
              <w:rPr>
                <w:rFonts w:ascii="Arial" w:hAnsi="Arial" w:cs="Arial"/>
                <w:sz w:val="18"/>
                <w:szCs w:val="18"/>
              </w:rPr>
              <w:t xml:space="preserve">Overdue 1 </w:t>
            </w:r>
            <w:r w:rsidRPr="007E26E3">
              <w:rPr>
                <w:rFonts w:ascii="Arial" w:hAnsi="Arial" w:cs="Arial"/>
                <w:sz w:val="18"/>
                <w:szCs w:val="18"/>
                <w:cs/>
              </w:rPr>
              <w:t xml:space="preserve">- </w:t>
            </w:r>
            <w:r w:rsidRPr="007E26E3">
              <w:rPr>
                <w:rFonts w:ascii="Arial" w:hAnsi="Arial" w:cs="Arial"/>
                <w:sz w:val="18"/>
                <w:szCs w:val="18"/>
              </w:rPr>
              <w:t>3 months</w:t>
            </w:r>
          </w:p>
        </w:tc>
        <w:tc>
          <w:tcPr>
            <w:tcW w:w="1575" w:type="dxa"/>
          </w:tcPr>
          <w:p w14:paraId="06A63E53" w14:textId="77777777" w:rsidR="00CB05BE" w:rsidRPr="007E26E3" w:rsidRDefault="007D40A7" w:rsidP="004C2BB3">
            <w:pPr>
              <w:tabs>
                <w:tab w:val="decimal" w:pos="1318"/>
              </w:tabs>
              <w:spacing w:line="380" w:lineRule="exact"/>
              <w:ind w:right="74"/>
              <w:rPr>
                <w:rFonts w:ascii="Arial" w:hAnsi="Arial" w:cs="Arial"/>
                <w:sz w:val="18"/>
                <w:szCs w:val="18"/>
              </w:rPr>
            </w:pPr>
            <w:r w:rsidRPr="007E26E3">
              <w:rPr>
                <w:rFonts w:ascii="Arial" w:hAnsi="Arial" w:cs="Arial"/>
                <w:sz w:val="18"/>
                <w:szCs w:val="18"/>
              </w:rPr>
              <w:t>2,583</w:t>
            </w:r>
          </w:p>
        </w:tc>
        <w:tc>
          <w:tcPr>
            <w:tcW w:w="1575" w:type="dxa"/>
          </w:tcPr>
          <w:p w14:paraId="32B1AB47" w14:textId="77777777" w:rsidR="00CB05BE" w:rsidRPr="007E26E3" w:rsidRDefault="007D40A7" w:rsidP="004C2BB3">
            <w:pPr>
              <w:tabs>
                <w:tab w:val="decimal" w:pos="1318"/>
              </w:tabs>
              <w:spacing w:line="380" w:lineRule="exact"/>
              <w:ind w:right="74"/>
              <w:rPr>
                <w:rFonts w:ascii="Arial" w:hAnsi="Arial" w:cs="Arial"/>
                <w:sz w:val="18"/>
                <w:szCs w:val="18"/>
              </w:rPr>
            </w:pPr>
            <w:r w:rsidRPr="007E26E3">
              <w:rPr>
                <w:rFonts w:ascii="Arial" w:hAnsi="Arial" w:cs="Arial"/>
                <w:sz w:val="18"/>
                <w:szCs w:val="18"/>
              </w:rPr>
              <w:t>1,674</w:t>
            </w:r>
          </w:p>
        </w:tc>
        <w:tc>
          <w:tcPr>
            <w:tcW w:w="1575" w:type="dxa"/>
          </w:tcPr>
          <w:p w14:paraId="65049450" w14:textId="77777777" w:rsidR="00CB05BE" w:rsidRPr="007E26E3" w:rsidRDefault="007D40A7" w:rsidP="004C2BB3">
            <w:pPr>
              <w:tabs>
                <w:tab w:val="decimal" w:pos="1318"/>
              </w:tabs>
              <w:spacing w:line="380" w:lineRule="exact"/>
              <w:ind w:right="74"/>
              <w:rPr>
                <w:rFonts w:ascii="Arial" w:hAnsi="Arial" w:cs="Arial"/>
                <w:sz w:val="18"/>
                <w:szCs w:val="18"/>
              </w:rPr>
            </w:pPr>
            <w:r w:rsidRPr="007E26E3">
              <w:rPr>
                <w:rFonts w:ascii="Arial" w:hAnsi="Arial" w:cs="Arial"/>
                <w:sz w:val="18"/>
                <w:szCs w:val="18"/>
              </w:rPr>
              <w:t>4,471</w:t>
            </w:r>
          </w:p>
        </w:tc>
        <w:tc>
          <w:tcPr>
            <w:tcW w:w="1575" w:type="dxa"/>
            <w:vAlign w:val="center"/>
          </w:tcPr>
          <w:p w14:paraId="7BBAB2E0" w14:textId="77777777" w:rsidR="00CB05BE" w:rsidRPr="007E26E3" w:rsidRDefault="007D40A7" w:rsidP="004C2BB3">
            <w:pPr>
              <w:tabs>
                <w:tab w:val="decimal" w:pos="1318"/>
              </w:tabs>
              <w:spacing w:line="380" w:lineRule="exact"/>
              <w:ind w:left="58" w:right="29"/>
              <w:rPr>
                <w:rFonts w:ascii="Arial" w:hAnsi="Arial" w:cs="Arial"/>
                <w:sz w:val="18"/>
                <w:szCs w:val="18"/>
              </w:rPr>
            </w:pPr>
            <w:r w:rsidRPr="007E26E3">
              <w:rPr>
                <w:rFonts w:ascii="Arial" w:hAnsi="Arial" w:cs="Arial"/>
                <w:sz w:val="18"/>
                <w:szCs w:val="18"/>
              </w:rPr>
              <w:t>2,534</w:t>
            </w:r>
          </w:p>
        </w:tc>
      </w:tr>
      <w:tr w:rsidR="007E26E3" w:rsidRPr="007E26E3" w14:paraId="6CF0D88F" w14:textId="77777777" w:rsidTr="004C2BB3">
        <w:trPr>
          <w:trHeight w:val="64"/>
        </w:trPr>
        <w:tc>
          <w:tcPr>
            <w:tcW w:w="2790" w:type="dxa"/>
          </w:tcPr>
          <w:p w14:paraId="2D121469" w14:textId="77777777" w:rsidR="00CB05BE" w:rsidRPr="007E26E3" w:rsidRDefault="00CB05BE" w:rsidP="004C2BB3">
            <w:pPr>
              <w:spacing w:line="380" w:lineRule="exact"/>
              <w:ind w:left="235"/>
              <w:rPr>
                <w:rFonts w:ascii="Arial" w:hAnsi="Arial" w:cs="Arial"/>
                <w:b/>
                <w:bCs/>
                <w:sz w:val="18"/>
                <w:szCs w:val="18"/>
              </w:rPr>
            </w:pPr>
            <w:r w:rsidRPr="007E26E3">
              <w:rPr>
                <w:rFonts w:ascii="Arial" w:hAnsi="Arial" w:cs="Arial"/>
                <w:sz w:val="18"/>
                <w:szCs w:val="18"/>
                <w:cs/>
              </w:rPr>
              <w:t xml:space="preserve"> - </w:t>
            </w:r>
            <w:r w:rsidRPr="007E26E3">
              <w:rPr>
                <w:rFonts w:ascii="Arial" w:hAnsi="Arial" w:cs="Arial"/>
                <w:sz w:val="18"/>
                <w:szCs w:val="18"/>
              </w:rPr>
              <w:t xml:space="preserve">Overdue 3 </w:t>
            </w:r>
            <w:r w:rsidRPr="007E26E3">
              <w:rPr>
                <w:rFonts w:ascii="Arial" w:hAnsi="Arial" w:cs="Arial"/>
                <w:sz w:val="18"/>
                <w:szCs w:val="18"/>
                <w:cs/>
              </w:rPr>
              <w:t xml:space="preserve">- </w:t>
            </w:r>
            <w:r w:rsidRPr="007E26E3">
              <w:rPr>
                <w:rFonts w:ascii="Arial" w:hAnsi="Arial" w:cs="Arial"/>
                <w:sz w:val="18"/>
                <w:szCs w:val="18"/>
              </w:rPr>
              <w:t>6 months</w:t>
            </w:r>
          </w:p>
        </w:tc>
        <w:tc>
          <w:tcPr>
            <w:tcW w:w="1575" w:type="dxa"/>
          </w:tcPr>
          <w:p w14:paraId="29A5BABD" w14:textId="77777777" w:rsidR="00CB05BE" w:rsidRPr="007E26E3" w:rsidRDefault="007D40A7" w:rsidP="004C2BB3">
            <w:pPr>
              <w:tabs>
                <w:tab w:val="decimal" w:pos="1318"/>
              </w:tabs>
              <w:spacing w:line="380" w:lineRule="exact"/>
              <w:ind w:right="74"/>
              <w:rPr>
                <w:rFonts w:ascii="Arial" w:hAnsi="Arial" w:cs="Arial"/>
                <w:sz w:val="18"/>
                <w:szCs w:val="18"/>
              </w:rPr>
            </w:pPr>
            <w:r w:rsidRPr="007E26E3">
              <w:rPr>
                <w:rFonts w:ascii="Arial" w:hAnsi="Arial" w:cs="Arial"/>
                <w:sz w:val="18"/>
                <w:szCs w:val="18"/>
              </w:rPr>
              <w:t>1,050</w:t>
            </w:r>
          </w:p>
        </w:tc>
        <w:tc>
          <w:tcPr>
            <w:tcW w:w="1575" w:type="dxa"/>
          </w:tcPr>
          <w:p w14:paraId="55F9C026" w14:textId="77777777" w:rsidR="00CB05BE" w:rsidRPr="007E26E3" w:rsidRDefault="007D40A7" w:rsidP="004C2BB3">
            <w:pPr>
              <w:tabs>
                <w:tab w:val="decimal" w:pos="1318"/>
              </w:tabs>
              <w:spacing w:line="380" w:lineRule="exact"/>
              <w:ind w:right="74"/>
              <w:rPr>
                <w:rFonts w:ascii="Arial" w:hAnsi="Arial" w:cs="Arial"/>
                <w:sz w:val="18"/>
                <w:szCs w:val="18"/>
              </w:rPr>
            </w:pPr>
            <w:r w:rsidRPr="007E26E3">
              <w:rPr>
                <w:rFonts w:ascii="Arial" w:hAnsi="Arial" w:cs="Arial"/>
                <w:sz w:val="18"/>
                <w:szCs w:val="18"/>
              </w:rPr>
              <w:t>674</w:t>
            </w:r>
          </w:p>
        </w:tc>
        <w:tc>
          <w:tcPr>
            <w:tcW w:w="1575" w:type="dxa"/>
          </w:tcPr>
          <w:p w14:paraId="694D4353" w14:textId="77777777" w:rsidR="00CB05BE" w:rsidRPr="007E26E3" w:rsidRDefault="007D40A7" w:rsidP="004C2BB3">
            <w:pPr>
              <w:tabs>
                <w:tab w:val="decimal" w:pos="1318"/>
              </w:tabs>
              <w:spacing w:line="380" w:lineRule="exact"/>
              <w:ind w:right="74"/>
              <w:rPr>
                <w:rFonts w:ascii="Arial" w:hAnsi="Arial" w:cs="Arial"/>
                <w:sz w:val="18"/>
                <w:szCs w:val="18"/>
              </w:rPr>
            </w:pPr>
            <w:r w:rsidRPr="007E26E3">
              <w:rPr>
                <w:rFonts w:ascii="Arial" w:hAnsi="Arial" w:cs="Arial"/>
                <w:sz w:val="18"/>
                <w:szCs w:val="18"/>
              </w:rPr>
              <w:t>2,750</w:t>
            </w:r>
          </w:p>
        </w:tc>
        <w:tc>
          <w:tcPr>
            <w:tcW w:w="1575" w:type="dxa"/>
            <w:vAlign w:val="center"/>
          </w:tcPr>
          <w:p w14:paraId="541CB8F8" w14:textId="77777777" w:rsidR="00CB05BE" w:rsidRPr="007E26E3" w:rsidRDefault="007D40A7" w:rsidP="004C2BB3">
            <w:pPr>
              <w:tabs>
                <w:tab w:val="decimal" w:pos="1318"/>
              </w:tabs>
              <w:spacing w:line="380" w:lineRule="exact"/>
              <w:ind w:left="58" w:right="29"/>
              <w:rPr>
                <w:rFonts w:ascii="Arial" w:hAnsi="Arial" w:cs="Arial"/>
                <w:sz w:val="18"/>
                <w:szCs w:val="18"/>
              </w:rPr>
            </w:pPr>
            <w:r w:rsidRPr="007E26E3">
              <w:rPr>
                <w:rFonts w:ascii="Arial" w:hAnsi="Arial" w:cs="Arial"/>
                <w:sz w:val="18"/>
                <w:szCs w:val="18"/>
              </w:rPr>
              <w:t>1,025</w:t>
            </w:r>
          </w:p>
        </w:tc>
      </w:tr>
      <w:tr w:rsidR="007E26E3" w:rsidRPr="007E26E3" w14:paraId="207D1335" w14:textId="77777777" w:rsidTr="004C2BB3">
        <w:trPr>
          <w:trHeight w:val="64"/>
        </w:trPr>
        <w:tc>
          <w:tcPr>
            <w:tcW w:w="2790" w:type="dxa"/>
          </w:tcPr>
          <w:p w14:paraId="6EB0D750" w14:textId="77777777" w:rsidR="00CB05BE" w:rsidRPr="007E26E3" w:rsidRDefault="00CB05BE" w:rsidP="004C2BB3">
            <w:pPr>
              <w:spacing w:line="380" w:lineRule="exact"/>
              <w:ind w:left="235" w:right="-117"/>
              <w:rPr>
                <w:rFonts w:ascii="Arial" w:hAnsi="Arial" w:cs="Arial"/>
                <w:b/>
                <w:bCs/>
                <w:sz w:val="18"/>
                <w:szCs w:val="18"/>
                <w:cs/>
              </w:rPr>
            </w:pPr>
            <w:r w:rsidRPr="007E26E3">
              <w:rPr>
                <w:rFonts w:ascii="Arial" w:hAnsi="Arial" w:cs="Arial"/>
                <w:sz w:val="18"/>
                <w:szCs w:val="18"/>
                <w:cs/>
              </w:rPr>
              <w:t xml:space="preserve"> - </w:t>
            </w:r>
            <w:r w:rsidRPr="007E26E3">
              <w:rPr>
                <w:rFonts w:ascii="Arial" w:hAnsi="Arial" w:cs="Arial"/>
                <w:sz w:val="18"/>
                <w:szCs w:val="18"/>
              </w:rPr>
              <w:t xml:space="preserve">Overdue </w:t>
            </w:r>
            <w:r w:rsidR="00D06211" w:rsidRPr="007E26E3">
              <w:rPr>
                <w:rFonts w:ascii="Arial" w:hAnsi="Arial" w:cs="Arial"/>
                <w:sz w:val="18"/>
                <w:szCs w:val="18"/>
              </w:rPr>
              <w:t>more than</w:t>
            </w:r>
            <w:r w:rsidRPr="007E26E3">
              <w:rPr>
                <w:rFonts w:ascii="Arial" w:hAnsi="Arial" w:cs="Arial"/>
                <w:sz w:val="18"/>
                <w:szCs w:val="18"/>
              </w:rPr>
              <w:t xml:space="preserve"> 6 months</w:t>
            </w:r>
          </w:p>
        </w:tc>
        <w:tc>
          <w:tcPr>
            <w:tcW w:w="1575" w:type="dxa"/>
          </w:tcPr>
          <w:p w14:paraId="11411186" w14:textId="77777777" w:rsidR="00CB05BE" w:rsidRPr="007E26E3" w:rsidRDefault="007D40A7" w:rsidP="004C2BB3">
            <w:pPr>
              <w:pBdr>
                <w:bottom w:val="single" w:sz="4" w:space="1" w:color="auto"/>
              </w:pBdr>
              <w:tabs>
                <w:tab w:val="decimal" w:pos="1318"/>
              </w:tabs>
              <w:spacing w:line="380" w:lineRule="exact"/>
              <w:ind w:right="74"/>
              <w:rPr>
                <w:rFonts w:ascii="Arial" w:hAnsi="Arial" w:cs="Arial"/>
                <w:sz w:val="18"/>
                <w:szCs w:val="18"/>
              </w:rPr>
            </w:pPr>
            <w:r w:rsidRPr="007E26E3">
              <w:rPr>
                <w:rFonts w:ascii="Arial" w:hAnsi="Arial" w:cs="Arial"/>
                <w:sz w:val="18"/>
                <w:szCs w:val="18"/>
              </w:rPr>
              <w:t>700</w:t>
            </w:r>
          </w:p>
        </w:tc>
        <w:tc>
          <w:tcPr>
            <w:tcW w:w="1575" w:type="dxa"/>
          </w:tcPr>
          <w:p w14:paraId="084A0618" w14:textId="77777777" w:rsidR="00CB05BE" w:rsidRPr="007E26E3" w:rsidRDefault="007D40A7" w:rsidP="004C2BB3">
            <w:pPr>
              <w:pBdr>
                <w:bottom w:val="single" w:sz="4" w:space="1" w:color="auto"/>
              </w:pBdr>
              <w:tabs>
                <w:tab w:val="decimal" w:pos="1318"/>
              </w:tabs>
              <w:spacing w:line="380" w:lineRule="exact"/>
              <w:ind w:right="74"/>
              <w:rPr>
                <w:rFonts w:ascii="Arial" w:hAnsi="Arial" w:cs="Arial"/>
                <w:sz w:val="18"/>
                <w:szCs w:val="18"/>
              </w:rPr>
            </w:pPr>
            <w:r w:rsidRPr="007E26E3">
              <w:rPr>
                <w:rFonts w:ascii="Arial" w:hAnsi="Arial" w:cs="Arial"/>
                <w:sz w:val="18"/>
                <w:szCs w:val="18"/>
              </w:rPr>
              <w:t>238</w:t>
            </w:r>
          </w:p>
        </w:tc>
        <w:tc>
          <w:tcPr>
            <w:tcW w:w="1575" w:type="dxa"/>
          </w:tcPr>
          <w:p w14:paraId="1AD873FA" w14:textId="77777777" w:rsidR="00CB05BE" w:rsidRPr="007E26E3" w:rsidRDefault="007D40A7" w:rsidP="004C2BB3">
            <w:pPr>
              <w:pBdr>
                <w:bottom w:val="single" w:sz="4" w:space="1" w:color="auto"/>
              </w:pBdr>
              <w:tabs>
                <w:tab w:val="decimal" w:pos="1318"/>
              </w:tabs>
              <w:spacing w:line="380" w:lineRule="exact"/>
              <w:ind w:right="74"/>
              <w:rPr>
                <w:rFonts w:ascii="Arial" w:hAnsi="Arial" w:cs="Arial"/>
                <w:sz w:val="18"/>
                <w:szCs w:val="18"/>
              </w:rPr>
            </w:pPr>
            <w:r w:rsidRPr="007E26E3">
              <w:rPr>
                <w:rFonts w:ascii="Arial" w:hAnsi="Arial" w:cs="Arial"/>
                <w:sz w:val="18"/>
                <w:szCs w:val="18"/>
              </w:rPr>
              <w:t>868</w:t>
            </w:r>
          </w:p>
        </w:tc>
        <w:tc>
          <w:tcPr>
            <w:tcW w:w="1575" w:type="dxa"/>
            <w:vAlign w:val="center"/>
          </w:tcPr>
          <w:p w14:paraId="7CE60C91" w14:textId="77777777" w:rsidR="00CB05BE" w:rsidRPr="007E26E3" w:rsidRDefault="007D40A7" w:rsidP="004C2BB3">
            <w:pPr>
              <w:pBdr>
                <w:bottom w:val="single" w:sz="4" w:space="1" w:color="auto"/>
              </w:pBdr>
              <w:tabs>
                <w:tab w:val="decimal" w:pos="1318"/>
              </w:tabs>
              <w:spacing w:line="380" w:lineRule="exact"/>
              <w:ind w:left="58" w:right="29"/>
              <w:rPr>
                <w:rFonts w:ascii="Arial" w:hAnsi="Arial" w:cs="Arial"/>
                <w:sz w:val="18"/>
                <w:szCs w:val="18"/>
              </w:rPr>
            </w:pPr>
            <w:r w:rsidRPr="007E26E3">
              <w:rPr>
                <w:rFonts w:ascii="Arial" w:hAnsi="Arial" w:cs="Arial"/>
                <w:sz w:val="18"/>
                <w:szCs w:val="18"/>
              </w:rPr>
              <w:t>352</w:t>
            </w:r>
          </w:p>
        </w:tc>
      </w:tr>
      <w:tr w:rsidR="007E26E3" w:rsidRPr="007E26E3" w14:paraId="31F272DF" w14:textId="77777777" w:rsidTr="004C2BB3">
        <w:trPr>
          <w:trHeight w:val="64"/>
        </w:trPr>
        <w:tc>
          <w:tcPr>
            <w:tcW w:w="2790" w:type="dxa"/>
          </w:tcPr>
          <w:p w14:paraId="7956ADE5" w14:textId="77777777" w:rsidR="00CB05BE" w:rsidRPr="007E26E3" w:rsidRDefault="00CB05BE" w:rsidP="00CB05BE">
            <w:pPr>
              <w:spacing w:line="380" w:lineRule="exact"/>
              <w:rPr>
                <w:rFonts w:ascii="Arial" w:hAnsi="Arial" w:cs="Arial"/>
                <w:b/>
                <w:bCs/>
                <w:sz w:val="18"/>
                <w:szCs w:val="18"/>
              </w:rPr>
            </w:pPr>
            <w:r w:rsidRPr="007E26E3">
              <w:rPr>
                <w:rFonts w:ascii="Arial" w:hAnsi="Arial" w:cs="Arial"/>
                <w:sz w:val="18"/>
                <w:szCs w:val="18"/>
              </w:rPr>
              <w:t>Total</w:t>
            </w:r>
          </w:p>
        </w:tc>
        <w:tc>
          <w:tcPr>
            <w:tcW w:w="1575" w:type="dxa"/>
          </w:tcPr>
          <w:p w14:paraId="0D5A1BA3" w14:textId="77777777" w:rsidR="00CB05BE" w:rsidRPr="007E26E3" w:rsidRDefault="007D40A7" w:rsidP="004C2BB3">
            <w:pPr>
              <w:pBdr>
                <w:bottom w:val="single" w:sz="4" w:space="1" w:color="auto"/>
              </w:pBdr>
              <w:tabs>
                <w:tab w:val="decimal" w:pos="1318"/>
              </w:tabs>
              <w:spacing w:line="380" w:lineRule="exact"/>
              <w:ind w:right="74"/>
              <w:rPr>
                <w:rFonts w:ascii="Arial" w:hAnsi="Arial" w:cs="Arial"/>
                <w:sz w:val="18"/>
                <w:szCs w:val="18"/>
              </w:rPr>
            </w:pPr>
            <w:r w:rsidRPr="007E26E3">
              <w:rPr>
                <w:rFonts w:ascii="Arial" w:hAnsi="Arial" w:cs="Arial"/>
                <w:sz w:val="18"/>
                <w:szCs w:val="18"/>
              </w:rPr>
              <w:t>16,690</w:t>
            </w:r>
          </w:p>
        </w:tc>
        <w:tc>
          <w:tcPr>
            <w:tcW w:w="1575" w:type="dxa"/>
          </w:tcPr>
          <w:p w14:paraId="54E2EFFD" w14:textId="77777777" w:rsidR="00CB05BE" w:rsidRPr="007E26E3" w:rsidRDefault="007D40A7" w:rsidP="004C2BB3">
            <w:pPr>
              <w:pBdr>
                <w:bottom w:val="single" w:sz="4" w:space="1" w:color="auto"/>
              </w:pBdr>
              <w:tabs>
                <w:tab w:val="decimal" w:pos="1318"/>
              </w:tabs>
              <w:spacing w:line="380" w:lineRule="exact"/>
              <w:ind w:right="74"/>
              <w:rPr>
                <w:rFonts w:ascii="Arial" w:hAnsi="Arial" w:cs="Arial"/>
                <w:sz w:val="18"/>
                <w:szCs w:val="18"/>
              </w:rPr>
            </w:pPr>
            <w:r w:rsidRPr="007E26E3">
              <w:rPr>
                <w:rFonts w:ascii="Arial" w:hAnsi="Arial" w:cs="Arial"/>
                <w:sz w:val="18"/>
                <w:szCs w:val="18"/>
              </w:rPr>
              <w:t>9,255</w:t>
            </w:r>
          </w:p>
        </w:tc>
        <w:tc>
          <w:tcPr>
            <w:tcW w:w="1575" w:type="dxa"/>
          </w:tcPr>
          <w:p w14:paraId="211DAA75" w14:textId="77777777" w:rsidR="00CB05BE" w:rsidRPr="007E26E3" w:rsidRDefault="007D40A7" w:rsidP="004C2BB3">
            <w:pPr>
              <w:pBdr>
                <w:bottom w:val="single" w:sz="4" w:space="1" w:color="auto"/>
              </w:pBdr>
              <w:tabs>
                <w:tab w:val="decimal" w:pos="1318"/>
              </w:tabs>
              <w:spacing w:line="380" w:lineRule="exact"/>
              <w:ind w:right="74"/>
              <w:rPr>
                <w:rFonts w:ascii="Arial" w:hAnsi="Arial" w:cs="Arial"/>
                <w:sz w:val="18"/>
                <w:szCs w:val="18"/>
              </w:rPr>
            </w:pPr>
            <w:r w:rsidRPr="007E26E3">
              <w:rPr>
                <w:rFonts w:ascii="Arial" w:hAnsi="Arial" w:cs="Arial"/>
                <w:sz w:val="18"/>
                <w:szCs w:val="18"/>
              </w:rPr>
              <w:t>31,264</w:t>
            </w:r>
          </w:p>
        </w:tc>
        <w:tc>
          <w:tcPr>
            <w:tcW w:w="1575" w:type="dxa"/>
            <w:vAlign w:val="center"/>
          </w:tcPr>
          <w:p w14:paraId="0A21136A" w14:textId="77777777" w:rsidR="00CB05BE" w:rsidRPr="007E26E3" w:rsidRDefault="007D40A7" w:rsidP="004C2BB3">
            <w:pPr>
              <w:pBdr>
                <w:bottom w:val="single" w:sz="4" w:space="1" w:color="auto"/>
              </w:pBdr>
              <w:tabs>
                <w:tab w:val="decimal" w:pos="1318"/>
              </w:tabs>
              <w:spacing w:line="380" w:lineRule="exact"/>
              <w:ind w:left="58" w:right="29"/>
              <w:rPr>
                <w:rFonts w:ascii="Arial" w:hAnsi="Arial" w:cs="Arial"/>
                <w:sz w:val="18"/>
                <w:szCs w:val="18"/>
              </w:rPr>
            </w:pPr>
            <w:r w:rsidRPr="007E26E3">
              <w:rPr>
                <w:rFonts w:ascii="Arial" w:hAnsi="Arial" w:cs="Arial"/>
                <w:sz w:val="18"/>
                <w:szCs w:val="18"/>
              </w:rPr>
              <w:t>15,525</w:t>
            </w:r>
          </w:p>
        </w:tc>
      </w:tr>
      <w:tr w:rsidR="007E26E3" w:rsidRPr="007E26E3" w14:paraId="6908A800" w14:textId="77777777" w:rsidTr="004C2BB3">
        <w:trPr>
          <w:trHeight w:val="64"/>
        </w:trPr>
        <w:tc>
          <w:tcPr>
            <w:tcW w:w="2790" w:type="dxa"/>
          </w:tcPr>
          <w:p w14:paraId="3D2D92AE" w14:textId="77777777" w:rsidR="00CB05BE" w:rsidRPr="007E26E3" w:rsidRDefault="00CB05BE" w:rsidP="00CB05BE">
            <w:pPr>
              <w:spacing w:line="380" w:lineRule="exact"/>
              <w:ind w:left="156" w:hanging="156"/>
              <w:rPr>
                <w:rFonts w:ascii="Arial" w:hAnsi="Arial" w:cs="Arial"/>
                <w:b/>
                <w:bCs/>
                <w:sz w:val="18"/>
                <w:szCs w:val="18"/>
              </w:rPr>
            </w:pPr>
            <w:r w:rsidRPr="007E26E3">
              <w:rPr>
                <w:rFonts w:ascii="Arial" w:hAnsi="Arial" w:cs="Arial"/>
                <w:sz w:val="18"/>
                <w:szCs w:val="18"/>
              </w:rPr>
              <w:t xml:space="preserve">Loans purchased of receivables </w:t>
            </w:r>
          </w:p>
        </w:tc>
        <w:tc>
          <w:tcPr>
            <w:tcW w:w="1575" w:type="dxa"/>
          </w:tcPr>
          <w:p w14:paraId="1860E37F" w14:textId="77777777" w:rsidR="00CB05BE" w:rsidRPr="007E26E3" w:rsidRDefault="00CB05BE" w:rsidP="004C2BB3">
            <w:pPr>
              <w:tabs>
                <w:tab w:val="decimal" w:pos="1318"/>
              </w:tabs>
              <w:spacing w:line="380" w:lineRule="exact"/>
              <w:ind w:right="74"/>
              <w:rPr>
                <w:rFonts w:ascii="Arial" w:hAnsi="Arial" w:cs="Arial"/>
                <w:sz w:val="18"/>
                <w:szCs w:val="18"/>
              </w:rPr>
            </w:pPr>
          </w:p>
        </w:tc>
        <w:tc>
          <w:tcPr>
            <w:tcW w:w="1575" w:type="dxa"/>
          </w:tcPr>
          <w:p w14:paraId="58044126" w14:textId="77777777" w:rsidR="00CB05BE" w:rsidRPr="007E26E3" w:rsidRDefault="00CB05BE" w:rsidP="004C2BB3">
            <w:pPr>
              <w:tabs>
                <w:tab w:val="decimal" w:pos="1318"/>
              </w:tabs>
              <w:spacing w:line="380" w:lineRule="exact"/>
              <w:ind w:right="74"/>
              <w:rPr>
                <w:rFonts w:ascii="Arial" w:hAnsi="Arial" w:cs="Arial"/>
                <w:sz w:val="18"/>
                <w:szCs w:val="18"/>
              </w:rPr>
            </w:pPr>
          </w:p>
        </w:tc>
        <w:tc>
          <w:tcPr>
            <w:tcW w:w="1575" w:type="dxa"/>
          </w:tcPr>
          <w:p w14:paraId="3644299E" w14:textId="77777777" w:rsidR="00CB05BE" w:rsidRPr="007E26E3" w:rsidRDefault="00CB05BE" w:rsidP="004C2BB3">
            <w:pPr>
              <w:tabs>
                <w:tab w:val="decimal" w:pos="1318"/>
              </w:tabs>
              <w:spacing w:line="380" w:lineRule="exact"/>
              <w:ind w:right="74"/>
              <w:rPr>
                <w:rFonts w:ascii="Arial" w:hAnsi="Arial" w:cs="Arial"/>
                <w:sz w:val="18"/>
                <w:szCs w:val="18"/>
              </w:rPr>
            </w:pPr>
          </w:p>
        </w:tc>
        <w:tc>
          <w:tcPr>
            <w:tcW w:w="1575" w:type="dxa"/>
            <w:vAlign w:val="center"/>
          </w:tcPr>
          <w:p w14:paraId="6FFD71EE" w14:textId="77777777" w:rsidR="00CB05BE" w:rsidRPr="007E26E3" w:rsidRDefault="00CB05BE" w:rsidP="004C2BB3">
            <w:pPr>
              <w:tabs>
                <w:tab w:val="decimal" w:pos="1318"/>
              </w:tabs>
              <w:spacing w:line="380" w:lineRule="exact"/>
              <w:ind w:left="58" w:right="29"/>
              <w:rPr>
                <w:rFonts w:ascii="Arial" w:hAnsi="Arial" w:cs="Arial"/>
                <w:sz w:val="18"/>
                <w:szCs w:val="18"/>
              </w:rPr>
            </w:pPr>
          </w:p>
        </w:tc>
      </w:tr>
      <w:tr w:rsidR="007E26E3" w:rsidRPr="007E26E3" w14:paraId="7B14BD60" w14:textId="77777777" w:rsidTr="004C2BB3">
        <w:trPr>
          <w:trHeight w:val="64"/>
        </w:trPr>
        <w:tc>
          <w:tcPr>
            <w:tcW w:w="2790" w:type="dxa"/>
          </w:tcPr>
          <w:p w14:paraId="0C22019D" w14:textId="77777777" w:rsidR="00CB05BE" w:rsidRPr="007E26E3" w:rsidRDefault="00CB05BE" w:rsidP="00CB05BE">
            <w:pPr>
              <w:spacing w:line="380" w:lineRule="exact"/>
              <w:ind w:left="151"/>
              <w:rPr>
                <w:rFonts w:ascii="Arial" w:hAnsi="Arial" w:cs="Arial"/>
                <w:b/>
                <w:bCs/>
                <w:sz w:val="18"/>
                <w:szCs w:val="18"/>
              </w:rPr>
            </w:pPr>
            <w:r w:rsidRPr="007E26E3">
              <w:rPr>
                <w:rFonts w:ascii="Arial" w:hAnsi="Arial" w:cs="Arial"/>
                <w:sz w:val="18"/>
                <w:szCs w:val="18"/>
              </w:rPr>
              <w:t>without debt restructuring</w:t>
            </w:r>
          </w:p>
        </w:tc>
        <w:tc>
          <w:tcPr>
            <w:tcW w:w="1575" w:type="dxa"/>
          </w:tcPr>
          <w:p w14:paraId="0FA48FF2" w14:textId="77777777" w:rsidR="00CB05BE" w:rsidRPr="007E26E3" w:rsidRDefault="007D40A7" w:rsidP="004C2BB3">
            <w:pPr>
              <w:pBdr>
                <w:bottom w:val="single" w:sz="4" w:space="1" w:color="auto"/>
              </w:pBdr>
              <w:tabs>
                <w:tab w:val="decimal" w:pos="1318"/>
              </w:tabs>
              <w:spacing w:line="380" w:lineRule="exact"/>
              <w:ind w:right="74"/>
              <w:rPr>
                <w:rFonts w:ascii="Arial" w:hAnsi="Arial" w:cs="Arial"/>
                <w:sz w:val="18"/>
                <w:szCs w:val="18"/>
              </w:rPr>
            </w:pPr>
            <w:r w:rsidRPr="007E26E3">
              <w:rPr>
                <w:rFonts w:ascii="Arial" w:hAnsi="Arial" w:cs="Arial"/>
                <w:sz w:val="18"/>
                <w:szCs w:val="18"/>
              </w:rPr>
              <w:t>466,550</w:t>
            </w:r>
          </w:p>
        </w:tc>
        <w:tc>
          <w:tcPr>
            <w:tcW w:w="1575" w:type="dxa"/>
          </w:tcPr>
          <w:p w14:paraId="3732FB53" w14:textId="77777777" w:rsidR="00CB05BE" w:rsidRPr="007E26E3" w:rsidRDefault="007D40A7" w:rsidP="004C2BB3">
            <w:pPr>
              <w:pBdr>
                <w:bottom w:val="single" w:sz="4" w:space="1" w:color="auto"/>
              </w:pBdr>
              <w:tabs>
                <w:tab w:val="decimal" w:pos="1318"/>
              </w:tabs>
              <w:spacing w:line="380" w:lineRule="exact"/>
              <w:ind w:right="74"/>
              <w:rPr>
                <w:rFonts w:ascii="Arial" w:hAnsi="Arial" w:cs="Arial"/>
                <w:sz w:val="18"/>
                <w:szCs w:val="18"/>
              </w:rPr>
            </w:pPr>
            <w:r w:rsidRPr="007E26E3">
              <w:rPr>
                <w:rFonts w:ascii="Arial" w:hAnsi="Arial" w:cs="Arial"/>
                <w:sz w:val="18"/>
                <w:szCs w:val="18"/>
              </w:rPr>
              <w:t>72,423</w:t>
            </w:r>
          </w:p>
        </w:tc>
        <w:tc>
          <w:tcPr>
            <w:tcW w:w="1575" w:type="dxa"/>
          </w:tcPr>
          <w:p w14:paraId="39E072C6" w14:textId="77777777" w:rsidR="00CB05BE" w:rsidRPr="007E26E3" w:rsidRDefault="007D40A7" w:rsidP="004C2BB3">
            <w:pPr>
              <w:pBdr>
                <w:bottom w:val="single" w:sz="4" w:space="1" w:color="auto"/>
              </w:pBdr>
              <w:tabs>
                <w:tab w:val="decimal" w:pos="1318"/>
              </w:tabs>
              <w:spacing w:line="380" w:lineRule="exact"/>
              <w:ind w:right="74"/>
              <w:rPr>
                <w:rFonts w:ascii="Arial" w:hAnsi="Arial" w:cs="Arial"/>
                <w:sz w:val="18"/>
                <w:szCs w:val="18"/>
              </w:rPr>
            </w:pPr>
            <w:r w:rsidRPr="007E26E3">
              <w:rPr>
                <w:rFonts w:ascii="Arial" w:hAnsi="Arial" w:cs="Arial"/>
                <w:sz w:val="18"/>
                <w:szCs w:val="18"/>
              </w:rPr>
              <w:t>153,531</w:t>
            </w:r>
          </w:p>
        </w:tc>
        <w:tc>
          <w:tcPr>
            <w:tcW w:w="1575" w:type="dxa"/>
            <w:vAlign w:val="center"/>
          </w:tcPr>
          <w:p w14:paraId="729FE4AD" w14:textId="77777777" w:rsidR="00CB05BE" w:rsidRPr="007E26E3" w:rsidRDefault="007D40A7" w:rsidP="004C2BB3">
            <w:pPr>
              <w:pBdr>
                <w:bottom w:val="single" w:sz="4" w:space="1" w:color="auto"/>
              </w:pBdr>
              <w:tabs>
                <w:tab w:val="decimal" w:pos="1318"/>
              </w:tabs>
              <w:spacing w:line="380" w:lineRule="exact"/>
              <w:ind w:left="58" w:right="29"/>
              <w:rPr>
                <w:rFonts w:ascii="Arial" w:hAnsi="Arial" w:cs="Arial"/>
                <w:sz w:val="18"/>
                <w:szCs w:val="18"/>
              </w:rPr>
            </w:pPr>
            <w:r w:rsidRPr="007E26E3">
              <w:rPr>
                <w:rFonts w:ascii="Arial" w:hAnsi="Arial" w:cs="Arial"/>
                <w:sz w:val="18"/>
                <w:szCs w:val="18"/>
              </w:rPr>
              <w:t>116,877</w:t>
            </w:r>
          </w:p>
        </w:tc>
      </w:tr>
      <w:tr w:rsidR="007E26E3" w:rsidRPr="007E26E3" w14:paraId="1A76DBEA" w14:textId="77777777" w:rsidTr="004C2BB3">
        <w:trPr>
          <w:trHeight w:val="64"/>
        </w:trPr>
        <w:tc>
          <w:tcPr>
            <w:tcW w:w="2790" w:type="dxa"/>
          </w:tcPr>
          <w:p w14:paraId="65B207E1" w14:textId="77777777" w:rsidR="00CB05BE" w:rsidRPr="007E26E3" w:rsidRDefault="00CB05BE" w:rsidP="00CB05BE">
            <w:pPr>
              <w:spacing w:line="380" w:lineRule="exact"/>
              <w:rPr>
                <w:rFonts w:ascii="Arial" w:hAnsi="Arial" w:cs="Arial"/>
                <w:b/>
                <w:bCs/>
                <w:sz w:val="18"/>
                <w:szCs w:val="18"/>
              </w:rPr>
            </w:pPr>
            <w:r w:rsidRPr="007E26E3">
              <w:rPr>
                <w:rFonts w:ascii="Arial" w:hAnsi="Arial" w:cs="Arial"/>
                <w:sz w:val="18"/>
                <w:szCs w:val="18"/>
              </w:rPr>
              <w:t>Total</w:t>
            </w:r>
          </w:p>
        </w:tc>
        <w:tc>
          <w:tcPr>
            <w:tcW w:w="1575" w:type="dxa"/>
          </w:tcPr>
          <w:p w14:paraId="79E53440" w14:textId="77777777" w:rsidR="00CB05BE" w:rsidRPr="007E26E3" w:rsidRDefault="007D40A7" w:rsidP="004C2BB3">
            <w:pPr>
              <w:pBdr>
                <w:bottom w:val="single" w:sz="4" w:space="1" w:color="auto"/>
              </w:pBdr>
              <w:tabs>
                <w:tab w:val="decimal" w:pos="1318"/>
              </w:tabs>
              <w:spacing w:line="380" w:lineRule="exact"/>
              <w:ind w:right="74"/>
              <w:rPr>
                <w:rFonts w:ascii="Arial" w:hAnsi="Arial" w:cs="Arial"/>
                <w:sz w:val="18"/>
                <w:szCs w:val="18"/>
              </w:rPr>
            </w:pPr>
            <w:r w:rsidRPr="007E26E3">
              <w:rPr>
                <w:rFonts w:ascii="Arial" w:hAnsi="Arial" w:cs="Arial"/>
                <w:sz w:val="18"/>
                <w:szCs w:val="18"/>
              </w:rPr>
              <w:t>466,550</w:t>
            </w:r>
          </w:p>
        </w:tc>
        <w:tc>
          <w:tcPr>
            <w:tcW w:w="1575" w:type="dxa"/>
          </w:tcPr>
          <w:p w14:paraId="69128291" w14:textId="77777777" w:rsidR="00CB05BE" w:rsidRPr="007E26E3" w:rsidRDefault="007D40A7" w:rsidP="004C2BB3">
            <w:pPr>
              <w:pBdr>
                <w:bottom w:val="single" w:sz="4" w:space="1" w:color="auto"/>
              </w:pBdr>
              <w:tabs>
                <w:tab w:val="decimal" w:pos="1318"/>
              </w:tabs>
              <w:spacing w:line="380" w:lineRule="exact"/>
              <w:ind w:right="74"/>
              <w:rPr>
                <w:rFonts w:ascii="Arial" w:hAnsi="Arial" w:cs="Arial"/>
                <w:sz w:val="18"/>
                <w:szCs w:val="18"/>
              </w:rPr>
            </w:pPr>
            <w:r w:rsidRPr="007E26E3">
              <w:rPr>
                <w:rFonts w:ascii="Arial" w:hAnsi="Arial" w:cs="Arial"/>
                <w:sz w:val="18"/>
                <w:szCs w:val="18"/>
              </w:rPr>
              <w:t>72,423</w:t>
            </w:r>
          </w:p>
        </w:tc>
        <w:tc>
          <w:tcPr>
            <w:tcW w:w="1575" w:type="dxa"/>
          </w:tcPr>
          <w:p w14:paraId="0627F6AE" w14:textId="77777777" w:rsidR="00CB05BE" w:rsidRPr="007E26E3" w:rsidRDefault="007D40A7" w:rsidP="004C2BB3">
            <w:pPr>
              <w:pBdr>
                <w:bottom w:val="single" w:sz="4" w:space="1" w:color="auto"/>
              </w:pBdr>
              <w:tabs>
                <w:tab w:val="decimal" w:pos="1318"/>
              </w:tabs>
              <w:spacing w:line="380" w:lineRule="exact"/>
              <w:ind w:right="74"/>
              <w:rPr>
                <w:rFonts w:ascii="Arial" w:hAnsi="Arial" w:cs="Arial"/>
                <w:sz w:val="18"/>
                <w:szCs w:val="18"/>
              </w:rPr>
            </w:pPr>
            <w:r w:rsidRPr="007E26E3">
              <w:rPr>
                <w:rFonts w:ascii="Arial" w:hAnsi="Arial" w:cs="Arial"/>
                <w:sz w:val="18"/>
                <w:szCs w:val="18"/>
              </w:rPr>
              <w:t>153,531</w:t>
            </w:r>
          </w:p>
        </w:tc>
        <w:tc>
          <w:tcPr>
            <w:tcW w:w="1575" w:type="dxa"/>
            <w:vAlign w:val="center"/>
          </w:tcPr>
          <w:p w14:paraId="462F2A4E" w14:textId="77777777" w:rsidR="00CB05BE" w:rsidRPr="007E26E3" w:rsidRDefault="007D40A7" w:rsidP="004C2BB3">
            <w:pPr>
              <w:pBdr>
                <w:bottom w:val="single" w:sz="4" w:space="1" w:color="auto"/>
              </w:pBdr>
              <w:tabs>
                <w:tab w:val="decimal" w:pos="1318"/>
              </w:tabs>
              <w:spacing w:line="380" w:lineRule="exact"/>
              <w:ind w:left="58" w:right="29"/>
              <w:rPr>
                <w:rFonts w:ascii="Arial" w:hAnsi="Arial" w:cs="Arial"/>
                <w:sz w:val="18"/>
                <w:szCs w:val="18"/>
                <w:cs/>
              </w:rPr>
            </w:pPr>
            <w:r w:rsidRPr="007E26E3">
              <w:rPr>
                <w:rFonts w:ascii="Arial" w:hAnsi="Arial" w:cs="Arial"/>
                <w:sz w:val="18"/>
                <w:szCs w:val="18"/>
              </w:rPr>
              <w:t>116,877</w:t>
            </w:r>
          </w:p>
        </w:tc>
      </w:tr>
      <w:tr w:rsidR="007E26E3" w:rsidRPr="007E26E3" w14:paraId="0A44FCDC" w14:textId="77777777" w:rsidTr="004C2BB3">
        <w:trPr>
          <w:trHeight w:val="64"/>
        </w:trPr>
        <w:tc>
          <w:tcPr>
            <w:tcW w:w="2790" w:type="dxa"/>
          </w:tcPr>
          <w:p w14:paraId="5CDF50DC" w14:textId="77777777" w:rsidR="00CB05BE" w:rsidRPr="007E26E3" w:rsidRDefault="00CB05BE" w:rsidP="00CB05BE">
            <w:pPr>
              <w:spacing w:line="380" w:lineRule="exact"/>
              <w:rPr>
                <w:rFonts w:ascii="Arial" w:hAnsi="Arial" w:cs="Arial"/>
                <w:b/>
                <w:bCs/>
                <w:sz w:val="18"/>
                <w:szCs w:val="18"/>
              </w:rPr>
            </w:pPr>
            <w:r w:rsidRPr="007E26E3">
              <w:rPr>
                <w:rFonts w:ascii="Arial" w:hAnsi="Arial" w:cs="Arial"/>
                <w:sz w:val="18"/>
                <w:szCs w:val="18"/>
              </w:rPr>
              <w:t>Grand total</w:t>
            </w:r>
          </w:p>
        </w:tc>
        <w:tc>
          <w:tcPr>
            <w:tcW w:w="1575" w:type="dxa"/>
          </w:tcPr>
          <w:p w14:paraId="7E2DF23E" w14:textId="77777777" w:rsidR="00CB05BE" w:rsidRPr="007E26E3" w:rsidRDefault="007D40A7" w:rsidP="004C2BB3">
            <w:pPr>
              <w:pBdr>
                <w:bottom w:val="double" w:sz="4" w:space="1" w:color="auto"/>
              </w:pBdr>
              <w:tabs>
                <w:tab w:val="decimal" w:pos="1318"/>
              </w:tabs>
              <w:spacing w:line="380" w:lineRule="exact"/>
              <w:ind w:right="74"/>
              <w:rPr>
                <w:rFonts w:ascii="Arial" w:hAnsi="Arial" w:cs="Arial"/>
                <w:sz w:val="18"/>
                <w:szCs w:val="18"/>
              </w:rPr>
            </w:pPr>
            <w:r w:rsidRPr="007E26E3">
              <w:rPr>
                <w:rFonts w:ascii="Arial" w:hAnsi="Arial" w:cs="Arial"/>
                <w:sz w:val="18"/>
                <w:szCs w:val="18"/>
              </w:rPr>
              <w:t>483,240</w:t>
            </w:r>
          </w:p>
        </w:tc>
        <w:tc>
          <w:tcPr>
            <w:tcW w:w="1575" w:type="dxa"/>
          </w:tcPr>
          <w:p w14:paraId="43B32B0F" w14:textId="77777777" w:rsidR="00CB05BE" w:rsidRPr="007E26E3" w:rsidRDefault="007D40A7" w:rsidP="004C2BB3">
            <w:pPr>
              <w:pBdr>
                <w:bottom w:val="double" w:sz="4" w:space="1" w:color="auto"/>
              </w:pBdr>
              <w:tabs>
                <w:tab w:val="decimal" w:pos="1318"/>
              </w:tabs>
              <w:spacing w:line="380" w:lineRule="exact"/>
              <w:ind w:right="74"/>
              <w:rPr>
                <w:rFonts w:ascii="Arial" w:hAnsi="Arial" w:cs="Arial"/>
                <w:sz w:val="18"/>
                <w:szCs w:val="18"/>
              </w:rPr>
            </w:pPr>
            <w:r w:rsidRPr="007E26E3">
              <w:rPr>
                <w:rFonts w:ascii="Arial" w:hAnsi="Arial" w:cs="Arial"/>
                <w:sz w:val="18"/>
                <w:szCs w:val="18"/>
              </w:rPr>
              <w:t>81,678</w:t>
            </w:r>
          </w:p>
        </w:tc>
        <w:tc>
          <w:tcPr>
            <w:tcW w:w="1575" w:type="dxa"/>
          </w:tcPr>
          <w:p w14:paraId="4B87C613" w14:textId="77777777" w:rsidR="00CB05BE" w:rsidRPr="007E26E3" w:rsidRDefault="007D40A7" w:rsidP="004C2BB3">
            <w:pPr>
              <w:pBdr>
                <w:bottom w:val="double" w:sz="4" w:space="1" w:color="auto"/>
              </w:pBdr>
              <w:tabs>
                <w:tab w:val="decimal" w:pos="1318"/>
              </w:tabs>
              <w:spacing w:line="380" w:lineRule="exact"/>
              <w:ind w:right="74"/>
              <w:rPr>
                <w:rFonts w:ascii="Arial" w:hAnsi="Arial" w:cs="Arial"/>
                <w:sz w:val="18"/>
                <w:szCs w:val="18"/>
              </w:rPr>
            </w:pPr>
            <w:r w:rsidRPr="007E26E3">
              <w:rPr>
                <w:rFonts w:ascii="Arial" w:hAnsi="Arial" w:cs="Arial"/>
                <w:sz w:val="18"/>
                <w:szCs w:val="18"/>
              </w:rPr>
              <w:t>184,795</w:t>
            </w:r>
          </w:p>
        </w:tc>
        <w:tc>
          <w:tcPr>
            <w:tcW w:w="1575" w:type="dxa"/>
            <w:vAlign w:val="center"/>
          </w:tcPr>
          <w:p w14:paraId="32C6A8C3" w14:textId="77777777" w:rsidR="00CB05BE" w:rsidRPr="007E26E3" w:rsidRDefault="007D40A7" w:rsidP="004C2BB3">
            <w:pPr>
              <w:pBdr>
                <w:bottom w:val="double" w:sz="4" w:space="1" w:color="auto"/>
              </w:pBdr>
              <w:tabs>
                <w:tab w:val="decimal" w:pos="1318"/>
              </w:tabs>
              <w:spacing w:line="380" w:lineRule="exact"/>
              <w:ind w:left="58" w:right="29"/>
              <w:rPr>
                <w:rFonts w:ascii="Arial" w:hAnsi="Arial" w:cs="Arial"/>
                <w:sz w:val="18"/>
                <w:szCs w:val="18"/>
              </w:rPr>
            </w:pPr>
            <w:r w:rsidRPr="007E26E3">
              <w:rPr>
                <w:rFonts w:ascii="Arial" w:hAnsi="Arial" w:cs="Arial"/>
                <w:sz w:val="18"/>
                <w:szCs w:val="18"/>
              </w:rPr>
              <w:t>132,402</w:t>
            </w:r>
          </w:p>
        </w:tc>
      </w:tr>
    </w:tbl>
    <w:p w14:paraId="13A54A5C" w14:textId="77777777" w:rsidR="00D849C9" w:rsidRPr="007E26E3" w:rsidRDefault="00D849C9" w:rsidP="004C2BB3">
      <w:pPr>
        <w:spacing w:before="120" w:line="340" w:lineRule="exact"/>
        <w:ind w:left="734" w:hanging="187"/>
        <w:jc w:val="thaiDistribute"/>
        <w:rPr>
          <w:rFonts w:ascii="Arial" w:hAnsi="Arial" w:cs="Arial"/>
          <w:i/>
          <w:iCs/>
          <w:sz w:val="16"/>
          <w:szCs w:val="16"/>
        </w:rPr>
      </w:pPr>
      <w:r w:rsidRPr="007E26E3">
        <w:rPr>
          <w:rFonts w:ascii="Arial" w:hAnsi="Arial" w:cs="Arial"/>
          <w:i/>
          <w:iCs/>
          <w:sz w:val="16"/>
          <w:szCs w:val="16"/>
          <w:vertAlign w:val="superscript"/>
          <w:cs/>
        </w:rPr>
        <w:t>(</w:t>
      </w:r>
      <w:r w:rsidRPr="007E26E3">
        <w:rPr>
          <w:rFonts w:ascii="Arial" w:hAnsi="Arial" w:cs="Arial"/>
          <w:i/>
          <w:iCs/>
          <w:sz w:val="16"/>
          <w:szCs w:val="16"/>
          <w:vertAlign w:val="superscript"/>
        </w:rPr>
        <w:t>1</w:t>
      </w:r>
      <w:r w:rsidRPr="007E26E3">
        <w:rPr>
          <w:rFonts w:ascii="Arial" w:hAnsi="Arial" w:cs="Arial"/>
          <w:i/>
          <w:iCs/>
          <w:sz w:val="16"/>
          <w:szCs w:val="16"/>
          <w:vertAlign w:val="superscript"/>
          <w:cs/>
        </w:rPr>
        <w:t>)</w:t>
      </w:r>
      <w:r w:rsidRPr="007E26E3">
        <w:rPr>
          <w:rFonts w:ascii="Arial" w:hAnsi="Arial" w:cs="Arial"/>
          <w:i/>
          <w:iCs/>
          <w:sz w:val="18"/>
          <w:szCs w:val="18"/>
        </w:rPr>
        <w:tab/>
      </w:r>
      <w:r w:rsidRPr="007E26E3">
        <w:rPr>
          <w:rFonts w:ascii="Arial" w:hAnsi="Arial" w:cs="Arial"/>
          <w:i/>
          <w:iCs/>
          <w:sz w:val="16"/>
          <w:szCs w:val="16"/>
        </w:rPr>
        <w:t xml:space="preserve">Calculated based on the latest appraisal value from the appraisal value committee </w:t>
      </w:r>
      <w:r w:rsidRPr="007E26E3">
        <w:rPr>
          <w:rFonts w:ascii="Arial" w:hAnsi="Arial" w:cs="Arial"/>
          <w:i/>
          <w:iCs/>
          <w:sz w:val="16"/>
          <w:szCs w:val="16"/>
          <w:cs/>
        </w:rPr>
        <w:t>(</w:t>
      </w:r>
      <w:r w:rsidRPr="007E26E3">
        <w:rPr>
          <w:rFonts w:ascii="Arial" w:hAnsi="Arial" w:cs="Arial"/>
          <w:i/>
          <w:iCs/>
          <w:sz w:val="16"/>
          <w:szCs w:val="16"/>
        </w:rPr>
        <w:t>even if</w:t>
      </w:r>
      <w:r w:rsidRPr="007E26E3">
        <w:rPr>
          <w:rFonts w:ascii="Arial" w:hAnsi="Arial" w:cs="Arial"/>
          <w:i/>
          <w:iCs/>
          <w:sz w:val="16"/>
          <w:szCs w:val="16"/>
          <w:cs/>
        </w:rPr>
        <w:t xml:space="preserve"> </w:t>
      </w:r>
      <w:r w:rsidRPr="007E26E3">
        <w:rPr>
          <w:rFonts w:ascii="Arial" w:hAnsi="Arial" w:cs="Arial"/>
          <w:i/>
          <w:iCs/>
          <w:sz w:val="16"/>
          <w:szCs w:val="16"/>
        </w:rPr>
        <w:t>the appraisal value was more than                 3 years</w:t>
      </w:r>
      <w:r w:rsidRPr="007E26E3">
        <w:rPr>
          <w:rFonts w:ascii="Arial" w:hAnsi="Arial" w:cs="Arial"/>
          <w:i/>
          <w:iCs/>
          <w:sz w:val="16"/>
          <w:szCs w:val="16"/>
          <w:cs/>
        </w:rPr>
        <w:t xml:space="preserve">) </w:t>
      </w:r>
      <w:r w:rsidRPr="007E26E3">
        <w:rPr>
          <w:rFonts w:ascii="Arial" w:hAnsi="Arial" w:cs="Arial"/>
          <w:i/>
          <w:iCs/>
          <w:sz w:val="16"/>
          <w:szCs w:val="16"/>
        </w:rPr>
        <w:t>and, if collateral has been put up for auction sale and has already been purchased, the bid price less estimated expenses will be employed</w:t>
      </w:r>
      <w:r w:rsidRPr="007E26E3">
        <w:rPr>
          <w:rFonts w:ascii="Arial" w:hAnsi="Arial" w:cs="Arial"/>
          <w:i/>
          <w:iCs/>
          <w:sz w:val="16"/>
          <w:szCs w:val="16"/>
          <w:cs/>
        </w:rPr>
        <w:t xml:space="preserve">. </w:t>
      </w:r>
      <w:r w:rsidRPr="007E26E3">
        <w:rPr>
          <w:rFonts w:ascii="Arial" w:hAnsi="Arial" w:cs="Arial"/>
          <w:i/>
          <w:iCs/>
          <w:sz w:val="16"/>
          <w:szCs w:val="16"/>
        </w:rPr>
        <w:t xml:space="preserve">The collateral value is based on the appraisal value </w:t>
      </w:r>
      <w:r w:rsidRPr="007E26E3">
        <w:rPr>
          <w:rFonts w:ascii="Arial" w:hAnsi="Arial" w:cs="Arial"/>
          <w:i/>
          <w:iCs/>
          <w:sz w:val="16"/>
          <w:szCs w:val="16"/>
          <w:u w:val="single"/>
        </w:rPr>
        <w:t>before</w:t>
      </w:r>
      <w:r w:rsidRPr="007E26E3">
        <w:rPr>
          <w:rFonts w:ascii="Arial" w:hAnsi="Arial" w:cs="Arial"/>
          <w:i/>
          <w:iCs/>
          <w:sz w:val="16"/>
          <w:szCs w:val="16"/>
        </w:rPr>
        <w:t xml:space="preserve"> taking into account the accrued debt obligation and</w:t>
      </w:r>
      <w:r w:rsidR="003A0D85" w:rsidRPr="007E26E3">
        <w:rPr>
          <w:rFonts w:ascii="Arial" w:hAnsi="Arial" w:cs="Arial"/>
          <w:i/>
          <w:iCs/>
          <w:sz w:val="16"/>
          <w:szCs w:val="16"/>
        </w:rPr>
        <w:t xml:space="preserve"> </w:t>
      </w:r>
      <w:r w:rsidR="003A0D85" w:rsidRPr="00740E83">
        <w:rPr>
          <w:rFonts w:ascii="Arial" w:hAnsi="Arial" w:cs="Arial"/>
          <w:i/>
          <w:iCs/>
          <w:sz w:val="16"/>
          <w:szCs w:val="16"/>
          <w:u w:val="single"/>
        </w:rPr>
        <w:t>before</w:t>
      </w:r>
      <w:r w:rsidR="003A0D85" w:rsidRPr="007E26E3">
        <w:rPr>
          <w:rFonts w:ascii="Arial" w:hAnsi="Arial" w:cs="Arial"/>
          <w:i/>
          <w:iCs/>
          <w:sz w:val="16"/>
          <w:szCs w:val="16"/>
        </w:rPr>
        <w:t xml:space="preserve"> taking into</w:t>
      </w:r>
      <w:r w:rsidRPr="007E26E3">
        <w:rPr>
          <w:rFonts w:ascii="Arial" w:hAnsi="Arial" w:cs="Arial"/>
          <w:i/>
          <w:iCs/>
          <w:sz w:val="16"/>
          <w:szCs w:val="16"/>
        </w:rPr>
        <w:t xml:space="preserve"> the mortgage value</w:t>
      </w:r>
      <w:r w:rsidRPr="007E26E3">
        <w:rPr>
          <w:rFonts w:ascii="Arial" w:hAnsi="Arial" w:cs="Arial"/>
          <w:i/>
          <w:iCs/>
          <w:sz w:val="16"/>
          <w:szCs w:val="16"/>
          <w:cs/>
        </w:rPr>
        <w:t>.</w:t>
      </w:r>
    </w:p>
    <w:p w14:paraId="47225502" w14:textId="77777777" w:rsidR="00D849C9" w:rsidRPr="007E26E3" w:rsidRDefault="00D849C9" w:rsidP="004C2BB3">
      <w:pPr>
        <w:spacing w:before="120" w:line="340" w:lineRule="exact"/>
        <w:ind w:left="720" w:hanging="180"/>
        <w:jc w:val="thaiDistribute"/>
        <w:rPr>
          <w:rFonts w:ascii="Arial" w:hAnsi="Arial" w:cs="Arial"/>
          <w:i/>
          <w:iCs/>
          <w:sz w:val="16"/>
          <w:szCs w:val="16"/>
        </w:rPr>
      </w:pPr>
      <w:r w:rsidRPr="007E26E3">
        <w:rPr>
          <w:rFonts w:ascii="Arial" w:hAnsi="Arial" w:cs="Arial"/>
          <w:i/>
          <w:iCs/>
          <w:sz w:val="16"/>
          <w:szCs w:val="16"/>
          <w:vertAlign w:val="superscript"/>
          <w:cs/>
        </w:rPr>
        <w:t>(</w:t>
      </w:r>
      <w:r w:rsidRPr="007E26E3">
        <w:rPr>
          <w:rFonts w:ascii="Arial" w:hAnsi="Arial" w:cs="Arial"/>
          <w:i/>
          <w:iCs/>
          <w:sz w:val="16"/>
          <w:szCs w:val="16"/>
          <w:vertAlign w:val="superscript"/>
        </w:rPr>
        <w:t>2</w:t>
      </w:r>
      <w:r w:rsidRPr="007E26E3">
        <w:rPr>
          <w:rFonts w:ascii="Arial" w:hAnsi="Arial" w:cs="Arial"/>
          <w:i/>
          <w:iCs/>
          <w:sz w:val="16"/>
          <w:szCs w:val="16"/>
          <w:vertAlign w:val="superscript"/>
          <w:cs/>
        </w:rPr>
        <w:t>)</w:t>
      </w:r>
      <w:r w:rsidRPr="007E26E3">
        <w:rPr>
          <w:rFonts w:ascii="Arial" w:hAnsi="Arial" w:cs="Arial"/>
          <w:i/>
          <w:iCs/>
          <w:sz w:val="18"/>
          <w:szCs w:val="18"/>
        </w:rPr>
        <w:tab/>
      </w:r>
      <w:r w:rsidRPr="007E26E3">
        <w:rPr>
          <w:rFonts w:ascii="Arial" w:hAnsi="Arial" w:cs="Arial"/>
          <w:i/>
          <w:iCs/>
          <w:sz w:val="16"/>
          <w:szCs w:val="16"/>
        </w:rPr>
        <w:t xml:space="preserve">Calculated based on the latest appraisal value from the appraisal value committee </w:t>
      </w:r>
      <w:r w:rsidRPr="007E26E3">
        <w:rPr>
          <w:rFonts w:ascii="Arial" w:hAnsi="Arial" w:cs="Arial"/>
          <w:i/>
          <w:iCs/>
          <w:sz w:val="16"/>
          <w:szCs w:val="16"/>
          <w:cs/>
        </w:rPr>
        <w:t>(</w:t>
      </w:r>
      <w:r w:rsidRPr="007E26E3">
        <w:rPr>
          <w:rFonts w:ascii="Arial" w:hAnsi="Arial" w:cs="Arial"/>
          <w:i/>
          <w:iCs/>
          <w:sz w:val="16"/>
          <w:szCs w:val="16"/>
        </w:rPr>
        <w:t>even if the appraisal value was more than                3 years</w:t>
      </w:r>
      <w:r w:rsidRPr="007E26E3">
        <w:rPr>
          <w:rFonts w:ascii="Arial" w:hAnsi="Arial" w:cs="Arial"/>
          <w:i/>
          <w:iCs/>
          <w:sz w:val="16"/>
          <w:szCs w:val="16"/>
          <w:cs/>
        </w:rPr>
        <w:t xml:space="preserve">) </w:t>
      </w:r>
      <w:r w:rsidRPr="007E26E3">
        <w:rPr>
          <w:rFonts w:ascii="Arial" w:hAnsi="Arial" w:cs="Arial"/>
          <w:i/>
          <w:iCs/>
          <w:sz w:val="16"/>
          <w:szCs w:val="16"/>
        </w:rPr>
        <w:t>and, if collateral has been put up for auction sale and has already been purchased, the bid price less estimated expenses will be employed</w:t>
      </w:r>
      <w:r w:rsidRPr="007E26E3">
        <w:rPr>
          <w:rFonts w:ascii="Arial" w:hAnsi="Arial" w:cs="Arial"/>
          <w:i/>
          <w:iCs/>
          <w:sz w:val="16"/>
          <w:szCs w:val="16"/>
          <w:cs/>
        </w:rPr>
        <w:t xml:space="preserve">. </w:t>
      </w:r>
      <w:r w:rsidRPr="007E26E3">
        <w:rPr>
          <w:rFonts w:ascii="Arial" w:hAnsi="Arial" w:cs="Arial"/>
          <w:i/>
          <w:iCs/>
          <w:sz w:val="16"/>
          <w:szCs w:val="16"/>
        </w:rPr>
        <w:t xml:space="preserve">The collateral value is based on the appraisal value </w:t>
      </w:r>
      <w:r w:rsidRPr="007E26E3">
        <w:rPr>
          <w:rFonts w:ascii="Arial" w:hAnsi="Arial" w:cs="Arial"/>
          <w:i/>
          <w:iCs/>
          <w:sz w:val="16"/>
          <w:szCs w:val="16"/>
          <w:u w:val="single"/>
        </w:rPr>
        <w:t>after</w:t>
      </w:r>
      <w:r w:rsidRPr="007E26E3">
        <w:rPr>
          <w:rFonts w:ascii="Arial" w:hAnsi="Arial" w:cs="Arial"/>
          <w:i/>
          <w:iCs/>
          <w:sz w:val="16"/>
          <w:szCs w:val="16"/>
        </w:rPr>
        <w:t xml:space="preserve"> taking into account the accrued debt obligation and</w:t>
      </w:r>
      <w:r w:rsidR="003A0D85" w:rsidRPr="007E26E3">
        <w:rPr>
          <w:rFonts w:ascii="Arial" w:hAnsi="Arial" w:cs="Arial"/>
          <w:i/>
          <w:iCs/>
          <w:sz w:val="16"/>
          <w:szCs w:val="16"/>
        </w:rPr>
        <w:t xml:space="preserve"> </w:t>
      </w:r>
      <w:r w:rsidR="003A0D85" w:rsidRPr="00740E83">
        <w:rPr>
          <w:rFonts w:ascii="Arial" w:hAnsi="Arial" w:cs="Arial"/>
          <w:i/>
          <w:iCs/>
          <w:sz w:val="16"/>
          <w:szCs w:val="16"/>
          <w:u w:val="single"/>
        </w:rPr>
        <w:t>after</w:t>
      </w:r>
      <w:r w:rsidR="003A0D85" w:rsidRPr="007E26E3">
        <w:rPr>
          <w:rFonts w:ascii="Arial" w:hAnsi="Arial" w:cs="Arial"/>
          <w:i/>
          <w:iCs/>
          <w:sz w:val="16"/>
          <w:szCs w:val="16"/>
        </w:rPr>
        <w:t xml:space="preserve"> taking into</w:t>
      </w:r>
      <w:r w:rsidRPr="007E26E3">
        <w:rPr>
          <w:rFonts w:ascii="Arial" w:hAnsi="Arial" w:cs="Arial"/>
          <w:i/>
          <w:iCs/>
          <w:sz w:val="16"/>
          <w:szCs w:val="16"/>
        </w:rPr>
        <w:t xml:space="preserve"> the mortgage value</w:t>
      </w:r>
      <w:r w:rsidRPr="007E26E3">
        <w:rPr>
          <w:rFonts w:ascii="Arial" w:hAnsi="Arial" w:cs="Arial"/>
          <w:i/>
          <w:iCs/>
          <w:sz w:val="16"/>
          <w:szCs w:val="16"/>
          <w:cs/>
        </w:rPr>
        <w:t>.</w:t>
      </w:r>
    </w:p>
    <w:p w14:paraId="0B24004D" w14:textId="77777777" w:rsidR="002833F6" w:rsidRPr="007E26E3" w:rsidRDefault="002833F6">
      <w:pPr>
        <w:rPr>
          <w:rFonts w:ascii="Arial" w:hAnsi="Arial" w:cs="Arial"/>
        </w:rPr>
      </w:pPr>
      <w:r w:rsidRPr="007E26E3">
        <w:rPr>
          <w:rFonts w:ascii="Arial" w:hAnsi="Arial" w:cs="Arial"/>
        </w:rPr>
        <w:br w:type="page"/>
      </w:r>
    </w:p>
    <w:tbl>
      <w:tblPr>
        <w:tblW w:w="9090" w:type="dxa"/>
        <w:tblInd w:w="450" w:type="dxa"/>
        <w:tblLayout w:type="fixed"/>
        <w:tblCellMar>
          <w:left w:w="30" w:type="dxa"/>
          <w:right w:w="30" w:type="dxa"/>
        </w:tblCellMar>
        <w:tblLook w:val="0000" w:firstRow="0" w:lastRow="0" w:firstColumn="0" w:lastColumn="0" w:noHBand="0" w:noVBand="0"/>
      </w:tblPr>
      <w:tblGrid>
        <w:gridCol w:w="2790"/>
        <w:gridCol w:w="1575"/>
        <w:gridCol w:w="1575"/>
        <w:gridCol w:w="1575"/>
        <w:gridCol w:w="1575"/>
      </w:tblGrid>
      <w:tr w:rsidR="007E26E3" w:rsidRPr="007E26E3" w14:paraId="0778384A" w14:textId="77777777" w:rsidTr="004C2BB3">
        <w:trPr>
          <w:trHeight w:val="64"/>
        </w:trPr>
        <w:tc>
          <w:tcPr>
            <w:tcW w:w="2790" w:type="dxa"/>
          </w:tcPr>
          <w:p w14:paraId="7F2C43E4" w14:textId="77777777" w:rsidR="002833F6" w:rsidRPr="007E26E3" w:rsidRDefault="002833F6" w:rsidP="003F64B1">
            <w:pPr>
              <w:spacing w:line="380" w:lineRule="exact"/>
              <w:jc w:val="center"/>
              <w:rPr>
                <w:rFonts w:ascii="Arial" w:hAnsi="Arial" w:cs="Arial"/>
                <w:b/>
                <w:bCs/>
                <w:sz w:val="18"/>
                <w:szCs w:val="18"/>
              </w:rPr>
            </w:pPr>
          </w:p>
        </w:tc>
        <w:tc>
          <w:tcPr>
            <w:tcW w:w="3150" w:type="dxa"/>
            <w:gridSpan w:val="2"/>
          </w:tcPr>
          <w:p w14:paraId="60356B53" w14:textId="77777777" w:rsidR="002833F6" w:rsidRPr="007E26E3" w:rsidRDefault="002833F6" w:rsidP="003F64B1">
            <w:pPr>
              <w:spacing w:line="380" w:lineRule="exact"/>
              <w:ind w:right="74"/>
              <w:jc w:val="right"/>
              <w:rPr>
                <w:rFonts w:ascii="Arial" w:hAnsi="Arial" w:cs="Arial"/>
                <w:sz w:val="18"/>
                <w:szCs w:val="18"/>
              </w:rPr>
            </w:pPr>
          </w:p>
        </w:tc>
        <w:tc>
          <w:tcPr>
            <w:tcW w:w="3150" w:type="dxa"/>
            <w:gridSpan w:val="2"/>
            <w:vAlign w:val="bottom"/>
          </w:tcPr>
          <w:p w14:paraId="7C6345C3" w14:textId="77777777" w:rsidR="002833F6" w:rsidRPr="007E26E3" w:rsidRDefault="002833F6" w:rsidP="003F64B1">
            <w:pPr>
              <w:spacing w:line="380" w:lineRule="exact"/>
              <w:ind w:right="74"/>
              <w:jc w:val="right"/>
              <w:rPr>
                <w:rFonts w:ascii="Arial" w:eastAsia="Calibri" w:hAnsi="Arial" w:cs="Arial"/>
                <w:b/>
                <w:bCs/>
                <w:sz w:val="18"/>
                <w:szCs w:val="18"/>
              </w:rPr>
            </w:pPr>
            <w:r w:rsidRPr="007E26E3">
              <w:rPr>
                <w:rFonts w:ascii="Arial" w:hAnsi="Arial" w:cs="Arial"/>
                <w:sz w:val="18"/>
                <w:szCs w:val="18"/>
                <w:cs/>
              </w:rPr>
              <w:t>(</w:t>
            </w:r>
            <w:r w:rsidRPr="007E26E3">
              <w:rPr>
                <w:rFonts w:ascii="Arial" w:hAnsi="Arial" w:cs="Arial"/>
                <w:sz w:val="18"/>
                <w:szCs w:val="18"/>
              </w:rPr>
              <w:t>Unit</w:t>
            </w:r>
            <w:r w:rsidRPr="007E26E3">
              <w:rPr>
                <w:rFonts w:ascii="Arial" w:hAnsi="Arial" w:cs="Arial"/>
                <w:sz w:val="18"/>
                <w:szCs w:val="18"/>
                <w:cs/>
              </w:rPr>
              <w:t xml:space="preserve">: </w:t>
            </w:r>
            <w:r w:rsidRPr="007E26E3">
              <w:rPr>
                <w:rFonts w:ascii="Arial" w:hAnsi="Arial" w:cs="Arial"/>
                <w:sz w:val="18"/>
                <w:szCs w:val="18"/>
              </w:rPr>
              <w:t>Million Baht</w:t>
            </w:r>
            <w:r w:rsidRPr="007E26E3">
              <w:rPr>
                <w:rFonts w:ascii="Arial" w:hAnsi="Arial" w:cs="Arial"/>
                <w:sz w:val="18"/>
                <w:szCs w:val="18"/>
                <w:cs/>
              </w:rPr>
              <w:t>)</w:t>
            </w:r>
          </w:p>
        </w:tc>
      </w:tr>
      <w:tr w:rsidR="007E26E3" w:rsidRPr="007E26E3" w14:paraId="4F56D98A" w14:textId="77777777" w:rsidTr="004C2BB3">
        <w:trPr>
          <w:trHeight w:val="64"/>
        </w:trPr>
        <w:tc>
          <w:tcPr>
            <w:tcW w:w="2790" w:type="dxa"/>
          </w:tcPr>
          <w:p w14:paraId="2A141878" w14:textId="77777777" w:rsidR="002833F6" w:rsidRPr="007E26E3" w:rsidRDefault="002833F6" w:rsidP="003F64B1">
            <w:pPr>
              <w:spacing w:line="380" w:lineRule="exact"/>
              <w:jc w:val="center"/>
              <w:rPr>
                <w:rFonts w:ascii="Arial" w:hAnsi="Arial" w:cs="Arial"/>
                <w:b/>
                <w:bCs/>
                <w:sz w:val="18"/>
                <w:szCs w:val="18"/>
              </w:rPr>
            </w:pPr>
          </w:p>
        </w:tc>
        <w:tc>
          <w:tcPr>
            <w:tcW w:w="6300" w:type="dxa"/>
            <w:gridSpan w:val="4"/>
            <w:vAlign w:val="bottom"/>
          </w:tcPr>
          <w:p w14:paraId="5FFB862A" w14:textId="77777777" w:rsidR="002833F6" w:rsidRPr="007E26E3" w:rsidRDefault="002833F6" w:rsidP="003F64B1">
            <w:pPr>
              <w:pBdr>
                <w:bottom w:val="single" w:sz="4" w:space="1" w:color="auto"/>
              </w:pBdr>
              <w:spacing w:line="380" w:lineRule="exact"/>
              <w:ind w:right="74"/>
              <w:jc w:val="center"/>
              <w:rPr>
                <w:rFonts w:ascii="Arial" w:eastAsia="Calibri" w:hAnsi="Arial" w:cs="Arial"/>
                <w:b/>
                <w:bCs/>
                <w:sz w:val="18"/>
                <w:szCs w:val="18"/>
                <w:cs/>
              </w:rPr>
            </w:pPr>
            <w:r w:rsidRPr="007E26E3">
              <w:rPr>
                <w:rFonts w:ascii="Arial" w:hAnsi="Arial" w:cs="Arial"/>
                <w:sz w:val="18"/>
                <w:szCs w:val="18"/>
              </w:rPr>
              <w:t>31 December 2020</w:t>
            </w:r>
          </w:p>
        </w:tc>
      </w:tr>
      <w:tr w:rsidR="007E26E3" w:rsidRPr="007E26E3" w14:paraId="5A3EB6BC" w14:textId="77777777" w:rsidTr="004C2BB3">
        <w:trPr>
          <w:trHeight w:val="64"/>
        </w:trPr>
        <w:tc>
          <w:tcPr>
            <w:tcW w:w="2790" w:type="dxa"/>
          </w:tcPr>
          <w:p w14:paraId="51E46CA2" w14:textId="77777777" w:rsidR="002833F6" w:rsidRPr="007E26E3" w:rsidRDefault="002833F6" w:rsidP="003F64B1">
            <w:pPr>
              <w:spacing w:line="380" w:lineRule="exact"/>
              <w:jc w:val="center"/>
              <w:rPr>
                <w:rFonts w:ascii="Arial" w:hAnsi="Arial" w:cs="Arial"/>
                <w:b/>
                <w:bCs/>
                <w:sz w:val="18"/>
                <w:szCs w:val="18"/>
              </w:rPr>
            </w:pPr>
          </w:p>
        </w:tc>
        <w:tc>
          <w:tcPr>
            <w:tcW w:w="1575" w:type="dxa"/>
            <w:vAlign w:val="bottom"/>
          </w:tcPr>
          <w:p w14:paraId="4328531A" w14:textId="77777777" w:rsidR="002833F6" w:rsidRPr="007E26E3" w:rsidRDefault="002833F6" w:rsidP="003F64B1">
            <w:pPr>
              <w:pBdr>
                <w:bottom w:val="single" w:sz="4" w:space="1" w:color="auto"/>
              </w:pBdr>
              <w:spacing w:line="380" w:lineRule="exact"/>
              <w:ind w:right="74"/>
              <w:jc w:val="center"/>
              <w:rPr>
                <w:rFonts w:ascii="Arial" w:hAnsi="Arial" w:cs="Arial"/>
                <w:b/>
                <w:bCs/>
                <w:sz w:val="18"/>
                <w:szCs w:val="18"/>
              </w:rPr>
            </w:pPr>
            <w:r w:rsidRPr="007E26E3">
              <w:rPr>
                <w:rFonts w:ascii="Arial" w:hAnsi="Arial" w:cs="Arial"/>
                <w:sz w:val="18"/>
                <w:szCs w:val="18"/>
              </w:rPr>
              <w:t xml:space="preserve">Debt amounts under original agreements </w:t>
            </w:r>
            <w:r w:rsidR="004C2BB3" w:rsidRPr="007E26E3">
              <w:rPr>
                <w:rFonts w:ascii="Arial" w:hAnsi="Arial" w:cs="Arial"/>
                <w:sz w:val="18"/>
                <w:szCs w:val="18"/>
              </w:rPr>
              <w:t xml:space="preserve"> </w:t>
            </w:r>
            <w:r w:rsidRPr="007E26E3">
              <w:rPr>
                <w:rFonts w:ascii="Arial" w:hAnsi="Arial" w:cs="Arial"/>
                <w:sz w:val="18"/>
                <w:szCs w:val="18"/>
                <w:cs/>
              </w:rPr>
              <w:t>(</w:t>
            </w:r>
            <w:r w:rsidRPr="007E26E3">
              <w:rPr>
                <w:rFonts w:ascii="Arial" w:hAnsi="Arial" w:cs="Arial"/>
                <w:sz w:val="18"/>
                <w:szCs w:val="18"/>
              </w:rPr>
              <w:t>right obligations</w:t>
            </w:r>
            <w:r w:rsidRPr="007E26E3">
              <w:rPr>
                <w:rFonts w:ascii="Arial" w:hAnsi="Arial" w:cs="Arial"/>
                <w:sz w:val="18"/>
                <w:szCs w:val="18"/>
                <w:cs/>
              </w:rPr>
              <w:t>)</w:t>
            </w:r>
          </w:p>
        </w:tc>
        <w:tc>
          <w:tcPr>
            <w:tcW w:w="1575" w:type="dxa"/>
            <w:vAlign w:val="bottom"/>
          </w:tcPr>
          <w:p w14:paraId="7D08D486" w14:textId="77777777" w:rsidR="002833F6" w:rsidRPr="007E26E3" w:rsidRDefault="002833F6" w:rsidP="003F64B1">
            <w:pPr>
              <w:pBdr>
                <w:bottom w:val="single" w:sz="4" w:space="1" w:color="auto"/>
              </w:pBdr>
              <w:spacing w:line="380" w:lineRule="exact"/>
              <w:ind w:right="74"/>
              <w:jc w:val="center"/>
              <w:rPr>
                <w:rFonts w:ascii="Arial" w:hAnsi="Arial" w:cs="Arial"/>
                <w:sz w:val="18"/>
                <w:szCs w:val="18"/>
              </w:rPr>
            </w:pPr>
            <w:r w:rsidRPr="007E26E3">
              <w:rPr>
                <w:rFonts w:ascii="Arial" w:hAnsi="Arial" w:cs="Arial"/>
                <w:sz w:val="18"/>
                <w:szCs w:val="18"/>
              </w:rPr>
              <w:t xml:space="preserve">Loans purchased of receivables </w:t>
            </w:r>
            <w:r w:rsidRPr="007E26E3">
              <w:rPr>
                <w:rFonts w:ascii="Arial" w:hAnsi="Arial" w:cs="Arial"/>
                <w:sz w:val="18"/>
                <w:szCs w:val="18"/>
                <w:cs/>
              </w:rPr>
              <w:t>(</w:t>
            </w:r>
            <w:r w:rsidR="004C2BB3" w:rsidRPr="007E26E3">
              <w:rPr>
                <w:rFonts w:ascii="Arial" w:hAnsi="Arial" w:cs="Arial"/>
                <w:sz w:val="18"/>
                <w:szCs w:val="18"/>
              </w:rPr>
              <w:t>per accounting</w:t>
            </w:r>
            <w:r w:rsidRPr="007E26E3">
              <w:rPr>
                <w:rFonts w:ascii="Arial" w:hAnsi="Arial" w:cs="Arial"/>
                <w:sz w:val="18"/>
                <w:szCs w:val="18"/>
                <w:cs/>
              </w:rPr>
              <w:t>)</w:t>
            </w:r>
          </w:p>
        </w:tc>
        <w:tc>
          <w:tcPr>
            <w:tcW w:w="1575" w:type="dxa"/>
            <w:vAlign w:val="bottom"/>
          </w:tcPr>
          <w:p w14:paraId="56CE0ED7" w14:textId="77777777" w:rsidR="002833F6" w:rsidRPr="007E26E3" w:rsidRDefault="002833F6" w:rsidP="003F64B1">
            <w:pPr>
              <w:pBdr>
                <w:bottom w:val="single" w:sz="4" w:space="1" w:color="auto"/>
              </w:pBdr>
              <w:spacing w:line="380" w:lineRule="exact"/>
              <w:ind w:right="74"/>
              <w:jc w:val="center"/>
              <w:rPr>
                <w:rFonts w:ascii="Arial" w:hAnsi="Arial" w:cs="Arial"/>
                <w:b/>
                <w:bCs/>
                <w:sz w:val="18"/>
                <w:szCs w:val="18"/>
              </w:rPr>
            </w:pPr>
            <w:r w:rsidRPr="007E26E3">
              <w:rPr>
                <w:rFonts w:ascii="Arial" w:hAnsi="Arial" w:cs="Arial"/>
                <w:sz w:val="18"/>
                <w:szCs w:val="18"/>
              </w:rPr>
              <w:t xml:space="preserve">Collateral value before discount according to the Company’s             criteria </w:t>
            </w:r>
            <w:r w:rsidRPr="007E26E3">
              <w:rPr>
                <w:rFonts w:ascii="Arial" w:hAnsi="Arial" w:cs="Arial"/>
                <w:i/>
                <w:iCs/>
                <w:sz w:val="18"/>
                <w:szCs w:val="18"/>
                <w:vertAlign w:val="superscript"/>
                <w:cs/>
              </w:rPr>
              <w:t>(</w:t>
            </w:r>
            <w:r w:rsidRPr="007E26E3">
              <w:rPr>
                <w:rFonts w:ascii="Arial" w:hAnsi="Arial" w:cs="Arial"/>
                <w:i/>
                <w:iCs/>
                <w:sz w:val="18"/>
                <w:szCs w:val="18"/>
                <w:vertAlign w:val="superscript"/>
              </w:rPr>
              <w:t>1</w:t>
            </w:r>
            <w:r w:rsidRPr="007E26E3">
              <w:rPr>
                <w:rFonts w:ascii="Arial" w:hAnsi="Arial" w:cs="Arial"/>
                <w:i/>
                <w:iCs/>
                <w:sz w:val="18"/>
                <w:szCs w:val="18"/>
                <w:vertAlign w:val="superscript"/>
                <w:cs/>
              </w:rPr>
              <w:t>)</w:t>
            </w:r>
          </w:p>
        </w:tc>
        <w:tc>
          <w:tcPr>
            <w:tcW w:w="1575" w:type="dxa"/>
            <w:vAlign w:val="bottom"/>
          </w:tcPr>
          <w:p w14:paraId="3A1C392E" w14:textId="77777777" w:rsidR="002833F6" w:rsidRPr="007E26E3" w:rsidRDefault="002833F6" w:rsidP="003F64B1">
            <w:pPr>
              <w:pBdr>
                <w:bottom w:val="single" w:sz="4" w:space="1" w:color="auto"/>
              </w:pBdr>
              <w:spacing w:line="380" w:lineRule="exact"/>
              <w:ind w:right="74"/>
              <w:jc w:val="center"/>
              <w:rPr>
                <w:rFonts w:ascii="Arial" w:eastAsia="Calibri" w:hAnsi="Arial" w:cs="Arial"/>
                <w:b/>
                <w:bCs/>
                <w:sz w:val="18"/>
                <w:szCs w:val="18"/>
              </w:rPr>
            </w:pPr>
          </w:p>
          <w:p w14:paraId="67CA62D7" w14:textId="77777777" w:rsidR="002833F6" w:rsidRPr="007E26E3" w:rsidRDefault="002833F6" w:rsidP="003F64B1">
            <w:pPr>
              <w:pBdr>
                <w:bottom w:val="single" w:sz="4" w:space="1" w:color="auto"/>
              </w:pBdr>
              <w:spacing w:line="380" w:lineRule="exact"/>
              <w:ind w:right="74"/>
              <w:jc w:val="center"/>
              <w:rPr>
                <w:rFonts w:ascii="Arial" w:hAnsi="Arial" w:cs="Arial"/>
                <w:sz w:val="18"/>
                <w:szCs w:val="18"/>
                <w:cs/>
              </w:rPr>
            </w:pPr>
            <w:r w:rsidRPr="007E26E3">
              <w:rPr>
                <w:rFonts w:ascii="Arial" w:hAnsi="Arial" w:cs="Arial"/>
                <w:sz w:val="18"/>
                <w:szCs w:val="18"/>
              </w:rPr>
              <w:t>Collateral</w:t>
            </w:r>
            <w:r w:rsidR="003A0D85" w:rsidRPr="007E26E3">
              <w:rPr>
                <w:rFonts w:ascii="Arial" w:hAnsi="Arial" w:cs="Arial"/>
                <w:sz w:val="18"/>
                <w:szCs w:val="18"/>
              </w:rPr>
              <w:t xml:space="preserve">                  </w:t>
            </w:r>
            <w:r w:rsidRPr="007E26E3">
              <w:rPr>
                <w:rFonts w:ascii="Arial" w:hAnsi="Arial" w:cs="Arial"/>
                <w:sz w:val="18"/>
                <w:szCs w:val="18"/>
              </w:rPr>
              <w:t xml:space="preserve"> value of the Company </w:t>
            </w:r>
            <w:r w:rsidR="003A0D85" w:rsidRPr="007E26E3">
              <w:rPr>
                <w:rFonts w:ascii="Arial" w:hAnsi="Arial" w:cs="Arial"/>
                <w:sz w:val="18"/>
                <w:szCs w:val="18"/>
              </w:rPr>
              <w:t xml:space="preserve">             </w:t>
            </w:r>
            <w:r w:rsidRPr="007E26E3">
              <w:rPr>
                <w:rFonts w:ascii="Arial" w:hAnsi="Arial" w:cs="Arial"/>
                <w:sz w:val="18"/>
                <w:szCs w:val="18"/>
              </w:rPr>
              <w:t>portion</w:t>
            </w:r>
            <w:r w:rsidRPr="007E26E3">
              <w:rPr>
                <w:rFonts w:ascii="Arial" w:hAnsi="Arial" w:cs="Arial"/>
                <w:i/>
                <w:iCs/>
                <w:sz w:val="18"/>
                <w:szCs w:val="18"/>
                <w:vertAlign w:val="superscript"/>
                <w:cs/>
              </w:rPr>
              <w:t xml:space="preserve"> (</w:t>
            </w:r>
            <w:r w:rsidRPr="007E26E3">
              <w:rPr>
                <w:rFonts w:ascii="Arial" w:hAnsi="Arial" w:cs="Arial"/>
                <w:i/>
                <w:iCs/>
                <w:sz w:val="18"/>
                <w:szCs w:val="18"/>
                <w:vertAlign w:val="superscript"/>
              </w:rPr>
              <w:t>2</w:t>
            </w:r>
            <w:r w:rsidRPr="007E26E3">
              <w:rPr>
                <w:rFonts w:ascii="Arial" w:hAnsi="Arial" w:cs="Arial"/>
                <w:i/>
                <w:iCs/>
                <w:sz w:val="18"/>
                <w:szCs w:val="18"/>
                <w:vertAlign w:val="superscript"/>
                <w:cs/>
              </w:rPr>
              <w:t>)</w:t>
            </w:r>
          </w:p>
        </w:tc>
      </w:tr>
      <w:tr w:rsidR="007E26E3" w:rsidRPr="007E26E3" w14:paraId="51CA1513" w14:textId="77777777" w:rsidTr="004C2BB3">
        <w:trPr>
          <w:trHeight w:val="64"/>
        </w:trPr>
        <w:tc>
          <w:tcPr>
            <w:tcW w:w="2790" w:type="dxa"/>
          </w:tcPr>
          <w:p w14:paraId="32F521F7" w14:textId="77777777" w:rsidR="002833F6" w:rsidRPr="007E26E3" w:rsidRDefault="002833F6" w:rsidP="003F64B1">
            <w:pPr>
              <w:spacing w:line="380" w:lineRule="exact"/>
              <w:ind w:left="156" w:hanging="156"/>
              <w:rPr>
                <w:rFonts w:ascii="Arial" w:hAnsi="Arial" w:cs="Arial"/>
                <w:b/>
                <w:bCs/>
                <w:sz w:val="18"/>
                <w:szCs w:val="18"/>
              </w:rPr>
            </w:pPr>
            <w:r w:rsidRPr="007E26E3">
              <w:rPr>
                <w:rFonts w:ascii="Arial" w:hAnsi="Arial" w:cs="Arial"/>
                <w:sz w:val="18"/>
                <w:szCs w:val="18"/>
              </w:rPr>
              <w:t>Loans purchased of receivables with debt restructuring</w:t>
            </w:r>
          </w:p>
        </w:tc>
        <w:tc>
          <w:tcPr>
            <w:tcW w:w="1575" w:type="dxa"/>
            <w:shd w:val="clear" w:color="auto" w:fill="auto"/>
          </w:tcPr>
          <w:p w14:paraId="0124C824" w14:textId="77777777" w:rsidR="002833F6" w:rsidRPr="007E26E3" w:rsidRDefault="002833F6" w:rsidP="003F64B1">
            <w:pPr>
              <w:ind w:right="104"/>
              <w:jc w:val="right"/>
              <w:rPr>
                <w:rFonts w:ascii="Arial" w:hAnsi="Arial" w:cs="Arial"/>
                <w:sz w:val="18"/>
                <w:szCs w:val="18"/>
              </w:rPr>
            </w:pPr>
          </w:p>
        </w:tc>
        <w:tc>
          <w:tcPr>
            <w:tcW w:w="1575" w:type="dxa"/>
            <w:shd w:val="clear" w:color="auto" w:fill="auto"/>
          </w:tcPr>
          <w:p w14:paraId="7B1EC486" w14:textId="77777777" w:rsidR="002833F6" w:rsidRPr="007E26E3" w:rsidRDefault="002833F6" w:rsidP="003F64B1">
            <w:pPr>
              <w:jc w:val="right"/>
              <w:rPr>
                <w:rFonts w:ascii="Arial" w:hAnsi="Arial" w:cs="Arial"/>
                <w:sz w:val="18"/>
                <w:szCs w:val="18"/>
              </w:rPr>
            </w:pPr>
          </w:p>
        </w:tc>
        <w:tc>
          <w:tcPr>
            <w:tcW w:w="1575" w:type="dxa"/>
            <w:shd w:val="clear" w:color="auto" w:fill="auto"/>
          </w:tcPr>
          <w:p w14:paraId="66663267" w14:textId="77777777" w:rsidR="002833F6" w:rsidRPr="007E26E3" w:rsidRDefault="002833F6" w:rsidP="003F64B1">
            <w:pPr>
              <w:ind w:right="153"/>
              <w:jc w:val="right"/>
              <w:rPr>
                <w:rFonts w:ascii="Arial" w:hAnsi="Arial" w:cs="Arial"/>
                <w:sz w:val="18"/>
                <w:szCs w:val="18"/>
              </w:rPr>
            </w:pPr>
          </w:p>
        </w:tc>
        <w:tc>
          <w:tcPr>
            <w:tcW w:w="1575" w:type="dxa"/>
            <w:shd w:val="clear" w:color="auto" w:fill="auto"/>
          </w:tcPr>
          <w:p w14:paraId="79A88A2F" w14:textId="77777777" w:rsidR="002833F6" w:rsidRPr="007E26E3" w:rsidRDefault="002833F6" w:rsidP="003F64B1">
            <w:pPr>
              <w:ind w:right="102"/>
              <w:jc w:val="right"/>
              <w:rPr>
                <w:rFonts w:ascii="Arial" w:hAnsi="Arial" w:cs="Arial"/>
                <w:sz w:val="18"/>
                <w:szCs w:val="18"/>
              </w:rPr>
            </w:pPr>
          </w:p>
        </w:tc>
      </w:tr>
      <w:tr w:rsidR="007E26E3" w:rsidRPr="007E26E3" w14:paraId="3C0FB24A" w14:textId="77777777" w:rsidTr="004C2BB3">
        <w:trPr>
          <w:trHeight w:val="64"/>
        </w:trPr>
        <w:tc>
          <w:tcPr>
            <w:tcW w:w="2790" w:type="dxa"/>
          </w:tcPr>
          <w:p w14:paraId="5097583D" w14:textId="77777777" w:rsidR="002833F6" w:rsidRPr="007E26E3" w:rsidRDefault="002833F6" w:rsidP="004C2BB3">
            <w:pPr>
              <w:spacing w:line="380" w:lineRule="exact"/>
              <w:ind w:left="236"/>
              <w:rPr>
                <w:rFonts w:ascii="Arial" w:hAnsi="Arial" w:cs="Arial"/>
                <w:b/>
                <w:bCs/>
                <w:sz w:val="18"/>
                <w:szCs w:val="18"/>
              </w:rPr>
            </w:pPr>
            <w:r w:rsidRPr="007E26E3">
              <w:rPr>
                <w:rFonts w:ascii="Arial" w:hAnsi="Arial" w:cs="Arial"/>
                <w:sz w:val="18"/>
                <w:szCs w:val="18"/>
                <w:cs/>
              </w:rPr>
              <w:t xml:space="preserve"> - </w:t>
            </w:r>
            <w:r w:rsidRPr="007E26E3">
              <w:rPr>
                <w:rFonts w:ascii="Arial" w:hAnsi="Arial" w:cs="Arial"/>
                <w:sz w:val="18"/>
                <w:szCs w:val="18"/>
              </w:rPr>
              <w:t xml:space="preserve">0 </w:t>
            </w:r>
            <w:r w:rsidRPr="007E26E3">
              <w:rPr>
                <w:rFonts w:ascii="Arial" w:hAnsi="Arial" w:cs="Arial"/>
                <w:sz w:val="18"/>
                <w:szCs w:val="18"/>
                <w:cs/>
              </w:rPr>
              <w:t xml:space="preserve">- </w:t>
            </w:r>
            <w:r w:rsidRPr="007E26E3">
              <w:rPr>
                <w:rFonts w:ascii="Arial" w:hAnsi="Arial" w:cs="Arial"/>
                <w:sz w:val="18"/>
                <w:szCs w:val="18"/>
              </w:rPr>
              <w:t>1 month overdue</w:t>
            </w:r>
          </w:p>
        </w:tc>
        <w:tc>
          <w:tcPr>
            <w:tcW w:w="1575" w:type="dxa"/>
            <w:shd w:val="clear" w:color="auto" w:fill="auto"/>
          </w:tcPr>
          <w:p w14:paraId="5920E9EF" w14:textId="77777777" w:rsidR="002833F6" w:rsidRPr="007E26E3" w:rsidRDefault="002833F6" w:rsidP="004C2BB3">
            <w:pPr>
              <w:tabs>
                <w:tab w:val="decimal" w:pos="1318"/>
              </w:tabs>
              <w:spacing w:line="380" w:lineRule="exact"/>
              <w:ind w:right="72"/>
              <w:rPr>
                <w:rFonts w:ascii="Arial" w:hAnsi="Arial" w:cs="Arial"/>
                <w:sz w:val="18"/>
                <w:szCs w:val="18"/>
              </w:rPr>
            </w:pPr>
            <w:r w:rsidRPr="007E26E3">
              <w:rPr>
                <w:rFonts w:ascii="Arial" w:hAnsi="Arial" w:cs="Arial"/>
                <w:sz w:val="18"/>
                <w:szCs w:val="18"/>
              </w:rPr>
              <w:t>12,103</w:t>
            </w:r>
          </w:p>
        </w:tc>
        <w:tc>
          <w:tcPr>
            <w:tcW w:w="1575" w:type="dxa"/>
            <w:shd w:val="clear" w:color="auto" w:fill="auto"/>
          </w:tcPr>
          <w:p w14:paraId="5EBB647E" w14:textId="77777777" w:rsidR="002833F6" w:rsidRPr="007E26E3" w:rsidRDefault="002833F6" w:rsidP="004C2BB3">
            <w:pPr>
              <w:tabs>
                <w:tab w:val="decimal" w:pos="1318"/>
              </w:tabs>
              <w:spacing w:line="380" w:lineRule="exact"/>
              <w:ind w:right="72"/>
              <w:rPr>
                <w:rFonts w:ascii="Arial" w:hAnsi="Arial" w:cs="Arial"/>
                <w:sz w:val="18"/>
                <w:szCs w:val="18"/>
              </w:rPr>
            </w:pPr>
            <w:r w:rsidRPr="007E26E3">
              <w:rPr>
                <w:rFonts w:ascii="Arial" w:hAnsi="Arial" w:cs="Arial"/>
                <w:sz w:val="18"/>
                <w:szCs w:val="18"/>
              </w:rPr>
              <w:t>7,203</w:t>
            </w:r>
          </w:p>
        </w:tc>
        <w:tc>
          <w:tcPr>
            <w:tcW w:w="1575" w:type="dxa"/>
            <w:shd w:val="clear" w:color="auto" w:fill="auto"/>
          </w:tcPr>
          <w:p w14:paraId="560B1A7A" w14:textId="77777777" w:rsidR="002833F6" w:rsidRPr="007E26E3" w:rsidRDefault="002833F6" w:rsidP="004C2BB3">
            <w:pPr>
              <w:tabs>
                <w:tab w:val="decimal" w:pos="1318"/>
              </w:tabs>
              <w:spacing w:line="380" w:lineRule="exact"/>
              <w:ind w:right="72"/>
              <w:rPr>
                <w:rFonts w:ascii="Arial" w:hAnsi="Arial" w:cs="Arial"/>
                <w:sz w:val="18"/>
                <w:szCs w:val="18"/>
              </w:rPr>
            </w:pPr>
            <w:r w:rsidRPr="007E26E3">
              <w:rPr>
                <w:rFonts w:ascii="Arial" w:hAnsi="Arial" w:cs="Arial"/>
                <w:sz w:val="18"/>
                <w:szCs w:val="18"/>
              </w:rPr>
              <w:t>23,724</w:t>
            </w:r>
          </w:p>
        </w:tc>
        <w:tc>
          <w:tcPr>
            <w:tcW w:w="1575" w:type="dxa"/>
            <w:shd w:val="clear" w:color="auto" w:fill="auto"/>
          </w:tcPr>
          <w:p w14:paraId="030398F5" w14:textId="77777777" w:rsidR="002833F6" w:rsidRPr="007E26E3" w:rsidRDefault="002833F6" w:rsidP="004C2BB3">
            <w:pPr>
              <w:tabs>
                <w:tab w:val="decimal" w:pos="1318"/>
              </w:tabs>
              <w:spacing w:line="380" w:lineRule="exact"/>
              <w:ind w:left="58" w:right="72"/>
              <w:rPr>
                <w:rFonts w:ascii="Arial" w:hAnsi="Arial" w:cs="Arial"/>
                <w:sz w:val="18"/>
                <w:szCs w:val="18"/>
              </w:rPr>
            </w:pPr>
            <w:r w:rsidRPr="007E26E3">
              <w:rPr>
                <w:rFonts w:ascii="Arial" w:hAnsi="Arial" w:cs="Arial"/>
                <w:sz w:val="18"/>
                <w:szCs w:val="18"/>
              </w:rPr>
              <w:t>11,402</w:t>
            </w:r>
          </w:p>
        </w:tc>
      </w:tr>
      <w:tr w:rsidR="007E26E3" w:rsidRPr="007E26E3" w14:paraId="10417D22" w14:textId="77777777" w:rsidTr="004C2BB3">
        <w:trPr>
          <w:trHeight w:val="64"/>
        </w:trPr>
        <w:tc>
          <w:tcPr>
            <w:tcW w:w="2790" w:type="dxa"/>
          </w:tcPr>
          <w:p w14:paraId="41379F12" w14:textId="77777777" w:rsidR="002833F6" w:rsidRPr="007E26E3" w:rsidRDefault="002833F6" w:rsidP="004C2BB3">
            <w:pPr>
              <w:spacing w:line="380" w:lineRule="exact"/>
              <w:ind w:left="236"/>
              <w:rPr>
                <w:rFonts w:ascii="Arial" w:hAnsi="Arial" w:cs="Arial"/>
                <w:b/>
                <w:bCs/>
                <w:sz w:val="18"/>
                <w:szCs w:val="18"/>
              </w:rPr>
            </w:pPr>
            <w:r w:rsidRPr="007E26E3">
              <w:rPr>
                <w:rFonts w:ascii="Arial" w:hAnsi="Arial" w:cs="Arial"/>
                <w:sz w:val="18"/>
                <w:szCs w:val="18"/>
                <w:cs/>
              </w:rPr>
              <w:t xml:space="preserve"> - </w:t>
            </w:r>
            <w:r w:rsidRPr="007E26E3">
              <w:rPr>
                <w:rFonts w:ascii="Arial" w:hAnsi="Arial" w:cs="Arial"/>
                <w:sz w:val="18"/>
                <w:szCs w:val="18"/>
              </w:rPr>
              <w:t xml:space="preserve">Overdue 1 </w:t>
            </w:r>
            <w:r w:rsidRPr="007E26E3">
              <w:rPr>
                <w:rFonts w:ascii="Arial" w:hAnsi="Arial" w:cs="Arial"/>
                <w:sz w:val="18"/>
                <w:szCs w:val="18"/>
                <w:cs/>
              </w:rPr>
              <w:t xml:space="preserve">- </w:t>
            </w:r>
            <w:r w:rsidRPr="007E26E3">
              <w:rPr>
                <w:rFonts w:ascii="Arial" w:hAnsi="Arial" w:cs="Arial"/>
                <w:sz w:val="18"/>
                <w:szCs w:val="18"/>
              </w:rPr>
              <w:t>3 months</w:t>
            </w:r>
          </w:p>
        </w:tc>
        <w:tc>
          <w:tcPr>
            <w:tcW w:w="1575" w:type="dxa"/>
            <w:shd w:val="clear" w:color="auto" w:fill="auto"/>
            <w:vAlign w:val="center"/>
          </w:tcPr>
          <w:p w14:paraId="0DDE4C62" w14:textId="77777777" w:rsidR="002833F6" w:rsidRPr="007E26E3" w:rsidRDefault="002833F6" w:rsidP="004C2BB3">
            <w:pPr>
              <w:tabs>
                <w:tab w:val="decimal" w:pos="1318"/>
              </w:tabs>
              <w:spacing w:line="380" w:lineRule="exact"/>
              <w:ind w:right="72"/>
              <w:rPr>
                <w:rFonts w:ascii="Arial" w:hAnsi="Arial" w:cs="Arial"/>
                <w:sz w:val="18"/>
                <w:szCs w:val="18"/>
              </w:rPr>
            </w:pPr>
            <w:r w:rsidRPr="007E26E3">
              <w:rPr>
                <w:rFonts w:ascii="Arial" w:hAnsi="Arial" w:cs="Arial"/>
                <w:sz w:val="18"/>
                <w:szCs w:val="18"/>
              </w:rPr>
              <w:t>2,587</w:t>
            </w:r>
          </w:p>
        </w:tc>
        <w:tc>
          <w:tcPr>
            <w:tcW w:w="1575" w:type="dxa"/>
            <w:shd w:val="clear" w:color="auto" w:fill="auto"/>
          </w:tcPr>
          <w:p w14:paraId="24251316" w14:textId="77777777" w:rsidR="002833F6" w:rsidRPr="007E26E3" w:rsidRDefault="002833F6" w:rsidP="004C2BB3">
            <w:pPr>
              <w:tabs>
                <w:tab w:val="decimal" w:pos="1318"/>
              </w:tabs>
              <w:spacing w:line="380" w:lineRule="exact"/>
              <w:ind w:right="72"/>
              <w:rPr>
                <w:rFonts w:ascii="Arial" w:hAnsi="Arial" w:cs="Arial"/>
                <w:sz w:val="18"/>
                <w:szCs w:val="18"/>
              </w:rPr>
            </w:pPr>
            <w:r w:rsidRPr="007E26E3">
              <w:rPr>
                <w:rFonts w:ascii="Arial" w:hAnsi="Arial" w:cs="Arial"/>
                <w:sz w:val="18"/>
                <w:szCs w:val="18"/>
              </w:rPr>
              <w:t>1,821</w:t>
            </w:r>
          </w:p>
        </w:tc>
        <w:tc>
          <w:tcPr>
            <w:tcW w:w="1575" w:type="dxa"/>
            <w:shd w:val="clear" w:color="auto" w:fill="auto"/>
            <w:vAlign w:val="center"/>
          </w:tcPr>
          <w:p w14:paraId="3D59F168" w14:textId="77777777" w:rsidR="002833F6" w:rsidRPr="007E26E3" w:rsidRDefault="002833F6" w:rsidP="004C2BB3">
            <w:pPr>
              <w:tabs>
                <w:tab w:val="decimal" w:pos="1318"/>
              </w:tabs>
              <w:spacing w:line="380" w:lineRule="exact"/>
              <w:ind w:right="72"/>
              <w:rPr>
                <w:rFonts w:ascii="Arial" w:hAnsi="Arial" w:cs="Arial"/>
                <w:sz w:val="18"/>
                <w:szCs w:val="18"/>
              </w:rPr>
            </w:pPr>
            <w:r w:rsidRPr="007E26E3">
              <w:rPr>
                <w:rFonts w:ascii="Arial" w:hAnsi="Arial" w:cs="Arial"/>
                <w:sz w:val="18"/>
                <w:szCs w:val="18"/>
              </w:rPr>
              <w:t>4,417</w:t>
            </w:r>
          </w:p>
        </w:tc>
        <w:tc>
          <w:tcPr>
            <w:tcW w:w="1575" w:type="dxa"/>
            <w:shd w:val="clear" w:color="auto" w:fill="auto"/>
            <w:vAlign w:val="center"/>
          </w:tcPr>
          <w:p w14:paraId="3E8F0862" w14:textId="77777777" w:rsidR="002833F6" w:rsidRPr="007E26E3" w:rsidRDefault="002833F6" w:rsidP="004C2BB3">
            <w:pPr>
              <w:tabs>
                <w:tab w:val="decimal" w:pos="1318"/>
              </w:tabs>
              <w:spacing w:line="380" w:lineRule="exact"/>
              <w:ind w:left="58" w:right="72"/>
              <w:rPr>
                <w:rFonts w:ascii="Arial" w:hAnsi="Arial" w:cs="Arial"/>
                <w:sz w:val="18"/>
                <w:szCs w:val="18"/>
              </w:rPr>
            </w:pPr>
            <w:r w:rsidRPr="007E26E3">
              <w:rPr>
                <w:rFonts w:ascii="Arial" w:hAnsi="Arial" w:cs="Arial"/>
                <w:sz w:val="18"/>
                <w:szCs w:val="18"/>
              </w:rPr>
              <w:t>2,544</w:t>
            </w:r>
          </w:p>
        </w:tc>
      </w:tr>
      <w:tr w:rsidR="007E26E3" w:rsidRPr="007E26E3" w14:paraId="6ABD0460" w14:textId="77777777" w:rsidTr="004C2BB3">
        <w:trPr>
          <w:trHeight w:val="64"/>
        </w:trPr>
        <w:tc>
          <w:tcPr>
            <w:tcW w:w="2790" w:type="dxa"/>
          </w:tcPr>
          <w:p w14:paraId="3B6A398C" w14:textId="77777777" w:rsidR="002833F6" w:rsidRPr="007E26E3" w:rsidRDefault="002833F6" w:rsidP="004C2BB3">
            <w:pPr>
              <w:spacing w:line="380" w:lineRule="exact"/>
              <w:ind w:left="236"/>
              <w:rPr>
                <w:rFonts w:ascii="Arial" w:hAnsi="Arial" w:cs="Arial"/>
                <w:b/>
                <w:bCs/>
                <w:sz w:val="18"/>
                <w:szCs w:val="18"/>
              </w:rPr>
            </w:pPr>
            <w:r w:rsidRPr="007E26E3">
              <w:rPr>
                <w:rFonts w:ascii="Arial" w:hAnsi="Arial" w:cs="Arial"/>
                <w:sz w:val="18"/>
                <w:szCs w:val="18"/>
                <w:cs/>
              </w:rPr>
              <w:t xml:space="preserve"> - </w:t>
            </w:r>
            <w:r w:rsidRPr="007E26E3">
              <w:rPr>
                <w:rFonts w:ascii="Arial" w:hAnsi="Arial" w:cs="Arial"/>
                <w:sz w:val="18"/>
                <w:szCs w:val="18"/>
              </w:rPr>
              <w:t xml:space="preserve">Overdue 3 </w:t>
            </w:r>
            <w:r w:rsidRPr="007E26E3">
              <w:rPr>
                <w:rFonts w:ascii="Arial" w:hAnsi="Arial" w:cs="Arial"/>
                <w:sz w:val="18"/>
                <w:szCs w:val="18"/>
                <w:cs/>
              </w:rPr>
              <w:t xml:space="preserve">- </w:t>
            </w:r>
            <w:r w:rsidRPr="007E26E3">
              <w:rPr>
                <w:rFonts w:ascii="Arial" w:hAnsi="Arial" w:cs="Arial"/>
                <w:sz w:val="18"/>
                <w:szCs w:val="18"/>
              </w:rPr>
              <w:t>6 months</w:t>
            </w:r>
          </w:p>
        </w:tc>
        <w:tc>
          <w:tcPr>
            <w:tcW w:w="1575" w:type="dxa"/>
            <w:shd w:val="clear" w:color="auto" w:fill="auto"/>
            <w:vAlign w:val="center"/>
          </w:tcPr>
          <w:p w14:paraId="752E9289" w14:textId="77777777" w:rsidR="002833F6" w:rsidRPr="007E26E3" w:rsidRDefault="002833F6" w:rsidP="004C2BB3">
            <w:pPr>
              <w:tabs>
                <w:tab w:val="decimal" w:pos="1318"/>
              </w:tabs>
              <w:spacing w:line="380" w:lineRule="exact"/>
              <w:ind w:right="72"/>
              <w:rPr>
                <w:rFonts w:ascii="Arial" w:hAnsi="Arial" w:cs="Arial"/>
                <w:sz w:val="18"/>
                <w:szCs w:val="18"/>
              </w:rPr>
            </w:pPr>
            <w:r w:rsidRPr="007E26E3">
              <w:rPr>
                <w:rFonts w:ascii="Arial" w:hAnsi="Arial" w:cs="Arial"/>
                <w:sz w:val="18"/>
                <w:szCs w:val="18"/>
              </w:rPr>
              <w:t>1,865</w:t>
            </w:r>
          </w:p>
        </w:tc>
        <w:tc>
          <w:tcPr>
            <w:tcW w:w="1575" w:type="dxa"/>
            <w:shd w:val="clear" w:color="auto" w:fill="auto"/>
          </w:tcPr>
          <w:p w14:paraId="16B89A71" w14:textId="77777777" w:rsidR="002833F6" w:rsidRPr="007E26E3" w:rsidRDefault="002833F6" w:rsidP="004C2BB3">
            <w:pPr>
              <w:tabs>
                <w:tab w:val="decimal" w:pos="1318"/>
              </w:tabs>
              <w:spacing w:line="380" w:lineRule="exact"/>
              <w:ind w:right="72"/>
              <w:rPr>
                <w:rFonts w:ascii="Arial" w:hAnsi="Arial" w:cs="Arial"/>
                <w:sz w:val="18"/>
                <w:szCs w:val="18"/>
              </w:rPr>
            </w:pPr>
            <w:r w:rsidRPr="007E26E3">
              <w:rPr>
                <w:rFonts w:ascii="Arial" w:hAnsi="Arial" w:cs="Arial"/>
                <w:sz w:val="18"/>
                <w:szCs w:val="18"/>
              </w:rPr>
              <w:t>852</w:t>
            </w:r>
          </w:p>
        </w:tc>
        <w:tc>
          <w:tcPr>
            <w:tcW w:w="1575" w:type="dxa"/>
            <w:shd w:val="clear" w:color="auto" w:fill="auto"/>
            <w:vAlign w:val="center"/>
          </w:tcPr>
          <w:p w14:paraId="4309A084" w14:textId="77777777" w:rsidR="002833F6" w:rsidRPr="007E26E3" w:rsidRDefault="002833F6" w:rsidP="004C2BB3">
            <w:pPr>
              <w:tabs>
                <w:tab w:val="decimal" w:pos="1318"/>
              </w:tabs>
              <w:spacing w:line="380" w:lineRule="exact"/>
              <w:ind w:right="72"/>
              <w:rPr>
                <w:rFonts w:ascii="Arial" w:hAnsi="Arial" w:cs="Arial"/>
                <w:sz w:val="18"/>
                <w:szCs w:val="18"/>
              </w:rPr>
            </w:pPr>
            <w:r w:rsidRPr="007E26E3">
              <w:rPr>
                <w:rFonts w:ascii="Arial" w:hAnsi="Arial" w:cs="Arial"/>
                <w:sz w:val="18"/>
                <w:szCs w:val="18"/>
              </w:rPr>
              <w:t>4,337</w:t>
            </w:r>
          </w:p>
        </w:tc>
        <w:tc>
          <w:tcPr>
            <w:tcW w:w="1575" w:type="dxa"/>
            <w:shd w:val="clear" w:color="auto" w:fill="auto"/>
            <w:vAlign w:val="center"/>
          </w:tcPr>
          <w:p w14:paraId="635FBC05" w14:textId="77777777" w:rsidR="002833F6" w:rsidRPr="007E26E3" w:rsidRDefault="002833F6" w:rsidP="004C2BB3">
            <w:pPr>
              <w:tabs>
                <w:tab w:val="decimal" w:pos="1318"/>
              </w:tabs>
              <w:spacing w:line="380" w:lineRule="exact"/>
              <w:ind w:left="58" w:right="72"/>
              <w:rPr>
                <w:rFonts w:ascii="Arial" w:hAnsi="Arial" w:cs="Arial"/>
                <w:sz w:val="18"/>
                <w:szCs w:val="18"/>
              </w:rPr>
            </w:pPr>
            <w:r w:rsidRPr="007E26E3">
              <w:rPr>
                <w:rFonts w:ascii="Arial" w:hAnsi="Arial" w:cs="Arial"/>
                <w:sz w:val="18"/>
                <w:szCs w:val="18"/>
              </w:rPr>
              <w:t>1,824</w:t>
            </w:r>
          </w:p>
        </w:tc>
      </w:tr>
      <w:tr w:rsidR="007E26E3" w:rsidRPr="007E26E3" w14:paraId="65B3C4EC" w14:textId="77777777" w:rsidTr="004C2BB3">
        <w:trPr>
          <w:trHeight w:val="64"/>
        </w:trPr>
        <w:tc>
          <w:tcPr>
            <w:tcW w:w="2790" w:type="dxa"/>
          </w:tcPr>
          <w:p w14:paraId="705DBAAD" w14:textId="77777777" w:rsidR="002833F6" w:rsidRPr="007E26E3" w:rsidRDefault="002833F6" w:rsidP="004C2BB3">
            <w:pPr>
              <w:spacing w:line="380" w:lineRule="exact"/>
              <w:ind w:left="236" w:right="-206"/>
              <w:rPr>
                <w:rFonts w:ascii="Arial" w:hAnsi="Arial" w:cs="Arial"/>
                <w:b/>
                <w:bCs/>
                <w:sz w:val="18"/>
                <w:szCs w:val="18"/>
                <w:cs/>
              </w:rPr>
            </w:pPr>
            <w:r w:rsidRPr="007E26E3">
              <w:rPr>
                <w:rFonts w:ascii="Arial" w:hAnsi="Arial" w:cs="Arial"/>
                <w:sz w:val="18"/>
                <w:szCs w:val="18"/>
                <w:cs/>
              </w:rPr>
              <w:t xml:space="preserve"> - </w:t>
            </w:r>
            <w:r w:rsidRPr="007E26E3">
              <w:rPr>
                <w:rFonts w:ascii="Arial" w:hAnsi="Arial" w:cs="Arial"/>
                <w:sz w:val="18"/>
                <w:szCs w:val="18"/>
              </w:rPr>
              <w:t>Overdue more than 6 months</w:t>
            </w:r>
          </w:p>
        </w:tc>
        <w:tc>
          <w:tcPr>
            <w:tcW w:w="1575" w:type="dxa"/>
            <w:shd w:val="clear" w:color="auto" w:fill="auto"/>
            <w:vAlign w:val="center"/>
          </w:tcPr>
          <w:p w14:paraId="56CF7CF3" w14:textId="77777777" w:rsidR="002833F6" w:rsidRPr="007E26E3" w:rsidRDefault="002833F6" w:rsidP="004C2BB3">
            <w:pPr>
              <w:pBdr>
                <w:bottom w:val="single" w:sz="4" w:space="1" w:color="auto"/>
              </w:pBdr>
              <w:tabs>
                <w:tab w:val="decimal" w:pos="1318"/>
              </w:tabs>
              <w:spacing w:line="380" w:lineRule="exact"/>
              <w:ind w:right="72"/>
              <w:rPr>
                <w:rFonts w:ascii="Arial" w:hAnsi="Arial" w:cs="Arial"/>
                <w:sz w:val="18"/>
                <w:szCs w:val="18"/>
              </w:rPr>
            </w:pPr>
            <w:r w:rsidRPr="007E26E3">
              <w:rPr>
                <w:rFonts w:ascii="Arial" w:hAnsi="Arial" w:cs="Arial"/>
                <w:sz w:val="18"/>
                <w:szCs w:val="18"/>
              </w:rPr>
              <w:t>1,059</w:t>
            </w:r>
          </w:p>
        </w:tc>
        <w:tc>
          <w:tcPr>
            <w:tcW w:w="1575" w:type="dxa"/>
            <w:shd w:val="clear" w:color="auto" w:fill="auto"/>
          </w:tcPr>
          <w:p w14:paraId="70F96B16" w14:textId="77777777" w:rsidR="002833F6" w:rsidRPr="007E26E3" w:rsidRDefault="002833F6" w:rsidP="004C2BB3">
            <w:pPr>
              <w:pBdr>
                <w:bottom w:val="single" w:sz="4" w:space="1" w:color="auto"/>
              </w:pBdr>
              <w:tabs>
                <w:tab w:val="decimal" w:pos="1318"/>
              </w:tabs>
              <w:spacing w:line="380" w:lineRule="exact"/>
              <w:ind w:right="72"/>
              <w:rPr>
                <w:rFonts w:ascii="Arial" w:hAnsi="Arial" w:cs="Arial"/>
                <w:sz w:val="18"/>
                <w:szCs w:val="18"/>
              </w:rPr>
            </w:pPr>
            <w:r w:rsidRPr="007E26E3">
              <w:rPr>
                <w:rFonts w:ascii="Arial" w:hAnsi="Arial" w:cs="Arial"/>
                <w:sz w:val="18"/>
                <w:szCs w:val="18"/>
              </w:rPr>
              <w:t>518</w:t>
            </w:r>
          </w:p>
        </w:tc>
        <w:tc>
          <w:tcPr>
            <w:tcW w:w="1575" w:type="dxa"/>
            <w:shd w:val="clear" w:color="auto" w:fill="auto"/>
            <w:vAlign w:val="center"/>
          </w:tcPr>
          <w:p w14:paraId="2B8E3204" w14:textId="77777777" w:rsidR="002833F6" w:rsidRPr="007E26E3" w:rsidRDefault="002833F6" w:rsidP="004C2BB3">
            <w:pPr>
              <w:pBdr>
                <w:bottom w:val="single" w:sz="4" w:space="1" w:color="auto"/>
              </w:pBdr>
              <w:tabs>
                <w:tab w:val="decimal" w:pos="1318"/>
              </w:tabs>
              <w:spacing w:line="380" w:lineRule="exact"/>
              <w:ind w:right="72"/>
              <w:rPr>
                <w:rFonts w:ascii="Arial" w:hAnsi="Arial" w:cs="Arial"/>
                <w:sz w:val="18"/>
                <w:szCs w:val="18"/>
              </w:rPr>
            </w:pPr>
            <w:r w:rsidRPr="007E26E3">
              <w:rPr>
                <w:rFonts w:ascii="Arial" w:hAnsi="Arial" w:cs="Arial"/>
                <w:sz w:val="18"/>
                <w:szCs w:val="18"/>
              </w:rPr>
              <w:t>2,074</w:t>
            </w:r>
          </w:p>
        </w:tc>
        <w:tc>
          <w:tcPr>
            <w:tcW w:w="1575" w:type="dxa"/>
            <w:shd w:val="clear" w:color="auto" w:fill="auto"/>
            <w:vAlign w:val="center"/>
          </w:tcPr>
          <w:p w14:paraId="09218339" w14:textId="77777777" w:rsidR="002833F6" w:rsidRPr="007E26E3" w:rsidRDefault="002833F6" w:rsidP="004C2BB3">
            <w:pPr>
              <w:pBdr>
                <w:bottom w:val="single" w:sz="4" w:space="1" w:color="auto"/>
              </w:pBdr>
              <w:tabs>
                <w:tab w:val="decimal" w:pos="1318"/>
              </w:tabs>
              <w:spacing w:line="380" w:lineRule="exact"/>
              <w:ind w:left="58" w:right="72"/>
              <w:rPr>
                <w:rFonts w:ascii="Arial" w:hAnsi="Arial" w:cs="Arial"/>
                <w:sz w:val="18"/>
                <w:szCs w:val="18"/>
              </w:rPr>
            </w:pPr>
            <w:r w:rsidRPr="007E26E3">
              <w:rPr>
                <w:rFonts w:ascii="Arial" w:hAnsi="Arial" w:cs="Arial"/>
                <w:sz w:val="18"/>
                <w:szCs w:val="18"/>
              </w:rPr>
              <w:t>798</w:t>
            </w:r>
          </w:p>
        </w:tc>
      </w:tr>
      <w:tr w:rsidR="007E26E3" w:rsidRPr="007E26E3" w14:paraId="06B67215" w14:textId="77777777" w:rsidTr="004C2BB3">
        <w:trPr>
          <w:trHeight w:val="64"/>
        </w:trPr>
        <w:tc>
          <w:tcPr>
            <w:tcW w:w="2790" w:type="dxa"/>
          </w:tcPr>
          <w:p w14:paraId="3C9679CF" w14:textId="77777777" w:rsidR="002833F6" w:rsidRPr="007E26E3" w:rsidRDefault="002833F6" w:rsidP="003F64B1">
            <w:pPr>
              <w:spacing w:line="380" w:lineRule="exact"/>
              <w:rPr>
                <w:rFonts w:ascii="Arial" w:hAnsi="Arial" w:cs="Arial"/>
                <w:b/>
                <w:bCs/>
                <w:sz w:val="18"/>
                <w:szCs w:val="18"/>
              </w:rPr>
            </w:pPr>
            <w:r w:rsidRPr="007E26E3">
              <w:rPr>
                <w:rFonts w:ascii="Arial" w:hAnsi="Arial" w:cs="Arial"/>
                <w:sz w:val="18"/>
                <w:szCs w:val="18"/>
              </w:rPr>
              <w:t>Total</w:t>
            </w:r>
          </w:p>
        </w:tc>
        <w:tc>
          <w:tcPr>
            <w:tcW w:w="1575" w:type="dxa"/>
            <w:shd w:val="clear" w:color="auto" w:fill="auto"/>
            <w:vAlign w:val="center"/>
          </w:tcPr>
          <w:p w14:paraId="73CBDF80" w14:textId="77777777" w:rsidR="002833F6" w:rsidRPr="007E26E3" w:rsidRDefault="002833F6" w:rsidP="004C2BB3">
            <w:pPr>
              <w:pBdr>
                <w:bottom w:val="single" w:sz="4" w:space="1" w:color="auto"/>
              </w:pBdr>
              <w:tabs>
                <w:tab w:val="decimal" w:pos="1318"/>
              </w:tabs>
              <w:spacing w:line="380" w:lineRule="exact"/>
              <w:ind w:right="72"/>
              <w:rPr>
                <w:rFonts w:ascii="Arial" w:hAnsi="Arial" w:cs="Arial"/>
                <w:sz w:val="18"/>
                <w:szCs w:val="18"/>
              </w:rPr>
            </w:pPr>
            <w:r w:rsidRPr="007E26E3">
              <w:rPr>
                <w:rFonts w:ascii="Arial" w:hAnsi="Arial" w:cs="Arial"/>
                <w:sz w:val="18"/>
                <w:szCs w:val="18"/>
              </w:rPr>
              <w:t>17,614</w:t>
            </w:r>
          </w:p>
        </w:tc>
        <w:tc>
          <w:tcPr>
            <w:tcW w:w="1575" w:type="dxa"/>
            <w:shd w:val="clear" w:color="auto" w:fill="auto"/>
          </w:tcPr>
          <w:p w14:paraId="6F4A2184" w14:textId="77777777" w:rsidR="002833F6" w:rsidRPr="007E26E3" w:rsidRDefault="002833F6" w:rsidP="004C2BB3">
            <w:pPr>
              <w:pBdr>
                <w:bottom w:val="single" w:sz="4" w:space="1" w:color="auto"/>
              </w:pBdr>
              <w:tabs>
                <w:tab w:val="decimal" w:pos="1318"/>
              </w:tabs>
              <w:spacing w:line="380" w:lineRule="exact"/>
              <w:ind w:right="72"/>
              <w:rPr>
                <w:rFonts w:ascii="Arial" w:hAnsi="Arial" w:cs="Arial"/>
                <w:sz w:val="18"/>
                <w:szCs w:val="18"/>
              </w:rPr>
            </w:pPr>
            <w:r w:rsidRPr="007E26E3">
              <w:rPr>
                <w:rFonts w:ascii="Arial" w:hAnsi="Arial" w:cs="Arial"/>
                <w:sz w:val="18"/>
                <w:szCs w:val="18"/>
              </w:rPr>
              <w:t>10,394</w:t>
            </w:r>
          </w:p>
        </w:tc>
        <w:tc>
          <w:tcPr>
            <w:tcW w:w="1575" w:type="dxa"/>
            <w:shd w:val="clear" w:color="auto" w:fill="auto"/>
            <w:vAlign w:val="center"/>
          </w:tcPr>
          <w:p w14:paraId="09F4B413" w14:textId="77777777" w:rsidR="002833F6" w:rsidRPr="007E26E3" w:rsidRDefault="002833F6" w:rsidP="004C2BB3">
            <w:pPr>
              <w:pBdr>
                <w:bottom w:val="single" w:sz="4" w:space="1" w:color="auto"/>
              </w:pBdr>
              <w:tabs>
                <w:tab w:val="decimal" w:pos="1318"/>
              </w:tabs>
              <w:spacing w:line="380" w:lineRule="exact"/>
              <w:ind w:right="72"/>
              <w:rPr>
                <w:rFonts w:ascii="Arial" w:hAnsi="Arial" w:cs="Arial"/>
                <w:sz w:val="18"/>
                <w:szCs w:val="18"/>
              </w:rPr>
            </w:pPr>
            <w:r w:rsidRPr="007E26E3">
              <w:rPr>
                <w:rFonts w:ascii="Arial" w:hAnsi="Arial" w:cs="Arial"/>
                <w:sz w:val="18"/>
                <w:szCs w:val="18"/>
              </w:rPr>
              <w:t>34,552</w:t>
            </w:r>
          </w:p>
        </w:tc>
        <w:tc>
          <w:tcPr>
            <w:tcW w:w="1575" w:type="dxa"/>
            <w:shd w:val="clear" w:color="auto" w:fill="auto"/>
            <w:vAlign w:val="center"/>
          </w:tcPr>
          <w:p w14:paraId="0BACFEC5" w14:textId="77777777" w:rsidR="002833F6" w:rsidRPr="007E26E3" w:rsidRDefault="002833F6" w:rsidP="004C2BB3">
            <w:pPr>
              <w:pBdr>
                <w:bottom w:val="single" w:sz="4" w:space="1" w:color="auto"/>
              </w:pBdr>
              <w:tabs>
                <w:tab w:val="decimal" w:pos="1318"/>
              </w:tabs>
              <w:spacing w:line="380" w:lineRule="exact"/>
              <w:ind w:left="58" w:right="72"/>
              <w:rPr>
                <w:rFonts w:ascii="Arial" w:hAnsi="Arial" w:cs="Arial"/>
                <w:sz w:val="18"/>
                <w:szCs w:val="18"/>
              </w:rPr>
            </w:pPr>
            <w:r w:rsidRPr="007E26E3">
              <w:rPr>
                <w:rFonts w:ascii="Arial" w:hAnsi="Arial" w:cs="Arial"/>
                <w:sz w:val="18"/>
                <w:szCs w:val="18"/>
              </w:rPr>
              <w:t>16,568</w:t>
            </w:r>
          </w:p>
        </w:tc>
      </w:tr>
      <w:tr w:rsidR="007E26E3" w:rsidRPr="007E26E3" w14:paraId="328F85AD" w14:textId="77777777" w:rsidTr="004C2BB3">
        <w:trPr>
          <w:trHeight w:val="63"/>
        </w:trPr>
        <w:tc>
          <w:tcPr>
            <w:tcW w:w="2790" w:type="dxa"/>
          </w:tcPr>
          <w:p w14:paraId="2043510B" w14:textId="77777777" w:rsidR="002833F6" w:rsidRPr="007E26E3" w:rsidRDefault="002833F6" w:rsidP="003F64B1">
            <w:pPr>
              <w:spacing w:line="380" w:lineRule="exact"/>
              <w:ind w:left="156" w:hanging="156"/>
              <w:rPr>
                <w:rFonts w:ascii="Arial" w:hAnsi="Arial" w:cs="Arial"/>
                <w:b/>
                <w:bCs/>
                <w:sz w:val="18"/>
                <w:szCs w:val="18"/>
              </w:rPr>
            </w:pPr>
            <w:r w:rsidRPr="007E26E3">
              <w:rPr>
                <w:rFonts w:ascii="Arial" w:hAnsi="Arial" w:cs="Arial"/>
                <w:sz w:val="18"/>
                <w:szCs w:val="18"/>
              </w:rPr>
              <w:t>Loans purchased of receivables without debt restructuring</w:t>
            </w:r>
          </w:p>
        </w:tc>
        <w:tc>
          <w:tcPr>
            <w:tcW w:w="1575" w:type="dxa"/>
            <w:shd w:val="clear" w:color="auto" w:fill="auto"/>
            <w:vAlign w:val="bottom"/>
          </w:tcPr>
          <w:p w14:paraId="5188DC6D" w14:textId="77777777" w:rsidR="002833F6" w:rsidRPr="007E26E3" w:rsidRDefault="002833F6" w:rsidP="004C2BB3">
            <w:pPr>
              <w:pBdr>
                <w:bottom w:val="single" w:sz="4" w:space="1" w:color="auto"/>
              </w:pBdr>
              <w:tabs>
                <w:tab w:val="decimal" w:pos="1318"/>
              </w:tabs>
              <w:spacing w:line="380" w:lineRule="exact"/>
              <w:ind w:right="72"/>
              <w:rPr>
                <w:rFonts w:ascii="Arial" w:hAnsi="Arial" w:cs="Arial"/>
                <w:sz w:val="18"/>
                <w:szCs w:val="18"/>
              </w:rPr>
            </w:pPr>
            <w:r w:rsidRPr="007E26E3">
              <w:rPr>
                <w:rFonts w:ascii="Arial" w:hAnsi="Arial" w:cs="Arial"/>
                <w:sz w:val="18"/>
                <w:szCs w:val="18"/>
              </w:rPr>
              <w:t>467,267</w:t>
            </w:r>
          </w:p>
        </w:tc>
        <w:tc>
          <w:tcPr>
            <w:tcW w:w="1575" w:type="dxa"/>
            <w:shd w:val="clear" w:color="auto" w:fill="auto"/>
            <w:vAlign w:val="bottom"/>
          </w:tcPr>
          <w:p w14:paraId="0A7D1BBD" w14:textId="77777777" w:rsidR="002833F6" w:rsidRPr="007E26E3" w:rsidRDefault="002833F6" w:rsidP="004C2BB3">
            <w:pPr>
              <w:pBdr>
                <w:bottom w:val="single" w:sz="4" w:space="1" w:color="auto"/>
              </w:pBdr>
              <w:tabs>
                <w:tab w:val="decimal" w:pos="1318"/>
              </w:tabs>
              <w:spacing w:line="380" w:lineRule="exact"/>
              <w:ind w:right="72"/>
              <w:rPr>
                <w:rFonts w:ascii="Arial" w:hAnsi="Arial" w:cs="Arial"/>
                <w:sz w:val="18"/>
                <w:szCs w:val="18"/>
              </w:rPr>
            </w:pPr>
            <w:r w:rsidRPr="007E26E3">
              <w:rPr>
                <w:rFonts w:ascii="Arial" w:hAnsi="Arial" w:cs="Arial"/>
                <w:sz w:val="18"/>
                <w:szCs w:val="18"/>
              </w:rPr>
              <w:t>75,528</w:t>
            </w:r>
          </w:p>
        </w:tc>
        <w:tc>
          <w:tcPr>
            <w:tcW w:w="1575" w:type="dxa"/>
            <w:shd w:val="clear" w:color="auto" w:fill="auto"/>
            <w:vAlign w:val="bottom"/>
          </w:tcPr>
          <w:p w14:paraId="7C9DE8D7" w14:textId="77777777" w:rsidR="002833F6" w:rsidRPr="007E26E3" w:rsidRDefault="002833F6" w:rsidP="004C2BB3">
            <w:pPr>
              <w:pBdr>
                <w:bottom w:val="single" w:sz="4" w:space="1" w:color="auto"/>
              </w:pBdr>
              <w:tabs>
                <w:tab w:val="decimal" w:pos="1318"/>
              </w:tabs>
              <w:spacing w:line="380" w:lineRule="exact"/>
              <w:ind w:right="72"/>
              <w:rPr>
                <w:rFonts w:ascii="Arial" w:hAnsi="Arial" w:cs="Arial"/>
                <w:sz w:val="18"/>
                <w:szCs w:val="18"/>
              </w:rPr>
            </w:pPr>
            <w:r w:rsidRPr="007E26E3">
              <w:rPr>
                <w:rFonts w:ascii="Arial" w:hAnsi="Arial" w:cs="Arial"/>
                <w:sz w:val="18"/>
                <w:szCs w:val="18"/>
              </w:rPr>
              <w:t>163,728</w:t>
            </w:r>
          </w:p>
        </w:tc>
        <w:tc>
          <w:tcPr>
            <w:tcW w:w="1575" w:type="dxa"/>
            <w:shd w:val="clear" w:color="auto" w:fill="auto"/>
            <w:vAlign w:val="bottom"/>
          </w:tcPr>
          <w:p w14:paraId="50FA6F60" w14:textId="77777777" w:rsidR="002833F6" w:rsidRPr="007E26E3" w:rsidRDefault="002833F6" w:rsidP="004C2BB3">
            <w:pPr>
              <w:pBdr>
                <w:bottom w:val="single" w:sz="4" w:space="1" w:color="auto"/>
              </w:pBdr>
              <w:tabs>
                <w:tab w:val="decimal" w:pos="1318"/>
              </w:tabs>
              <w:spacing w:line="380" w:lineRule="exact"/>
              <w:ind w:left="58" w:right="72"/>
              <w:rPr>
                <w:rFonts w:ascii="Arial" w:hAnsi="Arial" w:cs="Arial"/>
                <w:sz w:val="18"/>
                <w:szCs w:val="18"/>
              </w:rPr>
            </w:pPr>
            <w:r w:rsidRPr="007E26E3">
              <w:rPr>
                <w:rFonts w:ascii="Arial" w:hAnsi="Arial" w:cs="Arial"/>
                <w:sz w:val="18"/>
                <w:szCs w:val="18"/>
              </w:rPr>
              <w:t>123,715</w:t>
            </w:r>
          </w:p>
        </w:tc>
      </w:tr>
      <w:tr w:rsidR="007E26E3" w:rsidRPr="007E26E3" w14:paraId="51D32C6B" w14:textId="77777777" w:rsidTr="004C2BB3">
        <w:trPr>
          <w:trHeight w:val="64"/>
        </w:trPr>
        <w:tc>
          <w:tcPr>
            <w:tcW w:w="2790" w:type="dxa"/>
          </w:tcPr>
          <w:p w14:paraId="4708027B" w14:textId="77777777" w:rsidR="002833F6" w:rsidRPr="007E26E3" w:rsidRDefault="002833F6" w:rsidP="003F64B1">
            <w:pPr>
              <w:spacing w:line="380" w:lineRule="exact"/>
              <w:rPr>
                <w:rFonts w:ascii="Arial" w:hAnsi="Arial" w:cs="Arial"/>
                <w:b/>
                <w:bCs/>
                <w:sz w:val="18"/>
                <w:szCs w:val="18"/>
              </w:rPr>
            </w:pPr>
            <w:r w:rsidRPr="007E26E3">
              <w:rPr>
                <w:rFonts w:ascii="Arial" w:hAnsi="Arial" w:cs="Arial"/>
                <w:sz w:val="18"/>
                <w:szCs w:val="18"/>
              </w:rPr>
              <w:t>Total</w:t>
            </w:r>
          </w:p>
        </w:tc>
        <w:tc>
          <w:tcPr>
            <w:tcW w:w="1575" w:type="dxa"/>
            <w:shd w:val="clear" w:color="auto" w:fill="auto"/>
            <w:vAlign w:val="center"/>
          </w:tcPr>
          <w:p w14:paraId="19541136" w14:textId="77777777" w:rsidR="002833F6" w:rsidRPr="007E26E3" w:rsidRDefault="002833F6" w:rsidP="004C2BB3">
            <w:pPr>
              <w:pBdr>
                <w:bottom w:val="single" w:sz="4" w:space="1" w:color="auto"/>
              </w:pBdr>
              <w:tabs>
                <w:tab w:val="decimal" w:pos="1318"/>
              </w:tabs>
              <w:spacing w:line="380" w:lineRule="exact"/>
              <w:ind w:right="72"/>
              <w:rPr>
                <w:rFonts w:ascii="Arial" w:hAnsi="Arial" w:cs="Arial"/>
                <w:sz w:val="18"/>
                <w:szCs w:val="18"/>
              </w:rPr>
            </w:pPr>
            <w:r w:rsidRPr="007E26E3">
              <w:rPr>
                <w:rFonts w:ascii="Arial" w:hAnsi="Arial" w:cs="Arial"/>
                <w:sz w:val="18"/>
                <w:szCs w:val="18"/>
              </w:rPr>
              <w:t>467,267</w:t>
            </w:r>
          </w:p>
        </w:tc>
        <w:tc>
          <w:tcPr>
            <w:tcW w:w="1575" w:type="dxa"/>
            <w:shd w:val="clear" w:color="auto" w:fill="auto"/>
          </w:tcPr>
          <w:p w14:paraId="49250701" w14:textId="77777777" w:rsidR="002833F6" w:rsidRPr="007E26E3" w:rsidRDefault="002833F6" w:rsidP="004C2BB3">
            <w:pPr>
              <w:pBdr>
                <w:bottom w:val="single" w:sz="4" w:space="1" w:color="auto"/>
              </w:pBdr>
              <w:tabs>
                <w:tab w:val="decimal" w:pos="1318"/>
              </w:tabs>
              <w:spacing w:line="380" w:lineRule="exact"/>
              <w:ind w:right="72"/>
              <w:rPr>
                <w:rFonts w:ascii="Arial" w:hAnsi="Arial" w:cs="Arial"/>
                <w:sz w:val="18"/>
                <w:szCs w:val="18"/>
              </w:rPr>
            </w:pPr>
            <w:r w:rsidRPr="007E26E3">
              <w:rPr>
                <w:rFonts w:ascii="Arial" w:hAnsi="Arial" w:cs="Arial"/>
                <w:sz w:val="18"/>
                <w:szCs w:val="18"/>
              </w:rPr>
              <w:t>75,528</w:t>
            </w:r>
          </w:p>
        </w:tc>
        <w:tc>
          <w:tcPr>
            <w:tcW w:w="1575" w:type="dxa"/>
            <w:shd w:val="clear" w:color="auto" w:fill="auto"/>
            <w:vAlign w:val="center"/>
          </w:tcPr>
          <w:p w14:paraId="2C8A88A8" w14:textId="77777777" w:rsidR="002833F6" w:rsidRPr="007E26E3" w:rsidRDefault="002833F6" w:rsidP="004C2BB3">
            <w:pPr>
              <w:pBdr>
                <w:bottom w:val="single" w:sz="4" w:space="1" w:color="auto"/>
              </w:pBdr>
              <w:tabs>
                <w:tab w:val="decimal" w:pos="1318"/>
              </w:tabs>
              <w:spacing w:line="380" w:lineRule="exact"/>
              <w:ind w:right="72"/>
              <w:rPr>
                <w:rFonts w:ascii="Arial" w:hAnsi="Arial" w:cs="Arial"/>
                <w:sz w:val="18"/>
                <w:szCs w:val="18"/>
              </w:rPr>
            </w:pPr>
            <w:r w:rsidRPr="007E26E3">
              <w:rPr>
                <w:rFonts w:ascii="Arial" w:hAnsi="Arial" w:cs="Arial"/>
                <w:sz w:val="18"/>
                <w:szCs w:val="18"/>
              </w:rPr>
              <w:t>163,728</w:t>
            </w:r>
          </w:p>
        </w:tc>
        <w:tc>
          <w:tcPr>
            <w:tcW w:w="1575" w:type="dxa"/>
            <w:shd w:val="clear" w:color="auto" w:fill="auto"/>
            <w:vAlign w:val="center"/>
          </w:tcPr>
          <w:p w14:paraId="59A95FF5" w14:textId="77777777" w:rsidR="002833F6" w:rsidRPr="007E26E3" w:rsidRDefault="002833F6" w:rsidP="004C2BB3">
            <w:pPr>
              <w:pBdr>
                <w:bottom w:val="single" w:sz="4" w:space="1" w:color="auto"/>
              </w:pBdr>
              <w:tabs>
                <w:tab w:val="decimal" w:pos="1318"/>
              </w:tabs>
              <w:spacing w:line="380" w:lineRule="exact"/>
              <w:ind w:left="58" w:right="72"/>
              <w:rPr>
                <w:rFonts w:ascii="Arial" w:hAnsi="Arial" w:cs="Arial"/>
                <w:sz w:val="18"/>
                <w:szCs w:val="18"/>
                <w:cs/>
              </w:rPr>
            </w:pPr>
            <w:r w:rsidRPr="007E26E3">
              <w:rPr>
                <w:rFonts w:ascii="Arial" w:hAnsi="Arial" w:cs="Arial"/>
                <w:sz w:val="18"/>
                <w:szCs w:val="18"/>
              </w:rPr>
              <w:t>123,715</w:t>
            </w:r>
          </w:p>
        </w:tc>
      </w:tr>
      <w:tr w:rsidR="007E26E3" w:rsidRPr="007E26E3" w14:paraId="4B5DAB27" w14:textId="77777777" w:rsidTr="004C2BB3">
        <w:trPr>
          <w:trHeight w:val="64"/>
        </w:trPr>
        <w:tc>
          <w:tcPr>
            <w:tcW w:w="2790" w:type="dxa"/>
          </w:tcPr>
          <w:p w14:paraId="2D5BECB9" w14:textId="77777777" w:rsidR="002833F6" w:rsidRPr="007E26E3" w:rsidRDefault="002833F6" w:rsidP="003F64B1">
            <w:pPr>
              <w:spacing w:line="380" w:lineRule="exact"/>
              <w:rPr>
                <w:rFonts w:ascii="Arial" w:hAnsi="Arial" w:cs="Arial"/>
                <w:b/>
                <w:bCs/>
                <w:sz w:val="18"/>
                <w:szCs w:val="18"/>
              </w:rPr>
            </w:pPr>
            <w:r w:rsidRPr="007E26E3">
              <w:rPr>
                <w:rFonts w:ascii="Arial" w:hAnsi="Arial" w:cs="Arial"/>
                <w:sz w:val="18"/>
                <w:szCs w:val="18"/>
              </w:rPr>
              <w:t>Grand total</w:t>
            </w:r>
          </w:p>
        </w:tc>
        <w:tc>
          <w:tcPr>
            <w:tcW w:w="1575" w:type="dxa"/>
            <w:shd w:val="clear" w:color="auto" w:fill="auto"/>
            <w:vAlign w:val="center"/>
          </w:tcPr>
          <w:p w14:paraId="3A95459B" w14:textId="77777777" w:rsidR="002833F6" w:rsidRPr="007E26E3" w:rsidRDefault="002833F6" w:rsidP="004C2BB3">
            <w:pPr>
              <w:pBdr>
                <w:bottom w:val="double" w:sz="4" w:space="1" w:color="auto"/>
              </w:pBdr>
              <w:tabs>
                <w:tab w:val="decimal" w:pos="1318"/>
              </w:tabs>
              <w:spacing w:line="380" w:lineRule="exact"/>
              <w:ind w:right="72"/>
              <w:rPr>
                <w:rFonts w:ascii="Arial" w:hAnsi="Arial" w:cs="Arial"/>
                <w:sz w:val="18"/>
                <w:szCs w:val="18"/>
              </w:rPr>
            </w:pPr>
            <w:r w:rsidRPr="007E26E3">
              <w:rPr>
                <w:rFonts w:ascii="Arial" w:hAnsi="Arial" w:cs="Arial"/>
                <w:sz w:val="18"/>
                <w:szCs w:val="18"/>
              </w:rPr>
              <w:t>484,881</w:t>
            </w:r>
          </w:p>
        </w:tc>
        <w:tc>
          <w:tcPr>
            <w:tcW w:w="1575" w:type="dxa"/>
            <w:shd w:val="clear" w:color="auto" w:fill="auto"/>
          </w:tcPr>
          <w:p w14:paraId="0B9C2154" w14:textId="77777777" w:rsidR="002833F6" w:rsidRPr="007E26E3" w:rsidRDefault="002833F6" w:rsidP="004C2BB3">
            <w:pPr>
              <w:pBdr>
                <w:bottom w:val="double" w:sz="4" w:space="1" w:color="auto"/>
              </w:pBdr>
              <w:tabs>
                <w:tab w:val="decimal" w:pos="1318"/>
              </w:tabs>
              <w:spacing w:line="380" w:lineRule="exact"/>
              <w:ind w:right="72"/>
              <w:rPr>
                <w:rFonts w:ascii="Arial" w:hAnsi="Arial" w:cs="Arial"/>
                <w:sz w:val="18"/>
                <w:szCs w:val="18"/>
              </w:rPr>
            </w:pPr>
            <w:r w:rsidRPr="007E26E3">
              <w:rPr>
                <w:rFonts w:ascii="Arial" w:hAnsi="Arial" w:cs="Arial"/>
                <w:sz w:val="18"/>
                <w:szCs w:val="18"/>
              </w:rPr>
              <w:t>85,922</w:t>
            </w:r>
          </w:p>
        </w:tc>
        <w:tc>
          <w:tcPr>
            <w:tcW w:w="1575" w:type="dxa"/>
            <w:shd w:val="clear" w:color="auto" w:fill="auto"/>
            <w:vAlign w:val="center"/>
          </w:tcPr>
          <w:p w14:paraId="7FB75B12" w14:textId="77777777" w:rsidR="002833F6" w:rsidRPr="007E26E3" w:rsidRDefault="002833F6" w:rsidP="004C2BB3">
            <w:pPr>
              <w:pBdr>
                <w:bottom w:val="double" w:sz="4" w:space="1" w:color="auto"/>
              </w:pBdr>
              <w:tabs>
                <w:tab w:val="decimal" w:pos="1318"/>
              </w:tabs>
              <w:spacing w:line="380" w:lineRule="exact"/>
              <w:ind w:right="72"/>
              <w:rPr>
                <w:rFonts w:ascii="Arial" w:hAnsi="Arial" w:cs="Arial"/>
                <w:sz w:val="18"/>
                <w:szCs w:val="18"/>
              </w:rPr>
            </w:pPr>
            <w:r w:rsidRPr="007E26E3">
              <w:rPr>
                <w:rFonts w:ascii="Arial" w:hAnsi="Arial" w:cs="Arial"/>
                <w:sz w:val="18"/>
                <w:szCs w:val="18"/>
              </w:rPr>
              <w:t>198,280</w:t>
            </w:r>
          </w:p>
        </w:tc>
        <w:tc>
          <w:tcPr>
            <w:tcW w:w="1575" w:type="dxa"/>
            <w:shd w:val="clear" w:color="auto" w:fill="auto"/>
            <w:vAlign w:val="center"/>
          </w:tcPr>
          <w:p w14:paraId="382DAD49" w14:textId="77777777" w:rsidR="002833F6" w:rsidRPr="007E26E3" w:rsidRDefault="002833F6" w:rsidP="004C2BB3">
            <w:pPr>
              <w:pBdr>
                <w:bottom w:val="double" w:sz="4" w:space="1" w:color="auto"/>
              </w:pBdr>
              <w:tabs>
                <w:tab w:val="decimal" w:pos="1318"/>
              </w:tabs>
              <w:spacing w:line="380" w:lineRule="exact"/>
              <w:ind w:left="58" w:right="72"/>
              <w:rPr>
                <w:rFonts w:ascii="Arial" w:hAnsi="Arial" w:cs="Arial"/>
                <w:sz w:val="18"/>
                <w:szCs w:val="18"/>
              </w:rPr>
            </w:pPr>
            <w:r w:rsidRPr="007E26E3">
              <w:rPr>
                <w:rFonts w:ascii="Arial" w:hAnsi="Arial" w:cs="Arial"/>
                <w:sz w:val="18"/>
                <w:szCs w:val="18"/>
              </w:rPr>
              <w:t>140,283</w:t>
            </w:r>
          </w:p>
        </w:tc>
      </w:tr>
    </w:tbl>
    <w:p w14:paraId="637BC4A4" w14:textId="77777777" w:rsidR="002833F6" w:rsidRPr="007E26E3" w:rsidRDefault="002833F6" w:rsidP="004C2BB3">
      <w:pPr>
        <w:spacing w:before="120" w:line="340" w:lineRule="exact"/>
        <w:ind w:left="720" w:hanging="180"/>
        <w:jc w:val="thaiDistribute"/>
        <w:rPr>
          <w:rFonts w:ascii="Arial" w:hAnsi="Arial" w:cs="Arial"/>
          <w:i/>
          <w:iCs/>
          <w:sz w:val="16"/>
          <w:szCs w:val="16"/>
        </w:rPr>
      </w:pPr>
      <w:r w:rsidRPr="007E26E3">
        <w:rPr>
          <w:rFonts w:ascii="Arial" w:hAnsi="Arial" w:cs="Arial"/>
          <w:i/>
          <w:iCs/>
          <w:sz w:val="16"/>
          <w:szCs w:val="16"/>
          <w:vertAlign w:val="superscript"/>
          <w:cs/>
        </w:rPr>
        <w:t>(</w:t>
      </w:r>
      <w:r w:rsidRPr="007E26E3">
        <w:rPr>
          <w:rFonts w:ascii="Arial" w:hAnsi="Arial" w:cs="Arial"/>
          <w:i/>
          <w:iCs/>
          <w:sz w:val="16"/>
          <w:szCs w:val="16"/>
          <w:vertAlign w:val="superscript"/>
        </w:rPr>
        <w:t>1</w:t>
      </w:r>
      <w:r w:rsidRPr="007E26E3">
        <w:rPr>
          <w:rFonts w:ascii="Arial" w:hAnsi="Arial" w:cs="Arial"/>
          <w:i/>
          <w:iCs/>
          <w:sz w:val="16"/>
          <w:szCs w:val="16"/>
          <w:vertAlign w:val="superscript"/>
          <w:cs/>
        </w:rPr>
        <w:t>)</w:t>
      </w:r>
      <w:r w:rsidRPr="007E26E3">
        <w:rPr>
          <w:rFonts w:ascii="Arial" w:hAnsi="Arial" w:cs="Arial"/>
          <w:i/>
          <w:iCs/>
          <w:sz w:val="18"/>
          <w:szCs w:val="18"/>
          <w:cs/>
        </w:rPr>
        <w:t xml:space="preserve"> </w:t>
      </w:r>
      <w:r w:rsidR="004C2BB3" w:rsidRPr="007E26E3">
        <w:rPr>
          <w:rFonts w:ascii="Arial" w:hAnsi="Arial" w:cs="Arial"/>
          <w:i/>
          <w:iCs/>
          <w:sz w:val="18"/>
          <w:szCs w:val="18"/>
        </w:rPr>
        <w:tab/>
      </w:r>
      <w:r w:rsidRPr="007E26E3">
        <w:rPr>
          <w:rFonts w:ascii="Arial" w:hAnsi="Arial" w:cs="Arial"/>
          <w:i/>
          <w:iCs/>
          <w:sz w:val="16"/>
          <w:szCs w:val="16"/>
        </w:rPr>
        <w:t xml:space="preserve">Calculated based on the latest appraisal value from the appraisal value committee </w:t>
      </w:r>
      <w:r w:rsidRPr="007E26E3">
        <w:rPr>
          <w:rFonts w:ascii="Arial" w:hAnsi="Arial" w:cs="Arial"/>
          <w:i/>
          <w:iCs/>
          <w:sz w:val="16"/>
          <w:szCs w:val="16"/>
          <w:cs/>
        </w:rPr>
        <w:t>(</w:t>
      </w:r>
      <w:r w:rsidRPr="007E26E3">
        <w:rPr>
          <w:rFonts w:ascii="Arial" w:hAnsi="Arial" w:cs="Arial"/>
          <w:i/>
          <w:iCs/>
          <w:sz w:val="16"/>
          <w:szCs w:val="16"/>
        </w:rPr>
        <w:t>even if</w:t>
      </w:r>
      <w:r w:rsidRPr="007E26E3">
        <w:rPr>
          <w:rFonts w:ascii="Arial" w:hAnsi="Arial" w:cs="Arial"/>
          <w:i/>
          <w:iCs/>
          <w:sz w:val="16"/>
          <w:szCs w:val="16"/>
          <w:cs/>
        </w:rPr>
        <w:t xml:space="preserve"> </w:t>
      </w:r>
      <w:r w:rsidRPr="007E26E3">
        <w:rPr>
          <w:rFonts w:ascii="Arial" w:hAnsi="Arial" w:cs="Arial"/>
          <w:i/>
          <w:iCs/>
          <w:sz w:val="16"/>
          <w:szCs w:val="16"/>
        </w:rPr>
        <w:t>the appraisal value was more than                 3 years</w:t>
      </w:r>
      <w:r w:rsidRPr="007E26E3">
        <w:rPr>
          <w:rFonts w:ascii="Arial" w:hAnsi="Arial" w:cs="Arial"/>
          <w:i/>
          <w:iCs/>
          <w:sz w:val="16"/>
          <w:szCs w:val="16"/>
          <w:cs/>
        </w:rPr>
        <w:t xml:space="preserve">) </w:t>
      </w:r>
      <w:r w:rsidRPr="007E26E3">
        <w:rPr>
          <w:rFonts w:ascii="Arial" w:hAnsi="Arial" w:cs="Arial"/>
          <w:i/>
          <w:iCs/>
          <w:sz w:val="16"/>
          <w:szCs w:val="16"/>
        </w:rPr>
        <w:t>and, if collateral has been put up for auction sale and has already been purchased, the bid price less estimated expenses will be employed</w:t>
      </w:r>
      <w:r w:rsidRPr="007E26E3">
        <w:rPr>
          <w:rFonts w:ascii="Arial" w:hAnsi="Arial" w:cs="Arial"/>
          <w:i/>
          <w:iCs/>
          <w:sz w:val="16"/>
          <w:szCs w:val="16"/>
          <w:cs/>
        </w:rPr>
        <w:t xml:space="preserve">. </w:t>
      </w:r>
      <w:r w:rsidRPr="007E26E3">
        <w:rPr>
          <w:rFonts w:ascii="Arial" w:hAnsi="Arial" w:cs="Arial"/>
          <w:i/>
          <w:iCs/>
          <w:sz w:val="16"/>
          <w:szCs w:val="16"/>
        </w:rPr>
        <w:t xml:space="preserve">The collateral value is based on the appraisal value </w:t>
      </w:r>
      <w:r w:rsidRPr="007E26E3">
        <w:rPr>
          <w:rFonts w:ascii="Arial" w:hAnsi="Arial" w:cs="Arial"/>
          <w:i/>
          <w:iCs/>
          <w:sz w:val="16"/>
          <w:szCs w:val="16"/>
          <w:u w:val="single"/>
        </w:rPr>
        <w:t>before</w:t>
      </w:r>
      <w:r w:rsidRPr="007E26E3">
        <w:rPr>
          <w:rFonts w:ascii="Arial" w:hAnsi="Arial" w:cs="Arial"/>
          <w:i/>
          <w:iCs/>
          <w:sz w:val="16"/>
          <w:szCs w:val="16"/>
        </w:rPr>
        <w:t xml:space="preserve"> taking into account the accrued debt obligation and</w:t>
      </w:r>
      <w:r w:rsidR="003A0D85" w:rsidRPr="007E26E3">
        <w:rPr>
          <w:rFonts w:ascii="Arial" w:hAnsi="Arial" w:cs="Arial"/>
          <w:i/>
          <w:iCs/>
          <w:sz w:val="16"/>
          <w:szCs w:val="16"/>
        </w:rPr>
        <w:t xml:space="preserve"> </w:t>
      </w:r>
      <w:r w:rsidR="003A0D85" w:rsidRPr="00740E83">
        <w:rPr>
          <w:rFonts w:ascii="Arial" w:hAnsi="Arial" w:cs="Arial"/>
          <w:i/>
          <w:iCs/>
          <w:sz w:val="16"/>
          <w:szCs w:val="16"/>
          <w:u w:val="single"/>
        </w:rPr>
        <w:t>before</w:t>
      </w:r>
      <w:r w:rsidR="003A0D85" w:rsidRPr="007E26E3">
        <w:rPr>
          <w:rFonts w:ascii="Arial" w:hAnsi="Arial" w:cs="Arial"/>
          <w:i/>
          <w:iCs/>
          <w:sz w:val="16"/>
          <w:szCs w:val="16"/>
        </w:rPr>
        <w:t xml:space="preserve"> taking into</w:t>
      </w:r>
      <w:r w:rsidRPr="007E26E3">
        <w:rPr>
          <w:rFonts w:ascii="Arial" w:hAnsi="Arial" w:cs="Arial"/>
          <w:i/>
          <w:iCs/>
          <w:sz w:val="16"/>
          <w:szCs w:val="16"/>
        </w:rPr>
        <w:t xml:space="preserve"> the mortgage value</w:t>
      </w:r>
      <w:r w:rsidRPr="007E26E3">
        <w:rPr>
          <w:rFonts w:ascii="Arial" w:hAnsi="Arial" w:cs="Arial"/>
          <w:i/>
          <w:iCs/>
          <w:sz w:val="16"/>
          <w:szCs w:val="16"/>
          <w:cs/>
        </w:rPr>
        <w:t>.</w:t>
      </w:r>
    </w:p>
    <w:p w14:paraId="1E33C0BD" w14:textId="77777777" w:rsidR="002833F6" w:rsidRPr="007E26E3" w:rsidRDefault="002833F6" w:rsidP="004C2BB3">
      <w:pPr>
        <w:spacing w:before="120" w:line="340" w:lineRule="exact"/>
        <w:ind w:left="720" w:hanging="180"/>
        <w:jc w:val="thaiDistribute"/>
        <w:rPr>
          <w:rFonts w:ascii="Arial" w:hAnsi="Arial" w:cs="Arial"/>
          <w:i/>
          <w:iCs/>
          <w:sz w:val="16"/>
          <w:szCs w:val="16"/>
        </w:rPr>
      </w:pPr>
      <w:r w:rsidRPr="007E26E3">
        <w:rPr>
          <w:rFonts w:ascii="Arial" w:hAnsi="Arial" w:cs="Arial"/>
          <w:i/>
          <w:iCs/>
          <w:sz w:val="16"/>
          <w:szCs w:val="16"/>
          <w:vertAlign w:val="superscript"/>
          <w:cs/>
        </w:rPr>
        <w:t>(</w:t>
      </w:r>
      <w:r w:rsidRPr="007E26E3">
        <w:rPr>
          <w:rFonts w:ascii="Arial" w:hAnsi="Arial" w:cs="Arial"/>
          <w:i/>
          <w:iCs/>
          <w:sz w:val="16"/>
          <w:szCs w:val="16"/>
          <w:vertAlign w:val="superscript"/>
        </w:rPr>
        <w:t>2</w:t>
      </w:r>
      <w:r w:rsidRPr="007E26E3">
        <w:rPr>
          <w:rFonts w:ascii="Arial" w:hAnsi="Arial" w:cs="Arial"/>
          <w:i/>
          <w:iCs/>
          <w:sz w:val="16"/>
          <w:szCs w:val="16"/>
          <w:vertAlign w:val="superscript"/>
          <w:cs/>
        </w:rPr>
        <w:t>)</w:t>
      </w:r>
      <w:r w:rsidRPr="007E26E3">
        <w:rPr>
          <w:rFonts w:ascii="Arial" w:hAnsi="Arial" w:cs="Arial"/>
          <w:i/>
          <w:iCs/>
          <w:sz w:val="18"/>
          <w:szCs w:val="18"/>
          <w:cs/>
        </w:rPr>
        <w:t xml:space="preserve"> </w:t>
      </w:r>
      <w:r w:rsidR="004C2BB3" w:rsidRPr="007E26E3">
        <w:rPr>
          <w:rFonts w:ascii="Arial" w:hAnsi="Arial" w:cs="Arial"/>
          <w:i/>
          <w:iCs/>
          <w:sz w:val="18"/>
          <w:szCs w:val="18"/>
        </w:rPr>
        <w:tab/>
      </w:r>
      <w:r w:rsidRPr="007E26E3">
        <w:rPr>
          <w:rFonts w:ascii="Arial" w:hAnsi="Arial" w:cs="Arial"/>
          <w:i/>
          <w:iCs/>
          <w:sz w:val="16"/>
          <w:szCs w:val="16"/>
        </w:rPr>
        <w:t xml:space="preserve">Calculated based on the latest appraisal value from the appraisal value committee </w:t>
      </w:r>
      <w:r w:rsidRPr="007E26E3">
        <w:rPr>
          <w:rFonts w:ascii="Arial" w:hAnsi="Arial" w:cs="Arial"/>
          <w:i/>
          <w:iCs/>
          <w:sz w:val="16"/>
          <w:szCs w:val="16"/>
          <w:cs/>
        </w:rPr>
        <w:t>(</w:t>
      </w:r>
      <w:r w:rsidRPr="007E26E3">
        <w:rPr>
          <w:rFonts w:ascii="Arial" w:hAnsi="Arial" w:cs="Arial"/>
          <w:i/>
          <w:iCs/>
          <w:sz w:val="16"/>
          <w:szCs w:val="16"/>
        </w:rPr>
        <w:t>even if the appraisal value was more than                3 years</w:t>
      </w:r>
      <w:r w:rsidRPr="007E26E3">
        <w:rPr>
          <w:rFonts w:ascii="Arial" w:hAnsi="Arial" w:cs="Arial"/>
          <w:i/>
          <w:iCs/>
          <w:sz w:val="16"/>
          <w:szCs w:val="16"/>
          <w:cs/>
        </w:rPr>
        <w:t xml:space="preserve">) </w:t>
      </w:r>
      <w:r w:rsidRPr="007E26E3">
        <w:rPr>
          <w:rFonts w:ascii="Arial" w:hAnsi="Arial" w:cs="Arial"/>
          <w:i/>
          <w:iCs/>
          <w:sz w:val="16"/>
          <w:szCs w:val="16"/>
        </w:rPr>
        <w:t>and, if collateral has been put up for auction sale and has already been purchased, the bid price less estimated expenses will be employed</w:t>
      </w:r>
      <w:r w:rsidRPr="007E26E3">
        <w:rPr>
          <w:rFonts w:ascii="Arial" w:hAnsi="Arial" w:cs="Arial"/>
          <w:i/>
          <w:iCs/>
          <w:sz w:val="16"/>
          <w:szCs w:val="16"/>
          <w:cs/>
        </w:rPr>
        <w:t xml:space="preserve">. </w:t>
      </w:r>
      <w:r w:rsidRPr="007E26E3">
        <w:rPr>
          <w:rFonts w:ascii="Arial" w:hAnsi="Arial" w:cs="Arial"/>
          <w:i/>
          <w:iCs/>
          <w:sz w:val="16"/>
          <w:szCs w:val="16"/>
        </w:rPr>
        <w:t xml:space="preserve">The collateral value is based on the appraisal value </w:t>
      </w:r>
      <w:r w:rsidRPr="007E26E3">
        <w:rPr>
          <w:rFonts w:ascii="Arial" w:hAnsi="Arial" w:cs="Arial"/>
          <w:i/>
          <w:iCs/>
          <w:sz w:val="16"/>
          <w:szCs w:val="16"/>
          <w:u w:val="single"/>
        </w:rPr>
        <w:t>after</w:t>
      </w:r>
      <w:r w:rsidRPr="007E26E3">
        <w:rPr>
          <w:rFonts w:ascii="Arial" w:hAnsi="Arial" w:cs="Arial"/>
          <w:i/>
          <w:iCs/>
          <w:sz w:val="16"/>
          <w:szCs w:val="16"/>
        </w:rPr>
        <w:t xml:space="preserve"> taking into account the accrued debt obligation and </w:t>
      </w:r>
      <w:r w:rsidR="003A0D85" w:rsidRPr="00740E83">
        <w:rPr>
          <w:rFonts w:ascii="Arial" w:hAnsi="Arial" w:cs="Arial"/>
          <w:i/>
          <w:iCs/>
          <w:sz w:val="16"/>
          <w:szCs w:val="16"/>
          <w:u w:val="single"/>
        </w:rPr>
        <w:t>after</w:t>
      </w:r>
      <w:r w:rsidR="003A0D85" w:rsidRPr="007E26E3">
        <w:rPr>
          <w:rFonts w:ascii="Arial" w:hAnsi="Arial" w:cs="Arial"/>
          <w:i/>
          <w:iCs/>
          <w:sz w:val="16"/>
          <w:szCs w:val="16"/>
        </w:rPr>
        <w:t xml:space="preserve"> taking into </w:t>
      </w:r>
      <w:r w:rsidRPr="007E26E3">
        <w:rPr>
          <w:rFonts w:ascii="Arial" w:hAnsi="Arial" w:cs="Arial"/>
          <w:i/>
          <w:iCs/>
          <w:sz w:val="16"/>
          <w:szCs w:val="16"/>
        </w:rPr>
        <w:t>the mortgage value</w:t>
      </w:r>
      <w:r w:rsidRPr="007E26E3">
        <w:rPr>
          <w:rFonts w:ascii="Arial" w:hAnsi="Arial" w:cs="Arial"/>
          <w:i/>
          <w:iCs/>
          <w:sz w:val="16"/>
          <w:szCs w:val="16"/>
          <w:cs/>
        </w:rPr>
        <w:t>.</w:t>
      </w:r>
    </w:p>
    <w:p w14:paraId="4275E17C" w14:textId="77777777" w:rsidR="002833F6" w:rsidRPr="007E26E3" w:rsidRDefault="002833F6" w:rsidP="002833F6">
      <w:pPr>
        <w:overflowPunct/>
        <w:autoSpaceDE/>
        <w:autoSpaceDN/>
        <w:adjustRightInd/>
        <w:spacing w:line="320" w:lineRule="exact"/>
        <w:textAlignment w:val="auto"/>
        <w:rPr>
          <w:rFonts w:ascii="Arial" w:hAnsi="Arial" w:cs="Arial"/>
          <w:i/>
          <w:iCs/>
          <w:snapToGrid w:val="0"/>
          <w:sz w:val="32"/>
          <w:szCs w:val="32"/>
          <w:lang w:eastAsia="th-TH"/>
        </w:rPr>
      </w:pPr>
      <w:r w:rsidRPr="007E26E3">
        <w:rPr>
          <w:rFonts w:ascii="Arial" w:hAnsi="Arial" w:cs="Arial"/>
          <w:sz w:val="16"/>
          <w:szCs w:val="16"/>
          <w:cs/>
        </w:rPr>
        <w:br w:type="page"/>
      </w:r>
    </w:p>
    <w:p w14:paraId="3F582F2F" w14:textId="77777777" w:rsidR="00151D4B" w:rsidRPr="007E26E3" w:rsidRDefault="00BA34A6" w:rsidP="0088118D">
      <w:pPr>
        <w:tabs>
          <w:tab w:val="left" w:pos="567"/>
        </w:tabs>
        <w:spacing w:before="120" w:after="120" w:line="380" w:lineRule="exact"/>
        <w:ind w:left="547" w:hanging="547"/>
        <w:jc w:val="thaiDistribute"/>
        <w:rPr>
          <w:rFonts w:ascii="Arial" w:hAnsi="Arial" w:cs="Arial"/>
          <w:b/>
          <w:bCs/>
          <w:szCs w:val="22"/>
        </w:rPr>
      </w:pPr>
      <w:r w:rsidRPr="007E26E3">
        <w:rPr>
          <w:rFonts w:ascii="Arial" w:hAnsi="Arial" w:cs="Arial"/>
          <w:b/>
          <w:bCs/>
          <w:szCs w:val="22"/>
        </w:rPr>
        <w:lastRenderedPageBreak/>
        <w:t>1</w:t>
      </w:r>
      <w:r w:rsidR="00743C99" w:rsidRPr="007E26E3">
        <w:rPr>
          <w:rFonts w:ascii="Arial" w:hAnsi="Arial" w:cs="Arial"/>
          <w:b/>
          <w:bCs/>
          <w:szCs w:val="22"/>
        </w:rPr>
        <w:t>0</w:t>
      </w:r>
      <w:r w:rsidR="00151D4B" w:rsidRPr="007E26E3">
        <w:rPr>
          <w:rFonts w:ascii="Arial" w:hAnsi="Arial" w:cs="Arial"/>
          <w:b/>
          <w:bCs/>
          <w:szCs w:val="22"/>
          <w:cs/>
        </w:rPr>
        <w:t>.</w:t>
      </w:r>
      <w:r w:rsidR="00DF5974" w:rsidRPr="007E26E3">
        <w:rPr>
          <w:rFonts w:ascii="Arial" w:hAnsi="Arial" w:cs="Arial"/>
          <w:b/>
          <w:bCs/>
          <w:szCs w:val="22"/>
        </w:rPr>
        <w:t>5</w:t>
      </w:r>
      <w:r w:rsidR="00151D4B" w:rsidRPr="007E26E3">
        <w:rPr>
          <w:rFonts w:ascii="Arial" w:hAnsi="Arial" w:cs="Arial"/>
          <w:b/>
          <w:bCs/>
          <w:szCs w:val="22"/>
          <w:cs/>
        </w:rPr>
        <w:t xml:space="preserve"> </w:t>
      </w:r>
      <w:r w:rsidR="00151D4B" w:rsidRPr="007E26E3">
        <w:rPr>
          <w:rFonts w:ascii="Arial" w:hAnsi="Arial" w:cs="Arial"/>
          <w:b/>
          <w:bCs/>
          <w:szCs w:val="22"/>
          <w:cs/>
        </w:rPr>
        <w:tab/>
      </w:r>
      <w:r w:rsidR="00304464" w:rsidRPr="007E26E3">
        <w:rPr>
          <w:rFonts w:ascii="Arial" w:hAnsi="Arial" w:cs="Arial"/>
          <w:b/>
          <w:bCs/>
          <w:szCs w:val="22"/>
        </w:rPr>
        <w:t>Debt restructuring</w:t>
      </w:r>
    </w:p>
    <w:p w14:paraId="3516EF73" w14:textId="77777777" w:rsidR="001E3FD7" w:rsidRPr="007E26E3" w:rsidRDefault="00477ED3" w:rsidP="004129D6">
      <w:pPr>
        <w:spacing w:before="120" w:after="240" w:line="380" w:lineRule="exact"/>
        <w:ind w:left="547"/>
        <w:jc w:val="thaiDistribute"/>
        <w:rPr>
          <w:rFonts w:ascii="Arial" w:hAnsi="Arial" w:cs="Arial"/>
          <w:szCs w:val="22"/>
        </w:rPr>
      </w:pPr>
      <w:r w:rsidRPr="007E26E3">
        <w:rPr>
          <w:rFonts w:ascii="Arial" w:hAnsi="Arial" w:cs="Arial"/>
          <w:szCs w:val="22"/>
        </w:rPr>
        <w:t>At the year end</w:t>
      </w:r>
      <w:r w:rsidR="003A0D85" w:rsidRPr="007E26E3">
        <w:rPr>
          <w:rFonts w:ascii="Arial" w:hAnsi="Arial" w:cs="Arial"/>
          <w:szCs w:val="22"/>
        </w:rPr>
        <w:t xml:space="preserve"> date</w:t>
      </w:r>
      <w:r w:rsidRPr="007E26E3">
        <w:rPr>
          <w:rFonts w:ascii="Arial" w:hAnsi="Arial" w:cs="Arial"/>
          <w:szCs w:val="22"/>
        </w:rPr>
        <w:t xml:space="preserve">, </w:t>
      </w:r>
      <w:r w:rsidR="004C2BB3" w:rsidRPr="007E26E3">
        <w:rPr>
          <w:rFonts w:ascii="Arial" w:hAnsi="Arial" w:cs="Arial"/>
          <w:szCs w:val="22"/>
        </w:rPr>
        <w:t>t</w:t>
      </w:r>
      <w:r w:rsidR="001E3FD7" w:rsidRPr="007E26E3">
        <w:rPr>
          <w:rFonts w:ascii="Arial" w:hAnsi="Arial" w:cs="Arial"/>
          <w:szCs w:val="22"/>
        </w:rPr>
        <w:t>he Company</w:t>
      </w:r>
      <w:r w:rsidR="004C2BB3" w:rsidRPr="007E26E3">
        <w:rPr>
          <w:rFonts w:ascii="Arial" w:hAnsi="Arial" w:cs="Arial"/>
          <w:szCs w:val="22"/>
        </w:rPr>
        <w:t>’s</w:t>
      </w:r>
      <w:r w:rsidR="001E3FD7" w:rsidRPr="007E26E3">
        <w:rPr>
          <w:rFonts w:ascii="Arial" w:hAnsi="Arial" w:cs="Arial"/>
          <w:szCs w:val="22"/>
        </w:rPr>
        <w:t xml:space="preserve"> </w:t>
      </w:r>
      <w:r w:rsidR="004C2BB3" w:rsidRPr="007E26E3">
        <w:rPr>
          <w:rFonts w:ascii="Arial" w:hAnsi="Arial" w:cs="Arial"/>
          <w:szCs w:val="22"/>
        </w:rPr>
        <w:t>restructured</w:t>
      </w:r>
      <w:r w:rsidRPr="007E26E3">
        <w:rPr>
          <w:rFonts w:ascii="Arial" w:hAnsi="Arial" w:cs="Arial"/>
          <w:szCs w:val="22"/>
        </w:rPr>
        <w:t xml:space="preserve"> loans</w:t>
      </w:r>
      <w:r w:rsidR="00123080" w:rsidRPr="007E26E3">
        <w:rPr>
          <w:rFonts w:ascii="Arial" w:hAnsi="Arial" w:cs="Arial"/>
          <w:szCs w:val="22"/>
          <w:lang w:val="en-GB"/>
        </w:rPr>
        <w:t xml:space="preserve"> purchase</w:t>
      </w:r>
      <w:r w:rsidR="00302CDC" w:rsidRPr="007E26E3">
        <w:rPr>
          <w:rFonts w:ascii="Arial" w:hAnsi="Arial" w:cs="Arial"/>
          <w:szCs w:val="22"/>
          <w:lang w:val="en-GB"/>
        </w:rPr>
        <w:t>d</w:t>
      </w:r>
      <w:r w:rsidR="00123080" w:rsidRPr="007E26E3">
        <w:rPr>
          <w:rFonts w:ascii="Arial" w:hAnsi="Arial" w:cs="Arial"/>
          <w:szCs w:val="22"/>
          <w:lang w:val="en-GB"/>
        </w:rPr>
        <w:t xml:space="preserve"> of </w:t>
      </w:r>
      <w:r w:rsidR="00DE4DF1" w:rsidRPr="007E26E3">
        <w:rPr>
          <w:rFonts w:ascii="Arial" w:hAnsi="Arial" w:cs="Arial"/>
          <w:szCs w:val="22"/>
          <w:lang w:val="en-GB"/>
        </w:rPr>
        <w:t>receivable</w:t>
      </w:r>
      <w:r w:rsidR="00500DBF" w:rsidRPr="007E26E3">
        <w:rPr>
          <w:rFonts w:ascii="Arial" w:hAnsi="Arial" w:cs="Arial"/>
          <w:szCs w:val="22"/>
        </w:rPr>
        <w:t xml:space="preserve"> </w:t>
      </w:r>
      <w:r w:rsidR="004C2BB3" w:rsidRPr="007E26E3">
        <w:rPr>
          <w:rFonts w:ascii="Arial" w:hAnsi="Arial" w:cs="Arial"/>
          <w:szCs w:val="22"/>
          <w:lang w:val="en-GB"/>
        </w:rPr>
        <w:t>were</w:t>
      </w:r>
      <w:r w:rsidR="002B02EC" w:rsidRPr="007E26E3">
        <w:rPr>
          <w:rFonts w:ascii="Arial" w:hAnsi="Arial" w:cs="Arial"/>
          <w:szCs w:val="22"/>
          <w:lang w:val="en-GB"/>
        </w:rPr>
        <w:t xml:space="preserve"> as follows</w:t>
      </w:r>
      <w:r w:rsidRPr="007E26E3">
        <w:rPr>
          <w:rFonts w:ascii="Arial" w:hAnsi="Arial" w:cs="Arial"/>
          <w:szCs w:val="22"/>
          <w:lang w:val="en-GB"/>
        </w:rPr>
        <w:t>:</w:t>
      </w:r>
    </w:p>
    <w:tbl>
      <w:tblPr>
        <w:tblW w:w="9180" w:type="dxa"/>
        <w:tblInd w:w="450" w:type="dxa"/>
        <w:tblLayout w:type="fixed"/>
        <w:tblCellMar>
          <w:left w:w="30" w:type="dxa"/>
          <w:right w:w="30" w:type="dxa"/>
        </w:tblCellMar>
        <w:tblLook w:val="0000" w:firstRow="0" w:lastRow="0" w:firstColumn="0" w:lastColumn="0" w:noHBand="0" w:noVBand="0"/>
      </w:tblPr>
      <w:tblGrid>
        <w:gridCol w:w="3600"/>
        <w:gridCol w:w="1395"/>
        <w:gridCol w:w="1395"/>
        <w:gridCol w:w="1395"/>
        <w:gridCol w:w="1395"/>
      </w:tblGrid>
      <w:tr w:rsidR="007E26E3" w:rsidRPr="007E26E3" w14:paraId="2B14CA0B" w14:textId="77777777" w:rsidTr="00396CD5">
        <w:trPr>
          <w:trHeight w:val="135"/>
        </w:trPr>
        <w:tc>
          <w:tcPr>
            <w:tcW w:w="3600" w:type="dxa"/>
          </w:tcPr>
          <w:p w14:paraId="4BECCC4B" w14:textId="77777777" w:rsidR="0059135F" w:rsidRPr="007E26E3" w:rsidRDefault="0059135F" w:rsidP="004548D7">
            <w:pPr>
              <w:spacing w:line="360" w:lineRule="exact"/>
              <w:rPr>
                <w:rFonts w:ascii="Arial" w:hAnsi="Arial" w:cs="Arial"/>
                <w:b/>
                <w:bCs/>
                <w:sz w:val="18"/>
                <w:szCs w:val="18"/>
              </w:rPr>
            </w:pPr>
          </w:p>
        </w:tc>
        <w:tc>
          <w:tcPr>
            <w:tcW w:w="2790" w:type="dxa"/>
            <w:gridSpan w:val="2"/>
          </w:tcPr>
          <w:p w14:paraId="566637F4" w14:textId="77777777" w:rsidR="0059135F" w:rsidRPr="007E26E3" w:rsidRDefault="002833F6" w:rsidP="004548D7">
            <w:pPr>
              <w:pBdr>
                <w:bottom w:val="single" w:sz="4" w:space="1" w:color="auto"/>
              </w:pBdr>
              <w:spacing w:line="360" w:lineRule="exact"/>
              <w:ind w:left="63" w:right="60"/>
              <w:jc w:val="center"/>
              <w:rPr>
                <w:rFonts w:ascii="Arial" w:hAnsi="Arial" w:cs="Arial"/>
                <w:b/>
                <w:bCs/>
                <w:sz w:val="18"/>
                <w:szCs w:val="18"/>
              </w:rPr>
            </w:pPr>
            <w:r w:rsidRPr="007E26E3">
              <w:rPr>
                <w:rFonts w:ascii="Arial" w:hAnsi="Arial" w:cs="Arial"/>
                <w:sz w:val="18"/>
                <w:szCs w:val="18"/>
              </w:rPr>
              <w:t>31 December 2021</w:t>
            </w:r>
          </w:p>
        </w:tc>
        <w:tc>
          <w:tcPr>
            <w:tcW w:w="2790" w:type="dxa"/>
            <w:gridSpan w:val="2"/>
          </w:tcPr>
          <w:p w14:paraId="2A7D7C42" w14:textId="77777777" w:rsidR="0059135F" w:rsidRPr="007E26E3" w:rsidRDefault="002833F6" w:rsidP="004548D7">
            <w:pPr>
              <w:pBdr>
                <w:bottom w:val="single" w:sz="4" w:space="1" w:color="auto"/>
              </w:pBdr>
              <w:spacing w:line="360" w:lineRule="exact"/>
              <w:ind w:left="63" w:right="60"/>
              <w:jc w:val="center"/>
              <w:rPr>
                <w:rFonts w:ascii="Arial" w:hAnsi="Arial" w:cs="Arial"/>
                <w:b/>
                <w:bCs/>
                <w:sz w:val="18"/>
                <w:szCs w:val="18"/>
              </w:rPr>
            </w:pPr>
            <w:r w:rsidRPr="007E26E3">
              <w:rPr>
                <w:rFonts w:ascii="Arial" w:hAnsi="Arial" w:cs="Arial"/>
                <w:sz w:val="18"/>
                <w:szCs w:val="18"/>
              </w:rPr>
              <w:t>31 December 2020</w:t>
            </w:r>
          </w:p>
        </w:tc>
      </w:tr>
      <w:tr w:rsidR="007E26E3" w:rsidRPr="007E26E3" w14:paraId="09EE382A" w14:textId="77777777" w:rsidTr="00396CD5">
        <w:trPr>
          <w:trHeight w:val="540"/>
        </w:trPr>
        <w:tc>
          <w:tcPr>
            <w:tcW w:w="3600" w:type="dxa"/>
            <w:vAlign w:val="bottom"/>
          </w:tcPr>
          <w:p w14:paraId="5797C835" w14:textId="77777777" w:rsidR="00396CD5" w:rsidRPr="007E26E3" w:rsidRDefault="00396CD5" w:rsidP="00396CD5">
            <w:pPr>
              <w:spacing w:line="360" w:lineRule="exact"/>
              <w:ind w:left="150" w:hanging="150"/>
              <w:rPr>
                <w:rFonts w:ascii="Arial" w:hAnsi="Arial" w:cs="Arial"/>
                <w:b/>
                <w:bCs/>
                <w:sz w:val="18"/>
                <w:szCs w:val="18"/>
              </w:rPr>
            </w:pPr>
          </w:p>
        </w:tc>
        <w:tc>
          <w:tcPr>
            <w:tcW w:w="1395" w:type="dxa"/>
            <w:vAlign w:val="bottom"/>
          </w:tcPr>
          <w:p w14:paraId="74E88CA4" w14:textId="77777777" w:rsidR="00396CD5" w:rsidRPr="007E26E3" w:rsidRDefault="00396CD5" w:rsidP="00396CD5">
            <w:pPr>
              <w:pBdr>
                <w:bottom w:val="single" w:sz="4" w:space="1" w:color="auto"/>
              </w:pBdr>
              <w:spacing w:line="360" w:lineRule="exact"/>
              <w:ind w:left="63" w:right="60"/>
              <w:jc w:val="center"/>
              <w:rPr>
                <w:rFonts w:ascii="Arial" w:hAnsi="Arial" w:cs="Arial"/>
                <w:b/>
                <w:bCs/>
                <w:sz w:val="18"/>
                <w:szCs w:val="18"/>
              </w:rPr>
            </w:pPr>
            <w:r w:rsidRPr="007E26E3">
              <w:rPr>
                <w:rFonts w:ascii="Arial" w:hAnsi="Arial" w:cs="Arial"/>
                <w:sz w:val="18"/>
                <w:szCs w:val="18"/>
              </w:rPr>
              <w:t>Total debtors</w:t>
            </w:r>
          </w:p>
        </w:tc>
        <w:tc>
          <w:tcPr>
            <w:tcW w:w="1395" w:type="dxa"/>
            <w:vAlign w:val="bottom"/>
          </w:tcPr>
          <w:p w14:paraId="1868654B" w14:textId="77777777" w:rsidR="00396CD5" w:rsidRPr="007E26E3" w:rsidRDefault="00396CD5" w:rsidP="00396CD5">
            <w:pPr>
              <w:pBdr>
                <w:bottom w:val="single" w:sz="4" w:space="1" w:color="auto"/>
              </w:pBdr>
              <w:spacing w:line="360" w:lineRule="exact"/>
              <w:ind w:left="63" w:right="60"/>
              <w:jc w:val="center"/>
              <w:rPr>
                <w:rFonts w:ascii="Arial" w:hAnsi="Arial" w:cs="Arial"/>
                <w:sz w:val="18"/>
                <w:szCs w:val="18"/>
              </w:rPr>
            </w:pPr>
            <w:r w:rsidRPr="007E26E3">
              <w:rPr>
                <w:rFonts w:ascii="Arial" w:hAnsi="Arial" w:cs="Arial"/>
                <w:sz w:val="18"/>
                <w:szCs w:val="18"/>
              </w:rPr>
              <w:t>Debtors with debt restructuring</w:t>
            </w:r>
          </w:p>
        </w:tc>
        <w:tc>
          <w:tcPr>
            <w:tcW w:w="1395" w:type="dxa"/>
            <w:vAlign w:val="bottom"/>
          </w:tcPr>
          <w:p w14:paraId="7802AF81" w14:textId="77777777" w:rsidR="00396CD5" w:rsidRPr="007E26E3" w:rsidRDefault="00396CD5" w:rsidP="00396CD5">
            <w:pPr>
              <w:pBdr>
                <w:bottom w:val="single" w:sz="4" w:space="1" w:color="auto"/>
              </w:pBdr>
              <w:spacing w:line="360" w:lineRule="exact"/>
              <w:ind w:left="63" w:right="60"/>
              <w:jc w:val="center"/>
              <w:rPr>
                <w:rFonts w:ascii="Arial" w:hAnsi="Arial" w:cs="Arial"/>
                <w:sz w:val="18"/>
                <w:szCs w:val="18"/>
              </w:rPr>
            </w:pPr>
            <w:r w:rsidRPr="007E26E3">
              <w:rPr>
                <w:rFonts w:ascii="Arial" w:hAnsi="Arial" w:cs="Arial"/>
                <w:sz w:val="18"/>
                <w:szCs w:val="18"/>
              </w:rPr>
              <w:t>Total debtors</w:t>
            </w:r>
          </w:p>
        </w:tc>
        <w:tc>
          <w:tcPr>
            <w:tcW w:w="1395" w:type="dxa"/>
            <w:vAlign w:val="bottom"/>
          </w:tcPr>
          <w:p w14:paraId="1A13F016" w14:textId="77777777" w:rsidR="00396CD5" w:rsidRPr="007E26E3" w:rsidRDefault="00396CD5" w:rsidP="00396CD5">
            <w:pPr>
              <w:pBdr>
                <w:bottom w:val="single" w:sz="4" w:space="1" w:color="auto"/>
              </w:pBdr>
              <w:spacing w:line="360" w:lineRule="exact"/>
              <w:ind w:left="63" w:right="60"/>
              <w:jc w:val="center"/>
              <w:rPr>
                <w:rFonts w:ascii="Arial" w:hAnsi="Arial" w:cs="Arial"/>
                <w:sz w:val="18"/>
                <w:szCs w:val="18"/>
              </w:rPr>
            </w:pPr>
            <w:r w:rsidRPr="007E26E3">
              <w:rPr>
                <w:rFonts w:ascii="Arial" w:hAnsi="Arial" w:cs="Arial"/>
                <w:sz w:val="18"/>
                <w:szCs w:val="18"/>
              </w:rPr>
              <w:t>Debtors with debt restructuring</w:t>
            </w:r>
            <w:r w:rsidRPr="007E26E3">
              <w:rPr>
                <w:rFonts w:ascii="Arial" w:hAnsi="Arial" w:cs="Arial"/>
                <w:sz w:val="18"/>
                <w:szCs w:val="18"/>
                <w:cs/>
              </w:rPr>
              <w:t xml:space="preserve"> </w:t>
            </w:r>
          </w:p>
        </w:tc>
      </w:tr>
      <w:tr w:rsidR="007E26E3" w:rsidRPr="007E26E3" w14:paraId="39663D08" w14:textId="77777777" w:rsidTr="00396CD5">
        <w:trPr>
          <w:trHeight w:val="70"/>
        </w:trPr>
        <w:tc>
          <w:tcPr>
            <w:tcW w:w="3600" w:type="dxa"/>
          </w:tcPr>
          <w:p w14:paraId="12ED5144" w14:textId="77777777" w:rsidR="002833F6" w:rsidRPr="007E26E3" w:rsidRDefault="002833F6" w:rsidP="002833F6">
            <w:pPr>
              <w:spacing w:line="360" w:lineRule="exact"/>
              <w:ind w:left="240" w:hanging="180"/>
              <w:rPr>
                <w:rFonts w:ascii="Arial" w:hAnsi="Arial" w:cs="Arial"/>
                <w:b/>
                <w:bCs/>
                <w:sz w:val="18"/>
                <w:szCs w:val="18"/>
              </w:rPr>
            </w:pPr>
            <w:r w:rsidRPr="007E26E3">
              <w:rPr>
                <w:rFonts w:ascii="Arial" w:hAnsi="Arial" w:cs="Arial"/>
                <w:sz w:val="18"/>
                <w:szCs w:val="18"/>
              </w:rPr>
              <w:t xml:space="preserve">Number of debtors </w:t>
            </w:r>
            <w:r w:rsidRPr="007E26E3">
              <w:rPr>
                <w:rFonts w:ascii="Arial" w:hAnsi="Arial" w:cs="Arial"/>
                <w:sz w:val="18"/>
                <w:szCs w:val="18"/>
                <w:cs/>
              </w:rPr>
              <w:t>(</w:t>
            </w:r>
            <w:r w:rsidRPr="007E26E3">
              <w:rPr>
                <w:rFonts w:ascii="Arial" w:hAnsi="Arial" w:cs="Arial"/>
                <w:sz w:val="18"/>
                <w:szCs w:val="18"/>
              </w:rPr>
              <w:t>debtors</w:t>
            </w:r>
            <w:r w:rsidRPr="007E26E3">
              <w:rPr>
                <w:rFonts w:ascii="Arial" w:hAnsi="Arial" w:cs="Arial"/>
                <w:sz w:val="18"/>
                <w:szCs w:val="18"/>
                <w:cs/>
              </w:rPr>
              <w:t>)</w:t>
            </w:r>
          </w:p>
        </w:tc>
        <w:tc>
          <w:tcPr>
            <w:tcW w:w="1395" w:type="dxa"/>
            <w:vAlign w:val="bottom"/>
          </w:tcPr>
          <w:p w14:paraId="35536569" w14:textId="77777777" w:rsidR="002833F6" w:rsidRPr="007E26E3" w:rsidRDefault="00786C47" w:rsidP="002833F6">
            <w:pPr>
              <w:tabs>
                <w:tab w:val="decimal" w:pos="1053"/>
              </w:tabs>
              <w:spacing w:line="360" w:lineRule="exact"/>
              <w:rPr>
                <w:rFonts w:ascii="Arial" w:hAnsi="Arial" w:cs="Arial"/>
                <w:sz w:val="18"/>
                <w:szCs w:val="18"/>
              </w:rPr>
            </w:pPr>
            <w:r w:rsidRPr="007E26E3">
              <w:rPr>
                <w:rFonts w:ascii="Arial" w:hAnsi="Arial" w:cs="Arial"/>
                <w:sz w:val="18"/>
                <w:szCs w:val="18"/>
              </w:rPr>
              <w:t>84,368</w:t>
            </w:r>
          </w:p>
        </w:tc>
        <w:tc>
          <w:tcPr>
            <w:tcW w:w="1395" w:type="dxa"/>
            <w:vAlign w:val="bottom"/>
          </w:tcPr>
          <w:p w14:paraId="5B664077" w14:textId="77777777" w:rsidR="002833F6" w:rsidRPr="007E26E3" w:rsidRDefault="00786C47" w:rsidP="002833F6">
            <w:pPr>
              <w:tabs>
                <w:tab w:val="decimal" w:pos="1053"/>
              </w:tabs>
              <w:spacing w:line="360" w:lineRule="exact"/>
              <w:rPr>
                <w:rFonts w:ascii="Arial" w:hAnsi="Arial" w:cs="Arial"/>
                <w:sz w:val="18"/>
                <w:szCs w:val="18"/>
              </w:rPr>
            </w:pPr>
            <w:r w:rsidRPr="007E26E3">
              <w:rPr>
                <w:rFonts w:ascii="Arial" w:hAnsi="Arial" w:cs="Arial"/>
                <w:sz w:val="18"/>
                <w:szCs w:val="18"/>
              </w:rPr>
              <w:t>7,890</w:t>
            </w:r>
          </w:p>
        </w:tc>
        <w:tc>
          <w:tcPr>
            <w:tcW w:w="1395" w:type="dxa"/>
            <w:vAlign w:val="bottom"/>
          </w:tcPr>
          <w:p w14:paraId="7CC3EE77" w14:textId="77777777" w:rsidR="002833F6" w:rsidRPr="007E26E3" w:rsidRDefault="002833F6" w:rsidP="002833F6">
            <w:pPr>
              <w:tabs>
                <w:tab w:val="decimal" w:pos="1053"/>
              </w:tabs>
              <w:spacing w:line="360" w:lineRule="exact"/>
              <w:rPr>
                <w:rFonts w:ascii="Arial" w:hAnsi="Arial" w:cs="Arial"/>
                <w:sz w:val="18"/>
                <w:szCs w:val="18"/>
              </w:rPr>
            </w:pPr>
            <w:r w:rsidRPr="007E26E3">
              <w:rPr>
                <w:rFonts w:ascii="Arial" w:hAnsi="Arial" w:cs="Arial"/>
                <w:sz w:val="18"/>
                <w:szCs w:val="18"/>
              </w:rPr>
              <w:t>85,102</w:t>
            </w:r>
          </w:p>
        </w:tc>
        <w:tc>
          <w:tcPr>
            <w:tcW w:w="1395" w:type="dxa"/>
            <w:vAlign w:val="bottom"/>
          </w:tcPr>
          <w:p w14:paraId="03A05840" w14:textId="77777777" w:rsidR="002833F6" w:rsidRPr="007E26E3" w:rsidRDefault="002833F6" w:rsidP="002833F6">
            <w:pPr>
              <w:tabs>
                <w:tab w:val="decimal" w:pos="1053"/>
              </w:tabs>
              <w:spacing w:line="360" w:lineRule="exact"/>
              <w:rPr>
                <w:rFonts w:ascii="Arial" w:hAnsi="Arial" w:cs="Arial"/>
                <w:sz w:val="18"/>
                <w:szCs w:val="18"/>
              </w:rPr>
            </w:pPr>
            <w:r w:rsidRPr="007E26E3">
              <w:rPr>
                <w:rFonts w:ascii="Arial" w:hAnsi="Arial" w:cs="Arial"/>
                <w:sz w:val="18"/>
                <w:szCs w:val="18"/>
              </w:rPr>
              <w:t>7,939</w:t>
            </w:r>
          </w:p>
        </w:tc>
      </w:tr>
      <w:tr w:rsidR="007E26E3" w:rsidRPr="007E26E3" w14:paraId="357FA0AC" w14:textId="77777777" w:rsidTr="00396CD5">
        <w:trPr>
          <w:trHeight w:val="216"/>
        </w:trPr>
        <w:tc>
          <w:tcPr>
            <w:tcW w:w="3600" w:type="dxa"/>
            <w:vAlign w:val="bottom"/>
          </w:tcPr>
          <w:p w14:paraId="22403513" w14:textId="77777777" w:rsidR="002833F6" w:rsidRPr="007E26E3" w:rsidRDefault="002833F6" w:rsidP="002833F6">
            <w:pPr>
              <w:spacing w:line="360" w:lineRule="exact"/>
              <w:ind w:left="240" w:hanging="180"/>
              <w:rPr>
                <w:rFonts w:ascii="Arial" w:hAnsi="Arial" w:cs="Arial"/>
                <w:sz w:val="18"/>
                <w:szCs w:val="18"/>
                <w:cs/>
              </w:rPr>
            </w:pPr>
            <w:r w:rsidRPr="007E26E3">
              <w:rPr>
                <w:rFonts w:ascii="Arial" w:hAnsi="Arial" w:cs="Arial"/>
                <w:sz w:val="18"/>
                <w:szCs w:val="18"/>
              </w:rPr>
              <w:t xml:space="preserve">Outstanding balance of loans purchased of receivables </w:t>
            </w:r>
            <w:r w:rsidR="004C2BB3" w:rsidRPr="007E26E3">
              <w:rPr>
                <w:rFonts w:ascii="Arial" w:hAnsi="Arial" w:cs="Arial"/>
                <w:sz w:val="18"/>
                <w:szCs w:val="18"/>
              </w:rPr>
              <w:t xml:space="preserve">and accrued interest receivables </w:t>
            </w:r>
            <w:r w:rsidRPr="007E26E3">
              <w:rPr>
                <w:rFonts w:ascii="Arial" w:hAnsi="Arial" w:cs="Arial"/>
                <w:sz w:val="18"/>
                <w:szCs w:val="18"/>
                <w:cs/>
              </w:rPr>
              <w:t>(</w:t>
            </w:r>
            <w:r w:rsidRPr="007E26E3">
              <w:rPr>
                <w:rFonts w:ascii="Arial" w:hAnsi="Arial" w:cs="Arial"/>
                <w:sz w:val="18"/>
                <w:szCs w:val="18"/>
              </w:rPr>
              <w:t>Million Baht</w:t>
            </w:r>
            <w:r w:rsidRPr="007E26E3">
              <w:rPr>
                <w:rFonts w:ascii="Arial" w:hAnsi="Arial" w:cs="Arial"/>
                <w:sz w:val="18"/>
                <w:szCs w:val="18"/>
                <w:cs/>
              </w:rPr>
              <w:t>)</w:t>
            </w:r>
          </w:p>
        </w:tc>
        <w:tc>
          <w:tcPr>
            <w:tcW w:w="1395" w:type="dxa"/>
            <w:vAlign w:val="bottom"/>
          </w:tcPr>
          <w:p w14:paraId="1440D33A" w14:textId="77777777" w:rsidR="002833F6" w:rsidRPr="007E26E3" w:rsidRDefault="00786C47" w:rsidP="002833F6">
            <w:pPr>
              <w:tabs>
                <w:tab w:val="decimal" w:pos="1053"/>
              </w:tabs>
              <w:spacing w:line="360" w:lineRule="exact"/>
              <w:rPr>
                <w:rFonts w:ascii="Arial" w:hAnsi="Arial" w:cs="Arial"/>
                <w:sz w:val="18"/>
                <w:szCs w:val="18"/>
              </w:rPr>
            </w:pPr>
            <w:r w:rsidRPr="007E26E3">
              <w:rPr>
                <w:rFonts w:ascii="Arial" w:hAnsi="Arial" w:cs="Arial"/>
                <w:sz w:val="18"/>
                <w:szCs w:val="18"/>
              </w:rPr>
              <w:t>91,256</w:t>
            </w:r>
          </w:p>
        </w:tc>
        <w:tc>
          <w:tcPr>
            <w:tcW w:w="1395" w:type="dxa"/>
            <w:vAlign w:val="bottom"/>
          </w:tcPr>
          <w:p w14:paraId="15F409D3" w14:textId="77777777" w:rsidR="002833F6" w:rsidRPr="007E26E3" w:rsidRDefault="00786C47" w:rsidP="002833F6">
            <w:pPr>
              <w:tabs>
                <w:tab w:val="decimal" w:pos="1053"/>
              </w:tabs>
              <w:spacing w:line="360" w:lineRule="exact"/>
              <w:rPr>
                <w:rFonts w:ascii="Arial" w:hAnsi="Arial" w:cs="Arial"/>
                <w:sz w:val="18"/>
                <w:szCs w:val="18"/>
              </w:rPr>
            </w:pPr>
            <w:r w:rsidRPr="007E26E3">
              <w:rPr>
                <w:rFonts w:ascii="Arial" w:hAnsi="Arial" w:cs="Arial"/>
                <w:sz w:val="18"/>
                <w:szCs w:val="18"/>
              </w:rPr>
              <w:t>9,812</w:t>
            </w:r>
          </w:p>
        </w:tc>
        <w:tc>
          <w:tcPr>
            <w:tcW w:w="1395" w:type="dxa"/>
            <w:vAlign w:val="bottom"/>
          </w:tcPr>
          <w:p w14:paraId="4E29AE81" w14:textId="77777777" w:rsidR="002833F6" w:rsidRPr="007E26E3" w:rsidRDefault="002833F6" w:rsidP="002833F6">
            <w:pPr>
              <w:tabs>
                <w:tab w:val="decimal" w:pos="1053"/>
              </w:tabs>
              <w:spacing w:line="360" w:lineRule="exact"/>
              <w:rPr>
                <w:rFonts w:ascii="Arial" w:hAnsi="Arial" w:cs="Arial"/>
                <w:sz w:val="18"/>
                <w:szCs w:val="18"/>
              </w:rPr>
            </w:pPr>
            <w:r w:rsidRPr="007E26E3">
              <w:rPr>
                <w:rFonts w:ascii="Arial" w:hAnsi="Arial" w:cs="Arial"/>
                <w:sz w:val="18"/>
                <w:szCs w:val="18"/>
              </w:rPr>
              <w:t>90,969</w:t>
            </w:r>
          </w:p>
        </w:tc>
        <w:tc>
          <w:tcPr>
            <w:tcW w:w="1395" w:type="dxa"/>
            <w:vAlign w:val="bottom"/>
          </w:tcPr>
          <w:p w14:paraId="30187650" w14:textId="77777777" w:rsidR="002833F6" w:rsidRPr="007E26E3" w:rsidRDefault="002833F6" w:rsidP="002833F6">
            <w:pPr>
              <w:tabs>
                <w:tab w:val="decimal" w:pos="1053"/>
              </w:tabs>
              <w:spacing w:line="360" w:lineRule="exact"/>
              <w:rPr>
                <w:rFonts w:ascii="Arial" w:hAnsi="Arial" w:cs="Arial"/>
                <w:sz w:val="18"/>
                <w:szCs w:val="18"/>
              </w:rPr>
            </w:pPr>
            <w:r w:rsidRPr="007E26E3">
              <w:rPr>
                <w:rFonts w:ascii="Arial" w:hAnsi="Arial" w:cs="Arial"/>
                <w:sz w:val="18"/>
                <w:szCs w:val="18"/>
              </w:rPr>
              <w:t>10,739</w:t>
            </w:r>
          </w:p>
        </w:tc>
      </w:tr>
    </w:tbl>
    <w:p w14:paraId="7C43B681" w14:textId="77777777" w:rsidR="00A76D36" w:rsidRPr="007E26E3" w:rsidRDefault="00151D4B" w:rsidP="0088118D">
      <w:pPr>
        <w:pStyle w:val="BodyText"/>
        <w:tabs>
          <w:tab w:val="left" w:pos="1276"/>
          <w:tab w:val="left" w:pos="7560"/>
        </w:tabs>
        <w:spacing w:before="240" w:after="120" w:line="380" w:lineRule="exact"/>
        <w:ind w:left="547" w:right="43" w:hanging="547"/>
        <w:jc w:val="thaiDistribute"/>
        <w:rPr>
          <w:rFonts w:ascii="Arial" w:hAnsi="Arial" w:cs="Arial"/>
          <w:b w:val="0"/>
          <w:bCs w:val="0"/>
          <w:sz w:val="22"/>
          <w:szCs w:val="22"/>
        </w:rPr>
      </w:pPr>
      <w:r w:rsidRPr="007E26E3">
        <w:rPr>
          <w:rFonts w:ascii="Arial" w:hAnsi="Arial" w:cs="Arial"/>
          <w:b w:val="0"/>
          <w:bCs w:val="0"/>
          <w:sz w:val="32"/>
          <w:szCs w:val="32"/>
        </w:rPr>
        <w:tab/>
      </w:r>
      <w:r w:rsidR="00C6667A" w:rsidRPr="007E26E3">
        <w:rPr>
          <w:rFonts w:ascii="Arial" w:hAnsi="Arial" w:cs="Arial"/>
          <w:b w:val="0"/>
          <w:sz w:val="22"/>
          <w:szCs w:val="22"/>
        </w:rPr>
        <w:t xml:space="preserve">As at </w:t>
      </w:r>
      <w:r w:rsidR="002833F6" w:rsidRPr="007E26E3">
        <w:rPr>
          <w:rFonts w:ascii="Arial" w:hAnsi="Arial" w:cs="Arial"/>
          <w:b w:val="0"/>
          <w:sz w:val="22"/>
          <w:szCs w:val="22"/>
        </w:rPr>
        <w:t>31 December 2021 and 2020</w:t>
      </w:r>
      <w:r w:rsidR="00C6667A" w:rsidRPr="007E26E3">
        <w:rPr>
          <w:rFonts w:ascii="Arial" w:hAnsi="Arial" w:cs="Arial"/>
          <w:b w:val="0"/>
          <w:sz w:val="22"/>
          <w:szCs w:val="22"/>
        </w:rPr>
        <w:t>, the Company had no outstanding</w:t>
      </w:r>
      <w:r w:rsidR="00A76D36" w:rsidRPr="007E26E3">
        <w:rPr>
          <w:rFonts w:ascii="Arial" w:hAnsi="Arial" w:cs="Arial"/>
          <w:b w:val="0"/>
          <w:bCs w:val="0"/>
          <w:sz w:val="22"/>
          <w:szCs w:val="22"/>
          <w:cs/>
        </w:rPr>
        <w:t xml:space="preserve"> </w:t>
      </w:r>
      <w:r w:rsidR="007C5512" w:rsidRPr="007E26E3">
        <w:rPr>
          <w:rFonts w:ascii="Arial" w:hAnsi="Arial" w:cs="Arial"/>
          <w:b w:val="0"/>
          <w:sz w:val="22"/>
          <w:szCs w:val="22"/>
        </w:rPr>
        <w:t>obligations</w:t>
      </w:r>
      <w:r w:rsidR="00A76D36" w:rsidRPr="007E26E3">
        <w:rPr>
          <w:rFonts w:ascii="Arial" w:hAnsi="Arial" w:cs="Arial"/>
          <w:b w:val="0"/>
          <w:sz w:val="22"/>
          <w:szCs w:val="22"/>
        </w:rPr>
        <w:t xml:space="preserve"> to provide additional loan facilities</w:t>
      </w:r>
      <w:r w:rsidR="00A203FD" w:rsidRPr="007E26E3">
        <w:rPr>
          <w:rFonts w:ascii="Arial" w:hAnsi="Arial" w:cs="Arial"/>
          <w:b w:val="0"/>
          <w:sz w:val="22"/>
          <w:szCs w:val="22"/>
        </w:rPr>
        <w:t xml:space="preserve"> of loans purchase</w:t>
      </w:r>
      <w:r w:rsidR="00302CDC" w:rsidRPr="007E26E3">
        <w:rPr>
          <w:rFonts w:ascii="Arial" w:hAnsi="Arial" w:cs="Arial"/>
          <w:b w:val="0"/>
          <w:sz w:val="22"/>
          <w:szCs w:val="22"/>
        </w:rPr>
        <w:t>d</w:t>
      </w:r>
      <w:r w:rsidR="00A203FD" w:rsidRPr="007E26E3">
        <w:rPr>
          <w:rFonts w:ascii="Arial" w:hAnsi="Arial" w:cs="Arial"/>
          <w:b w:val="0"/>
          <w:sz w:val="22"/>
          <w:szCs w:val="22"/>
        </w:rPr>
        <w:t xml:space="preserve"> of receivables </w:t>
      </w:r>
      <w:r w:rsidR="00A76D36" w:rsidRPr="007E26E3">
        <w:rPr>
          <w:rFonts w:ascii="Arial" w:hAnsi="Arial" w:cs="Arial"/>
          <w:b w:val="0"/>
          <w:sz w:val="22"/>
          <w:szCs w:val="22"/>
        </w:rPr>
        <w:t>after restructuring</w:t>
      </w:r>
      <w:r w:rsidR="00A76D36" w:rsidRPr="007E26E3">
        <w:rPr>
          <w:rFonts w:ascii="Arial" w:hAnsi="Arial" w:cs="Arial"/>
          <w:b w:val="0"/>
          <w:bCs w:val="0"/>
          <w:sz w:val="22"/>
          <w:szCs w:val="22"/>
          <w:cs/>
        </w:rPr>
        <w:t>.</w:t>
      </w:r>
    </w:p>
    <w:p w14:paraId="4CBD72C4" w14:textId="77777777" w:rsidR="00FC0296" w:rsidRPr="007E26E3" w:rsidRDefault="0088118D" w:rsidP="00FC0296">
      <w:pPr>
        <w:pStyle w:val="BodyText"/>
        <w:tabs>
          <w:tab w:val="left" w:pos="1276"/>
          <w:tab w:val="left" w:pos="7560"/>
        </w:tabs>
        <w:spacing w:before="120" w:after="120" w:line="380" w:lineRule="exact"/>
        <w:ind w:left="547" w:right="43" w:hanging="547"/>
        <w:jc w:val="thaiDistribute"/>
        <w:rPr>
          <w:rFonts w:ascii="Arial" w:hAnsi="Arial" w:cs="Arial"/>
          <w:b w:val="0"/>
          <w:sz w:val="22"/>
          <w:szCs w:val="22"/>
        </w:rPr>
      </w:pPr>
      <w:r w:rsidRPr="007E26E3">
        <w:rPr>
          <w:rFonts w:ascii="Arial" w:hAnsi="Arial" w:cs="Arial"/>
          <w:b w:val="0"/>
          <w:sz w:val="22"/>
          <w:szCs w:val="22"/>
        </w:rPr>
        <w:tab/>
        <w:t>During the year</w:t>
      </w:r>
      <w:r w:rsidR="00FC0296" w:rsidRPr="007E26E3">
        <w:rPr>
          <w:rFonts w:ascii="Arial" w:hAnsi="Arial" w:cs="Arial"/>
          <w:b w:val="0"/>
          <w:sz w:val="22"/>
          <w:szCs w:val="22"/>
        </w:rPr>
        <w:t xml:space="preserve"> 202</w:t>
      </w:r>
      <w:r w:rsidR="002833F6" w:rsidRPr="007E26E3">
        <w:rPr>
          <w:rFonts w:ascii="Arial" w:hAnsi="Arial" w:cs="Arial"/>
          <w:b w:val="0"/>
          <w:sz w:val="22"/>
          <w:szCs w:val="22"/>
        </w:rPr>
        <w:t>1</w:t>
      </w:r>
      <w:r w:rsidRPr="007E26E3">
        <w:rPr>
          <w:rFonts w:ascii="Arial" w:hAnsi="Arial" w:cs="Arial"/>
          <w:b w:val="0"/>
          <w:sz w:val="22"/>
          <w:szCs w:val="22"/>
        </w:rPr>
        <w:t xml:space="preserve">, the Company </w:t>
      </w:r>
      <w:r w:rsidR="007E0F21" w:rsidRPr="007E26E3">
        <w:rPr>
          <w:rFonts w:ascii="Arial" w:hAnsi="Arial" w:cs="Arial"/>
          <w:b w:val="0"/>
          <w:sz w:val="22"/>
          <w:szCs w:val="22"/>
        </w:rPr>
        <w:t>has joined the scheme to provide assistance to debtors impacted by situations that affect the Thai economy. The Company pro</w:t>
      </w:r>
      <w:r w:rsidR="002A3CAC" w:rsidRPr="007E26E3">
        <w:rPr>
          <w:rFonts w:ascii="Arial" w:hAnsi="Arial" w:cs="Arial"/>
          <w:b w:val="0"/>
          <w:sz w:val="22"/>
          <w:szCs w:val="22"/>
        </w:rPr>
        <w:t>vided assistance to additional debtors</w:t>
      </w:r>
      <w:r w:rsidRPr="007E26E3">
        <w:rPr>
          <w:rFonts w:ascii="Arial" w:hAnsi="Arial" w:cs="Arial"/>
          <w:b w:val="0"/>
          <w:sz w:val="22"/>
          <w:szCs w:val="22"/>
        </w:rPr>
        <w:t xml:space="preserve"> total</w:t>
      </w:r>
      <w:r w:rsidR="002A3CAC" w:rsidRPr="007E26E3">
        <w:rPr>
          <w:rFonts w:ascii="Arial" w:hAnsi="Arial" w:cs="Arial"/>
          <w:b w:val="0"/>
          <w:sz w:val="22"/>
          <w:szCs w:val="22"/>
        </w:rPr>
        <w:t>ling</w:t>
      </w:r>
      <w:r w:rsidRPr="007E26E3">
        <w:rPr>
          <w:rFonts w:ascii="Arial" w:hAnsi="Arial" w:cs="Arial"/>
          <w:b w:val="0"/>
          <w:sz w:val="22"/>
          <w:szCs w:val="22"/>
        </w:rPr>
        <w:t xml:space="preserve"> Baht</w:t>
      </w:r>
      <w:r w:rsidR="00786C47" w:rsidRPr="007E26E3">
        <w:rPr>
          <w:rFonts w:ascii="Arial" w:hAnsi="Arial" w:cs="Arial"/>
          <w:b w:val="0"/>
          <w:sz w:val="22"/>
          <w:szCs w:val="22"/>
        </w:rPr>
        <w:t xml:space="preserve"> 895</w:t>
      </w:r>
      <w:r w:rsidR="00396CD5" w:rsidRPr="007E26E3">
        <w:rPr>
          <w:rFonts w:ascii="Arial" w:hAnsi="Arial" w:cs="Arial"/>
          <w:b w:val="0"/>
          <w:sz w:val="22"/>
          <w:szCs w:val="22"/>
        </w:rPr>
        <w:t xml:space="preserve"> million</w:t>
      </w:r>
      <w:r w:rsidR="002A3CAC" w:rsidRPr="007E26E3">
        <w:rPr>
          <w:rFonts w:ascii="Arial" w:hAnsi="Arial" w:cs="Arial"/>
          <w:b w:val="0"/>
          <w:sz w:val="22"/>
          <w:szCs w:val="22"/>
        </w:rPr>
        <w:t>,</w:t>
      </w:r>
      <w:r w:rsidR="00396CD5" w:rsidRPr="007E26E3">
        <w:rPr>
          <w:rFonts w:ascii="Arial" w:hAnsi="Arial" w:cs="Arial"/>
          <w:b w:val="0"/>
          <w:sz w:val="22"/>
          <w:szCs w:val="22"/>
        </w:rPr>
        <w:t xml:space="preserve"> </w:t>
      </w:r>
      <w:r w:rsidR="002A3CAC" w:rsidRPr="007E26E3">
        <w:rPr>
          <w:rFonts w:ascii="Arial" w:hAnsi="Arial" w:cs="Arial"/>
          <w:b w:val="0"/>
          <w:sz w:val="22"/>
          <w:szCs w:val="22"/>
        </w:rPr>
        <w:t>through</w:t>
      </w:r>
      <w:r w:rsidRPr="007E26E3">
        <w:rPr>
          <w:rFonts w:ascii="Arial" w:hAnsi="Arial" w:cs="Arial"/>
          <w:b w:val="0"/>
          <w:sz w:val="22"/>
          <w:szCs w:val="22"/>
        </w:rPr>
        <w:t xml:space="preserve"> principal holiday </w:t>
      </w:r>
      <w:r w:rsidR="00FC0296" w:rsidRPr="007E26E3">
        <w:rPr>
          <w:rFonts w:ascii="Arial" w:hAnsi="Arial" w:cs="Arial"/>
          <w:b w:val="0"/>
          <w:sz w:val="22"/>
          <w:szCs w:val="22"/>
        </w:rPr>
        <w:t xml:space="preserve">or </w:t>
      </w:r>
      <w:r w:rsidRPr="007E26E3">
        <w:rPr>
          <w:rFonts w:ascii="Arial" w:hAnsi="Arial" w:cs="Arial"/>
          <w:b w:val="0"/>
          <w:sz w:val="22"/>
          <w:szCs w:val="22"/>
        </w:rPr>
        <w:t>debt moratorium scheme. As at</w:t>
      </w:r>
      <w:r w:rsidR="00FD79B0" w:rsidRPr="007E26E3">
        <w:rPr>
          <w:rFonts w:ascii="Arial" w:hAnsi="Arial" w:cs="Arial"/>
          <w:b w:val="0"/>
          <w:sz w:val="22"/>
          <w:szCs w:val="22"/>
        </w:rPr>
        <w:t xml:space="preserve"> </w:t>
      </w:r>
      <w:r w:rsidR="002833F6" w:rsidRPr="007E26E3">
        <w:rPr>
          <w:rFonts w:ascii="Arial" w:hAnsi="Arial" w:cs="Arial"/>
          <w:b w:val="0"/>
          <w:sz w:val="22"/>
          <w:szCs w:val="22"/>
        </w:rPr>
        <w:t>31 December 2021</w:t>
      </w:r>
      <w:r w:rsidRPr="007E26E3">
        <w:rPr>
          <w:rFonts w:ascii="Arial" w:hAnsi="Arial" w:cs="Arial"/>
          <w:b w:val="0"/>
          <w:sz w:val="22"/>
          <w:szCs w:val="22"/>
        </w:rPr>
        <w:t xml:space="preserve">, the </w:t>
      </w:r>
      <w:r w:rsidR="002A3CAC" w:rsidRPr="007E26E3">
        <w:rPr>
          <w:rFonts w:ascii="Arial" w:hAnsi="Arial" w:cs="Arial"/>
          <w:b w:val="0"/>
          <w:sz w:val="22"/>
          <w:szCs w:val="22"/>
        </w:rPr>
        <w:t xml:space="preserve">outstanding </w:t>
      </w:r>
      <w:r w:rsidRPr="007E26E3">
        <w:rPr>
          <w:rFonts w:ascii="Arial" w:hAnsi="Arial" w:cs="Arial"/>
          <w:b w:val="0"/>
          <w:sz w:val="22"/>
          <w:szCs w:val="22"/>
        </w:rPr>
        <w:t xml:space="preserve">balance of the </w:t>
      </w:r>
      <w:r w:rsidR="002A3CAC" w:rsidRPr="007E26E3">
        <w:rPr>
          <w:rFonts w:ascii="Arial" w:hAnsi="Arial" w:cs="Arial"/>
          <w:b w:val="0"/>
          <w:sz w:val="22"/>
          <w:szCs w:val="22"/>
        </w:rPr>
        <w:t>debtors still in</w:t>
      </w:r>
      <w:r w:rsidRPr="007E26E3">
        <w:rPr>
          <w:rFonts w:ascii="Arial" w:hAnsi="Arial" w:cs="Arial"/>
          <w:b w:val="0"/>
          <w:sz w:val="22"/>
          <w:szCs w:val="22"/>
        </w:rPr>
        <w:t xml:space="preserve"> principal holiday </w:t>
      </w:r>
      <w:r w:rsidR="002A3CAC" w:rsidRPr="007E26E3">
        <w:rPr>
          <w:rFonts w:ascii="Arial" w:hAnsi="Arial" w:cs="Arial"/>
          <w:b w:val="0"/>
          <w:sz w:val="22"/>
          <w:szCs w:val="22"/>
        </w:rPr>
        <w:t>period and that of</w:t>
      </w:r>
      <w:r w:rsidR="00A75762" w:rsidRPr="007E26E3">
        <w:rPr>
          <w:rFonts w:ascii="Arial" w:hAnsi="Arial" w:cs="Arial"/>
          <w:b w:val="0"/>
          <w:sz w:val="22"/>
          <w:szCs w:val="22"/>
        </w:rPr>
        <w:t xml:space="preserve"> debt moratorium </w:t>
      </w:r>
      <w:r w:rsidR="002A3CAC" w:rsidRPr="007E26E3">
        <w:rPr>
          <w:rFonts w:ascii="Arial" w:hAnsi="Arial" w:cs="Arial"/>
          <w:b w:val="0"/>
          <w:sz w:val="22"/>
          <w:szCs w:val="22"/>
        </w:rPr>
        <w:t>period were</w:t>
      </w:r>
      <w:r w:rsidRPr="007E26E3">
        <w:rPr>
          <w:rFonts w:ascii="Arial" w:hAnsi="Arial" w:cs="Arial"/>
          <w:b w:val="0"/>
          <w:sz w:val="22"/>
          <w:szCs w:val="22"/>
        </w:rPr>
        <w:t xml:space="preserve"> Baht </w:t>
      </w:r>
      <w:r w:rsidR="008C0586" w:rsidRPr="007E26E3">
        <w:rPr>
          <w:rFonts w:ascii="Arial" w:hAnsi="Arial" w:cs="Arial"/>
          <w:b w:val="0"/>
          <w:sz w:val="22"/>
          <w:szCs w:val="22"/>
        </w:rPr>
        <w:t>18</w:t>
      </w:r>
      <w:r w:rsidRPr="007E26E3">
        <w:rPr>
          <w:rFonts w:ascii="Arial" w:hAnsi="Arial" w:cs="Arial"/>
          <w:b w:val="0"/>
          <w:sz w:val="22"/>
          <w:szCs w:val="22"/>
        </w:rPr>
        <w:t xml:space="preserve"> million.</w:t>
      </w:r>
      <w:r w:rsidR="00FC0296" w:rsidRPr="007E26E3">
        <w:rPr>
          <w:rFonts w:ascii="Arial" w:hAnsi="Arial" w:cs="Arial"/>
          <w:b w:val="0"/>
          <w:sz w:val="22"/>
          <w:szCs w:val="22"/>
        </w:rPr>
        <w:t xml:space="preserve"> However, the Company has elected</w:t>
      </w:r>
      <w:r w:rsidR="002A3CAC" w:rsidRPr="007E26E3">
        <w:rPr>
          <w:rFonts w:ascii="Arial" w:hAnsi="Arial" w:cs="Arial"/>
          <w:b w:val="0"/>
          <w:sz w:val="22"/>
          <w:szCs w:val="22"/>
        </w:rPr>
        <w:t xml:space="preserve"> not</w:t>
      </w:r>
      <w:r w:rsidR="00FC0296" w:rsidRPr="007E26E3">
        <w:rPr>
          <w:rFonts w:ascii="Arial" w:hAnsi="Arial" w:cs="Arial"/>
          <w:b w:val="0"/>
          <w:sz w:val="22"/>
          <w:szCs w:val="22"/>
        </w:rPr>
        <w:t xml:space="preserve"> to apply </w:t>
      </w:r>
      <w:r w:rsidR="002A3CAC" w:rsidRPr="007E26E3">
        <w:rPr>
          <w:rFonts w:ascii="Arial" w:hAnsi="Arial" w:cs="Arial"/>
          <w:b w:val="0"/>
          <w:sz w:val="22"/>
          <w:szCs w:val="22"/>
        </w:rPr>
        <w:t xml:space="preserve">the </w:t>
      </w:r>
      <w:r w:rsidR="00FC0296" w:rsidRPr="007E26E3">
        <w:rPr>
          <w:rFonts w:ascii="Arial" w:hAnsi="Arial" w:cs="Arial"/>
          <w:b w:val="0"/>
          <w:sz w:val="22"/>
          <w:szCs w:val="22"/>
        </w:rPr>
        <w:t>Accounting Guidance</w:t>
      </w:r>
      <w:r w:rsidR="002A3CAC" w:rsidRPr="007E26E3">
        <w:rPr>
          <w:rFonts w:ascii="Arial" w:hAnsi="Arial" w:cs="Arial"/>
          <w:b w:val="0"/>
          <w:sz w:val="22"/>
          <w:szCs w:val="22"/>
        </w:rPr>
        <w:t xml:space="preserve"> announced</w:t>
      </w:r>
      <w:r w:rsidR="00FC0296" w:rsidRPr="007E26E3">
        <w:rPr>
          <w:rFonts w:ascii="Arial" w:hAnsi="Arial" w:cs="Arial"/>
          <w:b w:val="0"/>
          <w:sz w:val="22"/>
          <w:szCs w:val="22"/>
        </w:rPr>
        <w:t xml:space="preserve"> by the Federation of Accounting Professions on Temporary Relief Measures for Entities Providing Assistance to Debtors Impacted by Situations that Affect the Thai Economy</w:t>
      </w:r>
      <w:r w:rsidR="002A3CAC" w:rsidRPr="007E26E3">
        <w:rPr>
          <w:rFonts w:ascii="Arial" w:hAnsi="Arial" w:cs="Arial"/>
          <w:b w:val="0"/>
          <w:sz w:val="22"/>
          <w:szCs w:val="22"/>
        </w:rPr>
        <w:t>,</w:t>
      </w:r>
      <w:r w:rsidR="00FC0296" w:rsidRPr="007E26E3">
        <w:rPr>
          <w:rFonts w:ascii="Arial" w:hAnsi="Arial" w:cs="Arial"/>
          <w:b w:val="0"/>
          <w:sz w:val="22"/>
          <w:szCs w:val="22"/>
        </w:rPr>
        <w:t xml:space="preserve"> </w:t>
      </w:r>
      <w:r w:rsidR="000D0F0A" w:rsidRPr="007E26E3">
        <w:rPr>
          <w:rFonts w:ascii="Arial" w:hAnsi="Arial" w:cs="Arial"/>
          <w:b w:val="0"/>
          <w:sz w:val="22"/>
          <w:szCs w:val="22"/>
        </w:rPr>
        <w:t>t</w:t>
      </w:r>
      <w:r w:rsidR="00FC0296" w:rsidRPr="007E26E3">
        <w:rPr>
          <w:rFonts w:ascii="Arial" w:hAnsi="Arial" w:cs="Arial"/>
          <w:b w:val="0"/>
          <w:sz w:val="22"/>
          <w:szCs w:val="22"/>
        </w:rPr>
        <w:t xml:space="preserve">he </w:t>
      </w:r>
      <w:r w:rsidR="002A3CAC" w:rsidRPr="007E26E3">
        <w:rPr>
          <w:rFonts w:ascii="Arial" w:hAnsi="Arial" w:cs="Arial"/>
          <w:b w:val="0"/>
          <w:sz w:val="22"/>
          <w:szCs w:val="22"/>
        </w:rPr>
        <w:t>debtors under the assistance scheme</w:t>
      </w:r>
      <w:r w:rsidR="000D0F0A" w:rsidRPr="007E26E3">
        <w:rPr>
          <w:rFonts w:ascii="Arial" w:hAnsi="Arial" w:cs="Arial"/>
          <w:b w:val="0"/>
          <w:sz w:val="22"/>
          <w:szCs w:val="22"/>
        </w:rPr>
        <w:t xml:space="preserve"> </w:t>
      </w:r>
      <w:r w:rsidR="00FC0296" w:rsidRPr="007E26E3">
        <w:rPr>
          <w:rFonts w:ascii="Arial" w:hAnsi="Arial" w:cs="Arial"/>
          <w:b w:val="0"/>
          <w:sz w:val="22"/>
          <w:szCs w:val="22"/>
        </w:rPr>
        <w:t xml:space="preserve">are </w:t>
      </w:r>
      <w:r w:rsidR="002A3CAC" w:rsidRPr="007E26E3">
        <w:rPr>
          <w:rFonts w:ascii="Arial" w:hAnsi="Arial" w:cs="Arial"/>
          <w:b w:val="0"/>
          <w:sz w:val="22"/>
          <w:szCs w:val="22"/>
        </w:rPr>
        <w:t xml:space="preserve">therefore </w:t>
      </w:r>
      <w:r w:rsidR="00FC0296" w:rsidRPr="007E26E3">
        <w:rPr>
          <w:rFonts w:ascii="Arial" w:hAnsi="Arial" w:cs="Arial"/>
          <w:b w:val="0"/>
          <w:sz w:val="22"/>
          <w:szCs w:val="22"/>
        </w:rPr>
        <w:t>classified as financial ass</w:t>
      </w:r>
      <w:r w:rsidR="00D36078" w:rsidRPr="007E26E3">
        <w:rPr>
          <w:rFonts w:ascii="Arial" w:hAnsi="Arial" w:cs="Arial"/>
          <w:b w:val="0"/>
          <w:sz w:val="22"/>
          <w:szCs w:val="22"/>
        </w:rPr>
        <w:t>e</w:t>
      </w:r>
      <w:r w:rsidR="00FC0296" w:rsidRPr="007E26E3">
        <w:rPr>
          <w:rFonts w:ascii="Arial" w:hAnsi="Arial" w:cs="Arial"/>
          <w:b w:val="0"/>
          <w:sz w:val="22"/>
          <w:szCs w:val="22"/>
        </w:rPr>
        <w:t>t</w:t>
      </w:r>
      <w:r w:rsidR="002A3CAC" w:rsidRPr="007E26E3">
        <w:rPr>
          <w:rFonts w:ascii="Arial" w:hAnsi="Arial" w:cs="Arial"/>
          <w:b w:val="0"/>
          <w:sz w:val="22"/>
          <w:szCs w:val="22"/>
        </w:rPr>
        <w:t>s</w:t>
      </w:r>
      <w:r w:rsidR="00FC0296" w:rsidRPr="007E26E3">
        <w:rPr>
          <w:rFonts w:ascii="Arial" w:hAnsi="Arial" w:cs="Arial"/>
          <w:b w:val="0"/>
          <w:sz w:val="22"/>
          <w:szCs w:val="22"/>
        </w:rPr>
        <w:t xml:space="preserve"> that are purchased or originated credit-impaired and</w:t>
      </w:r>
      <w:r w:rsidR="002A3CAC" w:rsidRPr="007E26E3">
        <w:rPr>
          <w:rFonts w:ascii="Arial" w:hAnsi="Arial" w:cs="Arial"/>
          <w:b w:val="0"/>
          <w:sz w:val="22"/>
          <w:szCs w:val="22"/>
        </w:rPr>
        <w:t xml:space="preserve"> interest income is</w:t>
      </w:r>
      <w:r w:rsidR="00FC0296" w:rsidRPr="007E26E3">
        <w:rPr>
          <w:rFonts w:ascii="Arial" w:hAnsi="Arial" w:cs="Arial"/>
          <w:b w:val="0"/>
          <w:sz w:val="22"/>
          <w:szCs w:val="22"/>
        </w:rPr>
        <w:t xml:space="preserve"> recognised using the </w:t>
      </w:r>
      <w:r w:rsidR="003A0D85" w:rsidRPr="007E26E3">
        <w:rPr>
          <w:rFonts w:ascii="Arial" w:hAnsi="Arial" w:cs="Arial"/>
          <w:b w:val="0"/>
          <w:sz w:val="22"/>
          <w:szCs w:val="22"/>
        </w:rPr>
        <w:t xml:space="preserve">previously </w:t>
      </w:r>
      <w:r w:rsidR="00FC0296" w:rsidRPr="007E26E3">
        <w:rPr>
          <w:rFonts w:ascii="Arial" w:hAnsi="Arial" w:cs="Arial"/>
          <w:b w:val="0"/>
          <w:sz w:val="22"/>
          <w:szCs w:val="22"/>
        </w:rPr>
        <w:t>credit-adjusted effective interest rate.</w:t>
      </w:r>
    </w:p>
    <w:p w14:paraId="1AE8A571" w14:textId="77777777" w:rsidR="00FC0296" w:rsidRPr="007E26E3" w:rsidRDefault="00FC0296" w:rsidP="0088118D">
      <w:pPr>
        <w:pStyle w:val="BodyText"/>
        <w:tabs>
          <w:tab w:val="left" w:pos="1276"/>
          <w:tab w:val="left" w:pos="7560"/>
        </w:tabs>
        <w:spacing w:before="120" w:after="120" w:line="380" w:lineRule="exact"/>
        <w:ind w:left="547" w:right="43" w:hanging="547"/>
        <w:jc w:val="thaiDistribute"/>
        <w:rPr>
          <w:rFonts w:ascii="Arial" w:hAnsi="Arial" w:cs="Arial"/>
          <w:b w:val="0"/>
          <w:sz w:val="22"/>
          <w:szCs w:val="22"/>
        </w:rPr>
      </w:pPr>
    </w:p>
    <w:p w14:paraId="6A1FAA87" w14:textId="77777777" w:rsidR="0088118D" w:rsidRPr="007E26E3" w:rsidRDefault="0088118D">
      <w:pPr>
        <w:overflowPunct/>
        <w:autoSpaceDE/>
        <w:autoSpaceDN/>
        <w:adjustRightInd/>
        <w:spacing w:after="160" w:line="259" w:lineRule="auto"/>
        <w:textAlignment w:val="auto"/>
        <w:rPr>
          <w:rFonts w:ascii="Arial" w:hAnsi="Arial" w:cs="Arial"/>
          <w:b/>
          <w:bCs/>
          <w:szCs w:val="22"/>
        </w:rPr>
      </w:pPr>
      <w:r w:rsidRPr="007E26E3">
        <w:rPr>
          <w:rFonts w:ascii="Arial" w:hAnsi="Arial" w:cs="Arial"/>
          <w:b/>
          <w:bCs/>
          <w:szCs w:val="22"/>
        </w:rPr>
        <w:br w:type="page"/>
      </w:r>
    </w:p>
    <w:p w14:paraId="5BDDEC03" w14:textId="77777777" w:rsidR="00C15AB0" w:rsidRPr="007E26E3" w:rsidRDefault="004B5931" w:rsidP="00204FED">
      <w:pPr>
        <w:pStyle w:val="Heading1"/>
        <w:numPr>
          <w:ilvl w:val="0"/>
          <w:numId w:val="20"/>
        </w:numPr>
        <w:tabs>
          <w:tab w:val="left" w:pos="540"/>
        </w:tabs>
        <w:spacing w:before="120" w:after="120" w:line="380" w:lineRule="exact"/>
        <w:ind w:left="547" w:hanging="547"/>
        <w:jc w:val="thaiDistribute"/>
        <w:rPr>
          <w:rFonts w:ascii="Arial" w:hAnsi="Arial" w:cs="Arial"/>
          <w:b/>
          <w:bCs/>
          <w:sz w:val="22"/>
          <w:szCs w:val="22"/>
          <w:u w:val="none"/>
        </w:rPr>
      </w:pPr>
      <w:bookmarkStart w:id="61" w:name="_Toc96599498"/>
      <w:r w:rsidRPr="007E26E3">
        <w:rPr>
          <w:rFonts w:ascii="Arial" w:hAnsi="Arial" w:cs="Arial"/>
          <w:b/>
          <w:bCs/>
          <w:sz w:val="22"/>
          <w:szCs w:val="22"/>
          <w:u w:val="none"/>
        </w:rPr>
        <w:lastRenderedPageBreak/>
        <w:t>Installment sale receivables</w:t>
      </w:r>
      <w:r w:rsidR="00EF225C" w:rsidRPr="007E26E3">
        <w:rPr>
          <w:rFonts w:ascii="Arial" w:hAnsi="Arial" w:cs="Arial"/>
          <w:b/>
          <w:bCs/>
          <w:sz w:val="22"/>
          <w:szCs w:val="22"/>
          <w:u w:val="none"/>
          <w:cs/>
        </w:rPr>
        <w:t xml:space="preserve"> </w:t>
      </w:r>
      <w:r w:rsidR="00B71E51" w:rsidRPr="007E26E3">
        <w:rPr>
          <w:rFonts w:ascii="Arial" w:hAnsi="Arial" w:cs="Arial"/>
          <w:b/>
          <w:bCs/>
          <w:sz w:val="22"/>
          <w:szCs w:val="22"/>
          <w:u w:val="none"/>
        </w:rPr>
        <w:t>and accrued interest receivables</w:t>
      </w:r>
      <w:bookmarkEnd w:id="61"/>
    </w:p>
    <w:p w14:paraId="6BB4094D" w14:textId="77777777" w:rsidR="007F3E84" w:rsidRPr="007E26E3" w:rsidRDefault="00CF36B0" w:rsidP="00E4449C">
      <w:pPr>
        <w:spacing w:before="80" w:after="80" w:line="380" w:lineRule="exact"/>
        <w:ind w:left="547" w:hanging="547"/>
        <w:rPr>
          <w:rFonts w:ascii="Arial" w:hAnsi="Arial" w:cs="Arial"/>
          <w:b/>
          <w:bCs/>
          <w:szCs w:val="22"/>
          <w:cs/>
          <w:lang w:eastAsia="th-TH"/>
        </w:rPr>
      </w:pPr>
      <w:r w:rsidRPr="007E26E3">
        <w:rPr>
          <w:rFonts w:ascii="Arial" w:hAnsi="Arial" w:cs="Arial"/>
          <w:b/>
          <w:bCs/>
          <w:szCs w:val="22"/>
          <w:lang w:eastAsia="th-TH"/>
        </w:rPr>
        <w:t>1</w:t>
      </w:r>
      <w:r w:rsidR="00EF7770" w:rsidRPr="007E26E3">
        <w:rPr>
          <w:rFonts w:ascii="Arial" w:hAnsi="Arial" w:cs="Arial"/>
          <w:b/>
          <w:bCs/>
          <w:szCs w:val="22"/>
          <w:lang w:eastAsia="th-TH"/>
        </w:rPr>
        <w:t>1</w:t>
      </w:r>
      <w:r w:rsidR="007F3E84" w:rsidRPr="007E26E3">
        <w:rPr>
          <w:rFonts w:ascii="Arial" w:hAnsi="Arial" w:cs="Arial"/>
          <w:b/>
          <w:bCs/>
          <w:szCs w:val="22"/>
          <w:cs/>
          <w:lang w:eastAsia="th-TH"/>
        </w:rPr>
        <w:t>.</w:t>
      </w:r>
      <w:r w:rsidR="007F3E84" w:rsidRPr="007E26E3">
        <w:rPr>
          <w:rFonts w:ascii="Arial" w:hAnsi="Arial" w:cs="Arial"/>
          <w:b/>
          <w:bCs/>
          <w:szCs w:val="22"/>
          <w:lang w:eastAsia="th-TH"/>
        </w:rPr>
        <w:t>1</w:t>
      </w:r>
      <w:r w:rsidR="00142B69" w:rsidRPr="007E26E3">
        <w:rPr>
          <w:rFonts w:ascii="Arial" w:hAnsi="Arial" w:cs="Arial"/>
          <w:b/>
          <w:bCs/>
          <w:szCs w:val="22"/>
          <w:lang w:eastAsia="th-TH"/>
        </w:rPr>
        <w:tab/>
      </w:r>
      <w:r w:rsidR="004B5931" w:rsidRPr="007E26E3">
        <w:rPr>
          <w:rFonts w:ascii="Arial" w:hAnsi="Arial" w:cs="Arial"/>
          <w:b/>
          <w:bCs/>
          <w:szCs w:val="22"/>
          <w:lang w:eastAsia="th-TH"/>
        </w:rPr>
        <w:t>Movement of installment sale receivables</w:t>
      </w:r>
    </w:p>
    <w:tbl>
      <w:tblPr>
        <w:tblW w:w="9190" w:type="dxa"/>
        <w:tblInd w:w="450" w:type="dxa"/>
        <w:tblLayout w:type="fixed"/>
        <w:tblLook w:val="04A0" w:firstRow="1" w:lastRow="0" w:firstColumn="1" w:lastColumn="0" w:noHBand="0" w:noVBand="1"/>
      </w:tblPr>
      <w:tblGrid>
        <w:gridCol w:w="5310"/>
        <w:gridCol w:w="1940"/>
        <w:gridCol w:w="1940"/>
      </w:tblGrid>
      <w:tr w:rsidR="007E26E3" w:rsidRPr="007E26E3" w14:paraId="2C55C936" w14:textId="77777777" w:rsidTr="00717EA3">
        <w:trPr>
          <w:trHeight w:val="70"/>
        </w:trPr>
        <w:tc>
          <w:tcPr>
            <w:tcW w:w="5310" w:type="dxa"/>
            <w:tcBorders>
              <w:top w:val="nil"/>
              <w:left w:val="nil"/>
              <w:bottom w:val="nil"/>
              <w:right w:val="nil"/>
            </w:tcBorders>
            <w:shd w:val="clear" w:color="000000" w:fill="FFFFFF"/>
            <w:noWrap/>
            <w:vAlign w:val="bottom"/>
            <w:hideMark/>
          </w:tcPr>
          <w:p w14:paraId="74D5C37C" w14:textId="77777777" w:rsidR="00B722C0" w:rsidRPr="007E26E3" w:rsidRDefault="00B722C0" w:rsidP="00D529E6">
            <w:pPr>
              <w:spacing w:line="380" w:lineRule="exact"/>
              <w:rPr>
                <w:rFonts w:ascii="Arial" w:hAnsi="Arial" w:cs="Arial"/>
                <w:sz w:val="18"/>
                <w:szCs w:val="18"/>
              </w:rPr>
            </w:pPr>
            <w:r w:rsidRPr="007E26E3">
              <w:rPr>
                <w:rFonts w:ascii="Arial" w:hAnsi="Arial" w:cs="Arial"/>
                <w:sz w:val="18"/>
                <w:szCs w:val="18"/>
              </w:rPr>
              <w:t>  </w:t>
            </w:r>
          </w:p>
        </w:tc>
        <w:tc>
          <w:tcPr>
            <w:tcW w:w="3880" w:type="dxa"/>
            <w:gridSpan w:val="2"/>
            <w:tcBorders>
              <w:top w:val="nil"/>
              <w:left w:val="nil"/>
              <w:right w:val="nil"/>
            </w:tcBorders>
            <w:shd w:val="clear" w:color="000000" w:fill="FFFFFF"/>
            <w:noWrap/>
            <w:vAlign w:val="bottom"/>
            <w:hideMark/>
          </w:tcPr>
          <w:p w14:paraId="47B95745" w14:textId="77777777" w:rsidR="00B722C0" w:rsidRPr="007E26E3" w:rsidRDefault="00B722C0" w:rsidP="00D529E6">
            <w:pPr>
              <w:spacing w:line="380" w:lineRule="exact"/>
              <w:jc w:val="right"/>
              <w:rPr>
                <w:rFonts w:ascii="Arial" w:hAnsi="Arial" w:cs="Arial"/>
                <w:sz w:val="18"/>
                <w:szCs w:val="18"/>
              </w:rPr>
            </w:pPr>
            <w:r w:rsidRPr="007E26E3">
              <w:rPr>
                <w:rFonts w:ascii="Arial" w:hAnsi="Arial" w:cs="Arial"/>
                <w:sz w:val="18"/>
                <w:szCs w:val="18"/>
              </w:rPr>
              <w:t> </w:t>
            </w:r>
            <w:r w:rsidRPr="007E26E3">
              <w:rPr>
                <w:rFonts w:ascii="Arial" w:hAnsi="Arial" w:cs="Arial"/>
                <w:sz w:val="18"/>
                <w:szCs w:val="18"/>
                <w:cs/>
              </w:rPr>
              <w:t>(</w:t>
            </w:r>
            <w:r w:rsidRPr="007E26E3">
              <w:rPr>
                <w:rFonts w:ascii="Arial" w:hAnsi="Arial" w:cs="Arial"/>
                <w:sz w:val="18"/>
                <w:szCs w:val="18"/>
              </w:rPr>
              <w:t>Unit</w:t>
            </w:r>
            <w:r w:rsidRPr="007E26E3">
              <w:rPr>
                <w:rFonts w:ascii="Arial" w:hAnsi="Arial" w:cs="Arial"/>
                <w:sz w:val="18"/>
                <w:szCs w:val="18"/>
                <w:cs/>
              </w:rPr>
              <w:t xml:space="preserve">: </w:t>
            </w:r>
            <w:r w:rsidRPr="007E26E3">
              <w:rPr>
                <w:rFonts w:ascii="Arial" w:hAnsi="Arial" w:cs="Arial"/>
                <w:sz w:val="18"/>
                <w:szCs w:val="18"/>
              </w:rPr>
              <w:t>Million Baht</w:t>
            </w:r>
            <w:r w:rsidRPr="007E26E3">
              <w:rPr>
                <w:rFonts w:ascii="Arial" w:hAnsi="Arial" w:cs="Arial"/>
                <w:sz w:val="18"/>
                <w:szCs w:val="18"/>
                <w:cs/>
              </w:rPr>
              <w:t>)</w:t>
            </w:r>
          </w:p>
        </w:tc>
      </w:tr>
      <w:tr w:rsidR="007E26E3" w:rsidRPr="007E26E3" w14:paraId="34A42FE8" w14:textId="77777777" w:rsidTr="001017D0">
        <w:trPr>
          <w:trHeight w:val="70"/>
        </w:trPr>
        <w:tc>
          <w:tcPr>
            <w:tcW w:w="5310" w:type="dxa"/>
            <w:tcBorders>
              <w:top w:val="nil"/>
              <w:left w:val="nil"/>
              <w:bottom w:val="nil"/>
              <w:right w:val="nil"/>
            </w:tcBorders>
            <w:shd w:val="clear" w:color="000000" w:fill="FFFFFF"/>
            <w:noWrap/>
            <w:vAlign w:val="bottom"/>
          </w:tcPr>
          <w:p w14:paraId="7214D99B" w14:textId="77777777" w:rsidR="008D1E7E" w:rsidRPr="007E26E3" w:rsidRDefault="008D1E7E" w:rsidP="00D529E6">
            <w:pPr>
              <w:spacing w:line="380" w:lineRule="exact"/>
              <w:rPr>
                <w:rFonts w:ascii="Arial" w:hAnsi="Arial" w:cs="Arial"/>
                <w:sz w:val="18"/>
                <w:szCs w:val="18"/>
              </w:rPr>
            </w:pPr>
          </w:p>
        </w:tc>
        <w:tc>
          <w:tcPr>
            <w:tcW w:w="3880" w:type="dxa"/>
            <w:gridSpan w:val="2"/>
            <w:tcBorders>
              <w:top w:val="nil"/>
              <w:left w:val="nil"/>
              <w:right w:val="nil"/>
            </w:tcBorders>
            <w:shd w:val="clear" w:color="000000" w:fill="FFFFFF"/>
            <w:noWrap/>
            <w:vAlign w:val="bottom"/>
          </w:tcPr>
          <w:p w14:paraId="24ED09F8" w14:textId="77777777" w:rsidR="008D1E7E" w:rsidRPr="007E26E3" w:rsidRDefault="008D1E7E" w:rsidP="00D529E6">
            <w:pPr>
              <w:pBdr>
                <w:bottom w:val="single" w:sz="4" w:space="1" w:color="auto"/>
              </w:pBdr>
              <w:spacing w:line="380" w:lineRule="exact"/>
              <w:jc w:val="center"/>
              <w:rPr>
                <w:rFonts w:ascii="Arial" w:hAnsi="Arial" w:cs="Arial"/>
                <w:sz w:val="18"/>
                <w:szCs w:val="18"/>
              </w:rPr>
            </w:pPr>
            <w:r w:rsidRPr="007E26E3">
              <w:rPr>
                <w:rFonts w:ascii="Arial" w:hAnsi="Arial" w:cs="Arial"/>
                <w:sz w:val="18"/>
                <w:szCs w:val="18"/>
              </w:rPr>
              <w:t>For the year</w:t>
            </w:r>
            <w:r w:rsidR="00F41E69" w:rsidRPr="007E26E3">
              <w:rPr>
                <w:rFonts w:ascii="Arial" w:hAnsi="Arial" w:cs="Arial"/>
                <w:sz w:val="18"/>
                <w:szCs w:val="18"/>
              </w:rPr>
              <w:t>s</w:t>
            </w:r>
            <w:r w:rsidRPr="007E26E3">
              <w:rPr>
                <w:rFonts w:ascii="Arial" w:hAnsi="Arial" w:cs="Arial"/>
                <w:sz w:val="18"/>
                <w:szCs w:val="18"/>
              </w:rPr>
              <w:t xml:space="preserve"> ended 31 December</w:t>
            </w:r>
          </w:p>
        </w:tc>
      </w:tr>
      <w:tr w:rsidR="007E26E3" w:rsidRPr="007E26E3" w14:paraId="0B530594" w14:textId="77777777" w:rsidTr="008D1E7E">
        <w:trPr>
          <w:trHeight w:val="252"/>
        </w:trPr>
        <w:tc>
          <w:tcPr>
            <w:tcW w:w="5310" w:type="dxa"/>
            <w:tcBorders>
              <w:top w:val="nil"/>
              <w:left w:val="nil"/>
              <w:bottom w:val="nil"/>
              <w:right w:val="nil"/>
            </w:tcBorders>
            <w:shd w:val="clear" w:color="000000" w:fill="FFFFFF"/>
            <w:noWrap/>
            <w:vAlign w:val="bottom"/>
            <w:hideMark/>
          </w:tcPr>
          <w:p w14:paraId="19CEB5B2" w14:textId="77777777" w:rsidR="002833F6" w:rsidRPr="007E26E3" w:rsidRDefault="002833F6" w:rsidP="00D529E6">
            <w:pPr>
              <w:spacing w:line="380" w:lineRule="exact"/>
              <w:rPr>
                <w:rFonts w:ascii="Arial" w:hAnsi="Arial" w:cs="Arial"/>
                <w:sz w:val="18"/>
                <w:szCs w:val="18"/>
              </w:rPr>
            </w:pPr>
            <w:r w:rsidRPr="007E26E3">
              <w:rPr>
                <w:rFonts w:ascii="Arial" w:hAnsi="Arial" w:cs="Arial"/>
                <w:sz w:val="18"/>
                <w:szCs w:val="18"/>
              </w:rPr>
              <w:t> </w:t>
            </w:r>
          </w:p>
        </w:tc>
        <w:tc>
          <w:tcPr>
            <w:tcW w:w="1940" w:type="dxa"/>
            <w:tcBorders>
              <w:top w:val="nil"/>
              <w:left w:val="nil"/>
              <w:right w:val="nil"/>
            </w:tcBorders>
            <w:shd w:val="clear" w:color="000000" w:fill="FFFFFF"/>
            <w:noWrap/>
            <w:vAlign w:val="bottom"/>
          </w:tcPr>
          <w:p w14:paraId="2A1D1C0C" w14:textId="77777777" w:rsidR="002833F6" w:rsidRPr="007E26E3" w:rsidRDefault="002833F6" w:rsidP="00D529E6">
            <w:pPr>
              <w:pBdr>
                <w:bottom w:val="single" w:sz="4" w:space="1" w:color="auto"/>
              </w:pBdr>
              <w:spacing w:line="380" w:lineRule="exact"/>
              <w:jc w:val="center"/>
              <w:rPr>
                <w:rFonts w:ascii="Arial" w:hAnsi="Arial" w:cs="Arial"/>
                <w:sz w:val="18"/>
                <w:szCs w:val="18"/>
              </w:rPr>
            </w:pPr>
            <w:r w:rsidRPr="007E26E3">
              <w:rPr>
                <w:rFonts w:ascii="Arial" w:hAnsi="Arial" w:cs="Arial"/>
                <w:sz w:val="18"/>
                <w:szCs w:val="18"/>
              </w:rPr>
              <w:t>2021</w:t>
            </w:r>
          </w:p>
        </w:tc>
        <w:tc>
          <w:tcPr>
            <w:tcW w:w="1940" w:type="dxa"/>
            <w:tcBorders>
              <w:top w:val="nil"/>
              <w:left w:val="nil"/>
              <w:right w:val="nil"/>
            </w:tcBorders>
            <w:shd w:val="clear" w:color="000000" w:fill="FFFFFF"/>
            <w:noWrap/>
            <w:vAlign w:val="bottom"/>
            <w:hideMark/>
          </w:tcPr>
          <w:p w14:paraId="39C9BC8B" w14:textId="77777777" w:rsidR="002833F6" w:rsidRPr="007E26E3" w:rsidRDefault="002833F6" w:rsidP="00D529E6">
            <w:pPr>
              <w:pBdr>
                <w:bottom w:val="single" w:sz="4" w:space="1" w:color="auto"/>
              </w:pBdr>
              <w:spacing w:line="380" w:lineRule="exact"/>
              <w:jc w:val="center"/>
              <w:rPr>
                <w:rFonts w:ascii="Arial" w:hAnsi="Arial" w:cs="Arial"/>
                <w:sz w:val="18"/>
                <w:szCs w:val="18"/>
              </w:rPr>
            </w:pPr>
            <w:r w:rsidRPr="007E26E3">
              <w:rPr>
                <w:rFonts w:ascii="Arial" w:hAnsi="Arial" w:cs="Arial"/>
                <w:sz w:val="18"/>
                <w:szCs w:val="18"/>
              </w:rPr>
              <w:t>2020</w:t>
            </w:r>
          </w:p>
        </w:tc>
      </w:tr>
      <w:tr w:rsidR="007E26E3" w:rsidRPr="007E26E3" w14:paraId="29C97A43" w14:textId="77777777" w:rsidTr="00717EA3">
        <w:trPr>
          <w:trHeight w:val="315"/>
        </w:trPr>
        <w:tc>
          <w:tcPr>
            <w:tcW w:w="5310" w:type="dxa"/>
            <w:tcBorders>
              <w:top w:val="nil"/>
              <w:left w:val="nil"/>
              <w:bottom w:val="nil"/>
              <w:right w:val="nil"/>
            </w:tcBorders>
            <w:shd w:val="clear" w:color="000000" w:fill="FFFFFF"/>
            <w:noWrap/>
            <w:vAlign w:val="bottom"/>
          </w:tcPr>
          <w:p w14:paraId="0B09B385" w14:textId="77777777" w:rsidR="002833F6" w:rsidRPr="007E26E3" w:rsidRDefault="002833F6" w:rsidP="00D529E6">
            <w:pPr>
              <w:spacing w:line="380" w:lineRule="exact"/>
              <w:rPr>
                <w:rFonts w:ascii="Arial" w:hAnsi="Arial" w:cs="Arial"/>
                <w:sz w:val="18"/>
                <w:szCs w:val="18"/>
              </w:rPr>
            </w:pPr>
            <w:r w:rsidRPr="007E26E3">
              <w:rPr>
                <w:rFonts w:ascii="Arial" w:hAnsi="Arial" w:cs="Arial"/>
                <w:sz w:val="18"/>
                <w:szCs w:val="18"/>
              </w:rPr>
              <w:t>Beginning balance</w:t>
            </w:r>
          </w:p>
        </w:tc>
        <w:tc>
          <w:tcPr>
            <w:tcW w:w="1940" w:type="dxa"/>
            <w:tcBorders>
              <w:top w:val="nil"/>
              <w:left w:val="nil"/>
              <w:bottom w:val="nil"/>
              <w:right w:val="nil"/>
            </w:tcBorders>
            <w:shd w:val="clear" w:color="000000" w:fill="FFFFFF"/>
            <w:noWrap/>
            <w:vAlign w:val="bottom"/>
          </w:tcPr>
          <w:p w14:paraId="0E38A400" w14:textId="77777777" w:rsidR="002833F6" w:rsidRPr="007E26E3" w:rsidRDefault="008F1720" w:rsidP="00D529E6">
            <w:pPr>
              <w:tabs>
                <w:tab w:val="decimal" w:pos="1507"/>
              </w:tabs>
              <w:spacing w:line="380" w:lineRule="exact"/>
              <w:rPr>
                <w:rFonts w:ascii="Arial" w:hAnsi="Arial" w:cs="Arial"/>
                <w:sz w:val="18"/>
                <w:szCs w:val="18"/>
              </w:rPr>
            </w:pPr>
            <w:r w:rsidRPr="007E26E3">
              <w:rPr>
                <w:rFonts w:ascii="Arial" w:hAnsi="Arial" w:cs="Arial"/>
                <w:sz w:val="18"/>
                <w:szCs w:val="18"/>
              </w:rPr>
              <w:t>2,315</w:t>
            </w:r>
          </w:p>
        </w:tc>
        <w:tc>
          <w:tcPr>
            <w:tcW w:w="1940" w:type="dxa"/>
            <w:tcBorders>
              <w:top w:val="nil"/>
              <w:left w:val="nil"/>
              <w:bottom w:val="nil"/>
              <w:right w:val="nil"/>
            </w:tcBorders>
            <w:shd w:val="clear" w:color="000000" w:fill="FFFFFF"/>
            <w:noWrap/>
            <w:vAlign w:val="bottom"/>
          </w:tcPr>
          <w:p w14:paraId="2DF84DB2" w14:textId="77777777" w:rsidR="002833F6" w:rsidRPr="007E26E3" w:rsidRDefault="002833F6" w:rsidP="00D529E6">
            <w:pPr>
              <w:tabs>
                <w:tab w:val="decimal" w:pos="1507"/>
              </w:tabs>
              <w:spacing w:line="380" w:lineRule="exact"/>
              <w:rPr>
                <w:rFonts w:ascii="Arial" w:hAnsi="Arial" w:cs="Arial"/>
                <w:sz w:val="18"/>
                <w:szCs w:val="18"/>
              </w:rPr>
            </w:pPr>
            <w:r w:rsidRPr="007E26E3">
              <w:rPr>
                <w:rFonts w:ascii="Arial" w:hAnsi="Arial" w:cs="Arial"/>
                <w:sz w:val="18"/>
                <w:szCs w:val="18"/>
              </w:rPr>
              <w:t>1,542</w:t>
            </w:r>
          </w:p>
        </w:tc>
      </w:tr>
      <w:tr w:rsidR="007E26E3" w:rsidRPr="007E26E3" w14:paraId="48C76A2F" w14:textId="77777777" w:rsidTr="00717EA3">
        <w:trPr>
          <w:trHeight w:val="315"/>
        </w:trPr>
        <w:tc>
          <w:tcPr>
            <w:tcW w:w="5310" w:type="dxa"/>
            <w:tcBorders>
              <w:top w:val="nil"/>
              <w:left w:val="nil"/>
              <w:bottom w:val="nil"/>
              <w:right w:val="nil"/>
            </w:tcBorders>
            <w:shd w:val="clear" w:color="000000" w:fill="FFFFFF"/>
            <w:noWrap/>
            <w:vAlign w:val="bottom"/>
            <w:hideMark/>
          </w:tcPr>
          <w:p w14:paraId="31641297" w14:textId="77777777" w:rsidR="002833F6" w:rsidRPr="007E26E3" w:rsidRDefault="002833F6" w:rsidP="00D529E6">
            <w:pPr>
              <w:spacing w:line="380" w:lineRule="exact"/>
              <w:rPr>
                <w:rFonts w:ascii="Arial" w:hAnsi="Arial" w:cs="Arial"/>
                <w:sz w:val="18"/>
                <w:szCs w:val="18"/>
              </w:rPr>
            </w:pPr>
            <w:r w:rsidRPr="007E26E3">
              <w:rPr>
                <w:rFonts w:ascii="Arial" w:hAnsi="Arial" w:cs="Arial"/>
                <w:sz w:val="18"/>
                <w:szCs w:val="18"/>
                <w:cs/>
              </w:rPr>
              <w:br w:type="page"/>
            </w:r>
            <w:r w:rsidRPr="007E26E3">
              <w:rPr>
                <w:rFonts w:ascii="Arial" w:hAnsi="Arial" w:cs="Arial"/>
                <w:sz w:val="18"/>
                <w:szCs w:val="18"/>
              </w:rPr>
              <w:t>Add</w:t>
            </w:r>
            <w:r w:rsidRPr="007E26E3">
              <w:rPr>
                <w:rFonts w:ascii="Arial" w:hAnsi="Arial" w:cs="Arial"/>
                <w:sz w:val="18"/>
                <w:szCs w:val="18"/>
                <w:cs/>
              </w:rPr>
              <w:t xml:space="preserve">: </w:t>
            </w:r>
            <w:r w:rsidRPr="007E26E3">
              <w:rPr>
                <w:rFonts w:ascii="Arial" w:hAnsi="Arial" w:cs="Arial"/>
                <w:sz w:val="18"/>
                <w:szCs w:val="18"/>
              </w:rPr>
              <w:t>Addition during the year</w:t>
            </w:r>
          </w:p>
        </w:tc>
        <w:tc>
          <w:tcPr>
            <w:tcW w:w="1940" w:type="dxa"/>
            <w:tcBorders>
              <w:top w:val="nil"/>
              <w:left w:val="nil"/>
              <w:bottom w:val="nil"/>
              <w:right w:val="nil"/>
            </w:tcBorders>
            <w:shd w:val="clear" w:color="000000" w:fill="FFFFFF"/>
            <w:noWrap/>
            <w:vAlign w:val="bottom"/>
          </w:tcPr>
          <w:p w14:paraId="6729F1CF" w14:textId="77777777" w:rsidR="002833F6" w:rsidRPr="007E26E3" w:rsidRDefault="008F1720" w:rsidP="00D529E6">
            <w:pPr>
              <w:tabs>
                <w:tab w:val="decimal" w:pos="1507"/>
              </w:tabs>
              <w:spacing w:line="380" w:lineRule="exact"/>
              <w:rPr>
                <w:rFonts w:ascii="Arial" w:hAnsi="Arial" w:cs="Arial"/>
                <w:sz w:val="18"/>
                <w:szCs w:val="18"/>
              </w:rPr>
            </w:pPr>
            <w:r w:rsidRPr="007E26E3">
              <w:rPr>
                <w:rFonts w:ascii="Arial" w:hAnsi="Arial" w:cs="Arial"/>
                <w:sz w:val="18"/>
                <w:szCs w:val="18"/>
              </w:rPr>
              <w:t>705</w:t>
            </w:r>
          </w:p>
        </w:tc>
        <w:tc>
          <w:tcPr>
            <w:tcW w:w="1940" w:type="dxa"/>
            <w:tcBorders>
              <w:top w:val="nil"/>
              <w:left w:val="nil"/>
              <w:bottom w:val="nil"/>
              <w:right w:val="nil"/>
            </w:tcBorders>
            <w:shd w:val="clear" w:color="000000" w:fill="FFFFFF"/>
            <w:noWrap/>
            <w:vAlign w:val="bottom"/>
          </w:tcPr>
          <w:p w14:paraId="4F2E92ED" w14:textId="77777777" w:rsidR="002833F6" w:rsidRPr="007E26E3" w:rsidRDefault="002833F6" w:rsidP="00D529E6">
            <w:pPr>
              <w:tabs>
                <w:tab w:val="decimal" w:pos="1507"/>
              </w:tabs>
              <w:spacing w:line="380" w:lineRule="exact"/>
              <w:rPr>
                <w:rFonts w:ascii="Arial" w:hAnsi="Arial" w:cs="Arial"/>
                <w:sz w:val="18"/>
                <w:szCs w:val="18"/>
              </w:rPr>
            </w:pPr>
            <w:r w:rsidRPr="007E26E3">
              <w:rPr>
                <w:rFonts w:ascii="Arial" w:hAnsi="Arial" w:cs="Arial"/>
                <w:sz w:val="18"/>
                <w:szCs w:val="18"/>
              </w:rPr>
              <w:t>1,565</w:t>
            </w:r>
          </w:p>
        </w:tc>
      </w:tr>
      <w:tr w:rsidR="007E26E3" w:rsidRPr="007E26E3" w14:paraId="02CAF6B6" w14:textId="77777777" w:rsidTr="00717EA3">
        <w:trPr>
          <w:trHeight w:val="315"/>
        </w:trPr>
        <w:tc>
          <w:tcPr>
            <w:tcW w:w="5310" w:type="dxa"/>
            <w:tcBorders>
              <w:top w:val="nil"/>
              <w:left w:val="nil"/>
              <w:bottom w:val="nil"/>
              <w:right w:val="nil"/>
            </w:tcBorders>
            <w:shd w:val="clear" w:color="000000" w:fill="FFFFFF"/>
            <w:noWrap/>
            <w:vAlign w:val="bottom"/>
          </w:tcPr>
          <w:p w14:paraId="25416FFB" w14:textId="77777777" w:rsidR="002833F6" w:rsidRPr="007E26E3" w:rsidRDefault="002833F6" w:rsidP="00D529E6">
            <w:pPr>
              <w:spacing w:line="380" w:lineRule="exact"/>
              <w:rPr>
                <w:rFonts w:ascii="Arial" w:hAnsi="Arial" w:cs="Arial"/>
                <w:sz w:val="18"/>
                <w:szCs w:val="18"/>
              </w:rPr>
            </w:pPr>
            <w:r w:rsidRPr="007E26E3">
              <w:rPr>
                <w:rFonts w:ascii="Arial" w:hAnsi="Arial" w:cs="Arial"/>
                <w:sz w:val="18"/>
                <w:szCs w:val="18"/>
              </w:rPr>
              <w:t>Less</w:t>
            </w:r>
            <w:r w:rsidRPr="007E26E3">
              <w:rPr>
                <w:rFonts w:ascii="Arial" w:hAnsi="Arial" w:cs="Arial"/>
                <w:sz w:val="18"/>
                <w:szCs w:val="18"/>
                <w:cs/>
              </w:rPr>
              <w:t xml:space="preserve">: </w:t>
            </w:r>
            <w:r w:rsidRPr="007E26E3">
              <w:rPr>
                <w:rFonts w:ascii="Arial" w:hAnsi="Arial" w:cs="Arial"/>
                <w:sz w:val="18"/>
                <w:szCs w:val="18"/>
              </w:rPr>
              <w:t>Received during the year</w:t>
            </w:r>
          </w:p>
        </w:tc>
        <w:tc>
          <w:tcPr>
            <w:tcW w:w="1940" w:type="dxa"/>
            <w:tcBorders>
              <w:top w:val="nil"/>
              <w:left w:val="nil"/>
              <w:bottom w:val="nil"/>
              <w:right w:val="nil"/>
            </w:tcBorders>
            <w:shd w:val="clear" w:color="000000" w:fill="FFFFFF"/>
            <w:noWrap/>
            <w:vAlign w:val="bottom"/>
          </w:tcPr>
          <w:p w14:paraId="5A71C108" w14:textId="77777777" w:rsidR="002833F6" w:rsidRPr="007E26E3" w:rsidRDefault="004B0AC1" w:rsidP="00D529E6">
            <w:pPr>
              <w:tabs>
                <w:tab w:val="decimal" w:pos="1507"/>
              </w:tabs>
              <w:spacing w:line="380" w:lineRule="exact"/>
              <w:rPr>
                <w:rFonts w:ascii="Arial" w:hAnsi="Arial" w:cs="Arial"/>
                <w:sz w:val="18"/>
                <w:szCs w:val="18"/>
                <w:cs/>
              </w:rPr>
            </w:pPr>
            <w:r w:rsidRPr="007E26E3">
              <w:rPr>
                <w:rFonts w:ascii="Arial" w:hAnsi="Arial" w:cs="Arial"/>
                <w:sz w:val="18"/>
                <w:szCs w:val="18"/>
              </w:rPr>
              <w:t>(</w:t>
            </w:r>
            <w:r w:rsidR="008F1720" w:rsidRPr="007E26E3">
              <w:rPr>
                <w:rFonts w:ascii="Arial" w:hAnsi="Arial" w:cs="Arial"/>
                <w:sz w:val="18"/>
                <w:szCs w:val="18"/>
              </w:rPr>
              <w:t>958</w:t>
            </w:r>
            <w:r w:rsidRPr="007E26E3">
              <w:rPr>
                <w:rFonts w:ascii="Arial" w:hAnsi="Arial" w:cs="Arial"/>
                <w:sz w:val="18"/>
                <w:szCs w:val="18"/>
              </w:rPr>
              <w:t>)</w:t>
            </w:r>
          </w:p>
        </w:tc>
        <w:tc>
          <w:tcPr>
            <w:tcW w:w="1940" w:type="dxa"/>
            <w:tcBorders>
              <w:top w:val="nil"/>
              <w:left w:val="nil"/>
              <w:bottom w:val="nil"/>
              <w:right w:val="nil"/>
            </w:tcBorders>
            <w:shd w:val="clear" w:color="000000" w:fill="FFFFFF"/>
            <w:noWrap/>
            <w:vAlign w:val="bottom"/>
          </w:tcPr>
          <w:p w14:paraId="5907295F" w14:textId="77777777" w:rsidR="002833F6" w:rsidRPr="007E26E3" w:rsidRDefault="002833F6" w:rsidP="00D529E6">
            <w:pPr>
              <w:tabs>
                <w:tab w:val="decimal" w:pos="1507"/>
              </w:tabs>
              <w:spacing w:line="380" w:lineRule="exact"/>
              <w:rPr>
                <w:rFonts w:ascii="Arial" w:hAnsi="Arial" w:cs="Arial"/>
                <w:sz w:val="18"/>
                <w:szCs w:val="18"/>
              </w:rPr>
            </w:pPr>
            <w:r w:rsidRPr="007E26E3">
              <w:rPr>
                <w:rFonts w:ascii="Arial" w:hAnsi="Arial" w:cs="Arial"/>
                <w:sz w:val="18"/>
                <w:szCs w:val="18"/>
                <w:cs/>
              </w:rPr>
              <w:t>(</w:t>
            </w:r>
            <w:r w:rsidRPr="007E26E3">
              <w:rPr>
                <w:rFonts w:ascii="Arial" w:hAnsi="Arial" w:cs="Arial"/>
                <w:sz w:val="18"/>
                <w:szCs w:val="18"/>
              </w:rPr>
              <w:t>763</w:t>
            </w:r>
            <w:r w:rsidRPr="007E26E3">
              <w:rPr>
                <w:rFonts w:ascii="Arial" w:hAnsi="Arial" w:cs="Arial"/>
                <w:sz w:val="18"/>
                <w:szCs w:val="18"/>
                <w:cs/>
              </w:rPr>
              <w:t>)</w:t>
            </w:r>
          </w:p>
        </w:tc>
      </w:tr>
      <w:tr w:rsidR="007E26E3" w:rsidRPr="007E26E3" w14:paraId="03EB08AC" w14:textId="77777777" w:rsidTr="00717EA3">
        <w:trPr>
          <w:trHeight w:val="315"/>
        </w:trPr>
        <w:tc>
          <w:tcPr>
            <w:tcW w:w="5310" w:type="dxa"/>
            <w:tcBorders>
              <w:top w:val="nil"/>
              <w:left w:val="nil"/>
              <w:bottom w:val="nil"/>
              <w:right w:val="nil"/>
            </w:tcBorders>
            <w:shd w:val="clear" w:color="000000" w:fill="FFFFFF"/>
            <w:noWrap/>
            <w:vAlign w:val="bottom"/>
          </w:tcPr>
          <w:p w14:paraId="3F674563" w14:textId="77777777" w:rsidR="002833F6" w:rsidRPr="007E26E3" w:rsidRDefault="002833F6" w:rsidP="00D529E6">
            <w:pPr>
              <w:spacing w:line="380" w:lineRule="exact"/>
              <w:rPr>
                <w:rFonts w:ascii="Arial" w:hAnsi="Arial" w:cs="Arial"/>
                <w:sz w:val="18"/>
                <w:szCs w:val="18"/>
              </w:rPr>
            </w:pPr>
            <w:r w:rsidRPr="007E26E3">
              <w:rPr>
                <w:rFonts w:ascii="Arial" w:hAnsi="Arial" w:cs="Arial"/>
                <w:sz w:val="18"/>
                <w:szCs w:val="18"/>
                <w:cs/>
              </w:rPr>
              <w:t xml:space="preserve">      </w:t>
            </w:r>
            <w:r w:rsidRPr="007E26E3">
              <w:rPr>
                <w:rFonts w:ascii="Arial" w:hAnsi="Arial" w:cs="Arial"/>
                <w:sz w:val="18"/>
                <w:szCs w:val="18"/>
              </w:rPr>
              <w:t xml:space="preserve">    Sale cancellation</w:t>
            </w:r>
          </w:p>
        </w:tc>
        <w:tc>
          <w:tcPr>
            <w:tcW w:w="1940" w:type="dxa"/>
            <w:tcBorders>
              <w:top w:val="nil"/>
              <w:left w:val="nil"/>
              <w:bottom w:val="nil"/>
              <w:right w:val="nil"/>
            </w:tcBorders>
            <w:shd w:val="clear" w:color="000000" w:fill="FFFFFF"/>
            <w:noWrap/>
            <w:vAlign w:val="bottom"/>
          </w:tcPr>
          <w:p w14:paraId="77DDB351" w14:textId="77777777" w:rsidR="002833F6" w:rsidRPr="007E26E3" w:rsidRDefault="004B0AC1" w:rsidP="00D529E6">
            <w:pPr>
              <w:pBdr>
                <w:bottom w:val="single" w:sz="4" w:space="1" w:color="auto"/>
              </w:pBdr>
              <w:tabs>
                <w:tab w:val="decimal" w:pos="1507"/>
              </w:tabs>
              <w:spacing w:line="380" w:lineRule="exact"/>
              <w:rPr>
                <w:rFonts w:ascii="Arial" w:hAnsi="Arial" w:cs="Arial"/>
                <w:sz w:val="18"/>
                <w:szCs w:val="18"/>
                <w:cs/>
              </w:rPr>
            </w:pPr>
            <w:r w:rsidRPr="007E26E3">
              <w:rPr>
                <w:rFonts w:ascii="Arial" w:hAnsi="Arial" w:cs="Arial"/>
                <w:sz w:val="18"/>
                <w:szCs w:val="18"/>
              </w:rPr>
              <w:t>(</w:t>
            </w:r>
            <w:r w:rsidR="008F1720" w:rsidRPr="007E26E3">
              <w:rPr>
                <w:rFonts w:ascii="Arial" w:hAnsi="Arial" w:cs="Arial"/>
                <w:sz w:val="18"/>
                <w:szCs w:val="18"/>
              </w:rPr>
              <w:t>35</w:t>
            </w:r>
            <w:r w:rsidRPr="007E26E3">
              <w:rPr>
                <w:rFonts w:ascii="Arial" w:hAnsi="Arial" w:cs="Arial"/>
                <w:sz w:val="18"/>
                <w:szCs w:val="18"/>
              </w:rPr>
              <w:t>)</w:t>
            </w:r>
          </w:p>
        </w:tc>
        <w:tc>
          <w:tcPr>
            <w:tcW w:w="1940" w:type="dxa"/>
            <w:tcBorders>
              <w:top w:val="nil"/>
              <w:left w:val="nil"/>
              <w:bottom w:val="nil"/>
              <w:right w:val="nil"/>
            </w:tcBorders>
            <w:shd w:val="clear" w:color="000000" w:fill="FFFFFF"/>
            <w:noWrap/>
            <w:vAlign w:val="bottom"/>
          </w:tcPr>
          <w:p w14:paraId="0F351ECB" w14:textId="77777777" w:rsidR="002833F6" w:rsidRPr="007E26E3" w:rsidRDefault="002833F6" w:rsidP="00D529E6">
            <w:pPr>
              <w:pBdr>
                <w:bottom w:val="single" w:sz="4" w:space="1" w:color="auto"/>
              </w:pBdr>
              <w:tabs>
                <w:tab w:val="decimal" w:pos="1507"/>
              </w:tabs>
              <w:spacing w:line="380" w:lineRule="exact"/>
              <w:rPr>
                <w:rFonts w:ascii="Arial" w:hAnsi="Arial" w:cs="Arial"/>
                <w:sz w:val="18"/>
                <w:szCs w:val="18"/>
              </w:rPr>
            </w:pPr>
            <w:r w:rsidRPr="007E26E3">
              <w:rPr>
                <w:rFonts w:ascii="Arial" w:hAnsi="Arial" w:cs="Arial"/>
                <w:sz w:val="18"/>
                <w:szCs w:val="18"/>
                <w:cs/>
              </w:rPr>
              <w:t>(</w:t>
            </w:r>
            <w:r w:rsidRPr="007E26E3">
              <w:rPr>
                <w:rFonts w:ascii="Arial" w:hAnsi="Arial" w:cs="Arial"/>
                <w:sz w:val="18"/>
                <w:szCs w:val="18"/>
              </w:rPr>
              <w:t>29</w:t>
            </w:r>
            <w:r w:rsidRPr="007E26E3">
              <w:rPr>
                <w:rFonts w:ascii="Arial" w:hAnsi="Arial" w:cs="Arial"/>
                <w:sz w:val="18"/>
                <w:szCs w:val="18"/>
                <w:cs/>
              </w:rPr>
              <w:t>)</w:t>
            </w:r>
          </w:p>
        </w:tc>
      </w:tr>
      <w:tr w:rsidR="007E26E3" w:rsidRPr="007E26E3" w14:paraId="2ED43435" w14:textId="77777777" w:rsidTr="00DC54A6">
        <w:trPr>
          <w:trHeight w:val="315"/>
        </w:trPr>
        <w:tc>
          <w:tcPr>
            <w:tcW w:w="5310" w:type="dxa"/>
            <w:tcBorders>
              <w:top w:val="nil"/>
              <w:left w:val="nil"/>
              <w:bottom w:val="nil"/>
              <w:right w:val="nil"/>
            </w:tcBorders>
            <w:shd w:val="clear" w:color="000000" w:fill="FFFFFF"/>
            <w:noWrap/>
            <w:vAlign w:val="center"/>
          </w:tcPr>
          <w:p w14:paraId="6AB8676D" w14:textId="77777777" w:rsidR="002833F6" w:rsidRPr="007E26E3" w:rsidRDefault="002833F6" w:rsidP="00D529E6">
            <w:pPr>
              <w:spacing w:line="380" w:lineRule="exact"/>
              <w:rPr>
                <w:rFonts w:ascii="Arial" w:hAnsi="Arial" w:cs="Arial"/>
                <w:sz w:val="18"/>
                <w:szCs w:val="18"/>
              </w:rPr>
            </w:pPr>
            <w:r w:rsidRPr="007E26E3">
              <w:rPr>
                <w:rFonts w:ascii="Arial" w:hAnsi="Arial" w:cs="Arial"/>
                <w:sz w:val="18"/>
                <w:szCs w:val="18"/>
              </w:rPr>
              <w:t>Ending balance</w:t>
            </w:r>
          </w:p>
        </w:tc>
        <w:tc>
          <w:tcPr>
            <w:tcW w:w="1940" w:type="dxa"/>
            <w:tcBorders>
              <w:top w:val="nil"/>
              <w:left w:val="nil"/>
              <w:bottom w:val="nil"/>
              <w:right w:val="nil"/>
            </w:tcBorders>
            <w:shd w:val="clear" w:color="000000" w:fill="FFFFFF"/>
            <w:noWrap/>
            <w:vAlign w:val="bottom"/>
          </w:tcPr>
          <w:p w14:paraId="3F64C299" w14:textId="77777777" w:rsidR="002833F6" w:rsidRPr="007E26E3" w:rsidRDefault="008F1720" w:rsidP="00D529E6">
            <w:pPr>
              <w:tabs>
                <w:tab w:val="decimal" w:pos="1507"/>
              </w:tabs>
              <w:spacing w:line="380" w:lineRule="exact"/>
              <w:rPr>
                <w:rFonts w:ascii="Arial" w:hAnsi="Arial" w:cs="Arial"/>
                <w:sz w:val="18"/>
                <w:szCs w:val="18"/>
              </w:rPr>
            </w:pPr>
            <w:r w:rsidRPr="007E26E3">
              <w:rPr>
                <w:rFonts w:ascii="Arial" w:hAnsi="Arial" w:cs="Arial"/>
                <w:sz w:val="18"/>
                <w:szCs w:val="18"/>
              </w:rPr>
              <w:t>2,027</w:t>
            </w:r>
          </w:p>
        </w:tc>
        <w:tc>
          <w:tcPr>
            <w:tcW w:w="1940" w:type="dxa"/>
            <w:tcBorders>
              <w:top w:val="nil"/>
              <w:left w:val="nil"/>
              <w:bottom w:val="nil"/>
              <w:right w:val="nil"/>
            </w:tcBorders>
            <w:shd w:val="clear" w:color="000000" w:fill="FFFFFF"/>
            <w:noWrap/>
            <w:vAlign w:val="bottom"/>
          </w:tcPr>
          <w:p w14:paraId="178A470B" w14:textId="77777777" w:rsidR="002833F6" w:rsidRPr="007E26E3" w:rsidRDefault="002833F6" w:rsidP="00D529E6">
            <w:pPr>
              <w:tabs>
                <w:tab w:val="decimal" w:pos="1507"/>
              </w:tabs>
              <w:spacing w:line="380" w:lineRule="exact"/>
              <w:rPr>
                <w:rFonts w:ascii="Arial" w:hAnsi="Arial" w:cs="Arial"/>
                <w:sz w:val="18"/>
                <w:szCs w:val="18"/>
              </w:rPr>
            </w:pPr>
            <w:r w:rsidRPr="007E26E3">
              <w:rPr>
                <w:rFonts w:ascii="Arial" w:hAnsi="Arial" w:cs="Arial"/>
                <w:sz w:val="18"/>
                <w:szCs w:val="18"/>
              </w:rPr>
              <w:t>2,315</w:t>
            </w:r>
          </w:p>
        </w:tc>
      </w:tr>
      <w:tr w:rsidR="007E26E3" w:rsidRPr="007E26E3" w14:paraId="49C36FF9" w14:textId="77777777" w:rsidTr="00DC54A6">
        <w:trPr>
          <w:trHeight w:val="315"/>
        </w:trPr>
        <w:tc>
          <w:tcPr>
            <w:tcW w:w="5310" w:type="dxa"/>
            <w:tcBorders>
              <w:top w:val="nil"/>
              <w:left w:val="nil"/>
              <w:bottom w:val="nil"/>
              <w:right w:val="nil"/>
            </w:tcBorders>
            <w:shd w:val="clear" w:color="000000" w:fill="FFFFFF"/>
            <w:noWrap/>
            <w:vAlign w:val="center"/>
          </w:tcPr>
          <w:p w14:paraId="1DE3AC79" w14:textId="77777777" w:rsidR="00F34006" w:rsidRPr="007E26E3" w:rsidRDefault="00F34006" w:rsidP="00D529E6">
            <w:pPr>
              <w:spacing w:line="380" w:lineRule="exact"/>
              <w:rPr>
                <w:rFonts w:ascii="Arial" w:hAnsi="Arial" w:cs="Arial"/>
                <w:sz w:val="18"/>
                <w:szCs w:val="18"/>
              </w:rPr>
            </w:pPr>
            <w:r w:rsidRPr="007E26E3">
              <w:rPr>
                <w:rFonts w:ascii="Arial" w:hAnsi="Arial" w:cs="Arial"/>
                <w:sz w:val="18"/>
                <w:szCs w:val="18"/>
              </w:rPr>
              <w:t>Add</w:t>
            </w:r>
            <w:r w:rsidRPr="007E26E3">
              <w:rPr>
                <w:rFonts w:ascii="Arial" w:hAnsi="Arial" w:cs="Arial"/>
                <w:sz w:val="18"/>
                <w:szCs w:val="18"/>
                <w:cs/>
              </w:rPr>
              <w:t>:</w:t>
            </w:r>
            <w:r w:rsidRPr="007E26E3">
              <w:rPr>
                <w:rFonts w:ascii="Arial" w:hAnsi="Arial" w:cs="Arial"/>
                <w:sz w:val="18"/>
                <w:szCs w:val="18"/>
              </w:rPr>
              <w:t xml:space="preserve"> </w:t>
            </w:r>
            <w:r w:rsidR="00FA5A8D" w:rsidRPr="007E26E3">
              <w:rPr>
                <w:rFonts w:ascii="Arial" w:hAnsi="Arial" w:cs="Arial"/>
                <w:sz w:val="18"/>
                <w:szCs w:val="18"/>
              </w:rPr>
              <w:t xml:space="preserve">Gain </w:t>
            </w:r>
            <w:r w:rsidR="005A36F2" w:rsidRPr="007E26E3">
              <w:rPr>
                <w:rFonts w:ascii="Arial" w:hAnsi="Arial" w:cs="Arial"/>
                <w:sz w:val="18"/>
                <w:szCs w:val="18"/>
              </w:rPr>
              <w:t>on modification of contract</w:t>
            </w:r>
          </w:p>
        </w:tc>
        <w:tc>
          <w:tcPr>
            <w:tcW w:w="1940" w:type="dxa"/>
            <w:tcBorders>
              <w:top w:val="nil"/>
              <w:left w:val="nil"/>
              <w:bottom w:val="nil"/>
              <w:right w:val="nil"/>
            </w:tcBorders>
            <w:shd w:val="clear" w:color="000000" w:fill="FFFFFF"/>
            <w:noWrap/>
            <w:vAlign w:val="bottom"/>
          </w:tcPr>
          <w:p w14:paraId="425C61EB" w14:textId="77777777" w:rsidR="00F34006" w:rsidRPr="007E26E3" w:rsidRDefault="008F1720" w:rsidP="00D529E6">
            <w:pPr>
              <w:tabs>
                <w:tab w:val="decimal" w:pos="1507"/>
              </w:tabs>
              <w:spacing w:line="380" w:lineRule="exact"/>
              <w:rPr>
                <w:rFonts w:ascii="Arial" w:hAnsi="Arial" w:cs="Arial"/>
                <w:sz w:val="18"/>
                <w:szCs w:val="18"/>
              </w:rPr>
            </w:pPr>
            <w:r w:rsidRPr="007E26E3">
              <w:rPr>
                <w:rFonts w:ascii="Arial" w:hAnsi="Arial" w:cs="Arial"/>
                <w:sz w:val="18"/>
                <w:szCs w:val="18"/>
              </w:rPr>
              <w:t>135</w:t>
            </w:r>
          </w:p>
        </w:tc>
        <w:tc>
          <w:tcPr>
            <w:tcW w:w="1940" w:type="dxa"/>
            <w:tcBorders>
              <w:top w:val="nil"/>
              <w:left w:val="nil"/>
              <w:bottom w:val="nil"/>
              <w:right w:val="nil"/>
            </w:tcBorders>
            <w:shd w:val="clear" w:color="000000" w:fill="FFFFFF"/>
            <w:noWrap/>
            <w:vAlign w:val="bottom"/>
          </w:tcPr>
          <w:p w14:paraId="6D25448B" w14:textId="77777777" w:rsidR="00F34006" w:rsidRPr="007E26E3" w:rsidRDefault="00463732" w:rsidP="00D529E6">
            <w:pPr>
              <w:tabs>
                <w:tab w:val="decimal" w:pos="1507"/>
              </w:tabs>
              <w:spacing w:line="380" w:lineRule="exact"/>
              <w:rPr>
                <w:rFonts w:ascii="Arial" w:hAnsi="Arial" w:cs="Arial"/>
                <w:sz w:val="18"/>
                <w:szCs w:val="18"/>
              </w:rPr>
            </w:pPr>
            <w:r w:rsidRPr="007E26E3">
              <w:rPr>
                <w:rFonts w:ascii="Arial" w:hAnsi="Arial" w:cs="Arial"/>
                <w:sz w:val="18"/>
                <w:szCs w:val="18"/>
              </w:rPr>
              <w:t>119</w:t>
            </w:r>
          </w:p>
        </w:tc>
      </w:tr>
      <w:tr w:rsidR="007E26E3" w:rsidRPr="007E26E3" w14:paraId="34CD9E58" w14:textId="77777777" w:rsidTr="00717EA3">
        <w:trPr>
          <w:trHeight w:val="315"/>
        </w:trPr>
        <w:tc>
          <w:tcPr>
            <w:tcW w:w="5310" w:type="dxa"/>
            <w:tcBorders>
              <w:top w:val="nil"/>
              <w:left w:val="nil"/>
              <w:bottom w:val="nil"/>
              <w:right w:val="nil"/>
            </w:tcBorders>
            <w:shd w:val="clear" w:color="000000" w:fill="FFFFFF"/>
            <w:noWrap/>
            <w:vAlign w:val="bottom"/>
          </w:tcPr>
          <w:p w14:paraId="69AB7773" w14:textId="77777777" w:rsidR="002833F6" w:rsidRPr="007E26E3" w:rsidRDefault="00FA5A8D" w:rsidP="00D529E6">
            <w:pPr>
              <w:spacing w:line="380" w:lineRule="exact"/>
              <w:ind w:left="606" w:right="-113" w:hanging="606"/>
              <w:rPr>
                <w:rFonts w:ascii="Arial" w:hAnsi="Arial" w:cs="Arial"/>
                <w:sz w:val="18"/>
                <w:szCs w:val="18"/>
              </w:rPr>
            </w:pPr>
            <w:r w:rsidRPr="007E26E3">
              <w:rPr>
                <w:rFonts w:ascii="Arial" w:hAnsi="Arial" w:cs="Arial"/>
                <w:sz w:val="18"/>
                <w:szCs w:val="18"/>
              </w:rPr>
              <w:t xml:space="preserve">         </w:t>
            </w:r>
            <w:r w:rsidR="002833F6" w:rsidRPr="007E26E3">
              <w:rPr>
                <w:rFonts w:ascii="Arial" w:hAnsi="Arial" w:cs="Arial"/>
                <w:sz w:val="18"/>
                <w:szCs w:val="18"/>
              </w:rPr>
              <w:t xml:space="preserve">Accrued interest receivables </w:t>
            </w:r>
          </w:p>
        </w:tc>
        <w:tc>
          <w:tcPr>
            <w:tcW w:w="1940" w:type="dxa"/>
            <w:tcBorders>
              <w:top w:val="nil"/>
              <w:left w:val="nil"/>
              <w:bottom w:val="nil"/>
              <w:right w:val="nil"/>
            </w:tcBorders>
            <w:shd w:val="clear" w:color="000000" w:fill="FFFFFF"/>
            <w:noWrap/>
            <w:vAlign w:val="bottom"/>
          </w:tcPr>
          <w:p w14:paraId="7212685E" w14:textId="77777777" w:rsidR="002833F6" w:rsidRPr="007E26E3" w:rsidRDefault="008F1720" w:rsidP="00D529E6">
            <w:pPr>
              <w:pBdr>
                <w:bottom w:val="single" w:sz="4" w:space="1" w:color="auto"/>
              </w:pBdr>
              <w:tabs>
                <w:tab w:val="decimal" w:pos="1507"/>
              </w:tabs>
              <w:spacing w:line="380" w:lineRule="exact"/>
              <w:rPr>
                <w:rFonts w:ascii="Arial" w:hAnsi="Arial" w:cs="Arial"/>
                <w:sz w:val="18"/>
                <w:szCs w:val="18"/>
              </w:rPr>
            </w:pPr>
            <w:r w:rsidRPr="007E26E3">
              <w:rPr>
                <w:rFonts w:ascii="Arial" w:hAnsi="Arial" w:cs="Arial"/>
                <w:sz w:val="18"/>
                <w:szCs w:val="18"/>
              </w:rPr>
              <w:t>79</w:t>
            </w:r>
          </w:p>
        </w:tc>
        <w:tc>
          <w:tcPr>
            <w:tcW w:w="1940" w:type="dxa"/>
            <w:tcBorders>
              <w:top w:val="nil"/>
              <w:left w:val="nil"/>
              <w:bottom w:val="nil"/>
              <w:right w:val="nil"/>
            </w:tcBorders>
            <w:shd w:val="clear" w:color="000000" w:fill="FFFFFF"/>
            <w:noWrap/>
            <w:vAlign w:val="bottom"/>
          </w:tcPr>
          <w:p w14:paraId="473AC613" w14:textId="77777777" w:rsidR="002833F6" w:rsidRPr="007E26E3" w:rsidRDefault="00463732" w:rsidP="00D529E6">
            <w:pPr>
              <w:pBdr>
                <w:bottom w:val="single" w:sz="4" w:space="1" w:color="auto"/>
              </w:pBdr>
              <w:tabs>
                <w:tab w:val="decimal" w:pos="1507"/>
              </w:tabs>
              <w:spacing w:line="380" w:lineRule="exact"/>
              <w:rPr>
                <w:rFonts w:ascii="Arial" w:hAnsi="Arial" w:cs="Arial"/>
                <w:sz w:val="18"/>
                <w:szCs w:val="18"/>
              </w:rPr>
            </w:pPr>
            <w:r w:rsidRPr="007E26E3">
              <w:rPr>
                <w:rFonts w:ascii="Arial" w:hAnsi="Arial" w:cs="Arial"/>
                <w:sz w:val="18"/>
                <w:szCs w:val="18"/>
              </w:rPr>
              <w:t>39</w:t>
            </w:r>
          </w:p>
        </w:tc>
      </w:tr>
      <w:tr w:rsidR="007E26E3" w:rsidRPr="007E26E3" w14:paraId="6A861001" w14:textId="77777777" w:rsidTr="00717EA3">
        <w:trPr>
          <w:trHeight w:val="315"/>
        </w:trPr>
        <w:tc>
          <w:tcPr>
            <w:tcW w:w="5310" w:type="dxa"/>
            <w:tcBorders>
              <w:top w:val="nil"/>
              <w:left w:val="nil"/>
              <w:bottom w:val="nil"/>
              <w:right w:val="nil"/>
            </w:tcBorders>
            <w:shd w:val="clear" w:color="000000" w:fill="FFFFFF"/>
            <w:noWrap/>
            <w:vAlign w:val="bottom"/>
          </w:tcPr>
          <w:p w14:paraId="4F406ED5" w14:textId="77777777" w:rsidR="002833F6" w:rsidRPr="007E26E3" w:rsidRDefault="002833F6" w:rsidP="00D529E6">
            <w:pPr>
              <w:spacing w:line="380" w:lineRule="exact"/>
              <w:ind w:left="156" w:hanging="156"/>
              <w:rPr>
                <w:rFonts w:ascii="Arial" w:hAnsi="Arial" w:cs="Arial"/>
                <w:sz w:val="18"/>
                <w:szCs w:val="18"/>
              </w:rPr>
            </w:pPr>
            <w:r w:rsidRPr="007E26E3">
              <w:rPr>
                <w:rFonts w:ascii="Arial" w:hAnsi="Arial" w:cs="Arial"/>
                <w:sz w:val="18"/>
                <w:szCs w:val="18"/>
              </w:rPr>
              <w:t>Installment sale receivables and accrued interest receivables</w:t>
            </w:r>
          </w:p>
        </w:tc>
        <w:tc>
          <w:tcPr>
            <w:tcW w:w="1940" w:type="dxa"/>
            <w:tcBorders>
              <w:top w:val="nil"/>
              <w:left w:val="nil"/>
              <w:bottom w:val="nil"/>
              <w:right w:val="nil"/>
            </w:tcBorders>
            <w:shd w:val="clear" w:color="000000" w:fill="FFFFFF"/>
            <w:noWrap/>
            <w:vAlign w:val="bottom"/>
          </w:tcPr>
          <w:p w14:paraId="75E8CB8D" w14:textId="77777777" w:rsidR="002833F6" w:rsidRPr="007E26E3" w:rsidRDefault="008F1720" w:rsidP="00D529E6">
            <w:pPr>
              <w:tabs>
                <w:tab w:val="decimal" w:pos="1507"/>
              </w:tabs>
              <w:spacing w:line="380" w:lineRule="exact"/>
              <w:rPr>
                <w:rFonts w:ascii="Arial" w:hAnsi="Arial" w:cs="Arial"/>
                <w:sz w:val="18"/>
                <w:szCs w:val="18"/>
              </w:rPr>
            </w:pPr>
            <w:r w:rsidRPr="007E26E3">
              <w:rPr>
                <w:rFonts w:ascii="Arial" w:hAnsi="Arial" w:cs="Arial"/>
                <w:sz w:val="18"/>
                <w:szCs w:val="18"/>
              </w:rPr>
              <w:t>2,241</w:t>
            </w:r>
          </w:p>
        </w:tc>
        <w:tc>
          <w:tcPr>
            <w:tcW w:w="1940" w:type="dxa"/>
            <w:tcBorders>
              <w:top w:val="nil"/>
              <w:left w:val="nil"/>
              <w:bottom w:val="nil"/>
              <w:right w:val="nil"/>
            </w:tcBorders>
            <w:shd w:val="clear" w:color="000000" w:fill="FFFFFF"/>
            <w:noWrap/>
            <w:vAlign w:val="bottom"/>
          </w:tcPr>
          <w:p w14:paraId="7ED5C8D2" w14:textId="77777777" w:rsidR="002833F6" w:rsidRPr="007E26E3" w:rsidRDefault="002833F6" w:rsidP="00D529E6">
            <w:pPr>
              <w:tabs>
                <w:tab w:val="decimal" w:pos="1507"/>
              </w:tabs>
              <w:spacing w:line="380" w:lineRule="exact"/>
              <w:rPr>
                <w:rFonts w:ascii="Arial" w:hAnsi="Arial" w:cs="Arial"/>
                <w:sz w:val="18"/>
                <w:szCs w:val="18"/>
              </w:rPr>
            </w:pPr>
            <w:r w:rsidRPr="007E26E3">
              <w:rPr>
                <w:rFonts w:ascii="Arial" w:hAnsi="Arial" w:cs="Arial"/>
                <w:sz w:val="18"/>
                <w:szCs w:val="18"/>
              </w:rPr>
              <w:t>2,473</w:t>
            </w:r>
          </w:p>
        </w:tc>
      </w:tr>
      <w:tr w:rsidR="007E26E3" w:rsidRPr="007E26E3" w14:paraId="7EBAC2A9" w14:textId="77777777" w:rsidTr="00717EA3">
        <w:trPr>
          <w:trHeight w:val="315"/>
        </w:trPr>
        <w:tc>
          <w:tcPr>
            <w:tcW w:w="5310" w:type="dxa"/>
            <w:tcBorders>
              <w:top w:val="nil"/>
              <w:left w:val="nil"/>
              <w:bottom w:val="nil"/>
              <w:right w:val="nil"/>
            </w:tcBorders>
            <w:shd w:val="clear" w:color="000000" w:fill="FFFFFF"/>
            <w:noWrap/>
            <w:vAlign w:val="bottom"/>
            <w:hideMark/>
          </w:tcPr>
          <w:p w14:paraId="3420EFF9" w14:textId="77777777" w:rsidR="002833F6" w:rsidRPr="007E26E3" w:rsidRDefault="002833F6" w:rsidP="00D529E6">
            <w:pPr>
              <w:spacing w:line="380" w:lineRule="exact"/>
              <w:ind w:left="618" w:hanging="618"/>
              <w:rPr>
                <w:rFonts w:ascii="Arial" w:hAnsi="Arial" w:cs="Arial"/>
                <w:sz w:val="18"/>
                <w:szCs w:val="18"/>
              </w:rPr>
            </w:pPr>
            <w:r w:rsidRPr="007E26E3">
              <w:rPr>
                <w:rFonts w:ascii="Arial" w:hAnsi="Arial" w:cs="Arial"/>
                <w:sz w:val="18"/>
                <w:szCs w:val="18"/>
              </w:rPr>
              <w:t>Less</w:t>
            </w:r>
            <w:r w:rsidRPr="007E26E3">
              <w:rPr>
                <w:rFonts w:ascii="Arial" w:hAnsi="Arial" w:cs="Arial"/>
                <w:sz w:val="18"/>
                <w:szCs w:val="18"/>
                <w:cs/>
              </w:rPr>
              <w:t xml:space="preserve">: </w:t>
            </w:r>
            <w:r w:rsidRPr="007E26E3">
              <w:rPr>
                <w:rFonts w:ascii="Arial" w:hAnsi="Arial" w:cs="Arial"/>
                <w:sz w:val="18"/>
                <w:szCs w:val="18"/>
              </w:rPr>
              <w:t xml:space="preserve">Deferred gross profit </w:t>
            </w:r>
          </w:p>
        </w:tc>
        <w:tc>
          <w:tcPr>
            <w:tcW w:w="1940" w:type="dxa"/>
            <w:tcBorders>
              <w:top w:val="nil"/>
              <w:left w:val="nil"/>
              <w:bottom w:val="nil"/>
              <w:right w:val="nil"/>
            </w:tcBorders>
            <w:shd w:val="clear" w:color="000000" w:fill="FFFFFF"/>
            <w:noWrap/>
            <w:vAlign w:val="bottom"/>
          </w:tcPr>
          <w:p w14:paraId="6EA2F5BA" w14:textId="77777777" w:rsidR="002833F6" w:rsidRPr="007E26E3" w:rsidRDefault="004B0AC1" w:rsidP="00D529E6">
            <w:pPr>
              <w:tabs>
                <w:tab w:val="decimal" w:pos="1507"/>
              </w:tabs>
              <w:spacing w:line="380" w:lineRule="exact"/>
              <w:rPr>
                <w:rFonts w:ascii="Arial" w:hAnsi="Arial" w:cs="Arial"/>
                <w:sz w:val="18"/>
                <w:szCs w:val="18"/>
                <w:cs/>
              </w:rPr>
            </w:pPr>
            <w:r w:rsidRPr="007E26E3">
              <w:rPr>
                <w:rFonts w:ascii="Arial" w:hAnsi="Arial" w:cs="Arial"/>
                <w:sz w:val="18"/>
                <w:szCs w:val="18"/>
              </w:rPr>
              <w:t>(</w:t>
            </w:r>
            <w:r w:rsidR="008F1720" w:rsidRPr="007E26E3">
              <w:rPr>
                <w:rFonts w:ascii="Arial" w:hAnsi="Arial" w:cs="Arial"/>
                <w:sz w:val="18"/>
                <w:szCs w:val="18"/>
              </w:rPr>
              <w:t>1,191</w:t>
            </w:r>
            <w:r w:rsidRPr="007E26E3">
              <w:rPr>
                <w:rFonts w:ascii="Arial" w:hAnsi="Arial" w:cs="Arial"/>
                <w:sz w:val="18"/>
                <w:szCs w:val="18"/>
              </w:rPr>
              <w:t>)</w:t>
            </w:r>
          </w:p>
        </w:tc>
        <w:tc>
          <w:tcPr>
            <w:tcW w:w="1940" w:type="dxa"/>
            <w:tcBorders>
              <w:top w:val="nil"/>
              <w:left w:val="nil"/>
              <w:bottom w:val="nil"/>
              <w:right w:val="nil"/>
            </w:tcBorders>
            <w:shd w:val="clear" w:color="000000" w:fill="FFFFFF"/>
            <w:noWrap/>
            <w:vAlign w:val="bottom"/>
          </w:tcPr>
          <w:p w14:paraId="7CB9CB57" w14:textId="77777777" w:rsidR="002833F6" w:rsidRPr="007E26E3" w:rsidRDefault="002833F6" w:rsidP="00D529E6">
            <w:pPr>
              <w:tabs>
                <w:tab w:val="decimal" w:pos="1507"/>
              </w:tabs>
              <w:spacing w:line="380" w:lineRule="exact"/>
              <w:rPr>
                <w:rFonts w:ascii="Arial" w:hAnsi="Arial" w:cs="Arial"/>
                <w:sz w:val="18"/>
                <w:szCs w:val="18"/>
              </w:rPr>
            </w:pPr>
            <w:r w:rsidRPr="007E26E3">
              <w:rPr>
                <w:rFonts w:ascii="Arial" w:hAnsi="Arial" w:cs="Arial"/>
                <w:sz w:val="18"/>
                <w:szCs w:val="18"/>
                <w:cs/>
              </w:rPr>
              <w:t>(</w:t>
            </w:r>
            <w:r w:rsidRPr="007E26E3">
              <w:rPr>
                <w:rFonts w:ascii="Arial" w:hAnsi="Arial" w:cs="Arial"/>
                <w:sz w:val="18"/>
                <w:szCs w:val="18"/>
              </w:rPr>
              <w:t>1,586</w:t>
            </w:r>
            <w:r w:rsidRPr="007E26E3">
              <w:rPr>
                <w:rFonts w:ascii="Arial" w:hAnsi="Arial" w:cs="Arial"/>
                <w:sz w:val="18"/>
                <w:szCs w:val="18"/>
                <w:cs/>
              </w:rPr>
              <w:t>)</w:t>
            </w:r>
          </w:p>
        </w:tc>
      </w:tr>
      <w:tr w:rsidR="007E26E3" w:rsidRPr="007E26E3" w14:paraId="790B4687" w14:textId="77777777" w:rsidTr="00717EA3">
        <w:trPr>
          <w:trHeight w:val="315"/>
        </w:trPr>
        <w:tc>
          <w:tcPr>
            <w:tcW w:w="5310" w:type="dxa"/>
            <w:tcBorders>
              <w:top w:val="nil"/>
              <w:left w:val="nil"/>
              <w:bottom w:val="nil"/>
              <w:right w:val="nil"/>
            </w:tcBorders>
            <w:shd w:val="clear" w:color="000000" w:fill="FFFFFF"/>
            <w:vAlign w:val="bottom"/>
          </w:tcPr>
          <w:p w14:paraId="5DCAC98D" w14:textId="77777777" w:rsidR="003A63F9" w:rsidRPr="007E26E3" w:rsidRDefault="003A63F9" w:rsidP="00D529E6">
            <w:pPr>
              <w:spacing w:line="380" w:lineRule="exact"/>
              <w:ind w:left="246" w:hanging="246"/>
              <w:rPr>
                <w:rFonts w:ascii="Arial" w:hAnsi="Arial" w:cs="Arial"/>
                <w:sz w:val="18"/>
                <w:szCs w:val="18"/>
              </w:rPr>
            </w:pPr>
            <w:r w:rsidRPr="007E26E3">
              <w:rPr>
                <w:rFonts w:ascii="Arial" w:hAnsi="Arial" w:cs="Arial"/>
                <w:sz w:val="18"/>
                <w:szCs w:val="18"/>
              </w:rPr>
              <w:t xml:space="preserve">          Allowance for expected credit loss</w:t>
            </w:r>
          </w:p>
        </w:tc>
        <w:tc>
          <w:tcPr>
            <w:tcW w:w="1940" w:type="dxa"/>
            <w:tcBorders>
              <w:top w:val="nil"/>
              <w:left w:val="nil"/>
              <w:bottom w:val="nil"/>
              <w:right w:val="nil"/>
            </w:tcBorders>
            <w:shd w:val="clear" w:color="000000" w:fill="FFFFFF"/>
            <w:noWrap/>
            <w:vAlign w:val="bottom"/>
          </w:tcPr>
          <w:p w14:paraId="47A2FF50" w14:textId="77777777" w:rsidR="003A63F9" w:rsidRPr="007E26E3" w:rsidRDefault="004B0AC1" w:rsidP="00D529E6">
            <w:pPr>
              <w:pBdr>
                <w:bottom w:val="single" w:sz="4" w:space="1" w:color="auto"/>
              </w:pBdr>
              <w:tabs>
                <w:tab w:val="decimal" w:pos="1507"/>
              </w:tabs>
              <w:spacing w:line="380" w:lineRule="exact"/>
              <w:rPr>
                <w:rFonts w:ascii="Arial" w:hAnsi="Arial" w:cs="Arial"/>
                <w:sz w:val="18"/>
                <w:szCs w:val="18"/>
                <w:cs/>
              </w:rPr>
            </w:pPr>
            <w:r w:rsidRPr="007E26E3">
              <w:rPr>
                <w:rFonts w:ascii="Arial" w:hAnsi="Arial" w:cs="Arial"/>
                <w:sz w:val="18"/>
                <w:szCs w:val="18"/>
              </w:rPr>
              <w:t>(</w:t>
            </w:r>
            <w:r w:rsidR="008F1720" w:rsidRPr="007E26E3">
              <w:rPr>
                <w:rFonts w:ascii="Arial" w:hAnsi="Arial" w:cs="Arial"/>
                <w:sz w:val="18"/>
                <w:szCs w:val="18"/>
              </w:rPr>
              <w:t>217</w:t>
            </w:r>
            <w:r w:rsidRPr="007E26E3">
              <w:rPr>
                <w:rFonts w:ascii="Arial" w:hAnsi="Arial" w:cs="Arial"/>
                <w:sz w:val="18"/>
                <w:szCs w:val="18"/>
              </w:rPr>
              <w:t>)</w:t>
            </w:r>
          </w:p>
        </w:tc>
        <w:tc>
          <w:tcPr>
            <w:tcW w:w="1940" w:type="dxa"/>
            <w:tcBorders>
              <w:top w:val="nil"/>
              <w:left w:val="nil"/>
              <w:bottom w:val="nil"/>
              <w:right w:val="nil"/>
            </w:tcBorders>
            <w:shd w:val="clear" w:color="000000" w:fill="FFFFFF"/>
            <w:noWrap/>
            <w:vAlign w:val="bottom"/>
          </w:tcPr>
          <w:p w14:paraId="532978C7" w14:textId="77777777" w:rsidR="003A63F9" w:rsidRPr="007E26E3" w:rsidRDefault="003A63F9" w:rsidP="00D529E6">
            <w:pPr>
              <w:pBdr>
                <w:bottom w:val="single" w:sz="4" w:space="1" w:color="auto"/>
              </w:pBdr>
              <w:tabs>
                <w:tab w:val="decimal" w:pos="1507"/>
              </w:tabs>
              <w:spacing w:line="380" w:lineRule="exact"/>
              <w:rPr>
                <w:rFonts w:ascii="Arial" w:hAnsi="Arial" w:cs="Arial"/>
                <w:sz w:val="18"/>
                <w:szCs w:val="18"/>
              </w:rPr>
            </w:pPr>
            <w:r w:rsidRPr="007E26E3">
              <w:rPr>
                <w:rFonts w:ascii="Arial" w:hAnsi="Arial" w:cs="Arial"/>
                <w:sz w:val="18"/>
                <w:szCs w:val="18"/>
                <w:cs/>
              </w:rPr>
              <w:t>(</w:t>
            </w:r>
            <w:r w:rsidRPr="007E26E3">
              <w:rPr>
                <w:rFonts w:ascii="Arial" w:hAnsi="Arial" w:cs="Arial"/>
                <w:sz w:val="18"/>
                <w:szCs w:val="18"/>
              </w:rPr>
              <w:t>159</w:t>
            </w:r>
            <w:r w:rsidRPr="007E26E3">
              <w:rPr>
                <w:rFonts w:ascii="Arial" w:hAnsi="Arial" w:cs="Arial"/>
                <w:sz w:val="18"/>
                <w:szCs w:val="18"/>
                <w:cs/>
              </w:rPr>
              <w:t>)</w:t>
            </w:r>
          </w:p>
        </w:tc>
      </w:tr>
      <w:tr w:rsidR="007E26E3" w:rsidRPr="007E26E3" w14:paraId="70D85C31" w14:textId="77777777" w:rsidTr="00717EA3">
        <w:trPr>
          <w:trHeight w:val="486"/>
        </w:trPr>
        <w:tc>
          <w:tcPr>
            <w:tcW w:w="5310" w:type="dxa"/>
            <w:tcBorders>
              <w:top w:val="nil"/>
              <w:left w:val="nil"/>
              <w:bottom w:val="nil"/>
              <w:right w:val="nil"/>
            </w:tcBorders>
            <w:shd w:val="clear" w:color="000000" w:fill="FFFFFF"/>
            <w:noWrap/>
            <w:vAlign w:val="bottom"/>
            <w:hideMark/>
          </w:tcPr>
          <w:p w14:paraId="409D99E3" w14:textId="77777777" w:rsidR="002833F6" w:rsidRPr="007E26E3" w:rsidRDefault="002833F6" w:rsidP="00D529E6">
            <w:pPr>
              <w:spacing w:line="380" w:lineRule="exact"/>
              <w:ind w:left="156" w:hanging="156"/>
              <w:rPr>
                <w:rFonts w:ascii="Arial" w:hAnsi="Arial" w:cs="Arial"/>
                <w:sz w:val="18"/>
                <w:szCs w:val="18"/>
              </w:rPr>
            </w:pPr>
            <w:r w:rsidRPr="007E26E3">
              <w:rPr>
                <w:rFonts w:ascii="Arial" w:hAnsi="Arial" w:cs="Arial"/>
                <w:sz w:val="18"/>
                <w:szCs w:val="18"/>
              </w:rPr>
              <w:t xml:space="preserve">Installment sale receivables and accrued interest receivables </w:t>
            </w:r>
            <w:r w:rsidRPr="007E26E3">
              <w:rPr>
                <w:rFonts w:ascii="Arial" w:hAnsi="Arial" w:cs="Arial"/>
                <w:sz w:val="18"/>
                <w:szCs w:val="18"/>
                <w:cs/>
              </w:rPr>
              <w:t xml:space="preserve">- </w:t>
            </w:r>
            <w:r w:rsidRPr="007E26E3">
              <w:rPr>
                <w:rFonts w:ascii="Arial" w:hAnsi="Arial" w:cs="Arial"/>
                <w:sz w:val="18"/>
                <w:szCs w:val="18"/>
              </w:rPr>
              <w:t xml:space="preserve">net </w:t>
            </w:r>
          </w:p>
        </w:tc>
        <w:tc>
          <w:tcPr>
            <w:tcW w:w="1940" w:type="dxa"/>
            <w:tcBorders>
              <w:left w:val="nil"/>
              <w:right w:val="nil"/>
            </w:tcBorders>
            <w:shd w:val="clear" w:color="000000" w:fill="FFFFFF"/>
            <w:noWrap/>
            <w:vAlign w:val="bottom"/>
          </w:tcPr>
          <w:p w14:paraId="79256238" w14:textId="77777777" w:rsidR="002833F6" w:rsidRPr="007E26E3" w:rsidRDefault="008F1720" w:rsidP="00D529E6">
            <w:pPr>
              <w:pBdr>
                <w:bottom w:val="double" w:sz="4" w:space="1" w:color="auto"/>
              </w:pBdr>
              <w:tabs>
                <w:tab w:val="decimal" w:pos="1507"/>
              </w:tabs>
              <w:spacing w:line="380" w:lineRule="exact"/>
              <w:rPr>
                <w:rFonts w:ascii="Arial" w:hAnsi="Arial" w:cs="Arial"/>
                <w:sz w:val="18"/>
                <w:szCs w:val="18"/>
              </w:rPr>
            </w:pPr>
            <w:r w:rsidRPr="007E26E3">
              <w:rPr>
                <w:rFonts w:ascii="Arial" w:hAnsi="Arial" w:cs="Arial"/>
                <w:sz w:val="18"/>
                <w:szCs w:val="18"/>
              </w:rPr>
              <w:t>833</w:t>
            </w:r>
          </w:p>
        </w:tc>
        <w:tc>
          <w:tcPr>
            <w:tcW w:w="1940" w:type="dxa"/>
            <w:tcBorders>
              <w:left w:val="nil"/>
              <w:right w:val="nil"/>
            </w:tcBorders>
            <w:shd w:val="clear" w:color="000000" w:fill="FFFFFF"/>
            <w:noWrap/>
            <w:vAlign w:val="bottom"/>
          </w:tcPr>
          <w:p w14:paraId="2A35E67F" w14:textId="77777777" w:rsidR="002833F6" w:rsidRPr="007E26E3" w:rsidRDefault="002833F6" w:rsidP="00D529E6">
            <w:pPr>
              <w:pBdr>
                <w:bottom w:val="double" w:sz="4" w:space="1" w:color="auto"/>
              </w:pBdr>
              <w:tabs>
                <w:tab w:val="decimal" w:pos="1507"/>
              </w:tabs>
              <w:spacing w:line="380" w:lineRule="exact"/>
              <w:rPr>
                <w:rFonts w:ascii="Arial" w:hAnsi="Arial" w:cs="Arial"/>
                <w:sz w:val="18"/>
                <w:szCs w:val="18"/>
              </w:rPr>
            </w:pPr>
            <w:r w:rsidRPr="007E26E3">
              <w:rPr>
                <w:rFonts w:ascii="Arial" w:hAnsi="Arial" w:cs="Arial"/>
                <w:sz w:val="18"/>
                <w:szCs w:val="18"/>
              </w:rPr>
              <w:t>728</w:t>
            </w:r>
          </w:p>
        </w:tc>
      </w:tr>
    </w:tbl>
    <w:p w14:paraId="3755BDA3" w14:textId="77777777" w:rsidR="00A568CF" w:rsidRPr="007E26E3" w:rsidRDefault="00CF36B0" w:rsidP="00CE6F2A">
      <w:pPr>
        <w:spacing w:before="240" w:after="120" w:line="380" w:lineRule="exact"/>
        <w:ind w:left="547" w:hanging="547"/>
        <w:jc w:val="both"/>
        <w:rPr>
          <w:rFonts w:ascii="Arial" w:hAnsi="Arial" w:cs="Arial"/>
          <w:b/>
          <w:bCs/>
          <w:szCs w:val="22"/>
        </w:rPr>
      </w:pPr>
      <w:r w:rsidRPr="007E26E3">
        <w:rPr>
          <w:rFonts w:ascii="Arial" w:hAnsi="Arial" w:cs="Arial"/>
          <w:b/>
          <w:bCs/>
          <w:szCs w:val="22"/>
          <w:lang w:eastAsia="th-TH"/>
        </w:rPr>
        <w:t>1</w:t>
      </w:r>
      <w:r w:rsidR="00D92E85" w:rsidRPr="007E26E3">
        <w:rPr>
          <w:rFonts w:ascii="Arial" w:hAnsi="Arial" w:cs="Arial"/>
          <w:b/>
          <w:bCs/>
          <w:szCs w:val="22"/>
          <w:lang w:eastAsia="th-TH"/>
        </w:rPr>
        <w:t>1</w:t>
      </w:r>
      <w:r w:rsidR="007F3E84" w:rsidRPr="007E26E3">
        <w:rPr>
          <w:rFonts w:ascii="Arial" w:hAnsi="Arial" w:cs="Arial"/>
          <w:b/>
          <w:bCs/>
          <w:szCs w:val="22"/>
          <w:cs/>
          <w:lang w:eastAsia="th-TH"/>
        </w:rPr>
        <w:t>.</w:t>
      </w:r>
      <w:r w:rsidR="00FF395C" w:rsidRPr="007E26E3">
        <w:rPr>
          <w:rFonts w:ascii="Arial" w:hAnsi="Arial" w:cs="Arial"/>
          <w:b/>
          <w:bCs/>
          <w:szCs w:val="22"/>
          <w:lang w:eastAsia="th-TH"/>
        </w:rPr>
        <w:t>2</w:t>
      </w:r>
      <w:r w:rsidR="007F3E84" w:rsidRPr="007E26E3">
        <w:rPr>
          <w:rFonts w:ascii="Arial" w:hAnsi="Arial" w:cs="Arial"/>
          <w:b/>
          <w:bCs/>
          <w:szCs w:val="22"/>
          <w:lang w:eastAsia="th-TH"/>
        </w:rPr>
        <w:tab/>
      </w:r>
      <w:r w:rsidR="00A568CF" w:rsidRPr="007E26E3">
        <w:rPr>
          <w:rFonts w:ascii="Arial" w:hAnsi="Arial" w:cs="Arial"/>
          <w:b/>
          <w:bCs/>
          <w:szCs w:val="22"/>
          <w:lang w:val="en-GB"/>
        </w:rPr>
        <w:t xml:space="preserve">Classified by </w:t>
      </w:r>
      <w:r w:rsidR="00D529E6" w:rsidRPr="007E26E3">
        <w:rPr>
          <w:rFonts w:ascii="Arial" w:hAnsi="Arial" w:cs="Arial"/>
          <w:b/>
          <w:bCs/>
          <w:szCs w:val="22"/>
          <w:lang w:val="en-GB"/>
        </w:rPr>
        <w:t>loan</w:t>
      </w:r>
      <w:r w:rsidR="00A568CF" w:rsidRPr="007E26E3">
        <w:rPr>
          <w:rFonts w:ascii="Arial" w:hAnsi="Arial" w:cs="Arial"/>
          <w:b/>
          <w:bCs/>
          <w:szCs w:val="22"/>
          <w:lang w:val="en-GB"/>
        </w:rPr>
        <w:t xml:space="preserve"> classification</w:t>
      </w:r>
    </w:p>
    <w:p w14:paraId="6F58D72D" w14:textId="77777777" w:rsidR="009E12C9" w:rsidRPr="007E26E3" w:rsidRDefault="00A568CF" w:rsidP="000208F9">
      <w:pPr>
        <w:tabs>
          <w:tab w:val="left" w:pos="9214"/>
        </w:tabs>
        <w:spacing w:before="120" w:after="120" w:line="380" w:lineRule="exact"/>
        <w:ind w:left="562"/>
        <w:jc w:val="thaiDistribute"/>
        <w:rPr>
          <w:rFonts w:ascii="Arial" w:hAnsi="Arial" w:cs="Arial"/>
          <w:szCs w:val="22"/>
        </w:rPr>
      </w:pPr>
      <w:r w:rsidRPr="007E26E3">
        <w:rPr>
          <w:rFonts w:ascii="Arial" w:hAnsi="Arial" w:cs="Arial"/>
          <w:szCs w:val="22"/>
        </w:rPr>
        <w:t xml:space="preserve">As at </w:t>
      </w:r>
      <w:r w:rsidR="002833F6" w:rsidRPr="007E26E3">
        <w:rPr>
          <w:rFonts w:ascii="Arial" w:hAnsi="Arial" w:cs="Arial"/>
          <w:szCs w:val="22"/>
        </w:rPr>
        <w:t>31 December 2021</w:t>
      </w:r>
      <w:r w:rsidR="000200D5" w:rsidRPr="007E26E3">
        <w:rPr>
          <w:rFonts w:ascii="Arial" w:hAnsi="Arial" w:cs="Arial"/>
          <w:szCs w:val="22"/>
        </w:rPr>
        <w:t xml:space="preserve"> and 2020</w:t>
      </w:r>
      <w:r w:rsidRPr="007E26E3">
        <w:rPr>
          <w:rFonts w:ascii="Arial" w:hAnsi="Arial" w:cs="Arial"/>
          <w:szCs w:val="22"/>
        </w:rPr>
        <w:t xml:space="preserve">, installment sale receivables classified by </w:t>
      </w:r>
      <w:r w:rsidR="00D529E6" w:rsidRPr="007E26E3">
        <w:rPr>
          <w:rFonts w:ascii="Arial" w:hAnsi="Arial" w:cs="Arial"/>
          <w:szCs w:val="22"/>
        </w:rPr>
        <w:t>loan</w:t>
      </w:r>
      <w:r w:rsidRPr="007E26E3">
        <w:rPr>
          <w:rFonts w:ascii="Arial" w:hAnsi="Arial" w:cs="Arial"/>
          <w:szCs w:val="22"/>
        </w:rPr>
        <w:t xml:space="preserve"> classification as follows</w:t>
      </w:r>
      <w:r w:rsidRPr="007E26E3">
        <w:rPr>
          <w:rFonts w:ascii="Arial" w:hAnsi="Arial" w:cs="Arial"/>
          <w:szCs w:val="22"/>
          <w:cs/>
        </w:rPr>
        <w:t>:</w:t>
      </w:r>
      <w:r w:rsidR="007F3E84" w:rsidRPr="007E26E3">
        <w:rPr>
          <w:rFonts w:ascii="Arial" w:hAnsi="Arial" w:cs="Arial"/>
          <w:szCs w:val="22"/>
          <w:cs/>
        </w:rPr>
        <w:t xml:space="preserve"> </w:t>
      </w:r>
    </w:p>
    <w:tbl>
      <w:tblPr>
        <w:tblW w:w="9204" w:type="dxa"/>
        <w:tblInd w:w="450" w:type="dxa"/>
        <w:tblLayout w:type="fixed"/>
        <w:tblLook w:val="04A0" w:firstRow="1" w:lastRow="0" w:firstColumn="1" w:lastColumn="0" w:noHBand="0" w:noVBand="1"/>
      </w:tblPr>
      <w:tblGrid>
        <w:gridCol w:w="1080"/>
        <w:gridCol w:w="1079"/>
        <w:gridCol w:w="720"/>
        <w:gridCol w:w="361"/>
        <w:gridCol w:w="1489"/>
        <w:gridCol w:w="1484"/>
        <w:gridCol w:w="6"/>
        <w:gridCol w:w="1478"/>
        <w:gridCol w:w="12"/>
        <w:gridCol w:w="1472"/>
        <w:gridCol w:w="23"/>
      </w:tblGrid>
      <w:tr w:rsidR="007E26E3" w:rsidRPr="007E26E3" w14:paraId="6BC873E5" w14:textId="77777777" w:rsidTr="003F64B1">
        <w:trPr>
          <w:gridAfter w:val="1"/>
          <w:wAfter w:w="23" w:type="dxa"/>
          <w:trHeight w:val="315"/>
        </w:trPr>
        <w:tc>
          <w:tcPr>
            <w:tcW w:w="1080" w:type="dxa"/>
            <w:tcBorders>
              <w:top w:val="nil"/>
              <w:left w:val="nil"/>
              <w:bottom w:val="nil"/>
              <w:right w:val="nil"/>
            </w:tcBorders>
            <w:shd w:val="clear" w:color="auto" w:fill="auto"/>
            <w:noWrap/>
            <w:vAlign w:val="bottom"/>
            <w:hideMark/>
          </w:tcPr>
          <w:p w14:paraId="3E43C5B2" w14:textId="77777777" w:rsidR="002D0615" w:rsidRPr="007E26E3" w:rsidRDefault="002D0615" w:rsidP="003F64B1">
            <w:pPr>
              <w:spacing w:line="340" w:lineRule="exact"/>
              <w:jc w:val="right"/>
              <w:rPr>
                <w:rFonts w:ascii="Arial" w:hAnsi="Arial" w:cs="Arial"/>
                <w:sz w:val="18"/>
                <w:szCs w:val="18"/>
              </w:rPr>
            </w:pPr>
            <w:r w:rsidRPr="007E26E3">
              <w:rPr>
                <w:rFonts w:ascii="Arial" w:hAnsi="Arial" w:cs="Arial"/>
                <w:sz w:val="18"/>
                <w:szCs w:val="18"/>
              </w:rPr>
              <w:t> </w:t>
            </w:r>
          </w:p>
        </w:tc>
        <w:tc>
          <w:tcPr>
            <w:tcW w:w="1079" w:type="dxa"/>
            <w:tcBorders>
              <w:top w:val="nil"/>
              <w:left w:val="nil"/>
              <w:bottom w:val="nil"/>
              <w:right w:val="nil"/>
            </w:tcBorders>
            <w:shd w:val="clear" w:color="auto" w:fill="auto"/>
            <w:noWrap/>
            <w:vAlign w:val="bottom"/>
            <w:hideMark/>
          </w:tcPr>
          <w:p w14:paraId="49040A51" w14:textId="77777777" w:rsidR="002D0615" w:rsidRPr="007E26E3" w:rsidRDefault="002D0615" w:rsidP="003F64B1">
            <w:pPr>
              <w:spacing w:line="340" w:lineRule="exact"/>
              <w:jc w:val="right"/>
              <w:rPr>
                <w:rFonts w:ascii="Arial" w:hAnsi="Arial" w:cs="Arial"/>
                <w:sz w:val="18"/>
                <w:szCs w:val="18"/>
              </w:rPr>
            </w:pPr>
            <w:r w:rsidRPr="007E26E3">
              <w:rPr>
                <w:rFonts w:ascii="Arial" w:hAnsi="Arial" w:cs="Arial"/>
                <w:sz w:val="18"/>
                <w:szCs w:val="18"/>
              </w:rPr>
              <w:t> </w:t>
            </w:r>
          </w:p>
        </w:tc>
        <w:tc>
          <w:tcPr>
            <w:tcW w:w="720" w:type="dxa"/>
            <w:tcBorders>
              <w:top w:val="nil"/>
              <w:left w:val="nil"/>
              <w:bottom w:val="nil"/>
              <w:right w:val="nil"/>
            </w:tcBorders>
            <w:shd w:val="clear" w:color="auto" w:fill="auto"/>
            <w:noWrap/>
            <w:vAlign w:val="bottom"/>
            <w:hideMark/>
          </w:tcPr>
          <w:p w14:paraId="3B0C984C" w14:textId="77777777" w:rsidR="002D0615" w:rsidRPr="007E26E3" w:rsidRDefault="002D0615" w:rsidP="003F64B1">
            <w:pPr>
              <w:spacing w:line="340" w:lineRule="exact"/>
              <w:jc w:val="right"/>
              <w:rPr>
                <w:rFonts w:ascii="Arial" w:hAnsi="Arial" w:cs="Arial"/>
                <w:sz w:val="18"/>
                <w:szCs w:val="18"/>
              </w:rPr>
            </w:pPr>
            <w:r w:rsidRPr="007E26E3">
              <w:rPr>
                <w:rFonts w:ascii="Arial" w:hAnsi="Arial" w:cs="Arial"/>
                <w:sz w:val="18"/>
                <w:szCs w:val="18"/>
              </w:rPr>
              <w:t> </w:t>
            </w:r>
          </w:p>
        </w:tc>
        <w:tc>
          <w:tcPr>
            <w:tcW w:w="361" w:type="dxa"/>
            <w:tcBorders>
              <w:top w:val="nil"/>
              <w:left w:val="nil"/>
              <w:bottom w:val="nil"/>
              <w:right w:val="nil"/>
            </w:tcBorders>
            <w:shd w:val="clear" w:color="auto" w:fill="auto"/>
            <w:noWrap/>
            <w:vAlign w:val="bottom"/>
            <w:hideMark/>
          </w:tcPr>
          <w:p w14:paraId="6D3B7166" w14:textId="77777777" w:rsidR="002D0615" w:rsidRPr="007E26E3" w:rsidRDefault="002D0615" w:rsidP="003F64B1">
            <w:pPr>
              <w:spacing w:line="340" w:lineRule="exact"/>
              <w:jc w:val="right"/>
              <w:rPr>
                <w:rFonts w:ascii="Arial" w:hAnsi="Arial" w:cs="Arial"/>
                <w:sz w:val="18"/>
                <w:szCs w:val="18"/>
              </w:rPr>
            </w:pPr>
            <w:r w:rsidRPr="007E26E3">
              <w:rPr>
                <w:rFonts w:ascii="Arial" w:hAnsi="Arial" w:cs="Arial"/>
                <w:sz w:val="18"/>
                <w:szCs w:val="18"/>
              </w:rPr>
              <w:t> </w:t>
            </w:r>
          </w:p>
        </w:tc>
        <w:tc>
          <w:tcPr>
            <w:tcW w:w="2973" w:type="dxa"/>
            <w:gridSpan w:val="2"/>
            <w:tcBorders>
              <w:top w:val="nil"/>
              <w:left w:val="nil"/>
              <w:right w:val="nil"/>
            </w:tcBorders>
            <w:shd w:val="clear" w:color="auto" w:fill="auto"/>
            <w:noWrap/>
            <w:vAlign w:val="bottom"/>
            <w:hideMark/>
          </w:tcPr>
          <w:p w14:paraId="1C7A556F" w14:textId="77777777" w:rsidR="002D0615" w:rsidRPr="007E26E3" w:rsidRDefault="002D0615" w:rsidP="003F64B1">
            <w:pPr>
              <w:spacing w:line="340" w:lineRule="exact"/>
              <w:jc w:val="right"/>
              <w:rPr>
                <w:rFonts w:ascii="Arial" w:hAnsi="Arial" w:cs="Arial"/>
                <w:sz w:val="18"/>
                <w:szCs w:val="18"/>
              </w:rPr>
            </w:pPr>
            <w:r w:rsidRPr="007E26E3">
              <w:rPr>
                <w:rFonts w:ascii="Arial" w:hAnsi="Arial" w:cs="Arial"/>
                <w:sz w:val="18"/>
                <w:szCs w:val="18"/>
              </w:rPr>
              <w:t> </w:t>
            </w:r>
          </w:p>
        </w:tc>
        <w:tc>
          <w:tcPr>
            <w:tcW w:w="2968" w:type="dxa"/>
            <w:gridSpan w:val="4"/>
            <w:tcBorders>
              <w:top w:val="nil"/>
              <w:left w:val="nil"/>
              <w:right w:val="nil"/>
            </w:tcBorders>
            <w:shd w:val="clear" w:color="auto" w:fill="auto"/>
            <w:noWrap/>
            <w:vAlign w:val="bottom"/>
            <w:hideMark/>
          </w:tcPr>
          <w:p w14:paraId="1C2C5513" w14:textId="77777777" w:rsidR="002D0615" w:rsidRPr="007E26E3" w:rsidRDefault="002D0615" w:rsidP="003F64B1">
            <w:pPr>
              <w:spacing w:line="340" w:lineRule="exact"/>
              <w:jc w:val="right"/>
              <w:rPr>
                <w:rFonts w:ascii="Arial" w:hAnsi="Arial" w:cs="Arial"/>
                <w:sz w:val="18"/>
                <w:szCs w:val="18"/>
              </w:rPr>
            </w:pPr>
            <w:r w:rsidRPr="007E26E3">
              <w:rPr>
                <w:rFonts w:ascii="Arial" w:hAnsi="Arial" w:cs="Arial"/>
                <w:sz w:val="18"/>
                <w:szCs w:val="18"/>
              </w:rPr>
              <w:t>(Unit: Million Baht)</w:t>
            </w:r>
          </w:p>
        </w:tc>
      </w:tr>
      <w:tr w:rsidR="007E26E3" w:rsidRPr="007E26E3" w14:paraId="0F5C1CA8" w14:textId="77777777" w:rsidTr="003F64B1">
        <w:trPr>
          <w:gridAfter w:val="1"/>
          <w:wAfter w:w="23" w:type="dxa"/>
          <w:trHeight w:val="315"/>
        </w:trPr>
        <w:tc>
          <w:tcPr>
            <w:tcW w:w="1080" w:type="dxa"/>
            <w:tcBorders>
              <w:top w:val="nil"/>
              <w:left w:val="nil"/>
              <w:bottom w:val="nil"/>
              <w:right w:val="nil"/>
            </w:tcBorders>
            <w:shd w:val="clear" w:color="auto" w:fill="auto"/>
            <w:noWrap/>
            <w:vAlign w:val="bottom"/>
          </w:tcPr>
          <w:p w14:paraId="041308AA" w14:textId="77777777" w:rsidR="002D0615" w:rsidRPr="007E26E3" w:rsidRDefault="002D0615" w:rsidP="003F64B1">
            <w:pPr>
              <w:spacing w:line="340" w:lineRule="exact"/>
              <w:rPr>
                <w:rFonts w:ascii="Arial" w:hAnsi="Arial" w:cs="Arial"/>
                <w:sz w:val="18"/>
                <w:szCs w:val="18"/>
              </w:rPr>
            </w:pPr>
          </w:p>
        </w:tc>
        <w:tc>
          <w:tcPr>
            <w:tcW w:w="1079" w:type="dxa"/>
            <w:tcBorders>
              <w:top w:val="nil"/>
              <w:left w:val="nil"/>
              <w:bottom w:val="nil"/>
              <w:right w:val="nil"/>
            </w:tcBorders>
            <w:shd w:val="clear" w:color="auto" w:fill="auto"/>
            <w:noWrap/>
            <w:vAlign w:val="bottom"/>
          </w:tcPr>
          <w:p w14:paraId="69400798" w14:textId="77777777" w:rsidR="002D0615" w:rsidRPr="007E26E3" w:rsidRDefault="002D0615" w:rsidP="003F64B1">
            <w:pPr>
              <w:spacing w:line="340" w:lineRule="exact"/>
              <w:rPr>
                <w:rFonts w:ascii="Arial" w:hAnsi="Arial" w:cs="Arial"/>
                <w:sz w:val="18"/>
                <w:szCs w:val="18"/>
              </w:rPr>
            </w:pPr>
          </w:p>
        </w:tc>
        <w:tc>
          <w:tcPr>
            <w:tcW w:w="720" w:type="dxa"/>
            <w:tcBorders>
              <w:top w:val="nil"/>
              <w:left w:val="nil"/>
              <w:bottom w:val="nil"/>
              <w:right w:val="nil"/>
            </w:tcBorders>
            <w:shd w:val="clear" w:color="auto" w:fill="auto"/>
            <w:noWrap/>
            <w:vAlign w:val="bottom"/>
          </w:tcPr>
          <w:p w14:paraId="58704801" w14:textId="77777777" w:rsidR="002D0615" w:rsidRPr="007E26E3" w:rsidRDefault="002D0615" w:rsidP="003F64B1">
            <w:pPr>
              <w:spacing w:line="340" w:lineRule="exact"/>
              <w:rPr>
                <w:rFonts w:ascii="Arial" w:hAnsi="Arial" w:cs="Arial"/>
                <w:sz w:val="18"/>
                <w:szCs w:val="18"/>
              </w:rPr>
            </w:pPr>
          </w:p>
        </w:tc>
        <w:tc>
          <w:tcPr>
            <w:tcW w:w="361" w:type="dxa"/>
            <w:tcBorders>
              <w:top w:val="nil"/>
              <w:left w:val="nil"/>
              <w:bottom w:val="nil"/>
              <w:right w:val="nil"/>
            </w:tcBorders>
            <w:shd w:val="clear" w:color="auto" w:fill="auto"/>
            <w:noWrap/>
            <w:vAlign w:val="bottom"/>
          </w:tcPr>
          <w:p w14:paraId="66873CE1" w14:textId="77777777" w:rsidR="002D0615" w:rsidRPr="007E26E3" w:rsidRDefault="002D0615" w:rsidP="003F64B1">
            <w:pPr>
              <w:spacing w:line="340" w:lineRule="exact"/>
              <w:rPr>
                <w:rFonts w:ascii="Arial" w:hAnsi="Arial" w:cs="Arial"/>
                <w:sz w:val="18"/>
                <w:szCs w:val="18"/>
              </w:rPr>
            </w:pPr>
          </w:p>
        </w:tc>
        <w:tc>
          <w:tcPr>
            <w:tcW w:w="2973" w:type="dxa"/>
            <w:gridSpan w:val="2"/>
            <w:tcBorders>
              <w:top w:val="nil"/>
              <w:left w:val="nil"/>
              <w:right w:val="nil"/>
            </w:tcBorders>
            <w:shd w:val="clear" w:color="auto" w:fill="auto"/>
            <w:noWrap/>
            <w:vAlign w:val="bottom"/>
          </w:tcPr>
          <w:p w14:paraId="6D3780DE" w14:textId="77777777" w:rsidR="002D0615" w:rsidRPr="007E26E3" w:rsidRDefault="002D0615" w:rsidP="003F64B1">
            <w:pPr>
              <w:pBdr>
                <w:bottom w:val="single" w:sz="4" w:space="1" w:color="auto"/>
              </w:pBdr>
              <w:spacing w:line="340" w:lineRule="exact"/>
              <w:jc w:val="center"/>
              <w:rPr>
                <w:rFonts w:ascii="Arial" w:hAnsi="Arial" w:cs="Arial"/>
                <w:sz w:val="18"/>
                <w:szCs w:val="18"/>
              </w:rPr>
            </w:pPr>
            <w:r w:rsidRPr="007E26E3">
              <w:rPr>
                <w:rFonts w:ascii="Arial" w:hAnsi="Arial" w:cs="Arial"/>
                <w:sz w:val="18"/>
                <w:szCs w:val="18"/>
              </w:rPr>
              <w:t>31 December 2021</w:t>
            </w:r>
          </w:p>
        </w:tc>
        <w:tc>
          <w:tcPr>
            <w:tcW w:w="2968" w:type="dxa"/>
            <w:gridSpan w:val="4"/>
            <w:tcBorders>
              <w:top w:val="nil"/>
              <w:left w:val="nil"/>
              <w:right w:val="nil"/>
            </w:tcBorders>
            <w:vAlign w:val="bottom"/>
          </w:tcPr>
          <w:p w14:paraId="0557AB87" w14:textId="77777777" w:rsidR="002D0615" w:rsidRPr="007E26E3" w:rsidRDefault="002D0615" w:rsidP="003F64B1">
            <w:pPr>
              <w:pBdr>
                <w:bottom w:val="single" w:sz="4" w:space="1" w:color="auto"/>
              </w:pBdr>
              <w:spacing w:line="340" w:lineRule="exact"/>
              <w:jc w:val="center"/>
              <w:rPr>
                <w:rFonts w:ascii="Arial" w:hAnsi="Arial" w:cs="Arial"/>
                <w:sz w:val="18"/>
                <w:szCs w:val="18"/>
              </w:rPr>
            </w:pPr>
            <w:r w:rsidRPr="007E26E3">
              <w:rPr>
                <w:rFonts w:ascii="Arial" w:hAnsi="Arial" w:cs="Arial"/>
                <w:sz w:val="18"/>
                <w:szCs w:val="18"/>
              </w:rPr>
              <w:t>31 December 2020</w:t>
            </w:r>
          </w:p>
        </w:tc>
      </w:tr>
      <w:tr w:rsidR="007E26E3" w:rsidRPr="007E26E3" w14:paraId="76FE3EA6" w14:textId="77777777" w:rsidTr="003F64B1">
        <w:trPr>
          <w:gridAfter w:val="1"/>
          <w:wAfter w:w="23" w:type="dxa"/>
          <w:trHeight w:val="315"/>
        </w:trPr>
        <w:tc>
          <w:tcPr>
            <w:tcW w:w="1080" w:type="dxa"/>
            <w:tcBorders>
              <w:top w:val="nil"/>
              <w:left w:val="nil"/>
              <w:bottom w:val="nil"/>
              <w:right w:val="nil"/>
            </w:tcBorders>
            <w:shd w:val="clear" w:color="auto" w:fill="auto"/>
            <w:noWrap/>
            <w:vAlign w:val="bottom"/>
            <w:hideMark/>
          </w:tcPr>
          <w:p w14:paraId="5BC41EDD" w14:textId="77777777" w:rsidR="002D0615" w:rsidRPr="007E26E3" w:rsidRDefault="002D0615" w:rsidP="003F64B1">
            <w:pPr>
              <w:spacing w:line="340" w:lineRule="exact"/>
              <w:rPr>
                <w:rFonts w:ascii="Arial" w:hAnsi="Arial" w:cs="Arial"/>
                <w:sz w:val="18"/>
                <w:szCs w:val="18"/>
              </w:rPr>
            </w:pPr>
            <w:r w:rsidRPr="007E26E3">
              <w:rPr>
                <w:rFonts w:ascii="Arial" w:hAnsi="Arial" w:cs="Arial"/>
                <w:sz w:val="18"/>
                <w:szCs w:val="18"/>
              </w:rPr>
              <w:t> </w:t>
            </w:r>
          </w:p>
        </w:tc>
        <w:tc>
          <w:tcPr>
            <w:tcW w:w="1079" w:type="dxa"/>
            <w:tcBorders>
              <w:top w:val="nil"/>
              <w:left w:val="nil"/>
              <w:bottom w:val="nil"/>
              <w:right w:val="nil"/>
            </w:tcBorders>
            <w:shd w:val="clear" w:color="auto" w:fill="auto"/>
            <w:noWrap/>
            <w:vAlign w:val="bottom"/>
            <w:hideMark/>
          </w:tcPr>
          <w:p w14:paraId="0DE0E938" w14:textId="77777777" w:rsidR="002D0615" w:rsidRPr="007E26E3" w:rsidRDefault="002D0615" w:rsidP="003F64B1">
            <w:pPr>
              <w:spacing w:line="340" w:lineRule="exact"/>
              <w:rPr>
                <w:rFonts w:ascii="Arial" w:hAnsi="Arial" w:cs="Arial"/>
                <w:sz w:val="18"/>
                <w:szCs w:val="18"/>
              </w:rPr>
            </w:pPr>
            <w:r w:rsidRPr="007E26E3">
              <w:rPr>
                <w:rFonts w:ascii="Arial" w:hAnsi="Arial" w:cs="Arial"/>
                <w:sz w:val="18"/>
                <w:szCs w:val="18"/>
              </w:rPr>
              <w:t> </w:t>
            </w:r>
          </w:p>
        </w:tc>
        <w:tc>
          <w:tcPr>
            <w:tcW w:w="720" w:type="dxa"/>
            <w:tcBorders>
              <w:top w:val="nil"/>
              <w:left w:val="nil"/>
              <w:bottom w:val="nil"/>
              <w:right w:val="nil"/>
            </w:tcBorders>
            <w:shd w:val="clear" w:color="auto" w:fill="auto"/>
            <w:noWrap/>
            <w:vAlign w:val="bottom"/>
            <w:hideMark/>
          </w:tcPr>
          <w:p w14:paraId="085FB029" w14:textId="77777777" w:rsidR="002D0615" w:rsidRPr="007E26E3" w:rsidRDefault="002D0615" w:rsidP="003F64B1">
            <w:pPr>
              <w:spacing w:line="340" w:lineRule="exact"/>
              <w:rPr>
                <w:rFonts w:ascii="Arial" w:hAnsi="Arial" w:cs="Arial"/>
                <w:sz w:val="18"/>
                <w:szCs w:val="18"/>
              </w:rPr>
            </w:pPr>
            <w:r w:rsidRPr="007E26E3">
              <w:rPr>
                <w:rFonts w:ascii="Arial" w:hAnsi="Arial" w:cs="Arial"/>
                <w:sz w:val="18"/>
                <w:szCs w:val="18"/>
              </w:rPr>
              <w:t> </w:t>
            </w:r>
          </w:p>
        </w:tc>
        <w:tc>
          <w:tcPr>
            <w:tcW w:w="361" w:type="dxa"/>
            <w:tcBorders>
              <w:top w:val="nil"/>
              <w:left w:val="nil"/>
              <w:bottom w:val="nil"/>
              <w:right w:val="nil"/>
            </w:tcBorders>
            <w:shd w:val="clear" w:color="auto" w:fill="auto"/>
            <w:noWrap/>
            <w:vAlign w:val="bottom"/>
            <w:hideMark/>
          </w:tcPr>
          <w:p w14:paraId="59F5CBD1" w14:textId="77777777" w:rsidR="002D0615" w:rsidRPr="007E26E3" w:rsidRDefault="002D0615" w:rsidP="003F64B1">
            <w:pPr>
              <w:spacing w:line="340" w:lineRule="exact"/>
              <w:rPr>
                <w:rFonts w:ascii="Arial" w:hAnsi="Arial" w:cs="Arial"/>
                <w:sz w:val="18"/>
                <w:szCs w:val="18"/>
              </w:rPr>
            </w:pPr>
            <w:r w:rsidRPr="007E26E3">
              <w:rPr>
                <w:rFonts w:ascii="Arial" w:hAnsi="Arial" w:cs="Arial"/>
                <w:sz w:val="18"/>
                <w:szCs w:val="18"/>
              </w:rPr>
              <w:t> </w:t>
            </w:r>
          </w:p>
        </w:tc>
        <w:tc>
          <w:tcPr>
            <w:tcW w:w="1489" w:type="dxa"/>
            <w:tcBorders>
              <w:top w:val="nil"/>
              <w:left w:val="nil"/>
              <w:right w:val="nil"/>
            </w:tcBorders>
            <w:shd w:val="clear" w:color="auto" w:fill="auto"/>
            <w:noWrap/>
            <w:vAlign w:val="bottom"/>
            <w:hideMark/>
          </w:tcPr>
          <w:p w14:paraId="4598F03C" w14:textId="77777777" w:rsidR="002D0615" w:rsidRPr="007E26E3" w:rsidRDefault="002D0615" w:rsidP="003F64B1">
            <w:pPr>
              <w:pBdr>
                <w:bottom w:val="single" w:sz="4" w:space="1" w:color="auto"/>
              </w:pBdr>
              <w:spacing w:line="340" w:lineRule="exact"/>
              <w:jc w:val="center"/>
              <w:rPr>
                <w:rFonts w:ascii="Arial" w:hAnsi="Arial" w:cs="Arial"/>
                <w:sz w:val="18"/>
                <w:szCs w:val="18"/>
              </w:rPr>
            </w:pPr>
            <w:r w:rsidRPr="007E26E3">
              <w:rPr>
                <w:rFonts w:ascii="Arial" w:hAnsi="Arial" w:cs="Arial"/>
                <w:sz w:val="18"/>
                <w:szCs w:val="18"/>
              </w:rPr>
              <w:t>Installment sale receivables and accrued interest receivables</w:t>
            </w:r>
          </w:p>
        </w:tc>
        <w:tc>
          <w:tcPr>
            <w:tcW w:w="1484" w:type="dxa"/>
            <w:tcBorders>
              <w:top w:val="nil"/>
              <w:left w:val="nil"/>
              <w:right w:val="nil"/>
            </w:tcBorders>
            <w:shd w:val="clear" w:color="auto" w:fill="auto"/>
            <w:noWrap/>
            <w:vAlign w:val="bottom"/>
            <w:hideMark/>
          </w:tcPr>
          <w:p w14:paraId="17450970" w14:textId="77777777" w:rsidR="002D0615" w:rsidRPr="007E26E3" w:rsidRDefault="002D0615" w:rsidP="003F64B1">
            <w:pPr>
              <w:pBdr>
                <w:bottom w:val="single" w:sz="4" w:space="1" w:color="auto"/>
              </w:pBdr>
              <w:spacing w:line="340" w:lineRule="exact"/>
              <w:jc w:val="center"/>
              <w:rPr>
                <w:rFonts w:ascii="Arial" w:hAnsi="Arial" w:cs="Arial"/>
                <w:sz w:val="18"/>
                <w:szCs w:val="18"/>
              </w:rPr>
            </w:pPr>
            <w:r w:rsidRPr="007E26E3">
              <w:rPr>
                <w:rFonts w:ascii="Arial" w:hAnsi="Arial" w:cs="Arial"/>
                <w:sz w:val="18"/>
                <w:szCs w:val="18"/>
              </w:rPr>
              <w:t>Allowance for expected  credit loss</w:t>
            </w:r>
          </w:p>
        </w:tc>
        <w:tc>
          <w:tcPr>
            <w:tcW w:w="1484" w:type="dxa"/>
            <w:gridSpan w:val="2"/>
            <w:tcBorders>
              <w:top w:val="nil"/>
              <w:left w:val="nil"/>
              <w:right w:val="nil"/>
            </w:tcBorders>
            <w:vAlign w:val="bottom"/>
          </w:tcPr>
          <w:p w14:paraId="4E87C6C8" w14:textId="77777777" w:rsidR="002D0615" w:rsidRPr="007E26E3" w:rsidRDefault="002D0615" w:rsidP="003F64B1">
            <w:pPr>
              <w:pBdr>
                <w:bottom w:val="single" w:sz="4" w:space="1" w:color="auto"/>
              </w:pBdr>
              <w:spacing w:line="340" w:lineRule="exact"/>
              <w:jc w:val="center"/>
              <w:rPr>
                <w:rFonts w:ascii="Arial" w:hAnsi="Arial" w:cs="Arial"/>
                <w:sz w:val="18"/>
                <w:szCs w:val="18"/>
              </w:rPr>
            </w:pPr>
            <w:r w:rsidRPr="007E26E3">
              <w:rPr>
                <w:rFonts w:ascii="Arial" w:hAnsi="Arial" w:cs="Arial"/>
                <w:sz w:val="18"/>
                <w:szCs w:val="18"/>
              </w:rPr>
              <w:t>Installment sale receivables and accrued interest receivables</w:t>
            </w:r>
          </w:p>
        </w:tc>
        <w:tc>
          <w:tcPr>
            <w:tcW w:w="1484" w:type="dxa"/>
            <w:gridSpan w:val="2"/>
            <w:tcBorders>
              <w:top w:val="nil"/>
              <w:left w:val="nil"/>
              <w:right w:val="nil"/>
            </w:tcBorders>
            <w:vAlign w:val="bottom"/>
          </w:tcPr>
          <w:p w14:paraId="49E1D03B" w14:textId="77777777" w:rsidR="002D0615" w:rsidRPr="007E26E3" w:rsidRDefault="002D0615" w:rsidP="003F64B1">
            <w:pPr>
              <w:pBdr>
                <w:bottom w:val="single" w:sz="4" w:space="1" w:color="auto"/>
              </w:pBdr>
              <w:spacing w:line="340" w:lineRule="exact"/>
              <w:jc w:val="center"/>
              <w:rPr>
                <w:rFonts w:ascii="Arial" w:hAnsi="Arial" w:cs="Arial"/>
                <w:sz w:val="18"/>
                <w:szCs w:val="18"/>
              </w:rPr>
            </w:pPr>
            <w:r w:rsidRPr="007E26E3">
              <w:rPr>
                <w:rFonts w:ascii="Arial" w:hAnsi="Arial" w:cs="Arial"/>
                <w:sz w:val="18"/>
                <w:szCs w:val="18"/>
              </w:rPr>
              <w:t>Allowance for expected  credit loss</w:t>
            </w:r>
          </w:p>
        </w:tc>
      </w:tr>
      <w:tr w:rsidR="007E26E3" w:rsidRPr="007E26E3" w14:paraId="20688DC6" w14:textId="77777777" w:rsidTr="003F64B1">
        <w:trPr>
          <w:trHeight w:val="261"/>
        </w:trPr>
        <w:tc>
          <w:tcPr>
            <w:tcW w:w="3240" w:type="dxa"/>
            <w:gridSpan w:val="4"/>
            <w:tcBorders>
              <w:top w:val="nil"/>
              <w:left w:val="nil"/>
              <w:bottom w:val="nil"/>
              <w:right w:val="nil"/>
            </w:tcBorders>
            <w:shd w:val="clear" w:color="auto" w:fill="auto"/>
            <w:vAlign w:val="bottom"/>
            <w:hideMark/>
          </w:tcPr>
          <w:p w14:paraId="12B650A2" w14:textId="77777777" w:rsidR="002D0615" w:rsidRPr="007E26E3" w:rsidRDefault="002D0615" w:rsidP="003F64B1">
            <w:pPr>
              <w:spacing w:line="340" w:lineRule="exact"/>
              <w:ind w:left="246" w:right="-104" w:hanging="246"/>
              <w:rPr>
                <w:rFonts w:ascii="Arial" w:hAnsi="Arial" w:cs="Arial"/>
                <w:sz w:val="18"/>
                <w:szCs w:val="18"/>
              </w:rPr>
            </w:pPr>
            <w:r w:rsidRPr="007E26E3">
              <w:rPr>
                <w:rFonts w:ascii="Arial" w:hAnsi="Arial" w:cs="Arial"/>
                <w:sz w:val="18"/>
                <w:szCs w:val="18"/>
              </w:rPr>
              <w:t>Financial assets with no significant increase in credit risk</w:t>
            </w:r>
            <w:r w:rsidRPr="007E26E3">
              <w:rPr>
                <w:rFonts w:ascii="Arial" w:hAnsi="Arial" w:cs="Arial"/>
                <w:sz w:val="18"/>
                <w:szCs w:val="18"/>
                <w:cs/>
              </w:rPr>
              <w:t xml:space="preserve">          </w:t>
            </w:r>
          </w:p>
        </w:tc>
        <w:tc>
          <w:tcPr>
            <w:tcW w:w="1489" w:type="dxa"/>
            <w:shd w:val="clear" w:color="auto" w:fill="FFFFFF"/>
            <w:noWrap/>
            <w:vAlign w:val="bottom"/>
          </w:tcPr>
          <w:p w14:paraId="774000BC" w14:textId="77777777" w:rsidR="002D0615" w:rsidRPr="007E26E3" w:rsidRDefault="002F2B5A" w:rsidP="003F64B1">
            <w:pPr>
              <w:tabs>
                <w:tab w:val="decimal" w:pos="1066"/>
              </w:tabs>
              <w:spacing w:line="340" w:lineRule="exact"/>
              <w:rPr>
                <w:rFonts w:ascii="Arial" w:hAnsi="Arial" w:cs="Arial"/>
                <w:sz w:val="18"/>
                <w:szCs w:val="18"/>
              </w:rPr>
            </w:pPr>
            <w:r w:rsidRPr="007E26E3">
              <w:rPr>
                <w:rFonts w:ascii="Arial" w:hAnsi="Arial" w:cs="Arial"/>
                <w:sz w:val="18"/>
                <w:szCs w:val="18"/>
              </w:rPr>
              <w:t>707</w:t>
            </w:r>
          </w:p>
        </w:tc>
        <w:tc>
          <w:tcPr>
            <w:tcW w:w="1490" w:type="dxa"/>
            <w:gridSpan w:val="2"/>
            <w:shd w:val="clear" w:color="auto" w:fill="FFFFFF"/>
            <w:noWrap/>
            <w:vAlign w:val="bottom"/>
          </w:tcPr>
          <w:p w14:paraId="6D691ABD" w14:textId="77777777" w:rsidR="002D0615" w:rsidRPr="007E26E3" w:rsidRDefault="002F2B5A" w:rsidP="003F64B1">
            <w:pPr>
              <w:tabs>
                <w:tab w:val="decimal" w:pos="1066"/>
              </w:tabs>
              <w:spacing w:line="340" w:lineRule="exact"/>
              <w:rPr>
                <w:rFonts w:ascii="Arial" w:hAnsi="Arial" w:cs="Arial"/>
                <w:sz w:val="18"/>
                <w:szCs w:val="18"/>
              </w:rPr>
            </w:pPr>
            <w:r w:rsidRPr="007E26E3">
              <w:rPr>
                <w:rFonts w:ascii="Arial" w:hAnsi="Arial" w:cs="Arial"/>
                <w:sz w:val="18"/>
                <w:szCs w:val="18"/>
              </w:rPr>
              <w:t>22</w:t>
            </w:r>
          </w:p>
        </w:tc>
        <w:tc>
          <w:tcPr>
            <w:tcW w:w="1490" w:type="dxa"/>
            <w:gridSpan w:val="2"/>
            <w:tcBorders>
              <w:top w:val="nil"/>
              <w:left w:val="nil"/>
              <w:bottom w:val="nil"/>
              <w:right w:val="nil"/>
            </w:tcBorders>
            <w:shd w:val="clear" w:color="auto" w:fill="auto"/>
            <w:vAlign w:val="bottom"/>
          </w:tcPr>
          <w:p w14:paraId="7433BAF8" w14:textId="77777777" w:rsidR="002D0615" w:rsidRPr="007E26E3" w:rsidRDefault="002D0615" w:rsidP="003F64B1">
            <w:pPr>
              <w:tabs>
                <w:tab w:val="decimal" w:pos="1066"/>
              </w:tabs>
              <w:spacing w:line="340" w:lineRule="exact"/>
              <w:rPr>
                <w:rFonts w:ascii="Arial" w:hAnsi="Arial" w:cs="Arial"/>
                <w:sz w:val="18"/>
                <w:szCs w:val="18"/>
              </w:rPr>
            </w:pPr>
            <w:r w:rsidRPr="007E26E3">
              <w:rPr>
                <w:rFonts w:ascii="Arial" w:hAnsi="Arial" w:cs="Arial"/>
                <w:sz w:val="18"/>
                <w:szCs w:val="18"/>
              </w:rPr>
              <w:t>1,326</w:t>
            </w:r>
          </w:p>
        </w:tc>
        <w:tc>
          <w:tcPr>
            <w:tcW w:w="1495" w:type="dxa"/>
            <w:gridSpan w:val="2"/>
            <w:tcBorders>
              <w:top w:val="nil"/>
              <w:left w:val="nil"/>
              <w:bottom w:val="nil"/>
              <w:right w:val="nil"/>
            </w:tcBorders>
            <w:shd w:val="clear" w:color="auto" w:fill="auto"/>
            <w:vAlign w:val="bottom"/>
          </w:tcPr>
          <w:p w14:paraId="7F98B519" w14:textId="77777777" w:rsidR="002D0615" w:rsidRPr="007E26E3" w:rsidRDefault="002D0615" w:rsidP="003F64B1">
            <w:pPr>
              <w:tabs>
                <w:tab w:val="decimal" w:pos="1066"/>
              </w:tabs>
              <w:spacing w:line="340" w:lineRule="exact"/>
              <w:rPr>
                <w:rFonts w:ascii="Arial" w:hAnsi="Arial" w:cs="Arial"/>
                <w:sz w:val="18"/>
                <w:szCs w:val="18"/>
              </w:rPr>
            </w:pPr>
            <w:r w:rsidRPr="007E26E3">
              <w:rPr>
                <w:rFonts w:ascii="Arial" w:hAnsi="Arial" w:cs="Arial"/>
                <w:sz w:val="18"/>
                <w:szCs w:val="18"/>
              </w:rPr>
              <w:t>12</w:t>
            </w:r>
          </w:p>
        </w:tc>
      </w:tr>
      <w:tr w:rsidR="007E26E3" w:rsidRPr="007E26E3" w14:paraId="632D3E15" w14:textId="77777777" w:rsidTr="003F64B1">
        <w:trPr>
          <w:trHeight w:val="315"/>
        </w:trPr>
        <w:tc>
          <w:tcPr>
            <w:tcW w:w="3240" w:type="dxa"/>
            <w:gridSpan w:val="4"/>
            <w:tcBorders>
              <w:top w:val="nil"/>
              <w:left w:val="nil"/>
              <w:bottom w:val="nil"/>
              <w:right w:val="nil"/>
            </w:tcBorders>
            <w:shd w:val="clear" w:color="auto" w:fill="auto"/>
            <w:vAlign w:val="bottom"/>
            <w:hideMark/>
          </w:tcPr>
          <w:p w14:paraId="6613AAFC" w14:textId="77777777" w:rsidR="002D0615" w:rsidRPr="007E26E3" w:rsidRDefault="002D0615" w:rsidP="003F64B1">
            <w:pPr>
              <w:spacing w:line="340" w:lineRule="exact"/>
              <w:ind w:left="246" w:hanging="246"/>
              <w:rPr>
                <w:rFonts w:ascii="Arial" w:hAnsi="Arial" w:cs="Arial"/>
                <w:sz w:val="18"/>
                <w:szCs w:val="18"/>
              </w:rPr>
            </w:pPr>
            <w:r w:rsidRPr="007E26E3">
              <w:rPr>
                <w:rFonts w:ascii="Arial" w:hAnsi="Arial" w:cs="Arial"/>
                <w:sz w:val="18"/>
                <w:szCs w:val="18"/>
              </w:rPr>
              <w:t>Financial assets with significant increases in credit risk</w:t>
            </w:r>
          </w:p>
        </w:tc>
        <w:tc>
          <w:tcPr>
            <w:tcW w:w="1489" w:type="dxa"/>
            <w:shd w:val="clear" w:color="auto" w:fill="FFFFFF"/>
            <w:noWrap/>
            <w:vAlign w:val="bottom"/>
          </w:tcPr>
          <w:p w14:paraId="1B937F62" w14:textId="77777777" w:rsidR="002D0615" w:rsidRPr="007E26E3" w:rsidRDefault="002F2B5A" w:rsidP="003F64B1">
            <w:pPr>
              <w:tabs>
                <w:tab w:val="decimal" w:pos="1066"/>
              </w:tabs>
              <w:spacing w:line="340" w:lineRule="exact"/>
              <w:rPr>
                <w:rFonts w:ascii="Arial" w:hAnsi="Arial" w:cs="Arial"/>
                <w:sz w:val="18"/>
                <w:szCs w:val="18"/>
              </w:rPr>
            </w:pPr>
            <w:r w:rsidRPr="007E26E3">
              <w:rPr>
                <w:rFonts w:ascii="Arial" w:hAnsi="Arial" w:cs="Arial"/>
                <w:sz w:val="18"/>
                <w:szCs w:val="18"/>
              </w:rPr>
              <w:t>733</w:t>
            </w:r>
          </w:p>
        </w:tc>
        <w:tc>
          <w:tcPr>
            <w:tcW w:w="1490" w:type="dxa"/>
            <w:gridSpan w:val="2"/>
            <w:shd w:val="clear" w:color="auto" w:fill="FFFFFF"/>
            <w:noWrap/>
            <w:vAlign w:val="bottom"/>
          </w:tcPr>
          <w:p w14:paraId="048A936B" w14:textId="77777777" w:rsidR="002D0615" w:rsidRPr="007E26E3" w:rsidRDefault="002F2B5A" w:rsidP="003F64B1">
            <w:pPr>
              <w:tabs>
                <w:tab w:val="decimal" w:pos="1066"/>
              </w:tabs>
              <w:spacing w:line="340" w:lineRule="exact"/>
              <w:rPr>
                <w:rFonts w:ascii="Arial" w:hAnsi="Arial" w:cs="Arial"/>
                <w:sz w:val="18"/>
                <w:szCs w:val="18"/>
              </w:rPr>
            </w:pPr>
            <w:r w:rsidRPr="007E26E3">
              <w:rPr>
                <w:rFonts w:ascii="Arial" w:hAnsi="Arial" w:cs="Arial"/>
                <w:sz w:val="18"/>
                <w:szCs w:val="18"/>
              </w:rPr>
              <w:t>153</w:t>
            </w:r>
          </w:p>
        </w:tc>
        <w:tc>
          <w:tcPr>
            <w:tcW w:w="1490" w:type="dxa"/>
            <w:gridSpan w:val="2"/>
            <w:tcBorders>
              <w:top w:val="nil"/>
              <w:left w:val="nil"/>
              <w:bottom w:val="nil"/>
              <w:right w:val="nil"/>
            </w:tcBorders>
            <w:shd w:val="clear" w:color="auto" w:fill="auto"/>
            <w:vAlign w:val="bottom"/>
          </w:tcPr>
          <w:p w14:paraId="534627EB" w14:textId="77777777" w:rsidR="002D0615" w:rsidRPr="007E26E3" w:rsidRDefault="002D0615" w:rsidP="003F64B1">
            <w:pPr>
              <w:tabs>
                <w:tab w:val="decimal" w:pos="1066"/>
              </w:tabs>
              <w:spacing w:line="340" w:lineRule="exact"/>
              <w:rPr>
                <w:rFonts w:ascii="Arial" w:hAnsi="Arial" w:cs="Arial"/>
                <w:sz w:val="18"/>
                <w:szCs w:val="18"/>
              </w:rPr>
            </w:pPr>
            <w:r w:rsidRPr="007E26E3">
              <w:rPr>
                <w:rFonts w:ascii="Arial" w:hAnsi="Arial" w:cs="Arial"/>
                <w:sz w:val="18"/>
                <w:szCs w:val="18"/>
              </w:rPr>
              <w:t>331</w:t>
            </w:r>
          </w:p>
        </w:tc>
        <w:tc>
          <w:tcPr>
            <w:tcW w:w="1495" w:type="dxa"/>
            <w:gridSpan w:val="2"/>
            <w:tcBorders>
              <w:top w:val="nil"/>
              <w:left w:val="nil"/>
              <w:bottom w:val="nil"/>
              <w:right w:val="nil"/>
            </w:tcBorders>
            <w:shd w:val="clear" w:color="auto" w:fill="auto"/>
            <w:vAlign w:val="bottom"/>
          </w:tcPr>
          <w:p w14:paraId="4576371D" w14:textId="77777777" w:rsidR="002D0615" w:rsidRPr="007E26E3" w:rsidRDefault="002D0615" w:rsidP="003F64B1">
            <w:pPr>
              <w:tabs>
                <w:tab w:val="decimal" w:pos="1066"/>
              </w:tabs>
              <w:spacing w:line="340" w:lineRule="exact"/>
              <w:rPr>
                <w:rFonts w:ascii="Arial" w:hAnsi="Arial" w:cs="Arial"/>
                <w:sz w:val="18"/>
                <w:szCs w:val="18"/>
              </w:rPr>
            </w:pPr>
            <w:r w:rsidRPr="007E26E3">
              <w:rPr>
                <w:rFonts w:ascii="Arial" w:hAnsi="Arial" w:cs="Arial"/>
                <w:sz w:val="18"/>
                <w:szCs w:val="18"/>
              </w:rPr>
              <w:t>19</w:t>
            </w:r>
          </w:p>
        </w:tc>
      </w:tr>
      <w:tr w:rsidR="007E26E3" w:rsidRPr="007E26E3" w14:paraId="5A0DD910" w14:textId="77777777" w:rsidTr="003F64B1">
        <w:trPr>
          <w:trHeight w:val="315"/>
        </w:trPr>
        <w:tc>
          <w:tcPr>
            <w:tcW w:w="3240" w:type="dxa"/>
            <w:gridSpan w:val="4"/>
            <w:tcBorders>
              <w:top w:val="nil"/>
              <w:left w:val="nil"/>
              <w:bottom w:val="nil"/>
              <w:right w:val="nil"/>
            </w:tcBorders>
            <w:shd w:val="clear" w:color="auto" w:fill="auto"/>
            <w:noWrap/>
            <w:vAlign w:val="bottom"/>
            <w:hideMark/>
          </w:tcPr>
          <w:p w14:paraId="59B390B5" w14:textId="77777777" w:rsidR="002D0615" w:rsidRPr="007E26E3" w:rsidRDefault="002D0615" w:rsidP="003F64B1">
            <w:pPr>
              <w:spacing w:line="340" w:lineRule="exact"/>
              <w:ind w:left="246" w:hanging="246"/>
              <w:rPr>
                <w:rFonts w:ascii="Arial" w:hAnsi="Arial" w:cs="Arial"/>
                <w:sz w:val="18"/>
                <w:szCs w:val="18"/>
              </w:rPr>
            </w:pPr>
            <w:r w:rsidRPr="007E26E3">
              <w:rPr>
                <w:rFonts w:ascii="Arial" w:eastAsia="Cordia New" w:hAnsi="Arial" w:cs="Arial"/>
                <w:sz w:val="18"/>
                <w:szCs w:val="18"/>
              </w:rPr>
              <w:t>Financial assets that are credit-impaired</w:t>
            </w:r>
          </w:p>
        </w:tc>
        <w:tc>
          <w:tcPr>
            <w:tcW w:w="1489" w:type="dxa"/>
            <w:shd w:val="clear" w:color="auto" w:fill="FFFFFF"/>
            <w:noWrap/>
            <w:vAlign w:val="bottom"/>
          </w:tcPr>
          <w:p w14:paraId="58C34ADE" w14:textId="77777777" w:rsidR="002D0615" w:rsidRPr="007E26E3" w:rsidRDefault="002F2B5A" w:rsidP="003F64B1">
            <w:pPr>
              <w:tabs>
                <w:tab w:val="decimal" w:pos="1066"/>
              </w:tabs>
              <w:spacing w:line="340" w:lineRule="exact"/>
              <w:rPr>
                <w:rFonts w:ascii="Arial" w:hAnsi="Arial" w:cs="Arial"/>
                <w:sz w:val="18"/>
                <w:szCs w:val="18"/>
              </w:rPr>
            </w:pPr>
            <w:r w:rsidRPr="007E26E3">
              <w:rPr>
                <w:rFonts w:ascii="Arial" w:hAnsi="Arial" w:cs="Arial"/>
                <w:sz w:val="18"/>
                <w:szCs w:val="18"/>
              </w:rPr>
              <w:t>801</w:t>
            </w:r>
          </w:p>
        </w:tc>
        <w:tc>
          <w:tcPr>
            <w:tcW w:w="1490" w:type="dxa"/>
            <w:gridSpan w:val="2"/>
            <w:shd w:val="clear" w:color="auto" w:fill="FFFFFF"/>
            <w:noWrap/>
            <w:vAlign w:val="bottom"/>
          </w:tcPr>
          <w:p w14:paraId="571BFBB1" w14:textId="77777777" w:rsidR="002D0615" w:rsidRPr="007E26E3" w:rsidRDefault="002F2B5A" w:rsidP="003F64B1">
            <w:pPr>
              <w:tabs>
                <w:tab w:val="decimal" w:pos="1066"/>
              </w:tabs>
              <w:spacing w:line="340" w:lineRule="exact"/>
              <w:rPr>
                <w:rFonts w:ascii="Arial" w:hAnsi="Arial" w:cs="Arial"/>
                <w:sz w:val="18"/>
                <w:szCs w:val="18"/>
              </w:rPr>
            </w:pPr>
            <w:r w:rsidRPr="007E26E3">
              <w:rPr>
                <w:rFonts w:ascii="Arial" w:hAnsi="Arial" w:cs="Arial"/>
                <w:sz w:val="18"/>
                <w:szCs w:val="18"/>
              </w:rPr>
              <w:t>42</w:t>
            </w:r>
          </w:p>
        </w:tc>
        <w:tc>
          <w:tcPr>
            <w:tcW w:w="1490" w:type="dxa"/>
            <w:gridSpan w:val="2"/>
            <w:tcBorders>
              <w:top w:val="nil"/>
              <w:left w:val="nil"/>
              <w:bottom w:val="nil"/>
              <w:right w:val="nil"/>
            </w:tcBorders>
            <w:shd w:val="clear" w:color="auto" w:fill="auto"/>
            <w:vAlign w:val="bottom"/>
          </w:tcPr>
          <w:p w14:paraId="6793955B" w14:textId="77777777" w:rsidR="002D0615" w:rsidRPr="007E26E3" w:rsidRDefault="002D0615" w:rsidP="003F64B1">
            <w:pPr>
              <w:tabs>
                <w:tab w:val="decimal" w:pos="1066"/>
              </w:tabs>
              <w:spacing w:line="340" w:lineRule="exact"/>
              <w:rPr>
                <w:rFonts w:ascii="Arial" w:hAnsi="Arial" w:cs="Arial"/>
                <w:sz w:val="18"/>
                <w:szCs w:val="18"/>
              </w:rPr>
            </w:pPr>
            <w:r w:rsidRPr="007E26E3">
              <w:rPr>
                <w:rFonts w:ascii="Arial" w:hAnsi="Arial" w:cs="Arial"/>
                <w:sz w:val="18"/>
                <w:szCs w:val="18"/>
              </w:rPr>
              <w:t>816</w:t>
            </w:r>
          </w:p>
        </w:tc>
        <w:tc>
          <w:tcPr>
            <w:tcW w:w="1495" w:type="dxa"/>
            <w:gridSpan w:val="2"/>
            <w:tcBorders>
              <w:top w:val="nil"/>
              <w:left w:val="nil"/>
              <w:bottom w:val="nil"/>
              <w:right w:val="nil"/>
            </w:tcBorders>
            <w:shd w:val="clear" w:color="auto" w:fill="auto"/>
            <w:vAlign w:val="bottom"/>
          </w:tcPr>
          <w:p w14:paraId="23D5BF05" w14:textId="77777777" w:rsidR="002D0615" w:rsidRPr="007E26E3" w:rsidRDefault="002D0615" w:rsidP="003F64B1">
            <w:pPr>
              <w:tabs>
                <w:tab w:val="decimal" w:pos="1066"/>
              </w:tabs>
              <w:spacing w:line="340" w:lineRule="exact"/>
              <w:rPr>
                <w:rFonts w:ascii="Arial" w:hAnsi="Arial" w:cs="Arial"/>
                <w:sz w:val="18"/>
                <w:szCs w:val="18"/>
              </w:rPr>
            </w:pPr>
            <w:r w:rsidRPr="007E26E3">
              <w:rPr>
                <w:rFonts w:ascii="Arial" w:hAnsi="Arial" w:cs="Arial"/>
                <w:sz w:val="18"/>
                <w:szCs w:val="18"/>
              </w:rPr>
              <w:t>128</w:t>
            </w:r>
          </w:p>
        </w:tc>
      </w:tr>
      <w:tr w:rsidR="007E26E3" w:rsidRPr="007E26E3" w14:paraId="1840AB4A" w14:textId="77777777" w:rsidTr="003F64B1">
        <w:trPr>
          <w:trHeight w:val="315"/>
        </w:trPr>
        <w:tc>
          <w:tcPr>
            <w:tcW w:w="3240" w:type="dxa"/>
            <w:gridSpan w:val="4"/>
            <w:tcBorders>
              <w:top w:val="nil"/>
              <w:left w:val="nil"/>
              <w:bottom w:val="nil"/>
              <w:right w:val="nil"/>
            </w:tcBorders>
            <w:shd w:val="clear" w:color="auto" w:fill="auto"/>
            <w:noWrap/>
            <w:vAlign w:val="bottom"/>
          </w:tcPr>
          <w:p w14:paraId="604D2822" w14:textId="77777777" w:rsidR="002D0615" w:rsidRPr="007E26E3" w:rsidRDefault="002D0615" w:rsidP="003F64B1">
            <w:pPr>
              <w:spacing w:line="340" w:lineRule="exact"/>
              <w:ind w:left="246" w:hanging="246"/>
              <w:rPr>
                <w:rFonts w:ascii="Arial" w:hAnsi="Arial" w:cs="Arial"/>
                <w:sz w:val="18"/>
                <w:szCs w:val="18"/>
                <w:cs/>
              </w:rPr>
            </w:pPr>
            <w:r w:rsidRPr="007E26E3">
              <w:rPr>
                <w:rFonts w:ascii="Arial" w:eastAsia="Cordia New" w:hAnsi="Arial" w:cs="Arial"/>
                <w:sz w:val="18"/>
                <w:szCs w:val="18"/>
              </w:rPr>
              <w:t>Total</w:t>
            </w:r>
          </w:p>
        </w:tc>
        <w:tc>
          <w:tcPr>
            <w:tcW w:w="1489" w:type="dxa"/>
            <w:shd w:val="clear" w:color="auto" w:fill="FFFFFF"/>
            <w:noWrap/>
            <w:vAlign w:val="bottom"/>
          </w:tcPr>
          <w:p w14:paraId="0B097AB8" w14:textId="77777777" w:rsidR="002D0615" w:rsidRPr="007E26E3" w:rsidRDefault="002F2B5A" w:rsidP="003F64B1">
            <w:pPr>
              <w:pBdr>
                <w:top w:val="single" w:sz="4" w:space="1" w:color="auto"/>
                <w:bottom w:val="double" w:sz="4" w:space="1" w:color="auto"/>
              </w:pBdr>
              <w:tabs>
                <w:tab w:val="decimal" w:pos="1066"/>
              </w:tabs>
              <w:spacing w:line="340" w:lineRule="exact"/>
              <w:rPr>
                <w:rFonts w:ascii="Arial" w:hAnsi="Arial" w:cs="Arial"/>
                <w:sz w:val="18"/>
                <w:szCs w:val="18"/>
              </w:rPr>
            </w:pPr>
            <w:r w:rsidRPr="007E26E3">
              <w:rPr>
                <w:rFonts w:ascii="Arial" w:hAnsi="Arial" w:cs="Arial"/>
                <w:sz w:val="18"/>
                <w:szCs w:val="18"/>
              </w:rPr>
              <w:t>2,241</w:t>
            </w:r>
          </w:p>
        </w:tc>
        <w:tc>
          <w:tcPr>
            <w:tcW w:w="1490" w:type="dxa"/>
            <w:gridSpan w:val="2"/>
            <w:shd w:val="clear" w:color="auto" w:fill="FFFFFF"/>
            <w:noWrap/>
            <w:vAlign w:val="center"/>
          </w:tcPr>
          <w:p w14:paraId="05B59A92" w14:textId="77777777" w:rsidR="002D0615" w:rsidRPr="007E26E3" w:rsidRDefault="002F2B5A" w:rsidP="003F64B1">
            <w:pPr>
              <w:pBdr>
                <w:top w:val="single" w:sz="4" w:space="1" w:color="auto"/>
                <w:bottom w:val="double" w:sz="4" w:space="1" w:color="auto"/>
              </w:pBdr>
              <w:tabs>
                <w:tab w:val="decimal" w:pos="1066"/>
              </w:tabs>
              <w:spacing w:line="340" w:lineRule="exact"/>
              <w:rPr>
                <w:rFonts w:ascii="Arial" w:hAnsi="Arial" w:cs="Arial"/>
                <w:sz w:val="18"/>
                <w:szCs w:val="18"/>
                <w:cs/>
              </w:rPr>
            </w:pPr>
            <w:r w:rsidRPr="007E26E3">
              <w:rPr>
                <w:rFonts w:ascii="Arial" w:hAnsi="Arial" w:cs="Arial"/>
                <w:sz w:val="18"/>
                <w:szCs w:val="18"/>
              </w:rPr>
              <w:t>217</w:t>
            </w:r>
          </w:p>
        </w:tc>
        <w:tc>
          <w:tcPr>
            <w:tcW w:w="1490" w:type="dxa"/>
            <w:gridSpan w:val="2"/>
            <w:tcBorders>
              <w:top w:val="nil"/>
              <w:left w:val="nil"/>
              <w:bottom w:val="nil"/>
              <w:right w:val="nil"/>
            </w:tcBorders>
            <w:shd w:val="clear" w:color="auto" w:fill="auto"/>
            <w:vAlign w:val="bottom"/>
          </w:tcPr>
          <w:p w14:paraId="22F78F95" w14:textId="77777777" w:rsidR="002D0615" w:rsidRPr="007E26E3" w:rsidRDefault="002D0615" w:rsidP="003F64B1">
            <w:pPr>
              <w:pBdr>
                <w:top w:val="single" w:sz="4" w:space="1" w:color="auto"/>
                <w:bottom w:val="double" w:sz="4" w:space="1" w:color="auto"/>
              </w:pBdr>
              <w:tabs>
                <w:tab w:val="decimal" w:pos="1066"/>
              </w:tabs>
              <w:spacing w:line="340" w:lineRule="exact"/>
              <w:rPr>
                <w:rFonts w:ascii="Arial" w:hAnsi="Arial" w:cs="Arial"/>
                <w:sz w:val="18"/>
                <w:szCs w:val="18"/>
                <w:cs/>
              </w:rPr>
            </w:pPr>
            <w:r w:rsidRPr="007E26E3">
              <w:rPr>
                <w:rFonts w:ascii="Arial" w:hAnsi="Arial" w:cs="Arial"/>
                <w:sz w:val="18"/>
                <w:szCs w:val="18"/>
              </w:rPr>
              <w:t>2,473</w:t>
            </w:r>
          </w:p>
        </w:tc>
        <w:tc>
          <w:tcPr>
            <w:tcW w:w="1495" w:type="dxa"/>
            <w:gridSpan w:val="2"/>
            <w:tcBorders>
              <w:top w:val="nil"/>
              <w:left w:val="nil"/>
              <w:bottom w:val="nil"/>
              <w:right w:val="nil"/>
            </w:tcBorders>
            <w:shd w:val="clear" w:color="auto" w:fill="auto"/>
            <w:vAlign w:val="center"/>
          </w:tcPr>
          <w:p w14:paraId="0E4C17FB" w14:textId="77777777" w:rsidR="002D0615" w:rsidRPr="007E26E3" w:rsidRDefault="002D0615" w:rsidP="003F64B1">
            <w:pPr>
              <w:pBdr>
                <w:top w:val="single" w:sz="4" w:space="1" w:color="auto"/>
                <w:bottom w:val="double" w:sz="4" w:space="1" w:color="auto"/>
              </w:pBdr>
              <w:tabs>
                <w:tab w:val="decimal" w:pos="1066"/>
              </w:tabs>
              <w:spacing w:line="340" w:lineRule="exact"/>
              <w:rPr>
                <w:rFonts w:ascii="Arial" w:hAnsi="Arial" w:cs="Arial"/>
                <w:sz w:val="18"/>
                <w:szCs w:val="18"/>
                <w:cs/>
              </w:rPr>
            </w:pPr>
            <w:r w:rsidRPr="007E26E3">
              <w:rPr>
                <w:rFonts w:ascii="Arial" w:hAnsi="Arial" w:cs="Arial"/>
                <w:sz w:val="18"/>
                <w:szCs w:val="18"/>
              </w:rPr>
              <w:t>159</w:t>
            </w:r>
          </w:p>
        </w:tc>
      </w:tr>
    </w:tbl>
    <w:p w14:paraId="03F7E4B8" w14:textId="77777777" w:rsidR="00864346" w:rsidRPr="007E26E3" w:rsidRDefault="007859DA" w:rsidP="00D95619">
      <w:pPr>
        <w:spacing w:before="80" w:after="80" w:line="380" w:lineRule="exact"/>
        <w:ind w:left="547" w:hanging="547"/>
        <w:jc w:val="both"/>
        <w:rPr>
          <w:rFonts w:ascii="Arial" w:hAnsi="Arial" w:cs="Arial"/>
          <w:b/>
          <w:bCs/>
          <w:szCs w:val="22"/>
          <w:lang w:eastAsia="th-TH"/>
        </w:rPr>
      </w:pPr>
      <w:r w:rsidRPr="007E26E3">
        <w:rPr>
          <w:rFonts w:ascii="Arial" w:hAnsi="Arial" w:cs="Arial"/>
          <w:b/>
          <w:bCs/>
          <w:szCs w:val="22"/>
        </w:rPr>
        <w:br w:type="page"/>
      </w:r>
      <w:r w:rsidR="00864346" w:rsidRPr="007E26E3">
        <w:rPr>
          <w:rFonts w:ascii="Arial" w:hAnsi="Arial" w:cs="Arial"/>
          <w:b/>
          <w:bCs/>
          <w:szCs w:val="22"/>
          <w:lang w:eastAsia="th-TH"/>
        </w:rPr>
        <w:lastRenderedPageBreak/>
        <w:t>1</w:t>
      </w:r>
      <w:r w:rsidR="003C5ABE" w:rsidRPr="007E26E3">
        <w:rPr>
          <w:rFonts w:ascii="Arial" w:hAnsi="Arial" w:cs="Arial"/>
          <w:b/>
          <w:bCs/>
          <w:szCs w:val="22"/>
          <w:lang w:eastAsia="th-TH"/>
        </w:rPr>
        <w:t>1</w:t>
      </w:r>
      <w:r w:rsidR="00864346" w:rsidRPr="007E26E3">
        <w:rPr>
          <w:rFonts w:ascii="Arial" w:hAnsi="Arial" w:cs="Arial"/>
          <w:b/>
          <w:bCs/>
          <w:szCs w:val="22"/>
          <w:cs/>
          <w:lang w:eastAsia="th-TH"/>
        </w:rPr>
        <w:t>.</w:t>
      </w:r>
      <w:r w:rsidR="003C5ABE" w:rsidRPr="007E26E3">
        <w:rPr>
          <w:rFonts w:ascii="Arial" w:hAnsi="Arial" w:cs="Arial"/>
          <w:b/>
          <w:bCs/>
          <w:szCs w:val="22"/>
          <w:lang w:eastAsia="th-TH"/>
        </w:rPr>
        <w:t>3</w:t>
      </w:r>
      <w:r w:rsidR="00864346" w:rsidRPr="007E26E3">
        <w:rPr>
          <w:rFonts w:ascii="Arial" w:hAnsi="Arial" w:cs="Arial"/>
          <w:b/>
          <w:bCs/>
          <w:szCs w:val="22"/>
          <w:lang w:eastAsia="th-TH"/>
        </w:rPr>
        <w:tab/>
        <w:t>Debt restructuring</w:t>
      </w:r>
    </w:p>
    <w:p w14:paraId="580E081C" w14:textId="77777777" w:rsidR="00FF75C0" w:rsidRPr="007E26E3" w:rsidRDefault="00FF75C0" w:rsidP="00D95619">
      <w:pPr>
        <w:spacing w:before="80" w:line="380" w:lineRule="exact"/>
        <w:ind w:left="547"/>
        <w:jc w:val="thaiDistribute"/>
        <w:rPr>
          <w:rFonts w:ascii="Arial" w:hAnsi="Arial" w:cs="Arial"/>
          <w:szCs w:val="22"/>
        </w:rPr>
      </w:pPr>
      <w:r w:rsidRPr="007E26E3">
        <w:rPr>
          <w:rFonts w:ascii="Arial" w:hAnsi="Arial" w:cs="Arial"/>
          <w:szCs w:val="22"/>
        </w:rPr>
        <w:t xml:space="preserve">At the </w:t>
      </w:r>
      <w:r w:rsidR="00DF2729" w:rsidRPr="007E26E3">
        <w:rPr>
          <w:rFonts w:ascii="Arial" w:hAnsi="Arial" w:cs="Arial"/>
          <w:szCs w:val="22"/>
        </w:rPr>
        <w:t>year</w:t>
      </w:r>
      <w:r w:rsidRPr="007E26E3">
        <w:rPr>
          <w:rFonts w:ascii="Arial" w:hAnsi="Arial" w:cs="Arial"/>
          <w:szCs w:val="22"/>
        </w:rPr>
        <w:t xml:space="preserve"> end,</w:t>
      </w:r>
      <w:r w:rsidR="00DF2729" w:rsidRPr="007E26E3">
        <w:rPr>
          <w:rFonts w:ascii="Arial" w:hAnsi="Arial" w:cs="Arial"/>
          <w:szCs w:val="22"/>
        </w:rPr>
        <w:t xml:space="preserve"> </w:t>
      </w:r>
      <w:r w:rsidR="003A0D85" w:rsidRPr="007E26E3">
        <w:rPr>
          <w:rFonts w:ascii="Arial" w:hAnsi="Arial" w:cs="Arial"/>
          <w:szCs w:val="22"/>
        </w:rPr>
        <w:t>t</w:t>
      </w:r>
      <w:r w:rsidRPr="007E26E3">
        <w:rPr>
          <w:rFonts w:ascii="Arial" w:hAnsi="Arial" w:cs="Arial"/>
          <w:szCs w:val="22"/>
        </w:rPr>
        <w:t>he Company</w:t>
      </w:r>
      <w:r w:rsidR="00D529E6" w:rsidRPr="007E26E3">
        <w:rPr>
          <w:rFonts w:ascii="Arial" w:hAnsi="Arial" w:cs="Arial"/>
          <w:szCs w:val="22"/>
        </w:rPr>
        <w:t xml:space="preserve">’s restructured </w:t>
      </w:r>
      <w:r w:rsidR="002F2B5A" w:rsidRPr="007E26E3">
        <w:rPr>
          <w:rFonts w:ascii="Arial" w:hAnsi="Arial" w:cs="Arial"/>
          <w:szCs w:val="22"/>
        </w:rPr>
        <w:t>installment</w:t>
      </w:r>
      <w:r w:rsidR="002F2B5A" w:rsidRPr="007E26E3">
        <w:rPr>
          <w:rFonts w:ascii="Arial" w:hAnsi="Arial" w:cs="Arial"/>
          <w:szCs w:val="22"/>
          <w:lang w:val="en-GB"/>
        </w:rPr>
        <w:t xml:space="preserve"> </w:t>
      </w:r>
      <w:r w:rsidRPr="007E26E3">
        <w:rPr>
          <w:rFonts w:ascii="Arial" w:hAnsi="Arial" w:cs="Arial"/>
          <w:szCs w:val="22"/>
          <w:lang w:val="en-GB"/>
        </w:rPr>
        <w:t xml:space="preserve">sale receivables </w:t>
      </w:r>
      <w:r w:rsidR="00D529E6" w:rsidRPr="007E26E3">
        <w:rPr>
          <w:rFonts w:ascii="Arial" w:hAnsi="Arial" w:cs="Arial"/>
          <w:szCs w:val="22"/>
          <w:lang w:val="en-GB"/>
        </w:rPr>
        <w:t>were as</w:t>
      </w:r>
      <w:r w:rsidRPr="007E26E3">
        <w:rPr>
          <w:rFonts w:ascii="Arial" w:hAnsi="Arial" w:cs="Arial"/>
          <w:szCs w:val="22"/>
        </w:rPr>
        <w:t xml:space="preserve"> follows</w:t>
      </w:r>
      <w:r w:rsidRPr="007E26E3">
        <w:rPr>
          <w:rFonts w:ascii="Arial" w:hAnsi="Arial" w:cs="Arial"/>
          <w:szCs w:val="22"/>
          <w:cs/>
        </w:rPr>
        <w:t>:</w:t>
      </w:r>
    </w:p>
    <w:tbl>
      <w:tblPr>
        <w:tblW w:w="9090" w:type="dxa"/>
        <w:tblInd w:w="540" w:type="dxa"/>
        <w:tblLayout w:type="fixed"/>
        <w:tblCellMar>
          <w:left w:w="30" w:type="dxa"/>
          <w:right w:w="30" w:type="dxa"/>
        </w:tblCellMar>
        <w:tblLook w:val="0000" w:firstRow="0" w:lastRow="0" w:firstColumn="0" w:lastColumn="0" w:noHBand="0" w:noVBand="0"/>
      </w:tblPr>
      <w:tblGrid>
        <w:gridCol w:w="3330"/>
        <w:gridCol w:w="1440"/>
        <w:gridCol w:w="1440"/>
        <w:gridCol w:w="1440"/>
        <w:gridCol w:w="1440"/>
      </w:tblGrid>
      <w:tr w:rsidR="007E26E3" w:rsidRPr="007E26E3" w14:paraId="09025B0E" w14:textId="77777777" w:rsidTr="00396CD5">
        <w:trPr>
          <w:trHeight w:val="63"/>
        </w:trPr>
        <w:tc>
          <w:tcPr>
            <w:tcW w:w="3330" w:type="dxa"/>
          </w:tcPr>
          <w:p w14:paraId="2D5A0CE3" w14:textId="77777777" w:rsidR="00864346" w:rsidRPr="007E26E3" w:rsidRDefault="00864346" w:rsidP="003A0D85">
            <w:pPr>
              <w:spacing w:line="320" w:lineRule="exact"/>
              <w:rPr>
                <w:rFonts w:ascii="Arial" w:hAnsi="Arial" w:cs="Arial"/>
                <w:b/>
                <w:bCs/>
                <w:sz w:val="18"/>
                <w:szCs w:val="18"/>
              </w:rPr>
            </w:pPr>
          </w:p>
        </w:tc>
        <w:tc>
          <w:tcPr>
            <w:tcW w:w="2880" w:type="dxa"/>
            <w:gridSpan w:val="2"/>
            <w:vAlign w:val="bottom"/>
          </w:tcPr>
          <w:p w14:paraId="72AD3DD3" w14:textId="77777777" w:rsidR="00864346" w:rsidRPr="007E26E3" w:rsidRDefault="002833F6" w:rsidP="003A0D85">
            <w:pPr>
              <w:pBdr>
                <w:bottom w:val="single" w:sz="4" w:space="1" w:color="auto"/>
              </w:pBdr>
              <w:spacing w:line="320" w:lineRule="exact"/>
              <w:ind w:left="63" w:right="60"/>
              <w:jc w:val="center"/>
              <w:rPr>
                <w:rFonts w:ascii="Arial" w:hAnsi="Arial" w:cs="Arial"/>
                <w:b/>
                <w:bCs/>
                <w:sz w:val="18"/>
                <w:szCs w:val="18"/>
              </w:rPr>
            </w:pPr>
            <w:r w:rsidRPr="007E26E3">
              <w:rPr>
                <w:rFonts w:ascii="Arial" w:hAnsi="Arial" w:cs="Arial"/>
                <w:sz w:val="18"/>
                <w:szCs w:val="18"/>
              </w:rPr>
              <w:t>31 December 2021</w:t>
            </w:r>
          </w:p>
        </w:tc>
        <w:tc>
          <w:tcPr>
            <w:tcW w:w="2880" w:type="dxa"/>
            <w:gridSpan w:val="2"/>
            <w:vAlign w:val="bottom"/>
          </w:tcPr>
          <w:p w14:paraId="7B29ADED" w14:textId="77777777" w:rsidR="00864346" w:rsidRPr="007E26E3" w:rsidRDefault="002833F6" w:rsidP="003A0D85">
            <w:pPr>
              <w:pBdr>
                <w:bottom w:val="single" w:sz="4" w:space="1" w:color="auto"/>
              </w:pBdr>
              <w:spacing w:line="320" w:lineRule="exact"/>
              <w:ind w:left="63" w:right="60"/>
              <w:jc w:val="center"/>
              <w:rPr>
                <w:rFonts w:ascii="Arial" w:hAnsi="Arial" w:cs="Arial"/>
                <w:b/>
                <w:bCs/>
                <w:sz w:val="18"/>
                <w:szCs w:val="18"/>
              </w:rPr>
            </w:pPr>
            <w:r w:rsidRPr="007E26E3">
              <w:rPr>
                <w:rFonts w:ascii="Arial" w:hAnsi="Arial" w:cs="Arial"/>
                <w:sz w:val="18"/>
                <w:szCs w:val="18"/>
              </w:rPr>
              <w:t>31 December 2020</w:t>
            </w:r>
          </w:p>
        </w:tc>
      </w:tr>
      <w:tr w:rsidR="007E26E3" w:rsidRPr="007E26E3" w14:paraId="29D5730A" w14:textId="77777777" w:rsidTr="00396CD5">
        <w:trPr>
          <w:trHeight w:val="540"/>
        </w:trPr>
        <w:tc>
          <w:tcPr>
            <w:tcW w:w="3330" w:type="dxa"/>
          </w:tcPr>
          <w:p w14:paraId="3A6BE89A" w14:textId="77777777" w:rsidR="00396CD5" w:rsidRPr="007E26E3" w:rsidRDefault="00396CD5" w:rsidP="003A0D85">
            <w:pPr>
              <w:spacing w:line="320" w:lineRule="exact"/>
              <w:ind w:left="150" w:hanging="150"/>
              <w:rPr>
                <w:rFonts w:ascii="Arial" w:hAnsi="Arial" w:cs="Arial"/>
                <w:b/>
                <w:bCs/>
                <w:sz w:val="18"/>
                <w:szCs w:val="18"/>
              </w:rPr>
            </w:pPr>
          </w:p>
        </w:tc>
        <w:tc>
          <w:tcPr>
            <w:tcW w:w="1440" w:type="dxa"/>
            <w:vAlign w:val="bottom"/>
          </w:tcPr>
          <w:p w14:paraId="58C71E7B" w14:textId="77777777" w:rsidR="00396CD5" w:rsidRPr="007E26E3" w:rsidRDefault="00396CD5" w:rsidP="003A0D85">
            <w:pPr>
              <w:pBdr>
                <w:bottom w:val="single" w:sz="4" w:space="1" w:color="auto"/>
              </w:pBdr>
              <w:spacing w:line="320" w:lineRule="exact"/>
              <w:ind w:left="63" w:right="60"/>
              <w:jc w:val="center"/>
              <w:rPr>
                <w:rFonts w:ascii="Arial" w:hAnsi="Arial" w:cs="Arial"/>
                <w:b/>
                <w:bCs/>
                <w:sz w:val="18"/>
                <w:szCs w:val="18"/>
              </w:rPr>
            </w:pPr>
            <w:r w:rsidRPr="007E26E3">
              <w:rPr>
                <w:rFonts w:ascii="Arial" w:hAnsi="Arial" w:cs="Arial"/>
                <w:sz w:val="18"/>
                <w:szCs w:val="18"/>
              </w:rPr>
              <w:t>Total debtors</w:t>
            </w:r>
          </w:p>
        </w:tc>
        <w:tc>
          <w:tcPr>
            <w:tcW w:w="1440" w:type="dxa"/>
            <w:vAlign w:val="bottom"/>
          </w:tcPr>
          <w:p w14:paraId="69E939E9" w14:textId="77777777" w:rsidR="00396CD5" w:rsidRPr="007E26E3" w:rsidRDefault="00396CD5" w:rsidP="003A0D85">
            <w:pPr>
              <w:pBdr>
                <w:bottom w:val="single" w:sz="4" w:space="1" w:color="auto"/>
              </w:pBdr>
              <w:spacing w:line="320" w:lineRule="exact"/>
              <w:ind w:left="63" w:right="60"/>
              <w:jc w:val="center"/>
              <w:rPr>
                <w:rFonts w:ascii="Arial" w:hAnsi="Arial" w:cs="Arial"/>
                <w:sz w:val="18"/>
                <w:szCs w:val="18"/>
              </w:rPr>
            </w:pPr>
            <w:r w:rsidRPr="007E26E3">
              <w:rPr>
                <w:rFonts w:ascii="Arial" w:hAnsi="Arial" w:cs="Arial"/>
                <w:sz w:val="18"/>
                <w:szCs w:val="18"/>
              </w:rPr>
              <w:t>Debtors with debt restructuring</w:t>
            </w:r>
          </w:p>
        </w:tc>
        <w:tc>
          <w:tcPr>
            <w:tcW w:w="1440" w:type="dxa"/>
            <w:vAlign w:val="bottom"/>
          </w:tcPr>
          <w:p w14:paraId="335F88B2" w14:textId="77777777" w:rsidR="00396CD5" w:rsidRPr="007E26E3" w:rsidRDefault="00396CD5" w:rsidP="003A0D85">
            <w:pPr>
              <w:pBdr>
                <w:bottom w:val="single" w:sz="4" w:space="1" w:color="auto"/>
              </w:pBdr>
              <w:spacing w:line="320" w:lineRule="exact"/>
              <w:ind w:left="63" w:right="60"/>
              <w:jc w:val="center"/>
              <w:rPr>
                <w:rFonts w:ascii="Arial" w:hAnsi="Arial" w:cs="Arial"/>
                <w:sz w:val="18"/>
                <w:szCs w:val="18"/>
              </w:rPr>
            </w:pPr>
            <w:r w:rsidRPr="007E26E3">
              <w:rPr>
                <w:rFonts w:ascii="Arial" w:hAnsi="Arial" w:cs="Arial"/>
                <w:sz w:val="18"/>
                <w:szCs w:val="18"/>
              </w:rPr>
              <w:t>Total debtors</w:t>
            </w:r>
          </w:p>
        </w:tc>
        <w:tc>
          <w:tcPr>
            <w:tcW w:w="1440" w:type="dxa"/>
            <w:vAlign w:val="bottom"/>
          </w:tcPr>
          <w:p w14:paraId="730BE176" w14:textId="77777777" w:rsidR="00396CD5" w:rsidRPr="007E26E3" w:rsidRDefault="00396CD5" w:rsidP="003A0D85">
            <w:pPr>
              <w:pBdr>
                <w:bottom w:val="single" w:sz="4" w:space="1" w:color="auto"/>
              </w:pBdr>
              <w:spacing w:line="320" w:lineRule="exact"/>
              <w:ind w:left="63" w:right="60"/>
              <w:jc w:val="center"/>
              <w:rPr>
                <w:rFonts w:ascii="Arial" w:hAnsi="Arial" w:cs="Arial"/>
                <w:sz w:val="18"/>
                <w:szCs w:val="18"/>
              </w:rPr>
            </w:pPr>
            <w:r w:rsidRPr="007E26E3">
              <w:rPr>
                <w:rFonts w:ascii="Arial" w:hAnsi="Arial" w:cs="Arial"/>
                <w:sz w:val="18"/>
                <w:szCs w:val="18"/>
              </w:rPr>
              <w:t xml:space="preserve">Debtors with debt restructuring </w:t>
            </w:r>
          </w:p>
        </w:tc>
      </w:tr>
      <w:tr w:rsidR="007E26E3" w:rsidRPr="007E26E3" w14:paraId="63F5B03C" w14:textId="77777777" w:rsidTr="00396CD5">
        <w:trPr>
          <w:trHeight w:val="60"/>
        </w:trPr>
        <w:tc>
          <w:tcPr>
            <w:tcW w:w="3330" w:type="dxa"/>
          </w:tcPr>
          <w:p w14:paraId="7CAB142E" w14:textId="77777777" w:rsidR="002833F6" w:rsidRPr="007E26E3" w:rsidRDefault="002833F6" w:rsidP="003A0D85">
            <w:pPr>
              <w:spacing w:line="320" w:lineRule="exact"/>
              <w:rPr>
                <w:rFonts w:ascii="Arial" w:hAnsi="Arial" w:cs="Arial"/>
                <w:b/>
                <w:bCs/>
                <w:sz w:val="18"/>
                <w:szCs w:val="18"/>
              </w:rPr>
            </w:pPr>
            <w:r w:rsidRPr="007E26E3">
              <w:rPr>
                <w:rFonts w:ascii="Arial" w:hAnsi="Arial" w:cs="Arial"/>
                <w:sz w:val="18"/>
                <w:szCs w:val="18"/>
              </w:rPr>
              <w:t xml:space="preserve">Number of debtors </w:t>
            </w:r>
            <w:r w:rsidRPr="007E26E3">
              <w:rPr>
                <w:rFonts w:ascii="Arial" w:hAnsi="Arial" w:cs="Arial"/>
                <w:sz w:val="18"/>
                <w:szCs w:val="18"/>
                <w:cs/>
              </w:rPr>
              <w:t>(</w:t>
            </w:r>
            <w:r w:rsidRPr="007E26E3">
              <w:rPr>
                <w:rFonts w:ascii="Arial" w:hAnsi="Arial" w:cs="Arial"/>
                <w:sz w:val="18"/>
                <w:szCs w:val="18"/>
              </w:rPr>
              <w:t>debtors</w:t>
            </w:r>
            <w:r w:rsidRPr="007E26E3">
              <w:rPr>
                <w:rFonts w:ascii="Arial" w:hAnsi="Arial" w:cs="Arial"/>
                <w:sz w:val="18"/>
                <w:szCs w:val="18"/>
                <w:cs/>
              </w:rPr>
              <w:t>)</w:t>
            </w:r>
          </w:p>
        </w:tc>
        <w:tc>
          <w:tcPr>
            <w:tcW w:w="1440" w:type="dxa"/>
            <w:vAlign w:val="bottom"/>
          </w:tcPr>
          <w:p w14:paraId="4A3228D7" w14:textId="77777777" w:rsidR="002833F6" w:rsidRPr="007E26E3" w:rsidRDefault="00841E42" w:rsidP="003A0D85">
            <w:pPr>
              <w:tabs>
                <w:tab w:val="decimal" w:pos="1053"/>
              </w:tabs>
              <w:spacing w:line="320" w:lineRule="exact"/>
              <w:rPr>
                <w:rFonts w:ascii="Arial" w:hAnsi="Arial" w:cs="Arial"/>
                <w:sz w:val="18"/>
                <w:szCs w:val="18"/>
              </w:rPr>
            </w:pPr>
            <w:r w:rsidRPr="007E26E3">
              <w:rPr>
                <w:rFonts w:ascii="Arial" w:hAnsi="Arial" w:cs="Arial"/>
                <w:sz w:val="18"/>
                <w:szCs w:val="18"/>
              </w:rPr>
              <w:t>2,957</w:t>
            </w:r>
          </w:p>
        </w:tc>
        <w:tc>
          <w:tcPr>
            <w:tcW w:w="1440" w:type="dxa"/>
            <w:vAlign w:val="bottom"/>
          </w:tcPr>
          <w:p w14:paraId="01558AF7" w14:textId="77777777" w:rsidR="002833F6" w:rsidRPr="007E26E3" w:rsidRDefault="00841E42" w:rsidP="003A0D85">
            <w:pPr>
              <w:tabs>
                <w:tab w:val="decimal" w:pos="1053"/>
              </w:tabs>
              <w:spacing w:line="320" w:lineRule="exact"/>
              <w:rPr>
                <w:rFonts w:ascii="Arial" w:hAnsi="Arial" w:cs="Arial"/>
                <w:sz w:val="18"/>
                <w:szCs w:val="18"/>
              </w:rPr>
            </w:pPr>
            <w:r w:rsidRPr="007E26E3">
              <w:rPr>
                <w:rFonts w:ascii="Arial" w:hAnsi="Arial" w:cs="Arial"/>
                <w:sz w:val="18"/>
                <w:szCs w:val="18"/>
              </w:rPr>
              <w:t>545</w:t>
            </w:r>
          </w:p>
        </w:tc>
        <w:tc>
          <w:tcPr>
            <w:tcW w:w="1440" w:type="dxa"/>
            <w:vAlign w:val="bottom"/>
          </w:tcPr>
          <w:p w14:paraId="49C0C473" w14:textId="77777777" w:rsidR="002833F6" w:rsidRPr="007E26E3" w:rsidRDefault="002833F6" w:rsidP="003A0D85">
            <w:pPr>
              <w:tabs>
                <w:tab w:val="decimal" w:pos="1053"/>
              </w:tabs>
              <w:spacing w:line="320" w:lineRule="exact"/>
              <w:rPr>
                <w:rFonts w:ascii="Arial" w:hAnsi="Arial" w:cs="Arial"/>
                <w:sz w:val="18"/>
                <w:szCs w:val="18"/>
              </w:rPr>
            </w:pPr>
            <w:r w:rsidRPr="007E26E3">
              <w:rPr>
                <w:rFonts w:ascii="Arial" w:hAnsi="Arial" w:cs="Arial"/>
                <w:sz w:val="18"/>
                <w:szCs w:val="18"/>
              </w:rPr>
              <w:t>2,583</w:t>
            </w:r>
          </w:p>
        </w:tc>
        <w:tc>
          <w:tcPr>
            <w:tcW w:w="1440" w:type="dxa"/>
            <w:vAlign w:val="bottom"/>
          </w:tcPr>
          <w:p w14:paraId="033D5BC1" w14:textId="77777777" w:rsidR="002833F6" w:rsidRPr="007E26E3" w:rsidRDefault="002833F6" w:rsidP="003A0D85">
            <w:pPr>
              <w:tabs>
                <w:tab w:val="decimal" w:pos="1053"/>
              </w:tabs>
              <w:spacing w:line="320" w:lineRule="exact"/>
              <w:rPr>
                <w:rFonts w:ascii="Arial" w:hAnsi="Arial" w:cs="Arial"/>
                <w:sz w:val="18"/>
                <w:szCs w:val="18"/>
              </w:rPr>
            </w:pPr>
            <w:r w:rsidRPr="007E26E3">
              <w:rPr>
                <w:rFonts w:ascii="Arial" w:hAnsi="Arial" w:cs="Arial"/>
                <w:sz w:val="18"/>
                <w:szCs w:val="18"/>
              </w:rPr>
              <w:t>419</w:t>
            </w:r>
          </w:p>
        </w:tc>
      </w:tr>
      <w:tr w:rsidR="007E26E3" w:rsidRPr="007E26E3" w14:paraId="1BC99A2D" w14:textId="77777777" w:rsidTr="00396CD5">
        <w:trPr>
          <w:trHeight w:val="60"/>
        </w:trPr>
        <w:tc>
          <w:tcPr>
            <w:tcW w:w="3330" w:type="dxa"/>
          </w:tcPr>
          <w:p w14:paraId="6376E5AF" w14:textId="77777777" w:rsidR="002833F6" w:rsidRPr="007E26E3" w:rsidRDefault="002833F6" w:rsidP="003A0D85">
            <w:pPr>
              <w:spacing w:line="320" w:lineRule="exact"/>
              <w:ind w:left="150" w:hanging="150"/>
              <w:rPr>
                <w:rFonts w:ascii="Arial" w:hAnsi="Arial" w:cs="Arial"/>
                <w:sz w:val="18"/>
                <w:szCs w:val="18"/>
                <w:cs/>
              </w:rPr>
            </w:pPr>
            <w:r w:rsidRPr="007E26E3">
              <w:rPr>
                <w:rFonts w:ascii="Arial" w:hAnsi="Arial" w:cs="Arial"/>
                <w:sz w:val="18"/>
                <w:szCs w:val="18"/>
              </w:rPr>
              <w:t xml:space="preserve">Outstanding balance of installment sale receivables </w:t>
            </w:r>
            <w:r w:rsidR="00D529E6" w:rsidRPr="007E26E3">
              <w:rPr>
                <w:rFonts w:ascii="Arial" w:hAnsi="Arial" w:cs="Arial"/>
                <w:sz w:val="18"/>
                <w:szCs w:val="18"/>
              </w:rPr>
              <w:t xml:space="preserve">and accrued interest receivables </w:t>
            </w:r>
            <w:r w:rsidRPr="007E26E3">
              <w:rPr>
                <w:rFonts w:ascii="Arial" w:hAnsi="Arial" w:cs="Arial"/>
                <w:sz w:val="18"/>
                <w:szCs w:val="18"/>
                <w:cs/>
              </w:rPr>
              <w:t>(</w:t>
            </w:r>
            <w:r w:rsidRPr="007E26E3">
              <w:rPr>
                <w:rFonts w:ascii="Arial" w:hAnsi="Arial" w:cs="Arial"/>
                <w:sz w:val="18"/>
                <w:szCs w:val="18"/>
              </w:rPr>
              <w:t>Million Baht</w:t>
            </w:r>
            <w:r w:rsidRPr="007E26E3">
              <w:rPr>
                <w:rFonts w:ascii="Arial" w:hAnsi="Arial" w:cs="Arial"/>
                <w:sz w:val="18"/>
                <w:szCs w:val="18"/>
                <w:cs/>
              </w:rPr>
              <w:t>)</w:t>
            </w:r>
          </w:p>
        </w:tc>
        <w:tc>
          <w:tcPr>
            <w:tcW w:w="1440" w:type="dxa"/>
            <w:vAlign w:val="bottom"/>
          </w:tcPr>
          <w:p w14:paraId="63564D07" w14:textId="77777777" w:rsidR="002833F6" w:rsidRPr="007E26E3" w:rsidRDefault="00841E42" w:rsidP="003A0D85">
            <w:pPr>
              <w:tabs>
                <w:tab w:val="decimal" w:pos="1053"/>
              </w:tabs>
              <w:spacing w:line="320" w:lineRule="exact"/>
              <w:rPr>
                <w:rFonts w:ascii="Arial" w:hAnsi="Arial" w:cs="Arial"/>
                <w:sz w:val="18"/>
                <w:szCs w:val="18"/>
              </w:rPr>
            </w:pPr>
            <w:r w:rsidRPr="007E26E3">
              <w:rPr>
                <w:rFonts w:ascii="Arial" w:hAnsi="Arial" w:cs="Arial"/>
                <w:sz w:val="18"/>
                <w:szCs w:val="18"/>
              </w:rPr>
              <w:t>2,241</w:t>
            </w:r>
          </w:p>
        </w:tc>
        <w:tc>
          <w:tcPr>
            <w:tcW w:w="1440" w:type="dxa"/>
            <w:vAlign w:val="bottom"/>
          </w:tcPr>
          <w:p w14:paraId="00D5F950" w14:textId="77777777" w:rsidR="002833F6" w:rsidRPr="007E26E3" w:rsidRDefault="00841E42" w:rsidP="003A0D85">
            <w:pPr>
              <w:tabs>
                <w:tab w:val="decimal" w:pos="1053"/>
              </w:tabs>
              <w:spacing w:line="320" w:lineRule="exact"/>
              <w:rPr>
                <w:rFonts w:ascii="Arial" w:hAnsi="Arial" w:cs="Arial"/>
                <w:sz w:val="18"/>
                <w:szCs w:val="18"/>
              </w:rPr>
            </w:pPr>
            <w:r w:rsidRPr="007E26E3">
              <w:rPr>
                <w:rFonts w:ascii="Arial" w:hAnsi="Arial" w:cs="Arial"/>
                <w:sz w:val="18"/>
                <w:szCs w:val="18"/>
              </w:rPr>
              <w:t>1,263</w:t>
            </w:r>
          </w:p>
        </w:tc>
        <w:tc>
          <w:tcPr>
            <w:tcW w:w="1440" w:type="dxa"/>
            <w:vAlign w:val="bottom"/>
          </w:tcPr>
          <w:p w14:paraId="2BCA1787" w14:textId="77777777" w:rsidR="002833F6" w:rsidRPr="007E26E3" w:rsidRDefault="002833F6" w:rsidP="003A0D85">
            <w:pPr>
              <w:tabs>
                <w:tab w:val="decimal" w:pos="1053"/>
              </w:tabs>
              <w:spacing w:line="320" w:lineRule="exact"/>
              <w:rPr>
                <w:rFonts w:ascii="Arial" w:hAnsi="Arial" w:cs="Arial"/>
                <w:sz w:val="18"/>
                <w:szCs w:val="18"/>
              </w:rPr>
            </w:pPr>
            <w:r w:rsidRPr="007E26E3">
              <w:rPr>
                <w:rFonts w:ascii="Arial" w:hAnsi="Arial" w:cs="Arial"/>
                <w:sz w:val="18"/>
                <w:szCs w:val="18"/>
              </w:rPr>
              <w:t>2,473</w:t>
            </w:r>
          </w:p>
        </w:tc>
        <w:tc>
          <w:tcPr>
            <w:tcW w:w="1440" w:type="dxa"/>
            <w:vAlign w:val="bottom"/>
          </w:tcPr>
          <w:p w14:paraId="02F568FE" w14:textId="77777777" w:rsidR="002833F6" w:rsidRPr="007E26E3" w:rsidRDefault="002833F6" w:rsidP="003A0D85">
            <w:pPr>
              <w:tabs>
                <w:tab w:val="decimal" w:pos="1053"/>
              </w:tabs>
              <w:spacing w:line="320" w:lineRule="exact"/>
              <w:rPr>
                <w:rFonts w:ascii="Arial" w:hAnsi="Arial" w:cs="Arial"/>
                <w:sz w:val="18"/>
                <w:szCs w:val="18"/>
              </w:rPr>
            </w:pPr>
            <w:r w:rsidRPr="007E26E3">
              <w:rPr>
                <w:rFonts w:ascii="Arial" w:hAnsi="Arial" w:cs="Arial"/>
                <w:sz w:val="18"/>
                <w:szCs w:val="18"/>
              </w:rPr>
              <w:t>1,096</w:t>
            </w:r>
          </w:p>
        </w:tc>
      </w:tr>
    </w:tbl>
    <w:p w14:paraId="202C6D88" w14:textId="77777777" w:rsidR="004A429C" w:rsidRPr="00D95619" w:rsidRDefault="004A429C" w:rsidP="00D95619">
      <w:pPr>
        <w:spacing w:before="160" w:after="80" w:line="380" w:lineRule="exact"/>
        <w:ind w:left="547"/>
        <w:jc w:val="thaiDistribute"/>
        <w:rPr>
          <w:rFonts w:ascii="Arial" w:hAnsi="Arial"/>
          <w:szCs w:val="22"/>
        </w:rPr>
      </w:pPr>
      <w:r w:rsidRPr="007E26E3">
        <w:rPr>
          <w:rFonts w:ascii="Arial" w:hAnsi="Arial" w:cs="Arial"/>
          <w:szCs w:val="22"/>
        </w:rPr>
        <w:t xml:space="preserve">During </w:t>
      </w:r>
      <w:r w:rsidR="00CD1426" w:rsidRPr="007E26E3">
        <w:rPr>
          <w:rFonts w:ascii="Arial" w:hAnsi="Arial" w:cs="Arial"/>
          <w:szCs w:val="22"/>
        </w:rPr>
        <w:t>the year 2021</w:t>
      </w:r>
      <w:r w:rsidRPr="007E26E3">
        <w:rPr>
          <w:rFonts w:ascii="Arial" w:hAnsi="Arial" w:cs="Arial"/>
          <w:szCs w:val="22"/>
        </w:rPr>
        <w:t>, the Company</w:t>
      </w:r>
      <w:r w:rsidR="0027296E" w:rsidRPr="007E26E3">
        <w:rPr>
          <w:rFonts w:ascii="Arial" w:hAnsi="Arial" w:cs="Arial"/>
          <w:szCs w:val="22"/>
        </w:rPr>
        <w:t xml:space="preserve"> </w:t>
      </w:r>
      <w:r w:rsidR="003A0D85" w:rsidRPr="007E26E3">
        <w:rPr>
          <w:rFonts w:ascii="Arial" w:hAnsi="Arial" w:cs="Arial"/>
          <w:szCs w:val="22"/>
        </w:rPr>
        <w:t>has joined the scheme to</w:t>
      </w:r>
      <w:r w:rsidRPr="007E26E3">
        <w:rPr>
          <w:rFonts w:ascii="Arial" w:hAnsi="Arial" w:cs="Arial"/>
          <w:szCs w:val="22"/>
        </w:rPr>
        <w:t xml:space="preserve"> provid</w:t>
      </w:r>
      <w:r w:rsidR="003A0D85" w:rsidRPr="007E26E3">
        <w:rPr>
          <w:rFonts w:ascii="Arial" w:hAnsi="Arial" w:cs="Arial"/>
          <w:szCs w:val="22"/>
        </w:rPr>
        <w:t>e</w:t>
      </w:r>
      <w:r w:rsidRPr="007E26E3">
        <w:rPr>
          <w:rFonts w:ascii="Arial" w:hAnsi="Arial" w:cs="Arial"/>
          <w:szCs w:val="22"/>
        </w:rPr>
        <w:t xml:space="preserve"> assistance to additional debtor</w:t>
      </w:r>
      <w:r w:rsidRPr="007E26E3">
        <w:rPr>
          <w:rFonts w:ascii="Arial" w:hAnsi="Arial" w:cs="Arial"/>
        </w:rPr>
        <w:t>s</w:t>
      </w:r>
      <w:r w:rsidRPr="007E26E3">
        <w:rPr>
          <w:rFonts w:ascii="Arial" w:hAnsi="Arial" w:cs="Arial"/>
          <w:szCs w:val="22"/>
        </w:rPr>
        <w:t xml:space="preserve"> impacted by </w:t>
      </w:r>
      <w:r w:rsidR="00D529E6" w:rsidRPr="007E26E3">
        <w:rPr>
          <w:rFonts w:ascii="Arial" w:hAnsi="Arial" w:cs="Arial"/>
          <w:szCs w:val="22"/>
        </w:rPr>
        <w:t>s</w:t>
      </w:r>
      <w:r w:rsidRPr="007E26E3">
        <w:rPr>
          <w:rFonts w:ascii="Arial" w:hAnsi="Arial" w:cs="Arial"/>
          <w:szCs w:val="22"/>
        </w:rPr>
        <w:t>ituation</w:t>
      </w:r>
      <w:r w:rsidR="00145F15" w:rsidRPr="007E26E3">
        <w:rPr>
          <w:rFonts w:ascii="Arial" w:hAnsi="Arial" w:cs="Arial"/>
          <w:szCs w:val="22"/>
        </w:rPr>
        <w:t>s</w:t>
      </w:r>
      <w:r w:rsidRPr="007E26E3">
        <w:rPr>
          <w:rFonts w:ascii="Arial" w:hAnsi="Arial" w:cs="Arial"/>
          <w:szCs w:val="22"/>
        </w:rPr>
        <w:t xml:space="preserve"> </w:t>
      </w:r>
      <w:r w:rsidR="00145F15" w:rsidRPr="007E26E3">
        <w:rPr>
          <w:rFonts w:ascii="Arial" w:hAnsi="Arial" w:cs="Arial"/>
          <w:szCs w:val="22"/>
        </w:rPr>
        <w:t xml:space="preserve">that </w:t>
      </w:r>
      <w:r w:rsidR="00D529E6" w:rsidRPr="007E26E3">
        <w:rPr>
          <w:rFonts w:ascii="Arial" w:hAnsi="Arial" w:cs="Arial"/>
          <w:szCs w:val="22"/>
        </w:rPr>
        <w:t>a</w:t>
      </w:r>
      <w:r w:rsidR="00C66EFD" w:rsidRPr="007E26E3">
        <w:rPr>
          <w:rFonts w:ascii="Arial" w:hAnsi="Arial" w:cs="Arial"/>
          <w:szCs w:val="22"/>
        </w:rPr>
        <w:t xml:space="preserve">ffect the Thai </w:t>
      </w:r>
      <w:r w:rsidR="00D529E6" w:rsidRPr="007E26E3">
        <w:rPr>
          <w:rFonts w:ascii="Arial" w:hAnsi="Arial" w:cs="Arial"/>
          <w:szCs w:val="22"/>
        </w:rPr>
        <w:t>e</w:t>
      </w:r>
      <w:r w:rsidR="00C66EFD" w:rsidRPr="007E26E3">
        <w:rPr>
          <w:rFonts w:ascii="Arial" w:hAnsi="Arial" w:cs="Arial"/>
          <w:szCs w:val="22"/>
        </w:rPr>
        <w:t xml:space="preserve">conomy </w:t>
      </w:r>
      <w:r w:rsidRPr="007E26E3">
        <w:rPr>
          <w:rFonts w:ascii="Arial" w:hAnsi="Arial" w:cs="Arial"/>
          <w:szCs w:val="22"/>
        </w:rPr>
        <w:t xml:space="preserve">totaling Baht </w:t>
      </w:r>
      <w:r w:rsidR="00B0107A" w:rsidRPr="007E26E3">
        <w:rPr>
          <w:rFonts w:ascii="Arial" w:hAnsi="Arial" w:cs="Arial"/>
          <w:szCs w:val="22"/>
        </w:rPr>
        <w:t>169</w:t>
      </w:r>
      <w:r w:rsidRPr="007E26E3">
        <w:rPr>
          <w:rFonts w:ascii="Arial" w:hAnsi="Arial" w:cs="Arial"/>
          <w:szCs w:val="22"/>
        </w:rPr>
        <w:t xml:space="preserve"> million, through debt moratorium schemes </w:t>
      </w:r>
      <w:r w:rsidR="000340CE" w:rsidRPr="007E26E3">
        <w:rPr>
          <w:rFonts w:ascii="Arial" w:hAnsi="Arial" w:cs="Arial"/>
          <w:szCs w:val="22"/>
        </w:rPr>
        <w:t>and a</w:t>
      </w:r>
      <w:r w:rsidRPr="007E26E3">
        <w:rPr>
          <w:rFonts w:ascii="Arial" w:hAnsi="Arial" w:cs="Arial"/>
          <w:szCs w:val="22"/>
        </w:rPr>
        <w:t>s at 3</w:t>
      </w:r>
      <w:r w:rsidR="000340CE" w:rsidRPr="007E26E3">
        <w:rPr>
          <w:rFonts w:ascii="Arial" w:hAnsi="Arial" w:cs="Arial"/>
          <w:szCs w:val="22"/>
        </w:rPr>
        <w:t>1</w:t>
      </w:r>
      <w:r w:rsidRPr="007E26E3">
        <w:rPr>
          <w:rFonts w:ascii="Arial" w:hAnsi="Arial" w:cs="Arial"/>
          <w:szCs w:val="22"/>
        </w:rPr>
        <w:t xml:space="preserve"> </w:t>
      </w:r>
      <w:r w:rsidR="000340CE" w:rsidRPr="007E26E3">
        <w:rPr>
          <w:rFonts w:ascii="Arial" w:hAnsi="Arial" w:cs="Arial"/>
          <w:szCs w:val="22"/>
        </w:rPr>
        <w:t>December</w:t>
      </w:r>
      <w:r w:rsidRPr="007E26E3">
        <w:rPr>
          <w:rFonts w:ascii="Arial" w:hAnsi="Arial" w:cs="Arial"/>
          <w:szCs w:val="22"/>
        </w:rPr>
        <w:t xml:space="preserve"> 2021, the outstanding balance of the debtors still in debt moratorium period was Baht </w:t>
      </w:r>
      <w:r w:rsidR="006A4CD7">
        <w:rPr>
          <w:rFonts w:ascii="Arial" w:hAnsi="Arial" w:cs="Arial"/>
          <w:szCs w:val="22"/>
        </w:rPr>
        <w:t>4</w:t>
      </w:r>
      <w:r w:rsidRPr="007E26E3">
        <w:rPr>
          <w:rFonts w:ascii="Arial" w:hAnsi="Arial" w:cs="Arial"/>
          <w:szCs w:val="22"/>
        </w:rPr>
        <w:t xml:space="preserve"> million.</w:t>
      </w:r>
      <w:r w:rsidR="003A0D85" w:rsidRPr="007E26E3">
        <w:rPr>
          <w:rFonts w:ascii="Arial" w:hAnsi="Arial" w:cs="Arial"/>
          <w:szCs w:val="22"/>
        </w:rPr>
        <w:t xml:space="preserve"> </w:t>
      </w:r>
      <w:r w:rsidR="00D95619" w:rsidRPr="00D95619">
        <w:rPr>
          <w:rFonts w:ascii="Arial" w:hAnsi="Arial" w:cs="Arial"/>
          <w:szCs w:val="22"/>
        </w:rPr>
        <w:t xml:space="preserve">However, the Company has elected not to apply the Accounting Guidance announced by the Federation of Accounting Professions on Temporary Relief Measures for Entities Providing Assistance to Debtors Impacted by Situations that Affect the Thai Economy, the debtors under the assistance scheme are therefore classified as their stage considering </w:t>
      </w:r>
      <w:r w:rsidR="001E7A4E">
        <w:rPr>
          <w:rFonts w:ascii="Arial" w:hAnsi="Arial" w:cs="Arial"/>
          <w:szCs w:val="22"/>
        </w:rPr>
        <w:t xml:space="preserve">the staging criteria </w:t>
      </w:r>
      <w:r w:rsidR="008F221B">
        <w:rPr>
          <w:rFonts w:ascii="Arial" w:hAnsi="Arial" w:cs="Arial"/>
          <w:szCs w:val="22"/>
        </w:rPr>
        <w:t>in</w:t>
      </w:r>
      <w:r w:rsidR="001E7A4E">
        <w:rPr>
          <w:rFonts w:ascii="Arial" w:hAnsi="Arial" w:cs="Arial"/>
          <w:szCs w:val="22"/>
        </w:rPr>
        <w:t xml:space="preserve"> </w:t>
      </w:r>
      <w:r w:rsidR="00D95619" w:rsidRPr="00D95619">
        <w:rPr>
          <w:rFonts w:ascii="Arial" w:hAnsi="Arial" w:cs="Arial"/>
          <w:szCs w:val="22"/>
        </w:rPr>
        <w:t>accordance</w:t>
      </w:r>
      <w:r w:rsidR="00D95619">
        <w:rPr>
          <w:rFonts w:ascii="Arial" w:hAnsi="Arial" w:cs="Arial"/>
          <w:szCs w:val="22"/>
        </w:rPr>
        <w:t xml:space="preserve"> </w:t>
      </w:r>
      <w:r w:rsidR="008F221B">
        <w:rPr>
          <w:rFonts w:ascii="Arial" w:hAnsi="Arial" w:cs="Arial"/>
          <w:szCs w:val="22"/>
        </w:rPr>
        <w:t>with</w:t>
      </w:r>
      <w:r w:rsidR="00D95619" w:rsidRPr="00D95619">
        <w:rPr>
          <w:rFonts w:ascii="Arial" w:hAnsi="Arial" w:cs="Arial"/>
          <w:szCs w:val="22"/>
        </w:rPr>
        <w:t xml:space="preserve"> </w:t>
      </w:r>
      <w:r w:rsidR="001E7A4E">
        <w:rPr>
          <w:rFonts w:ascii="Arial" w:hAnsi="Arial" w:cs="Arial"/>
          <w:szCs w:val="22"/>
        </w:rPr>
        <w:t xml:space="preserve">the </w:t>
      </w:r>
      <w:r w:rsidR="00D95619" w:rsidRPr="00D95619">
        <w:rPr>
          <w:rFonts w:ascii="Arial" w:hAnsi="Arial" w:cs="Arial"/>
          <w:szCs w:val="22"/>
        </w:rPr>
        <w:t>modifications of terms/</w:t>
      </w:r>
      <w:r w:rsidR="001E7A4E">
        <w:rPr>
          <w:rFonts w:ascii="Arial" w:hAnsi="Arial" w:cs="Arial"/>
          <w:szCs w:val="22"/>
        </w:rPr>
        <w:t xml:space="preserve"> d</w:t>
      </w:r>
      <w:r w:rsidR="00D95619" w:rsidRPr="00D95619">
        <w:rPr>
          <w:rFonts w:ascii="Arial" w:hAnsi="Arial" w:cs="Arial"/>
          <w:szCs w:val="22"/>
        </w:rPr>
        <w:t>ebt restructuring.</w:t>
      </w:r>
    </w:p>
    <w:p w14:paraId="6372BD94" w14:textId="77777777" w:rsidR="00C46C67" w:rsidRPr="007E26E3" w:rsidRDefault="00716E31" w:rsidP="00D95619">
      <w:pPr>
        <w:pStyle w:val="Heading1"/>
        <w:numPr>
          <w:ilvl w:val="0"/>
          <w:numId w:val="20"/>
        </w:numPr>
        <w:tabs>
          <w:tab w:val="left" w:pos="540"/>
        </w:tabs>
        <w:spacing w:before="80" w:after="80" w:line="380" w:lineRule="exact"/>
        <w:ind w:left="547" w:hanging="547"/>
        <w:jc w:val="thaiDistribute"/>
        <w:rPr>
          <w:rFonts w:ascii="Arial" w:hAnsi="Arial" w:cs="Arial"/>
          <w:b/>
          <w:bCs/>
          <w:sz w:val="22"/>
          <w:szCs w:val="22"/>
          <w:u w:val="none"/>
        </w:rPr>
      </w:pPr>
      <w:bookmarkStart w:id="62" w:name="_Toc96599499"/>
      <w:r w:rsidRPr="007E26E3">
        <w:rPr>
          <w:rFonts w:ascii="Arial" w:hAnsi="Arial" w:cs="Arial"/>
          <w:b/>
          <w:bCs/>
          <w:sz w:val="22"/>
          <w:szCs w:val="22"/>
          <w:u w:val="none"/>
        </w:rPr>
        <w:t>Properties for</w:t>
      </w:r>
      <w:r w:rsidR="00302CDC" w:rsidRPr="007E26E3">
        <w:rPr>
          <w:rFonts w:ascii="Arial" w:hAnsi="Arial" w:cs="Arial"/>
          <w:b/>
          <w:bCs/>
          <w:sz w:val="22"/>
          <w:szCs w:val="22"/>
          <w:u w:val="none"/>
        </w:rPr>
        <w:t xml:space="preserve"> sale</w:t>
      </w:r>
      <w:bookmarkEnd w:id="62"/>
      <w:r w:rsidRPr="007E26E3">
        <w:rPr>
          <w:rFonts w:ascii="Arial" w:hAnsi="Arial" w:cs="Arial"/>
          <w:b/>
          <w:bCs/>
          <w:sz w:val="22"/>
          <w:szCs w:val="22"/>
          <w:u w:val="none"/>
          <w:cs/>
        </w:rPr>
        <w:t xml:space="preserve"> </w:t>
      </w:r>
    </w:p>
    <w:p w14:paraId="43DFBDAE" w14:textId="77777777" w:rsidR="00C46C67" w:rsidRPr="007E26E3" w:rsidRDefault="004A4038" w:rsidP="00D95619">
      <w:pPr>
        <w:spacing w:before="80" w:line="380" w:lineRule="exact"/>
        <w:ind w:left="547" w:hanging="547"/>
        <w:jc w:val="thaiDistribute"/>
        <w:rPr>
          <w:rFonts w:ascii="Arial" w:hAnsi="Arial" w:cs="Arial"/>
          <w:sz w:val="32"/>
          <w:szCs w:val="32"/>
        </w:rPr>
      </w:pPr>
      <w:r w:rsidRPr="007E26E3">
        <w:rPr>
          <w:rFonts w:ascii="Arial" w:hAnsi="Arial" w:cs="Arial"/>
          <w:szCs w:val="22"/>
          <w:cs/>
        </w:rPr>
        <w:tab/>
      </w:r>
      <w:r w:rsidR="00454EDD" w:rsidRPr="007E26E3">
        <w:rPr>
          <w:rFonts w:ascii="Arial" w:hAnsi="Arial" w:cs="Arial"/>
          <w:szCs w:val="22"/>
        </w:rPr>
        <w:t>Properties for</w:t>
      </w:r>
      <w:r w:rsidR="00302CDC" w:rsidRPr="007E26E3">
        <w:rPr>
          <w:rFonts w:ascii="Arial" w:hAnsi="Arial" w:cs="Arial"/>
          <w:szCs w:val="22"/>
        </w:rPr>
        <w:t xml:space="preserve"> sale</w:t>
      </w:r>
      <w:r w:rsidR="00454EDD" w:rsidRPr="007E26E3">
        <w:rPr>
          <w:rFonts w:ascii="Arial" w:hAnsi="Arial" w:cs="Arial"/>
          <w:szCs w:val="22"/>
        </w:rPr>
        <w:t xml:space="preserve"> </w:t>
      </w:r>
      <w:r w:rsidR="00D529E6" w:rsidRPr="007E26E3">
        <w:rPr>
          <w:rFonts w:ascii="Arial" w:hAnsi="Arial" w:cs="Arial"/>
          <w:szCs w:val="22"/>
        </w:rPr>
        <w:t>are consist of the following</w:t>
      </w:r>
      <w:r w:rsidR="00454EDD" w:rsidRPr="007E26E3">
        <w:rPr>
          <w:rFonts w:ascii="Arial" w:hAnsi="Arial" w:cs="Arial"/>
          <w:szCs w:val="22"/>
        </w:rPr>
        <w:t xml:space="preserve"> </w:t>
      </w:r>
      <w:r w:rsidR="002D0FA4" w:rsidRPr="007E26E3">
        <w:rPr>
          <w:rFonts w:ascii="Arial" w:hAnsi="Arial" w:cs="Arial"/>
          <w:szCs w:val="22"/>
        </w:rPr>
        <w:t>immovable and movable assets</w:t>
      </w:r>
      <w:r w:rsidR="00162BFC" w:rsidRPr="007E26E3">
        <w:rPr>
          <w:rFonts w:ascii="Arial" w:hAnsi="Arial" w:cs="Arial"/>
          <w:szCs w:val="22"/>
          <w:cs/>
        </w:rPr>
        <w:t xml:space="preserve"> </w:t>
      </w:r>
      <w:r w:rsidR="00454EDD" w:rsidRPr="007E26E3">
        <w:rPr>
          <w:rFonts w:ascii="Arial" w:hAnsi="Arial" w:cs="Arial"/>
          <w:szCs w:val="22"/>
        </w:rPr>
        <w:t xml:space="preserve">acquired </w:t>
      </w:r>
      <w:r w:rsidR="00026054" w:rsidRPr="007E26E3">
        <w:rPr>
          <w:rFonts w:ascii="Arial" w:hAnsi="Arial" w:cs="Arial"/>
          <w:szCs w:val="22"/>
        </w:rPr>
        <w:t>from</w:t>
      </w:r>
      <w:r w:rsidR="00454EDD" w:rsidRPr="007E26E3">
        <w:rPr>
          <w:rFonts w:ascii="Arial" w:hAnsi="Arial" w:cs="Arial"/>
          <w:szCs w:val="22"/>
        </w:rPr>
        <w:t xml:space="preserve"> debt settlement by debtors</w:t>
      </w:r>
      <w:r w:rsidR="003A0D85" w:rsidRPr="007E26E3">
        <w:rPr>
          <w:rFonts w:ascii="Arial" w:hAnsi="Arial" w:cs="Arial"/>
          <w:szCs w:val="22"/>
        </w:rPr>
        <w:t>,</w:t>
      </w:r>
      <w:r w:rsidR="00454EDD" w:rsidRPr="007E26E3">
        <w:rPr>
          <w:rFonts w:ascii="Arial" w:hAnsi="Arial" w:cs="Arial"/>
          <w:szCs w:val="22"/>
        </w:rPr>
        <w:t xml:space="preserve"> </w:t>
      </w:r>
      <w:r w:rsidR="003A0D85" w:rsidRPr="007E26E3">
        <w:rPr>
          <w:rFonts w:ascii="Arial" w:hAnsi="Arial" w:cs="Arial"/>
          <w:szCs w:val="22"/>
        </w:rPr>
        <w:t>or</w:t>
      </w:r>
      <w:r w:rsidR="00454EDD" w:rsidRPr="007E26E3">
        <w:rPr>
          <w:rFonts w:ascii="Arial" w:hAnsi="Arial" w:cs="Arial"/>
          <w:szCs w:val="22"/>
        </w:rPr>
        <w:t xml:space="preserve"> purchased from asset management companies and financial institutions</w:t>
      </w:r>
      <w:r w:rsidR="00D529E6" w:rsidRPr="007E26E3">
        <w:rPr>
          <w:rFonts w:ascii="Arial" w:hAnsi="Arial" w:cs="Arial"/>
          <w:szCs w:val="22"/>
        </w:rPr>
        <w:t>.</w:t>
      </w:r>
    </w:p>
    <w:tbl>
      <w:tblPr>
        <w:tblW w:w="9090" w:type="dxa"/>
        <w:tblInd w:w="540" w:type="dxa"/>
        <w:tblLayout w:type="fixed"/>
        <w:tblCellMar>
          <w:left w:w="30" w:type="dxa"/>
          <w:right w:w="30" w:type="dxa"/>
        </w:tblCellMar>
        <w:tblLook w:val="0000" w:firstRow="0" w:lastRow="0" w:firstColumn="0" w:lastColumn="0" w:noHBand="0" w:noVBand="0"/>
      </w:tblPr>
      <w:tblGrid>
        <w:gridCol w:w="2700"/>
        <w:gridCol w:w="1590"/>
        <w:gridCol w:w="7"/>
        <w:gridCol w:w="1591"/>
        <w:gridCol w:w="7"/>
        <w:gridCol w:w="1590"/>
        <w:gridCol w:w="7"/>
        <w:gridCol w:w="1591"/>
        <w:gridCol w:w="7"/>
      </w:tblGrid>
      <w:tr w:rsidR="007E26E3" w:rsidRPr="00D95619" w14:paraId="07A73D25" w14:textId="77777777" w:rsidTr="000208F9">
        <w:trPr>
          <w:trHeight w:val="126"/>
        </w:trPr>
        <w:tc>
          <w:tcPr>
            <w:tcW w:w="2700" w:type="dxa"/>
          </w:tcPr>
          <w:p w14:paraId="797C955F" w14:textId="77777777" w:rsidR="00E86408" w:rsidRPr="00D95619" w:rsidRDefault="00E86408" w:rsidP="00D95619">
            <w:pPr>
              <w:spacing w:line="300" w:lineRule="exact"/>
              <w:rPr>
                <w:rFonts w:ascii="Arial" w:hAnsi="Arial" w:cs="Arial"/>
                <w:b/>
                <w:bCs/>
                <w:sz w:val="18"/>
                <w:szCs w:val="18"/>
              </w:rPr>
            </w:pPr>
          </w:p>
        </w:tc>
        <w:tc>
          <w:tcPr>
            <w:tcW w:w="6390" w:type="dxa"/>
            <w:gridSpan w:val="8"/>
          </w:tcPr>
          <w:p w14:paraId="3B7B638F" w14:textId="77777777" w:rsidR="00E86408" w:rsidRPr="00D95619" w:rsidRDefault="00E86408" w:rsidP="00D95619">
            <w:pPr>
              <w:spacing w:line="300" w:lineRule="exact"/>
              <w:jc w:val="right"/>
              <w:rPr>
                <w:rFonts w:ascii="Arial" w:hAnsi="Arial" w:cs="Arial"/>
                <w:b/>
                <w:bCs/>
                <w:sz w:val="18"/>
                <w:szCs w:val="18"/>
              </w:rPr>
            </w:pPr>
            <w:r w:rsidRPr="00D95619">
              <w:rPr>
                <w:rFonts w:ascii="Arial" w:hAnsi="Arial" w:cs="Arial"/>
                <w:sz w:val="18"/>
                <w:szCs w:val="18"/>
                <w:cs/>
              </w:rPr>
              <w:t>(</w:t>
            </w:r>
            <w:r w:rsidRPr="00D95619">
              <w:rPr>
                <w:rFonts w:ascii="Arial" w:hAnsi="Arial" w:cs="Arial"/>
                <w:sz w:val="18"/>
                <w:szCs w:val="18"/>
              </w:rPr>
              <w:t>Unit</w:t>
            </w:r>
            <w:r w:rsidRPr="00D95619">
              <w:rPr>
                <w:rFonts w:ascii="Arial" w:hAnsi="Arial" w:cs="Arial"/>
                <w:sz w:val="18"/>
                <w:szCs w:val="18"/>
                <w:cs/>
              </w:rPr>
              <w:t xml:space="preserve">: </w:t>
            </w:r>
            <w:r w:rsidRPr="00D95619">
              <w:rPr>
                <w:rFonts w:ascii="Arial" w:hAnsi="Arial" w:cs="Arial"/>
                <w:sz w:val="18"/>
                <w:szCs w:val="18"/>
              </w:rPr>
              <w:t>Million Baht</w:t>
            </w:r>
            <w:r w:rsidRPr="00D95619">
              <w:rPr>
                <w:rFonts w:ascii="Arial" w:hAnsi="Arial" w:cs="Arial"/>
                <w:sz w:val="18"/>
                <w:szCs w:val="18"/>
                <w:cs/>
              </w:rPr>
              <w:t>)</w:t>
            </w:r>
          </w:p>
        </w:tc>
      </w:tr>
      <w:tr w:rsidR="007E26E3" w:rsidRPr="00D95619" w14:paraId="156E6116" w14:textId="77777777" w:rsidTr="000208F9">
        <w:trPr>
          <w:trHeight w:val="66"/>
        </w:trPr>
        <w:tc>
          <w:tcPr>
            <w:tcW w:w="2700" w:type="dxa"/>
          </w:tcPr>
          <w:p w14:paraId="35E15FE7" w14:textId="77777777" w:rsidR="00E86408" w:rsidRPr="00D95619" w:rsidRDefault="00E86408" w:rsidP="00D95619">
            <w:pPr>
              <w:spacing w:line="300" w:lineRule="exact"/>
              <w:rPr>
                <w:rFonts w:ascii="Arial" w:hAnsi="Arial" w:cs="Arial"/>
                <w:b/>
                <w:bCs/>
                <w:sz w:val="18"/>
                <w:szCs w:val="18"/>
              </w:rPr>
            </w:pPr>
          </w:p>
        </w:tc>
        <w:tc>
          <w:tcPr>
            <w:tcW w:w="6390" w:type="dxa"/>
            <w:gridSpan w:val="8"/>
          </w:tcPr>
          <w:p w14:paraId="2228E1E2" w14:textId="77777777" w:rsidR="00E86408" w:rsidRPr="00D95619" w:rsidRDefault="00DC6C9A" w:rsidP="00D95619">
            <w:pPr>
              <w:pBdr>
                <w:bottom w:val="single" w:sz="4" w:space="1" w:color="auto"/>
              </w:pBdr>
              <w:spacing w:line="300" w:lineRule="exact"/>
              <w:jc w:val="center"/>
              <w:rPr>
                <w:rFonts w:ascii="Arial" w:hAnsi="Arial" w:cs="Arial"/>
                <w:b/>
                <w:bCs/>
                <w:sz w:val="18"/>
                <w:szCs w:val="18"/>
                <w:cs/>
              </w:rPr>
            </w:pPr>
            <w:r w:rsidRPr="00D95619">
              <w:rPr>
                <w:rFonts w:ascii="Arial" w:hAnsi="Arial" w:cs="Arial"/>
                <w:sz w:val="18"/>
                <w:szCs w:val="18"/>
              </w:rPr>
              <w:t xml:space="preserve">For the year ended </w:t>
            </w:r>
            <w:r w:rsidR="002833F6" w:rsidRPr="00D95619">
              <w:rPr>
                <w:rFonts w:ascii="Arial" w:hAnsi="Arial" w:cs="Arial"/>
                <w:sz w:val="18"/>
                <w:szCs w:val="18"/>
              </w:rPr>
              <w:t>31 December 2021</w:t>
            </w:r>
          </w:p>
        </w:tc>
      </w:tr>
      <w:tr w:rsidR="007E26E3" w:rsidRPr="00D95619" w14:paraId="675A5AD9" w14:textId="77777777" w:rsidTr="000208F9">
        <w:trPr>
          <w:trHeight w:val="594"/>
        </w:trPr>
        <w:tc>
          <w:tcPr>
            <w:tcW w:w="2700" w:type="dxa"/>
            <w:vAlign w:val="bottom"/>
          </w:tcPr>
          <w:p w14:paraId="468F557E" w14:textId="77777777" w:rsidR="00E86408" w:rsidRPr="00D95619" w:rsidRDefault="00E86408" w:rsidP="00D95619">
            <w:pPr>
              <w:spacing w:line="300" w:lineRule="exact"/>
              <w:rPr>
                <w:rFonts w:ascii="Arial" w:hAnsi="Arial" w:cs="Arial"/>
                <w:b/>
                <w:bCs/>
                <w:sz w:val="18"/>
                <w:szCs w:val="18"/>
              </w:rPr>
            </w:pPr>
          </w:p>
        </w:tc>
        <w:tc>
          <w:tcPr>
            <w:tcW w:w="1597" w:type="dxa"/>
            <w:gridSpan w:val="2"/>
            <w:vAlign w:val="bottom"/>
          </w:tcPr>
          <w:p w14:paraId="03CFAE13" w14:textId="77777777" w:rsidR="00E86408" w:rsidRPr="00D95619" w:rsidRDefault="00E86408" w:rsidP="00D95619">
            <w:pPr>
              <w:pBdr>
                <w:bottom w:val="single" w:sz="4" w:space="1" w:color="auto"/>
              </w:pBdr>
              <w:spacing w:line="300" w:lineRule="exact"/>
              <w:ind w:right="60"/>
              <w:jc w:val="center"/>
              <w:rPr>
                <w:rFonts w:ascii="Arial" w:hAnsi="Arial" w:cs="Arial"/>
                <w:b/>
                <w:bCs/>
                <w:sz w:val="18"/>
                <w:szCs w:val="18"/>
              </w:rPr>
            </w:pPr>
            <w:r w:rsidRPr="00D95619">
              <w:rPr>
                <w:rFonts w:ascii="Arial" w:hAnsi="Arial" w:cs="Arial"/>
                <w:sz w:val="18"/>
                <w:szCs w:val="18"/>
              </w:rPr>
              <w:t>Bid from</w:t>
            </w:r>
            <w:r w:rsidR="003A0D85" w:rsidRPr="00D95619">
              <w:rPr>
                <w:rFonts w:ascii="Arial" w:hAnsi="Arial" w:cs="Arial"/>
                <w:sz w:val="18"/>
                <w:szCs w:val="18"/>
              </w:rPr>
              <w:t xml:space="preserve">                           </w:t>
            </w:r>
            <w:r w:rsidRPr="00D95619">
              <w:rPr>
                <w:rFonts w:ascii="Arial" w:hAnsi="Arial" w:cs="Arial"/>
                <w:sz w:val="18"/>
                <w:szCs w:val="18"/>
              </w:rPr>
              <w:t xml:space="preserve"> financial institutions</w:t>
            </w:r>
          </w:p>
        </w:tc>
        <w:tc>
          <w:tcPr>
            <w:tcW w:w="1598" w:type="dxa"/>
            <w:gridSpan w:val="2"/>
            <w:vAlign w:val="bottom"/>
          </w:tcPr>
          <w:p w14:paraId="5155C693" w14:textId="77777777" w:rsidR="00E86408" w:rsidRPr="00D95619" w:rsidRDefault="00E86408" w:rsidP="00D95619">
            <w:pPr>
              <w:pBdr>
                <w:bottom w:val="single" w:sz="4" w:space="1" w:color="auto"/>
              </w:pBdr>
              <w:spacing w:line="300" w:lineRule="exact"/>
              <w:ind w:right="60"/>
              <w:jc w:val="center"/>
              <w:rPr>
                <w:rFonts w:ascii="Arial" w:hAnsi="Arial" w:cs="Arial"/>
                <w:b/>
                <w:bCs/>
                <w:sz w:val="18"/>
                <w:szCs w:val="18"/>
              </w:rPr>
            </w:pPr>
            <w:r w:rsidRPr="00D95619">
              <w:rPr>
                <w:rFonts w:ascii="Arial" w:hAnsi="Arial" w:cs="Arial"/>
                <w:sz w:val="18"/>
                <w:szCs w:val="18"/>
              </w:rPr>
              <w:t>Transfer for debt repayment</w:t>
            </w:r>
            <w:r w:rsidRPr="00D95619">
              <w:rPr>
                <w:rFonts w:ascii="Arial" w:hAnsi="Arial" w:cs="Arial"/>
                <w:sz w:val="18"/>
                <w:szCs w:val="18"/>
                <w:cs/>
              </w:rPr>
              <w:t xml:space="preserve">/ </w:t>
            </w:r>
            <w:r w:rsidRPr="00D95619">
              <w:rPr>
                <w:rFonts w:ascii="Arial" w:hAnsi="Arial" w:cs="Arial"/>
                <w:sz w:val="18"/>
                <w:szCs w:val="18"/>
              </w:rPr>
              <w:t xml:space="preserve">Bid from </w:t>
            </w:r>
            <w:r w:rsidR="000C2657" w:rsidRPr="00D95619">
              <w:rPr>
                <w:rFonts w:ascii="Arial" w:hAnsi="Arial" w:cs="Arial"/>
                <w:sz w:val="18"/>
                <w:szCs w:val="18"/>
              </w:rPr>
              <w:t>auction</w:t>
            </w:r>
          </w:p>
        </w:tc>
        <w:tc>
          <w:tcPr>
            <w:tcW w:w="1597" w:type="dxa"/>
            <w:gridSpan w:val="2"/>
            <w:vAlign w:val="bottom"/>
          </w:tcPr>
          <w:p w14:paraId="62AFCDAB" w14:textId="77777777" w:rsidR="00E86408" w:rsidRPr="00D95619" w:rsidRDefault="00073BB8" w:rsidP="00D95619">
            <w:pPr>
              <w:pBdr>
                <w:bottom w:val="single" w:sz="4" w:space="1" w:color="auto"/>
              </w:pBdr>
              <w:spacing w:line="300" w:lineRule="exact"/>
              <w:ind w:right="60"/>
              <w:jc w:val="center"/>
              <w:rPr>
                <w:rFonts w:ascii="Arial" w:hAnsi="Arial" w:cs="Arial"/>
                <w:b/>
                <w:bCs/>
                <w:sz w:val="18"/>
                <w:szCs w:val="18"/>
                <w:cs/>
              </w:rPr>
            </w:pPr>
            <w:r w:rsidRPr="00D95619">
              <w:rPr>
                <w:rFonts w:ascii="Arial" w:hAnsi="Arial" w:cs="Arial"/>
                <w:sz w:val="18"/>
                <w:szCs w:val="18"/>
              </w:rPr>
              <w:t>Non</w:t>
            </w:r>
            <w:r w:rsidRPr="00D95619">
              <w:rPr>
                <w:rFonts w:ascii="Arial" w:hAnsi="Arial" w:cs="Arial"/>
                <w:sz w:val="18"/>
                <w:szCs w:val="18"/>
                <w:cs/>
              </w:rPr>
              <w:t>-</w:t>
            </w:r>
            <w:r w:rsidRPr="00D95619">
              <w:rPr>
                <w:rFonts w:ascii="Arial" w:hAnsi="Arial" w:cs="Arial"/>
                <w:sz w:val="18"/>
                <w:szCs w:val="18"/>
              </w:rPr>
              <w:t>operation branches</w:t>
            </w:r>
          </w:p>
        </w:tc>
        <w:tc>
          <w:tcPr>
            <w:tcW w:w="1598" w:type="dxa"/>
            <w:gridSpan w:val="2"/>
            <w:vAlign w:val="bottom"/>
          </w:tcPr>
          <w:p w14:paraId="0D71F1EA" w14:textId="77777777" w:rsidR="00E86408" w:rsidRPr="00D95619" w:rsidRDefault="00E86408" w:rsidP="00D95619">
            <w:pPr>
              <w:pBdr>
                <w:bottom w:val="single" w:sz="4" w:space="1" w:color="auto"/>
              </w:pBdr>
              <w:spacing w:line="300" w:lineRule="exact"/>
              <w:ind w:right="60"/>
              <w:jc w:val="center"/>
              <w:rPr>
                <w:rFonts w:ascii="Arial" w:hAnsi="Arial" w:cs="Arial"/>
                <w:b/>
                <w:bCs/>
                <w:sz w:val="18"/>
                <w:szCs w:val="18"/>
              </w:rPr>
            </w:pPr>
            <w:r w:rsidRPr="00D95619">
              <w:rPr>
                <w:rFonts w:ascii="Arial" w:hAnsi="Arial" w:cs="Arial"/>
                <w:sz w:val="18"/>
                <w:szCs w:val="18"/>
              </w:rPr>
              <w:t>Total</w:t>
            </w:r>
          </w:p>
        </w:tc>
      </w:tr>
      <w:tr w:rsidR="007E26E3" w:rsidRPr="00D95619" w14:paraId="64679E4C" w14:textId="77777777" w:rsidTr="000208F9">
        <w:trPr>
          <w:trHeight w:val="66"/>
        </w:trPr>
        <w:tc>
          <w:tcPr>
            <w:tcW w:w="2700" w:type="dxa"/>
          </w:tcPr>
          <w:p w14:paraId="105C238E" w14:textId="77777777" w:rsidR="00E86408" w:rsidRPr="00D95619" w:rsidRDefault="00E86408" w:rsidP="00D95619">
            <w:pPr>
              <w:spacing w:line="300" w:lineRule="exact"/>
              <w:rPr>
                <w:rFonts w:ascii="Arial" w:hAnsi="Arial" w:cs="Arial"/>
                <w:b/>
                <w:bCs/>
                <w:sz w:val="18"/>
                <w:szCs w:val="18"/>
              </w:rPr>
            </w:pPr>
            <w:r w:rsidRPr="00D95619">
              <w:rPr>
                <w:rFonts w:ascii="Arial" w:hAnsi="Arial" w:cs="Arial"/>
                <w:b/>
                <w:bCs/>
                <w:sz w:val="18"/>
                <w:szCs w:val="18"/>
              </w:rPr>
              <w:t>Immovable assets</w:t>
            </w:r>
          </w:p>
        </w:tc>
        <w:tc>
          <w:tcPr>
            <w:tcW w:w="1597" w:type="dxa"/>
            <w:gridSpan w:val="2"/>
          </w:tcPr>
          <w:p w14:paraId="39CCC791" w14:textId="77777777" w:rsidR="00E86408" w:rsidRPr="00D95619" w:rsidRDefault="00E86408" w:rsidP="00D95619">
            <w:pPr>
              <w:spacing w:line="300" w:lineRule="exact"/>
              <w:ind w:right="60"/>
              <w:jc w:val="right"/>
              <w:rPr>
                <w:rFonts w:ascii="Arial" w:hAnsi="Arial" w:cs="Arial"/>
                <w:b/>
                <w:bCs/>
                <w:sz w:val="18"/>
                <w:szCs w:val="18"/>
              </w:rPr>
            </w:pPr>
          </w:p>
        </w:tc>
        <w:tc>
          <w:tcPr>
            <w:tcW w:w="1598" w:type="dxa"/>
            <w:gridSpan w:val="2"/>
          </w:tcPr>
          <w:p w14:paraId="0010DC5F" w14:textId="77777777" w:rsidR="00E86408" w:rsidRPr="00D95619" w:rsidRDefault="00E86408" w:rsidP="00D95619">
            <w:pPr>
              <w:spacing w:line="300" w:lineRule="exact"/>
              <w:ind w:right="60"/>
              <w:jc w:val="right"/>
              <w:rPr>
                <w:rFonts w:ascii="Arial" w:hAnsi="Arial" w:cs="Arial"/>
                <w:b/>
                <w:bCs/>
                <w:sz w:val="18"/>
                <w:szCs w:val="18"/>
              </w:rPr>
            </w:pPr>
          </w:p>
        </w:tc>
        <w:tc>
          <w:tcPr>
            <w:tcW w:w="1597" w:type="dxa"/>
            <w:gridSpan w:val="2"/>
          </w:tcPr>
          <w:p w14:paraId="21E2E20F" w14:textId="77777777" w:rsidR="00E86408" w:rsidRPr="00D95619" w:rsidRDefault="00E86408" w:rsidP="00D95619">
            <w:pPr>
              <w:spacing w:line="300" w:lineRule="exact"/>
              <w:ind w:right="60"/>
              <w:jc w:val="right"/>
              <w:rPr>
                <w:rFonts w:ascii="Arial" w:hAnsi="Arial" w:cs="Arial"/>
                <w:b/>
                <w:bCs/>
                <w:sz w:val="18"/>
                <w:szCs w:val="18"/>
              </w:rPr>
            </w:pPr>
          </w:p>
        </w:tc>
        <w:tc>
          <w:tcPr>
            <w:tcW w:w="1598" w:type="dxa"/>
            <w:gridSpan w:val="2"/>
          </w:tcPr>
          <w:p w14:paraId="1807201C" w14:textId="77777777" w:rsidR="00E86408" w:rsidRPr="00D95619" w:rsidRDefault="00E86408" w:rsidP="00D95619">
            <w:pPr>
              <w:spacing w:line="300" w:lineRule="exact"/>
              <w:ind w:right="60"/>
              <w:jc w:val="right"/>
              <w:rPr>
                <w:rFonts w:ascii="Arial" w:hAnsi="Arial" w:cs="Arial"/>
                <w:b/>
                <w:bCs/>
                <w:sz w:val="18"/>
                <w:szCs w:val="18"/>
              </w:rPr>
            </w:pPr>
          </w:p>
        </w:tc>
      </w:tr>
      <w:tr w:rsidR="007E26E3" w:rsidRPr="00D95619" w14:paraId="020788AF" w14:textId="77777777" w:rsidTr="000208F9">
        <w:trPr>
          <w:trHeight w:val="66"/>
        </w:trPr>
        <w:tc>
          <w:tcPr>
            <w:tcW w:w="2700" w:type="dxa"/>
          </w:tcPr>
          <w:p w14:paraId="7630B86D" w14:textId="77777777" w:rsidR="00E86408" w:rsidRPr="00D95619" w:rsidRDefault="00026054" w:rsidP="00D95619">
            <w:pPr>
              <w:spacing w:line="300" w:lineRule="exact"/>
              <w:rPr>
                <w:rFonts w:ascii="Arial" w:hAnsi="Arial" w:cs="Arial"/>
                <w:sz w:val="18"/>
                <w:szCs w:val="18"/>
                <w:cs/>
              </w:rPr>
            </w:pPr>
            <w:r w:rsidRPr="00D95619">
              <w:rPr>
                <w:rFonts w:ascii="Arial" w:hAnsi="Arial" w:cs="Arial"/>
                <w:sz w:val="18"/>
                <w:szCs w:val="18"/>
              </w:rPr>
              <w:t>Beginning balance</w:t>
            </w:r>
          </w:p>
        </w:tc>
        <w:tc>
          <w:tcPr>
            <w:tcW w:w="1597" w:type="dxa"/>
            <w:gridSpan w:val="2"/>
          </w:tcPr>
          <w:p w14:paraId="4620203D" w14:textId="77777777" w:rsidR="00E86408" w:rsidRPr="00D95619" w:rsidRDefault="00017D26" w:rsidP="00D95619">
            <w:pPr>
              <w:tabs>
                <w:tab w:val="decimal" w:pos="1230"/>
              </w:tabs>
              <w:spacing w:line="300" w:lineRule="exact"/>
              <w:ind w:right="60"/>
              <w:rPr>
                <w:rFonts w:ascii="Arial" w:hAnsi="Arial" w:cs="Arial"/>
                <w:sz w:val="18"/>
                <w:szCs w:val="18"/>
              </w:rPr>
            </w:pPr>
            <w:r w:rsidRPr="00D95619">
              <w:rPr>
                <w:rFonts w:ascii="Arial" w:hAnsi="Arial" w:cs="Arial"/>
                <w:sz w:val="18"/>
                <w:szCs w:val="18"/>
              </w:rPr>
              <w:t>6,046</w:t>
            </w:r>
          </w:p>
        </w:tc>
        <w:tc>
          <w:tcPr>
            <w:tcW w:w="1598" w:type="dxa"/>
            <w:gridSpan w:val="2"/>
          </w:tcPr>
          <w:p w14:paraId="59819AB3" w14:textId="77777777" w:rsidR="00E86408" w:rsidRPr="00D95619" w:rsidRDefault="00017D26" w:rsidP="00D95619">
            <w:pPr>
              <w:tabs>
                <w:tab w:val="decimal" w:pos="1230"/>
              </w:tabs>
              <w:spacing w:line="300" w:lineRule="exact"/>
              <w:ind w:right="60"/>
              <w:rPr>
                <w:rFonts w:ascii="Arial" w:hAnsi="Arial" w:cs="Arial"/>
                <w:sz w:val="18"/>
                <w:szCs w:val="18"/>
              </w:rPr>
            </w:pPr>
            <w:r w:rsidRPr="00D95619">
              <w:rPr>
                <w:rFonts w:ascii="Arial" w:hAnsi="Arial" w:cs="Arial"/>
                <w:sz w:val="18"/>
                <w:szCs w:val="18"/>
              </w:rPr>
              <w:t>30,195</w:t>
            </w:r>
          </w:p>
        </w:tc>
        <w:tc>
          <w:tcPr>
            <w:tcW w:w="1597" w:type="dxa"/>
            <w:gridSpan w:val="2"/>
          </w:tcPr>
          <w:p w14:paraId="5C18BD5C" w14:textId="77777777" w:rsidR="00E86408" w:rsidRPr="00D95619" w:rsidRDefault="00017D26" w:rsidP="00D95619">
            <w:pPr>
              <w:tabs>
                <w:tab w:val="decimal" w:pos="1230"/>
              </w:tabs>
              <w:spacing w:line="300" w:lineRule="exact"/>
              <w:ind w:right="60"/>
              <w:rPr>
                <w:rFonts w:ascii="Arial" w:hAnsi="Arial" w:cs="Arial"/>
                <w:sz w:val="18"/>
                <w:szCs w:val="18"/>
              </w:rPr>
            </w:pPr>
            <w:r w:rsidRPr="00D95619">
              <w:rPr>
                <w:rFonts w:ascii="Arial" w:hAnsi="Arial" w:cs="Arial"/>
                <w:sz w:val="18"/>
                <w:szCs w:val="18"/>
              </w:rPr>
              <w:t>41</w:t>
            </w:r>
          </w:p>
        </w:tc>
        <w:tc>
          <w:tcPr>
            <w:tcW w:w="1598" w:type="dxa"/>
            <w:gridSpan w:val="2"/>
          </w:tcPr>
          <w:p w14:paraId="3C2567AF" w14:textId="77777777" w:rsidR="00E86408" w:rsidRPr="00D95619" w:rsidRDefault="00017D26" w:rsidP="00D95619">
            <w:pPr>
              <w:tabs>
                <w:tab w:val="decimal" w:pos="1230"/>
              </w:tabs>
              <w:spacing w:line="300" w:lineRule="exact"/>
              <w:ind w:right="60"/>
              <w:rPr>
                <w:rFonts w:ascii="Arial" w:hAnsi="Arial" w:cs="Arial"/>
                <w:sz w:val="18"/>
                <w:szCs w:val="18"/>
              </w:rPr>
            </w:pPr>
            <w:r w:rsidRPr="00D95619">
              <w:rPr>
                <w:rFonts w:ascii="Arial" w:hAnsi="Arial" w:cs="Arial"/>
                <w:sz w:val="18"/>
                <w:szCs w:val="18"/>
              </w:rPr>
              <w:t>36,282</w:t>
            </w:r>
          </w:p>
        </w:tc>
      </w:tr>
      <w:tr w:rsidR="007E26E3" w:rsidRPr="00D95619" w14:paraId="7041D435" w14:textId="77777777" w:rsidTr="000208F9">
        <w:trPr>
          <w:trHeight w:val="66"/>
        </w:trPr>
        <w:tc>
          <w:tcPr>
            <w:tcW w:w="2700" w:type="dxa"/>
          </w:tcPr>
          <w:p w14:paraId="76134876" w14:textId="77777777" w:rsidR="00E86408" w:rsidRPr="00D95619" w:rsidRDefault="00E86408" w:rsidP="00D95619">
            <w:pPr>
              <w:spacing w:line="300" w:lineRule="exact"/>
              <w:rPr>
                <w:rFonts w:ascii="Arial" w:hAnsi="Arial" w:cs="Arial"/>
                <w:sz w:val="18"/>
                <w:szCs w:val="18"/>
              </w:rPr>
            </w:pPr>
            <w:r w:rsidRPr="00D95619">
              <w:rPr>
                <w:rFonts w:ascii="Arial" w:hAnsi="Arial" w:cs="Arial"/>
                <w:sz w:val="18"/>
                <w:szCs w:val="18"/>
              </w:rPr>
              <w:t>Increase</w:t>
            </w:r>
          </w:p>
        </w:tc>
        <w:tc>
          <w:tcPr>
            <w:tcW w:w="1597" w:type="dxa"/>
            <w:gridSpan w:val="2"/>
          </w:tcPr>
          <w:p w14:paraId="5CCFBB1F" w14:textId="77777777" w:rsidR="00E86408" w:rsidRPr="00D95619" w:rsidRDefault="00017D26" w:rsidP="00D95619">
            <w:pPr>
              <w:tabs>
                <w:tab w:val="decimal" w:pos="1230"/>
              </w:tabs>
              <w:spacing w:line="300" w:lineRule="exact"/>
              <w:ind w:right="60"/>
              <w:rPr>
                <w:rFonts w:ascii="Arial" w:hAnsi="Arial" w:cs="Arial"/>
                <w:sz w:val="18"/>
                <w:szCs w:val="18"/>
              </w:rPr>
            </w:pPr>
            <w:r w:rsidRPr="00D95619">
              <w:rPr>
                <w:rFonts w:ascii="Arial" w:hAnsi="Arial" w:cs="Arial"/>
                <w:sz w:val="18"/>
                <w:szCs w:val="18"/>
              </w:rPr>
              <w:t>33</w:t>
            </w:r>
          </w:p>
        </w:tc>
        <w:tc>
          <w:tcPr>
            <w:tcW w:w="1598" w:type="dxa"/>
            <w:gridSpan w:val="2"/>
          </w:tcPr>
          <w:p w14:paraId="284A8687" w14:textId="77777777" w:rsidR="00E86408" w:rsidRPr="00D95619" w:rsidRDefault="00017D26" w:rsidP="00D95619">
            <w:pPr>
              <w:tabs>
                <w:tab w:val="decimal" w:pos="1230"/>
              </w:tabs>
              <w:spacing w:line="300" w:lineRule="exact"/>
              <w:ind w:right="60"/>
              <w:rPr>
                <w:rFonts w:ascii="Arial" w:hAnsi="Arial" w:cs="Arial"/>
                <w:sz w:val="18"/>
                <w:szCs w:val="18"/>
              </w:rPr>
            </w:pPr>
            <w:r w:rsidRPr="00D95619">
              <w:rPr>
                <w:rFonts w:ascii="Arial" w:hAnsi="Arial" w:cs="Arial"/>
                <w:sz w:val="18"/>
                <w:szCs w:val="18"/>
              </w:rPr>
              <w:t>6,210</w:t>
            </w:r>
          </w:p>
        </w:tc>
        <w:tc>
          <w:tcPr>
            <w:tcW w:w="1597" w:type="dxa"/>
            <w:gridSpan w:val="2"/>
          </w:tcPr>
          <w:p w14:paraId="4E17C2F5" w14:textId="77777777" w:rsidR="00E86408" w:rsidRPr="00D95619" w:rsidRDefault="00017D26" w:rsidP="00D95619">
            <w:pPr>
              <w:tabs>
                <w:tab w:val="decimal" w:pos="1230"/>
              </w:tabs>
              <w:spacing w:line="300" w:lineRule="exact"/>
              <w:ind w:right="60"/>
              <w:rPr>
                <w:rFonts w:ascii="Arial" w:hAnsi="Arial" w:cs="Arial"/>
                <w:sz w:val="18"/>
                <w:szCs w:val="18"/>
              </w:rPr>
            </w:pPr>
            <w:r w:rsidRPr="00D95619">
              <w:rPr>
                <w:rFonts w:ascii="Arial" w:hAnsi="Arial" w:cs="Arial"/>
                <w:sz w:val="18"/>
                <w:szCs w:val="18"/>
              </w:rPr>
              <w:t>-</w:t>
            </w:r>
          </w:p>
        </w:tc>
        <w:tc>
          <w:tcPr>
            <w:tcW w:w="1598" w:type="dxa"/>
            <w:gridSpan w:val="2"/>
          </w:tcPr>
          <w:p w14:paraId="009F09A6" w14:textId="77777777" w:rsidR="00E86408" w:rsidRPr="00D95619" w:rsidRDefault="00017D26" w:rsidP="00D95619">
            <w:pPr>
              <w:tabs>
                <w:tab w:val="decimal" w:pos="1230"/>
              </w:tabs>
              <w:spacing w:line="300" w:lineRule="exact"/>
              <w:ind w:right="60"/>
              <w:rPr>
                <w:rFonts w:ascii="Arial" w:hAnsi="Arial" w:cs="Arial"/>
                <w:sz w:val="18"/>
                <w:szCs w:val="18"/>
              </w:rPr>
            </w:pPr>
            <w:r w:rsidRPr="00D95619">
              <w:rPr>
                <w:rFonts w:ascii="Arial" w:hAnsi="Arial" w:cs="Arial"/>
                <w:sz w:val="18"/>
                <w:szCs w:val="18"/>
              </w:rPr>
              <w:t>6,243</w:t>
            </w:r>
          </w:p>
        </w:tc>
      </w:tr>
      <w:tr w:rsidR="007E26E3" w:rsidRPr="00D95619" w14:paraId="2E492455" w14:textId="77777777" w:rsidTr="000208F9">
        <w:trPr>
          <w:trHeight w:val="66"/>
        </w:trPr>
        <w:tc>
          <w:tcPr>
            <w:tcW w:w="2700" w:type="dxa"/>
          </w:tcPr>
          <w:p w14:paraId="2876EA38" w14:textId="77777777" w:rsidR="00E86408" w:rsidRPr="00D95619" w:rsidRDefault="00E86408" w:rsidP="00D95619">
            <w:pPr>
              <w:spacing w:line="300" w:lineRule="exact"/>
              <w:rPr>
                <w:rFonts w:ascii="Arial" w:hAnsi="Arial" w:cs="Arial"/>
                <w:sz w:val="18"/>
                <w:szCs w:val="18"/>
              </w:rPr>
            </w:pPr>
            <w:r w:rsidRPr="00D95619">
              <w:rPr>
                <w:rFonts w:ascii="Arial" w:hAnsi="Arial" w:cs="Arial"/>
                <w:sz w:val="18"/>
                <w:szCs w:val="18"/>
              </w:rPr>
              <w:t>Decrease</w:t>
            </w:r>
          </w:p>
        </w:tc>
        <w:tc>
          <w:tcPr>
            <w:tcW w:w="1597" w:type="dxa"/>
            <w:gridSpan w:val="2"/>
          </w:tcPr>
          <w:p w14:paraId="75043A30" w14:textId="77777777" w:rsidR="00E86408" w:rsidRPr="00D95619" w:rsidRDefault="00017D26" w:rsidP="00D95619">
            <w:pPr>
              <w:tabs>
                <w:tab w:val="decimal" w:pos="1230"/>
              </w:tabs>
              <w:spacing w:line="300" w:lineRule="exact"/>
              <w:ind w:right="58"/>
              <w:rPr>
                <w:rFonts w:ascii="Arial" w:hAnsi="Arial" w:cs="Arial"/>
                <w:sz w:val="18"/>
                <w:szCs w:val="18"/>
                <w:cs/>
              </w:rPr>
            </w:pPr>
            <w:r w:rsidRPr="00D95619">
              <w:rPr>
                <w:rFonts w:ascii="Arial" w:hAnsi="Arial" w:cs="Arial"/>
                <w:sz w:val="18"/>
                <w:szCs w:val="18"/>
                <w:cs/>
              </w:rPr>
              <w:t>(</w:t>
            </w:r>
            <w:r w:rsidRPr="00D95619">
              <w:rPr>
                <w:rFonts w:ascii="Arial" w:hAnsi="Arial" w:cs="Arial"/>
                <w:sz w:val="18"/>
                <w:szCs w:val="18"/>
              </w:rPr>
              <w:t>755</w:t>
            </w:r>
            <w:r w:rsidRPr="00D95619">
              <w:rPr>
                <w:rFonts w:ascii="Arial" w:hAnsi="Arial" w:cs="Arial"/>
                <w:sz w:val="18"/>
                <w:szCs w:val="18"/>
                <w:cs/>
              </w:rPr>
              <w:t>)</w:t>
            </w:r>
          </w:p>
        </w:tc>
        <w:tc>
          <w:tcPr>
            <w:tcW w:w="1598" w:type="dxa"/>
            <w:gridSpan w:val="2"/>
          </w:tcPr>
          <w:p w14:paraId="3E392718" w14:textId="77777777" w:rsidR="00E86408" w:rsidRPr="00D95619" w:rsidRDefault="00017D26" w:rsidP="00D95619">
            <w:pPr>
              <w:tabs>
                <w:tab w:val="decimal" w:pos="1230"/>
              </w:tabs>
              <w:spacing w:line="300" w:lineRule="exact"/>
              <w:ind w:right="60"/>
              <w:rPr>
                <w:rFonts w:ascii="Arial" w:hAnsi="Arial" w:cs="Arial"/>
                <w:sz w:val="18"/>
                <w:szCs w:val="18"/>
                <w:cs/>
              </w:rPr>
            </w:pPr>
            <w:r w:rsidRPr="00D95619">
              <w:rPr>
                <w:rFonts w:ascii="Arial" w:hAnsi="Arial" w:cs="Arial"/>
                <w:sz w:val="18"/>
                <w:szCs w:val="18"/>
                <w:cs/>
              </w:rPr>
              <w:t>(</w:t>
            </w:r>
            <w:r w:rsidRPr="00D95619">
              <w:rPr>
                <w:rFonts w:ascii="Arial" w:hAnsi="Arial" w:cs="Arial"/>
                <w:sz w:val="18"/>
                <w:szCs w:val="18"/>
              </w:rPr>
              <w:t>4,178</w:t>
            </w:r>
            <w:r w:rsidRPr="00D95619">
              <w:rPr>
                <w:rFonts w:ascii="Arial" w:hAnsi="Arial" w:cs="Arial"/>
                <w:sz w:val="18"/>
                <w:szCs w:val="18"/>
                <w:cs/>
              </w:rPr>
              <w:t>)</w:t>
            </w:r>
          </w:p>
        </w:tc>
        <w:tc>
          <w:tcPr>
            <w:tcW w:w="1597" w:type="dxa"/>
            <w:gridSpan w:val="2"/>
          </w:tcPr>
          <w:p w14:paraId="319D8DAD" w14:textId="77777777" w:rsidR="00E86408" w:rsidRPr="00D95619" w:rsidRDefault="00017D26" w:rsidP="00D95619">
            <w:pPr>
              <w:tabs>
                <w:tab w:val="decimal" w:pos="1230"/>
              </w:tabs>
              <w:spacing w:line="300" w:lineRule="exact"/>
              <w:ind w:right="60"/>
              <w:rPr>
                <w:rFonts w:ascii="Arial" w:hAnsi="Arial" w:cs="Arial"/>
                <w:sz w:val="18"/>
                <w:szCs w:val="18"/>
              </w:rPr>
            </w:pPr>
            <w:r w:rsidRPr="00D95619">
              <w:rPr>
                <w:rFonts w:ascii="Arial" w:hAnsi="Arial" w:cs="Arial"/>
                <w:sz w:val="18"/>
                <w:szCs w:val="18"/>
              </w:rPr>
              <w:t>-</w:t>
            </w:r>
          </w:p>
        </w:tc>
        <w:tc>
          <w:tcPr>
            <w:tcW w:w="1598" w:type="dxa"/>
            <w:gridSpan w:val="2"/>
          </w:tcPr>
          <w:p w14:paraId="0450E40B" w14:textId="77777777" w:rsidR="00E86408" w:rsidRPr="00D95619" w:rsidRDefault="00017D26" w:rsidP="00D95619">
            <w:pPr>
              <w:tabs>
                <w:tab w:val="decimal" w:pos="1230"/>
              </w:tabs>
              <w:spacing w:line="300" w:lineRule="exact"/>
              <w:ind w:right="60"/>
              <w:rPr>
                <w:rFonts w:ascii="Arial" w:hAnsi="Arial" w:cs="Arial"/>
                <w:sz w:val="18"/>
                <w:szCs w:val="18"/>
                <w:cs/>
              </w:rPr>
            </w:pPr>
            <w:r w:rsidRPr="00D95619">
              <w:rPr>
                <w:rFonts w:ascii="Arial" w:hAnsi="Arial" w:cs="Arial"/>
                <w:sz w:val="18"/>
                <w:szCs w:val="18"/>
                <w:cs/>
              </w:rPr>
              <w:t>(</w:t>
            </w:r>
            <w:r w:rsidRPr="00D95619">
              <w:rPr>
                <w:rFonts w:ascii="Arial" w:hAnsi="Arial" w:cs="Arial"/>
                <w:sz w:val="18"/>
                <w:szCs w:val="18"/>
              </w:rPr>
              <w:t>4,933</w:t>
            </w:r>
            <w:r w:rsidRPr="00D95619">
              <w:rPr>
                <w:rFonts w:ascii="Arial" w:hAnsi="Arial" w:cs="Arial"/>
                <w:sz w:val="18"/>
                <w:szCs w:val="18"/>
                <w:cs/>
              </w:rPr>
              <w:t>)</w:t>
            </w:r>
          </w:p>
        </w:tc>
      </w:tr>
      <w:tr w:rsidR="007E26E3" w:rsidRPr="00D95619" w14:paraId="6673E9F1" w14:textId="77777777" w:rsidTr="000208F9">
        <w:trPr>
          <w:trHeight w:val="66"/>
        </w:trPr>
        <w:tc>
          <w:tcPr>
            <w:tcW w:w="2700" w:type="dxa"/>
          </w:tcPr>
          <w:p w14:paraId="47039C68" w14:textId="77777777" w:rsidR="00E86408" w:rsidRPr="00D95619" w:rsidRDefault="00026054" w:rsidP="00D95619">
            <w:pPr>
              <w:spacing w:line="300" w:lineRule="exact"/>
              <w:rPr>
                <w:rFonts w:ascii="Arial" w:hAnsi="Arial" w:cs="Arial"/>
                <w:sz w:val="18"/>
                <w:szCs w:val="18"/>
              </w:rPr>
            </w:pPr>
            <w:r w:rsidRPr="00D95619">
              <w:rPr>
                <w:rFonts w:ascii="Arial" w:hAnsi="Arial" w:cs="Arial"/>
                <w:sz w:val="18"/>
                <w:szCs w:val="18"/>
              </w:rPr>
              <w:t>Ending balance</w:t>
            </w:r>
          </w:p>
        </w:tc>
        <w:tc>
          <w:tcPr>
            <w:tcW w:w="1597" w:type="dxa"/>
            <w:gridSpan w:val="2"/>
          </w:tcPr>
          <w:p w14:paraId="70941F37" w14:textId="77777777" w:rsidR="00E86408" w:rsidRPr="00D95619" w:rsidRDefault="00017D26" w:rsidP="00D95619">
            <w:pPr>
              <w:pBdr>
                <w:top w:val="single" w:sz="4" w:space="1" w:color="auto"/>
                <w:bottom w:val="single" w:sz="4" w:space="1" w:color="auto"/>
              </w:pBdr>
              <w:tabs>
                <w:tab w:val="decimal" w:pos="1230"/>
              </w:tabs>
              <w:spacing w:line="300" w:lineRule="exact"/>
              <w:ind w:right="60"/>
              <w:rPr>
                <w:rFonts w:ascii="Arial" w:hAnsi="Arial" w:cs="Arial"/>
                <w:sz w:val="18"/>
                <w:szCs w:val="18"/>
              </w:rPr>
            </w:pPr>
            <w:r w:rsidRPr="00D95619">
              <w:rPr>
                <w:rFonts w:ascii="Arial" w:hAnsi="Arial" w:cs="Arial"/>
                <w:sz w:val="18"/>
                <w:szCs w:val="18"/>
              </w:rPr>
              <w:t>5,324</w:t>
            </w:r>
          </w:p>
        </w:tc>
        <w:tc>
          <w:tcPr>
            <w:tcW w:w="1598" w:type="dxa"/>
            <w:gridSpan w:val="2"/>
          </w:tcPr>
          <w:p w14:paraId="7D7E6E39" w14:textId="77777777" w:rsidR="00E86408" w:rsidRPr="00D95619" w:rsidRDefault="00017D26" w:rsidP="00D95619">
            <w:pPr>
              <w:pBdr>
                <w:top w:val="single" w:sz="4" w:space="1" w:color="auto"/>
                <w:bottom w:val="single" w:sz="4" w:space="1" w:color="auto"/>
              </w:pBdr>
              <w:tabs>
                <w:tab w:val="decimal" w:pos="1230"/>
              </w:tabs>
              <w:spacing w:line="300" w:lineRule="exact"/>
              <w:ind w:right="60"/>
              <w:rPr>
                <w:rFonts w:ascii="Arial" w:hAnsi="Arial" w:cs="Arial"/>
                <w:sz w:val="18"/>
                <w:szCs w:val="18"/>
              </w:rPr>
            </w:pPr>
            <w:r w:rsidRPr="00D95619">
              <w:rPr>
                <w:rFonts w:ascii="Arial" w:hAnsi="Arial" w:cs="Arial"/>
                <w:sz w:val="18"/>
                <w:szCs w:val="18"/>
              </w:rPr>
              <w:t>32,227</w:t>
            </w:r>
          </w:p>
        </w:tc>
        <w:tc>
          <w:tcPr>
            <w:tcW w:w="1597" w:type="dxa"/>
            <w:gridSpan w:val="2"/>
          </w:tcPr>
          <w:p w14:paraId="76577A9D" w14:textId="77777777" w:rsidR="00E86408" w:rsidRPr="00D95619" w:rsidRDefault="00017D26" w:rsidP="00D95619">
            <w:pPr>
              <w:pBdr>
                <w:top w:val="single" w:sz="4" w:space="1" w:color="auto"/>
                <w:bottom w:val="single" w:sz="4" w:space="1" w:color="auto"/>
              </w:pBdr>
              <w:tabs>
                <w:tab w:val="decimal" w:pos="1230"/>
              </w:tabs>
              <w:spacing w:line="300" w:lineRule="exact"/>
              <w:ind w:right="60"/>
              <w:rPr>
                <w:rFonts w:ascii="Arial" w:hAnsi="Arial" w:cs="Arial"/>
                <w:sz w:val="18"/>
                <w:szCs w:val="18"/>
              </w:rPr>
            </w:pPr>
            <w:r w:rsidRPr="00D95619">
              <w:rPr>
                <w:rFonts w:ascii="Arial" w:hAnsi="Arial" w:cs="Arial"/>
                <w:sz w:val="18"/>
                <w:szCs w:val="18"/>
              </w:rPr>
              <w:t>41</w:t>
            </w:r>
          </w:p>
        </w:tc>
        <w:tc>
          <w:tcPr>
            <w:tcW w:w="1598" w:type="dxa"/>
            <w:gridSpan w:val="2"/>
          </w:tcPr>
          <w:p w14:paraId="1507C742" w14:textId="77777777" w:rsidR="00E86408" w:rsidRPr="00D95619" w:rsidRDefault="00017D26" w:rsidP="00D95619">
            <w:pPr>
              <w:pBdr>
                <w:top w:val="single" w:sz="4" w:space="1" w:color="auto"/>
                <w:bottom w:val="single" w:sz="4" w:space="1" w:color="auto"/>
              </w:pBdr>
              <w:tabs>
                <w:tab w:val="decimal" w:pos="1230"/>
              </w:tabs>
              <w:spacing w:line="300" w:lineRule="exact"/>
              <w:ind w:right="60"/>
              <w:rPr>
                <w:rFonts w:ascii="Arial" w:hAnsi="Arial" w:cs="Arial"/>
                <w:sz w:val="18"/>
                <w:szCs w:val="18"/>
              </w:rPr>
            </w:pPr>
            <w:r w:rsidRPr="00D95619">
              <w:rPr>
                <w:rFonts w:ascii="Arial" w:hAnsi="Arial" w:cs="Arial"/>
                <w:sz w:val="18"/>
                <w:szCs w:val="18"/>
              </w:rPr>
              <w:t>37,592</w:t>
            </w:r>
          </w:p>
        </w:tc>
      </w:tr>
      <w:tr w:rsidR="007E26E3" w:rsidRPr="00D95619" w14:paraId="7F817504" w14:textId="77777777" w:rsidTr="000208F9">
        <w:trPr>
          <w:trHeight w:val="66"/>
        </w:trPr>
        <w:tc>
          <w:tcPr>
            <w:tcW w:w="2700" w:type="dxa"/>
          </w:tcPr>
          <w:p w14:paraId="07E2C0E2" w14:textId="77777777" w:rsidR="00E86408" w:rsidRPr="00D95619" w:rsidRDefault="00E86408" w:rsidP="00D95619">
            <w:pPr>
              <w:spacing w:line="300" w:lineRule="exact"/>
              <w:rPr>
                <w:rFonts w:ascii="Arial" w:hAnsi="Arial" w:cs="Arial"/>
                <w:b/>
                <w:bCs/>
                <w:sz w:val="18"/>
                <w:szCs w:val="18"/>
              </w:rPr>
            </w:pPr>
            <w:r w:rsidRPr="00D95619">
              <w:rPr>
                <w:rFonts w:ascii="Arial" w:hAnsi="Arial" w:cs="Arial"/>
                <w:b/>
                <w:bCs/>
                <w:sz w:val="18"/>
                <w:szCs w:val="18"/>
              </w:rPr>
              <w:t>Movable assets</w:t>
            </w:r>
          </w:p>
        </w:tc>
        <w:tc>
          <w:tcPr>
            <w:tcW w:w="1597" w:type="dxa"/>
            <w:gridSpan w:val="2"/>
          </w:tcPr>
          <w:p w14:paraId="210E5B05" w14:textId="77777777" w:rsidR="00E86408" w:rsidRPr="00D95619" w:rsidRDefault="00E86408" w:rsidP="00D95619">
            <w:pPr>
              <w:tabs>
                <w:tab w:val="decimal" w:pos="1230"/>
              </w:tabs>
              <w:spacing w:line="300" w:lineRule="exact"/>
              <w:ind w:right="60"/>
              <w:rPr>
                <w:rFonts w:ascii="Arial" w:hAnsi="Arial" w:cs="Arial"/>
                <w:sz w:val="18"/>
                <w:szCs w:val="18"/>
              </w:rPr>
            </w:pPr>
          </w:p>
        </w:tc>
        <w:tc>
          <w:tcPr>
            <w:tcW w:w="1598" w:type="dxa"/>
            <w:gridSpan w:val="2"/>
          </w:tcPr>
          <w:p w14:paraId="3EC69C25" w14:textId="77777777" w:rsidR="00E86408" w:rsidRPr="00D95619" w:rsidRDefault="00E86408" w:rsidP="00D95619">
            <w:pPr>
              <w:tabs>
                <w:tab w:val="decimal" w:pos="1230"/>
              </w:tabs>
              <w:spacing w:line="300" w:lineRule="exact"/>
              <w:ind w:right="60"/>
              <w:rPr>
                <w:rFonts w:ascii="Arial" w:hAnsi="Arial" w:cs="Arial"/>
                <w:sz w:val="18"/>
                <w:szCs w:val="18"/>
              </w:rPr>
            </w:pPr>
          </w:p>
        </w:tc>
        <w:tc>
          <w:tcPr>
            <w:tcW w:w="1597" w:type="dxa"/>
            <w:gridSpan w:val="2"/>
          </w:tcPr>
          <w:p w14:paraId="6460FC4C" w14:textId="77777777" w:rsidR="00E86408" w:rsidRPr="00D95619" w:rsidRDefault="00E86408" w:rsidP="00D95619">
            <w:pPr>
              <w:tabs>
                <w:tab w:val="decimal" w:pos="1230"/>
              </w:tabs>
              <w:spacing w:line="300" w:lineRule="exact"/>
              <w:ind w:right="60"/>
              <w:rPr>
                <w:rFonts w:ascii="Arial" w:hAnsi="Arial" w:cs="Arial"/>
                <w:sz w:val="18"/>
                <w:szCs w:val="18"/>
              </w:rPr>
            </w:pPr>
          </w:p>
        </w:tc>
        <w:tc>
          <w:tcPr>
            <w:tcW w:w="1598" w:type="dxa"/>
            <w:gridSpan w:val="2"/>
          </w:tcPr>
          <w:p w14:paraId="77BBED09" w14:textId="77777777" w:rsidR="00E86408" w:rsidRPr="00D95619" w:rsidRDefault="00E86408" w:rsidP="00D95619">
            <w:pPr>
              <w:tabs>
                <w:tab w:val="decimal" w:pos="1230"/>
              </w:tabs>
              <w:spacing w:line="300" w:lineRule="exact"/>
              <w:ind w:right="60"/>
              <w:rPr>
                <w:rFonts w:ascii="Arial" w:hAnsi="Arial" w:cs="Arial"/>
                <w:sz w:val="18"/>
                <w:szCs w:val="18"/>
              </w:rPr>
            </w:pPr>
          </w:p>
        </w:tc>
      </w:tr>
      <w:tr w:rsidR="007E26E3" w:rsidRPr="00D95619" w14:paraId="591F2596" w14:textId="77777777" w:rsidTr="000208F9">
        <w:trPr>
          <w:trHeight w:val="66"/>
        </w:trPr>
        <w:tc>
          <w:tcPr>
            <w:tcW w:w="2700" w:type="dxa"/>
          </w:tcPr>
          <w:p w14:paraId="2473194F" w14:textId="77777777" w:rsidR="00D44AC1" w:rsidRPr="00D95619" w:rsidRDefault="00D44AC1" w:rsidP="00D95619">
            <w:pPr>
              <w:spacing w:line="300" w:lineRule="exact"/>
              <w:rPr>
                <w:rFonts w:ascii="Arial" w:hAnsi="Arial" w:cs="Arial"/>
                <w:sz w:val="18"/>
                <w:szCs w:val="18"/>
              </w:rPr>
            </w:pPr>
            <w:r w:rsidRPr="00D95619">
              <w:rPr>
                <w:rFonts w:ascii="Arial" w:hAnsi="Arial" w:cs="Arial"/>
                <w:sz w:val="18"/>
                <w:szCs w:val="18"/>
              </w:rPr>
              <w:t>Beginning balance</w:t>
            </w:r>
          </w:p>
        </w:tc>
        <w:tc>
          <w:tcPr>
            <w:tcW w:w="1597" w:type="dxa"/>
            <w:gridSpan w:val="2"/>
          </w:tcPr>
          <w:p w14:paraId="6E9EB31A" w14:textId="77777777" w:rsidR="00D44AC1" w:rsidRPr="00D95619" w:rsidRDefault="007A5B22" w:rsidP="00D95619">
            <w:pPr>
              <w:tabs>
                <w:tab w:val="decimal" w:pos="1230"/>
              </w:tabs>
              <w:spacing w:line="300" w:lineRule="exact"/>
              <w:ind w:right="60"/>
              <w:rPr>
                <w:rFonts w:ascii="Arial" w:hAnsi="Arial" w:cs="Arial"/>
                <w:sz w:val="18"/>
                <w:szCs w:val="18"/>
              </w:rPr>
            </w:pPr>
            <w:r w:rsidRPr="00D95619">
              <w:rPr>
                <w:rFonts w:ascii="Arial" w:hAnsi="Arial" w:cs="Arial"/>
                <w:sz w:val="18"/>
                <w:szCs w:val="18"/>
              </w:rPr>
              <w:t>4</w:t>
            </w:r>
          </w:p>
        </w:tc>
        <w:tc>
          <w:tcPr>
            <w:tcW w:w="1598" w:type="dxa"/>
            <w:gridSpan w:val="2"/>
          </w:tcPr>
          <w:p w14:paraId="5949F09E" w14:textId="77777777" w:rsidR="00D44AC1" w:rsidRPr="00D95619" w:rsidRDefault="007A5B22" w:rsidP="00D95619">
            <w:pPr>
              <w:tabs>
                <w:tab w:val="decimal" w:pos="1230"/>
              </w:tabs>
              <w:spacing w:line="300" w:lineRule="exact"/>
              <w:ind w:right="60"/>
              <w:rPr>
                <w:rFonts w:ascii="Arial" w:hAnsi="Arial" w:cs="Arial"/>
                <w:sz w:val="18"/>
                <w:szCs w:val="18"/>
              </w:rPr>
            </w:pPr>
            <w:r w:rsidRPr="00D95619">
              <w:rPr>
                <w:rFonts w:ascii="Arial" w:hAnsi="Arial" w:cs="Arial"/>
                <w:sz w:val="18"/>
                <w:szCs w:val="18"/>
              </w:rPr>
              <w:t>353</w:t>
            </w:r>
          </w:p>
        </w:tc>
        <w:tc>
          <w:tcPr>
            <w:tcW w:w="1597" w:type="dxa"/>
            <w:gridSpan w:val="2"/>
          </w:tcPr>
          <w:p w14:paraId="04A0C720" w14:textId="77777777" w:rsidR="00D44AC1" w:rsidRPr="00D95619" w:rsidRDefault="007A5B22" w:rsidP="00D95619">
            <w:pPr>
              <w:tabs>
                <w:tab w:val="decimal" w:pos="1230"/>
              </w:tabs>
              <w:spacing w:line="300" w:lineRule="exact"/>
              <w:ind w:right="60"/>
              <w:rPr>
                <w:rFonts w:ascii="Arial" w:hAnsi="Arial" w:cs="Arial"/>
                <w:sz w:val="18"/>
                <w:szCs w:val="18"/>
              </w:rPr>
            </w:pPr>
            <w:r w:rsidRPr="00D95619">
              <w:rPr>
                <w:rFonts w:ascii="Arial" w:hAnsi="Arial" w:cs="Arial"/>
                <w:sz w:val="18"/>
                <w:szCs w:val="18"/>
              </w:rPr>
              <w:t>-</w:t>
            </w:r>
          </w:p>
        </w:tc>
        <w:tc>
          <w:tcPr>
            <w:tcW w:w="1598" w:type="dxa"/>
            <w:gridSpan w:val="2"/>
          </w:tcPr>
          <w:p w14:paraId="2703D56B" w14:textId="77777777" w:rsidR="00D44AC1" w:rsidRPr="00D95619" w:rsidRDefault="007A5B22" w:rsidP="00D95619">
            <w:pPr>
              <w:tabs>
                <w:tab w:val="decimal" w:pos="1230"/>
              </w:tabs>
              <w:spacing w:line="300" w:lineRule="exact"/>
              <w:ind w:right="60"/>
              <w:rPr>
                <w:rFonts w:ascii="Arial" w:hAnsi="Arial" w:cs="Arial"/>
                <w:sz w:val="18"/>
                <w:szCs w:val="18"/>
              </w:rPr>
            </w:pPr>
            <w:r w:rsidRPr="00D95619">
              <w:rPr>
                <w:rFonts w:ascii="Arial" w:hAnsi="Arial" w:cs="Arial"/>
                <w:sz w:val="18"/>
                <w:szCs w:val="18"/>
              </w:rPr>
              <w:t>357</w:t>
            </w:r>
          </w:p>
        </w:tc>
      </w:tr>
      <w:tr w:rsidR="007E26E3" w:rsidRPr="00D95619" w14:paraId="35DCC6EE" w14:textId="77777777" w:rsidTr="000208F9">
        <w:trPr>
          <w:trHeight w:val="66"/>
        </w:trPr>
        <w:tc>
          <w:tcPr>
            <w:tcW w:w="2700" w:type="dxa"/>
          </w:tcPr>
          <w:p w14:paraId="1AF1E2C8" w14:textId="77777777" w:rsidR="00D44AC1" w:rsidRPr="00D95619" w:rsidRDefault="00D44AC1" w:rsidP="00D95619">
            <w:pPr>
              <w:spacing w:line="300" w:lineRule="exact"/>
              <w:rPr>
                <w:rFonts w:ascii="Arial" w:hAnsi="Arial" w:cs="Arial"/>
                <w:b/>
                <w:bCs/>
                <w:sz w:val="18"/>
                <w:szCs w:val="18"/>
              </w:rPr>
            </w:pPr>
            <w:r w:rsidRPr="00D95619">
              <w:rPr>
                <w:rFonts w:ascii="Arial" w:hAnsi="Arial" w:cs="Arial"/>
                <w:sz w:val="18"/>
                <w:szCs w:val="18"/>
              </w:rPr>
              <w:t>Increase</w:t>
            </w:r>
          </w:p>
        </w:tc>
        <w:tc>
          <w:tcPr>
            <w:tcW w:w="1597" w:type="dxa"/>
            <w:gridSpan w:val="2"/>
          </w:tcPr>
          <w:p w14:paraId="4C95CCBA" w14:textId="77777777" w:rsidR="00D44AC1" w:rsidRPr="00D95619" w:rsidRDefault="007A5B22" w:rsidP="00D95619">
            <w:pPr>
              <w:tabs>
                <w:tab w:val="decimal" w:pos="1230"/>
              </w:tabs>
              <w:spacing w:line="300" w:lineRule="exact"/>
              <w:ind w:right="60"/>
              <w:rPr>
                <w:rFonts w:ascii="Arial" w:hAnsi="Arial" w:cs="Arial"/>
                <w:sz w:val="18"/>
                <w:szCs w:val="18"/>
              </w:rPr>
            </w:pPr>
            <w:r w:rsidRPr="00D95619">
              <w:rPr>
                <w:rFonts w:ascii="Arial" w:hAnsi="Arial" w:cs="Arial"/>
                <w:sz w:val="18"/>
                <w:szCs w:val="18"/>
              </w:rPr>
              <w:t>-</w:t>
            </w:r>
          </w:p>
        </w:tc>
        <w:tc>
          <w:tcPr>
            <w:tcW w:w="1598" w:type="dxa"/>
            <w:gridSpan w:val="2"/>
          </w:tcPr>
          <w:p w14:paraId="29DBCCA5" w14:textId="77777777" w:rsidR="00D44AC1" w:rsidRPr="00D95619" w:rsidRDefault="007A5B22" w:rsidP="00D95619">
            <w:pPr>
              <w:tabs>
                <w:tab w:val="decimal" w:pos="1230"/>
              </w:tabs>
              <w:spacing w:line="300" w:lineRule="exact"/>
              <w:ind w:right="60"/>
              <w:rPr>
                <w:rFonts w:ascii="Arial" w:hAnsi="Arial" w:cs="Arial"/>
                <w:sz w:val="18"/>
                <w:szCs w:val="18"/>
              </w:rPr>
            </w:pPr>
            <w:r w:rsidRPr="00D95619">
              <w:rPr>
                <w:rFonts w:ascii="Arial" w:hAnsi="Arial" w:cs="Arial"/>
                <w:sz w:val="18"/>
                <w:szCs w:val="18"/>
              </w:rPr>
              <w:t>43</w:t>
            </w:r>
          </w:p>
        </w:tc>
        <w:tc>
          <w:tcPr>
            <w:tcW w:w="1597" w:type="dxa"/>
            <w:gridSpan w:val="2"/>
          </w:tcPr>
          <w:p w14:paraId="70469DF2" w14:textId="77777777" w:rsidR="00D44AC1" w:rsidRPr="00D95619" w:rsidRDefault="007A5B22" w:rsidP="00D95619">
            <w:pPr>
              <w:tabs>
                <w:tab w:val="decimal" w:pos="1230"/>
              </w:tabs>
              <w:spacing w:line="300" w:lineRule="exact"/>
              <w:ind w:right="60"/>
              <w:rPr>
                <w:rFonts w:ascii="Arial" w:hAnsi="Arial" w:cs="Arial"/>
                <w:sz w:val="18"/>
                <w:szCs w:val="18"/>
              </w:rPr>
            </w:pPr>
            <w:r w:rsidRPr="00D95619">
              <w:rPr>
                <w:rFonts w:ascii="Arial" w:hAnsi="Arial" w:cs="Arial"/>
                <w:sz w:val="18"/>
                <w:szCs w:val="18"/>
              </w:rPr>
              <w:t>-</w:t>
            </w:r>
          </w:p>
        </w:tc>
        <w:tc>
          <w:tcPr>
            <w:tcW w:w="1598" w:type="dxa"/>
            <w:gridSpan w:val="2"/>
          </w:tcPr>
          <w:p w14:paraId="60263C1B" w14:textId="77777777" w:rsidR="00D44AC1" w:rsidRPr="00D95619" w:rsidRDefault="007A5B22" w:rsidP="00D95619">
            <w:pPr>
              <w:tabs>
                <w:tab w:val="decimal" w:pos="1230"/>
              </w:tabs>
              <w:spacing w:line="300" w:lineRule="exact"/>
              <w:ind w:right="60"/>
              <w:rPr>
                <w:rFonts w:ascii="Arial" w:hAnsi="Arial" w:cs="Arial"/>
                <w:sz w:val="18"/>
                <w:szCs w:val="18"/>
              </w:rPr>
            </w:pPr>
            <w:r w:rsidRPr="00D95619">
              <w:rPr>
                <w:rFonts w:ascii="Arial" w:hAnsi="Arial" w:cs="Arial"/>
                <w:sz w:val="18"/>
                <w:szCs w:val="18"/>
              </w:rPr>
              <w:t>43</w:t>
            </w:r>
          </w:p>
        </w:tc>
      </w:tr>
      <w:tr w:rsidR="007E26E3" w:rsidRPr="00D95619" w14:paraId="6046BD86" w14:textId="77777777" w:rsidTr="000208F9">
        <w:trPr>
          <w:trHeight w:val="66"/>
        </w:trPr>
        <w:tc>
          <w:tcPr>
            <w:tcW w:w="2700" w:type="dxa"/>
          </w:tcPr>
          <w:p w14:paraId="71C85A3F" w14:textId="77777777" w:rsidR="00D44AC1" w:rsidRPr="00D95619" w:rsidRDefault="00D44AC1" w:rsidP="00D95619">
            <w:pPr>
              <w:spacing w:line="300" w:lineRule="exact"/>
              <w:rPr>
                <w:rFonts w:ascii="Arial" w:hAnsi="Arial" w:cs="Arial"/>
                <w:b/>
                <w:bCs/>
                <w:sz w:val="18"/>
                <w:szCs w:val="18"/>
              </w:rPr>
            </w:pPr>
            <w:r w:rsidRPr="00D95619">
              <w:rPr>
                <w:rFonts w:ascii="Arial" w:hAnsi="Arial" w:cs="Arial"/>
                <w:sz w:val="18"/>
                <w:szCs w:val="18"/>
              </w:rPr>
              <w:t>Ending balance</w:t>
            </w:r>
          </w:p>
        </w:tc>
        <w:tc>
          <w:tcPr>
            <w:tcW w:w="1597" w:type="dxa"/>
            <w:gridSpan w:val="2"/>
          </w:tcPr>
          <w:p w14:paraId="2E3B0F29" w14:textId="77777777" w:rsidR="00D44AC1" w:rsidRPr="00D95619" w:rsidRDefault="007A5B22" w:rsidP="00D95619">
            <w:pPr>
              <w:pBdr>
                <w:top w:val="single" w:sz="4" w:space="1" w:color="auto"/>
                <w:bottom w:val="single" w:sz="4" w:space="1" w:color="auto"/>
              </w:pBdr>
              <w:tabs>
                <w:tab w:val="decimal" w:pos="1230"/>
              </w:tabs>
              <w:spacing w:line="300" w:lineRule="exact"/>
              <w:ind w:right="60"/>
              <w:rPr>
                <w:rFonts w:ascii="Arial" w:hAnsi="Arial" w:cs="Arial"/>
                <w:sz w:val="18"/>
                <w:szCs w:val="18"/>
              </w:rPr>
            </w:pPr>
            <w:r w:rsidRPr="00D95619">
              <w:rPr>
                <w:rFonts w:ascii="Arial" w:hAnsi="Arial" w:cs="Arial"/>
                <w:sz w:val="18"/>
                <w:szCs w:val="18"/>
              </w:rPr>
              <w:t>4</w:t>
            </w:r>
          </w:p>
        </w:tc>
        <w:tc>
          <w:tcPr>
            <w:tcW w:w="1598" w:type="dxa"/>
            <w:gridSpan w:val="2"/>
          </w:tcPr>
          <w:p w14:paraId="2AC15D81" w14:textId="77777777" w:rsidR="00D44AC1" w:rsidRPr="00D95619" w:rsidRDefault="007A5B22" w:rsidP="00D95619">
            <w:pPr>
              <w:pBdr>
                <w:top w:val="single" w:sz="4" w:space="1" w:color="auto"/>
                <w:bottom w:val="single" w:sz="4" w:space="1" w:color="auto"/>
              </w:pBdr>
              <w:tabs>
                <w:tab w:val="decimal" w:pos="1230"/>
              </w:tabs>
              <w:spacing w:line="300" w:lineRule="exact"/>
              <w:ind w:right="60"/>
              <w:rPr>
                <w:rFonts w:ascii="Arial" w:hAnsi="Arial" w:cs="Arial"/>
                <w:sz w:val="18"/>
                <w:szCs w:val="18"/>
              </w:rPr>
            </w:pPr>
            <w:r w:rsidRPr="00D95619">
              <w:rPr>
                <w:rFonts w:ascii="Arial" w:hAnsi="Arial" w:cs="Arial"/>
                <w:sz w:val="18"/>
                <w:szCs w:val="18"/>
              </w:rPr>
              <w:t>396</w:t>
            </w:r>
          </w:p>
        </w:tc>
        <w:tc>
          <w:tcPr>
            <w:tcW w:w="1597" w:type="dxa"/>
            <w:gridSpan w:val="2"/>
          </w:tcPr>
          <w:p w14:paraId="572CEDE3" w14:textId="77777777" w:rsidR="00D44AC1" w:rsidRPr="00D95619" w:rsidRDefault="007A5B22" w:rsidP="00D95619">
            <w:pPr>
              <w:pBdr>
                <w:top w:val="single" w:sz="4" w:space="1" w:color="auto"/>
                <w:bottom w:val="single" w:sz="4" w:space="1" w:color="auto"/>
              </w:pBdr>
              <w:tabs>
                <w:tab w:val="decimal" w:pos="1230"/>
              </w:tabs>
              <w:spacing w:line="300" w:lineRule="exact"/>
              <w:ind w:right="60"/>
              <w:rPr>
                <w:rFonts w:ascii="Arial" w:hAnsi="Arial" w:cs="Arial"/>
                <w:sz w:val="18"/>
                <w:szCs w:val="18"/>
              </w:rPr>
            </w:pPr>
            <w:r w:rsidRPr="00D95619">
              <w:rPr>
                <w:rFonts w:ascii="Arial" w:hAnsi="Arial" w:cs="Arial"/>
                <w:sz w:val="18"/>
                <w:szCs w:val="18"/>
              </w:rPr>
              <w:t>-</w:t>
            </w:r>
          </w:p>
        </w:tc>
        <w:tc>
          <w:tcPr>
            <w:tcW w:w="1598" w:type="dxa"/>
            <w:gridSpan w:val="2"/>
          </w:tcPr>
          <w:p w14:paraId="71AEF700" w14:textId="77777777" w:rsidR="00D44AC1" w:rsidRPr="00D95619" w:rsidRDefault="007A5B22" w:rsidP="00D95619">
            <w:pPr>
              <w:pBdr>
                <w:top w:val="single" w:sz="4" w:space="1" w:color="auto"/>
                <w:bottom w:val="single" w:sz="4" w:space="1" w:color="auto"/>
              </w:pBdr>
              <w:tabs>
                <w:tab w:val="decimal" w:pos="1230"/>
              </w:tabs>
              <w:spacing w:line="300" w:lineRule="exact"/>
              <w:ind w:right="60"/>
              <w:rPr>
                <w:rFonts w:ascii="Arial" w:hAnsi="Arial" w:cs="Arial"/>
                <w:sz w:val="18"/>
                <w:szCs w:val="18"/>
                <w:cs/>
              </w:rPr>
            </w:pPr>
            <w:r w:rsidRPr="00D95619">
              <w:rPr>
                <w:rFonts w:ascii="Arial" w:hAnsi="Arial" w:cs="Arial"/>
                <w:sz w:val="18"/>
                <w:szCs w:val="18"/>
              </w:rPr>
              <w:t>400</w:t>
            </w:r>
          </w:p>
        </w:tc>
      </w:tr>
      <w:tr w:rsidR="007E26E3" w:rsidRPr="00D95619" w14:paraId="35295AED" w14:textId="77777777" w:rsidTr="000208F9">
        <w:trPr>
          <w:trHeight w:val="66"/>
        </w:trPr>
        <w:tc>
          <w:tcPr>
            <w:tcW w:w="2700" w:type="dxa"/>
          </w:tcPr>
          <w:p w14:paraId="14E1A7B5" w14:textId="77777777" w:rsidR="00D44AC1" w:rsidRPr="00D95619" w:rsidRDefault="00D44AC1" w:rsidP="00D95619">
            <w:pPr>
              <w:spacing w:line="300" w:lineRule="exact"/>
              <w:rPr>
                <w:rFonts w:ascii="Arial" w:hAnsi="Arial" w:cs="Arial"/>
                <w:b/>
                <w:bCs/>
                <w:sz w:val="18"/>
                <w:szCs w:val="18"/>
              </w:rPr>
            </w:pPr>
            <w:r w:rsidRPr="00D95619">
              <w:rPr>
                <w:rFonts w:ascii="Arial" w:hAnsi="Arial" w:cs="Arial"/>
                <w:sz w:val="18"/>
                <w:szCs w:val="18"/>
              </w:rPr>
              <w:t>Total ending balance</w:t>
            </w:r>
          </w:p>
        </w:tc>
        <w:tc>
          <w:tcPr>
            <w:tcW w:w="1597" w:type="dxa"/>
            <w:gridSpan w:val="2"/>
          </w:tcPr>
          <w:p w14:paraId="2FEB7F0E" w14:textId="77777777" w:rsidR="00D44AC1" w:rsidRPr="00D95619" w:rsidRDefault="007A5B22" w:rsidP="00D95619">
            <w:pPr>
              <w:pBdr>
                <w:bottom w:val="double" w:sz="4" w:space="1" w:color="auto"/>
              </w:pBdr>
              <w:tabs>
                <w:tab w:val="decimal" w:pos="1230"/>
              </w:tabs>
              <w:spacing w:line="300" w:lineRule="exact"/>
              <w:ind w:right="60"/>
              <w:rPr>
                <w:rFonts w:ascii="Arial" w:hAnsi="Arial" w:cs="Arial"/>
                <w:sz w:val="18"/>
                <w:szCs w:val="18"/>
              </w:rPr>
            </w:pPr>
            <w:r w:rsidRPr="00D95619">
              <w:rPr>
                <w:rFonts w:ascii="Arial" w:hAnsi="Arial" w:cs="Arial"/>
                <w:sz w:val="18"/>
                <w:szCs w:val="18"/>
              </w:rPr>
              <w:t>5,328</w:t>
            </w:r>
          </w:p>
        </w:tc>
        <w:tc>
          <w:tcPr>
            <w:tcW w:w="1598" w:type="dxa"/>
            <w:gridSpan w:val="2"/>
          </w:tcPr>
          <w:p w14:paraId="78760DAE" w14:textId="77777777" w:rsidR="00D44AC1" w:rsidRPr="00D95619" w:rsidRDefault="007A5B22" w:rsidP="00D95619">
            <w:pPr>
              <w:pBdr>
                <w:bottom w:val="double" w:sz="4" w:space="1" w:color="auto"/>
              </w:pBdr>
              <w:tabs>
                <w:tab w:val="decimal" w:pos="1230"/>
              </w:tabs>
              <w:spacing w:line="300" w:lineRule="exact"/>
              <w:ind w:right="60"/>
              <w:rPr>
                <w:rFonts w:ascii="Arial" w:hAnsi="Arial" w:cs="Arial"/>
                <w:sz w:val="18"/>
                <w:szCs w:val="18"/>
              </w:rPr>
            </w:pPr>
            <w:r w:rsidRPr="00D95619">
              <w:rPr>
                <w:rFonts w:ascii="Arial" w:hAnsi="Arial" w:cs="Arial"/>
                <w:sz w:val="18"/>
                <w:szCs w:val="18"/>
              </w:rPr>
              <w:t>32,623</w:t>
            </w:r>
          </w:p>
        </w:tc>
        <w:tc>
          <w:tcPr>
            <w:tcW w:w="1597" w:type="dxa"/>
            <w:gridSpan w:val="2"/>
          </w:tcPr>
          <w:p w14:paraId="63F7C4FE" w14:textId="77777777" w:rsidR="00D44AC1" w:rsidRPr="00D95619" w:rsidRDefault="007A5B22" w:rsidP="00D95619">
            <w:pPr>
              <w:pBdr>
                <w:bottom w:val="double" w:sz="4" w:space="1" w:color="auto"/>
              </w:pBdr>
              <w:tabs>
                <w:tab w:val="decimal" w:pos="1230"/>
              </w:tabs>
              <w:spacing w:line="300" w:lineRule="exact"/>
              <w:ind w:right="60"/>
              <w:rPr>
                <w:rFonts w:ascii="Arial" w:hAnsi="Arial" w:cs="Arial"/>
                <w:sz w:val="18"/>
                <w:szCs w:val="18"/>
              </w:rPr>
            </w:pPr>
            <w:r w:rsidRPr="00D95619">
              <w:rPr>
                <w:rFonts w:ascii="Arial" w:hAnsi="Arial" w:cs="Arial"/>
                <w:sz w:val="18"/>
                <w:szCs w:val="18"/>
              </w:rPr>
              <w:t>41</w:t>
            </w:r>
          </w:p>
        </w:tc>
        <w:tc>
          <w:tcPr>
            <w:tcW w:w="1598" w:type="dxa"/>
            <w:gridSpan w:val="2"/>
          </w:tcPr>
          <w:p w14:paraId="334D3CFC" w14:textId="77777777" w:rsidR="00D44AC1" w:rsidRPr="00D95619" w:rsidRDefault="007A5B22" w:rsidP="00D95619">
            <w:pPr>
              <w:tabs>
                <w:tab w:val="decimal" w:pos="1230"/>
              </w:tabs>
              <w:spacing w:line="300" w:lineRule="exact"/>
              <w:ind w:right="60"/>
              <w:rPr>
                <w:rFonts w:ascii="Arial" w:hAnsi="Arial" w:cs="Arial"/>
                <w:sz w:val="18"/>
                <w:szCs w:val="18"/>
              </w:rPr>
            </w:pPr>
            <w:r w:rsidRPr="00D95619">
              <w:rPr>
                <w:rFonts w:ascii="Arial" w:hAnsi="Arial" w:cs="Arial"/>
                <w:sz w:val="18"/>
                <w:szCs w:val="18"/>
              </w:rPr>
              <w:t>37,992</w:t>
            </w:r>
          </w:p>
        </w:tc>
      </w:tr>
      <w:tr w:rsidR="007E26E3" w:rsidRPr="00D95619" w14:paraId="2D48C8B7" w14:textId="77777777" w:rsidTr="004129D6">
        <w:trPr>
          <w:trHeight w:val="66"/>
        </w:trPr>
        <w:tc>
          <w:tcPr>
            <w:tcW w:w="4297" w:type="dxa"/>
            <w:gridSpan w:val="3"/>
          </w:tcPr>
          <w:p w14:paraId="0E92059A" w14:textId="77777777" w:rsidR="00D44AC1" w:rsidRPr="00D95619" w:rsidRDefault="00D44AC1" w:rsidP="00D95619">
            <w:pPr>
              <w:spacing w:line="300" w:lineRule="exact"/>
              <w:ind w:right="60"/>
              <w:rPr>
                <w:rFonts w:ascii="Arial" w:hAnsi="Arial" w:cs="Arial"/>
                <w:sz w:val="18"/>
                <w:szCs w:val="18"/>
              </w:rPr>
            </w:pPr>
            <w:r w:rsidRPr="00D95619">
              <w:rPr>
                <w:rFonts w:ascii="Arial" w:hAnsi="Arial" w:cs="Arial"/>
                <w:sz w:val="18"/>
                <w:szCs w:val="18"/>
              </w:rPr>
              <w:t>Less</w:t>
            </w:r>
            <w:r w:rsidRPr="00D95619">
              <w:rPr>
                <w:rFonts w:ascii="Arial" w:hAnsi="Arial" w:cs="Arial"/>
                <w:sz w:val="18"/>
                <w:szCs w:val="18"/>
                <w:cs/>
              </w:rPr>
              <w:t xml:space="preserve">: </w:t>
            </w:r>
            <w:r w:rsidRPr="00D95619">
              <w:rPr>
                <w:rFonts w:ascii="Arial" w:hAnsi="Arial" w:cs="Arial"/>
                <w:sz w:val="18"/>
                <w:szCs w:val="18"/>
              </w:rPr>
              <w:t xml:space="preserve">Revaluation </w:t>
            </w:r>
          </w:p>
        </w:tc>
        <w:tc>
          <w:tcPr>
            <w:tcW w:w="1598" w:type="dxa"/>
            <w:gridSpan w:val="2"/>
          </w:tcPr>
          <w:p w14:paraId="12ED8DB6" w14:textId="77777777" w:rsidR="00D44AC1" w:rsidRPr="00D95619" w:rsidRDefault="00D44AC1" w:rsidP="00D95619">
            <w:pPr>
              <w:tabs>
                <w:tab w:val="decimal" w:pos="1551"/>
              </w:tabs>
              <w:spacing w:line="300" w:lineRule="exact"/>
              <w:ind w:right="60"/>
              <w:rPr>
                <w:rFonts w:ascii="Arial" w:hAnsi="Arial" w:cs="Arial"/>
                <w:sz w:val="18"/>
                <w:szCs w:val="18"/>
              </w:rPr>
            </w:pPr>
          </w:p>
        </w:tc>
        <w:tc>
          <w:tcPr>
            <w:tcW w:w="1597" w:type="dxa"/>
            <w:gridSpan w:val="2"/>
          </w:tcPr>
          <w:p w14:paraId="3E622B66" w14:textId="77777777" w:rsidR="00D44AC1" w:rsidRPr="00D95619" w:rsidRDefault="00D44AC1" w:rsidP="00D95619">
            <w:pPr>
              <w:tabs>
                <w:tab w:val="decimal" w:pos="1230"/>
              </w:tabs>
              <w:spacing w:line="300" w:lineRule="exact"/>
              <w:ind w:right="60"/>
              <w:rPr>
                <w:rFonts w:ascii="Arial" w:hAnsi="Arial" w:cs="Arial"/>
                <w:sz w:val="18"/>
                <w:szCs w:val="18"/>
              </w:rPr>
            </w:pPr>
          </w:p>
        </w:tc>
        <w:tc>
          <w:tcPr>
            <w:tcW w:w="1598" w:type="dxa"/>
            <w:gridSpan w:val="2"/>
          </w:tcPr>
          <w:p w14:paraId="5727CF4E" w14:textId="77777777" w:rsidR="00D44AC1" w:rsidRPr="00D95619" w:rsidRDefault="007A5B22" w:rsidP="00D95619">
            <w:pPr>
              <w:tabs>
                <w:tab w:val="decimal" w:pos="1230"/>
              </w:tabs>
              <w:spacing w:line="300" w:lineRule="exact"/>
              <w:ind w:right="60"/>
              <w:rPr>
                <w:rFonts w:ascii="Arial" w:hAnsi="Arial" w:cs="Arial"/>
                <w:sz w:val="18"/>
                <w:szCs w:val="18"/>
                <w:cs/>
              </w:rPr>
            </w:pPr>
            <w:r w:rsidRPr="00D95619">
              <w:rPr>
                <w:rFonts w:ascii="Arial" w:hAnsi="Arial" w:cs="Arial"/>
                <w:sz w:val="18"/>
                <w:szCs w:val="18"/>
                <w:cs/>
              </w:rPr>
              <w:t>(</w:t>
            </w:r>
            <w:r w:rsidRPr="00D95619">
              <w:rPr>
                <w:rFonts w:ascii="Arial" w:hAnsi="Arial" w:cs="Arial"/>
                <w:sz w:val="18"/>
                <w:szCs w:val="18"/>
              </w:rPr>
              <w:t>7,817</w:t>
            </w:r>
            <w:r w:rsidRPr="00D95619">
              <w:rPr>
                <w:rFonts w:ascii="Arial" w:hAnsi="Arial" w:cs="Arial"/>
                <w:sz w:val="18"/>
                <w:szCs w:val="18"/>
                <w:cs/>
              </w:rPr>
              <w:t>)</w:t>
            </w:r>
          </w:p>
        </w:tc>
      </w:tr>
      <w:tr w:rsidR="007E26E3" w:rsidRPr="00D95619" w14:paraId="43C02300" w14:textId="77777777" w:rsidTr="004129D6">
        <w:trPr>
          <w:trHeight w:val="66"/>
        </w:trPr>
        <w:tc>
          <w:tcPr>
            <w:tcW w:w="4297" w:type="dxa"/>
            <w:gridSpan w:val="3"/>
          </w:tcPr>
          <w:p w14:paraId="5C48E51A" w14:textId="77777777" w:rsidR="00D44AC1" w:rsidRPr="00D95619" w:rsidRDefault="00D44AC1" w:rsidP="00D95619">
            <w:pPr>
              <w:tabs>
                <w:tab w:val="decimal" w:pos="1551"/>
              </w:tabs>
              <w:spacing w:line="300" w:lineRule="exact"/>
              <w:ind w:right="60"/>
              <w:rPr>
                <w:rFonts w:ascii="Arial" w:hAnsi="Arial" w:cs="Arial"/>
                <w:sz w:val="18"/>
                <w:szCs w:val="18"/>
              </w:rPr>
            </w:pPr>
            <w:r w:rsidRPr="00D95619">
              <w:rPr>
                <w:rFonts w:ascii="Arial" w:hAnsi="Arial" w:cs="Arial"/>
                <w:sz w:val="18"/>
                <w:szCs w:val="18"/>
              </w:rPr>
              <w:t>Less</w:t>
            </w:r>
            <w:r w:rsidRPr="00D95619">
              <w:rPr>
                <w:rFonts w:ascii="Arial" w:hAnsi="Arial" w:cs="Arial"/>
                <w:sz w:val="18"/>
                <w:szCs w:val="18"/>
                <w:cs/>
              </w:rPr>
              <w:t xml:space="preserve">: </w:t>
            </w:r>
            <w:r w:rsidRPr="00D95619">
              <w:rPr>
                <w:rFonts w:ascii="Arial" w:hAnsi="Arial" w:cs="Arial"/>
                <w:sz w:val="18"/>
                <w:szCs w:val="18"/>
              </w:rPr>
              <w:t xml:space="preserve">Allowance for impairment </w:t>
            </w:r>
          </w:p>
        </w:tc>
        <w:tc>
          <w:tcPr>
            <w:tcW w:w="1598" w:type="dxa"/>
            <w:gridSpan w:val="2"/>
          </w:tcPr>
          <w:p w14:paraId="738A015D" w14:textId="77777777" w:rsidR="00D44AC1" w:rsidRPr="00D95619" w:rsidRDefault="00D44AC1" w:rsidP="00D95619">
            <w:pPr>
              <w:tabs>
                <w:tab w:val="decimal" w:pos="1551"/>
              </w:tabs>
              <w:spacing w:line="300" w:lineRule="exact"/>
              <w:ind w:right="60"/>
              <w:rPr>
                <w:rFonts w:ascii="Arial" w:hAnsi="Arial" w:cs="Arial"/>
                <w:sz w:val="18"/>
                <w:szCs w:val="18"/>
              </w:rPr>
            </w:pPr>
          </w:p>
        </w:tc>
        <w:tc>
          <w:tcPr>
            <w:tcW w:w="1597" w:type="dxa"/>
            <w:gridSpan w:val="2"/>
          </w:tcPr>
          <w:p w14:paraId="106354B5" w14:textId="77777777" w:rsidR="00D44AC1" w:rsidRPr="00D95619" w:rsidRDefault="00D44AC1" w:rsidP="00D95619">
            <w:pPr>
              <w:tabs>
                <w:tab w:val="decimal" w:pos="1230"/>
              </w:tabs>
              <w:spacing w:line="300" w:lineRule="exact"/>
              <w:ind w:right="60"/>
              <w:rPr>
                <w:rFonts w:ascii="Arial" w:hAnsi="Arial" w:cs="Arial"/>
                <w:sz w:val="18"/>
                <w:szCs w:val="18"/>
              </w:rPr>
            </w:pPr>
          </w:p>
        </w:tc>
        <w:tc>
          <w:tcPr>
            <w:tcW w:w="1598" w:type="dxa"/>
            <w:gridSpan w:val="2"/>
          </w:tcPr>
          <w:p w14:paraId="4DB56A69" w14:textId="77777777" w:rsidR="00D44AC1" w:rsidRPr="00D95619" w:rsidRDefault="00D529E6" w:rsidP="00D95619">
            <w:pPr>
              <w:tabs>
                <w:tab w:val="decimal" w:pos="1230"/>
              </w:tabs>
              <w:spacing w:line="300" w:lineRule="exact"/>
              <w:ind w:right="60"/>
              <w:rPr>
                <w:rFonts w:ascii="Arial" w:hAnsi="Arial" w:cs="Arial"/>
                <w:sz w:val="18"/>
                <w:szCs w:val="18"/>
              </w:rPr>
            </w:pPr>
            <w:r w:rsidRPr="00D95619">
              <w:rPr>
                <w:rFonts w:ascii="Arial" w:hAnsi="Arial" w:cs="Arial"/>
                <w:sz w:val="18"/>
                <w:szCs w:val="18"/>
              </w:rPr>
              <w:t>(</w:t>
            </w:r>
            <w:r w:rsidR="007A5B22" w:rsidRPr="00D95619">
              <w:rPr>
                <w:rFonts w:ascii="Arial" w:hAnsi="Arial" w:cs="Arial"/>
                <w:sz w:val="18"/>
                <w:szCs w:val="18"/>
              </w:rPr>
              <w:t>509</w:t>
            </w:r>
            <w:r w:rsidRPr="00D95619">
              <w:rPr>
                <w:rFonts w:ascii="Arial" w:hAnsi="Arial" w:cs="Arial"/>
                <w:sz w:val="18"/>
                <w:szCs w:val="18"/>
              </w:rPr>
              <w:t>)</w:t>
            </w:r>
          </w:p>
        </w:tc>
      </w:tr>
      <w:tr w:rsidR="007E26E3" w:rsidRPr="00D95619" w14:paraId="3E2EE074" w14:textId="77777777" w:rsidTr="000208F9">
        <w:trPr>
          <w:trHeight w:val="66"/>
        </w:trPr>
        <w:tc>
          <w:tcPr>
            <w:tcW w:w="2700" w:type="dxa"/>
          </w:tcPr>
          <w:p w14:paraId="3D0B7D35" w14:textId="77777777" w:rsidR="00D44AC1" w:rsidRPr="00D95619" w:rsidRDefault="00D44AC1" w:rsidP="00D95619">
            <w:pPr>
              <w:spacing w:line="300" w:lineRule="exact"/>
              <w:rPr>
                <w:rFonts w:ascii="Arial" w:hAnsi="Arial" w:cs="Arial"/>
                <w:b/>
                <w:bCs/>
                <w:sz w:val="18"/>
                <w:szCs w:val="18"/>
                <w:cs/>
              </w:rPr>
            </w:pPr>
            <w:r w:rsidRPr="00D95619">
              <w:rPr>
                <w:rFonts w:ascii="Arial" w:hAnsi="Arial" w:cs="Arial"/>
                <w:sz w:val="18"/>
                <w:szCs w:val="18"/>
              </w:rPr>
              <w:t xml:space="preserve">Properties for sale </w:t>
            </w:r>
            <w:r w:rsidR="000C2657" w:rsidRPr="00D95619">
              <w:rPr>
                <w:rFonts w:ascii="Arial" w:hAnsi="Arial" w:cs="Arial"/>
                <w:sz w:val="18"/>
                <w:szCs w:val="18"/>
              </w:rPr>
              <w:t>-</w:t>
            </w:r>
            <w:r w:rsidRPr="00D95619">
              <w:rPr>
                <w:rFonts w:ascii="Arial" w:hAnsi="Arial" w:cs="Arial"/>
                <w:sz w:val="18"/>
                <w:szCs w:val="18"/>
              </w:rPr>
              <w:t xml:space="preserve"> net</w:t>
            </w:r>
          </w:p>
        </w:tc>
        <w:tc>
          <w:tcPr>
            <w:tcW w:w="1597" w:type="dxa"/>
            <w:gridSpan w:val="2"/>
          </w:tcPr>
          <w:p w14:paraId="7CCF3BA8" w14:textId="77777777" w:rsidR="00D44AC1" w:rsidRPr="00D95619" w:rsidRDefault="00D44AC1" w:rsidP="00D95619">
            <w:pPr>
              <w:tabs>
                <w:tab w:val="decimal" w:pos="1551"/>
              </w:tabs>
              <w:spacing w:line="300" w:lineRule="exact"/>
              <w:ind w:right="60"/>
              <w:rPr>
                <w:rFonts w:ascii="Arial" w:hAnsi="Arial" w:cs="Arial"/>
                <w:sz w:val="18"/>
                <w:szCs w:val="18"/>
              </w:rPr>
            </w:pPr>
          </w:p>
        </w:tc>
        <w:tc>
          <w:tcPr>
            <w:tcW w:w="1598" w:type="dxa"/>
            <w:gridSpan w:val="2"/>
          </w:tcPr>
          <w:p w14:paraId="3530A154" w14:textId="77777777" w:rsidR="00D44AC1" w:rsidRPr="00D95619" w:rsidRDefault="00D44AC1" w:rsidP="00D95619">
            <w:pPr>
              <w:tabs>
                <w:tab w:val="decimal" w:pos="1551"/>
              </w:tabs>
              <w:spacing w:line="300" w:lineRule="exact"/>
              <w:ind w:right="60"/>
              <w:rPr>
                <w:rFonts w:ascii="Arial" w:hAnsi="Arial" w:cs="Arial"/>
                <w:sz w:val="18"/>
                <w:szCs w:val="18"/>
              </w:rPr>
            </w:pPr>
          </w:p>
        </w:tc>
        <w:tc>
          <w:tcPr>
            <w:tcW w:w="1597" w:type="dxa"/>
            <w:gridSpan w:val="2"/>
          </w:tcPr>
          <w:p w14:paraId="25A9F2C0" w14:textId="77777777" w:rsidR="00D44AC1" w:rsidRPr="00D95619" w:rsidRDefault="00D44AC1" w:rsidP="00D95619">
            <w:pPr>
              <w:tabs>
                <w:tab w:val="decimal" w:pos="1230"/>
              </w:tabs>
              <w:spacing w:line="300" w:lineRule="exact"/>
              <w:ind w:right="60"/>
              <w:rPr>
                <w:rFonts w:ascii="Arial" w:hAnsi="Arial" w:cs="Arial"/>
                <w:sz w:val="18"/>
                <w:szCs w:val="18"/>
              </w:rPr>
            </w:pPr>
          </w:p>
        </w:tc>
        <w:tc>
          <w:tcPr>
            <w:tcW w:w="1598" w:type="dxa"/>
            <w:gridSpan w:val="2"/>
          </w:tcPr>
          <w:p w14:paraId="03D2846C" w14:textId="77777777" w:rsidR="00D44AC1" w:rsidRPr="00D95619" w:rsidRDefault="007A5B22" w:rsidP="00D95619">
            <w:pPr>
              <w:pBdr>
                <w:top w:val="single" w:sz="4" w:space="1" w:color="auto"/>
                <w:bottom w:val="double" w:sz="4" w:space="1" w:color="auto"/>
              </w:pBdr>
              <w:tabs>
                <w:tab w:val="decimal" w:pos="1230"/>
              </w:tabs>
              <w:spacing w:line="300" w:lineRule="exact"/>
              <w:ind w:right="60"/>
              <w:rPr>
                <w:rFonts w:ascii="Arial" w:hAnsi="Arial" w:cs="Arial"/>
                <w:sz w:val="18"/>
                <w:szCs w:val="18"/>
              </w:rPr>
            </w:pPr>
            <w:r w:rsidRPr="00D95619">
              <w:rPr>
                <w:rFonts w:ascii="Arial" w:hAnsi="Arial" w:cs="Arial"/>
                <w:sz w:val="18"/>
                <w:szCs w:val="18"/>
              </w:rPr>
              <w:t>29,666</w:t>
            </w:r>
          </w:p>
        </w:tc>
      </w:tr>
      <w:tr w:rsidR="007E26E3" w:rsidRPr="007E26E3" w14:paraId="51985784" w14:textId="77777777" w:rsidTr="000208F9">
        <w:trPr>
          <w:trHeight w:val="66"/>
        </w:trPr>
        <w:tc>
          <w:tcPr>
            <w:tcW w:w="2700" w:type="dxa"/>
          </w:tcPr>
          <w:p w14:paraId="276584FA" w14:textId="77777777" w:rsidR="002833F6" w:rsidRPr="007E26E3" w:rsidRDefault="002833F6" w:rsidP="003F64B1">
            <w:pPr>
              <w:spacing w:line="360" w:lineRule="exact"/>
              <w:rPr>
                <w:rFonts w:ascii="Arial" w:hAnsi="Arial" w:cs="Arial"/>
                <w:b/>
                <w:bCs/>
                <w:sz w:val="18"/>
                <w:szCs w:val="18"/>
              </w:rPr>
            </w:pPr>
          </w:p>
        </w:tc>
        <w:tc>
          <w:tcPr>
            <w:tcW w:w="6390" w:type="dxa"/>
            <w:gridSpan w:val="8"/>
          </w:tcPr>
          <w:p w14:paraId="7CAB458E" w14:textId="77777777" w:rsidR="002833F6" w:rsidRPr="007E26E3" w:rsidRDefault="002833F6" w:rsidP="003F64B1">
            <w:pPr>
              <w:spacing w:line="360" w:lineRule="exact"/>
              <w:jc w:val="right"/>
              <w:rPr>
                <w:rFonts w:ascii="Arial" w:hAnsi="Arial" w:cs="Arial"/>
                <w:b/>
                <w:bCs/>
                <w:sz w:val="18"/>
                <w:szCs w:val="18"/>
              </w:rPr>
            </w:pPr>
            <w:r w:rsidRPr="007E26E3">
              <w:rPr>
                <w:rFonts w:ascii="Arial" w:hAnsi="Arial" w:cs="Arial"/>
                <w:sz w:val="18"/>
                <w:szCs w:val="18"/>
                <w:cs/>
              </w:rPr>
              <w:t>(</w:t>
            </w:r>
            <w:r w:rsidRPr="007E26E3">
              <w:rPr>
                <w:rFonts w:ascii="Arial" w:hAnsi="Arial" w:cs="Arial"/>
                <w:sz w:val="18"/>
                <w:szCs w:val="18"/>
              </w:rPr>
              <w:t>Unit</w:t>
            </w:r>
            <w:r w:rsidRPr="007E26E3">
              <w:rPr>
                <w:rFonts w:ascii="Arial" w:hAnsi="Arial" w:cs="Arial"/>
                <w:sz w:val="18"/>
                <w:szCs w:val="18"/>
                <w:cs/>
              </w:rPr>
              <w:t xml:space="preserve">: </w:t>
            </w:r>
            <w:r w:rsidRPr="007E26E3">
              <w:rPr>
                <w:rFonts w:ascii="Arial" w:hAnsi="Arial" w:cs="Arial"/>
                <w:sz w:val="18"/>
                <w:szCs w:val="18"/>
              </w:rPr>
              <w:t>Million Baht</w:t>
            </w:r>
            <w:r w:rsidRPr="007E26E3">
              <w:rPr>
                <w:rFonts w:ascii="Arial" w:hAnsi="Arial" w:cs="Arial"/>
                <w:sz w:val="18"/>
                <w:szCs w:val="18"/>
                <w:cs/>
              </w:rPr>
              <w:t>)</w:t>
            </w:r>
          </w:p>
        </w:tc>
      </w:tr>
      <w:tr w:rsidR="007E26E3" w:rsidRPr="007E26E3" w14:paraId="3E7E47E1" w14:textId="77777777" w:rsidTr="000208F9">
        <w:trPr>
          <w:trHeight w:val="66"/>
        </w:trPr>
        <w:tc>
          <w:tcPr>
            <w:tcW w:w="2700" w:type="dxa"/>
          </w:tcPr>
          <w:p w14:paraId="5C623167" w14:textId="77777777" w:rsidR="002833F6" w:rsidRPr="007E26E3" w:rsidRDefault="002833F6" w:rsidP="003F64B1">
            <w:pPr>
              <w:spacing w:line="360" w:lineRule="exact"/>
              <w:rPr>
                <w:rFonts w:ascii="Arial" w:hAnsi="Arial" w:cs="Arial"/>
                <w:b/>
                <w:bCs/>
                <w:sz w:val="18"/>
                <w:szCs w:val="18"/>
              </w:rPr>
            </w:pPr>
          </w:p>
        </w:tc>
        <w:tc>
          <w:tcPr>
            <w:tcW w:w="6390" w:type="dxa"/>
            <w:gridSpan w:val="8"/>
          </w:tcPr>
          <w:p w14:paraId="3E0E1D13" w14:textId="77777777" w:rsidR="002833F6" w:rsidRPr="007E26E3" w:rsidRDefault="002833F6" w:rsidP="003F64B1">
            <w:pPr>
              <w:pBdr>
                <w:bottom w:val="single" w:sz="4" w:space="1" w:color="auto"/>
              </w:pBdr>
              <w:spacing w:line="360" w:lineRule="exact"/>
              <w:jc w:val="center"/>
              <w:rPr>
                <w:rFonts w:ascii="Arial" w:hAnsi="Arial" w:cs="Arial"/>
                <w:b/>
                <w:bCs/>
                <w:sz w:val="18"/>
                <w:szCs w:val="18"/>
              </w:rPr>
            </w:pPr>
            <w:r w:rsidRPr="007E26E3">
              <w:rPr>
                <w:rFonts w:ascii="Arial" w:hAnsi="Arial" w:cs="Arial"/>
                <w:sz w:val="18"/>
                <w:szCs w:val="18"/>
              </w:rPr>
              <w:t xml:space="preserve">For the </w:t>
            </w:r>
            <w:r w:rsidRPr="007E26E3">
              <w:rPr>
                <w:rFonts w:ascii="Arial" w:hAnsi="Arial" w:cs="Arial"/>
                <w:sz w:val="18"/>
                <w:szCs w:val="22"/>
              </w:rPr>
              <w:t>year</w:t>
            </w:r>
            <w:r w:rsidRPr="007E26E3">
              <w:rPr>
                <w:rFonts w:ascii="Arial" w:hAnsi="Arial" w:cs="Arial"/>
                <w:sz w:val="18"/>
                <w:szCs w:val="18"/>
              </w:rPr>
              <w:t xml:space="preserve"> ended 31 December 2020</w:t>
            </w:r>
          </w:p>
        </w:tc>
      </w:tr>
      <w:tr w:rsidR="007E26E3" w:rsidRPr="007E26E3" w14:paraId="2B88D6D3" w14:textId="77777777" w:rsidTr="000208F9">
        <w:trPr>
          <w:trHeight w:val="594"/>
        </w:trPr>
        <w:tc>
          <w:tcPr>
            <w:tcW w:w="2700" w:type="dxa"/>
            <w:vAlign w:val="bottom"/>
          </w:tcPr>
          <w:p w14:paraId="0D9864BF" w14:textId="77777777" w:rsidR="002833F6" w:rsidRPr="007E26E3" w:rsidRDefault="002833F6" w:rsidP="003F64B1">
            <w:pPr>
              <w:spacing w:line="360" w:lineRule="exact"/>
              <w:rPr>
                <w:rFonts w:ascii="Arial" w:hAnsi="Arial" w:cs="Arial"/>
                <w:b/>
                <w:bCs/>
                <w:sz w:val="18"/>
                <w:szCs w:val="18"/>
              </w:rPr>
            </w:pPr>
          </w:p>
        </w:tc>
        <w:tc>
          <w:tcPr>
            <w:tcW w:w="1597" w:type="dxa"/>
            <w:gridSpan w:val="2"/>
            <w:vAlign w:val="bottom"/>
          </w:tcPr>
          <w:p w14:paraId="2A5DBD58" w14:textId="77777777" w:rsidR="002833F6" w:rsidRPr="007E26E3" w:rsidRDefault="002833F6" w:rsidP="003F64B1">
            <w:pPr>
              <w:pBdr>
                <w:bottom w:val="single" w:sz="4" w:space="1" w:color="auto"/>
              </w:pBdr>
              <w:spacing w:line="360" w:lineRule="exact"/>
              <w:ind w:right="58"/>
              <w:jc w:val="center"/>
              <w:rPr>
                <w:rFonts w:ascii="Arial" w:hAnsi="Arial" w:cs="Arial"/>
                <w:b/>
                <w:bCs/>
                <w:sz w:val="18"/>
                <w:szCs w:val="18"/>
              </w:rPr>
            </w:pPr>
            <w:r w:rsidRPr="007E26E3">
              <w:rPr>
                <w:rFonts w:ascii="Arial" w:hAnsi="Arial" w:cs="Arial"/>
                <w:sz w:val="18"/>
                <w:szCs w:val="18"/>
              </w:rPr>
              <w:t>Bid from</w:t>
            </w:r>
            <w:r w:rsidR="003A0D85" w:rsidRPr="007E26E3">
              <w:rPr>
                <w:rFonts w:ascii="Arial" w:hAnsi="Arial" w:cs="Arial"/>
                <w:sz w:val="18"/>
                <w:szCs w:val="18"/>
              </w:rPr>
              <w:t xml:space="preserve">                       </w:t>
            </w:r>
            <w:r w:rsidRPr="007E26E3">
              <w:rPr>
                <w:rFonts w:ascii="Arial" w:hAnsi="Arial" w:cs="Arial"/>
                <w:sz w:val="18"/>
                <w:szCs w:val="18"/>
              </w:rPr>
              <w:t xml:space="preserve"> financial institutions</w:t>
            </w:r>
          </w:p>
        </w:tc>
        <w:tc>
          <w:tcPr>
            <w:tcW w:w="1598" w:type="dxa"/>
            <w:gridSpan w:val="2"/>
            <w:vAlign w:val="bottom"/>
          </w:tcPr>
          <w:p w14:paraId="69359728" w14:textId="77777777" w:rsidR="002833F6" w:rsidRPr="007E26E3" w:rsidRDefault="002833F6" w:rsidP="003F64B1">
            <w:pPr>
              <w:pBdr>
                <w:bottom w:val="single" w:sz="4" w:space="1" w:color="auto"/>
              </w:pBdr>
              <w:spacing w:line="360" w:lineRule="exact"/>
              <w:ind w:right="60"/>
              <w:jc w:val="center"/>
              <w:rPr>
                <w:rFonts w:ascii="Arial" w:hAnsi="Arial" w:cs="Arial"/>
                <w:sz w:val="18"/>
                <w:szCs w:val="18"/>
              </w:rPr>
            </w:pPr>
            <w:r w:rsidRPr="007E26E3">
              <w:rPr>
                <w:rFonts w:ascii="Arial" w:hAnsi="Arial" w:cs="Arial"/>
                <w:sz w:val="18"/>
                <w:szCs w:val="18"/>
              </w:rPr>
              <w:t>Transfer for debt repayment</w:t>
            </w:r>
            <w:r w:rsidRPr="007E26E3">
              <w:rPr>
                <w:rFonts w:ascii="Arial" w:hAnsi="Arial" w:cs="Arial"/>
                <w:sz w:val="18"/>
                <w:szCs w:val="18"/>
                <w:cs/>
              </w:rPr>
              <w:t xml:space="preserve">/ </w:t>
            </w:r>
            <w:r w:rsidRPr="007E26E3">
              <w:rPr>
                <w:rFonts w:ascii="Arial" w:hAnsi="Arial" w:cs="Arial"/>
                <w:sz w:val="18"/>
                <w:szCs w:val="18"/>
              </w:rPr>
              <w:t>Bid from auction</w:t>
            </w:r>
          </w:p>
        </w:tc>
        <w:tc>
          <w:tcPr>
            <w:tcW w:w="1597" w:type="dxa"/>
            <w:gridSpan w:val="2"/>
            <w:vAlign w:val="bottom"/>
          </w:tcPr>
          <w:p w14:paraId="47F4D098" w14:textId="77777777" w:rsidR="002833F6" w:rsidRPr="007E26E3" w:rsidRDefault="002833F6" w:rsidP="003F64B1">
            <w:pPr>
              <w:pBdr>
                <w:bottom w:val="single" w:sz="4" w:space="1" w:color="auto"/>
              </w:pBdr>
              <w:spacing w:line="360" w:lineRule="exact"/>
              <w:ind w:right="60"/>
              <w:jc w:val="center"/>
              <w:rPr>
                <w:rFonts w:ascii="Arial" w:hAnsi="Arial" w:cs="Arial"/>
                <w:sz w:val="18"/>
                <w:szCs w:val="18"/>
                <w:cs/>
              </w:rPr>
            </w:pPr>
            <w:r w:rsidRPr="007E26E3">
              <w:rPr>
                <w:rFonts w:ascii="Arial" w:hAnsi="Arial" w:cs="Arial"/>
                <w:sz w:val="18"/>
                <w:szCs w:val="18"/>
              </w:rPr>
              <w:t>Non</w:t>
            </w:r>
            <w:r w:rsidRPr="007E26E3">
              <w:rPr>
                <w:rFonts w:ascii="Arial" w:hAnsi="Arial" w:cs="Arial"/>
                <w:sz w:val="18"/>
                <w:szCs w:val="18"/>
                <w:cs/>
              </w:rPr>
              <w:t>-</w:t>
            </w:r>
            <w:r w:rsidRPr="007E26E3">
              <w:rPr>
                <w:rFonts w:ascii="Arial" w:hAnsi="Arial" w:cs="Arial"/>
                <w:sz w:val="18"/>
                <w:szCs w:val="18"/>
              </w:rPr>
              <w:t>operation branches</w:t>
            </w:r>
          </w:p>
        </w:tc>
        <w:tc>
          <w:tcPr>
            <w:tcW w:w="1598" w:type="dxa"/>
            <w:gridSpan w:val="2"/>
            <w:vAlign w:val="bottom"/>
          </w:tcPr>
          <w:p w14:paraId="15F322C0" w14:textId="77777777" w:rsidR="002833F6" w:rsidRPr="007E26E3" w:rsidRDefault="002833F6" w:rsidP="003F64B1">
            <w:pPr>
              <w:pBdr>
                <w:bottom w:val="single" w:sz="4" w:space="1" w:color="auto"/>
              </w:pBdr>
              <w:spacing w:line="360" w:lineRule="exact"/>
              <w:ind w:right="60"/>
              <w:jc w:val="center"/>
              <w:rPr>
                <w:rFonts w:ascii="Arial" w:hAnsi="Arial" w:cs="Arial"/>
                <w:b/>
                <w:bCs/>
                <w:sz w:val="18"/>
                <w:szCs w:val="18"/>
              </w:rPr>
            </w:pPr>
            <w:r w:rsidRPr="007E26E3">
              <w:rPr>
                <w:rFonts w:ascii="Arial" w:hAnsi="Arial" w:cs="Arial"/>
                <w:sz w:val="18"/>
                <w:szCs w:val="18"/>
              </w:rPr>
              <w:t>Total</w:t>
            </w:r>
          </w:p>
        </w:tc>
      </w:tr>
      <w:tr w:rsidR="007E26E3" w:rsidRPr="007E26E3" w14:paraId="20D4D053" w14:textId="77777777" w:rsidTr="000208F9">
        <w:trPr>
          <w:trHeight w:val="198"/>
        </w:trPr>
        <w:tc>
          <w:tcPr>
            <w:tcW w:w="2700" w:type="dxa"/>
          </w:tcPr>
          <w:p w14:paraId="3BA62389" w14:textId="77777777" w:rsidR="002833F6" w:rsidRPr="007E26E3" w:rsidRDefault="002833F6" w:rsidP="003F64B1">
            <w:pPr>
              <w:spacing w:line="360" w:lineRule="exact"/>
              <w:rPr>
                <w:rFonts w:ascii="Arial" w:hAnsi="Arial" w:cs="Arial"/>
                <w:b/>
                <w:bCs/>
                <w:sz w:val="18"/>
                <w:szCs w:val="18"/>
              </w:rPr>
            </w:pPr>
            <w:r w:rsidRPr="007E26E3">
              <w:rPr>
                <w:rFonts w:ascii="Arial" w:hAnsi="Arial" w:cs="Arial"/>
                <w:b/>
                <w:bCs/>
                <w:sz w:val="18"/>
                <w:szCs w:val="18"/>
              </w:rPr>
              <w:t>Immovable assets</w:t>
            </w:r>
          </w:p>
        </w:tc>
        <w:tc>
          <w:tcPr>
            <w:tcW w:w="1597" w:type="dxa"/>
            <w:gridSpan w:val="2"/>
          </w:tcPr>
          <w:p w14:paraId="6FAE122A" w14:textId="77777777" w:rsidR="002833F6" w:rsidRPr="007E26E3" w:rsidRDefault="002833F6" w:rsidP="003F64B1">
            <w:pPr>
              <w:spacing w:line="360" w:lineRule="exact"/>
              <w:ind w:right="60"/>
              <w:jc w:val="right"/>
              <w:rPr>
                <w:rFonts w:ascii="Arial" w:hAnsi="Arial" w:cs="Arial"/>
                <w:b/>
                <w:bCs/>
                <w:sz w:val="18"/>
                <w:szCs w:val="18"/>
              </w:rPr>
            </w:pPr>
          </w:p>
        </w:tc>
        <w:tc>
          <w:tcPr>
            <w:tcW w:w="1598" w:type="dxa"/>
            <w:gridSpan w:val="2"/>
          </w:tcPr>
          <w:p w14:paraId="03FBB578" w14:textId="77777777" w:rsidR="002833F6" w:rsidRPr="007E26E3" w:rsidRDefault="002833F6" w:rsidP="003F64B1">
            <w:pPr>
              <w:spacing w:line="360" w:lineRule="exact"/>
              <w:ind w:right="60"/>
              <w:jc w:val="right"/>
              <w:rPr>
                <w:rFonts w:ascii="Arial" w:hAnsi="Arial" w:cs="Arial"/>
                <w:b/>
                <w:bCs/>
                <w:sz w:val="18"/>
                <w:szCs w:val="18"/>
              </w:rPr>
            </w:pPr>
          </w:p>
        </w:tc>
        <w:tc>
          <w:tcPr>
            <w:tcW w:w="1597" w:type="dxa"/>
            <w:gridSpan w:val="2"/>
          </w:tcPr>
          <w:p w14:paraId="6A6D78C2" w14:textId="77777777" w:rsidR="002833F6" w:rsidRPr="007E26E3" w:rsidRDefault="002833F6" w:rsidP="003F64B1">
            <w:pPr>
              <w:spacing w:line="360" w:lineRule="exact"/>
              <w:ind w:right="60"/>
              <w:jc w:val="right"/>
              <w:rPr>
                <w:rFonts w:ascii="Arial" w:hAnsi="Arial" w:cs="Arial"/>
                <w:b/>
                <w:bCs/>
                <w:sz w:val="18"/>
                <w:szCs w:val="18"/>
              </w:rPr>
            </w:pPr>
          </w:p>
        </w:tc>
        <w:tc>
          <w:tcPr>
            <w:tcW w:w="1598" w:type="dxa"/>
            <w:gridSpan w:val="2"/>
          </w:tcPr>
          <w:p w14:paraId="04BEA537" w14:textId="77777777" w:rsidR="002833F6" w:rsidRPr="007E26E3" w:rsidRDefault="002833F6" w:rsidP="003F64B1">
            <w:pPr>
              <w:spacing w:line="360" w:lineRule="exact"/>
              <w:ind w:right="60"/>
              <w:jc w:val="right"/>
              <w:rPr>
                <w:rFonts w:ascii="Arial" w:hAnsi="Arial" w:cs="Arial"/>
                <w:b/>
                <w:bCs/>
                <w:sz w:val="18"/>
                <w:szCs w:val="18"/>
              </w:rPr>
            </w:pPr>
          </w:p>
        </w:tc>
      </w:tr>
      <w:tr w:rsidR="007E26E3" w:rsidRPr="007E26E3" w14:paraId="61C7904A" w14:textId="77777777" w:rsidTr="000208F9">
        <w:trPr>
          <w:trHeight w:val="70"/>
        </w:trPr>
        <w:tc>
          <w:tcPr>
            <w:tcW w:w="2700" w:type="dxa"/>
          </w:tcPr>
          <w:p w14:paraId="1F48D37A" w14:textId="77777777" w:rsidR="002833F6" w:rsidRPr="007E26E3" w:rsidRDefault="002833F6" w:rsidP="003F64B1">
            <w:pPr>
              <w:spacing w:line="360" w:lineRule="exact"/>
              <w:rPr>
                <w:rFonts w:ascii="Arial" w:hAnsi="Arial" w:cs="Arial"/>
                <w:sz w:val="18"/>
                <w:szCs w:val="18"/>
                <w:cs/>
              </w:rPr>
            </w:pPr>
            <w:r w:rsidRPr="007E26E3">
              <w:rPr>
                <w:rFonts w:ascii="Arial" w:hAnsi="Arial" w:cs="Arial"/>
                <w:sz w:val="18"/>
                <w:szCs w:val="18"/>
              </w:rPr>
              <w:t>Beginning balance</w:t>
            </w:r>
          </w:p>
        </w:tc>
        <w:tc>
          <w:tcPr>
            <w:tcW w:w="1597" w:type="dxa"/>
            <w:gridSpan w:val="2"/>
          </w:tcPr>
          <w:p w14:paraId="47E5A232" w14:textId="77777777" w:rsidR="002833F6" w:rsidRPr="007E26E3" w:rsidRDefault="002833F6" w:rsidP="003F64B1">
            <w:pPr>
              <w:tabs>
                <w:tab w:val="decimal" w:pos="1279"/>
              </w:tabs>
              <w:spacing w:line="360" w:lineRule="exact"/>
              <w:ind w:right="58"/>
              <w:rPr>
                <w:rFonts w:ascii="Arial" w:hAnsi="Arial" w:cs="Arial"/>
                <w:sz w:val="18"/>
                <w:szCs w:val="18"/>
              </w:rPr>
            </w:pPr>
            <w:r w:rsidRPr="007E26E3">
              <w:rPr>
                <w:rFonts w:ascii="Arial" w:hAnsi="Arial" w:cs="Arial"/>
                <w:sz w:val="18"/>
                <w:szCs w:val="18"/>
              </w:rPr>
              <w:t>5,388</w:t>
            </w:r>
          </w:p>
        </w:tc>
        <w:tc>
          <w:tcPr>
            <w:tcW w:w="1598" w:type="dxa"/>
            <w:gridSpan w:val="2"/>
          </w:tcPr>
          <w:p w14:paraId="4F8C3ED1" w14:textId="77777777" w:rsidR="002833F6" w:rsidRPr="007E26E3" w:rsidRDefault="002833F6" w:rsidP="003F64B1">
            <w:pPr>
              <w:tabs>
                <w:tab w:val="decimal" w:pos="1279"/>
              </w:tabs>
              <w:spacing w:line="360" w:lineRule="exact"/>
              <w:ind w:right="58"/>
              <w:rPr>
                <w:rFonts w:ascii="Arial" w:hAnsi="Arial" w:cs="Arial"/>
                <w:sz w:val="18"/>
                <w:szCs w:val="18"/>
              </w:rPr>
            </w:pPr>
            <w:r w:rsidRPr="007E26E3">
              <w:rPr>
                <w:rFonts w:ascii="Arial" w:hAnsi="Arial" w:cs="Arial"/>
                <w:sz w:val="18"/>
                <w:szCs w:val="18"/>
              </w:rPr>
              <w:t>26,808</w:t>
            </w:r>
          </w:p>
        </w:tc>
        <w:tc>
          <w:tcPr>
            <w:tcW w:w="1597" w:type="dxa"/>
            <w:gridSpan w:val="2"/>
          </w:tcPr>
          <w:p w14:paraId="5252ABEB" w14:textId="77777777" w:rsidR="002833F6" w:rsidRPr="007E26E3" w:rsidRDefault="002833F6" w:rsidP="003F64B1">
            <w:pPr>
              <w:tabs>
                <w:tab w:val="decimal" w:pos="1279"/>
              </w:tabs>
              <w:spacing w:line="360" w:lineRule="exact"/>
              <w:ind w:right="58"/>
              <w:rPr>
                <w:rFonts w:ascii="Arial" w:hAnsi="Arial" w:cs="Arial"/>
                <w:sz w:val="18"/>
                <w:szCs w:val="18"/>
              </w:rPr>
            </w:pPr>
            <w:r w:rsidRPr="007E26E3">
              <w:rPr>
                <w:rFonts w:ascii="Arial" w:hAnsi="Arial" w:cs="Arial"/>
                <w:sz w:val="18"/>
                <w:szCs w:val="18"/>
              </w:rPr>
              <w:t>40</w:t>
            </w:r>
          </w:p>
        </w:tc>
        <w:tc>
          <w:tcPr>
            <w:tcW w:w="1598" w:type="dxa"/>
            <w:gridSpan w:val="2"/>
          </w:tcPr>
          <w:p w14:paraId="489A47F6" w14:textId="77777777" w:rsidR="002833F6" w:rsidRPr="007E26E3" w:rsidRDefault="002833F6" w:rsidP="003F64B1">
            <w:pPr>
              <w:tabs>
                <w:tab w:val="decimal" w:pos="1279"/>
              </w:tabs>
              <w:spacing w:line="360" w:lineRule="exact"/>
              <w:ind w:right="58"/>
              <w:rPr>
                <w:rFonts w:ascii="Arial" w:hAnsi="Arial" w:cs="Arial"/>
                <w:sz w:val="18"/>
                <w:szCs w:val="18"/>
              </w:rPr>
            </w:pPr>
            <w:r w:rsidRPr="007E26E3">
              <w:rPr>
                <w:rFonts w:ascii="Arial" w:hAnsi="Arial" w:cs="Arial"/>
                <w:sz w:val="18"/>
                <w:szCs w:val="18"/>
              </w:rPr>
              <w:t>32,236</w:t>
            </w:r>
          </w:p>
        </w:tc>
      </w:tr>
      <w:tr w:rsidR="007E26E3" w:rsidRPr="007E26E3" w14:paraId="16DFEC9D" w14:textId="77777777" w:rsidTr="000208F9">
        <w:trPr>
          <w:trHeight w:val="70"/>
        </w:trPr>
        <w:tc>
          <w:tcPr>
            <w:tcW w:w="2700" w:type="dxa"/>
          </w:tcPr>
          <w:p w14:paraId="3FF7649D" w14:textId="77777777" w:rsidR="002833F6" w:rsidRPr="007E26E3" w:rsidRDefault="002833F6" w:rsidP="003F64B1">
            <w:pPr>
              <w:spacing w:line="360" w:lineRule="exact"/>
              <w:rPr>
                <w:rFonts w:ascii="Arial" w:hAnsi="Arial" w:cs="Arial"/>
                <w:sz w:val="18"/>
                <w:szCs w:val="18"/>
              </w:rPr>
            </w:pPr>
            <w:r w:rsidRPr="007E26E3">
              <w:rPr>
                <w:rFonts w:ascii="Arial" w:hAnsi="Arial" w:cs="Arial"/>
                <w:sz w:val="18"/>
                <w:szCs w:val="18"/>
              </w:rPr>
              <w:t>Increase</w:t>
            </w:r>
          </w:p>
        </w:tc>
        <w:tc>
          <w:tcPr>
            <w:tcW w:w="1597" w:type="dxa"/>
            <w:gridSpan w:val="2"/>
          </w:tcPr>
          <w:p w14:paraId="10DBACEF" w14:textId="77777777" w:rsidR="002833F6" w:rsidRPr="007E26E3" w:rsidRDefault="002833F6" w:rsidP="003F64B1">
            <w:pPr>
              <w:tabs>
                <w:tab w:val="decimal" w:pos="1279"/>
              </w:tabs>
              <w:spacing w:line="360" w:lineRule="exact"/>
              <w:ind w:right="58"/>
              <w:rPr>
                <w:rFonts w:ascii="Arial" w:hAnsi="Arial" w:cs="Arial"/>
                <w:sz w:val="18"/>
                <w:szCs w:val="18"/>
              </w:rPr>
            </w:pPr>
            <w:r w:rsidRPr="007E26E3">
              <w:rPr>
                <w:rFonts w:ascii="Arial" w:hAnsi="Arial" w:cs="Arial"/>
                <w:sz w:val="18"/>
                <w:szCs w:val="18"/>
              </w:rPr>
              <w:t>1,148</w:t>
            </w:r>
          </w:p>
        </w:tc>
        <w:tc>
          <w:tcPr>
            <w:tcW w:w="1598" w:type="dxa"/>
            <w:gridSpan w:val="2"/>
          </w:tcPr>
          <w:p w14:paraId="568614C1" w14:textId="77777777" w:rsidR="002833F6" w:rsidRPr="007E26E3" w:rsidRDefault="002833F6" w:rsidP="003F64B1">
            <w:pPr>
              <w:tabs>
                <w:tab w:val="decimal" w:pos="1279"/>
              </w:tabs>
              <w:spacing w:line="360" w:lineRule="exact"/>
              <w:ind w:right="58"/>
              <w:rPr>
                <w:rFonts w:ascii="Arial" w:hAnsi="Arial" w:cs="Arial"/>
                <w:sz w:val="18"/>
                <w:szCs w:val="18"/>
              </w:rPr>
            </w:pPr>
            <w:r w:rsidRPr="007E26E3">
              <w:rPr>
                <w:rFonts w:ascii="Arial" w:hAnsi="Arial" w:cs="Arial"/>
                <w:sz w:val="18"/>
                <w:szCs w:val="18"/>
              </w:rPr>
              <w:t>7,005</w:t>
            </w:r>
          </w:p>
        </w:tc>
        <w:tc>
          <w:tcPr>
            <w:tcW w:w="1597" w:type="dxa"/>
            <w:gridSpan w:val="2"/>
          </w:tcPr>
          <w:p w14:paraId="70D71856" w14:textId="77777777" w:rsidR="002833F6" w:rsidRPr="007E26E3" w:rsidRDefault="002833F6" w:rsidP="003F64B1">
            <w:pPr>
              <w:tabs>
                <w:tab w:val="decimal" w:pos="1279"/>
              </w:tabs>
              <w:spacing w:line="360" w:lineRule="exact"/>
              <w:ind w:right="58"/>
              <w:rPr>
                <w:rFonts w:ascii="Arial" w:hAnsi="Arial" w:cs="Arial"/>
                <w:sz w:val="18"/>
                <w:szCs w:val="18"/>
              </w:rPr>
            </w:pPr>
            <w:r w:rsidRPr="007E26E3">
              <w:rPr>
                <w:rFonts w:ascii="Arial" w:hAnsi="Arial" w:cs="Arial"/>
                <w:sz w:val="18"/>
                <w:szCs w:val="18"/>
              </w:rPr>
              <w:t>1</w:t>
            </w:r>
          </w:p>
        </w:tc>
        <w:tc>
          <w:tcPr>
            <w:tcW w:w="1598" w:type="dxa"/>
            <w:gridSpan w:val="2"/>
          </w:tcPr>
          <w:p w14:paraId="06CD8E7C" w14:textId="77777777" w:rsidR="002833F6" w:rsidRPr="007E26E3" w:rsidRDefault="002833F6" w:rsidP="003F64B1">
            <w:pPr>
              <w:tabs>
                <w:tab w:val="decimal" w:pos="1279"/>
              </w:tabs>
              <w:spacing w:line="360" w:lineRule="exact"/>
              <w:ind w:right="58"/>
              <w:rPr>
                <w:rFonts w:ascii="Arial" w:hAnsi="Arial" w:cs="Arial"/>
                <w:sz w:val="18"/>
                <w:szCs w:val="18"/>
              </w:rPr>
            </w:pPr>
            <w:r w:rsidRPr="007E26E3">
              <w:rPr>
                <w:rFonts w:ascii="Arial" w:hAnsi="Arial" w:cs="Arial"/>
                <w:sz w:val="18"/>
                <w:szCs w:val="18"/>
              </w:rPr>
              <w:t>8,154</w:t>
            </w:r>
          </w:p>
        </w:tc>
      </w:tr>
      <w:tr w:rsidR="007E26E3" w:rsidRPr="007E26E3" w14:paraId="1357C05F" w14:textId="77777777" w:rsidTr="000208F9">
        <w:trPr>
          <w:trHeight w:val="70"/>
        </w:trPr>
        <w:tc>
          <w:tcPr>
            <w:tcW w:w="2700" w:type="dxa"/>
          </w:tcPr>
          <w:p w14:paraId="2784F40A" w14:textId="77777777" w:rsidR="002833F6" w:rsidRPr="007E26E3" w:rsidRDefault="002833F6" w:rsidP="003F64B1">
            <w:pPr>
              <w:spacing w:line="360" w:lineRule="exact"/>
              <w:rPr>
                <w:rFonts w:ascii="Arial" w:hAnsi="Arial" w:cs="Arial"/>
                <w:sz w:val="18"/>
                <w:szCs w:val="18"/>
              </w:rPr>
            </w:pPr>
            <w:r w:rsidRPr="007E26E3">
              <w:rPr>
                <w:rFonts w:ascii="Arial" w:hAnsi="Arial" w:cs="Arial"/>
                <w:sz w:val="18"/>
                <w:szCs w:val="18"/>
              </w:rPr>
              <w:t>Decrease</w:t>
            </w:r>
          </w:p>
        </w:tc>
        <w:tc>
          <w:tcPr>
            <w:tcW w:w="1597" w:type="dxa"/>
            <w:gridSpan w:val="2"/>
          </w:tcPr>
          <w:p w14:paraId="3292F588" w14:textId="77777777" w:rsidR="002833F6" w:rsidRPr="007E26E3" w:rsidRDefault="002833F6" w:rsidP="003F64B1">
            <w:pPr>
              <w:tabs>
                <w:tab w:val="decimal" w:pos="1279"/>
              </w:tabs>
              <w:spacing w:line="360" w:lineRule="exact"/>
              <w:ind w:right="58"/>
              <w:rPr>
                <w:rFonts w:ascii="Arial" w:hAnsi="Arial" w:cs="Arial"/>
                <w:sz w:val="18"/>
                <w:szCs w:val="18"/>
                <w:cs/>
              </w:rPr>
            </w:pPr>
            <w:r w:rsidRPr="007E26E3">
              <w:rPr>
                <w:rFonts w:ascii="Arial" w:hAnsi="Arial" w:cs="Arial"/>
                <w:sz w:val="18"/>
                <w:szCs w:val="18"/>
                <w:cs/>
              </w:rPr>
              <w:t>(</w:t>
            </w:r>
            <w:r w:rsidRPr="007E26E3">
              <w:rPr>
                <w:rFonts w:ascii="Arial" w:hAnsi="Arial" w:cs="Arial"/>
                <w:sz w:val="18"/>
                <w:szCs w:val="18"/>
              </w:rPr>
              <w:t>490</w:t>
            </w:r>
            <w:r w:rsidRPr="007E26E3">
              <w:rPr>
                <w:rFonts w:ascii="Arial" w:hAnsi="Arial" w:cs="Arial"/>
                <w:sz w:val="18"/>
                <w:szCs w:val="18"/>
                <w:cs/>
              </w:rPr>
              <w:t>)</w:t>
            </w:r>
          </w:p>
        </w:tc>
        <w:tc>
          <w:tcPr>
            <w:tcW w:w="1598" w:type="dxa"/>
            <w:gridSpan w:val="2"/>
          </w:tcPr>
          <w:p w14:paraId="4AE22A56" w14:textId="77777777" w:rsidR="002833F6" w:rsidRPr="007E26E3" w:rsidRDefault="002833F6" w:rsidP="003F64B1">
            <w:pPr>
              <w:tabs>
                <w:tab w:val="decimal" w:pos="1279"/>
              </w:tabs>
              <w:spacing w:line="360" w:lineRule="exact"/>
              <w:ind w:right="58"/>
              <w:rPr>
                <w:rFonts w:ascii="Arial" w:hAnsi="Arial" w:cs="Arial"/>
                <w:sz w:val="18"/>
                <w:szCs w:val="18"/>
                <w:cs/>
              </w:rPr>
            </w:pPr>
            <w:r w:rsidRPr="007E26E3">
              <w:rPr>
                <w:rFonts w:ascii="Arial" w:hAnsi="Arial" w:cs="Arial"/>
                <w:sz w:val="18"/>
                <w:szCs w:val="18"/>
                <w:cs/>
              </w:rPr>
              <w:t>(</w:t>
            </w:r>
            <w:r w:rsidRPr="007E26E3">
              <w:rPr>
                <w:rFonts w:ascii="Arial" w:hAnsi="Arial" w:cs="Arial"/>
                <w:sz w:val="18"/>
                <w:szCs w:val="18"/>
              </w:rPr>
              <w:t>3,618</w:t>
            </w:r>
            <w:r w:rsidRPr="007E26E3">
              <w:rPr>
                <w:rFonts w:ascii="Arial" w:hAnsi="Arial" w:cs="Arial"/>
                <w:sz w:val="18"/>
                <w:szCs w:val="18"/>
                <w:cs/>
              </w:rPr>
              <w:t>)</w:t>
            </w:r>
          </w:p>
        </w:tc>
        <w:tc>
          <w:tcPr>
            <w:tcW w:w="1597" w:type="dxa"/>
            <w:gridSpan w:val="2"/>
          </w:tcPr>
          <w:p w14:paraId="617F0D77" w14:textId="77777777" w:rsidR="002833F6" w:rsidRPr="007E26E3" w:rsidRDefault="002833F6" w:rsidP="003F64B1">
            <w:pPr>
              <w:tabs>
                <w:tab w:val="decimal" w:pos="1279"/>
              </w:tabs>
              <w:spacing w:line="360" w:lineRule="exact"/>
              <w:ind w:right="58"/>
              <w:rPr>
                <w:rFonts w:ascii="Arial" w:hAnsi="Arial" w:cs="Arial"/>
                <w:sz w:val="18"/>
                <w:szCs w:val="18"/>
              </w:rPr>
            </w:pPr>
            <w:r w:rsidRPr="007E26E3">
              <w:rPr>
                <w:rFonts w:ascii="Arial" w:hAnsi="Arial" w:cs="Arial"/>
                <w:sz w:val="18"/>
                <w:szCs w:val="18"/>
              </w:rPr>
              <w:t>-</w:t>
            </w:r>
          </w:p>
        </w:tc>
        <w:tc>
          <w:tcPr>
            <w:tcW w:w="1598" w:type="dxa"/>
            <w:gridSpan w:val="2"/>
          </w:tcPr>
          <w:p w14:paraId="62348178" w14:textId="77777777" w:rsidR="002833F6" w:rsidRPr="007E26E3" w:rsidRDefault="002833F6" w:rsidP="003F64B1">
            <w:pPr>
              <w:tabs>
                <w:tab w:val="decimal" w:pos="1279"/>
              </w:tabs>
              <w:spacing w:line="360" w:lineRule="exact"/>
              <w:ind w:right="58"/>
              <w:rPr>
                <w:rFonts w:ascii="Arial" w:hAnsi="Arial" w:cs="Arial"/>
                <w:sz w:val="18"/>
                <w:szCs w:val="18"/>
                <w:cs/>
              </w:rPr>
            </w:pPr>
            <w:r w:rsidRPr="007E26E3">
              <w:rPr>
                <w:rFonts w:ascii="Arial" w:hAnsi="Arial" w:cs="Arial"/>
                <w:sz w:val="18"/>
                <w:szCs w:val="18"/>
                <w:cs/>
              </w:rPr>
              <w:t>(</w:t>
            </w:r>
            <w:r w:rsidRPr="007E26E3">
              <w:rPr>
                <w:rFonts w:ascii="Arial" w:hAnsi="Arial" w:cs="Arial"/>
                <w:sz w:val="18"/>
                <w:szCs w:val="18"/>
              </w:rPr>
              <w:t>4,108</w:t>
            </w:r>
            <w:r w:rsidRPr="007E26E3">
              <w:rPr>
                <w:rFonts w:ascii="Arial" w:hAnsi="Arial" w:cs="Arial"/>
                <w:sz w:val="18"/>
                <w:szCs w:val="18"/>
                <w:cs/>
              </w:rPr>
              <w:t>)</w:t>
            </w:r>
          </w:p>
        </w:tc>
      </w:tr>
      <w:tr w:rsidR="007E26E3" w:rsidRPr="007E26E3" w14:paraId="651C41D0" w14:textId="77777777" w:rsidTr="000208F9">
        <w:trPr>
          <w:trHeight w:val="99"/>
        </w:trPr>
        <w:tc>
          <w:tcPr>
            <w:tcW w:w="2700" w:type="dxa"/>
          </w:tcPr>
          <w:p w14:paraId="287BC5F1" w14:textId="77777777" w:rsidR="002833F6" w:rsidRPr="007E26E3" w:rsidRDefault="002833F6" w:rsidP="003F64B1">
            <w:pPr>
              <w:spacing w:line="360" w:lineRule="exact"/>
              <w:rPr>
                <w:rFonts w:ascii="Arial" w:hAnsi="Arial" w:cs="Arial"/>
                <w:sz w:val="18"/>
                <w:szCs w:val="18"/>
              </w:rPr>
            </w:pPr>
            <w:r w:rsidRPr="007E26E3">
              <w:rPr>
                <w:rFonts w:ascii="Arial" w:hAnsi="Arial" w:cs="Arial"/>
                <w:sz w:val="18"/>
                <w:szCs w:val="18"/>
              </w:rPr>
              <w:t>Ending balance</w:t>
            </w:r>
          </w:p>
        </w:tc>
        <w:tc>
          <w:tcPr>
            <w:tcW w:w="1597" w:type="dxa"/>
            <w:gridSpan w:val="2"/>
          </w:tcPr>
          <w:p w14:paraId="2F6588B1" w14:textId="77777777" w:rsidR="002833F6" w:rsidRPr="007E26E3" w:rsidRDefault="002833F6" w:rsidP="003F64B1">
            <w:pPr>
              <w:pBdr>
                <w:top w:val="single" w:sz="4" w:space="1" w:color="auto"/>
                <w:bottom w:val="single" w:sz="4" w:space="1" w:color="auto"/>
              </w:pBdr>
              <w:tabs>
                <w:tab w:val="decimal" w:pos="1279"/>
              </w:tabs>
              <w:spacing w:line="360" w:lineRule="exact"/>
              <w:ind w:right="58"/>
              <w:rPr>
                <w:rFonts w:ascii="Arial" w:hAnsi="Arial" w:cs="Arial"/>
                <w:sz w:val="18"/>
                <w:szCs w:val="18"/>
              </w:rPr>
            </w:pPr>
            <w:r w:rsidRPr="007E26E3">
              <w:rPr>
                <w:rFonts w:ascii="Arial" w:hAnsi="Arial" w:cs="Arial"/>
                <w:sz w:val="18"/>
                <w:szCs w:val="18"/>
              </w:rPr>
              <w:t>6,046</w:t>
            </w:r>
          </w:p>
        </w:tc>
        <w:tc>
          <w:tcPr>
            <w:tcW w:w="1598" w:type="dxa"/>
            <w:gridSpan w:val="2"/>
          </w:tcPr>
          <w:p w14:paraId="6539B57B" w14:textId="77777777" w:rsidR="002833F6" w:rsidRPr="007E26E3" w:rsidRDefault="002833F6" w:rsidP="003F64B1">
            <w:pPr>
              <w:pBdr>
                <w:top w:val="single" w:sz="4" w:space="1" w:color="auto"/>
                <w:bottom w:val="single" w:sz="4" w:space="1" w:color="auto"/>
              </w:pBdr>
              <w:tabs>
                <w:tab w:val="decimal" w:pos="1279"/>
              </w:tabs>
              <w:spacing w:line="360" w:lineRule="exact"/>
              <w:ind w:right="58"/>
              <w:rPr>
                <w:rFonts w:ascii="Arial" w:hAnsi="Arial" w:cs="Arial"/>
                <w:sz w:val="18"/>
                <w:szCs w:val="18"/>
              </w:rPr>
            </w:pPr>
            <w:r w:rsidRPr="007E26E3">
              <w:rPr>
                <w:rFonts w:ascii="Arial" w:hAnsi="Arial" w:cs="Arial"/>
                <w:sz w:val="18"/>
                <w:szCs w:val="18"/>
              </w:rPr>
              <w:t>30,195</w:t>
            </w:r>
          </w:p>
        </w:tc>
        <w:tc>
          <w:tcPr>
            <w:tcW w:w="1597" w:type="dxa"/>
            <w:gridSpan w:val="2"/>
          </w:tcPr>
          <w:p w14:paraId="71F41EF3" w14:textId="77777777" w:rsidR="002833F6" w:rsidRPr="007E26E3" w:rsidRDefault="002833F6" w:rsidP="003F64B1">
            <w:pPr>
              <w:pBdr>
                <w:top w:val="single" w:sz="4" w:space="1" w:color="auto"/>
                <w:bottom w:val="single" w:sz="4" w:space="1" w:color="auto"/>
              </w:pBdr>
              <w:tabs>
                <w:tab w:val="decimal" w:pos="1279"/>
              </w:tabs>
              <w:spacing w:line="360" w:lineRule="exact"/>
              <w:ind w:right="58"/>
              <w:rPr>
                <w:rFonts w:ascii="Arial" w:hAnsi="Arial" w:cs="Arial"/>
                <w:sz w:val="18"/>
                <w:szCs w:val="18"/>
              </w:rPr>
            </w:pPr>
            <w:r w:rsidRPr="007E26E3">
              <w:rPr>
                <w:rFonts w:ascii="Arial" w:hAnsi="Arial" w:cs="Arial"/>
                <w:sz w:val="18"/>
                <w:szCs w:val="18"/>
              </w:rPr>
              <w:t>41</w:t>
            </w:r>
          </w:p>
        </w:tc>
        <w:tc>
          <w:tcPr>
            <w:tcW w:w="1598" w:type="dxa"/>
            <w:gridSpan w:val="2"/>
          </w:tcPr>
          <w:p w14:paraId="3D54465D" w14:textId="77777777" w:rsidR="002833F6" w:rsidRPr="007E26E3" w:rsidRDefault="002833F6" w:rsidP="003F64B1">
            <w:pPr>
              <w:pBdr>
                <w:top w:val="single" w:sz="4" w:space="1" w:color="auto"/>
                <w:bottom w:val="single" w:sz="4" w:space="1" w:color="auto"/>
              </w:pBdr>
              <w:tabs>
                <w:tab w:val="decimal" w:pos="1279"/>
              </w:tabs>
              <w:spacing w:line="360" w:lineRule="exact"/>
              <w:ind w:right="58"/>
              <w:rPr>
                <w:rFonts w:ascii="Arial" w:hAnsi="Arial" w:cs="Arial"/>
                <w:sz w:val="18"/>
                <w:szCs w:val="18"/>
              </w:rPr>
            </w:pPr>
            <w:r w:rsidRPr="007E26E3">
              <w:rPr>
                <w:rFonts w:ascii="Arial" w:hAnsi="Arial" w:cs="Arial"/>
                <w:sz w:val="18"/>
                <w:szCs w:val="18"/>
              </w:rPr>
              <w:t>36,282</w:t>
            </w:r>
          </w:p>
        </w:tc>
      </w:tr>
      <w:tr w:rsidR="007E26E3" w:rsidRPr="007E26E3" w14:paraId="41EF6BBF" w14:textId="77777777" w:rsidTr="000208F9">
        <w:trPr>
          <w:trHeight w:val="70"/>
        </w:trPr>
        <w:tc>
          <w:tcPr>
            <w:tcW w:w="2700" w:type="dxa"/>
          </w:tcPr>
          <w:p w14:paraId="0815B536" w14:textId="77777777" w:rsidR="002833F6" w:rsidRPr="007E26E3" w:rsidRDefault="002833F6" w:rsidP="003F64B1">
            <w:pPr>
              <w:spacing w:line="360" w:lineRule="exact"/>
              <w:rPr>
                <w:rFonts w:ascii="Arial" w:hAnsi="Arial" w:cs="Arial"/>
                <w:b/>
                <w:bCs/>
                <w:sz w:val="18"/>
                <w:szCs w:val="18"/>
              </w:rPr>
            </w:pPr>
            <w:r w:rsidRPr="007E26E3">
              <w:rPr>
                <w:rFonts w:ascii="Arial" w:hAnsi="Arial" w:cs="Arial"/>
                <w:b/>
                <w:bCs/>
                <w:sz w:val="18"/>
                <w:szCs w:val="18"/>
              </w:rPr>
              <w:t>Movable assets</w:t>
            </w:r>
          </w:p>
        </w:tc>
        <w:tc>
          <w:tcPr>
            <w:tcW w:w="1597" w:type="dxa"/>
            <w:gridSpan w:val="2"/>
          </w:tcPr>
          <w:p w14:paraId="43D59AA1" w14:textId="77777777" w:rsidR="002833F6" w:rsidRPr="007E26E3" w:rsidRDefault="002833F6" w:rsidP="003F64B1">
            <w:pPr>
              <w:tabs>
                <w:tab w:val="decimal" w:pos="1279"/>
              </w:tabs>
              <w:spacing w:line="360" w:lineRule="exact"/>
              <w:ind w:right="58"/>
              <w:rPr>
                <w:rFonts w:ascii="Arial" w:hAnsi="Arial" w:cs="Arial"/>
                <w:sz w:val="18"/>
                <w:szCs w:val="18"/>
              </w:rPr>
            </w:pPr>
          </w:p>
        </w:tc>
        <w:tc>
          <w:tcPr>
            <w:tcW w:w="1598" w:type="dxa"/>
            <w:gridSpan w:val="2"/>
          </w:tcPr>
          <w:p w14:paraId="7499ED4C" w14:textId="77777777" w:rsidR="002833F6" w:rsidRPr="007E26E3" w:rsidRDefault="002833F6" w:rsidP="003F64B1">
            <w:pPr>
              <w:tabs>
                <w:tab w:val="decimal" w:pos="1279"/>
              </w:tabs>
              <w:spacing w:line="360" w:lineRule="exact"/>
              <w:ind w:right="58"/>
              <w:rPr>
                <w:rFonts w:ascii="Arial" w:hAnsi="Arial" w:cs="Arial"/>
                <w:sz w:val="18"/>
                <w:szCs w:val="18"/>
              </w:rPr>
            </w:pPr>
          </w:p>
        </w:tc>
        <w:tc>
          <w:tcPr>
            <w:tcW w:w="1597" w:type="dxa"/>
            <w:gridSpan w:val="2"/>
          </w:tcPr>
          <w:p w14:paraId="50318281" w14:textId="77777777" w:rsidR="002833F6" w:rsidRPr="007E26E3" w:rsidRDefault="002833F6" w:rsidP="003F64B1">
            <w:pPr>
              <w:tabs>
                <w:tab w:val="decimal" w:pos="1279"/>
              </w:tabs>
              <w:spacing w:line="360" w:lineRule="exact"/>
              <w:ind w:right="58"/>
              <w:rPr>
                <w:rFonts w:ascii="Arial" w:hAnsi="Arial" w:cs="Arial"/>
                <w:sz w:val="18"/>
                <w:szCs w:val="18"/>
              </w:rPr>
            </w:pPr>
          </w:p>
        </w:tc>
        <w:tc>
          <w:tcPr>
            <w:tcW w:w="1598" w:type="dxa"/>
            <w:gridSpan w:val="2"/>
          </w:tcPr>
          <w:p w14:paraId="16687F7C" w14:textId="77777777" w:rsidR="002833F6" w:rsidRPr="007E26E3" w:rsidRDefault="002833F6" w:rsidP="003F64B1">
            <w:pPr>
              <w:tabs>
                <w:tab w:val="decimal" w:pos="1279"/>
              </w:tabs>
              <w:spacing w:line="360" w:lineRule="exact"/>
              <w:ind w:right="58"/>
              <w:rPr>
                <w:rFonts w:ascii="Arial" w:hAnsi="Arial" w:cs="Arial"/>
                <w:sz w:val="18"/>
                <w:szCs w:val="18"/>
              </w:rPr>
            </w:pPr>
          </w:p>
        </w:tc>
      </w:tr>
      <w:tr w:rsidR="007E26E3" w:rsidRPr="007E26E3" w14:paraId="27B412B0" w14:textId="77777777" w:rsidTr="000208F9">
        <w:trPr>
          <w:trHeight w:val="70"/>
        </w:trPr>
        <w:tc>
          <w:tcPr>
            <w:tcW w:w="2700" w:type="dxa"/>
          </w:tcPr>
          <w:p w14:paraId="190564F7" w14:textId="77777777" w:rsidR="002833F6" w:rsidRPr="007E26E3" w:rsidRDefault="002833F6" w:rsidP="003F64B1">
            <w:pPr>
              <w:spacing w:line="360" w:lineRule="exact"/>
              <w:rPr>
                <w:rFonts w:ascii="Arial" w:hAnsi="Arial" w:cs="Arial"/>
                <w:sz w:val="18"/>
                <w:szCs w:val="18"/>
              </w:rPr>
            </w:pPr>
            <w:r w:rsidRPr="007E26E3">
              <w:rPr>
                <w:rFonts w:ascii="Arial" w:hAnsi="Arial" w:cs="Arial"/>
                <w:sz w:val="18"/>
                <w:szCs w:val="18"/>
              </w:rPr>
              <w:t>Beginning balance</w:t>
            </w:r>
          </w:p>
        </w:tc>
        <w:tc>
          <w:tcPr>
            <w:tcW w:w="1597" w:type="dxa"/>
            <w:gridSpan w:val="2"/>
          </w:tcPr>
          <w:p w14:paraId="7EFF24C1" w14:textId="77777777" w:rsidR="002833F6" w:rsidRPr="007E26E3" w:rsidRDefault="002833F6" w:rsidP="003F64B1">
            <w:pPr>
              <w:tabs>
                <w:tab w:val="decimal" w:pos="1279"/>
              </w:tabs>
              <w:spacing w:line="360" w:lineRule="exact"/>
              <w:ind w:right="58"/>
              <w:rPr>
                <w:rFonts w:ascii="Arial" w:hAnsi="Arial" w:cs="Arial"/>
                <w:sz w:val="18"/>
                <w:szCs w:val="18"/>
              </w:rPr>
            </w:pPr>
            <w:r w:rsidRPr="007E26E3">
              <w:rPr>
                <w:rFonts w:ascii="Arial" w:hAnsi="Arial" w:cs="Arial"/>
                <w:sz w:val="18"/>
                <w:szCs w:val="18"/>
              </w:rPr>
              <w:t>4</w:t>
            </w:r>
          </w:p>
        </w:tc>
        <w:tc>
          <w:tcPr>
            <w:tcW w:w="1598" w:type="dxa"/>
            <w:gridSpan w:val="2"/>
          </w:tcPr>
          <w:p w14:paraId="1D31F5D4" w14:textId="77777777" w:rsidR="002833F6" w:rsidRPr="007E26E3" w:rsidRDefault="002833F6" w:rsidP="003F64B1">
            <w:pPr>
              <w:tabs>
                <w:tab w:val="decimal" w:pos="1279"/>
              </w:tabs>
              <w:spacing w:line="360" w:lineRule="exact"/>
              <w:ind w:right="58"/>
              <w:rPr>
                <w:rFonts w:ascii="Arial" w:hAnsi="Arial" w:cs="Arial"/>
                <w:sz w:val="18"/>
                <w:szCs w:val="18"/>
              </w:rPr>
            </w:pPr>
            <w:r w:rsidRPr="007E26E3">
              <w:rPr>
                <w:rFonts w:ascii="Arial" w:hAnsi="Arial" w:cs="Arial"/>
                <w:sz w:val="18"/>
                <w:szCs w:val="18"/>
              </w:rPr>
              <w:t>348</w:t>
            </w:r>
          </w:p>
        </w:tc>
        <w:tc>
          <w:tcPr>
            <w:tcW w:w="1597" w:type="dxa"/>
            <w:gridSpan w:val="2"/>
          </w:tcPr>
          <w:p w14:paraId="20B08748" w14:textId="77777777" w:rsidR="002833F6" w:rsidRPr="007E26E3" w:rsidRDefault="002833F6" w:rsidP="003F64B1">
            <w:pPr>
              <w:tabs>
                <w:tab w:val="decimal" w:pos="1279"/>
              </w:tabs>
              <w:spacing w:line="360" w:lineRule="exact"/>
              <w:ind w:right="58"/>
              <w:rPr>
                <w:rFonts w:ascii="Arial" w:hAnsi="Arial" w:cs="Arial"/>
                <w:sz w:val="18"/>
                <w:szCs w:val="18"/>
              </w:rPr>
            </w:pPr>
            <w:r w:rsidRPr="007E26E3">
              <w:rPr>
                <w:rFonts w:ascii="Arial" w:hAnsi="Arial" w:cs="Arial"/>
                <w:sz w:val="18"/>
                <w:szCs w:val="18"/>
              </w:rPr>
              <w:t>-</w:t>
            </w:r>
          </w:p>
        </w:tc>
        <w:tc>
          <w:tcPr>
            <w:tcW w:w="1598" w:type="dxa"/>
            <w:gridSpan w:val="2"/>
          </w:tcPr>
          <w:p w14:paraId="2F4290A7" w14:textId="77777777" w:rsidR="002833F6" w:rsidRPr="007E26E3" w:rsidRDefault="002833F6" w:rsidP="003F64B1">
            <w:pPr>
              <w:tabs>
                <w:tab w:val="decimal" w:pos="1279"/>
              </w:tabs>
              <w:spacing w:line="360" w:lineRule="exact"/>
              <w:ind w:right="58"/>
              <w:rPr>
                <w:rFonts w:ascii="Arial" w:hAnsi="Arial" w:cs="Arial"/>
                <w:sz w:val="18"/>
                <w:szCs w:val="18"/>
              </w:rPr>
            </w:pPr>
            <w:r w:rsidRPr="007E26E3">
              <w:rPr>
                <w:rFonts w:ascii="Arial" w:hAnsi="Arial" w:cs="Arial"/>
                <w:sz w:val="18"/>
                <w:szCs w:val="18"/>
              </w:rPr>
              <w:t>352</w:t>
            </w:r>
          </w:p>
        </w:tc>
      </w:tr>
      <w:tr w:rsidR="007E26E3" w:rsidRPr="007E26E3" w14:paraId="651CA777" w14:textId="77777777" w:rsidTr="000208F9">
        <w:trPr>
          <w:trHeight w:val="70"/>
        </w:trPr>
        <w:tc>
          <w:tcPr>
            <w:tcW w:w="2700" w:type="dxa"/>
          </w:tcPr>
          <w:p w14:paraId="423DB05F" w14:textId="77777777" w:rsidR="002833F6" w:rsidRPr="007E26E3" w:rsidRDefault="002833F6" w:rsidP="003F64B1">
            <w:pPr>
              <w:spacing w:line="360" w:lineRule="exact"/>
              <w:rPr>
                <w:rFonts w:ascii="Arial" w:hAnsi="Arial" w:cs="Arial"/>
                <w:sz w:val="18"/>
                <w:szCs w:val="18"/>
              </w:rPr>
            </w:pPr>
            <w:r w:rsidRPr="007E26E3">
              <w:rPr>
                <w:rFonts w:ascii="Arial" w:hAnsi="Arial" w:cs="Arial"/>
                <w:sz w:val="18"/>
                <w:szCs w:val="18"/>
              </w:rPr>
              <w:t>Increase</w:t>
            </w:r>
          </w:p>
        </w:tc>
        <w:tc>
          <w:tcPr>
            <w:tcW w:w="1597" w:type="dxa"/>
            <w:gridSpan w:val="2"/>
          </w:tcPr>
          <w:p w14:paraId="53A3FC76" w14:textId="77777777" w:rsidR="002833F6" w:rsidRPr="007E26E3" w:rsidRDefault="002833F6" w:rsidP="003F64B1">
            <w:pPr>
              <w:tabs>
                <w:tab w:val="decimal" w:pos="1279"/>
              </w:tabs>
              <w:spacing w:line="360" w:lineRule="exact"/>
              <w:ind w:right="58"/>
              <w:rPr>
                <w:rFonts w:ascii="Arial" w:hAnsi="Arial" w:cs="Arial"/>
                <w:sz w:val="18"/>
                <w:szCs w:val="18"/>
              </w:rPr>
            </w:pPr>
            <w:r w:rsidRPr="007E26E3">
              <w:rPr>
                <w:rFonts w:ascii="Arial" w:hAnsi="Arial" w:cs="Arial"/>
                <w:sz w:val="18"/>
                <w:szCs w:val="18"/>
              </w:rPr>
              <w:t>-</w:t>
            </w:r>
          </w:p>
        </w:tc>
        <w:tc>
          <w:tcPr>
            <w:tcW w:w="1598" w:type="dxa"/>
            <w:gridSpan w:val="2"/>
          </w:tcPr>
          <w:p w14:paraId="55190D70" w14:textId="77777777" w:rsidR="002833F6" w:rsidRPr="007E26E3" w:rsidRDefault="002833F6" w:rsidP="003F64B1">
            <w:pPr>
              <w:tabs>
                <w:tab w:val="decimal" w:pos="1279"/>
              </w:tabs>
              <w:spacing w:line="360" w:lineRule="exact"/>
              <w:ind w:right="58"/>
              <w:rPr>
                <w:rFonts w:ascii="Arial" w:hAnsi="Arial" w:cs="Arial"/>
                <w:sz w:val="18"/>
                <w:szCs w:val="18"/>
              </w:rPr>
            </w:pPr>
            <w:r w:rsidRPr="007E26E3">
              <w:rPr>
                <w:rFonts w:ascii="Arial" w:hAnsi="Arial" w:cs="Arial"/>
                <w:sz w:val="18"/>
                <w:szCs w:val="18"/>
              </w:rPr>
              <w:t>9</w:t>
            </w:r>
          </w:p>
        </w:tc>
        <w:tc>
          <w:tcPr>
            <w:tcW w:w="1597" w:type="dxa"/>
            <w:gridSpan w:val="2"/>
          </w:tcPr>
          <w:p w14:paraId="3D2561F9" w14:textId="77777777" w:rsidR="002833F6" w:rsidRPr="007E26E3" w:rsidRDefault="002833F6" w:rsidP="003F64B1">
            <w:pPr>
              <w:tabs>
                <w:tab w:val="decimal" w:pos="1279"/>
              </w:tabs>
              <w:spacing w:line="360" w:lineRule="exact"/>
              <w:ind w:right="58"/>
              <w:rPr>
                <w:rFonts w:ascii="Arial" w:hAnsi="Arial" w:cs="Arial"/>
                <w:sz w:val="18"/>
                <w:szCs w:val="18"/>
              </w:rPr>
            </w:pPr>
            <w:r w:rsidRPr="007E26E3">
              <w:rPr>
                <w:rFonts w:ascii="Arial" w:hAnsi="Arial" w:cs="Arial"/>
                <w:sz w:val="18"/>
                <w:szCs w:val="18"/>
              </w:rPr>
              <w:t>-</w:t>
            </w:r>
          </w:p>
        </w:tc>
        <w:tc>
          <w:tcPr>
            <w:tcW w:w="1598" w:type="dxa"/>
            <w:gridSpan w:val="2"/>
          </w:tcPr>
          <w:p w14:paraId="5E2C5097" w14:textId="77777777" w:rsidR="002833F6" w:rsidRPr="007E26E3" w:rsidRDefault="002833F6" w:rsidP="003F64B1">
            <w:pPr>
              <w:tabs>
                <w:tab w:val="decimal" w:pos="1279"/>
              </w:tabs>
              <w:spacing w:line="360" w:lineRule="exact"/>
              <w:ind w:right="58"/>
              <w:rPr>
                <w:rFonts w:ascii="Arial" w:hAnsi="Arial" w:cs="Arial"/>
                <w:sz w:val="18"/>
                <w:szCs w:val="18"/>
              </w:rPr>
            </w:pPr>
            <w:r w:rsidRPr="007E26E3">
              <w:rPr>
                <w:rFonts w:ascii="Arial" w:hAnsi="Arial" w:cs="Arial"/>
                <w:sz w:val="18"/>
                <w:szCs w:val="18"/>
              </w:rPr>
              <w:t>9</w:t>
            </w:r>
          </w:p>
        </w:tc>
      </w:tr>
      <w:tr w:rsidR="007E26E3" w:rsidRPr="007E26E3" w14:paraId="41E76F17" w14:textId="77777777" w:rsidTr="000208F9">
        <w:trPr>
          <w:trHeight w:val="70"/>
        </w:trPr>
        <w:tc>
          <w:tcPr>
            <w:tcW w:w="2700" w:type="dxa"/>
            <w:shd w:val="clear" w:color="auto" w:fill="auto"/>
          </w:tcPr>
          <w:p w14:paraId="17516EAD" w14:textId="77777777" w:rsidR="002833F6" w:rsidRPr="007E26E3" w:rsidRDefault="002833F6" w:rsidP="003F64B1">
            <w:pPr>
              <w:spacing w:line="360" w:lineRule="exact"/>
              <w:rPr>
                <w:rFonts w:ascii="Arial" w:hAnsi="Arial" w:cs="Arial"/>
                <w:sz w:val="18"/>
                <w:szCs w:val="18"/>
              </w:rPr>
            </w:pPr>
            <w:r w:rsidRPr="007E26E3">
              <w:rPr>
                <w:rFonts w:ascii="Arial" w:hAnsi="Arial" w:cs="Arial"/>
                <w:sz w:val="18"/>
                <w:szCs w:val="18"/>
              </w:rPr>
              <w:t>Decrease</w:t>
            </w:r>
          </w:p>
        </w:tc>
        <w:tc>
          <w:tcPr>
            <w:tcW w:w="1597" w:type="dxa"/>
            <w:gridSpan w:val="2"/>
          </w:tcPr>
          <w:p w14:paraId="2A0FB2A6" w14:textId="77777777" w:rsidR="002833F6" w:rsidRPr="007E26E3" w:rsidRDefault="002833F6" w:rsidP="003F64B1">
            <w:pPr>
              <w:tabs>
                <w:tab w:val="decimal" w:pos="1279"/>
              </w:tabs>
              <w:spacing w:line="360" w:lineRule="exact"/>
              <w:ind w:right="58"/>
              <w:rPr>
                <w:rFonts w:ascii="Arial" w:hAnsi="Arial" w:cs="Arial"/>
                <w:sz w:val="18"/>
                <w:szCs w:val="18"/>
              </w:rPr>
            </w:pPr>
            <w:r w:rsidRPr="007E26E3">
              <w:rPr>
                <w:rFonts w:ascii="Arial" w:hAnsi="Arial" w:cs="Arial"/>
                <w:sz w:val="18"/>
                <w:szCs w:val="18"/>
              </w:rPr>
              <w:t>-</w:t>
            </w:r>
          </w:p>
        </w:tc>
        <w:tc>
          <w:tcPr>
            <w:tcW w:w="1598" w:type="dxa"/>
            <w:gridSpan w:val="2"/>
          </w:tcPr>
          <w:p w14:paraId="37454EF1" w14:textId="77777777" w:rsidR="002833F6" w:rsidRPr="007E26E3" w:rsidRDefault="002833F6" w:rsidP="003F64B1">
            <w:pPr>
              <w:tabs>
                <w:tab w:val="decimal" w:pos="1279"/>
              </w:tabs>
              <w:spacing w:line="360" w:lineRule="exact"/>
              <w:ind w:right="58"/>
              <w:rPr>
                <w:rFonts w:ascii="Arial" w:hAnsi="Arial" w:cs="Arial"/>
                <w:sz w:val="18"/>
                <w:szCs w:val="18"/>
              </w:rPr>
            </w:pPr>
            <w:r w:rsidRPr="007E26E3">
              <w:rPr>
                <w:rFonts w:ascii="Arial" w:hAnsi="Arial" w:cs="Arial"/>
                <w:sz w:val="18"/>
                <w:szCs w:val="18"/>
                <w:cs/>
              </w:rPr>
              <w:t>(</w:t>
            </w:r>
            <w:r w:rsidRPr="007E26E3">
              <w:rPr>
                <w:rFonts w:ascii="Arial" w:hAnsi="Arial" w:cs="Arial"/>
                <w:sz w:val="18"/>
                <w:szCs w:val="18"/>
              </w:rPr>
              <w:t>4</w:t>
            </w:r>
            <w:r w:rsidRPr="007E26E3">
              <w:rPr>
                <w:rFonts w:ascii="Arial" w:hAnsi="Arial" w:cs="Arial"/>
                <w:sz w:val="18"/>
                <w:szCs w:val="18"/>
                <w:cs/>
              </w:rPr>
              <w:t>)</w:t>
            </w:r>
          </w:p>
        </w:tc>
        <w:tc>
          <w:tcPr>
            <w:tcW w:w="1597" w:type="dxa"/>
            <w:gridSpan w:val="2"/>
          </w:tcPr>
          <w:p w14:paraId="78F235B6" w14:textId="77777777" w:rsidR="002833F6" w:rsidRPr="007E26E3" w:rsidRDefault="002833F6" w:rsidP="003F64B1">
            <w:pPr>
              <w:tabs>
                <w:tab w:val="decimal" w:pos="1279"/>
              </w:tabs>
              <w:spacing w:line="360" w:lineRule="exact"/>
              <w:ind w:right="58"/>
              <w:rPr>
                <w:rFonts w:ascii="Arial" w:hAnsi="Arial" w:cs="Arial"/>
                <w:sz w:val="18"/>
                <w:szCs w:val="18"/>
              </w:rPr>
            </w:pPr>
            <w:r w:rsidRPr="007E26E3">
              <w:rPr>
                <w:rFonts w:ascii="Arial" w:hAnsi="Arial" w:cs="Arial"/>
                <w:sz w:val="18"/>
                <w:szCs w:val="18"/>
              </w:rPr>
              <w:t>-</w:t>
            </w:r>
          </w:p>
        </w:tc>
        <w:tc>
          <w:tcPr>
            <w:tcW w:w="1598" w:type="dxa"/>
            <w:gridSpan w:val="2"/>
          </w:tcPr>
          <w:p w14:paraId="7F036FDD" w14:textId="77777777" w:rsidR="002833F6" w:rsidRPr="007E26E3" w:rsidRDefault="002833F6" w:rsidP="003F64B1">
            <w:pPr>
              <w:tabs>
                <w:tab w:val="decimal" w:pos="1279"/>
              </w:tabs>
              <w:spacing w:line="360" w:lineRule="exact"/>
              <w:ind w:right="58"/>
              <w:rPr>
                <w:rFonts w:ascii="Arial" w:hAnsi="Arial" w:cs="Arial"/>
                <w:sz w:val="18"/>
                <w:szCs w:val="18"/>
                <w:cs/>
              </w:rPr>
            </w:pPr>
            <w:r w:rsidRPr="007E26E3">
              <w:rPr>
                <w:rFonts w:ascii="Arial" w:hAnsi="Arial" w:cs="Arial"/>
                <w:sz w:val="18"/>
                <w:szCs w:val="18"/>
                <w:cs/>
              </w:rPr>
              <w:t>(</w:t>
            </w:r>
            <w:r w:rsidRPr="007E26E3">
              <w:rPr>
                <w:rFonts w:ascii="Arial" w:hAnsi="Arial" w:cs="Arial"/>
                <w:sz w:val="18"/>
                <w:szCs w:val="18"/>
              </w:rPr>
              <w:t>4</w:t>
            </w:r>
            <w:r w:rsidRPr="007E26E3">
              <w:rPr>
                <w:rFonts w:ascii="Arial" w:hAnsi="Arial" w:cs="Arial"/>
                <w:sz w:val="18"/>
                <w:szCs w:val="18"/>
                <w:cs/>
              </w:rPr>
              <w:t>)</w:t>
            </w:r>
          </w:p>
        </w:tc>
      </w:tr>
      <w:tr w:rsidR="007E26E3" w:rsidRPr="007E26E3" w14:paraId="1F61EB6B" w14:textId="77777777" w:rsidTr="000208F9">
        <w:trPr>
          <w:trHeight w:val="70"/>
        </w:trPr>
        <w:tc>
          <w:tcPr>
            <w:tcW w:w="2700" w:type="dxa"/>
          </w:tcPr>
          <w:p w14:paraId="669D9E4B" w14:textId="77777777" w:rsidR="002833F6" w:rsidRPr="007E26E3" w:rsidRDefault="002833F6" w:rsidP="003F64B1">
            <w:pPr>
              <w:spacing w:line="360" w:lineRule="exact"/>
              <w:rPr>
                <w:rFonts w:ascii="Arial" w:hAnsi="Arial" w:cs="Arial"/>
                <w:b/>
                <w:bCs/>
                <w:sz w:val="18"/>
                <w:szCs w:val="18"/>
              </w:rPr>
            </w:pPr>
            <w:r w:rsidRPr="007E26E3">
              <w:rPr>
                <w:rFonts w:ascii="Arial" w:hAnsi="Arial" w:cs="Arial"/>
                <w:sz w:val="18"/>
                <w:szCs w:val="18"/>
              </w:rPr>
              <w:t>Ending balance</w:t>
            </w:r>
          </w:p>
        </w:tc>
        <w:tc>
          <w:tcPr>
            <w:tcW w:w="1597" w:type="dxa"/>
            <w:gridSpan w:val="2"/>
          </w:tcPr>
          <w:p w14:paraId="47CE9463" w14:textId="77777777" w:rsidR="002833F6" w:rsidRPr="007E26E3" w:rsidRDefault="002833F6" w:rsidP="003F64B1">
            <w:pPr>
              <w:pBdr>
                <w:top w:val="single" w:sz="4" w:space="1" w:color="auto"/>
                <w:bottom w:val="single" w:sz="4" w:space="1" w:color="auto"/>
              </w:pBdr>
              <w:tabs>
                <w:tab w:val="decimal" w:pos="1279"/>
              </w:tabs>
              <w:spacing w:line="360" w:lineRule="exact"/>
              <w:ind w:right="58"/>
              <w:rPr>
                <w:rFonts w:ascii="Arial" w:hAnsi="Arial" w:cs="Arial"/>
                <w:sz w:val="18"/>
                <w:szCs w:val="18"/>
              </w:rPr>
            </w:pPr>
            <w:r w:rsidRPr="007E26E3">
              <w:rPr>
                <w:rFonts w:ascii="Arial" w:hAnsi="Arial" w:cs="Arial"/>
                <w:sz w:val="18"/>
                <w:szCs w:val="18"/>
              </w:rPr>
              <w:t>4</w:t>
            </w:r>
          </w:p>
        </w:tc>
        <w:tc>
          <w:tcPr>
            <w:tcW w:w="1598" w:type="dxa"/>
            <w:gridSpan w:val="2"/>
          </w:tcPr>
          <w:p w14:paraId="5B1F7E71" w14:textId="77777777" w:rsidR="002833F6" w:rsidRPr="007E26E3" w:rsidRDefault="002833F6" w:rsidP="003F64B1">
            <w:pPr>
              <w:pBdr>
                <w:top w:val="single" w:sz="4" w:space="1" w:color="auto"/>
                <w:bottom w:val="single" w:sz="4" w:space="1" w:color="auto"/>
              </w:pBdr>
              <w:tabs>
                <w:tab w:val="decimal" w:pos="1279"/>
              </w:tabs>
              <w:spacing w:line="360" w:lineRule="exact"/>
              <w:ind w:right="58"/>
              <w:rPr>
                <w:rFonts w:ascii="Arial" w:hAnsi="Arial" w:cs="Arial"/>
                <w:sz w:val="18"/>
                <w:szCs w:val="18"/>
              </w:rPr>
            </w:pPr>
            <w:r w:rsidRPr="007E26E3">
              <w:rPr>
                <w:rFonts w:ascii="Arial" w:hAnsi="Arial" w:cs="Arial"/>
                <w:sz w:val="18"/>
                <w:szCs w:val="18"/>
              </w:rPr>
              <w:t>353</w:t>
            </w:r>
          </w:p>
        </w:tc>
        <w:tc>
          <w:tcPr>
            <w:tcW w:w="1597" w:type="dxa"/>
            <w:gridSpan w:val="2"/>
          </w:tcPr>
          <w:p w14:paraId="6242A524" w14:textId="77777777" w:rsidR="002833F6" w:rsidRPr="007E26E3" w:rsidRDefault="002833F6" w:rsidP="003F64B1">
            <w:pPr>
              <w:pBdr>
                <w:top w:val="single" w:sz="4" w:space="1" w:color="auto"/>
                <w:bottom w:val="single" w:sz="4" w:space="1" w:color="auto"/>
              </w:pBdr>
              <w:tabs>
                <w:tab w:val="decimal" w:pos="1279"/>
              </w:tabs>
              <w:spacing w:line="360" w:lineRule="exact"/>
              <w:ind w:right="58"/>
              <w:rPr>
                <w:rFonts w:ascii="Arial" w:hAnsi="Arial" w:cs="Arial"/>
                <w:sz w:val="18"/>
                <w:szCs w:val="18"/>
              </w:rPr>
            </w:pPr>
            <w:r w:rsidRPr="007E26E3">
              <w:rPr>
                <w:rFonts w:ascii="Arial" w:hAnsi="Arial" w:cs="Arial"/>
                <w:sz w:val="18"/>
                <w:szCs w:val="18"/>
              </w:rPr>
              <w:t>-</w:t>
            </w:r>
          </w:p>
        </w:tc>
        <w:tc>
          <w:tcPr>
            <w:tcW w:w="1598" w:type="dxa"/>
            <w:gridSpan w:val="2"/>
          </w:tcPr>
          <w:p w14:paraId="31C64C17" w14:textId="77777777" w:rsidR="002833F6" w:rsidRPr="007E26E3" w:rsidRDefault="002833F6" w:rsidP="003F64B1">
            <w:pPr>
              <w:pBdr>
                <w:top w:val="single" w:sz="4" w:space="1" w:color="auto"/>
                <w:bottom w:val="single" w:sz="4" w:space="1" w:color="auto"/>
              </w:pBdr>
              <w:tabs>
                <w:tab w:val="decimal" w:pos="1279"/>
              </w:tabs>
              <w:spacing w:line="360" w:lineRule="exact"/>
              <w:ind w:right="58"/>
              <w:rPr>
                <w:rFonts w:ascii="Arial" w:hAnsi="Arial" w:cs="Arial"/>
                <w:sz w:val="18"/>
                <w:szCs w:val="18"/>
              </w:rPr>
            </w:pPr>
            <w:r w:rsidRPr="007E26E3">
              <w:rPr>
                <w:rFonts w:ascii="Arial" w:hAnsi="Arial" w:cs="Arial"/>
                <w:sz w:val="18"/>
                <w:szCs w:val="18"/>
              </w:rPr>
              <w:t>357</w:t>
            </w:r>
          </w:p>
        </w:tc>
      </w:tr>
      <w:tr w:rsidR="007E26E3" w:rsidRPr="007E26E3" w14:paraId="5DC805A9" w14:textId="77777777" w:rsidTr="000208F9">
        <w:trPr>
          <w:trHeight w:val="70"/>
        </w:trPr>
        <w:tc>
          <w:tcPr>
            <w:tcW w:w="2700" w:type="dxa"/>
          </w:tcPr>
          <w:p w14:paraId="0A913247" w14:textId="77777777" w:rsidR="002833F6" w:rsidRPr="007E26E3" w:rsidRDefault="002833F6" w:rsidP="003F64B1">
            <w:pPr>
              <w:spacing w:line="360" w:lineRule="exact"/>
              <w:rPr>
                <w:rFonts w:ascii="Arial" w:hAnsi="Arial" w:cs="Arial"/>
                <w:b/>
                <w:bCs/>
                <w:sz w:val="18"/>
                <w:szCs w:val="18"/>
              </w:rPr>
            </w:pPr>
            <w:r w:rsidRPr="007E26E3">
              <w:rPr>
                <w:rFonts w:ascii="Arial" w:hAnsi="Arial" w:cs="Arial"/>
                <w:sz w:val="18"/>
                <w:szCs w:val="18"/>
              </w:rPr>
              <w:t>Total ending balance</w:t>
            </w:r>
          </w:p>
        </w:tc>
        <w:tc>
          <w:tcPr>
            <w:tcW w:w="1597" w:type="dxa"/>
            <w:gridSpan w:val="2"/>
          </w:tcPr>
          <w:p w14:paraId="7F428F6D" w14:textId="77777777" w:rsidR="002833F6" w:rsidRPr="007E26E3" w:rsidRDefault="002833F6" w:rsidP="003F64B1">
            <w:pPr>
              <w:pBdr>
                <w:bottom w:val="double" w:sz="4" w:space="1" w:color="auto"/>
              </w:pBdr>
              <w:tabs>
                <w:tab w:val="decimal" w:pos="1279"/>
              </w:tabs>
              <w:spacing w:line="360" w:lineRule="exact"/>
              <w:ind w:right="58"/>
              <w:rPr>
                <w:rFonts w:ascii="Arial" w:hAnsi="Arial" w:cs="Arial"/>
                <w:sz w:val="18"/>
                <w:szCs w:val="18"/>
              </w:rPr>
            </w:pPr>
            <w:r w:rsidRPr="007E26E3">
              <w:rPr>
                <w:rFonts w:ascii="Arial" w:hAnsi="Arial" w:cs="Arial"/>
                <w:sz w:val="18"/>
                <w:szCs w:val="18"/>
              </w:rPr>
              <w:t>6,050</w:t>
            </w:r>
          </w:p>
        </w:tc>
        <w:tc>
          <w:tcPr>
            <w:tcW w:w="1598" w:type="dxa"/>
            <w:gridSpan w:val="2"/>
          </w:tcPr>
          <w:p w14:paraId="37854D4C" w14:textId="77777777" w:rsidR="002833F6" w:rsidRPr="007E26E3" w:rsidRDefault="002833F6" w:rsidP="003F64B1">
            <w:pPr>
              <w:pBdr>
                <w:bottom w:val="double" w:sz="4" w:space="1" w:color="auto"/>
              </w:pBdr>
              <w:tabs>
                <w:tab w:val="decimal" w:pos="1279"/>
              </w:tabs>
              <w:spacing w:line="360" w:lineRule="exact"/>
              <w:ind w:right="58"/>
              <w:rPr>
                <w:rFonts w:ascii="Arial" w:hAnsi="Arial" w:cs="Arial"/>
                <w:sz w:val="18"/>
                <w:szCs w:val="18"/>
              </w:rPr>
            </w:pPr>
            <w:r w:rsidRPr="007E26E3">
              <w:rPr>
                <w:rFonts w:ascii="Arial" w:hAnsi="Arial" w:cs="Arial"/>
                <w:sz w:val="18"/>
                <w:szCs w:val="18"/>
              </w:rPr>
              <w:t>30,548</w:t>
            </w:r>
          </w:p>
        </w:tc>
        <w:tc>
          <w:tcPr>
            <w:tcW w:w="1597" w:type="dxa"/>
            <w:gridSpan w:val="2"/>
          </w:tcPr>
          <w:p w14:paraId="0FF32A77" w14:textId="77777777" w:rsidR="002833F6" w:rsidRPr="007E26E3" w:rsidRDefault="002833F6" w:rsidP="003F64B1">
            <w:pPr>
              <w:pBdr>
                <w:bottom w:val="double" w:sz="4" w:space="1" w:color="auto"/>
              </w:pBdr>
              <w:tabs>
                <w:tab w:val="decimal" w:pos="1279"/>
              </w:tabs>
              <w:spacing w:line="360" w:lineRule="exact"/>
              <w:ind w:right="58"/>
              <w:rPr>
                <w:rFonts w:ascii="Arial" w:hAnsi="Arial" w:cs="Arial"/>
                <w:sz w:val="18"/>
                <w:szCs w:val="18"/>
              </w:rPr>
            </w:pPr>
            <w:r w:rsidRPr="007E26E3">
              <w:rPr>
                <w:rFonts w:ascii="Arial" w:hAnsi="Arial" w:cs="Arial"/>
                <w:sz w:val="18"/>
                <w:szCs w:val="18"/>
              </w:rPr>
              <w:t>41</w:t>
            </w:r>
          </w:p>
        </w:tc>
        <w:tc>
          <w:tcPr>
            <w:tcW w:w="1598" w:type="dxa"/>
            <w:gridSpan w:val="2"/>
          </w:tcPr>
          <w:p w14:paraId="7EB0C023" w14:textId="77777777" w:rsidR="002833F6" w:rsidRPr="007E26E3" w:rsidRDefault="002833F6" w:rsidP="003F64B1">
            <w:pPr>
              <w:tabs>
                <w:tab w:val="decimal" w:pos="1279"/>
              </w:tabs>
              <w:spacing w:line="360" w:lineRule="exact"/>
              <w:ind w:right="58"/>
              <w:rPr>
                <w:rFonts w:ascii="Arial" w:hAnsi="Arial" w:cs="Arial"/>
                <w:sz w:val="18"/>
                <w:szCs w:val="18"/>
              </w:rPr>
            </w:pPr>
            <w:r w:rsidRPr="007E26E3">
              <w:rPr>
                <w:rFonts w:ascii="Arial" w:hAnsi="Arial" w:cs="Arial"/>
                <w:sz w:val="18"/>
                <w:szCs w:val="18"/>
              </w:rPr>
              <w:t>36,639</w:t>
            </w:r>
          </w:p>
        </w:tc>
      </w:tr>
      <w:tr w:rsidR="007E26E3" w:rsidRPr="007E26E3" w14:paraId="7805E582" w14:textId="77777777" w:rsidTr="000208F9">
        <w:trPr>
          <w:gridAfter w:val="1"/>
          <w:wAfter w:w="7" w:type="dxa"/>
          <w:trHeight w:val="70"/>
        </w:trPr>
        <w:tc>
          <w:tcPr>
            <w:tcW w:w="4290" w:type="dxa"/>
            <w:gridSpan w:val="2"/>
          </w:tcPr>
          <w:p w14:paraId="5D8E037A" w14:textId="77777777" w:rsidR="002833F6" w:rsidRPr="007E26E3" w:rsidRDefault="002833F6" w:rsidP="003F64B1">
            <w:pPr>
              <w:spacing w:line="360" w:lineRule="exact"/>
              <w:rPr>
                <w:rFonts w:ascii="Arial" w:hAnsi="Arial" w:cs="Arial"/>
                <w:sz w:val="18"/>
                <w:szCs w:val="18"/>
              </w:rPr>
            </w:pPr>
            <w:r w:rsidRPr="007E26E3">
              <w:rPr>
                <w:rFonts w:ascii="Arial" w:hAnsi="Arial" w:cs="Arial"/>
                <w:sz w:val="18"/>
                <w:szCs w:val="18"/>
              </w:rPr>
              <w:t>Less</w:t>
            </w:r>
            <w:r w:rsidRPr="007E26E3">
              <w:rPr>
                <w:rFonts w:ascii="Arial" w:hAnsi="Arial" w:cs="Arial"/>
                <w:sz w:val="18"/>
                <w:szCs w:val="18"/>
                <w:cs/>
              </w:rPr>
              <w:t xml:space="preserve">: </w:t>
            </w:r>
            <w:r w:rsidRPr="007E26E3">
              <w:rPr>
                <w:rFonts w:ascii="Arial" w:hAnsi="Arial" w:cs="Arial"/>
                <w:sz w:val="18"/>
                <w:szCs w:val="18"/>
              </w:rPr>
              <w:t xml:space="preserve">Revaluation </w:t>
            </w:r>
          </w:p>
        </w:tc>
        <w:tc>
          <w:tcPr>
            <w:tcW w:w="1598" w:type="dxa"/>
            <w:gridSpan w:val="2"/>
          </w:tcPr>
          <w:p w14:paraId="2C284C6B" w14:textId="77777777" w:rsidR="002833F6" w:rsidRPr="007E26E3" w:rsidRDefault="002833F6" w:rsidP="003F64B1">
            <w:pPr>
              <w:tabs>
                <w:tab w:val="decimal" w:pos="1551"/>
              </w:tabs>
              <w:spacing w:line="360" w:lineRule="exact"/>
              <w:ind w:right="60"/>
              <w:rPr>
                <w:rFonts w:ascii="Arial" w:hAnsi="Arial" w:cs="Arial"/>
                <w:sz w:val="18"/>
                <w:szCs w:val="18"/>
              </w:rPr>
            </w:pPr>
          </w:p>
        </w:tc>
        <w:tc>
          <w:tcPr>
            <w:tcW w:w="1597" w:type="dxa"/>
            <w:gridSpan w:val="2"/>
          </w:tcPr>
          <w:p w14:paraId="21086A55" w14:textId="77777777" w:rsidR="002833F6" w:rsidRPr="007E26E3" w:rsidRDefault="002833F6" w:rsidP="003F64B1">
            <w:pPr>
              <w:tabs>
                <w:tab w:val="decimal" w:pos="1230"/>
              </w:tabs>
              <w:spacing w:line="360" w:lineRule="exact"/>
              <w:ind w:right="60"/>
              <w:rPr>
                <w:rFonts w:ascii="Arial" w:hAnsi="Arial" w:cs="Arial"/>
                <w:sz w:val="18"/>
                <w:szCs w:val="18"/>
              </w:rPr>
            </w:pPr>
          </w:p>
        </w:tc>
        <w:tc>
          <w:tcPr>
            <w:tcW w:w="1598" w:type="dxa"/>
            <w:gridSpan w:val="2"/>
            <w:shd w:val="clear" w:color="auto" w:fill="auto"/>
          </w:tcPr>
          <w:p w14:paraId="5AE400F7" w14:textId="77777777" w:rsidR="002833F6" w:rsidRPr="007E26E3" w:rsidRDefault="002833F6" w:rsidP="003F64B1">
            <w:pPr>
              <w:tabs>
                <w:tab w:val="decimal" w:pos="1279"/>
              </w:tabs>
              <w:spacing w:line="360" w:lineRule="exact"/>
              <w:ind w:right="58"/>
              <w:rPr>
                <w:rFonts w:ascii="Arial" w:hAnsi="Arial" w:cs="Arial"/>
                <w:sz w:val="18"/>
                <w:szCs w:val="18"/>
                <w:cs/>
              </w:rPr>
            </w:pPr>
            <w:r w:rsidRPr="007E26E3">
              <w:rPr>
                <w:rFonts w:ascii="Arial" w:hAnsi="Arial" w:cs="Arial"/>
                <w:sz w:val="18"/>
                <w:szCs w:val="18"/>
                <w:cs/>
              </w:rPr>
              <w:t>(</w:t>
            </w:r>
            <w:r w:rsidRPr="007E26E3">
              <w:rPr>
                <w:rFonts w:ascii="Arial" w:hAnsi="Arial" w:cs="Arial"/>
                <w:sz w:val="18"/>
                <w:szCs w:val="18"/>
              </w:rPr>
              <w:t>8,073</w:t>
            </w:r>
            <w:r w:rsidRPr="007E26E3">
              <w:rPr>
                <w:rFonts w:ascii="Arial" w:hAnsi="Arial" w:cs="Arial"/>
                <w:sz w:val="18"/>
                <w:szCs w:val="18"/>
                <w:cs/>
              </w:rPr>
              <w:t>)</w:t>
            </w:r>
          </w:p>
        </w:tc>
      </w:tr>
      <w:tr w:rsidR="007E26E3" w:rsidRPr="007E26E3" w14:paraId="6F150140" w14:textId="77777777" w:rsidTr="000208F9">
        <w:trPr>
          <w:gridAfter w:val="1"/>
          <w:wAfter w:w="7" w:type="dxa"/>
          <w:trHeight w:val="70"/>
        </w:trPr>
        <w:tc>
          <w:tcPr>
            <w:tcW w:w="4290" w:type="dxa"/>
            <w:gridSpan w:val="2"/>
          </w:tcPr>
          <w:p w14:paraId="1542AE01" w14:textId="77777777" w:rsidR="002833F6" w:rsidRPr="007E26E3" w:rsidRDefault="002833F6" w:rsidP="003F64B1">
            <w:pPr>
              <w:tabs>
                <w:tab w:val="decimal" w:pos="1551"/>
              </w:tabs>
              <w:spacing w:line="360" w:lineRule="exact"/>
              <w:ind w:right="-52"/>
              <w:rPr>
                <w:rFonts w:ascii="Arial" w:hAnsi="Arial" w:cs="Arial"/>
                <w:sz w:val="18"/>
                <w:szCs w:val="18"/>
              </w:rPr>
            </w:pPr>
            <w:r w:rsidRPr="007E26E3">
              <w:rPr>
                <w:rFonts w:ascii="Arial" w:hAnsi="Arial" w:cs="Arial"/>
                <w:sz w:val="18"/>
                <w:szCs w:val="18"/>
              </w:rPr>
              <w:t>Less</w:t>
            </w:r>
            <w:r w:rsidRPr="007E26E3">
              <w:rPr>
                <w:rFonts w:ascii="Arial" w:hAnsi="Arial" w:cs="Arial"/>
                <w:sz w:val="18"/>
                <w:szCs w:val="18"/>
                <w:cs/>
              </w:rPr>
              <w:t xml:space="preserve">: </w:t>
            </w:r>
            <w:r w:rsidRPr="007E26E3">
              <w:rPr>
                <w:rFonts w:ascii="Arial" w:hAnsi="Arial" w:cs="Arial"/>
                <w:sz w:val="18"/>
                <w:szCs w:val="18"/>
              </w:rPr>
              <w:t xml:space="preserve">Allowance for impairment </w:t>
            </w:r>
          </w:p>
        </w:tc>
        <w:tc>
          <w:tcPr>
            <w:tcW w:w="1598" w:type="dxa"/>
            <w:gridSpan w:val="2"/>
          </w:tcPr>
          <w:p w14:paraId="3A1A26EB" w14:textId="77777777" w:rsidR="002833F6" w:rsidRPr="007E26E3" w:rsidRDefault="002833F6" w:rsidP="003F64B1">
            <w:pPr>
              <w:tabs>
                <w:tab w:val="decimal" w:pos="1551"/>
              </w:tabs>
              <w:spacing w:line="360" w:lineRule="exact"/>
              <w:ind w:right="60"/>
              <w:rPr>
                <w:rFonts w:ascii="Arial" w:hAnsi="Arial" w:cs="Arial"/>
                <w:sz w:val="18"/>
                <w:szCs w:val="18"/>
              </w:rPr>
            </w:pPr>
          </w:p>
        </w:tc>
        <w:tc>
          <w:tcPr>
            <w:tcW w:w="1597" w:type="dxa"/>
            <w:gridSpan w:val="2"/>
          </w:tcPr>
          <w:p w14:paraId="1853D4F3" w14:textId="77777777" w:rsidR="002833F6" w:rsidRPr="007E26E3" w:rsidRDefault="002833F6" w:rsidP="003F64B1">
            <w:pPr>
              <w:tabs>
                <w:tab w:val="decimal" w:pos="1230"/>
              </w:tabs>
              <w:spacing w:line="360" w:lineRule="exact"/>
              <w:ind w:right="60"/>
              <w:rPr>
                <w:rFonts w:ascii="Arial" w:hAnsi="Arial" w:cs="Arial"/>
                <w:sz w:val="18"/>
                <w:szCs w:val="18"/>
              </w:rPr>
            </w:pPr>
          </w:p>
        </w:tc>
        <w:tc>
          <w:tcPr>
            <w:tcW w:w="1598" w:type="dxa"/>
            <w:gridSpan w:val="2"/>
            <w:shd w:val="clear" w:color="auto" w:fill="auto"/>
          </w:tcPr>
          <w:p w14:paraId="631D1E01" w14:textId="77777777" w:rsidR="002833F6" w:rsidRPr="007E26E3" w:rsidRDefault="002833F6" w:rsidP="003F64B1">
            <w:pPr>
              <w:tabs>
                <w:tab w:val="decimal" w:pos="1279"/>
              </w:tabs>
              <w:spacing w:line="360" w:lineRule="exact"/>
              <w:ind w:right="58"/>
              <w:rPr>
                <w:rFonts w:ascii="Arial" w:hAnsi="Arial" w:cs="Arial"/>
                <w:sz w:val="18"/>
                <w:szCs w:val="18"/>
                <w:cs/>
              </w:rPr>
            </w:pPr>
            <w:r w:rsidRPr="007E26E3">
              <w:rPr>
                <w:rFonts w:ascii="Arial" w:hAnsi="Arial" w:cs="Arial"/>
                <w:sz w:val="18"/>
                <w:szCs w:val="18"/>
                <w:cs/>
              </w:rPr>
              <w:t>(</w:t>
            </w:r>
            <w:r w:rsidRPr="007E26E3">
              <w:rPr>
                <w:rFonts w:ascii="Arial" w:hAnsi="Arial" w:cs="Arial"/>
                <w:sz w:val="18"/>
                <w:szCs w:val="18"/>
              </w:rPr>
              <w:t>488</w:t>
            </w:r>
            <w:r w:rsidRPr="007E26E3">
              <w:rPr>
                <w:rFonts w:ascii="Arial" w:hAnsi="Arial" w:cs="Arial"/>
                <w:sz w:val="18"/>
                <w:szCs w:val="18"/>
                <w:cs/>
              </w:rPr>
              <w:t>)</w:t>
            </w:r>
          </w:p>
        </w:tc>
      </w:tr>
      <w:tr w:rsidR="007E26E3" w:rsidRPr="007E26E3" w14:paraId="1FCF9274" w14:textId="77777777" w:rsidTr="000208F9">
        <w:trPr>
          <w:trHeight w:val="70"/>
        </w:trPr>
        <w:tc>
          <w:tcPr>
            <w:tcW w:w="2700" w:type="dxa"/>
          </w:tcPr>
          <w:p w14:paraId="13DDDBE1" w14:textId="77777777" w:rsidR="002833F6" w:rsidRPr="007E26E3" w:rsidRDefault="002833F6" w:rsidP="003F64B1">
            <w:pPr>
              <w:spacing w:line="360" w:lineRule="exact"/>
              <w:rPr>
                <w:rFonts w:ascii="Arial" w:hAnsi="Arial" w:cs="Arial"/>
                <w:b/>
                <w:bCs/>
                <w:sz w:val="18"/>
                <w:szCs w:val="18"/>
                <w:cs/>
              </w:rPr>
            </w:pPr>
            <w:r w:rsidRPr="007E26E3">
              <w:rPr>
                <w:rFonts w:ascii="Arial" w:hAnsi="Arial" w:cs="Arial"/>
                <w:sz w:val="18"/>
                <w:szCs w:val="18"/>
              </w:rPr>
              <w:t>Properties for sale</w:t>
            </w:r>
            <w:r w:rsidRPr="007E26E3">
              <w:rPr>
                <w:rFonts w:ascii="Arial" w:hAnsi="Arial" w:cs="Arial"/>
                <w:sz w:val="18"/>
                <w:szCs w:val="18"/>
                <w:cs/>
              </w:rPr>
              <w:t xml:space="preserve"> -</w:t>
            </w:r>
            <w:r w:rsidRPr="007E26E3">
              <w:rPr>
                <w:rFonts w:ascii="Arial" w:hAnsi="Arial" w:cs="Arial"/>
                <w:sz w:val="18"/>
                <w:szCs w:val="18"/>
              </w:rPr>
              <w:t xml:space="preserve"> net </w:t>
            </w:r>
          </w:p>
        </w:tc>
        <w:tc>
          <w:tcPr>
            <w:tcW w:w="1597" w:type="dxa"/>
            <w:gridSpan w:val="2"/>
          </w:tcPr>
          <w:p w14:paraId="4149024E" w14:textId="77777777" w:rsidR="002833F6" w:rsidRPr="007E26E3" w:rsidRDefault="002833F6" w:rsidP="003F64B1">
            <w:pPr>
              <w:tabs>
                <w:tab w:val="decimal" w:pos="1551"/>
              </w:tabs>
              <w:spacing w:line="360" w:lineRule="exact"/>
              <w:ind w:right="60"/>
              <w:rPr>
                <w:rFonts w:ascii="Arial" w:hAnsi="Arial" w:cs="Arial"/>
                <w:sz w:val="18"/>
                <w:szCs w:val="18"/>
              </w:rPr>
            </w:pPr>
          </w:p>
        </w:tc>
        <w:tc>
          <w:tcPr>
            <w:tcW w:w="1598" w:type="dxa"/>
            <w:gridSpan w:val="2"/>
          </w:tcPr>
          <w:p w14:paraId="28EA53B0" w14:textId="77777777" w:rsidR="002833F6" w:rsidRPr="007E26E3" w:rsidRDefault="002833F6" w:rsidP="003F64B1">
            <w:pPr>
              <w:tabs>
                <w:tab w:val="decimal" w:pos="1551"/>
              </w:tabs>
              <w:spacing w:line="360" w:lineRule="exact"/>
              <w:ind w:right="60"/>
              <w:rPr>
                <w:rFonts w:ascii="Arial" w:hAnsi="Arial" w:cs="Arial"/>
                <w:sz w:val="18"/>
                <w:szCs w:val="18"/>
              </w:rPr>
            </w:pPr>
          </w:p>
        </w:tc>
        <w:tc>
          <w:tcPr>
            <w:tcW w:w="1597" w:type="dxa"/>
            <w:gridSpan w:val="2"/>
          </w:tcPr>
          <w:p w14:paraId="40994940" w14:textId="77777777" w:rsidR="002833F6" w:rsidRPr="007E26E3" w:rsidRDefault="002833F6" w:rsidP="003F64B1">
            <w:pPr>
              <w:tabs>
                <w:tab w:val="decimal" w:pos="1230"/>
              </w:tabs>
              <w:spacing w:line="360" w:lineRule="exact"/>
              <w:ind w:right="60"/>
              <w:rPr>
                <w:rFonts w:ascii="Arial" w:hAnsi="Arial" w:cs="Arial"/>
                <w:sz w:val="18"/>
                <w:szCs w:val="18"/>
              </w:rPr>
            </w:pPr>
          </w:p>
        </w:tc>
        <w:tc>
          <w:tcPr>
            <w:tcW w:w="1598" w:type="dxa"/>
            <w:gridSpan w:val="2"/>
            <w:shd w:val="clear" w:color="auto" w:fill="auto"/>
          </w:tcPr>
          <w:p w14:paraId="539BEC92" w14:textId="77777777" w:rsidR="002833F6" w:rsidRPr="007E26E3" w:rsidRDefault="002833F6" w:rsidP="003F64B1">
            <w:pPr>
              <w:pBdr>
                <w:top w:val="single" w:sz="4" w:space="1" w:color="auto"/>
                <w:bottom w:val="double" w:sz="4" w:space="1" w:color="auto"/>
              </w:pBdr>
              <w:tabs>
                <w:tab w:val="decimal" w:pos="1279"/>
              </w:tabs>
              <w:spacing w:line="360" w:lineRule="exact"/>
              <w:ind w:right="58"/>
              <w:rPr>
                <w:rFonts w:ascii="Arial" w:hAnsi="Arial" w:cs="Arial"/>
                <w:sz w:val="18"/>
                <w:szCs w:val="18"/>
              </w:rPr>
            </w:pPr>
            <w:r w:rsidRPr="007E26E3">
              <w:rPr>
                <w:rFonts w:ascii="Arial" w:hAnsi="Arial" w:cs="Arial"/>
                <w:sz w:val="18"/>
                <w:szCs w:val="18"/>
              </w:rPr>
              <w:t>28,078</w:t>
            </w:r>
          </w:p>
        </w:tc>
      </w:tr>
    </w:tbl>
    <w:p w14:paraId="793237D1" w14:textId="77777777" w:rsidR="008914BF" w:rsidRPr="007E26E3" w:rsidRDefault="008914BF" w:rsidP="0087131A">
      <w:pPr>
        <w:spacing w:before="240" w:after="120" w:line="380" w:lineRule="exact"/>
        <w:ind w:left="562"/>
        <w:jc w:val="thaiDistribute"/>
        <w:rPr>
          <w:rFonts w:ascii="Arial" w:hAnsi="Arial" w:cs="Arial"/>
          <w:szCs w:val="22"/>
        </w:rPr>
      </w:pPr>
      <w:r w:rsidRPr="007E26E3">
        <w:rPr>
          <w:rFonts w:ascii="Arial" w:hAnsi="Arial" w:cs="Arial"/>
          <w:szCs w:val="22"/>
        </w:rPr>
        <w:t xml:space="preserve">As at </w:t>
      </w:r>
      <w:r w:rsidR="002833F6" w:rsidRPr="007E26E3">
        <w:rPr>
          <w:rFonts w:ascii="Arial" w:hAnsi="Arial" w:cs="Arial"/>
          <w:szCs w:val="22"/>
        </w:rPr>
        <w:t>31 December 2021</w:t>
      </w:r>
      <w:r w:rsidRPr="007E26E3">
        <w:rPr>
          <w:rFonts w:ascii="Arial" w:hAnsi="Arial" w:cs="Arial"/>
          <w:szCs w:val="22"/>
        </w:rPr>
        <w:t>, the apprais</w:t>
      </w:r>
      <w:r w:rsidR="00026054" w:rsidRPr="007E26E3">
        <w:rPr>
          <w:rFonts w:ascii="Arial" w:hAnsi="Arial" w:cs="Arial"/>
          <w:szCs w:val="22"/>
        </w:rPr>
        <w:t>al</w:t>
      </w:r>
      <w:r w:rsidRPr="007E26E3">
        <w:rPr>
          <w:rFonts w:ascii="Arial" w:hAnsi="Arial" w:cs="Arial"/>
          <w:szCs w:val="22"/>
        </w:rPr>
        <w:t xml:space="preserve"> value of immovable and movable assets </w:t>
      </w:r>
      <w:r w:rsidR="002D0FA4" w:rsidRPr="007E26E3">
        <w:rPr>
          <w:rFonts w:ascii="Arial" w:hAnsi="Arial" w:cs="Arial"/>
          <w:szCs w:val="22"/>
        </w:rPr>
        <w:t>for sale</w:t>
      </w:r>
      <w:r w:rsidRPr="007E26E3">
        <w:rPr>
          <w:rFonts w:ascii="Arial" w:hAnsi="Arial" w:cs="Arial"/>
          <w:szCs w:val="22"/>
        </w:rPr>
        <w:t xml:space="preserve"> were Baht</w:t>
      </w:r>
      <w:r w:rsidR="00CC4F1F" w:rsidRPr="007E26E3">
        <w:rPr>
          <w:rFonts w:ascii="Arial" w:hAnsi="Arial" w:cs="Arial"/>
          <w:szCs w:val="22"/>
        </w:rPr>
        <w:t xml:space="preserve"> </w:t>
      </w:r>
      <w:r w:rsidR="00C87462" w:rsidRPr="007E26E3">
        <w:rPr>
          <w:rFonts w:ascii="Arial" w:hAnsi="Arial" w:cs="Arial"/>
          <w:szCs w:val="22"/>
        </w:rPr>
        <w:t>63,840</w:t>
      </w:r>
      <w:r w:rsidR="009A03D6" w:rsidRPr="007E26E3">
        <w:rPr>
          <w:rFonts w:ascii="Arial" w:hAnsi="Arial" w:cs="Arial"/>
          <w:szCs w:val="22"/>
        </w:rPr>
        <w:t xml:space="preserve"> </w:t>
      </w:r>
      <w:r w:rsidRPr="007E26E3">
        <w:rPr>
          <w:rFonts w:ascii="Arial" w:hAnsi="Arial" w:cs="Arial"/>
          <w:szCs w:val="22"/>
        </w:rPr>
        <w:t xml:space="preserve">million and Baht </w:t>
      </w:r>
      <w:r w:rsidR="00C87462" w:rsidRPr="007E26E3">
        <w:rPr>
          <w:rFonts w:ascii="Arial" w:hAnsi="Arial" w:cs="Arial"/>
          <w:szCs w:val="22"/>
        </w:rPr>
        <w:t>415</w:t>
      </w:r>
      <w:r w:rsidR="00747BE9" w:rsidRPr="007E26E3">
        <w:rPr>
          <w:rFonts w:ascii="Arial" w:hAnsi="Arial" w:cs="Arial"/>
          <w:szCs w:val="22"/>
        </w:rPr>
        <w:t xml:space="preserve"> </w:t>
      </w:r>
      <w:r w:rsidRPr="007E26E3">
        <w:rPr>
          <w:rFonts w:ascii="Arial" w:hAnsi="Arial" w:cs="Arial"/>
          <w:szCs w:val="22"/>
        </w:rPr>
        <w:t xml:space="preserve">million, respectively </w:t>
      </w:r>
      <w:r w:rsidRPr="007E26E3">
        <w:rPr>
          <w:rFonts w:ascii="Arial" w:hAnsi="Arial" w:cs="Arial"/>
          <w:szCs w:val="22"/>
          <w:cs/>
        </w:rPr>
        <w:t>(</w:t>
      </w:r>
      <w:r w:rsidR="002833F6" w:rsidRPr="007E26E3">
        <w:rPr>
          <w:rFonts w:ascii="Arial" w:hAnsi="Arial" w:cs="Arial"/>
          <w:szCs w:val="22"/>
        </w:rPr>
        <w:t>2020</w:t>
      </w:r>
      <w:r w:rsidRPr="007E26E3">
        <w:rPr>
          <w:rFonts w:ascii="Arial" w:hAnsi="Arial" w:cs="Arial"/>
          <w:szCs w:val="22"/>
          <w:cs/>
        </w:rPr>
        <w:t xml:space="preserve">: </w:t>
      </w:r>
      <w:r w:rsidRPr="007E26E3">
        <w:rPr>
          <w:rFonts w:ascii="Arial" w:hAnsi="Arial" w:cs="Arial"/>
          <w:szCs w:val="22"/>
        </w:rPr>
        <w:t xml:space="preserve">Baht </w:t>
      </w:r>
      <w:r w:rsidR="002833F6" w:rsidRPr="007E26E3">
        <w:rPr>
          <w:rFonts w:ascii="Arial" w:hAnsi="Arial" w:cs="Arial"/>
          <w:szCs w:val="22"/>
        </w:rPr>
        <w:t xml:space="preserve">62,161 </w:t>
      </w:r>
      <w:r w:rsidRPr="007E26E3">
        <w:rPr>
          <w:rFonts w:ascii="Arial" w:hAnsi="Arial" w:cs="Arial"/>
          <w:szCs w:val="22"/>
        </w:rPr>
        <w:t xml:space="preserve">million and Baht </w:t>
      </w:r>
      <w:r w:rsidR="002833F6" w:rsidRPr="007E26E3">
        <w:rPr>
          <w:rFonts w:ascii="Arial" w:hAnsi="Arial" w:cs="Arial"/>
          <w:szCs w:val="22"/>
        </w:rPr>
        <w:t xml:space="preserve">410 </w:t>
      </w:r>
      <w:r w:rsidRPr="007E26E3">
        <w:rPr>
          <w:rFonts w:ascii="Arial" w:hAnsi="Arial" w:cs="Arial"/>
          <w:szCs w:val="22"/>
        </w:rPr>
        <w:t>million, respectively</w:t>
      </w:r>
      <w:r w:rsidRPr="007E26E3">
        <w:rPr>
          <w:rFonts w:ascii="Arial" w:hAnsi="Arial" w:cs="Arial"/>
          <w:szCs w:val="22"/>
          <w:cs/>
        </w:rPr>
        <w:t>).</w:t>
      </w:r>
    </w:p>
    <w:p w14:paraId="1694384D" w14:textId="77777777" w:rsidR="008914BF" w:rsidRPr="007E26E3" w:rsidRDefault="008914BF" w:rsidP="003E7F7D">
      <w:pPr>
        <w:spacing w:before="120" w:after="120" w:line="380" w:lineRule="exact"/>
        <w:ind w:left="562"/>
        <w:jc w:val="thaiDistribute"/>
        <w:rPr>
          <w:rFonts w:ascii="Arial" w:hAnsi="Arial" w:cs="Arial"/>
          <w:szCs w:val="22"/>
          <w:cs/>
        </w:rPr>
      </w:pPr>
      <w:r w:rsidRPr="007E26E3">
        <w:rPr>
          <w:rFonts w:ascii="Arial" w:hAnsi="Arial" w:cs="Arial"/>
          <w:szCs w:val="22"/>
        </w:rPr>
        <w:t xml:space="preserve">As at </w:t>
      </w:r>
      <w:r w:rsidR="002833F6" w:rsidRPr="007E26E3">
        <w:rPr>
          <w:rFonts w:ascii="Arial" w:hAnsi="Arial" w:cs="Arial"/>
          <w:szCs w:val="22"/>
        </w:rPr>
        <w:t>31 December 2021 and 2020</w:t>
      </w:r>
      <w:r w:rsidRPr="007E26E3">
        <w:rPr>
          <w:rFonts w:ascii="Arial" w:hAnsi="Arial" w:cs="Arial"/>
          <w:szCs w:val="22"/>
        </w:rPr>
        <w:t>, properties for</w:t>
      </w:r>
      <w:r w:rsidR="00302CDC" w:rsidRPr="007E26E3">
        <w:rPr>
          <w:rFonts w:ascii="Arial" w:hAnsi="Arial" w:cs="Arial"/>
          <w:szCs w:val="22"/>
        </w:rPr>
        <w:t xml:space="preserve"> sale</w:t>
      </w:r>
      <w:r w:rsidRPr="007E26E3">
        <w:rPr>
          <w:rFonts w:ascii="Arial" w:hAnsi="Arial" w:cs="Arial"/>
          <w:szCs w:val="22"/>
        </w:rPr>
        <w:t xml:space="preserve"> appraised by external appraisers and those appraised by internal appraiser</w:t>
      </w:r>
      <w:r w:rsidR="00026054" w:rsidRPr="007E26E3">
        <w:rPr>
          <w:rFonts w:ascii="Arial" w:hAnsi="Arial" w:cs="Arial"/>
          <w:szCs w:val="22"/>
        </w:rPr>
        <w:t>s</w:t>
      </w:r>
      <w:r w:rsidRPr="007E26E3">
        <w:rPr>
          <w:rFonts w:ascii="Arial" w:hAnsi="Arial" w:cs="Arial"/>
          <w:szCs w:val="22"/>
        </w:rPr>
        <w:t xml:space="preserve"> </w:t>
      </w:r>
      <w:r w:rsidR="00D529E6" w:rsidRPr="007E26E3">
        <w:rPr>
          <w:rFonts w:ascii="Arial" w:hAnsi="Arial" w:cs="Arial"/>
          <w:szCs w:val="22"/>
        </w:rPr>
        <w:t xml:space="preserve">were </w:t>
      </w:r>
      <w:r w:rsidRPr="007E26E3">
        <w:rPr>
          <w:rFonts w:ascii="Arial" w:hAnsi="Arial" w:cs="Arial"/>
          <w:szCs w:val="22"/>
        </w:rPr>
        <w:t>as follows</w:t>
      </w:r>
      <w:r w:rsidRPr="007E26E3">
        <w:rPr>
          <w:rFonts w:ascii="Arial" w:hAnsi="Arial" w:cs="Arial"/>
          <w:szCs w:val="22"/>
          <w:cs/>
        </w:rPr>
        <w:t>:</w:t>
      </w:r>
    </w:p>
    <w:tbl>
      <w:tblPr>
        <w:tblStyle w:val="TableGrid"/>
        <w:tblW w:w="9131"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00"/>
        <w:gridCol w:w="1382"/>
        <w:gridCol w:w="1383"/>
        <w:gridCol w:w="1383"/>
        <w:gridCol w:w="1383"/>
      </w:tblGrid>
      <w:tr w:rsidR="007E26E3" w:rsidRPr="007E26E3" w14:paraId="1AEED6C5" w14:textId="77777777" w:rsidTr="003E7F7D">
        <w:tc>
          <w:tcPr>
            <w:tcW w:w="3600" w:type="dxa"/>
          </w:tcPr>
          <w:p w14:paraId="4F40A0B0" w14:textId="77777777" w:rsidR="005F3B34" w:rsidRPr="007E26E3" w:rsidRDefault="005F3B34" w:rsidP="003E7F7D">
            <w:pPr>
              <w:spacing w:line="360" w:lineRule="exact"/>
              <w:rPr>
                <w:rFonts w:ascii="Arial" w:hAnsi="Arial" w:cs="Arial"/>
                <w:b/>
                <w:bCs/>
                <w:sz w:val="28"/>
                <w:szCs w:val="28"/>
              </w:rPr>
            </w:pPr>
          </w:p>
        </w:tc>
        <w:tc>
          <w:tcPr>
            <w:tcW w:w="5531" w:type="dxa"/>
            <w:gridSpan w:val="4"/>
          </w:tcPr>
          <w:p w14:paraId="7D615B0C" w14:textId="77777777" w:rsidR="005F3B34" w:rsidRPr="007E26E3" w:rsidRDefault="008914BF" w:rsidP="003E7F7D">
            <w:pPr>
              <w:spacing w:line="360" w:lineRule="exact"/>
              <w:jc w:val="right"/>
              <w:rPr>
                <w:rFonts w:ascii="Arial" w:hAnsi="Arial" w:cs="Arial"/>
                <w:b/>
                <w:bCs/>
                <w:sz w:val="28"/>
                <w:szCs w:val="28"/>
                <w:cs/>
              </w:rPr>
            </w:pPr>
            <w:r w:rsidRPr="007E26E3">
              <w:rPr>
                <w:rFonts w:ascii="Arial" w:hAnsi="Arial" w:cs="Arial"/>
                <w:sz w:val="18"/>
                <w:szCs w:val="18"/>
                <w:cs/>
              </w:rPr>
              <w:t>(</w:t>
            </w:r>
            <w:r w:rsidRPr="007E26E3">
              <w:rPr>
                <w:rFonts w:ascii="Arial" w:hAnsi="Arial" w:cs="Arial"/>
                <w:sz w:val="18"/>
                <w:szCs w:val="18"/>
              </w:rPr>
              <w:t>Unit</w:t>
            </w:r>
            <w:r w:rsidRPr="007E26E3">
              <w:rPr>
                <w:rFonts w:ascii="Arial" w:hAnsi="Arial" w:cs="Arial"/>
                <w:sz w:val="18"/>
                <w:szCs w:val="18"/>
                <w:cs/>
              </w:rPr>
              <w:t xml:space="preserve">: </w:t>
            </w:r>
            <w:r w:rsidRPr="007E26E3">
              <w:rPr>
                <w:rFonts w:ascii="Arial" w:hAnsi="Arial" w:cs="Arial"/>
                <w:sz w:val="18"/>
                <w:szCs w:val="18"/>
              </w:rPr>
              <w:t>Million Baht</w:t>
            </w:r>
            <w:r w:rsidRPr="007E26E3">
              <w:rPr>
                <w:rFonts w:ascii="Arial" w:hAnsi="Arial" w:cs="Arial"/>
                <w:sz w:val="18"/>
                <w:szCs w:val="18"/>
                <w:cs/>
              </w:rPr>
              <w:t>)</w:t>
            </w:r>
          </w:p>
        </w:tc>
      </w:tr>
      <w:tr w:rsidR="007E26E3" w:rsidRPr="007E26E3" w14:paraId="4CC2F7D9" w14:textId="77777777" w:rsidTr="003E7F7D">
        <w:tc>
          <w:tcPr>
            <w:tcW w:w="3600" w:type="dxa"/>
          </w:tcPr>
          <w:p w14:paraId="57B1FD56" w14:textId="77777777" w:rsidR="008914BF" w:rsidRPr="007E26E3" w:rsidRDefault="008914BF" w:rsidP="003E7F7D">
            <w:pPr>
              <w:spacing w:line="360" w:lineRule="exact"/>
              <w:rPr>
                <w:rFonts w:ascii="Arial" w:hAnsi="Arial" w:cs="Arial"/>
                <w:b/>
                <w:bCs/>
                <w:sz w:val="28"/>
                <w:szCs w:val="28"/>
              </w:rPr>
            </w:pPr>
          </w:p>
        </w:tc>
        <w:tc>
          <w:tcPr>
            <w:tcW w:w="2765" w:type="dxa"/>
            <w:gridSpan w:val="2"/>
            <w:vAlign w:val="bottom"/>
          </w:tcPr>
          <w:p w14:paraId="6250A7CE" w14:textId="77777777" w:rsidR="008914BF" w:rsidRPr="007E26E3" w:rsidRDefault="002833F6" w:rsidP="003E7F7D">
            <w:pPr>
              <w:pBdr>
                <w:bottom w:val="single" w:sz="4" w:space="1" w:color="auto"/>
              </w:pBdr>
              <w:spacing w:line="360" w:lineRule="exact"/>
              <w:jc w:val="center"/>
              <w:rPr>
                <w:rFonts w:ascii="Arial" w:hAnsi="Arial" w:cs="Arial"/>
                <w:b/>
                <w:bCs/>
                <w:sz w:val="28"/>
                <w:szCs w:val="28"/>
              </w:rPr>
            </w:pPr>
            <w:r w:rsidRPr="007E26E3">
              <w:rPr>
                <w:rFonts w:ascii="Arial" w:hAnsi="Arial" w:cs="Arial"/>
                <w:sz w:val="18"/>
                <w:szCs w:val="18"/>
              </w:rPr>
              <w:t>31 December 2021</w:t>
            </w:r>
          </w:p>
        </w:tc>
        <w:tc>
          <w:tcPr>
            <w:tcW w:w="2766" w:type="dxa"/>
            <w:gridSpan w:val="2"/>
            <w:vAlign w:val="bottom"/>
          </w:tcPr>
          <w:p w14:paraId="4B426253" w14:textId="77777777" w:rsidR="008914BF" w:rsidRPr="007E26E3" w:rsidRDefault="002833F6" w:rsidP="003E7F7D">
            <w:pPr>
              <w:pBdr>
                <w:bottom w:val="single" w:sz="4" w:space="1" w:color="auto"/>
              </w:pBdr>
              <w:spacing w:line="360" w:lineRule="exact"/>
              <w:jc w:val="center"/>
              <w:rPr>
                <w:rFonts w:ascii="Arial" w:hAnsi="Arial" w:cs="Arial"/>
                <w:b/>
                <w:bCs/>
                <w:sz w:val="28"/>
                <w:szCs w:val="28"/>
              </w:rPr>
            </w:pPr>
            <w:r w:rsidRPr="007E26E3">
              <w:rPr>
                <w:rFonts w:ascii="Arial" w:hAnsi="Arial" w:cs="Arial"/>
                <w:sz w:val="18"/>
                <w:szCs w:val="18"/>
              </w:rPr>
              <w:t>31 December 2020</w:t>
            </w:r>
          </w:p>
        </w:tc>
      </w:tr>
      <w:tr w:rsidR="007E26E3" w:rsidRPr="007E26E3" w14:paraId="4E233563" w14:textId="77777777" w:rsidTr="000C2657">
        <w:tc>
          <w:tcPr>
            <w:tcW w:w="3600" w:type="dxa"/>
          </w:tcPr>
          <w:p w14:paraId="6EAB16AC" w14:textId="77777777" w:rsidR="008914BF" w:rsidRPr="007E26E3" w:rsidRDefault="008914BF" w:rsidP="003E7F7D">
            <w:pPr>
              <w:spacing w:line="360" w:lineRule="exact"/>
              <w:rPr>
                <w:rFonts w:ascii="Arial" w:hAnsi="Arial" w:cs="Arial"/>
                <w:b/>
                <w:bCs/>
                <w:sz w:val="28"/>
                <w:szCs w:val="28"/>
              </w:rPr>
            </w:pPr>
          </w:p>
        </w:tc>
        <w:tc>
          <w:tcPr>
            <w:tcW w:w="1382" w:type="dxa"/>
            <w:vAlign w:val="bottom"/>
          </w:tcPr>
          <w:p w14:paraId="3491B255" w14:textId="77777777" w:rsidR="008914BF" w:rsidRPr="007E26E3" w:rsidRDefault="008914BF" w:rsidP="000C2657">
            <w:pPr>
              <w:pBdr>
                <w:bottom w:val="single" w:sz="4" w:space="1" w:color="auto"/>
              </w:pBdr>
              <w:spacing w:line="360" w:lineRule="exact"/>
              <w:jc w:val="center"/>
              <w:rPr>
                <w:rFonts w:ascii="Arial" w:hAnsi="Arial" w:cs="Arial"/>
                <w:b/>
                <w:bCs/>
                <w:sz w:val="18"/>
                <w:szCs w:val="18"/>
                <w:cs/>
              </w:rPr>
            </w:pPr>
            <w:r w:rsidRPr="007E26E3">
              <w:rPr>
                <w:rFonts w:ascii="Arial" w:hAnsi="Arial" w:cs="Arial"/>
                <w:sz w:val="18"/>
                <w:szCs w:val="18"/>
              </w:rPr>
              <w:t>Cost</w:t>
            </w:r>
          </w:p>
        </w:tc>
        <w:tc>
          <w:tcPr>
            <w:tcW w:w="1383" w:type="dxa"/>
            <w:vAlign w:val="bottom"/>
          </w:tcPr>
          <w:p w14:paraId="54732571" w14:textId="77777777" w:rsidR="008914BF" w:rsidRPr="007E26E3" w:rsidRDefault="008914BF" w:rsidP="000C2657">
            <w:pPr>
              <w:pBdr>
                <w:bottom w:val="single" w:sz="4" w:space="1" w:color="auto"/>
              </w:pBdr>
              <w:spacing w:line="360" w:lineRule="exact"/>
              <w:jc w:val="center"/>
              <w:rPr>
                <w:rFonts w:ascii="Arial" w:hAnsi="Arial" w:cs="Arial"/>
                <w:b/>
                <w:bCs/>
                <w:sz w:val="18"/>
                <w:szCs w:val="18"/>
                <w:vertAlign w:val="superscript"/>
                <w:cs/>
              </w:rPr>
            </w:pPr>
            <w:r w:rsidRPr="007E26E3">
              <w:rPr>
                <w:rFonts w:ascii="Arial" w:hAnsi="Arial" w:cs="Arial"/>
                <w:sz w:val="18"/>
                <w:szCs w:val="18"/>
              </w:rPr>
              <w:t>Apprais</w:t>
            </w:r>
            <w:r w:rsidR="00D529E6" w:rsidRPr="007E26E3">
              <w:rPr>
                <w:rFonts w:ascii="Arial" w:hAnsi="Arial" w:cs="Arial"/>
                <w:sz w:val="18"/>
                <w:szCs w:val="18"/>
              </w:rPr>
              <w:t xml:space="preserve">al </w:t>
            </w:r>
            <w:r w:rsidR="000C2657" w:rsidRPr="007E26E3">
              <w:rPr>
                <w:rFonts w:ascii="Arial" w:hAnsi="Arial" w:cs="Arial"/>
                <w:sz w:val="18"/>
                <w:szCs w:val="18"/>
              </w:rPr>
              <w:t>value</w:t>
            </w:r>
            <w:r w:rsidR="00073BB8" w:rsidRPr="007E26E3">
              <w:rPr>
                <w:rFonts w:ascii="Arial" w:hAnsi="Arial" w:cs="Arial"/>
                <w:sz w:val="18"/>
                <w:szCs w:val="18"/>
                <w:cs/>
              </w:rPr>
              <w:t xml:space="preserve"> </w:t>
            </w:r>
            <w:r w:rsidR="00645DA8" w:rsidRPr="007E26E3">
              <w:rPr>
                <w:rFonts w:ascii="Arial" w:hAnsi="Arial" w:cs="Arial"/>
                <w:sz w:val="18"/>
                <w:szCs w:val="18"/>
                <w:cs/>
              </w:rPr>
              <w:t>*</w:t>
            </w:r>
          </w:p>
        </w:tc>
        <w:tc>
          <w:tcPr>
            <w:tcW w:w="1383" w:type="dxa"/>
            <w:vAlign w:val="bottom"/>
          </w:tcPr>
          <w:p w14:paraId="60705397" w14:textId="77777777" w:rsidR="008914BF" w:rsidRPr="007E26E3" w:rsidRDefault="008914BF" w:rsidP="000C2657">
            <w:pPr>
              <w:pBdr>
                <w:bottom w:val="single" w:sz="4" w:space="1" w:color="auto"/>
              </w:pBdr>
              <w:spacing w:line="360" w:lineRule="exact"/>
              <w:jc w:val="center"/>
              <w:rPr>
                <w:rFonts w:ascii="Arial" w:hAnsi="Arial" w:cs="Arial"/>
                <w:b/>
                <w:bCs/>
                <w:sz w:val="18"/>
                <w:szCs w:val="18"/>
              </w:rPr>
            </w:pPr>
            <w:r w:rsidRPr="007E26E3">
              <w:rPr>
                <w:rFonts w:ascii="Arial" w:hAnsi="Arial" w:cs="Arial"/>
                <w:sz w:val="18"/>
                <w:szCs w:val="18"/>
              </w:rPr>
              <w:t>Cost</w:t>
            </w:r>
          </w:p>
        </w:tc>
        <w:tc>
          <w:tcPr>
            <w:tcW w:w="1383" w:type="dxa"/>
            <w:vAlign w:val="bottom"/>
          </w:tcPr>
          <w:p w14:paraId="5043A524" w14:textId="77777777" w:rsidR="008914BF" w:rsidRPr="007E26E3" w:rsidRDefault="008914BF" w:rsidP="000C2657">
            <w:pPr>
              <w:pBdr>
                <w:bottom w:val="single" w:sz="4" w:space="1" w:color="auto"/>
              </w:pBdr>
              <w:spacing w:line="360" w:lineRule="exact"/>
              <w:jc w:val="center"/>
              <w:rPr>
                <w:rFonts w:ascii="Arial" w:hAnsi="Arial" w:cs="Arial"/>
                <w:b/>
                <w:bCs/>
                <w:sz w:val="18"/>
                <w:szCs w:val="18"/>
                <w:vertAlign w:val="superscript"/>
              </w:rPr>
            </w:pPr>
            <w:r w:rsidRPr="007E26E3">
              <w:rPr>
                <w:rFonts w:ascii="Arial" w:hAnsi="Arial" w:cs="Arial"/>
                <w:sz w:val="18"/>
                <w:szCs w:val="18"/>
              </w:rPr>
              <w:t>Apprais</w:t>
            </w:r>
            <w:r w:rsidR="00D529E6" w:rsidRPr="007E26E3">
              <w:rPr>
                <w:rFonts w:ascii="Arial" w:hAnsi="Arial" w:cs="Arial"/>
                <w:sz w:val="18"/>
                <w:szCs w:val="18"/>
              </w:rPr>
              <w:t xml:space="preserve">al </w:t>
            </w:r>
            <w:r w:rsidR="000C2657" w:rsidRPr="007E26E3">
              <w:rPr>
                <w:rFonts w:ascii="Arial" w:hAnsi="Arial" w:cs="Arial"/>
                <w:sz w:val="18"/>
                <w:szCs w:val="18"/>
              </w:rPr>
              <w:t>value</w:t>
            </w:r>
            <w:r w:rsidRPr="007E26E3">
              <w:rPr>
                <w:rFonts w:ascii="Arial" w:hAnsi="Arial" w:cs="Arial"/>
                <w:sz w:val="18"/>
                <w:szCs w:val="18"/>
              </w:rPr>
              <w:t xml:space="preserve"> </w:t>
            </w:r>
            <w:r w:rsidR="00645DA8" w:rsidRPr="007E26E3">
              <w:rPr>
                <w:rFonts w:ascii="Arial" w:hAnsi="Arial" w:cs="Arial"/>
                <w:sz w:val="18"/>
                <w:szCs w:val="18"/>
                <w:cs/>
              </w:rPr>
              <w:t>*</w:t>
            </w:r>
          </w:p>
        </w:tc>
      </w:tr>
      <w:tr w:rsidR="007E26E3" w:rsidRPr="007E26E3" w14:paraId="1479DB5D" w14:textId="77777777" w:rsidTr="003E7F7D">
        <w:tc>
          <w:tcPr>
            <w:tcW w:w="3600" w:type="dxa"/>
          </w:tcPr>
          <w:p w14:paraId="37C3F29A" w14:textId="77777777" w:rsidR="002833F6" w:rsidRPr="007E26E3" w:rsidRDefault="002833F6" w:rsidP="002833F6">
            <w:pPr>
              <w:spacing w:line="360" w:lineRule="exact"/>
              <w:rPr>
                <w:rFonts w:ascii="Arial" w:hAnsi="Arial" w:cs="Arial"/>
                <w:b/>
                <w:bCs/>
                <w:sz w:val="28"/>
                <w:szCs w:val="28"/>
                <w:cs/>
              </w:rPr>
            </w:pPr>
            <w:r w:rsidRPr="007E26E3">
              <w:rPr>
                <w:rFonts w:ascii="Arial" w:hAnsi="Arial" w:cs="Arial"/>
                <w:sz w:val="18"/>
                <w:szCs w:val="18"/>
              </w:rPr>
              <w:t>Appraised by external appraisers</w:t>
            </w:r>
            <w:r w:rsidRPr="007E26E3">
              <w:rPr>
                <w:rFonts w:ascii="Arial" w:hAnsi="Arial" w:cs="Arial"/>
                <w:sz w:val="28"/>
                <w:szCs w:val="28"/>
                <w:cs/>
              </w:rPr>
              <w:t xml:space="preserve"> </w:t>
            </w:r>
          </w:p>
        </w:tc>
        <w:tc>
          <w:tcPr>
            <w:tcW w:w="1382" w:type="dxa"/>
          </w:tcPr>
          <w:p w14:paraId="733EDD67" w14:textId="77777777" w:rsidR="002833F6" w:rsidRPr="007E26E3" w:rsidRDefault="00C87462" w:rsidP="002833F6">
            <w:pPr>
              <w:tabs>
                <w:tab w:val="decimal" w:pos="1062"/>
              </w:tabs>
              <w:spacing w:line="360" w:lineRule="exact"/>
              <w:rPr>
                <w:rFonts w:ascii="Arial" w:hAnsi="Arial" w:cs="Arial"/>
                <w:sz w:val="18"/>
                <w:szCs w:val="18"/>
              </w:rPr>
            </w:pPr>
            <w:r w:rsidRPr="007E26E3">
              <w:rPr>
                <w:rFonts w:ascii="Arial" w:hAnsi="Arial" w:cs="Arial"/>
                <w:sz w:val="18"/>
                <w:szCs w:val="18"/>
              </w:rPr>
              <w:t>13,5</w:t>
            </w:r>
            <w:r w:rsidR="00D529E6" w:rsidRPr="007E26E3">
              <w:rPr>
                <w:rFonts w:ascii="Arial" w:hAnsi="Arial" w:cs="Arial"/>
                <w:sz w:val="18"/>
                <w:szCs w:val="18"/>
              </w:rPr>
              <w:t>71</w:t>
            </w:r>
          </w:p>
        </w:tc>
        <w:tc>
          <w:tcPr>
            <w:tcW w:w="1383" w:type="dxa"/>
          </w:tcPr>
          <w:p w14:paraId="4DC0A1FE" w14:textId="77777777" w:rsidR="002833F6" w:rsidRPr="007E26E3" w:rsidRDefault="00C87462" w:rsidP="002833F6">
            <w:pPr>
              <w:tabs>
                <w:tab w:val="decimal" w:pos="1062"/>
              </w:tabs>
              <w:spacing w:line="360" w:lineRule="exact"/>
              <w:rPr>
                <w:rFonts w:ascii="Arial" w:hAnsi="Arial" w:cs="Arial"/>
                <w:sz w:val="18"/>
                <w:szCs w:val="18"/>
              </w:rPr>
            </w:pPr>
            <w:r w:rsidRPr="007E26E3">
              <w:rPr>
                <w:rFonts w:ascii="Arial" w:hAnsi="Arial" w:cs="Arial"/>
                <w:sz w:val="18"/>
                <w:szCs w:val="18"/>
              </w:rPr>
              <w:t>24,873</w:t>
            </w:r>
          </w:p>
        </w:tc>
        <w:tc>
          <w:tcPr>
            <w:tcW w:w="1383" w:type="dxa"/>
          </w:tcPr>
          <w:p w14:paraId="72136490" w14:textId="77777777" w:rsidR="002833F6" w:rsidRPr="007E26E3" w:rsidRDefault="002833F6" w:rsidP="002833F6">
            <w:pPr>
              <w:tabs>
                <w:tab w:val="decimal" w:pos="1062"/>
              </w:tabs>
              <w:spacing w:line="360" w:lineRule="exact"/>
              <w:rPr>
                <w:rFonts w:ascii="Arial" w:hAnsi="Arial" w:cs="Arial"/>
                <w:sz w:val="18"/>
                <w:szCs w:val="18"/>
              </w:rPr>
            </w:pPr>
            <w:r w:rsidRPr="007E26E3">
              <w:rPr>
                <w:rFonts w:ascii="Arial" w:hAnsi="Arial" w:cs="Arial"/>
                <w:sz w:val="18"/>
                <w:szCs w:val="18"/>
              </w:rPr>
              <w:t>21,906</w:t>
            </w:r>
          </w:p>
        </w:tc>
        <w:tc>
          <w:tcPr>
            <w:tcW w:w="1383" w:type="dxa"/>
          </w:tcPr>
          <w:p w14:paraId="6D05D99A" w14:textId="77777777" w:rsidR="002833F6" w:rsidRPr="007E26E3" w:rsidRDefault="002833F6" w:rsidP="002833F6">
            <w:pPr>
              <w:tabs>
                <w:tab w:val="decimal" w:pos="1062"/>
              </w:tabs>
              <w:spacing w:line="360" w:lineRule="exact"/>
              <w:rPr>
                <w:rFonts w:ascii="Arial" w:hAnsi="Arial" w:cs="Arial"/>
                <w:b/>
                <w:bCs/>
                <w:sz w:val="18"/>
                <w:szCs w:val="18"/>
              </w:rPr>
            </w:pPr>
            <w:r w:rsidRPr="007E26E3">
              <w:rPr>
                <w:rFonts w:ascii="Arial" w:hAnsi="Arial" w:cs="Arial"/>
                <w:sz w:val="18"/>
                <w:szCs w:val="18"/>
              </w:rPr>
              <w:t>38,462</w:t>
            </w:r>
          </w:p>
        </w:tc>
      </w:tr>
      <w:tr w:rsidR="007E26E3" w:rsidRPr="007E26E3" w14:paraId="7363D384" w14:textId="77777777" w:rsidTr="003E7F7D">
        <w:tc>
          <w:tcPr>
            <w:tcW w:w="3600" w:type="dxa"/>
          </w:tcPr>
          <w:p w14:paraId="21E14059" w14:textId="77777777" w:rsidR="002833F6" w:rsidRPr="007E26E3" w:rsidRDefault="002833F6" w:rsidP="002833F6">
            <w:pPr>
              <w:spacing w:line="360" w:lineRule="exact"/>
              <w:rPr>
                <w:rFonts w:ascii="Arial" w:hAnsi="Arial" w:cs="Arial"/>
                <w:b/>
                <w:bCs/>
                <w:sz w:val="28"/>
                <w:szCs w:val="28"/>
              </w:rPr>
            </w:pPr>
            <w:r w:rsidRPr="007E26E3">
              <w:rPr>
                <w:rFonts w:ascii="Arial" w:hAnsi="Arial" w:cs="Arial"/>
                <w:sz w:val="18"/>
                <w:szCs w:val="18"/>
              </w:rPr>
              <w:t>Appraised by internal appraisers</w:t>
            </w:r>
            <w:r w:rsidRPr="007E26E3">
              <w:rPr>
                <w:rFonts w:ascii="Arial" w:hAnsi="Arial" w:cs="Arial"/>
                <w:sz w:val="28"/>
                <w:szCs w:val="28"/>
                <w:cs/>
              </w:rPr>
              <w:t xml:space="preserve"> </w:t>
            </w:r>
          </w:p>
        </w:tc>
        <w:tc>
          <w:tcPr>
            <w:tcW w:w="1382" w:type="dxa"/>
          </w:tcPr>
          <w:p w14:paraId="596E6DB2" w14:textId="77777777" w:rsidR="002833F6" w:rsidRPr="007E26E3" w:rsidRDefault="00C87462" w:rsidP="002833F6">
            <w:pPr>
              <w:pBdr>
                <w:bottom w:val="single" w:sz="4" w:space="1" w:color="auto"/>
              </w:pBdr>
              <w:tabs>
                <w:tab w:val="decimal" w:pos="1062"/>
              </w:tabs>
              <w:spacing w:line="360" w:lineRule="exact"/>
              <w:rPr>
                <w:rFonts w:ascii="Arial" w:hAnsi="Arial" w:cs="Arial"/>
                <w:sz w:val="18"/>
                <w:szCs w:val="18"/>
              </w:rPr>
            </w:pPr>
            <w:r w:rsidRPr="007E26E3">
              <w:rPr>
                <w:rFonts w:ascii="Arial" w:hAnsi="Arial" w:cs="Arial"/>
                <w:sz w:val="18"/>
                <w:szCs w:val="18"/>
              </w:rPr>
              <w:t>24,421</w:t>
            </w:r>
          </w:p>
        </w:tc>
        <w:tc>
          <w:tcPr>
            <w:tcW w:w="1383" w:type="dxa"/>
          </w:tcPr>
          <w:p w14:paraId="7C733DEC" w14:textId="77777777" w:rsidR="002833F6" w:rsidRPr="007E26E3" w:rsidRDefault="00C87462" w:rsidP="002833F6">
            <w:pPr>
              <w:pBdr>
                <w:bottom w:val="single" w:sz="4" w:space="1" w:color="auto"/>
              </w:pBdr>
              <w:tabs>
                <w:tab w:val="decimal" w:pos="1062"/>
              </w:tabs>
              <w:spacing w:line="360" w:lineRule="exact"/>
              <w:rPr>
                <w:rFonts w:ascii="Arial" w:hAnsi="Arial" w:cs="Arial"/>
                <w:sz w:val="18"/>
                <w:szCs w:val="18"/>
              </w:rPr>
            </w:pPr>
            <w:r w:rsidRPr="007E26E3">
              <w:rPr>
                <w:rFonts w:ascii="Arial" w:hAnsi="Arial" w:cs="Arial"/>
                <w:sz w:val="18"/>
                <w:szCs w:val="18"/>
              </w:rPr>
              <w:t>39,382</w:t>
            </w:r>
          </w:p>
        </w:tc>
        <w:tc>
          <w:tcPr>
            <w:tcW w:w="1383" w:type="dxa"/>
          </w:tcPr>
          <w:p w14:paraId="6C1B7507" w14:textId="77777777" w:rsidR="002833F6" w:rsidRPr="007E26E3" w:rsidRDefault="002833F6" w:rsidP="002833F6">
            <w:pPr>
              <w:pBdr>
                <w:bottom w:val="single" w:sz="4" w:space="1" w:color="auto"/>
              </w:pBdr>
              <w:tabs>
                <w:tab w:val="decimal" w:pos="1062"/>
              </w:tabs>
              <w:spacing w:line="360" w:lineRule="exact"/>
              <w:rPr>
                <w:rFonts w:ascii="Arial" w:hAnsi="Arial" w:cs="Arial"/>
                <w:sz w:val="18"/>
                <w:szCs w:val="18"/>
              </w:rPr>
            </w:pPr>
            <w:r w:rsidRPr="007E26E3">
              <w:rPr>
                <w:rFonts w:ascii="Arial" w:hAnsi="Arial" w:cs="Arial"/>
                <w:sz w:val="18"/>
                <w:szCs w:val="18"/>
              </w:rPr>
              <w:t>14,733</w:t>
            </w:r>
          </w:p>
        </w:tc>
        <w:tc>
          <w:tcPr>
            <w:tcW w:w="1383" w:type="dxa"/>
          </w:tcPr>
          <w:p w14:paraId="746575C4" w14:textId="77777777" w:rsidR="002833F6" w:rsidRPr="007E26E3" w:rsidRDefault="002833F6" w:rsidP="002833F6">
            <w:pPr>
              <w:pBdr>
                <w:bottom w:val="single" w:sz="4" w:space="1" w:color="auto"/>
              </w:pBdr>
              <w:tabs>
                <w:tab w:val="decimal" w:pos="1062"/>
              </w:tabs>
              <w:spacing w:line="360" w:lineRule="exact"/>
              <w:rPr>
                <w:rFonts w:ascii="Arial" w:hAnsi="Arial" w:cs="Arial"/>
                <w:b/>
                <w:bCs/>
                <w:sz w:val="18"/>
                <w:szCs w:val="18"/>
              </w:rPr>
            </w:pPr>
            <w:r w:rsidRPr="007E26E3">
              <w:rPr>
                <w:rFonts w:ascii="Arial" w:hAnsi="Arial" w:cs="Arial"/>
                <w:sz w:val="18"/>
                <w:szCs w:val="18"/>
              </w:rPr>
              <w:t>24,109</w:t>
            </w:r>
          </w:p>
        </w:tc>
      </w:tr>
      <w:tr w:rsidR="007E26E3" w:rsidRPr="007E26E3" w14:paraId="2A06721D" w14:textId="77777777" w:rsidTr="003E7F7D">
        <w:tc>
          <w:tcPr>
            <w:tcW w:w="3600" w:type="dxa"/>
          </w:tcPr>
          <w:p w14:paraId="57B65DC5" w14:textId="77777777" w:rsidR="002833F6" w:rsidRPr="007E26E3" w:rsidRDefault="002833F6" w:rsidP="002833F6">
            <w:pPr>
              <w:spacing w:line="360" w:lineRule="exact"/>
              <w:rPr>
                <w:rFonts w:ascii="Arial" w:hAnsi="Arial" w:cs="Arial"/>
                <w:b/>
                <w:bCs/>
                <w:sz w:val="28"/>
                <w:szCs w:val="28"/>
              </w:rPr>
            </w:pPr>
            <w:r w:rsidRPr="007E26E3">
              <w:rPr>
                <w:rFonts w:ascii="Arial" w:hAnsi="Arial" w:cs="Arial"/>
                <w:sz w:val="18"/>
                <w:szCs w:val="18"/>
              </w:rPr>
              <w:t>Total</w:t>
            </w:r>
          </w:p>
        </w:tc>
        <w:tc>
          <w:tcPr>
            <w:tcW w:w="1382" w:type="dxa"/>
          </w:tcPr>
          <w:p w14:paraId="0A384149" w14:textId="77777777" w:rsidR="002833F6" w:rsidRPr="007E26E3" w:rsidRDefault="00C87462" w:rsidP="002833F6">
            <w:pPr>
              <w:pBdr>
                <w:bottom w:val="double" w:sz="4" w:space="1" w:color="auto"/>
              </w:pBdr>
              <w:tabs>
                <w:tab w:val="decimal" w:pos="1062"/>
              </w:tabs>
              <w:spacing w:line="360" w:lineRule="exact"/>
              <w:rPr>
                <w:rFonts w:ascii="Arial" w:hAnsi="Arial" w:cs="Arial"/>
                <w:sz w:val="18"/>
                <w:szCs w:val="18"/>
              </w:rPr>
            </w:pPr>
            <w:r w:rsidRPr="007E26E3">
              <w:rPr>
                <w:rFonts w:ascii="Arial" w:hAnsi="Arial" w:cs="Arial"/>
                <w:sz w:val="18"/>
                <w:szCs w:val="18"/>
              </w:rPr>
              <w:t>37,992</w:t>
            </w:r>
          </w:p>
        </w:tc>
        <w:tc>
          <w:tcPr>
            <w:tcW w:w="1383" w:type="dxa"/>
          </w:tcPr>
          <w:p w14:paraId="2B2D4485" w14:textId="77777777" w:rsidR="002833F6" w:rsidRPr="007E26E3" w:rsidRDefault="00C87462" w:rsidP="002833F6">
            <w:pPr>
              <w:pBdr>
                <w:bottom w:val="double" w:sz="4" w:space="1" w:color="auto"/>
              </w:pBdr>
              <w:tabs>
                <w:tab w:val="decimal" w:pos="1062"/>
              </w:tabs>
              <w:spacing w:line="360" w:lineRule="exact"/>
              <w:rPr>
                <w:rFonts w:ascii="Arial" w:hAnsi="Arial" w:cs="Arial"/>
                <w:sz w:val="18"/>
                <w:szCs w:val="18"/>
              </w:rPr>
            </w:pPr>
            <w:r w:rsidRPr="007E26E3">
              <w:rPr>
                <w:rFonts w:ascii="Arial" w:hAnsi="Arial" w:cs="Arial"/>
                <w:sz w:val="18"/>
                <w:szCs w:val="18"/>
              </w:rPr>
              <w:t>64,255</w:t>
            </w:r>
          </w:p>
        </w:tc>
        <w:tc>
          <w:tcPr>
            <w:tcW w:w="1383" w:type="dxa"/>
          </w:tcPr>
          <w:p w14:paraId="02AA623C" w14:textId="77777777" w:rsidR="002833F6" w:rsidRPr="007E26E3" w:rsidRDefault="002833F6" w:rsidP="002833F6">
            <w:pPr>
              <w:pBdr>
                <w:bottom w:val="double" w:sz="4" w:space="1" w:color="auto"/>
              </w:pBdr>
              <w:tabs>
                <w:tab w:val="decimal" w:pos="1062"/>
              </w:tabs>
              <w:spacing w:line="360" w:lineRule="exact"/>
              <w:rPr>
                <w:rFonts w:ascii="Arial" w:hAnsi="Arial" w:cs="Arial"/>
                <w:sz w:val="18"/>
                <w:szCs w:val="18"/>
              </w:rPr>
            </w:pPr>
            <w:r w:rsidRPr="007E26E3">
              <w:rPr>
                <w:rFonts w:ascii="Arial" w:hAnsi="Arial" w:cs="Arial"/>
                <w:sz w:val="18"/>
                <w:szCs w:val="18"/>
              </w:rPr>
              <w:t>36,639</w:t>
            </w:r>
          </w:p>
        </w:tc>
        <w:tc>
          <w:tcPr>
            <w:tcW w:w="1383" w:type="dxa"/>
          </w:tcPr>
          <w:p w14:paraId="5D8748F3" w14:textId="77777777" w:rsidR="002833F6" w:rsidRPr="007E26E3" w:rsidRDefault="002833F6" w:rsidP="002833F6">
            <w:pPr>
              <w:pBdr>
                <w:bottom w:val="double" w:sz="4" w:space="1" w:color="auto"/>
              </w:pBdr>
              <w:tabs>
                <w:tab w:val="decimal" w:pos="1062"/>
              </w:tabs>
              <w:spacing w:line="360" w:lineRule="exact"/>
              <w:rPr>
                <w:rFonts w:ascii="Arial" w:hAnsi="Arial" w:cs="Arial"/>
                <w:b/>
                <w:bCs/>
                <w:sz w:val="18"/>
                <w:szCs w:val="18"/>
              </w:rPr>
            </w:pPr>
            <w:r w:rsidRPr="007E26E3">
              <w:rPr>
                <w:rFonts w:ascii="Arial" w:hAnsi="Arial" w:cs="Arial"/>
                <w:sz w:val="18"/>
                <w:szCs w:val="18"/>
              </w:rPr>
              <w:t>62,571</w:t>
            </w:r>
          </w:p>
        </w:tc>
      </w:tr>
    </w:tbl>
    <w:p w14:paraId="5454993A" w14:textId="77777777" w:rsidR="005F3B34" w:rsidRPr="007E26E3" w:rsidRDefault="00645DA8" w:rsidP="003A0D85">
      <w:pPr>
        <w:spacing w:before="120" w:line="280" w:lineRule="exact"/>
        <w:ind w:left="720" w:hanging="173"/>
        <w:jc w:val="thaiDistribute"/>
        <w:rPr>
          <w:rFonts w:ascii="Arial" w:hAnsi="Arial" w:cs="Arial"/>
          <w:sz w:val="16"/>
          <w:szCs w:val="16"/>
        </w:rPr>
      </w:pPr>
      <w:r w:rsidRPr="007E26E3">
        <w:rPr>
          <w:rFonts w:ascii="Arial" w:hAnsi="Arial" w:cs="Arial"/>
          <w:sz w:val="16"/>
          <w:szCs w:val="16"/>
          <w:cs/>
        </w:rPr>
        <w:t>*</w:t>
      </w:r>
      <w:r w:rsidR="005F3B34" w:rsidRPr="007E26E3">
        <w:rPr>
          <w:rFonts w:ascii="Arial" w:hAnsi="Arial" w:cs="Arial"/>
          <w:sz w:val="16"/>
          <w:szCs w:val="16"/>
          <w:cs/>
        </w:rPr>
        <w:tab/>
      </w:r>
      <w:r w:rsidR="008914BF" w:rsidRPr="007E26E3">
        <w:rPr>
          <w:rFonts w:ascii="Arial" w:hAnsi="Arial" w:cs="Arial"/>
          <w:sz w:val="16"/>
          <w:szCs w:val="16"/>
        </w:rPr>
        <w:t>The apprais</w:t>
      </w:r>
      <w:r w:rsidR="00026054" w:rsidRPr="007E26E3">
        <w:rPr>
          <w:rFonts w:ascii="Arial" w:hAnsi="Arial" w:cs="Arial"/>
          <w:sz w:val="16"/>
          <w:szCs w:val="16"/>
        </w:rPr>
        <w:t>al</w:t>
      </w:r>
      <w:r w:rsidR="008914BF" w:rsidRPr="007E26E3">
        <w:rPr>
          <w:rFonts w:ascii="Arial" w:hAnsi="Arial" w:cs="Arial"/>
          <w:sz w:val="16"/>
          <w:szCs w:val="16"/>
        </w:rPr>
        <w:t xml:space="preserve"> value present in the above table </w:t>
      </w:r>
      <w:r w:rsidR="000C2657" w:rsidRPr="007E26E3">
        <w:rPr>
          <w:rFonts w:ascii="Arial" w:hAnsi="Arial" w:cs="Arial"/>
          <w:sz w:val="16"/>
          <w:szCs w:val="16"/>
        </w:rPr>
        <w:t>based on the</w:t>
      </w:r>
      <w:r w:rsidR="008914BF" w:rsidRPr="007E26E3">
        <w:rPr>
          <w:rFonts w:ascii="Arial" w:hAnsi="Arial" w:cs="Arial"/>
          <w:sz w:val="16"/>
          <w:szCs w:val="16"/>
        </w:rPr>
        <w:t xml:space="preserve"> apprais</w:t>
      </w:r>
      <w:r w:rsidR="00D529E6" w:rsidRPr="007E26E3">
        <w:rPr>
          <w:rFonts w:ascii="Arial" w:hAnsi="Arial" w:cs="Arial"/>
          <w:sz w:val="16"/>
          <w:szCs w:val="16"/>
        </w:rPr>
        <w:t>al</w:t>
      </w:r>
      <w:r w:rsidR="008914BF" w:rsidRPr="007E26E3">
        <w:rPr>
          <w:rFonts w:ascii="Arial" w:hAnsi="Arial" w:cs="Arial"/>
          <w:sz w:val="16"/>
          <w:szCs w:val="16"/>
        </w:rPr>
        <w:t xml:space="preserve"> value</w:t>
      </w:r>
      <w:r w:rsidR="000C2657" w:rsidRPr="007E26E3">
        <w:rPr>
          <w:rFonts w:ascii="Arial" w:hAnsi="Arial" w:cs="Arial"/>
          <w:sz w:val="16"/>
          <w:szCs w:val="16"/>
        </w:rPr>
        <w:t xml:space="preserve"> before any discount and expenses</w:t>
      </w:r>
      <w:r w:rsidR="008914BF" w:rsidRPr="007E26E3">
        <w:rPr>
          <w:rFonts w:ascii="Arial" w:hAnsi="Arial" w:cs="Arial"/>
          <w:sz w:val="16"/>
          <w:szCs w:val="16"/>
          <w:cs/>
        </w:rPr>
        <w:t>.</w:t>
      </w:r>
    </w:p>
    <w:p w14:paraId="4C8725FA" w14:textId="77777777" w:rsidR="003E7F7D" w:rsidRPr="007E26E3" w:rsidRDefault="003E7F7D">
      <w:pPr>
        <w:overflowPunct/>
        <w:autoSpaceDE/>
        <w:autoSpaceDN/>
        <w:adjustRightInd/>
        <w:spacing w:after="160" w:line="259" w:lineRule="auto"/>
        <w:textAlignment w:val="auto"/>
        <w:rPr>
          <w:rFonts w:ascii="Arial" w:eastAsia="Cordia New" w:hAnsi="Arial" w:cs="Arial"/>
          <w:b/>
          <w:bCs/>
          <w:snapToGrid w:val="0"/>
          <w:szCs w:val="22"/>
          <w:lang w:eastAsia="th-TH"/>
        </w:rPr>
      </w:pPr>
      <w:r w:rsidRPr="007E26E3">
        <w:rPr>
          <w:rFonts w:ascii="Arial" w:hAnsi="Arial" w:cs="Arial"/>
          <w:i/>
          <w:iCs/>
          <w:snapToGrid w:val="0"/>
          <w:szCs w:val="22"/>
          <w:cs/>
          <w:lang w:eastAsia="th-TH"/>
        </w:rPr>
        <w:br w:type="page"/>
      </w:r>
    </w:p>
    <w:p w14:paraId="77C8D4D7" w14:textId="77777777" w:rsidR="005F3B34" w:rsidRPr="007E26E3" w:rsidRDefault="00302E47" w:rsidP="00204FED">
      <w:pPr>
        <w:pStyle w:val="Heading1"/>
        <w:numPr>
          <w:ilvl w:val="0"/>
          <w:numId w:val="20"/>
        </w:numPr>
        <w:tabs>
          <w:tab w:val="left" w:pos="540"/>
        </w:tabs>
        <w:spacing w:before="120" w:after="120" w:line="380" w:lineRule="exact"/>
        <w:ind w:left="547" w:hanging="547"/>
        <w:jc w:val="thaiDistribute"/>
        <w:rPr>
          <w:rFonts w:ascii="Arial" w:hAnsi="Arial" w:cs="Arial"/>
          <w:b/>
          <w:bCs/>
          <w:sz w:val="22"/>
          <w:szCs w:val="22"/>
          <w:u w:val="none"/>
        </w:rPr>
      </w:pPr>
      <w:bookmarkStart w:id="63" w:name="_Toc96599500"/>
      <w:r w:rsidRPr="007E26E3">
        <w:rPr>
          <w:rFonts w:ascii="Arial" w:hAnsi="Arial" w:cs="Arial"/>
          <w:b/>
          <w:bCs/>
          <w:sz w:val="22"/>
          <w:szCs w:val="22"/>
          <w:u w:val="none"/>
        </w:rPr>
        <w:lastRenderedPageBreak/>
        <w:t xml:space="preserve">Premises and </w:t>
      </w:r>
      <w:r w:rsidR="00EE76E7" w:rsidRPr="007E26E3">
        <w:rPr>
          <w:rFonts w:ascii="Arial" w:hAnsi="Arial" w:cs="Arial"/>
          <w:b/>
          <w:bCs/>
          <w:sz w:val="22"/>
          <w:szCs w:val="22"/>
          <w:u w:val="none"/>
        </w:rPr>
        <w:t>equipment</w:t>
      </w:r>
      <w:bookmarkEnd w:id="63"/>
      <w:r w:rsidR="00EF225C" w:rsidRPr="007E26E3">
        <w:rPr>
          <w:rFonts w:ascii="Arial" w:hAnsi="Arial" w:cs="Arial"/>
          <w:b/>
          <w:bCs/>
          <w:sz w:val="22"/>
          <w:szCs w:val="22"/>
          <w:u w:val="none"/>
          <w:cs/>
        </w:rPr>
        <w:t xml:space="preserve"> </w:t>
      </w:r>
    </w:p>
    <w:p w14:paraId="6E9A20F5" w14:textId="77777777" w:rsidR="005F3B34" w:rsidRPr="007E26E3" w:rsidRDefault="000C2657" w:rsidP="003A77F4">
      <w:pPr>
        <w:tabs>
          <w:tab w:val="left" w:pos="1170"/>
        </w:tabs>
        <w:spacing w:before="120" w:after="120" w:line="380" w:lineRule="exact"/>
        <w:ind w:left="547" w:right="-126"/>
        <w:jc w:val="thaiDistribute"/>
        <w:rPr>
          <w:rFonts w:ascii="Arial" w:hAnsi="Arial" w:cs="Arial"/>
          <w:szCs w:val="22"/>
        </w:rPr>
      </w:pPr>
      <w:r w:rsidRPr="007E26E3">
        <w:rPr>
          <w:rFonts w:ascii="Arial" w:hAnsi="Arial" w:cs="Arial"/>
          <w:szCs w:val="22"/>
        </w:rPr>
        <w:t xml:space="preserve">Movement of </w:t>
      </w:r>
      <w:r w:rsidR="007E6F93" w:rsidRPr="007E26E3">
        <w:rPr>
          <w:rFonts w:ascii="Arial" w:hAnsi="Arial" w:cs="Arial"/>
          <w:szCs w:val="22"/>
        </w:rPr>
        <w:t xml:space="preserve">premises and </w:t>
      </w:r>
      <w:r w:rsidR="00EE76E7" w:rsidRPr="007E26E3">
        <w:rPr>
          <w:rFonts w:ascii="Arial" w:hAnsi="Arial" w:cs="Arial"/>
          <w:szCs w:val="22"/>
        </w:rPr>
        <w:t>equipment</w:t>
      </w:r>
      <w:r w:rsidR="007E6F93" w:rsidRPr="007E26E3">
        <w:rPr>
          <w:rFonts w:ascii="Arial" w:hAnsi="Arial" w:cs="Arial"/>
          <w:szCs w:val="22"/>
          <w:cs/>
        </w:rPr>
        <w:t xml:space="preserve"> </w:t>
      </w:r>
      <w:r w:rsidR="00F4197F" w:rsidRPr="007E26E3">
        <w:rPr>
          <w:rFonts w:ascii="Arial" w:hAnsi="Arial" w:cs="Arial"/>
          <w:szCs w:val="22"/>
        </w:rPr>
        <w:t>for the year</w:t>
      </w:r>
      <w:r w:rsidR="00D529E6" w:rsidRPr="007E26E3">
        <w:rPr>
          <w:rFonts w:ascii="Arial" w:hAnsi="Arial" w:cs="Arial"/>
          <w:szCs w:val="22"/>
        </w:rPr>
        <w:t>s</w:t>
      </w:r>
      <w:r w:rsidR="00F4197F" w:rsidRPr="007E26E3">
        <w:rPr>
          <w:rFonts w:ascii="Arial" w:hAnsi="Arial" w:cs="Arial"/>
          <w:szCs w:val="22"/>
        </w:rPr>
        <w:t xml:space="preserve"> ended </w:t>
      </w:r>
      <w:r w:rsidR="002833F6" w:rsidRPr="007E26E3">
        <w:rPr>
          <w:rFonts w:ascii="Arial" w:hAnsi="Arial" w:cs="Arial"/>
          <w:szCs w:val="22"/>
        </w:rPr>
        <w:t>31 December 2021 and 2020</w:t>
      </w:r>
      <w:r w:rsidR="00F4197F" w:rsidRPr="007E26E3">
        <w:rPr>
          <w:rFonts w:ascii="Arial" w:hAnsi="Arial" w:cs="Arial"/>
          <w:szCs w:val="22"/>
        </w:rPr>
        <w:t xml:space="preserve"> </w:t>
      </w:r>
      <w:r w:rsidR="00504FC5" w:rsidRPr="007E26E3">
        <w:rPr>
          <w:rFonts w:ascii="Arial" w:hAnsi="Arial" w:cs="Arial"/>
          <w:szCs w:val="22"/>
        </w:rPr>
        <w:t>were as below</w:t>
      </w:r>
      <w:r w:rsidR="007E6F93" w:rsidRPr="007E26E3">
        <w:rPr>
          <w:rFonts w:ascii="Arial" w:hAnsi="Arial" w:cs="Arial"/>
          <w:szCs w:val="22"/>
          <w:cs/>
        </w:rPr>
        <w:t xml:space="preserve">: </w:t>
      </w:r>
    </w:p>
    <w:p w14:paraId="29EF43BA" w14:textId="77777777" w:rsidR="003A0D85" w:rsidRPr="007E26E3" w:rsidRDefault="003A0D85" w:rsidP="003A0D85">
      <w:pPr>
        <w:tabs>
          <w:tab w:val="left" w:pos="1170"/>
        </w:tabs>
        <w:spacing w:line="340" w:lineRule="exact"/>
        <w:ind w:left="547" w:right="-126"/>
        <w:jc w:val="right"/>
        <w:rPr>
          <w:rFonts w:ascii="Arial" w:hAnsi="Arial" w:cs="Arial"/>
          <w:sz w:val="16"/>
          <w:szCs w:val="16"/>
        </w:rPr>
      </w:pPr>
      <w:r w:rsidRPr="007E26E3">
        <w:rPr>
          <w:rFonts w:ascii="Arial" w:hAnsi="Arial" w:cs="Arial"/>
          <w:sz w:val="16"/>
          <w:szCs w:val="16"/>
        </w:rPr>
        <w:t>(Unit: Million Baht)</w:t>
      </w:r>
    </w:p>
    <w:tbl>
      <w:tblPr>
        <w:tblW w:w="9255" w:type="dxa"/>
        <w:tblInd w:w="450" w:type="dxa"/>
        <w:tblLayout w:type="fixed"/>
        <w:tblLook w:val="04A0" w:firstRow="1" w:lastRow="0" w:firstColumn="1" w:lastColumn="0" w:noHBand="0" w:noVBand="1"/>
      </w:tblPr>
      <w:tblGrid>
        <w:gridCol w:w="2473"/>
        <w:gridCol w:w="1131"/>
        <w:gridCol w:w="1131"/>
        <w:gridCol w:w="1131"/>
        <w:gridCol w:w="1131"/>
        <w:gridCol w:w="1131"/>
        <w:gridCol w:w="1127"/>
      </w:tblGrid>
      <w:tr w:rsidR="007E26E3" w:rsidRPr="007E26E3" w14:paraId="08489E3F" w14:textId="77777777" w:rsidTr="003E52B7">
        <w:tc>
          <w:tcPr>
            <w:tcW w:w="1336" w:type="pct"/>
            <w:vAlign w:val="bottom"/>
          </w:tcPr>
          <w:p w14:paraId="5B05FFA0" w14:textId="77777777" w:rsidR="003E52B7" w:rsidRPr="007E26E3" w:rsidRDefault="003E52B7" w:rsidP="003A0D85">
            <w:pPr>
              <w:spacing w:line="340" w:lineRule="exact"/>
              <w:ind w:left="268" w:right="-197" w:hanging="268"/>
              <w:jc w:val="center"/>
              <w:rPr>
                <w:rFonts w:ascii="Arial" w:hAnsi="Arial" w:cs="Arial"/>
                <w:b/>
                <w:bCs/>
                <w:i/>
                <w:iCs/>
                <w:sz w:val="16"/>
                <w:szCs w:val="16"/>
              </w:rPr>
            </w:pPr>
          </w:p>
        </w:tc>
        <w:tc>
          <w:tcPr>
            <w:tcW w:w="611" w:type="pct"/>
            <w:vAlign w:val="bottom"/>
            <w:hideMark/>
          </w:tcPr>
          <w:p w14:paraId="102C7ACA" w14:textId="77777777" w:rsidR="003E52B7" w:rsidRPr="007E26E3" w:rsidRDefault="003E52B7" w:rsidP="003A0D85">
            <w:pPr>
              <w:pStyle w:val="acctfourfigures"/>
              <w:pBdr>
                <w:bottom w:val="single" w:sz="4" w:space="1" w:color="auto"/>
              </w:pBdr>
              <w:tabs>
                <w:tab w:val="left" w:pos="720"/>
              </w:tabs>
              <w:spacing w:line="340" w:lineRule="exact"/>
              <w:ind w:left="-103" w:right="-35"/>
              <w:jc w:val="center"/>
              <w:rPr>
                <w:rFonts w:ascii="Arial" w:hAnsi="Arial" w:cs="Arial"/>
                <w:sz w:val="16"/>
                <w:szCs w:val="16"/>
                <w:lang w:val="en-US" w:bidi="th-TH"/>
              </w:rPr>
            </w:pPr>
            <w:r w:rsidRPr="007E26E3">
              <w:rPr>
                <w:rFonts w:ascii="Arial" w:hAnsi="Arial" w:cs="Arial"/>
                <w:sz w:val="16"/>
                <w:szCs w:val="16"/>
                <w:lang w:val="en-US" w:bidi="th-TH"/>
              </w:rPr>
              <w:t>Land</w:t>
            </w:r>
          </w:p>
        </w:tc>
        <w:tc>
          <w:tcPr>
            <w:tcW w:w="611" w:type="pct"/>
            <w:vAlign w:val="bottom"/>
            <w:hideMark/>
          </w:tcPr>
          <w:p w14:paraId="156F4CCF" w14:textId="77777777" w:rsidR="003E52B7" w:rsidRPr="007E26E3" w:rsidRDefault="003E52B7" w:rsidP="003A0D85">
            <w:pPr>
              <w:pStyle w:val="acctfourfigures"/>
              <w:pBdr>
                <w:bottom w:val="single" w:sz="4" w:space="1" w:color="auto"/>
              </w:pBdr>
              <w:tabs>
                <w:tab w:val="left" w:pos="720"/>
              </w:tabs>
              <w:spacing w:line="340" w:lineRule="exact"/>
              <w:ind w:left="-103" w:right="-35"/>
              <w:jc w:val="center"/>
              <w:rPr>
                <w:rFonts w:ascii="Arial" w:hAnsi="Arial" w:cs="Arial"/>
                <w:sz w:val="16"/>
                <w:szCs w:val="16"/>
                <w:lang w:val="en-US" w:bidi="th-TH"/>
              </w:rPr>
            </w:pPr>
            <w:r w:rsidRPr="007E26E3">
              <w:rPr>
                <w:rFonts w:ascii="Arial" w:hAnsi="Arial" w:cs="Arial"/>
                <w:sz w:val="16"/>
                <w:szCs w:val="16"/>
                <w:lang w:bidi="th-TH"/>
              </w:rPr>
              <w:t>Buildings</w:t>
            </w:r>
          </w:p>
        </w:tc>
        <w:tc>
          <w:tcPr>
            <w:tcW w:w="611" w:type="pct"/>
            <w:vAlign w:val="bottom"/>
            <w:hideMark/>
          </w:tcPr>
          <w:p w14:paraId="69E2683B" w14:textId="77777777" w:rsidR="003E52B7" w:rsidRPr="007E26E3" w:rsidRDefault="003E52B7" w:rsidP="003A0D85">
            <w:pPr>
              <w:pStyle w:val="acctfourfigures"/>
              <w:pBdr>
                <w:bottom w:val="single" w:sz="4" w:space="1" w:color="auto"/>
              </w:pBdr>
              <w:tabs>
                <w:tab w:val="left" w:pos="720"/>
              </w:tabs>
              <w:spacing w:line="340" w:lineRule="exact"/>
              <w:ind w:left="-103" w:right="-35"/>
              <w:jc w:val="center"/>
              <w:rPr>
                <w:rFonts w:ascii="Arial" w:hAnsi="Arial" w:cs="Arial"/>
                <w:sz w:val="16"/>
                <w:szCs w:val="16"/>
                <w:lang w:val="en-US"/>
              </w:rPr>
            </w:pPr>
            <w:r w:rsidRPr="007E26E3">
              <w:rPr>
                <w:rFonts w:ascii="Arial" w:hAnsi="Arial" w:cs="Arial"/>
                <w:sz w:val="16"/>
                <w:szCs w:val="16"/>
                <w:lang w:bidi="th-TH"/>
              </w:rPr>
              <w:t>Building improvements</w:t>
            </w:r>
          </w:p>
        </w:tc>
        <w:tc>
          <w:tcPr>
            <w:tcW w:w="611" w:type="pct"/>
            <w:vAlign w:val="bottom"/>
            <w:hideMark/>
          </w:tcPr>
          <w:p w14:paraId="2DC580C4" w14:textId="77777777" w:rsidR="003E52B7" w:rsidRPr="007E26E3" w:rsidRDefault="003E52B7" w:rsidP="003A0D85">
            <w:pPr>
              <w:pStyle w:val="acctfourfigures"/>
              <w:pBdr>
                <w:bottom w:val="single" w:sz="4" w:space="1" w:color="auto"/>
              </w:pBdr>
              <w:tabs>
                <w:tab w:val="left" w:pos="720"/>
              </w:tabs>
              <w:spacing w:line="340" w:lineRule="exact"/>
              <w:ind w:left="-103" w:right="-35"/>
              <w:jc w:val="center"/>
              <w:rPr>
                <w:rFonts w:ascii="Arial" w:hAnsi="Arial" w:cs="Arial"/>
                <w:sz w:val="16"/>
                <w:szCs w:val="16"/>
                <w:lang w:bidi="th-TH"/>
              </w:rPr>
            </w:pPr>
            <w:r w:rsidRPr="007E26E3">
              <w:rPr>
                <w:rFonts w:ascii="Arial" w:hAnsi="Arial" w:cs="Arial"/>
                <w:sz w:val="16"/>
                <w:szCs w:val="16"/>
                <w:lang w:bidi="th-TH"/>
              </w:rPr>
              <w:t>Office equipment</w:t>
            </w:r>
          </w:p>
        </w:tc>
        <w:tc>
          <w:tcPr>
            <w:tcW w:w="611" w:type="pct"/>
            <w:vAlign w:val="bottom"/>
            <w:hideMark/>
          </w:tcPr>
          <w:p w14:paraId="0CE9B72C" w14:textId="77777777" w:rsidR="003E52B7" w:rsidRPr="007E26E3" w:rsidRDefault="003E52B7" w:rsidP="003A0D85">
            <w:pPr>
              <w:pStyle w:val="acctfourfigures"/>
              <w:pBdr>
                <w:bottom w:val="single" w:sz="4" w:space="1" w:color="auto"/>
              </w:pBdr>
              <w:tabs>
                <w:tab w:val="left" w:pos="720"/>
              </w:tabs>
              <w:spacing w:line="340" w:lineRule="exact"/>
              <w:ind w:left="-101" w:right="-35"/>
              <w:jc w:val="center"/>
              <w:rPr>
                <w:rFonts w:ascii="Arial" w:hAnsi="Arial" w:cs="Arial"/>
                <w:sz w:val="16"/>
                <w:szCs w:val="16"/>
                <w:cs/>
                <w:lang w:val="en-US"/>
              </w:rPr>
            </w:pPr>
            <w:r w:rsidRPr="007E26E3">
              <w:rPr>
                <w:rFonts w:ascii="Arial" w:hAnsi="Arial" w:cs="Arial"/>
                <w:sz w:val="16"/>
                <w:szCs w:val="16"/>
                <w:lang w:val="en-US"/>
              </w:rPr>
              <w:t xml:space="preserve">Work in </w:t>
            </w:r>
            <w:r w:rsidR="00336BA2" w:rsidRPr="007E26E3">
              <w:rPr>
                <w:rFonts w:ascii="Arial" w:hAnsi="Arial" w:cs="Arial"/>
                <w:sz w:val="16"/>
                <w:szCs w:val="16"/>
                <w:lang w:val="en-US"/>
              </w:rPr>
              <w:t>process</w:t>
            </w:r>
          </w:p>
        </w:tc>
        <w:tc>
          <w:tcPr>
            <w:tcW w:w="609" w:type="pct"/>
            <w:vAlign w:val="bottom"/>
            <w:hideMark/>
          </w:tcPr>
          <w:p w14:paraId="7D24CFE6" w14:textId="77777777" w:rsidR="003E52B7" w:rsidRPr="007E26E3" w:rsidRDefault="003E52B7" w:rsidP="003A0D85">
            <w:pPr>
              <w:pStyle w:val="acctfourfigures"/>
              <w:pBdr>
                <w:bottom w:val="single" w:sz="4" w:space="1" w:color="auto"/>
              </w:pBdr>
              <w:tabs>
                <w:tab w:val="left" w:pos="720"/>
              </w:tabs>
              <w:spacing w:line="340" w:lineRule="exact"/>
              <w:ind w:left="-103" w:right="-35"/>
              <w:jc w:val="center"/>
              <w:rPr>
                <w:rFonts w:ascii="Arial" w:hAnsi="Arial" w:cs="Arial"/>
                <w:sz w:val="16"/>
                <w:szCs w:val="16"/>
                <w:lang w:val="en-US"/>
              </w:rPr>
            </w:pPr>
            <w:r w:rsidRPr="007E26E3">
              <w:rPr>
                <w:rFonts w:ascii="Arial" w:hAnsi="Arial" w:cs="Arial"/>
                <w:sz w:val="16"/>
                <w:szCs w:val="16"/>
                <w:lang w:bidi="th-TH"/>
              </w:rPr>
              <w:t>Total</w:t>
            </w:r>
          </w:p>
        </w:tc>
      </w:tr>
      <w:tr w:rsidR="007E26E3" w:rsidRPr="007E26E3" w14:paraId="6AAFAFEF" w14:textId="77777777" w:rsidTr="003E52B7">
        <w:tc>
          <w:tcPr>
            <w:tcW w:w="1336" w:type="pct"/>
            <w:hideMark/>
          </w:tcPr>
          <w:p w14:paraId="64EB9BBE" w14:textId="77777777" w:rsidR="003E52B7" w:rsidRPr="007E26E3" w:rsidRDefault="003E52B7" w:rsidP="003A0D85">
            <w:pPr>
              <w:spacing w:line="340" w:lineRule="exact"/>
              <w:ind w:left="268" w:right="-197" w:hanging="268"/>
              <w:rPr>
                <w:rFonts w:ascii="Arial" w:hAnsi="Arial" w:cs="Arial"/>
                <w:b/>
                <w:bCs/>
                <w:sz w:val="16"/>
                <w:szCs w:val="16"/>
              </w:rPr>
            </w:pPr>
            <w:r w:rsidRPr="007E26E3">
              <w:rPr>
                <w:rFonts w:ascii="Arial" w:hAnsi="Arial" w:cs="Arial"/>
                <w:b/>
                <w:bCs/>
                <w:sz w:val="16"/>
                <w:szCs w:val="16"/>
              </w:rPr>
              <w:t>Cost</w:t>
            </w:r>
          </w:p>
        </w:tc>
        <w:tc>
          <w:tcPr>
            <w:tcW w:w="611" w:type="pct"/>
            <w:vAlign w:val="bottom"/>
          </w:tcPr>
          <w:p w14:paraId="3DC2C574" w14:textId="77777777" w:rsidR="003E52B7" w:rsidRPr="007E26E3" w:rsidRDefault="003E52B7" w:rsidP="003A0D85">
            <w:pPr>
              <w:pStyle w:val="acctfourfigures"/>
              <w:tabs>
                <w:tab w:val="clear" w:pos="765"/>
                <w:tab w:val="decimal" w:pos="850"/>
              </w:tabs>
              <w:spacing w:line="340" w:lineRule="exact"/>
              <w:ind w:left="-103" w:right="-35"/>
              <w:rPr>
                <w:rFonts w:ascii="Arial" w:hAnsi="Arial" w:cs="Arial"/>
                <w:sz w:val="16"/>
                <w:szCs w:val="16"/>
                <w:rtl/>
                <w:lang w:val="en-US" w:bidi="th-TH"/>
              </w:rPr>
            </w:pPr>
          </w:p>
        </w:tc>
        <w:tc>
          <w:tcPr>
            <w:tcW w:w="611" w:type="pct"/>
            <w:vAlign w:val="bottom"/>
          </w:tcPr>
          <w:p w14:paraId="741DCF86" w14:textId="77777777" w:rsidR="003E52B7" w:rsidRPr="007E26E3" w:rsidRDefault="003E52B7" w:rsidP="003A0D85">
            <w:pPr>
              <w:pStyle w:val="acctfourfigures"/>
              <w:tabs>
                <w:tab w:val="clear" w:pos="765"/>
                <w:tab w:val="decimal" w:pos="850"/>
              </w:tabs>
              <w:spacing w:line="340" w:lineRule="exact"/>
              <w:ind w:left="-103" w:right="-35"/>
              <w:rPr>
                <w:rFonts w:ascii="Arial" w:hAnsi="Arial" w:cs="Arial"/>
                <w:sz w:val="16"/>
                <w:szCs w:val="16"/>
                <w:lang w:val="en-US" w:bidi="th-TH"/>
              </w:rPr>
            </w:pPr>
          </w:p>
        </w:tc>
        <w:tc>
          <w:tcPr>
            <w:tcW w:w="611" w:type="pct"/>
            <w:vAlign w:val="bottom"/>
          </w:tcPr>
          <w:p w14:paraId="36AF4676" w14:textId="77777777" w:rsidR="003E52B7" w:rsidRPr="007E26E3" w:rsidRDefault="003E52B7" w:rsidP="003A0D85">
            <w:pPr>
              <w:pStyle w:val="acctfourfigures"/>
              <w:tabs>
                <w:tab w:val="clear" w:pos="765"/>
                <w:tab w:val="decimal" w:pos="850"/>
              </w:tabs>
              <w:spacing w:line="340" w:lineRule="exact"/>
              <w:ind w:left="-103" w:right="-35"/>
              <w:rPr>
                <w:rFonts w:ascii="Arial" w:hAnsi="Arial" w:cs="Arial"/>
                <w:sz w:val="16"/>
                <w:szCs w:val="16"/>
                <w:lang w:val="en-US"/>
              </w:rPr>
            </w:pPr>
          </w:p>
        </w:tc>
        <w:tc>
          <w:tcPr>
            <w:tcW w:w="611" w:type="pct"/>
            <w:vAlign w:val="bottom"/>
          </w:tcPr>
          <w:p w14:paraId="7D2EDD3A" w14:textId="77777777" w:rsidR="003E52B7" w:rsidRPr="007E26E3" w:rsidRDefault="003E52B7" w:rsidP="003A0D85">
            <w:pPr>
              <w:pStyle w:val="acctfourfigures"/>
              <w:tabs>
                <w:tab w:val="clear" w:pos="765"/>
                <w:tab w:val="decimal" w:pos="850"/>
              </w:tabs>
              <w:spacing w:line="340" w:lineRule="exact"/>
              <w:ind w:left="-103" w:right="-35"/>
              <w:rPr>
                <w:rFonts w:ascii="Arial" w:hAnsi="Arial" w:cs="Arial"/>
                <w:sz w:val="16"/>
                <w:szCs w:val="16"/>
                <w:lang w:val="en-US"/>
              </w:rPr>
            </w:pPr>
          </w:p>
        </w:tc>
        <w:tc>
          <w:tcPr>
            <w:tcW w:w="611" w:type="pct"/>
            <w:vAlign w:val="bottom"/>
          </w:tcPr>
          <w:p w14:paraId="09E9FB66" w14:textId="77777777" w:rsidR="003E52B7" w:rsidRPr="007E26E3" w:rsidRDefault="003E52B7" w:rsidP="003A0D85">
            <w:pPr>
              <w:pStyle w:val="acctfourfigures"/>
              <w:tabs>
                <w:tab w:val="clear" w:pos="765"/>
                <w:tab w:val="decimal" w:pos="850"/>
              </w:tabs>
              <w:spacing w:line="340" w:lineRule="exact"/>
              <w:ind w:left="-103" w:right="-35"/>
              <w:rPr>
                <w:rFonts w:ascii="Arial" w:hAnsi="Arial" w:cs="Arial"/>
                <w:sz w:val="16"/>
                <w:szCs w:val="16"/>
                <w:lang w:val="en-US"/>
              </w:rPr>
            </w:pPr>
          </w:p>
        </w:tc>
        <w:tc>
          <w:tcPr>
            <w:tcW w:w="609" w:type="pct"/>
            <w:vAlign w:val="bottom"/>
          </w:tcPr>
          <w:p w14:paraId="705E3F4F" w14:textId="77777777" w:rsidR="003E52B7" w:rsidRPr="007E26E3" w:rsidRDefault="003E52B7" w:rsidP="003A0D85">
            <w:pPr>
              <w:pStyle w:val="acctfourfigures"/>
              <w:tabs>
                <w:tab w:val="clear" w:pos="765"/>
                <w:tab w:val="decimal" w:pos="850"/>
              </w:tabs>
              <w:spacing w:line="340" w:lineRule="exact"/>
              <w:ind w:left="-103" w:right="-35"/>
              <w:rPr>
                <w:rFonts w:ascii="Arial" w:hAnsi="Arial" w:cs="Arial"/>
                <w:sz w:val="16"/>
                <w:szCs w:val="16"/>
                <w:lang w:val="en-US"/>
              </w:rPr>
            </w:pPr>
          </w:p>
        </w:tc>
      </w:tr>
      <w:tr w:rsidR="007E26E3" w:rsidRPr="007E26E3" w14:paraId="6461133F" w14:textId="77777777" w:rsidTr="00D2190B">
        <w:tc>
          <w:tcPr>
            <w:tcW w:w="1336" w:type="pct"/>
            <w:hideMark/>
          </w:tcPr>
          <w:p w14:paraId="70FD55F0" w14:textId="77777777" w:rsidR="00727700" w:rsidRPr="007E26E3" w:rsidRDefault="00727700" w:rsidP="003A0D85">
            <w:pPr>
              <w:spacing w:line="340" w:lineRule="exact"/>
              <w:ind w:left="268" w:right="-197" w:hanging="268"/>
              <w:rPr>
                <w:rFonts w:ascii="Arial" w:hAnsi="Arial" w:cs="Arial"/>
                <w:sz w:val="16"/>
                <w:szCs w:val="16"/>
              </w:rPr>
            </w:pPr>
            <w:r w:rsidRPr="007E26E3">
              <w:rPr>
                <w:rFonts w:ascii="Arial" w:hAnsi="Arial" w:cs="Arial"/>
                <w:sz w:val="16"/>
                <w:szCs w:val="16"/>
              </w:rPr>
              <w:t>1 January 2020</w:t>
            </w:r>
          </w:p>
        </w:tc>
        <w:tc>
          <w:tcPr>
            <w:tcW w:w="611" w:type="pct"/>
          </w:tcPr>
          <w:p w14:paraId="41D6CA87" w14:textId="77777777" w:rsidR="00727700" w:rsidRPr="007E26E3" w:rsidRDefault="00727700" w:rsidP="003A0D85">
            <w:pPr>
              <w:pStyle w:val="acctfourfigures"/>
              <w:spacing w:line="340" w:lineRule="exact"/>
              <w:ind w:left="27" w:right="-35"/>
              <w:rPr>
                <w:rFonts w:ascii="Arial" w:hAnsi="Arial" w:cs="Arial"/>
                <w:sz w:val="16"/>
                <w:szCs w:val="16"/>
                <w:lang w:val="en-US" w:bidi="th-TH"/>
              </w:rPr>
            </w:pPr>
            <w:r w:rsidRPr="007E26E3">
              <w:rPr>
                <w:rFonts w:ascii="Arial" w:hAnsi="Arial" w:cs="Arial"/>
                <w:sz w:val="16"/>
                <w:szCs w:val="16"/>
                <w:lang w:val="en-US" w:bidi="th-TH"/>
              </w:rPr>
              <w:t>787</w:t>
            </w:r>
          </w:p>
        </w:tc>
        <w:tc>
          <w:tcPr>
            <w:tcW w:w="611" w:type="pct"/>
          </w:tcPr>
          <w:p w14:paraId="68247E13" w14:textId="77777777" w:rsidR="00727700" w:rsidRPr="007E26E3" w:rsidRDefault="00727700" w:rsidP="003A0D85">
            <w:pPr>
              <w:pStyle w:val="acctfourfigures"/>
              <w:spacing w:line="340" w:lineRule="exact"/>
              <w:ind w:left="27" w:right="-35"/>
              <w:rPr>
                <w:rFonts w:ascii="Arial" w:hAnsi="Arial" w:cs="Arial"/>
                <w:sz w:val="16"/>
                <w:szCs w:val="16"/>
                <w:lang w:val="en-US" w:bidi="th-TH"/>
              </w:rPr>
            </w:pPr>
            <w:r w:rsidRPr="007E26E3">
              <w:rPr>
                <w:rFonts w:ascii="Arial" w:hAnsi="Arial" w:cs="Arial"/>
                <w:sz w:val="16"/>
                <w:szCs w:val="16"/>
                <w:lang w:val="en-US" w:bidi="th-TH"/>
              </w:rPr>
              <w:t>437</w:t>
            </w:r>
          </w:p>
        </w:tc>
        <w:tc>
          <w:tcPr>
            <w:tcW w:w="611" w:type="pct"/>
          </w:tcPr>
          <w:p w14:paraId="5B05815B" w14:textId="77777777" w:rsidR="00727700" w:rsidRPr="007E26E3" w:rsidRDefault="00727700" w:rsidP="003A0D85">
            <w:pPr>
              <w:pStyle w:val="acctfourfigures"/>
              <w:spacing w:line="340" w:lineRule="exact"/>
              <w:ind w:left="27" w:right="-35"/>
              <w:rPr>
                <w:rFonts w:ascii="Arial" w:hAnsi="Arial" w:cs="Arial"/>
                <w:sz w:val="16"/>
                <w:szCs w:val="16"/>
                <w:lang w:val="en-US" w:bidi="th-TH"/>
              </w:rPr>
            </w:pPr>
            <w:r w:rsidRPr="007E26E3">
              <w:rPr>
                <w:rFonts w:ascii="Arial" w:hAnsi="Arial" w:cs="Arial"/>
                <w:sz w:val="16"/>
                <w:szCs w:val="16"/>
                <w:lang w:val="en-US" w:bidi="th-TH"/>
              </w:rPr>
              <w:t>477</w:t>
            </w:r>
          </w:p>
        </w:tc>
        <w:tc>
          <w:tcPr>
            <w:tcW w:w="611" w:type="pct"/>
          </w:tcPr>
          <w:p w14:paraId="7D4073D2" w14:textId="77777777" w:rsidR="00727700" w:rsidRPr="007E26E3" w:rsidRDefault="00727700" w:rsidP="003A0D85">
            <w:pPr>
              <w:pStyle w:val="acctfourfigures"/>
              <w:spacing w:line="340" w:lineRule="exact"/>
              <w:ind w:left="27" w:right="-35"/>
              <w:rPr>
                <w:rFonts w:ascii="Arial" w:hAnsi="Arial" w:cs="Arial"/>
                <w:sz w:val="16"/>
                <w:szCs w:val="16"/>
                <w:lang w:val="en-US" w:bidi="th-TH"/>
              </w:rPr>
            </w:pPr>
            <w:r w:rsidRPr="007E26E3">
              <w:rPr>
                <w:rFonts w:ascii="Arial" w:hAnsi="Arial" w:cs="Arial"/>
                <w:sz w:val="16"/>
                <w:szCs w:val="16"/>
                <w:lang w:val="en-US" w:bidi="th-TH"/>
              </w:rPr>
              <w:t>669</w:t>
            </w:r>
          </w:p>
        </w:tc>
        <w:tc>
          <w:tcPr>
            <w:tcW w:w="611" w:type="pct"/>
          </w:tcPr>
          <w:p w14:paraId="2CA8317B" w14:textId="77777777" w:rsidR="00727700" w:rsidRPr="007E26E3" w:rsidRDefault="00727700" w:rsidP="003A0D85">
            <w:pPr>
              <w:pStyle w:val="acctfourfigures"/>
              <w:spacing w:line="340" w:lineRule="exact"/>
              <w:ind w:left="27" w:right="-35"/>
              <w:rPr>
                <w:rFonts w:ascii="Arial" w:hAnsi="Arial" w:cs="Arial"/>
                <w:sz w:val="16"/>
                <w:szCs w:val="16"/>
                <w:lang w:val="en-US" w:bidi="th-TH"/>
              </w:rPr>
            </w:pPr>
            <w:r w:rsidRPr="007E26E3">
              <w:rPr>
                <w:rFonts w:ascii="Arial" w:hAnsi="Arial" w:cs="Arial"/>
                <w:sz w:val="16"/>
                <w:szCs w:val="16"/>
                <w:lang w:val="en-US" w:bidi="th-TH"/>
              </w:rPr>
              <w:t>-</w:t>
            </w:r>
          </w:p>
        </w:tc>
        <w:tc>
          <w:tcPr>
            <w:tcW w:w="609" w:type="pct"/>
          </w:tcPr>
          <w:p w14:paraId="4B7F0EA1" w14:textId="77777777" w:rsidR="00727700" w:rsidRPr="007E26E3" w:rsidRDefault="00727700" w:rsidP="003A0D85">
            <w:pPr>
              <w:pStyle w:val="acctfourfigures"/>
              <w:spacing w:line="340" w:lineRule="exact"/>
              <w:ind w:left="27" w:right="-35"/>
              <w:rPr>
                <w:rFonts w:ascii="Arial" w:hAnsi="Arial" w:cs="Arial"/>
                <w:sz w:val="16"/>
                <w:szCs w:val="16"/>
                <w:lang w:val="en-US" w:bidi="th-TH"/>
              </w:rPr>
            </w:pPr>
            <w:r w:rsidRPr="007E26E3">
              <w:rPr>
                <w:rFonts w:ascii="Arial" w:hAnsi="Arial" w:cs="Arial"/>
                <w:sz w:val="16"/>
                <w:szCs w:val="16"/>
                <w:lang w:val="en-US" w:bidi="th-TH"/>
              </w:rPr>
              <w:t>2,370</w:t>
            </w:r>
          </w:p>
        </w:tc>
      </w:tr>
      <w:tr w:rsidR="007E26E3" w:rsidRPr="007E26E3" w14:paraId="0AD8C2BE" w14:textId="77777777" w:rsidTr="00D2190B">
        <w:tc>
          <w:tcPr>
            <w:tcW w:w="1336" w:type="pct"/>
            <w:hideMark/>
          </w:tcPr>
          <w:p w14:paraId="7B2C5324" w14:textId="77777777" w:rsidR="00727700" w:rsidRPr="007E26E3" w:rsidRDefault="00727700" w:rsidP="003A0D85">
            <w:pPr>
              <w:spacing w:line="340" w:lineRule="exact"/>
              <w:ind w:left="268" w:right="-197" w:hanging="268"/>
              <w:rPr>
                <w:rFonts w:ascii="Arial" w:hAnsi="Arial" w:cs="Arial"/>
                <w:sz w:val="16"/>
                <w:szCs w:val="16"/>
              </w:rPr>
            </w:pPr>
            <w:r w:rsidRPr="007E26E3">
              <w:rPr>
                <w:rFonts w:ascii="Arial" w:hAnsi="Arial" w:cs="Arial"/>
                <w:sz w:val="16"/>
                <w:szCs w:val="16"/>
              </w:rPr>
              <w:t>Additions/transferred in</w:t>
            </w:r>
          </w:p>
        </w:tc>
        <w:tc>
          <w:tcPr>
            <w:tcW w:w="611" w:type="pct"/>
          </w:tcPr>
          <w:p w14:paraId="6E7E848F" w14:textId="77777777" w:rsidR="00727700" w:rsidRPr="007E26E3" w:rsidRDefault="00727700" w:rsidP="003A0D85">
            <w:pPr>
              <w:pStyle w:val="acctfourfigures"/>
              <w:spacing w:line="340" w:lineRule="exact"/>
              <w:ind w:left="27" w:right="-35"/>
              <w:rPr>
                <w:rFonts w:ascii="Arial" w:hAnsi="Arial" w:cs="Arial"/>
                <w:sz w:val="16"/>
                <w:szCs w:val="16"/>
                <w:rtl/>
                <w:lang w:val="en-US" w:bidi="th-TH"/>
              </w:rPr>
            </w:pPr>
            <w:r w:rsidRPr="007E26E3">
              <w:rPr>
                <w:rFonts w:ascii="Arial" w:hAnsi="Arial" w:cs="Arial"/>
                <w:sz w:val="16"/>
                <w:szCs w:val="16"/>
                <w:lang w:val="en-US" w:bidi="th-TH"/>
              </w:rPr>
              <w:t>3</w:t>
            </w:r>
          </w:p>
        </w:tc>
        <w:tc>
          <w:tcPr>
            <w:tcW w:w="611" w:type="pct"/>
          </w:tcPr>
          <w:p w14:paraId="06B06527" w14:textId="77777777" w:rsidR="00727700" w:rsidRPr="007E26E3" w:rsidRDefault="00727700" w:rsidP="003A0D85">
            <w:pPr>
              <w:pStyle w:val="acctfourfigures"/>
              <w:spacing w:line="340" w:lineRule="exact"/>
              <w:ind w:left="27" w:right="-35"/>
              <w:rPr>
                <w:rFonts w:ascii="Arial" w:hAnsi="Arial" w:cs="Arial"/>
                <w:sz w:val="16"/>
                <w:szCs w:val="16"/>
                <w:lang w:val="en-US" w:bidi="th-TH"/>
              </w:rPr>
            </w:pPr>
            <w:r w:rsidRPr="007E26E3">
              <w:rPr>
                <w:rFonts w:ascii="Arial" w:hAnsi="Arial" w:cs="Arial"/>
                <w:sz w:val="16"/>
                <w:szCs w:val="16"/>
                <w:lang w:val="en-US" w:bidi="th-TH"/>
              </w:rPr>
              <w:t>4</w:t>
            </w:r>
          </w:p>
        </w:tc>
        <w:tc>
          <w:tcPr>
            <w:tcW w:w="611" w:type="pct"/>
          </w:tcPr>
          <w:p w14:paraId="38253EBE" w14:textId="77777777" w:rsidR="00727700" w:rsidRPr="007E26E3" w:rsidRDefault="00727700" w:rsidP="003A0D85">
            <w:pPr>
              <w:pStyle w:val="acctfourfigures"/>
              <w:spacing w:line="340" w:lineRule="exact"/>
              <w:ind w:left="27" w:right="-35"/>
              <w:rPr>
                <w:rFonts w:ascii="Arial" w:hAnsi="Arial" w:cs="Arial"/>
                <w:sz w:val="16"/>
                <w:szCs w:val="16"/>
                <w:lang w:val="en-US" w:bidi="th-TH"/>
              </w:rPr>
            </w:pPr>
            <w:r w:rsidRPr="007E26E3">
              <w:rPr>
                <w:rFonts w:ascii="Arial" w:hAnsi="Arial" w:cs="Arial"/>
                <w:sz w:val="16"/>
                <w:szCs w:val="16"/>
                <w:lang w:val="en-US" w:bidi="th-TH"/>
              </w:rPr>
              <w:t>4</w:t>
            </w:r>
          </w:p>
        </w:tc>
        <w:tc>
          <w:tcPr>
            <w:tcW w:w="611" w:type="pct"/>
          </w:tcPr>
          <w:p w14:paraId="07E4D3FF" w14:textId="77777777" w:rsidR="00727700" w:rsidRPr="007E26E3" w:rsidRDefault="00727700" w:rsidP="003A0D85">
            <w:pPr>
              <w:pStyle w:val="acctfourfigures"/>
              <w:spacing w:line="340" w:lineRule="exact"/>
              <w:ind w:left="27" w:right="-35"/>
              <w:rPr>
                <w:rFonts w:ascii="Arial" w:hAnsi="Arial" w:cs="Arial"/>
                <w:sz w:val="16"/>
                <w:szCs w:val="16"/>
                <w:lang w:val="en-US" w:bidi="th-TH"/>
              </w:rPr>
            </w:pPr>
            <w:r w:rsidRPr="007E26E3">
              <w:rPr>
                <w:rFonts w:ascii="Arial" w:hAnsi="Arial" w:cs="Arial"/>
                <w:sz w:val="16"/>
                <w:szCs w:val="16"/>
                <w:lang w:val="en-US" w:bidi="th-TH"/>
              </w:rPr>
              <w:t>39</w:t>
            </w:r>
          </w:p>
        </w:tc>
        <w:tc>
          <w:tcPr>
            <w:tcW w:w="611" w:type="pct"/>
          </w:tcPr>
          <w:p w14:paraId="70A5905C" w14:textId="77777777" w:rsidR="00727700" w:rsidRPr="007E26E3" w:rsidRDefault="00727700" w:rsidP="003A0D85">
            <w:pPr>
              <w:pStyle w:val="acctfourfigures"/>
              <w:spacing w:line="340" w:lineRule="exact"/>
              <w:ind w:left="27" w:right="-35"/>
              <w:rPr>
                <w:rFonts w:ascii="Arial" w:hAnsi="Arial" w:cs="Arial"/>
                <w:sz w:val="16"/>
                <w:szCs w:val="16"/>
                <w:lang w:val="en-US" w:bidi="th-TH"/>
              </w:rPr>
            </w:pPr>
            <w:r w:rsidRPr="007E26E3">
              <w:rPr>
                <w:rFonts w:ascii="Arial" w:hAnsi="Arial" w:cs="Arial"/>
                <w:sz w:val="16"/>
                <w:szCs w:val="16"/>
                <w:lang w:val="en-US" w:bidi="th-TH"/>
              </w:rPr>
              <w:t>12</w:t>
            </w:r>
          </w:p>
        </w:tc>
        <w:tc>
          <w:tcPr>
            <w:tcW w:w="609" w:type="pct"/>
          </w:tcPr>
          <w:p w14:paraId="1AA01881" w14:textId="77777777" w:rsidR="00727700" w:rsidRPr="007E26E3" w:rsidRDefault="00727700" w:rsidP="003A0D85">
            <w:pPr>
              <w:pStyle w:val="acctfourfigures"/>
              <w:spacing w:line="340" w:lineRule="exact"/>
              <w:ind w:left="27" w:right="-35"/>
              <w:rPr>
                <w:rFonts w:ascii="Arial" w:hAnsi="Arial" w:cs="Arial"/>
                <w:sz w:val="16"/>
                <w:szCs w:val="16"/>
                <w:lang w:val="en-US" w:bidi="th-TH"/>
              </w:rPr>
            </w:pPr>
            <w:r w:rsidRPr="007E26E3">
              <w:rPr>
                <w:rFonts w:ascii="Arial" w:hAnsi="Arial" w:cs="Arial"/>
                <w:sz w:val="16"/>
                <w:szCs w:val="16"/>
                <w:lang w:val="en-US" w:bidi="th-TH"/>
              </w:rPr>
              <w:t>62</w:t>
            </w:r>
          </w:p>
        </w:tc>
      </w:tr>
      <w:tr w:rsidR="007E26E3" w:rsidRPr="007E26E3" w14:paraId="1583BC9E" w14:textId="77777777" w:rsidTr="00D2190B">
        <w:tc>
          <w:tcPr>
            <w:tcW w:w="1336" w:type="pct"/>
            <w:hideMark/>
          </w:tcPr>
          <w:p w14:paraId="38B39724" w14:textId="77777777" w:rsidR="00727700" w:rsidRPr="007E26E3" w:rsidRDefault="00727700" w:rsidP="003A0D85">
            <w:pPr>
              <w:spacing w:line="340" w:lineRule="exact"/>
              <w:ind w:left="268" w:right="-197" w:hanging="268"/>
              <w:rPr>
                <w:rFonts w:ascii="Arial" w:hAnsi="Arial" w:cs="Arial"/>
                <w:sz w:val="16"/>
                <w:szCs w:val="16"/>
              </w:rPr>
            </w:pPr>
            <w:r w:rsidRPr="007E26E3">
              <w:rPr>
                <w:rFonts w:ascii="Arial" w:hAnsi="Arial" w:cs="Arial"/>
                <w:sz w:val="16"/>
                <w:szCs w:val="16"/>
              </w:rPr>
              <w:t>Disposal/transferred out</w:t>
            </w:r>
          </w:p>
        </w:tc>
        <w:tc>
          <w:tcPr>
            <w:tcW w:w="611" w:type="pct"/>
          </w:tcPr>
          <w:p w14:paraId="5CBA08AF" w14:textId="77777777" w:rsidR="00727700" w:rsidRPr="007E26E3" w:rsidRDefault="00727700" w:rsidP="003A0D85">
            <w:pPr>
              <w:pStyle w:val="acctfourfigures"/>
              <w:pBdr>
                <w:bottom w:val="single" w:sz="4" w:space="1" w:color="auto"/>
              </w:pBdr>
              <w:spacing w:line="340" w:lineRule="exact"/>
              <w:ind w:left="27" w:right="-35"/>
              <w:rPr>
                <w:rFonts w:ascii="Arial" w:hAnsi="Arial" w:cs="Arial"/>
                <w:sz w:val="16"/>
                <w:szCs w:val="16"/>
                <w:rtl/>
                <w:lang w:val="en-US" w:bidi="th-TH"/>
              </w:rPr>
            </w:pPr>
            <w:r w:rsidRPr="007E26E3">
              <w:rPr>
                <w:rFonts w:ascii="Arial" w:hAnsi="Arial" w:cs="Arial"/>
                <w:sz w:val="16"/>
                <w:szCs w:val="16"/>
                <w:lang w:val="en-US" w:bidi="th-TH"/>
              </w:rPr>
              <w:t>(1)</w:t>
            </w:r>
          </w:p>
        </w:tc>
        <w:tc>
          <w:tcPr>
            <w:tcW w:w="611" w:type="pct"/>
          </w:tcPr>
          <w:p w14:paraId="67EBFBC9" w14:textId="77777777" w:rsidR="00727700" w:rsidRPr="007E26E3" w:rsidRDefault="00727700" w:rsidP="003A0D85">
            <w:pPr>
              <w:pStyle w:val="BodyText"/>
              <w:pBdr>
                <w:bottom w:val="single" w:sz="4" w:space="1" w:color="auto"/>
              </w:pBdr>
              <w:tabs>
                <w:tab w:val="decimal" w:pos="750"/>
              </w:tabs>
              <w:spacing w:line="340" w:lineRule="exact"/>
              <w:ind w:left="27" w:right="-35"/>
              <w:rPr>
                <w:rFonts w:ascii="Arial" w:eastAsia="Times New Roman" w:hAnsi="Arial" w:cs="Arial"/>
                <w:b w:val="0"/>
                <w:bCs w:val="0"/>
                <w:sz w:val="16"/>
                <w:szCs w:val="16"/>
              </w:rPr>
            </w:pPr>
            <w:r w:rsidRPr="007E26E3">
              <w:rPr>
                <w:rFonts w:ascii="Arial" w:eastAsia="Times New Roman" w:hAnsi="Arial" w:cs="Arial"/>
                <w:b w:val="0"/>
                <w:bCs w:val="0"/>
                <w:sz w:val="16"/>
                <w:szCs w:val="16"/>
              </w:rPr>
              <w:t>(2)</w:t>
            </w:r>
          </w:p>
        </w:tc>
        <w:tc>
          <w:tcPr>
            <w:tcW w:w="611" w:type="pct"/>
          </w:tcPr>
          <w:p w14:paraId="63274288" w14:textId="77777777" w:rsidR="00727700" w:rsidRPr="007E26E3" w:rsidRDefault="00727700" w:rsidP="003A0D85">
            <w:pPr>
              <w:pStyle w:val="acctfourfigures"/>
              <w:pBdr>
                <w:bottom w:val="single" w:sz="4" w:space="1" w:color="auto"/>
              </w:pBdr>
              <w:spacing w:line="340" w:lineRule="exact"/>
              <w:ind w:left="27" w:right="-35"/>
              <w:rPr>
                <w:rFonts w:ascii="Arial" w:hAnsi="Arial" w:cs="Arial"/>
                <w:sz w:val="16"/>
                <w:szCs w:val="16"/>
                <w:lang w:val="en-US" w:bidi="th-TH"/>
              </w:rPr>
            </w:pPr>
            <w:r w:rsidRPr="007E26E3">
              <w:rPr>
                <w:rFonts w:ascii="Arial" w:hAnsi="Arial" w:cs="Arial"/>
                <w:sz w:val="16"/>
                <w:szCs w:val="16"/>
                <w:lang w:val="en-US" w:bidi="th-TH"/>
              </w:rPr>
              <w:t>(1)</w:t>
            </w:r>
          </w:p>
        </w:tc>
        <w:tc>
          <w:tcPr>
            <w:tcW w:w="611" w:type="pct"/>
          </w:tcPr>
          <w:p w14:paraId="7430468D" w14:textId="77777777" w:rsidR="00727700" w:rsidRPr="007E26E3" w:rsidRDefault="00727700" w:rsidP="003A0D85">
            <w:pPr>
              <w:pStyle w:val="acctfourfigures"/>
              <w:pBdr>
                <w:bottom w:val="single" w:sz="4" w:space="1" w:color="auto"/>
              </w:pBdr>
              <w:spacing w:line="340" w:lineRule="exact"/>
              <w:ind w:left="27" w:right="-35"/>
              <w:rPr>
                <w:rFonts w:ascii="Arial" w:hAnsi="Arial" w:cs="Arial"/>
                <w:sz w:val="16"/>
                <w:szCs w:val="16"/>
                <w:lang w:val="en-US" w:bidi="th-TH"/>
              </w:rPr>
            </w:pPr>
            <w:r w:rsidRPr="007E26E3">
              <w:rPr>
                <w:rFonts w:ascii="Arial" w:hAnsi="Arial" w:cs="Arial"/>
                <w:sz w:val="16"/>
                <w:szCs w:val="16"/>
                <w:lang w:val="en-US" w:bidi="th-TH"/>
              </w:rPr>
              <w:t>(23)</w:t>
            </w:r>
          </w:p>
        </w:tc>
        <w:tc>
          <w:tcPr>
            <w:tcW w:w="611" w:type="pct"/>
          </w:tcPr>
          <w:p w14:paraId="7B0F85AE" w14:textId="77777777" w:rsidR="00727700" w:rsidRPr="007E26E3" w:rsidRDefault="00727700" w:rsidP="003A0D85">
            <w:pPr>
              <w:pStyle w:val="acctfourfigures"/>
              <w:pBdr>
                <w:bottom w:val="single" w:sz="4" w:space="1" w:color="auto"/>
              </w:pBdr>
              <w:spacing w:line="340" w:lineRule="exact"/>
              <w:ind w:left="27" w:right="-35"/>
              <w:rPr>
                <w:rFonts w:ascii="Arial" w:hAnsi="Arial" w:cs="Arial"/>
                <w:sz w:val="16"/>
                <w:szCs w:val="16"/>
                <w:lang w:val="en-US" w:bidi="th-TH"/>
              </w:rPr>
            </w:pPr>
            <w:r w:rsidRPr="007E26E3">
              <w:rPr>
                <w:rFonts w:ascii="Arial" w:hAnsi="Arial" w:cs="Arial"/>
                <w:sz w:val="16"/>
                <w:szCs w:val="16"/>
                <w:lang w:val="en-US" w:bidi="th-TH"/>
              </w:rPr>
              <w:t>(2)</w:t>
            </w:r>
          </w:p>
        </w:tc>
        <w:tc>
          <w:tcPr>
            <w:tcW w:w="609" w:type="pct"/>
          </w:tcPr>
          <w:p w14:paraId="1D886B29" w14:textId="77777777" w:rsidR="00727700" w:rsidRPr="007E26E3" w:rsidRDefault="00727700" w:rsidP="003A0D85">
            <w:pPr>
              <w:pStyle w:val="acctfourfigures"/>
              <w:pBdr>
                <w:bottom w:val="single" w:sz="4" w:space="1" w:color="auto"/>
              </w:pBdr>
              <w:spacing w:line="340" w:lineRule="exact"/>
              <w:ind w:left="27" w:right="-35"/>
              <w:rPr>
                <w:rFonts w:ascii="Arial" w:hAnsi="Arial" w:cs="Arial"/>
                <w:sz w:val="16"/>
                <w:szCs w:val="16"/>
                <w:lang w:val="en-US" w:bidi="th-TH"/>
              </w:rPr>
            </w:pPr>
            <w:r w:rsidRPr="007E26E3">
              <w:rPr>
                <w:rFonts w:ascii="Arial" w:hAnsi="Arial" w:cs="Arial"/>
                <w:sz w:val="16"/>
                <w:szCs w:val="16"/>
                <w:lang w:val="en-US" w:bidi="th-TH"/>
              </w:rPr>
              <w:t>(29)</w:t>
            </w:r>
          </w:p>
        </w:tc>
      </w:tr>
      <w:tr w:rsidR="007E26E3" w:rsidRPr="007E26E3" w14:paraId="4EE2B02B" w14:textId="77777777" w:rsidTr="00D2190B">
        <w:tc>
          <w:tcPr>
            <w:tcW w:w="1336" w:type="pct"/>
            <w:hideMark/>
          </w:tcPr>
          <w:p w14:paraId="79E7C021" w14:textId="77777777" w:rsidR="00727700" w:rsidRPr="007E26E3" w:rsidRDefault="00727700" w:rsidP="003A0D85">
            <w:pPr>
              <w:spacing w:line="340" w:lineRule="exact"/>
              <w:ind w:left="268" w:right="-197" w:hanging="268"/>
              <w:rPr>
                <w:rFonts w:ascii="Arial" w:hAnsi="Arial" w:cs="Arial"/>
                <w:sz w:val="16"/>
                <w:szCs w:val="16"/>
              </w:rPr>
            </w:pPr>
            <w:r w:rsidRPr="007E26E3">
              <w:rPr>
                <w:rFonts w:ascii="Arial" w:hAnsi="Arial" w:cs="Arial"/>
                <w:sz w:val="16"/>
                <w:szCs w:val="16"/>
              </w:rPr>
              <w:t xml:space="preserve">31 December 2020 </w:t>
            </w:r>
          </w:p>
        </w:tc>
        <w:tc>
          <w:tcPr>
            <w:tcW w:w="611" w:type="pct"/>
          </w:tcPr>
          <w:p w14:paraId="4AC29DCF" w14:textId="77777777" w:rsidR="00727700" w:rsidRPr="007E26E3" w:rsidRDefault="00727700" w:rsidP="003A0D85">
            <w:pPr>
              <w:pStyle w:val="acctfourfigures"/>
              <w:spacing w:line="340" w:lineRule="exact"/>
              <w:ind w:left="27" w:right="-35"/>
              <w:rPr>
                <w:rFonts w:ascii="Arial" w:hAnsi="Arial" w:cs="Arial"/>
                <w:sz w:val="16"/>
                <w:szCs w:val="16"/>
                <w:lang w:val="en-US" w:bidi="th-TH"/>
              </w:rPr>
            </w:pPr>
            <w:r w:rsidRPr="007E26E3">
              <w:rPr>
                <w:rFonts w:ascii="Arial" w:hAnsi="Arial" w:cs="Arial"/>
                <w:sz w:val="16"/>
                <w:szCs w:val="16"/>
                <w:lang w:val="en-US" w:bidi="th-TH"/>
              </w:rPr>
              <w:t>789</w:t>
            </w:r>
          </w:p>
        </w:tc>
        <w:tc>
          <w:tcPr>
            <w:tcW w:w="611" w:type="pct"/>
          </w:tcPr>
          <w:p w14:paraId="272CF6BA" w14:textId="77777777" w:rsidR="00727700" w:rsidRPr="007E26E3" w:rsidRDefault="00727700" w:rsidP="003A0D85">
            <w:pPr>
              <w:pStyle w:val="acctfourfigures"/>
              <w:spacing w:line="340" w:lineRule="exact"/>
              <w:ind w:left="27" w:right="-35"/>
              <w:rPr>
                <w:rFonts w:ascii="Arial" w:hAnsi="Arial" w:cs="Arial"/>
                <w:sz w:val="16"/>
                <w:szCs w:val="16"/>
                <w:lang w:val="en-US" w:bidi="th-TH"/>
              </w:rPr>
            </w:pPr>
            <w:r w:rsidRPr="007E26E3">
              <w:rPr>
                <w:rFonts w:ascii="Arial" w:hAnsi="Arial" w:cs="Arial"/>
                <w:sz w:val="16"/>
                <w:szCs w:val="16"/>
                <w:lang w:val="en-US" w:bidi="th-TH"/>
              </w:rPr>
              <w:t>439</w:t>
            </w:r>
          </w:p>
        </w:tc>
        <w:tc>
          <w:tcPr>
            <w:tcW w:w="611" w:type="pct"/>
          </w:tcPr>
          <w:p w14:paraId="0301FFF6" w14:textId="77777777" w:rsidR="00727700" w:rsidRPr="007E26E3" w:rsidRDefault="00727700" w:rsidP="003A0D85">
            <w:pPr>
              <w:pStyle w:val="acctfourfigures"/>
              <w:spacing w:line="340" w:lineRule="exact"/>
              <w:ind w:left="27" w:right="-35"/>
              <w:rPr>
                <w:rFonts w:ascii="Arial" w:hAnsi="Arial" w:cs="Arial"/>
                <w:sz w:val="16"/>
                <w:szCs w:val="16"/>
                <w:lang w:val="en-US" w:bidi="th-TH"/>
              </w:rPr>
            </w:pPr>
            <w:r w:rsidRPr="007E26E3">
              <w:rPr>
                <w:rFonts w:ascii="Arial" w:hAnsi="Arial" w:cs="Arial"/>
                <w:sz w:val="16"/>
                <w:szCs w:val="16"/>
                <w:lang w:val="en-US" w:bidi="th-TH"/>
              </w:rPr>
              <w:t>480</w:t>
            </w:r>
          </w:p>
        </w:tc>
        <w:tc>
          <w:tcPr>
            <w:tcW w:w="611" w:type="pct"/>
          </w:tcPr>
          <w:p w14:paraId="7EC5314B" w14:textId="77777777" w:rsidR="00727700" w:rsidRPr="007E26E3" w:rsidRDefault="00727700" w:rsidP="003A0D85">
            <w:pPr>
              <w:pStyle w:val="acctfourfigures"/>
              <w:spacing w:line="340" w:lineRule="exact"/>
              <w:ind w:left="27" w:right="-35"/>
              <w:rPr>
                <w:rFonts w:ascii="Arial" w:hAnsi="Arial" w:cs="Arial"/>
                <w:sz w:val="16"/>
                <w:szCs w:val="16"/>
                <w:lang w:val="en-US" w:bidi="th-TH"/>
              </w:rPr>
            </w:pPr>
            <w:r w:rsidRPr="007E26E3">
              <w:rPr>
                <w:rFonts w:ascii="Arial" w:hAnsi="Arial" w:cs="Arial"/>
                <w:sz w:val="16"/>
                <w:szCs w:val="16"/>
                <w:lang w:val="en-US" w:bidi="th-TH"/>
              </w:rPr>
              <w:t>685</w:t>
            </w:r>
          </w:p>
        </w:tc>
        <w:tc>
          <w:tcPr>
            <w:tcW w:w="611" w:type="pct"/>
          </w:tcPr>
          <w:p w14:paraId="6E00FB8A" w14:textId="77777777" w:rsidR="00727700" w:rsidRPr="007E26E3" w:rsidRDefault="00727700" w:rsidP="003A0D85">
            <w:pPr>
              <w:pStyle w:val="acctfourfigures"/>
              <w:spacing w:line="340" w:lineRule="exact"/>
              <w:ind w:left="27" w:right="-35"/>
              <w:rPr>
                <w:rFonts w:ascii="Arial" w:hAnsi="Arial" w:cs="Arial"/>
                <w:sz w:val="16"/>
                <w:szCs w:val="16"/>
                <w:lang w:val="en-US" w:bidi="th-TH"/>
              </w:rPr>
            </w:pPr>
            <w:r w:rsidRPr="007E26E3">
              <w:rPr>
                <w:rFonts w:ascii="Arial" w:hAnsi="Arial" w:cs="Arial"/>
                <w:sz w:val="16"/>
                <w:szCs w:val="16"/>
                <w:lang w:val="en-US" w:bidi="th-TH"/>
              </w:rPr>
              <w:t>10</w:t>
            </w:r>
          </w:p>
        </w:tc>
        <w:tc>
          <w:tcPr>
            <w:tcW w:w="609" w:type="pct"/>
          </w:tcPr>
          <w:p w14:paraId="36BEC044" w14:textId="77777777" w:rsidR="00727700" w:rsidRPr="007E26E3" w:rsidRDefault="00727700" w:rsidP="003A0D85">
            <w:pPr>
              <w:pStyle w:val="acctfourfigures"/>
              <w:spacing w:line="340" w:lineRule="exact"/>
              <w:ind w:left="27" w:right="-35"/>
              <w:rPr>
                <w:rFonts w:ascii="Arial" w:hAnsi="Arial" w:cs="Arial"/>
                <w:sz w:val="16"/>
                <w:szCs w:val="16"/>
                <w:lang w:val="en-US" w:bidi="th-TH"/>
              </w:rPr>
            </w:pPr>
            <w:r w:rsidRPr="007E26E3">
              <w:rPr>
                <w:rFonts w:ascii="Arial" w:hAnsi="Arial" w:cs="Arial"/>
                <w:sz w:val="16"/>
                <w:szCs w:val="16"/>
                <w:lang w:val="en-US" w:bidi="th-TH"/>
              </w:rPr>
              <w:t>2,403</w:t>
            </w:r>
          </w:p>
        </w:tc>
      </w:tr>
      <w:tr w:rsidR="007E26E3" w:rsidRPr="007E26E3" w14:paraId="2874C536" w14:textId="77777777" w:rsidTr="00D2190B">
        <w:tc>
          <w:tcPr>
            <w:tcW w:w="1336" w:type="pct"/>
            <w:hideMark/>
          </w:tcPr>
          <w:p w14:paraId="698D35B0" w14:textId="77777777" w:rsidR="00727700" w:rsidRPr="007E26E3" w:rsidRDefault="00727700" w:rsidP="003A0D85">
            <w:pPr>
              <w:spacing w:line="340" w:lineRule="exact"/>
              <w:ind w:left="268" w:right="-197" w:hanging="268"/>
              <w:rPr>
                <w:rFonts w:ascii="Arial" w:hAnsi="Arial" w:cs="Arial"/>
                <w:sz w:val="16"/>
                <w:szCs w:val="16"/>
              </w:rPr>
            </w:pPr>
            <w:r w:rsidRPr="007E26E3">
              <w:rPr>
                <w:rFonts w:ascii="Arial" w:hAnsi="Arial" w:cs="Arial"/>
                <w:sz w:val="16"/>
                <w:szCs w:val="16"/>
              </w:rPr>
              <w:t>Additions/transferred in</w:t>
            </w:r>
          </w:p>
        </w:tc>
        <w:tc>
          <w:tcPr>
            <w:tcW w:w="611" w:type="pct"/>
          </w:tcPr>
          <w:p w14:paraId="6951997F" w14:textId="77777777" w:rsidR="00727700" w:rsidRPr="007E26E3" w:rsidRDefault="00727700" w:rsidP="003A0D85">
            <w:pPr>
              <w:pStyle w:val="acctfourfigures"/>
              <w:spacing w:line="340" w:lineRule="exact"/>
              <w:ind w:left="27" w:right="-35"/>
              <w:rPr>
                <w:rFonts w:ascii="Arial" w:hAnsi="Arial" w:cs="Arial"/>
                <w:sz w:val="16"/>
                <w:szCs w:val="16"/>
                <w:rtl/>
                <w:lang w:val="en-US" w:bidi="th-TH"/>
              </w:rPr>
            </w:pPr>
            <w:r w:rsidRPr="007E26E3">
              <w:rPr>
                <w:rFonts w:ascii="Arial" w:hAnsi="Arial" w:cs="Arial"/>
                <w:sz w:val="16"/>
                <w:szCs w:val="16"/>
                <w:cs/>
                <w:lang w:val="en-US"/>
              </w:rPr>
              <w:t>-</w:t>
            </w:r>
          </w:p>
        </w:tc>
        <w:tc>
          <w:tcPr>
            <w:tcW w:w="611" w:type="pct"/>
          </w:tcPr>
          <w:p w14:paraId="7A7A80F0" w14:textId="77777777" w:rsidR="00727700" w:rsidRPr="007E26E3" w:rsidRDefault="00727700" w:rsidP="003A0D85">
            <w:pPr>
              <w:pStyle w:val="BodyText"/>
              <w:tabs>
                <w:tab w:val="decimal" w:pos="750"/>
              </w:tabs>
              <w:spacing w:line="340" w:lineRule="exact"/>
              <w:ind w:left="27" w:right="-35"/>
              <w:rPr>
                <w:rFonts w:ascii="Arial" w:eastAsia="Times New Roman" w:hAnsi="Arial" w:cs="Arial"/>
                <w:b w:val="0"/>
                <w:bCs w:val="0"/>
                <w:sz w:val="16"/>
                <w:szCs w:val="16"/>
              </w:rPr>
            </w:pPr>
            <w:r w:rsidRPr="007E26E3">
              <w:rPr>
                <w:rFonts w:ascii="Arial" w:eastAsia="Times New Roman" w:hAnsi="Arial" w:cs="Arial"/>
                <w:b w:val="0"/>
                <w:bCs w:val="0"/>
                <w:sz w:val="16"/>
                <w:szCs w:val="16"/>
              </w:rPr>
              <w:t>1</w:t>
            </w:r>
            <w:r w:rsidRPr="007E26E3">
              <w:rPr>
                <w:rFonts w:ascii="Arial" w:eastAsia="Times New Roman" w:hAnsi="Arial" w:cs="Arial"/>
                <w:b w:val="0"/>
                <w:bCs w:val="0"/>
                <w:sz w:val="16"/>
                <w:szCs w:val="16"/>
                <w:cs/>
              </w:rPr>
              <w:t>8</w:t>
            </w:r>
          </w:p>
        </w:tc>
        <w:tc>
          <w:tcPr>
            <w:tcW w:w="611" w:type="pct"/>
          </w:tcPr>
          <w:p w14:paraId="48B1754B" w14:textId="77777777" w:rsidR="00727700" w:rsidRPr="007E26E3" w:rsidRDefault="00727700" w:rsidP="003A0D85">
            <w:pPr>
              <w:pStyle w:val="acctfourfigures"/>
              <w:spacing w:line="340" w:lineRule="exact"/>
              <w:ind w:left="27" w:right="-35"/>
              <w:rPr>
                <w:rFonts w:ascii="Arial" w:hAnsi="Arial" w:cs="Arial"/>
                <w:sz w:val="16"/>
                <w:szCs w:val="16"/>
                <w:lang w:val="en-US" w:bidi="th-TH"/>
              </w:rPr>
            </w:pPr>
            <w:r w:rsidRPr="007E26E3">
              <w:rPr>
                <w:rFonts w:ascii="Arial" w:hAnsi="Arial" w:cs="Arial"/>
                <w:sz w:val="16"/>
                <w:szCs w:val="16"/>
                <w:cs/>
                <w:lang w:val="en-US"/>
              </w:rPr>
              <w:t>3</w:t>
            </w:r>
          </w:p>
        </w:tc>
        <w:tc>
          <w:tcPr>
            <w:tcW w:w="611" w:type="pct"/>
          </w:tcPr>
          <w:p w14:paraId="5AED8CB2" w14:textId="77777777" w:rsidR="00727700" w:rsidRPr="007E26E3" w:rsidRDefault="00727700" w:rsidP="003A0D85">
            <w:pPr>
              <w:pStyle w:val="acctfourfigures"/>
              <w:spacing w:line="340" w:lineRule="exact"/>
              <w:ind w:left="27" w:right="-35"/>
              <w:rPr>
                <w:rFonts w:ascii="Arial" w:hAnsi="Arial" w:cs="Arial"/>
                <w:sz w:val="16"/>
                <w:szCs w:val="16"/>
                <w:lang w:val="en-US" w:bidi="th-TH"/>
              </w:rPr>
            </w:pPr>
            <w:r w:rsidRPr="007E26E3">
              <w:rPr>
                <w:rFonts w:ascii="Arial" w:hAnsi="Arial" w:cs="Arial"/>
                <w:sz w:val="16"/>
                <w:szCs w:val="16"/>
                <w:lang w:val="en-US" w:bidi="th-TH"/>
              </w:rPr>
              <w:t>89</w:t>
            </w:r>
          </w:p>
        </w:tc>
        <w:tc>
          <w:tcPr>
            <w:tcW w:w="611" w:type="pct"/>
          </w:tcPr>
          <w:p w14:paraId="663B6952" w14:textId="77777777" w:rsidR="00727700" w:rsidRPr="007E26E3" w:rsidRDefault="00727700" w:rsidP="003A0D85">
            <w:pPr>
              <w:pStyle w:val="acctfourfigures"/>
              <w:spacing w:line="340" w:lineRule="exact"/>
              <w:ind w:left="27" w:right="-35"/>
              <w:rPr>
                <w:rFonts w:ascii="Arial" w:hAnsi="Arial" w:cs="Arial"/>
                <w:sz w:val="16"/>
                <w:szCs w:val="16"/>
                <w:lang w:val="en-US" w:bidi="th-TH"/>
              </w:rPr>
            </w:pPr>
            <w:r w:rsidRPr="007E26E3">
              <w:rPr>
                <w:rFonts w:ascii="Arial" w:hAnsi="Arial" w:cs="Arial"/>
                <w:sz w:val="16"/>
                <w:szCs w:val="16"/>
                <w:lang w:val="en-US" w:bidi="th-TH"/>
              </w:rPr>
              <w:t>1</w:t>
            </w:r>
            <w:r w:rsidRPr="007E26E3">
              <w:rPr>
                <w:rFonts w:ascii="Arial" w:hAnsi="Arial" w:cs="Arial"/>
                <w:sz w:val="16"/>
                <w:szCs w:val="16"/>
                <w:cs/>
                <w:lang w:val="en-US"/>
              </w:rPr>
              <w:t>4</w:t>
            </w:r>
          </w:p>
        </w:tc>
        <w:tc>
          <w:tcPr>
            <w:tcW w:w="609" w:type="pct"/>
          </w:tcPr>
          <w:p w14:paraId="104454C5" w14:textId="77777777" w:rsidR="00727700" w:rsidRPr="007E26E3" w:rsidRDefault="00727700" w:rsidP="003A0D85">
            <w:pPr>
              <w:pStyle w:val="acctfourfigures"/>
              <w:spacing w:line="340" w:lineRule="exact"/>
              <w:ind w:left="27" w:right="-35"/>
              <w:rPr>
                <w:rFonts w:ascii="Arial" w:hAnsi="Arial" w:cs="Arial"/>
                <w:sz w:val="16"/>
                <w:szCs w:val="16"/>
                <w:lang w:val="en-US" w:bidi="th-TH"/>
              </w:rPr>
            </w:pPr>
            <w:r w:rsidRPr="007E26E3">
              <w:rPr>
                <w:rFonts w:ascii="Arial" w:hAnsi="Arial" w:cs="Arial"/>
                <w:sz w:val="16"/>
                <w:szCs w:val="16"/>
                <w:lang w:val="en-US" w:bidi="th-TH"/>
              </w:rPr>
              <w:t>124</w:t>
            </w:r>
          </w:p>
        </w:tc>
      </w:tr>
      <w:tr w:rsidR="007E26E3" w:rsidRPr="007E26E3" w14:paraId="52F89FAC" w14:textId="77777777" w:rsidTr="00D2190B">
        <w:tc>
          <w:tcPr>
            <w:tcW w:w="1336" w:type="pct"/>
            <w:hideMark/>
          </w:tcPr>
          <w:p w14:paraId="22BE7293" w14:textId="77777777" w:rsidR="00727700" w:rsidRPr="007E26E3" w:rsidRDefault="00727700" w:rsidP="003A0D85">
            <w:pPr>
              <w:spacing w:line="340" w:lineRule="exact"/>
              <w:ind w:left="268" w:right="-197" w:hanging="268"/>
              <w:rPr>
                <w:rFonts w:ascii="Arial" w:hAnsi="Arial" w:cs="Arial"/>
                <w:sz w:val="16"/>
                <w:szCs w:val="16"/>
              </w:rPr>
            </w:pPr>
            <w:r w:rsidRPr="007E26E3">
              <w:rPr>
                <w:rFonts w:ascii="Arial" w:hAnsi="Arial" w:cs="Arial"/>
                <w:sz w:val="16"/>
                <w:szCs w:val="16"/>
              </w:rPr>
              <w:t>Disposal/transferred out</w:t>
            </w:r>
          </w:p>
        </w:tc>
        <w:tc>
          <w:tcPr>
            <w:tcW w:w="611" w:type="pct"/>
          </w:tcPr>
          <w:p w14:paraId="7F3E2F97" w14:textId="77777777" w:rsidR="00727700" w:rsidRPr="007E26E3" w:rsidRDefault="00727700" w:rsidP="003A0D85">
            <w:pPr>
              <w:pStyle w:val="acctfourfigures"/>
              <w:pBdr>
                <w:bottom w:val="single" w:sz="4" w:space="1" w:color="auto"/>
              </w:pBdr>
              <w:spacing w:line="340" w:lineRule="exact"/>
              <w:ind w:left="27" w:right="-35"/>
              <w:rPr>
                <w:rFonts w:ascii="Arial" w:hAnsi="Arial" w:cs="Arial"/>
                <w:sz w:val="16"/>
                <w:szCs w:val="16"/>
                <w:lang w:val="en-US" w:bidi="th-TH"/>
              </w:rPr>
            </w:pPr>
            <w:r w:rsidRPr="007E26E3">
              <w:rPr>
                <w:rFonts w:ascii="Arial" w:hAnsi="Arial" w:cs="Arial"/>
                <w:sz w:val="16"/>
                <w:szCs w:val="16"/>
                <w:cs/>
                <w:lang w:val="en-US"/>
              </w:rPr>
              <w:t>-</w:t>
            </w:r>
          </w:p>
        </w:tc>
        <w:tc>
          <w:tcPr>
            <w:tcW w:w="611" w:type="pct"/>
          </w:tcPr>
          <w:p w14:paraId="0FB4AAEB" w14:textId="77777777" w:rsidR="00727700" w:rsidRPr="007E26E3" w:rsidRDefault="00727700" w:rsidP="003A0D85">
            <w:pPr>
              <w:pStyle w:val="BodyText"/>
              <w:pBdr>
                <w:bottom w:val="single" w:sz="4" w:space="1" w:color="auto"/>
              </w:pBdr>
              <w:tabs>
                <w:tab w:val="decimal" w:pos="750"/>
              </w:tabs>
              <w:spacing w:line="340" w:lineRule="exact"/>
              <w:ind w:left="27" w:right="-35"/>
              <w:rPr>
                <w:rFonts w:ascii="Arial" w:eastAsia="Times New Roman" w:hAnsi="Arial" w:cs="Arial"/>
                <w:b w:val="0"/>
                <w:bCs w:val="0"/>
                <w:sz w:val="16"/>
                <w:szCs w:val="16"/>
              </w:rPr>
            </w:pPr>
            <w:r w:rsidRPr="007E26E3">
              <w:rPr>
                <w:rFonts w:ascii="Arial" w:eastAsia="Times New Roman" w:hAnsi="Arial" w:cs="Arial"/>
                <w:b w:val="0"/>
                <w:bCs w:val="0"/>
                <w:sz w:val="16"/>
                <w:szCs w:val="16"/>
                <w:cs/>
              </w:rPr>
              <w:t>-</w:t>
            </w:r>
          </w:p>
        </w:tc>
        <w:tc>
          <w:tcPr>
            <w:tcW w:w="611" w:type="pct"/>
          </w:tcPr>
          <w:p w14:paraId="210DC4FA" w14:textId="77777777" w:rsidR="00727700" w:rsidRPr="007E26E3" w:rsidRDefault="00727700" w:rsidP="003A0D85">
            <w:pPr>
              <w:pStyle w:val="acctfourfigures"/>
              <w:pBdr>
                <w:bottom w:val="single" w:sz="4" w:space="1" w:color="auto"/>
              </w:pBdr>
              <w:spacing w:line="340" w:lineRule="exact"/>
              <w:ind w:left="27" w:right="-35"/>
              <w:rPr>
                <w:rFonts w:ascii="Arial" w:hAnsi="Arial" w:cs="Arial"/>
                <w:sz w:val="16"/>
                <w:szCs w:val="16"/>
                <w:cs/>
                <w:lang w:val="en-US" w:bidi="th-TH"/>
              </w:rPr>
            </w:pPr>
            <w:r w:rsidRPr="007E26E3">
              <w:rPr>
                <w:rFonts w:ascii="Arial" w:hAnsi="Arial" w:cs="Arial"/>
                <w:sz w:val="16"/>
                <w:szCs w:val="16"/>
                <w:cs/>
                <w:lang w:val="en-US"/>
              </w:rPr>
              <w:t>(6)</w:t>
            </w:r>
          </w:p>
        </w:tc>
        <w:tc>
          <w:tcPr>
            <w:tcW w:w="611" w:type="pct"/>
          </w:tcPr>
          <w:p w14:paraId="284A68DD" w14:textId="77777777" w:rsidR="00727700" w:rsidRPr="007E26E3" w:rsidRDefault="00727700" w:rsidP="003A0D85">
            <w:pPr>
              <w:pStyle w:val="acctfourfigures"/>
              <w:pBdr>
                <w:bottom w:val="single" w:sz="4" w:space="1" w:color="auto"/>
              </w:pBdr>
              <w:spacing w:line="340" w:lineRule="exact"/>
              <w:ind w:left="27" w:right="-35"/>
              <w:rPr>
                <w:rFonts w:ascii="Arial" w:hAnsi="Arial" w:cs="Arial"/>
                <w:sz w:val="16"/>
                <w:szCs w:val="16"/>
                <w:cs/>
                <w:lang w:val="en-US" w:bidi="th-TH"/>
              </w:rPr>
            </w:pPr>
            <w:r w:rsidRPr="007E26E3">
              <w:rPr>
                <w:rFonts w:ascii="Arial" w:hAnsi="Arial" w:cs="Arial"/>
                <w:sz w:val="16"/>
                <w:szCs w:val="16"/>
                <w:cs/>
                <w:lang w:val="en-US"/>
              </w:rPr>
              <w:t>(7</w:t>
            </w:r>
            <w:r w:rsidRPr="007E26E3">
              <w:rPr>
                <w:rFonts w:ascii="Arial" w:hAnsi="Arial" w:cs="Arial"/>
                <w:sz w:val="16"/>
                <w:szCs w:val="16"/>
                <w:lang w:val="en-US" w:bidi="th-TH"/>
              </w:rPr>
              <w:t>1</w:t>
            </w:r>
            <w:r w:rsidRPr="007E26E3">
              <w:rPr>
                <w:rFonts w:ascii="Arial" w:hAnsi="Arial" w:cs="Arial"/>
                <w:sz w:val="16"/>
                <w:szCs w:val="16"/>
                <w:cs/>
                <w:lang w:val="en-US"/>
              </w:rPr>
              <w:t>)</w:t>
            </w:r>
          </w:p>
        </w:tc>
        <w:tc>
          <w:tcPr>
            <w:tcW w:w="611" w:type="pct"/>
          </w:tcPr>
          <w:p w14:paraId="49A5A90C" w14:textId="77777777" w:rsidR="00727700" w:rsidRPr="007E26E3" w:rsidRDefault="00727700" w:rsidP="003A0D85">
            <w:pPr>
              <w:pStyle w:val="acctfourfigures"/>
              <w:pBdr>
                <w:bottom w:val="single" w:sz="4" w:space="1" w:color="auto"/>
              </w:pBdr>
              <w:spacing w:line="340" w:lineRule="exact"/>
              <w:ind w:left="27" w:right="-35"/>
              <w:rPr>
                <w:rFonts w:ascii="Arial" w:hAnsi="Arial" w:cs="Arial"/>
                <w:sz w:val="16"/>
                <w:szCs w:val="16"/>
                <w:cs/>
                <w:lang w:val="en-US" w:bidi="th-TH"/>
              </w:rPr>
            </w:pPr>
            <w:r w:rsidRPr="007E26E3">
              <w:rPr>
                <w:rFonts w:ascii="Arial" w:hAnsi="Arial" w:cs="Arial"/>
                <w:sz w:val="16"/>
                <w:szCs w:val="16"/>
                <w:cs/>
                <w:lang w:val="en-US"/>
              </w:rPr>
              <w:t>(</w:t>
            </w:r>
            <w:r w:rsidRPr="007E26E3">
              <w:rPr>
                <w:rFonts w:ascii="Arial" w:hAnsi="Arial" w:cs="Arial"/>
                <w:sz w:val="16"/>
                <w:szCs w:val="16"/>
                <w:lang w:val="en-US" w:bidi="th-TH"/>
              </w:rPr>
              <w:t>21</w:t>
            </w:r>
            <w:r w:rsidRPr="007E26E3">
              <w:rPr>
                <w:rFonts w:ascii="Arial" w:hAnsi="Arial" w:cs="Arial"/>
                <w:sz w:val="16"/>
                <w:szCs w:val="16"/>
                <w:cs/>
                <w:lang w:val="en-US"/>
              </w:rPr>
              <w:t>)</w:t>
            </w:r>
          </w:p>
        </w:tc>
        <w:tc>
          <w:tcPr>
            <w:tcW w:w="609" w:type="pct"/>
          </w:tcPr>
          <w:p w14:paraId="73530520" w14:textId="77777777" w:rsidR="00727700" w:rsidRPr="007E26E3" w:rsidRDefault="00727700" w:rsidP="003A0D85">
            <w:pPr>
              <w:pStyle w:val="acctfourfigures"/>
              <w:pBdr>
                <w:bottom w:val="single" w:sz="4" w:space="1" w:color="auto"/>
              </w:pBdr>
              <w:spacing w:line="340" w:lineRule="exact"/>
              <w:ind w:left="27" w:right="-35"/>
              <w:rPr>
                <w:rFonts w:ascii="Arial" w:hAnsi="Arial" w:cs="Arial"/>
                <w:sz w:val="16"/>
                <w:szCs w:val="16"/>
                <w:cs/>
                <w:lang w:val="en-US" w:bidi="th-TH"/>
              </w:rPr>
            </w:pPr>
            <w:r w:rsidRPr="007E26E3">
              <w:rPr>
                <w:rFonts w:ascii="Arial" w:hAnsi="Arial" w:cs="Arial"/>
                <w:sz w:val="16"/>
                <w:szCs w:val="16"/>
                <w:cs/>
                <w:lang w:val="en-US"/>
              </w:rPr>
              <w:t>(</w:t>
            </w:r>
            <w:r w:rsidRPr="007E26E3">
              <w:rPr>
                <w:rFonts w:ascii="Arial" w:hAnsi="Arial" w:cs="Arial"/>
                <w:sz w:val="16"/>
                <w:szCs w:val="16"/>
                <w:lang w:val="en-US" w:bidi="th-TH"/>
              </w:rPr>
              <w:t>98</w:t>
            </w:r>
            <w:r w:rsidRPr="007E26E3">
              <w:rPr>
                <w:rFonts w:ascii="Arial" w:hAnsi="Arial" w:cs="Arial"/>
                <w:sz w:val="16"/>
                <w:szCs w:val="16"/>
                <w:cs/>
                <w:lang w:val="en-US"/>
              </w:rPr>
              <w:t>)</w:t>
            </w:r>
          </w:p>
        </w:tc>
      </w:tr>
      <w:tr w:rsidR="007E26E3" w:rsidRPr="007E26E3" w14:paraId="7B460EFD" w14:textId="77777777" w:rsidTr="00D2190B">
        <w:tc>
          <w:tcPr>
            <w:tcW w:w="1336" w:type="pct"/>
            <w:hideMark/>
          </w:tcPr>
          <w:p w14:paraId="27127DDA" w14:textId="77777777" w:rsidR="00727700" w:rsidRPr="007E26E3" w:rsidRDefault="00727700" w:rsidP="003A0D85">
            <w:pPr>
              <w:spacing w:line="340" w:lineRule="exact"/>
              <w:ind w:left="268" w:right="-197" w:hanging="268"/>
              <w:rPr>
                <w:rFonts w:ascii="Arial" w:hAnsi="Arial" w:cs="Arial"/>
                <w:sz w:val="16"/>
                <w:szCs w:val="16"/>
              </w:rPr>
            </w:pPr>
            <w:r w:rsidRPr="007E26E3">
              <w:rPr>
                <w:rFonts w:ascii="Arial" w:hAnsi="Arial" w:cs="Arial"/>
                <w:sz w:val="16"/>
                <w:szCs w:val="16"/>
              </w:rPr>
              <w:t>31 December 2021</w:t>
            </w:r>
          </w:p>
        </w:tc>
        <w:tc>
          <w:tcPr>
            <w:tcW w:w="611" w:type="pct"/>
          </w:tcPr>
          <w:p w14:paraId="0B72CB0C" w14:textId="77777777" w:rsidR="00727700" w:rsidRPr="007E26E3" w:rsidRDefault="00727700" w:rsidP="003A0D85">
            <w:pPr>
              <w:pStyle w:val="acctfourfigures"/>
              <w:pBdr>
                <w:bottom w:val="single" w:sz="4" w:space="1" w:color="auto"/>
              </w:pBdr>
              <w:spacing w:line="340" w:lineRule="exact"/>
              <w:ind w:left="27" w:right="-35"/>
              <w:rPr>
                <w:rFonts w:ascii="Arial" w:hAnsi="Arial" w:cs="Arial"/>
                <w:sz w:val="16"/>
                <w:szCs w:val="16"/>
                <w:lang w:val="en-US" w:bidi="th-TH"/>
              </w:rPr>
            </w:pPr>
            <w:r w:rsidRPr="007E26E3">
              <w:rPr>
                <w:rFonts w:ascii="Arial" w:hAnsi="Arial" w:cs="Arial"/>
                <w:sz w:val="16"/>
                <w:szCs w:val="16"/>
                <w:cs/>
                <w:lang w:val="en-US"/>
              </w:rPr>
              <w:t>789</w:t>
            </w:r>
          </w:p>
        </w:tc>
        <w:tc>
          <w:tcPr>
            <w:tcW w:w="611" w:type="pct"/>
          </w:tcPr>
          <w:p w14:paraId="4DE43D56" w14:textId="77777777" w:rsidR="00727700" w:rsidRPr="007E26E3" w:rsidRDefault="00727700" w:rsidP="003A0D85">
            <w:pPr>
              <w:pStyle w:val="acctfourfigures"/>
              <w:pBdr>
                <w:bottom w:val="single" w:sz="4" w:space="1" w:color="auto"/>
              </w:pBdr>
              <w:spacing w:line="340" w:lineRule="exact"/>
              <w:ind w:left="27" w:right="-35"/>
              <w:rPr>
                <w:rFonts w:ascii="Arial" w:hAnsi="Arial" w:cs="Arial"/>
                <w:sz w:val="16"/>
                <w:szCs w:val="16"/>
                <w:lang w:val="en-US" w:bidi="th-TH"/>
              </w:rPr>
            </w:pPr>
            <w:r w:rsidRPr="007E26E3">
              <w:rPr>
                <w:rFonts w:ascii="Arial" w:hAnsi="Arial" w:cs="Arial"/>
                <w:sz w:val="16"/>
                <w:szCs w:val="16"/>
                <w:cs/>
                <w:lang w:val="en-US"/>
              </w:rPr>
              <w:t>457</w:t>
            </w:r>
          </w:p>
        </w:tc>
        <w:tc>
          <w:tcPr>
            <w:tcW w:w="611" w:type="pct"/>
          </w:tcPr>
          <w:p w14:paraId="4811EC00" w14:textId="77777777" w:rsidR="00727700" w:rsidRPr="007E26E3" w:rsidRDefault="00727700" w:rsidP="003A0D85">
            <w:pPr>
              <w:pStyle w:val="acctfourfigures"/>
              <w:pBdr>
                <w:bottom w:val="single" w:sz="4" w:space="1" w:color="auto"/>
              </w:pBdr>
              <w:spacing w:line="340" w:lineRule="exact"/>
              <w:ind w:left="27" w:right="-35"/>
              <w:rPr>
                <w:rFonts w:ascii="Arial" w:hAnsi="Arial" w:cs="Arial"/>
                <w:sz w:val="16"/>
                <w:szCs w:val="16"/>
                <w:lang w:val="en-US" w:bidi="th-TH"/>
              </w:rPr>
            </w:pPr>
            <w:r w:rsidRPr="007E26E3">
              <w:rPr>
                <w:rFonts w:ascii="Arial" w:hAnsi="Arial" w:cs="Arial"/>
                <w:sz w:val="16"/>
                <w:szCs w:val="16"/>
                <w:cs/>
                <w:lang w:val="en-US"/>
              </w:rPr>
              <w:t>477</w:t>
            </w:r>
          </w:p>
        </w:tc>
        <w:tc>
          <w:tcPr>
            <w:tcW w:w="611" w:type="pct"/>
          </w:tcPr>
          <w:p w14:paraId="72979B15" w14:textId="77777777" w:rsidR="00727700" w:rsidRPr="007E26E3" w:rsidRDefault="00727700" w:rsidP="003A0D85">
            <w:pPr>
              <w:pStyle w:val="acctfourfigures"/>
              <w:pBdr>
                <w:bottom w:val="single" w:sz="4" w:space="1" w:color="auto"/>
              </w:pBdr>
              <w:spacing w:line="340" w:lineRule="exact"/>
              <w:ind w:left="27" w:right="-35"/>
              <w:rPr>
                <w:rFonts w:ascii="Arial" w:hAnsi="Arial" w:cs="Arial"/>
                <w:sz w:val="16"/>
                <w:szCs w:val="16"/>
                <w:lang w:val="en-US" w:bidi="th-TH"/>
              </w:rPr>
            </w:pPr>
            <w:r w:rsidRPr="007E26E3">
              <w:rPr>
                <w:rFonts w:ascii="Arial" w:hAnsi="Arial" w:cs="Arial"/>
                <w:sz w:val="16"/>
                <w:szCs w:val="16"/>
                <w:cs/>
                <w:lang w:val="en-US"/>
              </w:rPr>
              <w:t>703</w:t>
            </w:r>
          </w:p>
        </w:tc>
        <w:tc>
          <w:tcPr>
            <w:tcW w:w="611" w:type="pct"/>
          </w:tcPr>
          <w:p w14:paraId="3D2561BA" w14:textId="77777777" w:rsidR="00727700" w:rsidRPr="007E26E3" w:rsidRDefault="00727700" w:rsidP="003A0D85">
            <w:pPr>
              <w:pStyle w:val="acctfourfigures"/>
              <w:pBdr>
                <w:bottom w:val="single" w:sz="4" w:space="1" w:color="auto"/>
              </w:pBdr>
              <w:spacing w:line="340" w:lineRule="exact"/>
              <w:ind w:left="27" w:right="-35"/>
              <w:rPr>
                <w:rFonts w:ascii="Arial" w:hAnsi="Arial" w:cs="Arial"/>
                <w:sz w:val="16"/>
                <w:szCs w:val="16"/>
                <w:lang w:val="en-US" w:bidi="th-TH"/>
              </w:rPr>
            </w:pPr>
            <w:r w:rsidRPr="007E26E3">
              <w:rPr>
                <w:rFonts w:ascii="Arial" w:hAnsi="Arial" w:cs="Arial"/>
                <w:sz w:val="16"/>
                <w:szCs w:val="16"/>
                <w:cs/>
                <w:lang w:val="en-US"/>
              </w:rPr>
              <w:t>3</w:t>
            </w:r>
          </w:p>
        </w:tc>
        <w:tc>
          <w:tcPr>
            <w:tcW w:w="609" w:type="pct"/>
          </w:tcPr>
          <w:p w14:paraId="5E22E207" w14:textId="77777777" w:rsidR="00727700" w:rsidRPr="007E26E3" w:rsidRDefault="00727700" w:rsidP="003A0D85">
            <w:pPr>
              <w:pStyle w:val="acctfourfigures"/>
              <w:pBdr>
                <w:bottom w:val="single" w:sz="4" w:space="1" w:color="auto"/>
              </w:pBdr>
              <w:spacing w:line="340" w:lineRule="exact"/>
              <w:ind w:left="27" w:right="-35"/>
              <w:rPr>
                <w:rFonts w:ascii="Arial" w:hAnsi="Arial" w:cs="Arial"/>
                <w:sz w:val="16"/>
                <w:szCs w:val="16"/>
                <w:lang w:val="en-US" w:bidi="th-TH"/>
              </w:rPr>
            </w:pPr>
            <w:r w:rsidRPr="007E26E3">
              <w:rPr>
                <w:rFonts w:ascii="Arial" w:hAnsi="Arial" w:cs="Arial"/>
                <w:sz w:val="16"/>
                <w:szCs w:val="16"/>
                <w:cs/>
                <w:lang w:val="en-US"/>
              </w:rPr>
              <w:t>2,4</w:t>
            </w:r>
            <w:r w:rsidRPr="007E26E3">
              <w:rPr>
                <w:rFonts w:ascii="Arial" w:hAnsi="Arial" w:cs="Arial"/>
                <w:sz w:val="16"/>
                <w:szCs w:val="16"/>
                <w:lang w:val="en-US" w:bidi="th-TH"/>
              </w:rPr>
              <w:t>29</w:t>
            </w:r>
          </w:p>
        </w:tc>
      </w:tr>
      <w:tr w:rsidR="007E26E3" w:rsidRPr="007E26E3" w14:paraId="07E96BD1" w14:textId="77777777" w:rsidTr="00D2190B">
        <w:tc>
          <w:tcPr>
            <w:tcW w:w="1336" w:type="pct"/>
            <w:hideMark/>
          </w:tcPr>
          <w:p w14:paraId="49BA080E" w14:textId="77777777" w:rsidR="00727700" w:rsidRPr="007E26E3" w:rsidRDefault="00727700" w:rsidP="003A0D85">
            <w:pPr>
              <w:spacing w:line="340" w:lineRule="exact"/>
              <w:ind w:left="268" w:right="-197" w:hanging="268"/>
              <w:rPr>
                <w:rFonts w:ascii="Arial" w:hAnsi="Arial" w:cs="Arial"/>
                <w:sz w:val="16"/>
                <w:szCs w:val="16"/>
                <w:u w:val="single"/>
              </w:rPr>
            </w:pPr>
            <w:r w:rsidRPr="007E26E3">
              <w:rPr>
                <w:rFonts w:ascii="Arial" w:hAnsi="Arial" w:cs="Arial"/>
                <w:b/>
                <w:bCs/>
                <w:sz w:val="16"/>
                <w:szCs w:val="16"/>
              </w:rPr>
              <w:t>Accumulated depreciation</w:t>
            </w:r>
          </w:p>
        </w:tc>
        <w:tc>
          <w:tcPr>
            <w:tcW w:w="611" w:type="pct"/>
          </w:tcPr>
          <w:p w14:paraId="00D3DC94" w14:textId="77777777" w:rsidR="00727700" w:rsidRPr="007E26E3" w:rsidRDefault="00727700" w:rsidP="003A0D85">
            <w:pPr>
              <w:pStyle w:val="acctfourfigures"/>
              <w:spacing w:line="340" w:lineRule="exact"/>
              <w:ind w:left="27" w:right="-35"/>
              <w:rPr>
                <w:rFonts w:ascii="Arial" w:hAnsi="Arial" w:cs="Arial"/>
                <w:sz w:val="16"/>
                <w:szCs w:val="16"/>
                <w:rtl/>
                <w:lang w:val="en-US" w:bidi="th-TH"/>
              </w:rPr>
            </w:pPr>
          </w:p>
        </w:tc>
        <w:tc>
          <w:tcPr>
            <w:tcW w:w="611" w:type="pct"/>
          </w:tcPr>
          <w:p w14:paraId="5AC1C4EC" w14:textId="77777777" w:rsidR="00727700" w:rsidRPr="007E26E3" w:rsidRDefault="00727700" w:rsidP="003A0D85">
            <w:pPr>
              <w:pStyle w:val="acctfourfigures"/>
              <w:spacing w:line="340" w:lineRule="exact"/>
              <w:ind w:left="27" w:right="-35"/>
              <w:rPr>
                <w:rFonts w:ascii="Arial" w:hAnsi="Arial" w:cs="Arial"/>
                <w:sz w:val="16"/>
                <w:szCs w:val="16"/>
                <w:cs/>
                <w:lang w:val="en-US" w:bidi="th-TH"/>
              </w:rPr>
            </w:pPr>
          </w:p>
        </w:tc>
        <w:tc>
          <w:tcPr>
            <w:tcW w:w="611" w:type="pct"/>
          </w:tcPr>
          <w:p w14:paraId="56AC838D" w14:textId="77777777" w:rsidR="00727700" w:rsidRPr="007E26E3" w:rsidRDefault="00727700" w:rsidP="003A0D85">
            <w:pPr>
              <w:pStyle w:val="acctfourfigures"/>
              <w:spacing w:line="340" w:lineRule="exact"/>
              <w:ind w:left="27" w:right="-35"/>
              <w:rPr>
                <w:rFonts w:ascii="Arial" w:hAnsi="Arial" w:cs="Arial"/>
                <w:sz w:val="16"/>
                <w:szCs w:val="16"/>
                <w:lang w:val="en-US" w:bidi="th-TH"/>
              </w:rPr>
            </w:pPr>
          </w:p>
        </w:tc>
        <w:tc>
          <w:tcPr>
            <w:tcW w:w="611" w:type="pct"/>
          </w:tcPr>
          <w:p w14:paraId="333F9A28" w14:textId="77777777" w:rsidR="00727700" w:rsidRPr="007E26E3" w:rsidRDefault="00727700" w:rsidP="003A0D85">
            <w:pPr>
              <w:pStyle w:val="acctfourfigures"/>
              <w:spacing w:line="340" w:lineRule="exact"/>
              <w:ind w:left="27" w:right="-35"/>
              <w:rPr>
                <w:rFonts w:ascii="Arial" w:hAnsi="Arial" w:cs="Arial"/>
                <w:sz w:val="16"/>
                <w:szCs w:val="16"/>
                <w:lang w:val="en-US" w:bidi="th-TH"/>
              </w:rPr>
            </w:pPr>
          </w:p>
        </w:tc>
        <w:tc>
          <w:tcPr>
            <w:tcW w:w="611" w:type="pct"/>
          </w:tcPr>
          <w:p w14:paraId="2A09B385" w14:textId="77777777" w:rsidR="00727700" w:rsidRPr="007E26E3" w:rsidRDefault="00727700" w:rsidP="003A0D85">
            <w:pPr>
              <w:pStyle w:val="acctfourfigures"/>
              <w:spacing w:line="340" w:lineRule="exact"/>
              <w:ind w:left="27" w:right="-35"/>
              <w:rPr>
                <w:rFonts w:ascii="Arial" w:hAnsi="Arial" w:cs="Arial"/>
                <w:sz w:val="16"/>
                <w:szCs w:val="16"/>
                <w:lang w:val="en-US" w:bidi="th-TH"/>
              </w:rPr>
            </w:pPr>
          </w:p>
        </w:tc>
        <w:tc>
          <w:tcPr>
            <w:tcW w:w="609" w:type="pct"/>
          </w:tcPr>
          <w:p w14:paraId="5138B7A1" w14:textId="77777777" w:rsidR="00727700" w:rsidRPr="007E26E3" w:rsidRDefault="00727700" w:rsidP="003A0D85">
            <w:pPr>
              <w:pStyle w:val="acctfourfigures"/>
              <w:spacing w:line="340" w:lineRule="exact"/>
              <w:ind w:left="27" w:right="-35"/>
              <w:rPr>
                <w:rFonts w:ascii="Arial" w:hAnsi="Arial" w:cs="Arial"/>
                <w:sz w:val="16"/>
                <w:szCs w:val="16"/>
                <w:lang w:val="en-US" w:bidi="th-TH"/>
              </w:rPr>
            </w:pPr>
          </w:p>
        </w:tc>
      </w:tr>
      <w:tr w:rsidR="007E26E3" w:rsidRPr="007E26E3" w14:paraId="3140D7F8" w14:textId="77777777" w:rsidTr="00D2190B">
        <w:tc>
          <w:tcPr>
            <w:tcW w:w="1336" w:type="pct"/>
            <w:hideMark/>
          </w:tcPr>
          <w:p w14:paraId="20D9D99D" w14:textId="77777777" w:rsidR="00727700" w:rsidRPr="007E26E3" w:rsidRDefault="00727700" w:rsidP="003A0D85">
            <w:pPr>
              <w:spacing w:line="340" w:lineRule="exact"/>
              <w:ind w:left="268" w:right="-197" w:hanging="268"/>
              <w:rPr>
                <w:rFonts w:ascii="Arial" w:hAnsi="Arial" w:cs="Arial"/>
                <w:sz w:val="16"/>
                <w:szCs w:val="16"/>
              </w:rPr>
            </w:pPr>
            <w:r w:rsidRPr="007E26E3">
              <w:rPr>
                <w:rFonts w:ascii="Arial" w:hAnsi="Arial" w:cs="Arial"/>
                <w:sz w:val="16"/>
                <w:szCs w:val="16"/>
              </w:rPr>
              <w:t>1 January 2020</w:t>
            </w:r>
          </w:p>
        </w:tc>
        <w:tc>
          <w:tcPr>
            <w:tcW w:w="611" w:type="pct"/>
          </w:tcPr>
          <w:p w14:paraId="607E27B6" w14:textId="77777777" w:rsidR="00727700" w:rsidRPr="007E26E3" w:rsidRDefault="00727700" w:rsidP="003A0D85">
            <w:pPr>
              <w:pStyle w:val="acctfourfigures"/>
              <w:spacing w:line="340" w:lineRule="exact"/>
              <w:ind w:left="27" w:right="-35"/>
              <w:rPr>
                <w:rFonts w:ascii="Arial" w:hAnsi="Arial" w:cs="Arial"/>
                <w:sz w:val="16"/>
                <w:szCs w:val="16"/>
                <w:lang w:val="en-US" w:bidi="th-TH"/>
              </w:rPr>
            </w:pPr>
            <w:r w:rsidRPr="007E26E3">
              <w:rPr>
                <w:rFonts w:ascii="Arial" w:hAnsi="Arial" w:cs="Arial"/>
                <w:sz w:val="16"/>
                <w:szCs w:val="16"/>
                <w:lang w:val="en-US" w:bidi="th-TH"/>
              </w:rPr>
              <w:t>-</w:t>
            </w:r>
          </w:p>
        </w:tc>
        <w:tc>
          <w:tcPr>
            <w:tcW w:w="611" w:type="pct"/>
          </w:tcPr>
          <w:p w14:paraId="62C65C7D" w14:textId="77777777" w:rsidR="00727700" w:rsidRPr="007E26E3" w:rsidRDefault="00727700" w:rsidP="003A0D85">
            <w:pPr>
              <w:pStyle w:val="acctfourfigures"/>
              <w:spacing w:line="340" w:lineRule="exact"/>
              <w:ind w:left="27" w:right="-35"/>
              <w:rPr>
                <w:rFonts w:ascii="Arial" w:hAnsi="Arial" w:cs="Arial"/>
                <w:sz w:val="16"/>
                <w:szCs w:val="16"/>
                <w:lang w:val="en-US" w:bidi="th-TH"/>
              </w:rPr>
            </w:pPr>
            <w:r w:rsidRPr="007E26E3">
              <w:rPr>
                <w:rFonts w:ascii="Arial" w:hAnsi="Arial" w:cs="Arial"/>
                <w:sz w:val="16"/>
                <w:szCs w:val="16"/>
                <w:lang w:val="en-US" w:bidi="th-TH"/>
              </w:rPr>
              <w:t>268</w:t>
            </w:r>
          </w:p>
        </w:tc>
        <w:tc>
          <w:tcPr>
            <w:tcW w:w="611" w:type="pct"/>
          </w:tcPr>
          <w:p w14:paraId="6ED70C69" w14:textId="77777777" w:rsidR="00727700" w:rsidRPr="007E26E3" w:rsidRDefault="00727700" w:rsidP="003A0D85">
            <w:pPr>
              <w:pStyle w:val="acctfourfigures"/>
              <w:spacing w:line="340" w:lineRule="exact"/>
              <w:ind w:left="27" w:right="-35"/>
              <w:rPr>
                <w:rFonts w:ascii="Arial" w:hAnsi="Arial" w:cs="Arial"/>
                <w:sz w:val="16"/>
                <w:szCs w:val="16"/>
                <w:lang w:val="en-US" w:bidi="th-TH"/>
              </w:rPr>
            </w:pPr>
            <w:r w:rsidRPr="007E26E3">
              <w:rPr>
                <w:rFonts w:ascii="Arial" w:hAnsi="Arial" w:cs="Arial"/>
                <w:sz w:val="16"/>
                <w:szCs w:val="16"/>
                <w:lang w:val="en-US" w:bidi="th-TH"/>
              </w:rPr>
              <w:t>339</w:t>
            </w:r>
          </w:p>
        </w:tc>
        <w:tc>
          <w:tcPr>
            <w:tcW w:w="611" w:type="pct"/>
          </w:tcPr>
          <w:p w14:paraId="4B0412A7" w14:textId="77777777" w:rsidR="00727700" w:rsidRPr="007E26E3" w:rsidRDefault="00727700" w:rsidP="003A0D85">
            <w:pPr>
              <w:pStyle w:val="acctfourfigures"/>
              <w:spacing w:line="340" w:lineRule="exact"/>
              <w:ind w:left="27" w:right="-35"/>
              <w:rPr>
                <w:rFonts w:ascii="Arial" w:hAnsi="Arial" w:cs="Arial"/>
                <w:sz w:val="16"/>
                <w:szCs w:val="16"/>
                <w:lang w:val="en-US" w:bidi="th-TH"/>
              </w:rPr>
            </w:pPr>
            <w:r w:rsidRPr="007E26E3">
              <w:rPr>
                <w:rFonts w:ascii="Arial" w:hAnsi="Arial" w:cs="Arial"/>
                <w:sz w:val="16"/>
                <w:szCs w:val="16"/>
                <w:lang w:val="en-US" w:bidi="th-TH"/>
              </w:rPr>
              <w:t>520</w:t>
            </w:r>
          </w:p>
        </w:tc>
        <w:tc>
          <w:tcPr>
            <w:tcW w:w="611" w:type="pct"/>
          </w:tcPr>
          <w:p w14:paraId="764C69E8" w14:textId="77777777" w:rsidR="00727700" w:rsidRPr="007E26E3" w:rsidRDefault="00727700" w:rsidP="003A0D85">
            <w:pPr>
              <w:pStyle w:val="acctfourfigures"/>
              <w:spacing w:line="340" w:lineRule="exact"/>
              <w:ind w:left="27" w:right="-35"/>
              <w:rPr>
                <w:rFonts w:ascii="Arial" w:hAnsi="Arial" w:cs="Arial"/>
                <w:sz w:val="16"/>
                <w:szCs w:val="16"/>
                <w:cs/>
                <w:lang w:val="en-US" w:bidi="th-TH"/>
              </w:rPr>
            </w:pPr>
            <w:r w:rsidRPr="007E26E3">
              <w:rPr>
                <w:rFonts w:ascii="Arial" w:hAnsi="Arial" w:cs="Arial"/>
                <w:sz w:val="16"/>
                <w:szCs w:val="16"/>
                <w:lang w:val="en-US" w:bidi="th-TH"/>
              </w:rPr>
              <w:t>-</w:t>
            </w:r>
          </w:p>
        </w:tc>
        <w:tc>
          <w:tcPr>
            <w:tcW w:w="609" w:type="pct"/>
          </w:tcPr>
          <w:p w14:paraId="6C87CFEE" w14:textId="77777777" w:rsidR="00727700" w:rsidRPr="007E26E3" w:rsidRDefault="00727700" w:rsidP="003A0D85">
            <w:pPr>
              <w:pStyle w:val="acctfourfigures"/>
              <w:spacing w:line="340" w:lineRule="exact"/>
              <w:ind w:left="27" w:right="-35"/>
              <w:rPr>
                <w:rFonts w:ascii="Arial" w:hAnsi="Arial" w:cs="Arial"/>
                <w:sz w:val="16"/>
                <w:szCs w:val="16"/>
                <w:lang w:val="en-US" w:bidi="th-TH"/>
              </w:rPr>
            </w:pPr>
            <w:r w:rsidRPr="007E26E3">
              <w:rPr>
                <w:rFonts w:ascii="Arial" w:hAnsi="Arial" w:cs="Arial"/>
                <w:sz w:val="16"/>
                <w:szCs w:val="16"/>
                <w:lang w:val="en-US" w:bidi="th-TH"/>
              </w:rPr>
              <w:t>1,127</w:t>
            </w:r>
          </w:p>
        </w:tc>
      </w:tr>
      <w:tr w:rsidR="007E26E3" w:rsidRPr="007E26E3" w14:paraId="46BC5A63" w14:textId="77777777" w:rsidTr="00D2190B">
        <w:tc>
          <w:tcPr>
            <w:tcW w:w="1336" w:type="pct"/>
            <w:hideMark/>
          </w:tcPr>
          <w:p w14:paraId="1FAA1E56" w14:textId="77777777" w:rsidR="00727700" w:rsidRPr="007E26E3" w:rsidRDefault="00727700" w:rsidP="003A0D85">
            <w:pPr>
              <w:spacing w:line="340" w:lineRule="exact"/>
              <w:ind w:left="268" w:right="-197" w:hanging="268"/>
              <w:rPr>
                <w:rFonts w:ascii="Arial" w:hAnsi="Arial" w:cs="Arial"/>
                <w:sz w:val="16"/>
                <w:szCs w:val="16"/>
              </w:rPr>
            </w:pPr>
            <w:r w:rsidRPr="007E26E3">
              <w:rPr>
                <w:rFonts w:ascii="Arial" w:hAnsi="Arial" w:cs="Arial"/>
                <w:sz w:val="16"/>
                <w:szCs w:val="16"/>
              </w:rPr>
              <w:t>Depreciation</w:t>
            </w:r>
          </w:p>
        </w:tc>
        <w:tc>
          <w:tcPr>
            <w:tcW w:w="611" w:type="pct"/>
          </w:tcPr>
          <w:p w14:paraId="5C5A8987" w14:textId="77777777" w:rsidR="00727700" w:rsidRPr="007E26E3" w:rsidRDefault="00727700" w:rsidP="003A0D85">
            <w:pPr>
              <w:pStyle w:val="acctfourfigures"/>
              <w:spacing w:line="340" w:lineRule="exact"/>
              <w:ind w:left="27" w:right="-35"/>
              <w:rPr>
                <w:rFonts w:ascii="Arial" w:hAnsi="Arial" w:cs="Arial"/>
                <w:sz w:val="16"/>
                <w:szCs w:val="16"/>
                <w:lang w:val="en-US" w:bidi="th-TH"/>
              </w:rPr>
            </w:pPr>
            <w:r w:rsidRPr="007E26E3">
              <w:rPr>
                <w:rFonts w:ascii="Arial" w:hAnsi="Arial" w:cs="Arial"/>
                <w:sz w:val="16"/>
                <w:szCs w:val="16"/>
                <w:lang w:val="en-US" w:bidi="th-TH"/>
              </w:rPr>
              <w:t>-</w:t>
            </w:r>
          </w:p>
        </w:tc>
        <w:tc>
          <w:tcPr>
            <w:tcW w:w="611" w:type="pct"/>
          </w:tcPr>
          <w:p w14:paraId="185AFA67" w14:textId="77777777" w:rsidR="00727700" w:rsidRPr="007E26E3" w:rsidRDefault="00727700" w:rsidP="003A0D85">
            <w:pPr>
              <w:pStyle w:val="acctfourfigures"/>
              <w:spacing w:line="340" w:lineRule="exact"/>
              <w:ind w:left="27" w:right="-35"/>
              <w:rPr>
                <w:rFonts w:ascii="Arial" w:hAnsi="Arial" w:cs="Arial"/>
                <w:sz w:val="16"/>
                <w:szCs w:val="16"/>
                <w:cs/>
                <w:lang w:val="en-US" w:bidi="th-TH"/>
              </w:rPr>
            </w:pPr>
            <w:r w:rsidRPr="007E26E3">
              <w:rPr>
                <w:rFonts w:ascii="Arial" w:hAnsi="Arial" w:cs="Arial"/>
                <w:sz w:val="16"/>
                <w:szCs w:val="16"/>
                <w:lang w:val="en-US" w:bidi="th-TH"/>
              </w:rPr>
              <w:t>22</w:t>
            </w:r>
          </w:p>
        </w:tc>
        <w:tc>
          <w:tcPr>
            <w:tcW w:w="611" w:type="pct"/>
          </w:tcPr>
          <w:p w14:paraId="75450CA5" w14:textId="77777777" w:rsidR="00727700" w:rsidRPr="007E26E3" w:rsidRDefault="00727700" w:rsidP="003A0D85">
            <w:pPr>
              <w:pStyle w:val="acctfourfigures"/>
              <w:spacing w:line="340" w:lineRule="exact"/>
              <w:ind w:left="27" w:right="-35"/>
              <w:rPr>
                <w:rFonts w:ascii="Arial" w:hAnsi="Arial" w:cs="Arial"/>
                <w:sz w:val="16"/>
                <w:szCs w:val="16"/>
                <w:lang w:val="en-US" w:bidi="th-TH"/>
              </w:rPr>
            </w:pPr>
            <w:r w:rsidRPr="007E26E3">
              <w:rPr>
                <w:rFonts w:ascii="Arial" w:hAnsi="Arial" w:cs="Arial"/>
                <w:sz w:val="16"/>
                <w:szCs w:val="16"/>
                <w:lang w:val="en-US" w:bidi="th-TH"/>
              </w:rPr>
              <w:t>43</w:t>
            </w:r>
          </w:p>
        </w:tc>
        <w:tc>
          <w:tcPr>
            <w:tcW w:w="611" w:type="pct"/>
          </w:tcPr>
          <w:p w14:paraId="7502FDDD" w14:textId="77777777" w:rsidR="00727700" w:rsidRPr="007E26E3" w:rsidRDefault="00727700" w:rsidP="003A0D85">
            <w:pPr>
              <w:pStyle w:val="acctfourfigures"/>
              <w:spacing w:line="340" w:lineRule="exact"/>
              <w:ind w:left="27" w:right="-35"/>
              <w:rPr>
                <w:rFonts w:ascii="Arial" w:hAnsi="Arial" w:cs="Arial"/>
                <w:sz w:val="16"/>
                <w:szCs w:val="16"/>
                <w:lang w:val="en-US" w:bidi="th-TH"/>
              </w:rPr>
            </w:pPr>
            <w:r w:rsidRPr="007E26E3">
              <w:rPr>
                <w:rFonts w:ascii="Arial" w:hAnsi="Arial" w:cs="Arial"/>
                <w:sz w:val="16"/>
                <w:szCs w:val="16"/>
                <w:lang w:val="en-US" w:bidi="th-TH"/>
              </w:rPr>
              <w:t>62</w:t>
            </w:r>
          </w:p>
        </w:tc>
        <w:tc>
          <w:tcPr>
            <w:tcW w:w="611" w:type="pct"/>
          </w:tcPr>
          <w:p w14:paraId="0ED20518" w14:textId="77777777" w:rsidR="00727700" w:rsidRPr="007E26E3" w:rsidRDefault="00727700" w:rsidP="003A0D85">
            <w:pPr>
              <w:pStyle w:val="acctfourfigures"/>
              <w:spacing w:line="340" w:lineRule="exact"/>
              <w:ind w:left="27" w:right="-35"/>
              <w:rPr>
                <w:rFonts w:ascii="Arial" w:hAnsi="Arial" w:cs="Arial"/>
                <w:sz w:val="16"/>
                <w:szCs w:val="16"/>
                <w:cs/>
                <w:lang w:val="en-US" w:bidi="th-TH"/>
              </w:rPr>
            </w:pPr>
            <w:r w:rsidRPr="007E26E3">
              <w:rPr>
                <w:rFonts w:ascii="Arial" w:hAnsi="Arial" w:cs="Arial"/>
                <w:sz w:val="16"/>
                <w:szCs w:val="16"/>
                <w:lang w:val="en-US" w:bidi="th-TH"/>
              </w:rPr>
              <w:t>-</w:t>
            </w:r>
          </w:p>
        </w:tc>
        <w:tc>
          <w:tcPr>
            <w:tcW w:w="609" w:type="pct"/>
          </w:tcPr>
          <w:p w14:paraId="2A1A1C4C" w14:textId="77777777" w:rsidR="00727700" w:rsidRPr="007E26E3" w:rsidRDefault="00727700" w:rsidP="003A0D85">
            <w:pPr>
              <w:pStyle w:val="acctfourfigures"/>
              <w:spacing w:line="340" w:lineRule="exact"/>
              <w:ind w:left="27" w:right="-35"/>
              <w:rPr>
                <w:rFonts w:ascii="Arial" w:hAnsi="Arial" w:cs="Arial"/>
                <w:sz w:val="16"/>
                <w:szCs w:val="16"/>
                <w:lang w:val="en-US" w:bidi="th-TH"/>
              </w:rPr>
            </w:pPr>
            <w:r w:rsidRPr="007E26E3">
              <w:rPr>
                <w:rFonts w:ascii="Arial" w:hAnsi="Arial" w:cs="Arial"/>
                <w:sz w:val="16"/>
                <w:szCs w:val="16"/>
                <w:lang w:val="en-US" w:bidi="th-TH"/>
              </w:rPr>
              <w:t>127</w:t>
            </w:r>
          </w:p>
        </w:tc>
      </w:tr>
      <w:tr w:rsidR="007E26E3" w:rsidRPr="007E26E3" w14:paraId="588CB075" w14:textId="77777777" w:rsidTr="00D2190B">
        <w:tc>
          <w:tcPr>
            <w:tcW w:w="1336" w:type="pct"/>
            <w:hideMark/>
          </w:tcPr>
          <w:p w14:paraId="42E46C72" w14:textId="77777777" w:rsidR="00727700" w:rsidRPr="007E26E3" w:rsidRDefault="00727700" w:rsidP="003A0D85">
            <w:pPr>
              <w:spacing w:line="340" w:lineRule="exact"/>
              <w:ind w:left="268" w:right="-197" w:hanging="268"/>
              <w:rPr>
                <w:rFonts w:ascii="Arial" w:hAnsi="Arial" w:cs="Arial"/>
                <w:sz w:val="16"/>
                <w:szCs w:val="16"/>
              </w:rPr>
            </w:pPr>
            <w:r w:rsidRPr="007E26E3">
              <w:rPr>
                <w:rFonts w:ascii="Arial" w:hAnsi="Arial" w:cs="Arial"/>
                <w:sz w:val="16"/>
                <w:szCs w:val="16"/>
              </w:rPr>
              <w:t>Disposals</w:t>
            </w:r>
          </w:p>
        </w:tc>
        <w:tc>
          <w:tcPr>
            <w:tcW w:w="611" w:type="pct"/>
          </w:tcPr>
          <w:p w14:paraId="50211B25" w14:textId="77777777" w:rsidR="00727700" w:rsidRPr="007E26E3" w:rsidRDefault="00727700" w:rsidP="003A0D85">
            <w:pPr>
              <w:pStyle w:val="acctfourfigures"/>
              <w:pBdr>
                <w:bottom w:val="single" w:sz="4" w:space="1" w:color="auto"/>
              </w:pBdr>
              <w:spacing w:line="340" w:lineRule="exact"/>
              <w:ind w:left="27" w:right="-35"/>
              <w:rPr>
                <w:rFonts w:ascii="Arial" w:hAnsi="Arial" w:cs="Arial"/>
                <w:sz w:val="16"/>
                <w:szCs w:val="16"/>
                <w:rtl/>
                <w:lang w:val="en-US" w:bidi="th-TH"/>
              </w:rPr>
            </w:pPr>
            <w:r w:rsidRPr="007E26E3">
              <w:rPr>
                <w:rFonts w:ascii="Arial" w:hAnsi="Arial" w:cs="Arial"/>
                <w:sz w:val="16"/>
                <w:szCs w:val="16"/>
                <w:lang w:val="en-US" w:bidi="th-TH"/>
              </w:rPr>
              <w:t>-</w:t>
            </w:r>
          </w:p>
        </w:tc>
        <w:tc>
          <w:tcPr>
            <w:tcW w:w="611" w:type="pct"/>
          </w:tcPr>
          <w:p w14:paraId="211B2A18" w14:textId="77777777" w:rsidR="00727700" w:rsidRPr="007E26E3" w:rsidRDefault="00727700" w:rsidP="003A0D85">
            <w:pPr>
              <w:pStyle w:val="acctfourfigures"/>
              <w:pBdr>
                <w:bottom w:val="single" w:sz="4" w:space="1" w:color="auto"/>
              </w:pBdr>
              <w:spacing w:line="340" w:lineRule="exact"/>
              <w:ind w:left="27" w:right="-35"/>
              <w:rPr>
                <w:rFonts w:ascii="Arial" w:hAnsi="Arial" w:cs="Arial"/>
                <w:sz w:val="16"/>
                <w:szCs w:val="16"/>
                <w:lang w:val="en-US" w:bidi="th-TH"/>
              </w:rPr>
            </w:pPr>
            <w:r w:rsidRPr="007E26E3">
              <w:rPr>
                <w:rFonts w:ascii="Arial" w:hAnsi="Arial" w:cs="Arial"/>
                <w:sz w:val="16"/>
                <w:szCs w:val="16"/>
                <w:lang w:val="en-US" w:bidi="th-TH"/>
              </w:rPr>
              <w:t>(1)</w:t>
            </w:r>
          </w:p>
        </w:tc>
        <w:tc>
          <w:tcPr>
            <w:tcW w:w="611" w:type="pct"/>
          </w:tcPr>
          <w:p w14:paraId="2A2A916B" w14:textId="77777777" w:rsidR="00727700" w:rsidRPr="007E26E3" w:rsidRDefault="00727700" w:rsidP="003A0D85">
            <w:pPr>
              <w:pStyle w:val="acctfourfigures"/>
              <w:pBdr>
                <w:bottom w:val="single" w:sz="4" w:space="1" w:color="auto"/>
              </w:pBdr>
              <w:spacing w:line="340" w:lineRule="exact"/>
              <w:ind w:left="27" w:right="-35"/>
              <w:rPr>
                <w:rFonts w:ascii="Arial" w:hAnsi="Arial" w:cs="Arial"/>
                <w:sz w:val="16"/>
                <w:szCs w:val="16"/>
                <w:lang w:val="en-US" w:bidi="th-TH"/>
              </w:rPr>
            </w:pPr>
            <w:r w:rsidRPr="007E26E3">
              <w:rPr>
                <w:rFonts w:ascii="Arial" w:hAnsi="Arial" w:cs="Arial"/>
                <w:sz w:val="16"/>
                <w:szCs w:val="16"/>
                <w:lang w:val="en-US" w:bidi="th-TH"/>
              </w:rPr>
              <w:t>(1)</w:t>
            </w:r>
          </w:p>
        </w:tc>
        <w:tc>
          <w:tcPr>
            <w:tcW w:w="611" w:type="pct"/>
          </w:tcPr>
          <w:p w14:paraId="3E198046" w14:textId="77777777" w:rsidR="00727700" w:rsidRPr="007E26E3" w:rsidRDefault="00727700" w:rsidP="003A0D85">
            <w:pPr>
              <w:pStyle w:val="acctfourfigures"/>
              <w:pBdr>
                <w:bottom w:val="single" w:sz="4" w:space="1" w:color="auto"/>
              </w:pBdr>
              <w:spacing w:line="340" w:lineRule="exact"/>
              <w:ind w:left="27" w:right="-35"/>
              <w:rPr>
                <w:rFonts w:ascii="Arial" w:hAnsi="Arial" w:cs="Arial"/>
                <w:sz w:val="16"/>
                <w:szCs w:val="16"/>
                <w:lang w:val="en-US" w:bidi="th-TH"/>
              </w:rPr>
            </w:pPr>
            <w:r w:rsidRPr="007E26E3">
              <w:rPr>
                <w:rFonts w:ascii="Arial" w:hAnsi="Arial" w:cs="Arial"/>
                <w:sz w:val="16"/>
                <w:szCs w:val="16"/>
                <w:lang w:val="en-US" w:bidi="th-TH"/>
              </w:rPr>
              <w:t>(23)</w:t>
            </w:r>
          </w:p>
        </w:tc>
        <w:tc>
          <w:tcPr>
            <w:tcW w:w="611" w:type="pct"/>
          </w:tcPr>
          <w:p w14:paraId="735AE56D" w14:textId="77777777" w:rsidR="00727700" w:rsidRPr="007E26E3" w:rsidRDefault="00727700" w:rsidP="003A0D85">
            <w:pPr>
              <w:pStyle w:val="acctfourfigures"/>
              <w:pBdr>
                <w:bottom w:val="single" w:sz="4" w:space="1" w:color="auto"/>
              </w:pBdr>
              <w:spacing w:line="340" w:lineRule="exact"/>
              <w:ind w:left="27" w:right="-35"/>
              <w:rPr>
                <w:rFonts w:ascii="Arial" w:hAnsi="Arial" w:cs="Arial"/>
                <w:sz w:val="16"/>
                <w:szCs w:val="16"/>
                <w:cs/>
                <w:lang w:val="en-US" w:bidi="th-TH"/>
              </w:rPr>
            </w:pPr>
            <w:r w:rsidRPr="007E26E3">
              <w:rPr>
                <w:rFonts w:ascii="Arial" w:hAnsi="Arial" w:cs="Arial"/>
                <w:sz w:val="16"/>
                <w:szCs w:val="16"/>
                <w:lang w:val="en-US" w:bidi="th-TH"/>
              </w:rPr>
              <w:t>-</w:t>
            </w:r>
          </w:p>
        </w:tc>
        <w:tc>
          <w:tcPr>
            <w:tcW w:w="609" w:type="pct"/>
          </w:tcPr>
          <w:p w14:paraId="01208B4D" w14:textId="77777777" w:rsidR="00727700" w:rsidRPr="007E26E3" w:rsidRDefault="00727700" w:rsidP="003A0D85">
            <w:pPr>
              <w:pStyle w:val="acctfourfigures"/>
              <w:pBdr>
                <w:bottom w:val="single" w:sz="4" w:space="1" w:color="auto"/>
              </w:pBdr>
              <w:spacing w:line="340" w:lineRule="exact"/>
              <w:ind w:left="27" w:right="-35"/>
              <w:rPr>
                <w:rFonts w:ascii="Arial" w:hAnsi="Arial" w:cs="Arial"/>
                <w:sz w:val="16"/>
                <w:szCs w:val="16"/>
                <w:lang w:val="en-US" w:bidi="th-TH"/>
              </w:rPr>
            </w:pPr>
            <w:r w:rsidRPr="007E26E3">
              <w:rPr>
                <w:rFonts w:ascii="Arial" w:hAnsi="Arial" w:cs="Arial"/>
                <w:sz w:val="16"/>
                <w:szCs w:val="16"/>
                <w:lang w:val="en-US" w:bidi="th-TH"/>
              </w:rPr>
              <w:t>(25)</w:t>
            </w:r>
          </w:p>
        </w:tc>
      </w:tr>
      <w:tr w:rsidR="007E26E3" w:rsidRPr="007E26E3" w14:paraId="23E088BB" w14:textId="77777777" w:rsidTr="00D2190B">
        <w:tc>
          <w:tcPr>
            <w:tcW w:w="1336" w:type="pct"/>
            <w:hideMark/>
          </w:tcPr>
          <w:p w14:paraId="285A6E25" w14:textId="77777777" w:rsidR="00727700" w:rsidRPr="007E26E3" w:rsidRDefault="00727700" w:rsidP="003A0D85">
            <w:pPr>
              <w:spacing w:line="340" w:lineRule="exact"/>
              <w:ind w:left="268" w:right="-197" w:hanging="268"/>
              <w:rPr>
                <w:rFonts w:ascii="Arial" w:hAnsi="Arial" w:cs="Arial"/>
                <w:sz w:val="16"/>
                <w:szCs w:val="16"/>
              </w:rPr>
            </w:pPr>
            <w:r w:rsidRPr="007E26E3">
              <w:rPr>
                <w:rFonts w:ascii="Arial" w:hAnsi="Arial" w:cs="Arial"/>
                <w:sz w:val="16"/>
                <w:szCs w:val="16"/>
              </w:rPr>
              <w:t xml:space="preserve">31 December 2020 </w:t>
            </w:r>
          </w:p>
        </w:tc>
        <w:tc>
          <w:tcPr>
            <w:tcW w:w="611" w:type="pct"/>
          </w:tcPr>
          <w:p w14:paraId="30404720" w14:textId="77777777" w:rsidR="00727700" w:rsidRPr="007E26E3" w:rsidRDefault="00727700" w:rsidP="003A0D85">
            <w:pPr>
              <w:pStyle w:val="acctfourfigures"/>
              <w:spacing w:line="340" w:lineRule="exact"/>
              <w:ind w:left="27" w:right="-35"/>
              <w:rPr>
                <w:rFonts w:ascii="Arial" w:hAnsi="Arial" w:cs="Arial"/>
                <w:sz w:val="16"/>
                <w:szCs w:val="16"/>
                <w:lang w:val="en-US" w:bidi="th-TH"/>
              </w:rPr>
            </w:pPr>
            <w:r w:rsidRPr="007E26E3">
              <w:rPr>
                <w:rFonts w:ascii="Arial" w:hAnsi="Arial" w:cs="Arial"/>
                <w:sz w:val="16"/>
                <w:szCs w:val="16"/>
                <w:lang w:val="en-US" w:bidi="th-TH"/>
              </w:rPr>
              <w:t>-</w:t>
            </w:r>
          </w:p>
        </w:tc>
        <w:tc>
          <w:tcPr>
            <w:tcW w:w="611" w:type="pct"/>
          </w:tcPr>
          <w:p w14:paraId="2CF56D9E" w14:textId="77777777" w:rsidR="00727700" w:rsidRPr="007E26E3" w:rsidRDefault="00727700" w:rsidP="003A0D85">
            <w:pPr>
              <w:pStyle w:val="acctfourfigures"/>
              <w:spacing w:line="340" w:lineRule="exact"/>
              <w:ind w:left="27" w:right="-35"/>
              <w:rPr>
                <w:rFonts w:ascii="Arial" w:hAnsi="Arial" w:cs="Arial"/>
                <w:sz w:val="16"/>
                <w:szCs w:val="16"/>
                <w:lang w:val="en-US" w:bidi="th-TH"/>
              </w:rPr>
            </w:pPr>
            <w:r w:rsidRPr="007E26E3">
              <w:rPr>
                <w:rFonts w:ascii="Arial" w:hAnsi="Arial" w:cs="Arial"/>
                <w:sz w:val="16"/>
                <w:szCs w:val="16"/>
                <w:lang w:val="en-US" w:bidi="th-TH"/>
              </w:rPr>
              <w:t>289</w:t>
            </w:r>
          </w:p>
        </w:tc>
        <w:tc>
          <w:tcPr>
            <w:tcW w:w="611" w:type="pct"/>
          </w:tcPr>
          <w:p w14:paraId="5E7B1BD1" w14:textId="77777777" w:rsidR="00727700" w:rsidRPr="007E26E3" w:rsidRDefault="00727700" w:rsidP="003A0D85">
            <w:pPr>
              <w:pStyle w:val="acctfourfigures"/>
              <w:spacing w:line="340" w:lineRule="exact"/>
              <w:ind w:left="27" w:right="-35"/>
              <w:rPr>
                <w:rFonts w:ascii="Arial" w:hAnsi="Arial" w:cs="Arial"/>
                <w:sz w:val="16"/>
                <w:szCs w:val="16"/>
                <w:lang w:val="en-US" w:bidi="th-TH"/>
              </w:rPr>
            </w:pPr>
            <w:r w:rsidRPr="007E26E3">
              <w:rPr>
                <w:rFonts w:ascii="Arial" w:hAnsi="Arial" w:cs="Arial"/>
                <w:sz w:val="16"/>
                <w:szCs w:val="16"/>
                <w:lang w:val="en-US" w:bidi="th-TH"/>
              </w:rPr>
              <w:t>381</w:t>
            </w:r>
          </w:p>
        </w:tc>
        <w:tc>
          <w:tcPr>
            <w:tcW w:w="611" w:type="pct"/>
          </w:tcPr>
          <w:p w14:paraId="33E6FD77" w14:textId="77777777" w:rsidR="00727700" w:rsidRPr="007E26E3" w:rsidRDefault="00727700" w:rsidP="003A0D85">
            <w:pPr>
              <w:pStyle w:val="acctfourfigures"/>
              <w:spacing w:line="340" w:lineRule="exact"/>
              <w:ind w:left="27" w:right="-35"/>
              <w:rPr>
                <w:rFonts w:ascii="Arial" w:hAnsi="Arial" w:cs="Arial"/>
                <w:sz w:val="16"/>
                <w:szCs w:val="16"/>
                <w:lang w:val="en-US" w:bidi="th-TH"/>
              </w:rPr>
            </w:pPr>
            <w:r w:rsidRPr="007E26E3">
              <w:rPr>
                <w:rFonts w:ascii="Arial" w:hAnsi="Arial" w:cs="Arial"/>
                <w:sz w:val="16"/>
                <w:szCs w:val="16"/>
                <w:lang w:val="en-US" w:bidi="th-TH"/>
              </w:rPr>
              <w:t>559</w:t>
            </w:r>
          </w:p>
        </w:tc>
        <w:tc>
          <w:tcPr>
            <w:tcW w:w="611" w:type="pct"/>
          </w:tcPr>
          <w:p w14:paraId="3F967E38" w14:textId="77777777" w:rsidR="00727700" w:rsidRPr="007E26E3" w:rsidRDefault="00727700" w:rsidP="003A0D85">
            <w:pPr>
              <w:pStyle w:val="acctfourfigures"/>
              <w:spacing w:line="340" w:lineRule="exact"/>
              <w:ind w:left="27" w:right="-35"/>
              <w:rPr>
                <w:rFonts w:ascii="Arial" w:hAnsi="Arial" w:cs="Arial"/>
                <w:sz w:val="16"/>
                <w:szCs w:val="16"/>
                <w:cs/>
                <w:lang w:val="en-US" w:bidi="th-TH"/>
              </w:rPr>
            </w:pPr>
            <w:r w:rsidRPr="007E26E3">
              <w:rPr>
                <w:rFonts w:ascii="Arial" w:hAnsi="Arial" w:cs="Arial"/>
                <w:sz w:val="16"/>
                <w:szCs w:val="16"/>
                <w:lang w:val="en-US" w:bidi="th-TH"/>
              </w:rPr>
              <w:t>-</w:t>
            </w:r>
          </w:p>
        </w:tc>
        <w:tc>
          <w:tcPr>
            <w:tcW w:w="609" w:type="pct"/>
          </w:tcPr>
          <w:p w14:paraId="0B7508D5" w14:textId="77777777" w:rsidR="00727700" w:rsidRPr="007E26E3" w:rsidRDefault="00727700" w:rsidP="003A0D85">
            <w:pPr>
              <w:pStyle w:val="acctfourfigures"/>
              <w:spacing w:line="340" w:lineRule="exact"/>
              <w:ind w:left="27" w:right="-35"/>
              <w:rPr>
                <w:rFonts w:ascii="Arial" w:hAnsi="Arial" w:cs="Arial"/>
                <w:sz w:val="16"/>
                <w:szCs w:val="16"/>
                <w:lang w:val="en-US" w:bidi="th-TH"/>
              </w:rPr>
            </w:pPr>
            <w:r w:rsidRPr="007E26E3">
              <w:rPr>
                <w:rFonts w:ascii="Arial" w:hAnsi="Arial" w:cs="Arial"/>
                <w:sz w:val="16"/>
                <w:szCs w:val="16"/>
                <w:lang w:val="en-US" w:bidi="th-TH"/>
              </w:rPr>
              <w:t>1,229</w:t>
            </w:r>
          </w:p>
        </w:tc>
      </w:tr>
      <w:tr w:rsidR="007E26E3" w:rsidRPr="007E26E3" w14:paraId="4FAB2A48" w14:textId="77777777" w:rsidTr="00D2190B">
        <w:tc>
          <w:tcPr>
            <w:tcW w:w="1336" w:type="pct"/>
            <w:hideMark/>
          </w:tcPr>
          <w:p w14:paraId="77EA2DFF" w14:textId="77777777" w:rsidR="00727700" w:rsidRPr="007E26E3" w:rsidRDefault="00727700" w:rsidP="003A0D85">
            <w:pPr>
              <w:spacing w:line="340" w:lineRule="exact"/>
              <w:ind w:left="268" w:right="-197" w:hanging="268"/>
              <w:rPr>
                <w:rFonts w:ascii="Arial" w:hAnsi="Arial" w:cs="Arial"/>
                <w:sz w:val="16"/>
                <w:szCs w:val="16"/>
              </w:rPr>
            </w:pPr>
            <w:r w:rsidRPr="007E26E3">
              <w:rPr>
                <w:rFonts w:ascii="Arial" w:hAnsi="Arial" w:cs="Arial"/>
                <w:sz w:val="16"/>
                <w:szCs w:val="16"/>
              </w:rPr>
              <w:t>Depreciation</w:t>
            </w:r>
          </w:p>
        </w:tc>
        <w:tc>
          <w:tcPr>
            <w:tcW w:w="611" w:type="pct"/>
          </w:tcPr>
          <w:p w14:paraId="6DF37516" w14:textId="77777777" w:rsidR="00727700" w:rsidRPr="007E26E3" w:rsidRDefault="00727700" w:rsidP="003A0D85">
            <w:pPr>
              <w:pStyle w:val="acctfourfigures"/>
              <w:spacing w:line="340" w:lineRule="exact"/>
              <w:ind w:left="27" w:right="-35"/>
              <w:rPr>
                <w:rFonts w:ascii="Arial" w:hAnsi="Arial" w:cs="Arial"/>
                <w:sz w:val="16"/>
                <w:szCs w:val="16"/>
                <w:lang w:val="en-US" w:bidi="th-TH"/>
              </w:rPr>
            </w:pPr>
            <w:r w:rsidRPr="007E26E3">
              <w:rPr>
                <w:rFonts w:ascii="Arial" w:hAnsi="Arial" w:cs="Arial"/>
                <w:sz w:val="16"/>
                <w:szCs w:val="16"/>
                <w:cs/>
                <w:lang w:val="en-US"/>
              </w:rPr>
              <w:t>-</w:t>
            </w:r>
          </w:p>
        </w:tc>
        <w:tc>
          <w:tcPr>
            <w:tcW w:w="611" w:type="pct"/>
          </w:tcPr>
          <w:p w14:paraId="2FDFCB19" w14:textId="77777777" w:rsidR="00727700" w:rsidRPr="007E26E3" w:rsidRDefault="00727700" w:rsidP="003A0D85">
            <w:pPr>
              <w:pStyle w:val="acctfourfigures"/>
              <w:spacing w:line="340" w:lineRule="exact"/>
              <w:ind w:left="27" w:right="-35"/>
              <w:rPr>
                <w:rFonts w:ascii="Arial" w:hAnsi="Arial" w:cs="Arial"/>
                <w:sz w:val="16"/>
                <w:szCs w:val="16"/>
                <w:cs/>
                <w:lang w:val="en-US" w:bidi="th-TH"/>
              </w:rPr>
            </w:pPr>
            <w:r w:rsidRPr="007E26E3">
              <w:rPr>
                <w:rFonts w:ascii="Arial" w:hAnsi="Arial" w:cs="Arial"/>
                <w:sz w:val="16"/>
                <w:szCs w:val="16"/>
                <w:lang w:val="en-US" w:bidi="th-TH"/>
              </w:rPr>
              <w:t>22</w:t>
            </w:r>
          </w:p>
        </w:tc>
        <w:tc>
          <w:tcPr>
            <w:tcW w:w="611" w:type="pct"/>
          </w:tcPr>
          <w:p w14:paraId="377F4C88" w14:textId="77777777" w:rsidR="00727700" w:rsidRPr="007E26E3" w:rsidRDefault="00727700" w:rsidP="003A0D85">
            <w:pPr>
              <w:pStyle w:val="acctfourfigures"/>
              <w:spacing w:line="340" w:lineRule="exact"/>
              <w:ind w:left="27" w:right="-35"/>
              <w:rPr>
                <w:rFonts w:ascii="Arial" w:hAnsi="Arial" w:cs="Arial"/>
                <w:sz w:val="16"/>
                <w:szCs w:val="16"/>
                <w:lang w:val="en-US" w:bidi="th-TH"/>
              </w:rPr>
            </w:pPr>
            <w:r w:rsidRPr="007E26E3">
              <w:rPr>
                <w:rFonts w:ascii="Arial" w:hAnsi="Arial" w:cs="Arial"/>
                <w:sz w:val="16"/>
                <w:szCs w:val="16"/>
                <w:lang w:val="en-US" w:bidi="th-TH"/>
              </w:rPr>
              <w:t>34</w:t>
            </w:r>
          </w:p>
        </w:tc>
        <w:tc>
          <w:tcPr>
            <w:tcW w:w="611" w:type="pct"/>
          </w:tcPr>
          <w:p w14:paraId="29A7DE11" w14:textId="77777777" w:rsidR="00727700" w:rsidRPr="007E26E3" w:rsidRDefault="00727700" w:rsidP="003A0D85">
            <w:pPr>
              <w:pStyle w:val="acctfourfigures"/>
              <w:spacing w:line="340" w:lineRule="exact"/>
              <w:ind w:left="27" w:right="-35"/>
              <w:rPr>
                <w:rFonts w:ascii="Arial" w:hAnsi="Arial" w:cs="Arial"/>
                <w:sz w:val="16"/>
                <w:szCs w:val="16"/>
                <w:lang w:val="en-US" w:bidi="th-TH"/>
              </w:rPr>
            </w:pPr>
            <w:r w:rsidRPr="007E26E3">
              <w:rPr>
                <w:rFonts w:ascii="Arial" w:hAnsi="Arial" w:cs="Arial"/>
                <w:sz w:val="16"/>
                <w:szCs w:val="16"/>
                <w:lang w:val="en-US" w:bidi="th-TH"/>
              </w:rPr>
              <w:t>66</w:t>
            </w:r>
          </w:p>
        </w:tc>
        <w:tc>
          <w:tcPr>
            <w:tcW w:w="611" w:type="pct"/>
          </w:tcPr>
          <w:p w14:paraId="27FEF1CB" w14:textId="77777777" w:rsidR="00727700" w:rsidRPr="007E26E3" w:rsidRDefault="00727700" w:rsidP="003A0D85">
            <w:pPr>
              <w:pStyle w:val="acctfourfigures"/>
              <w:spacing w:line="340" w:lineRule="exact"/>
              <w:ind w:left="27" w:right="-35"/>
              <w:rPr>
                <w:rFonts w:ascii="Arial" w:hAnsi="Arial" w:cs="Arial"/>
                <w:sz w:val="16"/>
                <w:szCs w:val="16"/>
                <w:cs/>
                <w:lang w:val="en-US" w:bidi="th-TH"/>
              </w:rPr>
            </w:pPr>
            <w:r w:rsidRPr="007E26E3">
              <w:rPr>
                <w:rFonts w:ascii="Arial" w:hAnsi="Arial" w:cs="Arial"/>
                <w:sz w:val="16"/>
                <w:szCs w:val="16"/>
                <w:lang w:val="en-US" w:bidi="th-TH"/>
              </w:rPr>
              <w:t>-</w:t>
            </w:r>
          </w:p>
        </w:tc>
        <w:tc>
          <w:tcPr>
            <w:tcW w:w="609" w:type="pct"/>
          </w:tcPr>
          <w:p w14:paraId="7A8EB463" w14:textId="77777777" w:rsidR="00727700" w:rsidRPr="007E26E3" w:rsidRDefault="00727700" w:rsidP="003A0D85">
            <w:pPr>
              <w:pStyle w:val="acctfourfigures"/>
              <w:spacing w:line="340" w:lineRule="exact"/>
              <w:ind w:left="27" w:right="-35"/>
              <w:rPr>
                <w:rFonts w:ascii="Arial" w:hAnsi="Arial" w:cs="Arial"/>
                <w:sz w:val="16"/>
                <w:szCs w:val="16"/>
                <w:lang w:val="en-US" w:bidi="th-TH"/>
              </w:rPr>
            </w:pPr>
            <w:r w:rsidRPr="007E26E3">
              <w:rPr>
                <w:rFonts w:ascii="Arial" w:hAnsi="Arial" w:cs="Arial"/>
                <w:sz w:val="16"/>
                <w:szCs w:val="16"/>
                <w:lang w:val="en-US" w:bidi="th-TH"/>
              </w:rPr>
              <w:t>122</w:t>
            </w:r>
          </w:p>
        </w:tc>
      </w:tr>
      <w:tr w:rsidR="007E26E3" w:rsidRPr="007E26E3" w14:paraId="0CF5F0F5" w14:textId="77777777" w:rsidTr="00D2190B">
        <w:tc>
          <w:tcPr>
            <w:tcW w:w="1336" w:type="pct"/>
            <w:hideMark/>
          </w:tcPr>
          <w:p w14:paraId="7481F0C8" w14:textId="77777777" w:rsidR="00727700" w:rsidRPr="007E26E3" w:rsidRDefault="00727700" w:rsidP="003A0D85">
            <w:pPr>
              <w:spacing w:line="340" w:lineRule="exact"/>
              <w:ind w:left="268" w:right="-197" w:hanging="268"/>
              <w:rPr>
                <w:rFonts w:ascii="Arial" w:hAnsi="Arial" w:cs="Arial"/>
                <w:sz w:val="16"/>
                <w:szCs w:val="16"/>
              </w:rPr>
            </w:pPr>
            <w:r w:rsidRPr="007E26E3">
              <w:rPr>
                <w:rFonts w:ascii="Arial" w:hAnsi="Arial" w:cs="Arial"/>
                <w:sz w:val="16"/>
                <w:szCs w:val="16"/>
              </w:rPr>
              <w:t>Disposals</w:t>
            </w:r>
          </w:p>
        </w:tc>
        <w:tc>
          <w:tcPr>
            <w:tcW w:w="611" w:type="pct"/>
          </w:tcPr>
          <w:p w14:paraId="37FF26B0" w14:textId="77777777" w:rsidR="00727700" w:rsidRPr="007E26E3" w:rsidRDefault="00727700" w:rsidP="003A0D85">
            <w:pPr>
              <w:pStyle w:val="acctfourfigures"/>
              <w:pBdr>
                <w:bottom w:val="single" w:sz="4" w:space="1" w:color="auto"/>
              </w:pBdr>
              <w:spacing w:line="340" w:lineRule="exact"/>
              <w:ind w:left="27" w:right="-35"/>
              <w:rPr>
                <w:rFonts w:ascii="Arial" w:hAnsi="Arial" w:cs="Arial"/>
                <w:sz w:val="16"/>
                <w:szCs w:val="16"/>
                <w:lang w:val="en-US" w:bidi="th-TH"/>
              </w:rPr>
            </w:pPr>
            <w:r w:rsidRPr="007E26E3">
              <w:rPr>
                <w:rFonts w:ascii="Arial" w:hAnsi="Arial" w:cs="Arial"/>
                <w:sz w:val="16"/>
                <w:szCs w:val="16"/>
                <w:cs/>
                <w:lang w:val="en-US"/>
              </w:rPr>
              <w:t>-</w:t>
            </w:r>
          </w:p>
        </w:tc>
        <w:tc>
          <w:tcPr>
            <w:tcW w:w="611" w:type="pct"/>
          </w:tcPr>
          <w:p w14:paraId="527BF57E" w14:textId="77777777" w:rsidR="00727700" w:rsidRPr="007E26E3" w:rsidRDefault="00727700" w:rsidP="003A0D85">
            <w:pPr>
              <w:pStyle w:val="acctfourfigures"/>
              <w:pBdr>
                <w:bottom w:val="single" w:sz="4" w:space="1" w:color="auto"/>
              </w:pBdr>
              <w:spacing w:line="340" w:lineRule="exact"/>
              <w:ind w:left="27" w:right="-35"/>
              <w:rPr>
                <w:rFonts w:ascii="Arial" w:hAnsi="Arial" w:cs="Arial"/>
                <w:sz w:val="16"/>
                <w:szCs w:val="16"/>
                <w:lang w:val="en-US" w:bidi="th-TH"/>
              </w:rPr>
            </w:pPr>
            <w:r w:rsidRPr="007E26E3">
              <w:rPr>
                <w:rFonts w:ascii="Arial" w:hAnsi="Arial" w:cs="Arial"/>
                <w:sz w:val="16"/>
                <w:szCs w:val="16"/>
                <w:lang w:val="en-US" w:bidi="th-TH"/>
              </w:rPr>
              <w:t>-</w:t>
            </w:r>
          </w:p>
        </w:tc>
        <w:tc>
          <w:tcPr>
            <w:tcW w:w="611" w:type="pct"/>
          </w:tcPr>
          <w:p w14:paraId="7885CE84" w14:textId="77777777" w:rsidR="00727700" w:rsidRPr="007E26E3" w:rsidRDefault="00727700" w:rsidP="003A0D85">
            <w:pPr>
              <w:pStyle w:val="acctfourfigures"/>
              <w:pBdr>
                <w:bottom w:val="single" w:sz="4" w:space="1" w:color="auto"/>
              </w:pBdr>
              <w:spacing w:line="340" w:lineRule="exact"/>
              <w:ind w:left="27" w:right="-35"/>
              <w:rPr>
                <w:rFonts w:ascii="Arial" w:hAnsi="Arial" w:cs="Arial"/>
                <w:sz w:val="16"/>
                <w:szCs w:val="16"/>
                <w:cs/>
                <w:lang w:val="en-US" w:bidi="th-TH"/>
              </w:rPr>
            </w:pPr>
            <w:r w:rsidRPr="007E26E3">
              <w:rPr>
                <w:rFonts w:ascii="Arial" w:hAnsi="Arial" w:cs="Arial"/>
                <w:sz w:val="16"/>
                <w:szCs w:val="16"/>
                <w:lang w:val="en-US" w:bidi="th-TH"/>
              </w:rPr>
              <w:t>(6)</w:t>
            </w:r>
          </w:p>
        </w:tc>
        <w:tc>
          <w:tcPr>
            <w:tcW w:w="611" w:type="pct"/>
          </w:tcPr>
          <w:p w14:paraId="4050A5CC" w14:textId="77777777" w:rsidR="00727700" w:rsidRPr="007E26E3" w:rsidRDefault="00727700" w:rsidP="003A0D85">
            <w:pPr>
              <w:pStyle w:val="acctfourfigures"/>
              <w:pBdr>
                <w:bottom w:val="single" w:sz="4" w:space="1" w:color="auto"/>
              </w:pBdr>
              <w:spacing w:line="340" w:lineRule="exact"/>
              <w:ind w:left="27" w:right="-35"/>
              <w:rPr>
                <w:rFonts w:ascii="Arial" w:hAnsi="Arial" w:cs="Arial"/>
                <w:sz w:val="16"/>
                <w:szCs w:val="16"/>
                <w:cs/>
                <w:lang w:val="en-US" w:bidi="th-TH"/>
              </w:rPr>
            </w:pPr>
            <w:r w:rsidRPr="007E26E3">
              <w:rPr>
                <w:rFonts w:ascii="Arial" w:hAnsi="Arial" w:cs="Arial"/>
                <w:sz w:val="16"/>
                <w:szCs w:val="16"/>
                <w:lang w:val="en-US" w:bidi="th-TH"/>
              </w:rPr>
              <w:t>(71)</w:t>
            </w:r>
          </w:p>
        </w:tc>
        <w:tc>
          <w:tcPr>
            <w:tcW w:w="611" w:type="pct"/>
          </w:tcPr>
          <w:p w14:paraId="70F56916" w14:textId="77777777" w:rsidR="00727700" w:rsidRPr="007E26E3" w:rsidRDefault="00727700" w:rsidP="003A0D85">
            <w:pPr>
              <w:pStyle w:val="acctfourfigures"/>
              <w:pBdr>
                <w:bottom w:val="single" w:sz="4" w:space="1" w:color="auto"/>
              </w:pBdr>
              <w:spacing w:line="340" w:lineRule="exact"/>
              <w:ind w:left="27" w:right="-35"/>
              <w:rPr>
                <w:rFonts w:ascii="Arial" w:hAnsi="Arial" w:cs="Arial"/>
                <w:sz w:val="16"/>
                <w:szCs w:val="16"/>
                <w:lang w:val="en-US" w:bidi="th-TH"/>
              </w:rPr>
            </w:pPr>
            <w:r w:rsidRPr="007E26E3">
              <w:rPr>
                <w:rFonts w:ascii="Arial" w:hAnsi="Arial" w:cs="Arial"/>
                <w:sz w:val="16"/>
                <w:szCs w:val="16"/>
                <w:lang w:val="en-US" w:bidi="th-TH"/>
              </w:rPr>
              <w:t>-</w:t>
            </w:r>
          </w:p>
        </w:tc>
        <w:tc>
          <w:tcPr>
            <w:tcW w:w="609" w:type="pct"/>
          </w:tcPr>
          <w:p w14:paraId="11CD5300" w14:textId="77777777" w:rsidR="00727700" w:rsidRPr="007E26E3" w:rsidRDefault="00727700" w:rsidP="003A0D85">
            <w:pPr>
              <w:pStyle w:val="acctfourfigures"/>
              <w:pBdr>
                <w:bottom w:val="single" w:sz="4" w:space="1" w:color="auto"/>
              </w:pBdr>
              <w:spacing w:line="340" w:lineRule="exact"/>
              <w:ind w:left="27" w:right="-35"/>
              <w:rPr>
                <w:rFonts w:ascii="Arial" w:hAnsi="Arial" w:cs="Arial"/>
                <w:sz w:val="16"/>
                <w:szCs w:val="16"/>
                <w:cs/>
                <w:lang w:val="en-US" w:bidi="th-TH"/>
              </w:rPr>
            </w:pPr>
            <w:r w:rsidRPr="007E26E3">
              <w:rPr>
                <w:rFonts w:ascii="Arial" w:hAnsi="Arial" w:cs="Arial"/>
                <w:sz w:val="16"/>
                <w:szCs w:val="16"/>
                <w:lang w:val="en-US" w:bidi="th-TH"/>
              </w:rPr>
              <w:t>(77)</w:t>
            </w:r>
          </w:p>
        </w:tc>
      </w:tr>
      <w:tr w:rsidR="007E26E3" w:rsidRPr="007E26E3" w14:paraId="4C476680" w14:textId="77777777" w:rsidTr="00D2190B">
        <w:tc>
          <w:tcPr>
            <w:tcW w:w="1336" w:type="pct"/>
            <w:hideMark/>
          </w:tcPr>
          <w:p w14:paraId="5229A532" w14:textId="77777777" w:rsidR="00727700" w:rsidRPr="007E26E3" w:rsidRDefault="00727700" w:rsidP="003A0D85">
            <w:pPr>
              <w:spacing w:line="340" w:lineRule="exact"/>
              <w:ind w:left="268" w:right="-197" w:hanging="268"/>
              <w:rPr>
                <w:rFonts w:ascii="Arial" w:hAnsi="Arial" w:cs="Arial"/>
                <w:sz w:val="16"/>
                <w:szCs w:val="16"/>
              </w:rPr>
            </w:pPr>
            <w:r w:rsidRPr="007E26E3">
              <w:rPr>
                <w:rFonts w:ascii="Arial" w:hAnsi="Arial" w:cs="Arial"/>
                <w:sz w:val="16"/>
                <w:szCs w:val="16"/>
              </w:rPr>
              <w:t>31 December 2021</w:t>
            </w:r>
          </w:p>
        </w:tc>
        <w:tc>
          <w:tcPr>
            <w:tcW w:w="611" w:type="pct"/>
          </w:tcPr>
          <w:p w14:paraId="22B33FDD" w14:textId="77777777" w:rsidR="00727700" w:rsidRPr="007E26E3" w:rsidRDefault="00727700" w:rsidP="003A0D85">
            <w:pPr>
              <w:pStyle w:val="acctfourfigures"/>
              <w:pBdr>
                <w:bottom w:val="single" w:sz="4" w:space="1" w:color="auto"/>
              </w:pBdr>
              <w:spacing w:line="340" w:lineRule="exact"/>
              <w:ind w:left="27" w:right="-35"/>
              <w:rPr>
                <w:rFonts w:ascii="Arial" w:hAnsi="Arial" w:cs="Arial"/>
                <w:sz w:val="16"/>
                <w:szCs w:val="16"/>
                <w:lang w:val="en-US" w:bidi="th-TH"/>
              </w:rPr>
            </w:pPr>
            <w:r w:rsidRPr="007E26E3">
              <w:rPr>
                <w:rFonts w:ascii="Arial" w:hAnsi="Arial" w:cs="Arial"/>
                <w:sz w:val="16"/>
                <w:szCs w:val="16"/>
                <w:cs/>
                <w:lang w:val="en-US"/>
              </w:rPr>
              <w:t>-</w:t>
            </w:r>
          </w:p>
        </w:tc>
        <w:tc>
          <w:tcPr>
            <w:tcW w:w="611" w:type="pct"/>
          </w:tcPr>
          <w:p w14:paraId="51A5CCD0" w14:textId="77777777" w:rsidR="00727700" w:rsidRPr="007E26E3" w:rsidRDefault="00727700" w:rsidP="003A0D85">
            <w:pPr>
              <w:pStyle w:val="acctfourfigures"/>
              <w:pBdr>
                <w:bottom w:val="single" w:sz="4" w:space="1" w:color="auto"/>
              </w:pBdr>
              <w:spacing w:line="340" w:lineRule="exact"/>
              <w:ind w:left="27" w:right="-35"/>
              <w:rPr>
                <w:rFonts w:ascii="Arial" w:hAnsi="Arial" w:cs="Arial"/>
                <w:sz w:val="16"/>
                <w:szCs w:val="16"/>
                <w:lang w:val="en-US" w:bidi="th-TH"/>
              </w:rPr>
            </w:pPr>
            <w:r w:rsidRPr="007E26E3">
              <w:rPr>
                <w:rFonts w:ascii="Arial" w:hAnsi="Arial" w:cs="Arial"/>
                <w:sz w:val="16"/>
                <w:szCs w:val="16"/>
                <w:lang w:val="en-US" w:bidi="th-TH"/>
              </w:rPr>
              <w:t>311</w:t>
            </w:r>
          </w:p>
        </w:tc>
        <w:tc>
          <w:tcPr>
            <w:tcW w:w="611" w:type="pct"/>
          </w:tcPr>
          <w:p w14:paraId="60AF24FF" w14:textId="77777777" w:rsidR="00727700" w:rsidRPr="007E26E3" w:rsidRDefault="00727700" w:rsidP="003A0D85">
            <w:pPr>
              <w:pStyle w:val="acctfourfigures"/>
              <w:pBdr>
                <w:bottom w:val="single" w:sz="4" w:space="1" w:color="auto"/>
              </w:pBdr>
              <w:spacing w:line="340" w:lineRule="exact"/>
              <w:ind w:left="27" w:right="-35"/>
              <w:rPr>
                <w:rFonts w:ascii="Arial" w:hAnsi="Arial" w:cs="Arial"/>
                <w:sz w:val="16"/>
                <w:szCs w:val="16"/>
                <w:lang w:val="en-US" w:bidi="th-TH"/>
              </w:rPr>
            </w:pPr>
            <w:r w:rsidRPr="007E26E3">
              <w:rPr>
                <w:rFonts w:ascii="Arial" w:hAnsi="Arial" w:cs="Arial"/>
                <w:sz w:val="16"/>
                <w:szCs w:val="16"/>
                <w:lang w:val="en-US" w:bidi="th-TH"/>
              </w:rPr>
              <w:t>409</w:t>
            </w:r>
          </w:p>
        </w:tc>
        <w:tc>
          <w:tcPr>
            <w:tcW w:w="611" w:type="pct"/>
          </w:tcPr>
          <w:p w14:paraId="3A2B37E2" w14:textId="77777777" w:rsidR="00727700" w:rsidRPr="007E26E3" w:rsidRDefault="00727700" w:rsidP="003A0D85">
            <w:pPr>
              <w:pStyle w:val="acctfourfigures"/>
              <w:pBdr>
                <w:bottom w:val="single" w:sz="4" w:space="1" w:color="auto"/>
              </w:pBdr>
              <w:spacing w:line="340" w:lineRule="exact"/>
              <w:ind w:left="27" w:right="-35"/>
              <w:rPr>
                <w:rFonts w:ascii="Arial" w:hAnsi="Arial" w:cs="Arial"/>
                <w:sz w:val="16"/>
                <w:szCs w:val="16"/>
                <w:lang w:val="en-US" w:bidi="th-TH"/>
              </w:rPr>
            </w:pPr>
            <w:r w:rsidRPr="007E26E3">
              <w:rPr>
                <w:rFonts w:ascii="Arial" w:hAnsi="Arial" w:cs="Arial"/>
                <w:sz w:val="16"/>
                <w:szCs w:val="16"/>
                <w:lang w:val="en-US" w:bidi="th-TH"/>
              </w:rPr>
              <w:t>554</w:t>
            </w:r>
          </w:p>
        </w:tc>
        <w:tc>
          <w:tcPr>
            <w:tcW w:w="611" w:type="pct"/>
          </w:tcPr>
          <w:p w14:paraId="270BAC80" w14:textId="77777777" w:rsidR="00727700" w:rsidRPr="007E26E3" w:rsidRDefault="00727700" w:rsidP="003A0D85">
            <w:pPr>
              <w:pStyle w:val="acctfourfigures"/>
              <w:pBdr>
                <w:bottom w:val="single" w:sz="4" w:space="1" w:color="auto"/>
              </w:pBdr>
              <w:spacing w:line="340" w:lineRule="exact"/>
              <w:ind w:left="27" w:right="-35"/>
              <w:rPr>
                <w:rFonts w:ascii="Arial" w:hAnsi="Arial" w:cs="Arial"/>
                <w:sz w:val="16"/>
                <w:szCs w:val="16"/>
                <w:cs/>
                <w:lang w:val="en-US" w:bidi="th-TH"/>
              </w:rPr>
            </w:pPr>
            <w:r w:rsidRPr="007E26E3">
              <w:rPr>
                <w:rFonts w:ascii="Arial" w:hAnsi="Arial" w:cs="Arial"/>
                <w:sz w:val="16"/>
                <w:szCs w:val="16"/>
                <w:lang w:val="en-US" w:bidi="th-TH"/>
              </w:rPr>
              <w:t>-</w:t>
            </w:r>
          </w:p>
        </w:tc>
        <w:tc>
          <w:tcPr>
            <w:tcW w:w="609" w:type="pct"/>
          </w:tcPr>
          <w:p w14:paraId="05E56459" w14:textId="77777777" w:rsidR="00727700" w:rsidRPr="007E26E3" w:rsidRDefault="00727700" w:rsidP="003A0D85">
            <w:pPr>
              <w:pStyle w:val="acctfourfigures"/>
              <w:pBdr>
                <w:bottom w:val="single" w:sz="4" w:space="1" w:color="auto"/>
              </w:pBdr>
              <w:spacing w:line="340" w:lineRule="exact"/>
              <w:ind w:left="27" w:right="-35"/>
              <w:rPr>
                <w:rFonts w:ascii="Arial" w:hAnsi="Arial" w:cs="Arial"/>
                <w:sz w:val="16"/>
                <w:szCs w:val="16"/>
                <w:cs/>
                <w:lang w:val="en-US" w:bidi="th-TH"/>
              </w:rPr>
            </w:pPr>
            <w:r w:rsidRPr="007E26E3">
              <w:rPr>
                <w:rFonts w:ascii="Arial" w:hAnsi="Arial" w:cs="Arial"/>
                <w:sz w:val="16"/>
                <w:szCs w:val="16"/>
                <w:lang w:val="en-US" w:bidi="th-TH"/>
              </w:rPr>
              <w:t>1,274</w:t>
            </w:r>
          </w:p>
        </w:tc>
      </w:tr>
      <w:tr w:rsidR="007E26E3" w:rsidRPr="007E26E3" w14:paraId="56228C28" w14:textId="77777777" w:rsidTr="00D2190B">
        <w:tc>
          <w:tcPr>
            <w:tcW w:w="1336" w:type="pct"/>
            <w:hideMark/>
          </w:tcPr>
          <w:p w14:paraId="6A3410DE" w14:textId="77777777" w:rsidR="00727700" w:rsidRPr="007E26E3" w:rsidRDefault="00727700" w:rsidP="003A0D85">
            <w:pPr>
              <w:spacing w:line="340" w:lineRule="exact"/>
              <w:ind w:left="268" w:right="-197" w:hanging="268"/>
              <w:rPr>
                <w:rFonts w:ascii="Arial" w:hAnsi="Arial" w:cs="Arial"/>
                <w:sz w:val="16"/>
                <w:szCs w:val="16"/>
                <w:u w:val="single"/>
              </w:rPr>
            </w:pPr>
            <w:r w:rsidRPr="007E26E3">
              <w:rPr>
                <w:rFonts w:ascii="Arial" w:hAnsi="Arial" w:cs="Arial"/>
                <w:b/>
                <w:bCs/>
                <w:sz w:val="16"/>
                <w:szCs w:val="16"/>
              </w:rPr>
              <w:t>Net book value</w:t>
            </w:r>
          </w:p>
        </w:tc>
        <w:tc>
          <w:tcPr>
            <w:tcW w:w="611" w:type="pct"/>
          </w:tcPr>
          <w:p w14:paraId="6A7802B7" w14:textId="77777777" w:rsidR="00727700" w:rsidRPr="007E26E3" w:rsidRDefault="00727700" w:rsidP="003A0D85">
            <w:pPr>
              <w:pStyle w:val="acctfourfigures"/>
              <w:spacing w:line="340" w:lineRule="exact"/>
              <w:ind w:left="27" w:right="-35"/>
              <w:rPr>
                <w:rFonts w:ascii="Arial" w:hAnsi="Arial" w:cs="Arial"/>
                <w:sz w:val="16"/>
                <w:szCs w:val="16"/>
                <w:rtl/>
                <w:lang w:val="en-US" w:bidi="th-TH"/>
              </w:rPr>
            </w:pPr>
          </w:p>
        </w:tc>
        <w:tc>
          <w:tcPr>
            <w:tcW w:w="611" w:type="pct"/>
          </w:tcPr>
          <w:p w14:paraId="190D202B" w14:textId="77777777" w:rsidR="00727700" w:rsidRPr="007E26E3" w:rsidRDefault="00727700" w:rsidP="003A0D85">
            <w:pPr>
              <w:pStyle w:val="acctfourfigures"/>
              <w:spacing w:line="340" w:lineRule="exact"/>
              <w:ind w:left="27" w:right="-35"/>
              <w:rPr>
                <w:rFonts w:ascii="Arial" w:hAnsi="Arial" w:cs="Arial"/>
                <w:sz w:val="16"/>
                <w:szCs w:val="16"/>
                <w:lang w:val="en-US" w:bidi="th-TH"/>
              </w:rPr>
            </w:pPr>
          </w:p>
        </w:tc>
        <w:tc>
          <w:tcPr>
            <w:tcW w:w="611" w:type="pct"/>
          </w:tcPr>
          <w:p w14:paraId="2797C480" w14:textId="77777777" w:rsidR="00727700" w:rsidRPr="007E26E3" w:rsidRDefault="00727700" w:rsidP="003A0D85">
            <w:pPr>
              <w:pStyle w:val="acctfourfigures"/>
              <w:spacing w:line="340" w:lineRule="exact"/>
              <w:ind w:left="27" w:right="-35"/>
              <w:rPr>
                <w:rFonts w:ascii="Arial" w:hAnsi="Arial" w:cs="Arial"/>
                <w:sz w:val="16"/>
                <w:szCs w:val="16"/>
                <w:lang w:val="en-US" w:bidi="th-TH"/>
              </w:rPr>
            </w:pPr>
          </w:p>
        </w:tc>
        <w:tc>
          <w:tcPr>
            <w:tcW w:w="611" w:type="pct"/>
          </w:tcPr>
          <w:p w14:paraId="045A22CB" w14:textId="77777777" w:rsidR="00727700" w:rsidRPr="007E26E3" w:rsidRDefault="00727700" w:rsidP="003A0D85">
            <w:pPr>
              <w:pStyle w:val="acctfourfigures"/>
              <w:spacing w:line="340" w:lineRule="exact"/>
              <w:ind w:left="27" w:right="-35"/>
              <w:rPr>
                <w:rFonts w:ascii="Arial" w:hAnsi="Arial" w:cs="Arial"/>
                <w:sz w:val="16"/>
                <w:szCs w:val="16"/>
                <w:lang w:val="en-US" w:bidi="th-TH"/>
              </w:rPr>
            </w:pPr>
          </w:p>
        </w:tc>
        <w:tc>
          <w:tcPr>
            <w:tcW w:w="611" w:type="pct"/>
          </w:tcPr>
          <w:p w14:paraId="10F57361" w14:textId="77777777" w:rsidR="00727700" w:rsidRPr="007E26E3" w:rsidRDefault="00727700" w:rsidP="003A0D85">
            <w:pPr>
              <w:pStyle w:val="acctfourfigures"/>
              <w:spacing w:line="340" w:lineRule="exact"/>
              <w:ind w:left="27" w:right="-35"/>
              <w:rPr>
                <w:rFonts w:ascii="Arial" w:hAnsi="Arial" w:cs="Arial"/>
                <w:sz w:val="16"/>
                <w:szCs w:val="16"/>
                <w:lang w:val="en-US" w:bidi="th-TH"/>
              </w:rPr>
            </w:pPr>
          </w:p>
        </w:tc>
        <w:tc>
          <w:tcPr>
            <w:tcW w:w="609" w:type="pct"/>
          </w:tcPr>
          <w:p w14:paraId="33581B78" w14:textId="77777777" w:rsidR="00727700" w:rsidRPr="007E26E3" w:rsidRDefault="00727700" w:rsidP="003A0D85">
            <w:pPr>
              <w:pStyle w:val="acctfourfigures"/>
              <w:spacing w:line="340" w:lineRule="exact"/>
              <w:ind w:left="27" w:right="-35"/>
              <w:rPr>
                <w:rFonts w:ascii="Arial" w:hAnsi="Arial" w:cs="Arial"/>
                <w:sz w:val="16"/>
                <w:szCs w:val="16"/>
                <w:lang w:val="en-US" w:bidi="th-TH"/>
              </w:rPr>
            </w:pPr>
          </w:p>
        </w:tc>
      </w:tr>
      <w:tr w:rsidR="007E26E3" w:rsidRPr="007E26E3" w14:paraId="1A95FFBD" w14:textId="77777777" w:rsidTr="00D2190B">
        <w:tc>
          <w:tcPr>
            <w:tcW w:w="1336" w:type="pct"/>
            <w:hideMark/>
          </w:tcPr>
          <w:p w14:paraId="0667B1E7" w14:textId="77777777" w:rsidR="00727700" w:rsidRPr="007E26E3" w:rsidRDefault="00727700" w:rsidP="003A0D85">
            <w:pPr>
              <w:spacing w:line="340" w:lineRule="exact"/>
              <w:ind w:left="268" w:right="-197" w:hanging="268"/>
              <w:rPr>
                <w:rFonts w:ascii="Arial" w:hAnsi="Arial" w:cs="Arial"/>
                <w:sz w:val="16"/>
                <w:szCs w:val="16"/>
              </w:rPr>
            </w:pPr>
            <w:r w:rsidRPr="007E26E3">
              <w:rPr>
                <w:rFonts w:ascii="Arial" w:hAnsi="Arial" w:cs="Arial"/>
                <w:sz w:val="16"/>
                <w:szCs w:val="16"/>
              </w:rPr>
              <w:t xml:space="preserve">31 December 2020 </w:t>
            </w:r>
          </w:p>
        </w:tc>
        <w:tc>
          <w:tcPr>
            <w:tcW w:w="611" w:type="pct"/>
          </w:tcPr>
          <w:p w14:paraId="53209673" w14:textId="77777777" w:rsidR="00727700" w:rsidRPr="007E26E3" w:rsidRDefault="00727700" w:rsidP="003A0D85">
            <w:pPr>
              <w:pStyle w:val="acctfourfigures"/>
              <w:spacing w:line="340" w:lineRule="exact"/>
              <w:ind w:left="27" w:right="-35"/>
              <w:rPr>
                <w:rFonts w:ascii="Arial" w:hAnsi="Arial" w:cs="Arial"/>
                <w:sz w:val="16"/>
                <w:szCs w:val="16"/>
                <w:lang w:val="en-US" w:bidi="th-TH"/>
              </w:rPr>
            </w:pPr>
            <w:r w:rsidRPr="007E26E3">
              <w:rPr>
                <w:rFonts w:ascii="Arial" w:hAnsi="Arial" w:cs="Arial"/>
                <w:sz w:val="16"/>
                <w:szCs w:val="16"/>
                <w:lang w:val="en-US" w:bidi="th-TH"/>
              </w:rPr>
              <w:t>789</w:t>
            </w:r>
          </w:p>
        </w:tc>
        <w:tc>
          <w:tcPr>
            <w:tcW w:w="611" w:type="pct"/>
          </w:tcPr>
          <w:p w14:paraId="2438A813" w14:textId="77777777" w:rsidR="00727700" w:rsidRPr="007E26E3" w:rsidRDefault="00727700" w:rsidP="003A0D85">
            <w:pPr>
              <w:pStyle w:val="acctfourfigures"/>
              <w:spacing w:line="340" w:lineRule="exact"/>
              <w:ind w:left="27" w:right="-35"/>
              <w:rPr>
                <w:rFonts w:ascii="Arial" w:hAnsi="Arial" w:cs="Arial"/>
                <w:sz w:val="16"/>
                <w:szCs w:val="16"/>
                <w:lang w:val="en-US" w:bidi="th-TH"/>
              </w:rPr>
            </w:pPr>
            <w:r w:rsidRPr="007E26E3">
              <w:rPr>
                <w:rFonts w:ascii="Arial" w:hAnsi="Arial" w:cs="Arial"/>
                <w:sz w:val="16"/>
                <w:szCs w:val="16"/>
                <w:lang w:val="en-US" w:bidi="th-TH"/>
              </w:rPr>
              <w:t>150</w:t>
            </w:r>
          </w:p>
        </w:tc>
        <w:tc>
          <w:tcPr>
            <w:tcW w:w="611" w:type="pct"/>
          </w:tcPr>
          <w:p w14:paraId="2C94A2C4" w14:textId="77777777" w:rsidR="00727700" w:rsidRPr="007E26E3" w:rsidRDefault="00727700" w:rsidP="003A0D85">
            <w:pPr>
              <w:pStyle w:val="acctfourfigures"/>
              <w:spacing w:line="340" w:lineRule="exact"/>
              <w:ind w:left="27" w:right="-35"/>
              <w:rPr>
                <w:rFonts w:ascii="Arial" w:hAnsi="Arial" w:cs="Arial"/>
                <w:sz w:val="16"/>
                <w:szCs w:val="16"/>
                <w:lang w:val="en-US" w:bidi="th-TH"/>
              </w:rPr>
            </w:pPr>
            <w:r w:rsidRPr="007E26E3">
              <w:rPr>
                <w:rFonts w:ascii="Arial" w:hAnsi="Arial" w:cs="Arial"/>
                <w:sz w:val="16"/>
                <w:szCs w:val="16"/>
                <w:lang w:val="en-US" w:bidi="th-TH"/>
              </w:rPr>
              <w:t>99</w:t>
            </w:r>
          </w:p>
        </w:tc>
        <w:tc>
          <w:tcPr>
            <w:tcW w:w="611" w:type="pct"/>
          </w:tcPr>
          <w:p w14:paraId="5D350614" w14:textId="77777777" w:rsidR="00727700" w:rsidRPr="007E26E3" w:rsidRDefault="00727700" w:rsidP="003A0D85">
            <w:pPr>
              <w:pStyle w:val="acctfourfigures"/>
              <w:spacing w:line="340" w:lineRule="exact"/>
              <w:ind w:left="27" w:right="-35"/>
              <w:rPr>
                <w:rFonts w:ascii="Arial" w:hAnsi="Arial" w:cs="Arial"/>
                <w:sz w:val="16"/>
                <w:szCs w:val="16"/>
                <w:lang w:val="en-US" w:bidi="th-TH"/>
              </w:rPr>
            </w:pPr>
            <w:r w:rsidRPr="007E26E3">
              <w:rPr>
                <w:rFonts w:ascii="Arial" w:hAnsi="Arial" w:cs="Arial"/>
                <w:sz w:val="16"/>
                <w:szCs w:val="16"/>
                <w:lang w:val="en-US" w:bidi="th-TH"/>
              </w:rPr>
              <w:t>126</w:t>
            </w:r>
          </w:p>
        </w:tc>
        <w:tc>
          <w:tcPr>
            <w:tcW w:w="611" w:type="pct"/>
          </w:tcPr>
          <w:p w14:paraId="5637150A" w14:textId="77777777" w:rsidR="00727700" w:rsidRPr="007E26E3" w:rsidRDefault="00727700" w:rsidP="003A0D85">
            <w:pPr>
              <w:pStyle w:val="acctfourfigures"/>
              <w:spacing w:line="340" w:lineRule="exact"/>
              <w:ind w:left="27" w:right="-35"/>
              <w:rPr>
                <w:rFonts w:ascii="Arial" w:hAnsi="Arial" w:cs="Arial"/>
                <w:sz w:val="16"/>
                <w:szCs w:val="16"/>
                <w:lang w:val="en-US" w:bidi="th-TH"/>
              </w:rPr>
            </w:pPr>
            <w:r w:rsidRPr="007E26E3">
              <w:rPr>
                <w:rFonts w:ascii="Arial" w:hAnsi="Arial" w:cs="Arial"/>
                <w:sz w:val="16"/>
                <w:szCs w:val="16"/>
                <w:lang w:val="en-US" w:bidi="th-TH"/>
              </w:rPr>
              <w:t>10</w:t>
            </w:r>
          </w:p>
        </w:tc>
        <w:tc>
          <w:tcPr>
            <w:tcW w:w="609" w:type="pct"/>
          </w:tcPr>
          <w:p w14:paraId="1A2F106E" w14:textId="77777777" w:rsidR="00727700" w:rsidRPr="007E26E3" w:rsidRDefault="00727700" w:rsidP="003A0D85">
            <w:pPr>
              <w:pStyle w:val="acctfourfigures"/>
              <w:spacing w:line="340" w:lineRule="exact"/>
              <w:ind w:left="27" w:right="-35"/>
              <w:rPr>
                <w:rFonts w:ascii="Arial" w:hAnsi="Arial" w:cs="Arial"/>
                <w:sz w:val="16"/>
                <w:szCs w:val="16"/>
                <w:lang w:val="en-US" w:bidi="th-TH"/>
              </w:rPr>
            </w:pPr>
            <w:r w:rsidRPr="007E26E3">
              <w:rPr>
                <w:rFonts w:ascii="Arial" w:hAnsi="Arial" w:cs="Arial"/>
                <w:sz w:val="16"/>
                <w:szCs w:val="16"/>
                <w:lang w:val="en-US" w:bidi="th-TH"/>
              </w:rPr>
              <w:t>1,174</w:t>
            </w:r>
          </w:p>
        </w:tc>
      </w:tr>
      <w:tr w:rsidR="007E26E3" w:rsidRPr="007E26E3" w14:paraId="51D754D5" w14:textId="77777777" w:rsidTr="00D2190B">
        <w:tc>
          <w:tcPr>
            <w:tcW w:w="1336" w:type="pct"/>
            <w:hideMark/>
          </w:tcPr>
          <w:p w14:paraId="0780BCD9" w14:textId="77777777" w:rsidR="00727700" w:rsidRPr="007E26E3" w:rsidRDefault="00727700" w:rsidP="003A0D85">
            <w:pPr>
              <w:spacing w:line="340" w:lineRule="exact"/>
              <w:ind w:left="268" w:right="-197" w:hanging="268"/>
              <w:rPr>
                <w:rFonts w:ascii="Arial" w:hAnsi="Arial" w:cs="Arial"/>
                <w:sz w:val="16"/>
                <w:szCs w:val="16"/>
              </w:rPr>
            </w:pPr>
            <w:r w:rsidRPr="007E26E3">
              <w:rPr>
                <w:rFonts w:ascii="Arial" w:hAnsi="Arial" w:cs="Arial"/>
                <w:sz w:val="16"/>
                <w:szCs w:val="16"/>
              </w:rPr>
              <w:t>31 December 2021</w:t>
            </w:r>
          </w:p>
        </w:tc>
        <w:tc>
          <w:tcPr>
            <w:tcW w:w="611" w:type="pct"/>
          </w:tcPr>
          <w:p w14:paraId="70D9735F" w14:textId="77777777" w:rsidR="00727700" w:rsidRPr="007E26E3" w:rsidRDefault="00727700" w:rsidP="003A0D85">
            <w:pPr>
              <w:pStyle w:val="acctfourfigures"/>
              <w:pBdr>
                <w:top w:val="double" w:sz="4" w:space="1" w:color="auto"/>
                <w:bottom w:val="double" w:sz="4" w:space="1" w:color="auto"/>
              </w:pBdr>
              <w:spacing w:line="340" w:lineRule="exact"/>
              <w:ind w:left="27" w:right="-35"/>
              <w:rPr>
                <w:rFonts w:ascii="Arial" w:hAnsi="Arial" w:cs="Arial"/>
                <w:sz w:val="16"/>
                <w:szCs w:val="16"/>
                <w:lang w:val="en-US" w:bidi="th-TH"/>
              </w:rPr>
            </w:pPr>
            <w:r w:rsidRPr="007E26E3">
              <w:rPr>
                <w:rFonts w:ascii="Arial" w:hAnsi="Arial" w:cs="Arial"/>
                <w:sz w:val="16"/>
                <w:szCs w:val="16"/>
                <w:lang w:val="en-US" w:bidi="th-TH"/>
              </w:rPr>
              <w:t>789</w:t>
            </w:r>
          </w:p>
        </w:tc>
        <w:tc>
          <w:tcPr>
            <w:tcW w:w="611" w:type="pct"/>
          </w:tcPr>
          <w:p w14:paraId="612BF999" w14:textId="77777777" w:rsidR="00727700" w:rsidRPr="007E26E3" w:rsidRDefault="00727700" w:rsidP="003A0D85">
            <w:pPr>
              <w:pStyle w:val="acctfourfigures"/>
              <w:pBdr>
                <w:top w:val="double" w:sz="4" w:space="1" w:color="auto"/>
                <w:bottom w:val="double" w:sz="4" w:space="1" w:color="auto"/>
              </w:pBdr>
              <w:spacing w:line="340" w:lineRule="exact"/>
              <w:ind w:left="27" w:right="-35"/>
              <w:rPr>
                <w:rFonts w:ascii="Arial" w:hAnsi="Arial" w:cs="Arial"/>
                <w:sz w:val="16"/>
                <w:szCs w:val="16"/>
                <w:lang w:val="en-US" w:bidi="th-TH"/>
              </w:rPr>
            </w:pPr>
            <w:r w:rsidRPr="007E26E3">
              <w:rPr>
                <w:rFonts w:ascii="Arial" w:hAnsi="Arial" w:cs="Arial"/>
                <w:sz w:val="16"/>
                <w:szCs w:val="16"/>
                <w:cs/>
                <w:lang w:val="en-US"/>
              </w:rPr>
              <w:t>146</w:t>
            </w:r>
          </w:p>
        </w:tc>
        <w:tc>
          <w:tcPr>
            <w:tcW w:w="611" w:type="pct"/>
          </w:tcPr>
          <w:p w14:paraId="6F13469C" w14:textId="77777777" w:rsidR="00727700" w:rsidRPr="007E26E3" w:rsidRDefault="00727700" w:rsidP="003A0D85">
            <w:pPr>
              <w:pStyle w:val="acctfourfigures"/>
              <w:pBdr>
                <w:top w:val="double" w:sz="4" w:space="1" w:color="auto"/>
                <w:bottom w:val="double" w:sz="4" w:space="1" w:color="auto"/>
              </w:pBdr>
              <w:spacing w:line="340" w:lineRule="exact"/>
              <w:ind w:left="27" w:right="-35"/>
              <w:rPr>
                <w:rFonts w:ascii="Arial" w:hAnsi="Arial" w:cs="Arial"/>
                <w:sz w:val="16"/>
                <w:szCs w:val="16"/>
                <w:lang w:val="en-US" w:bidi="th-TH"/>
              </w:rPr>
            </w:pPr>
            <w:r w:rsidRPr="007E26E3">
              <w:rPr>
                <w:rFonts w:ascii="Arial" w:hAnsi="Arial" w:cs="Arial"/>
                <w:sz w:val="16"/>
                <w:szCs w:val="16"/>
                <w:cs/>
                <w:lang w:val="en-US"/>
              </w:rPr>
              <w:t>68</w:t>
            </w:r>
          </w:p>
        </w:tc>
        <w:tc>
          <w:tcPr>
            <w:tcW w:w="611" w:type="pct"/>
          </w:tcPr>
          <w:p w14:paraId="5188BB51" w14:textId="77777777" w:rsidR="00727700" w:rsidRPr="007E26E3" w:rsidRDefault="00727700" w:rsidP="003A0D85">
            <w:pPr>
              <w:pStyle w:val="acctfourfigures"/>
              <w:pBdr>
                <w:top w:val="double" w:sz="4" w:space="1" w:color="auto"/>
                <w:bottom w:val="double" w:sz="4" w:space="1" w:color="auto"/>
              </w:pBdr>
              <w:spacing w:line="340" w:lineRule="exact"/>
              <w:ind w:left="27" w:right="-35"/>
              <w:rPr>
                <w:rFonts w:ascii="Arial" w:hAnsi="Arial" w:cs="Arial"/>
                <w:sz w:val="16"/>
                <w:szCs w:val="16"/>
                <w:lang w:val="en-US" w:bidi="th-TH"/>
              </w:rPr>
            </w:pPr>
            <w:r w:rsidRPr="007E26E3">
              <w:rPr>
                <w:rFonts w:ascii="Arial" w:hAnsi="Arial" w:cs="Arial"/>
                <w:sz w:val="16"/>
                <w:szCs w:val="16"/>
                <w:lang w:val="en-US" w:bidi="th-TH"/>
              </w:rPr>
              <w:t>149</w:t>
            </w:r>
          </w:p>
        </w:tc>
        <w:tc>
          <w:tcPr>
            <w:tcW w:w="611" w:type="pct"/>
          </w:tcPr>
          <w:p w14:paraId="0586FAF4" w14:textId="77777777" w:rsidR="00727700" w:rsidRPr="007E26E3" w:rsidRDefault="00727700" w:rsidP="003A0D85">
            <w:pPr>
              <w:pStyle w:val="acctfourfigures"/>
              <w:pBdr>
                <w:top w:val="double" w:sz="4" w:space="1" w:color="auto"/>
                <w:bottom w:val="double" w:sz="4" w:space="1" w:color="auto"/>
              </w:pBdr>
              <w:spacing w:line="340" w:lineRule="exact"/>
              <w:ind w:left="27" w:right="-35"/>
              <w:rPr>
                <w:rFonts w:ascii="Arial" w:hAnsi="Arial" w:cs="Arial"/>
                <w:sz w:val="16"/>
                <w:szCs w:val="16"/>
                <w:lang w:val="en-US" w:bidi="th-TH"/>
              </w:rPr>
            </w:pPr>
            <w:r w:rsidRPr="007E26E3">
              <w:rPr>
                <w:rFonts w:ascii="Arial" w:hAnsi="Arial" w:cs="Arial"/>
                <w:sz w:val="16"/>
                <w:szCs w:val="16"/>
                <w:cs/>
                <w:lang w:val="en-US"/>
              </w:rPr>
              <w:t>3</w:t>
            </w:r>
          </w:p>
        </w:tc>
        <w:tc>
          <w:tcPr>
            <w:tcW w:w="609" w:type="pct"/>
          </w:tcPr>
          <w:p w14:paraId="26562507" w14:textId="77777777" w:rsidR="00727700" w:rsidRPr="007E26E3" w:rsidRDefault="00727700" w:rsidP="003A0D85">
            <w:pPr>
              <w:pStyle w:val="acctfourfigures"/>
              <w:pBdr>
                <w:top w:val="double" w:sz="4" w:space="1" w:color="auto"/>
                <w:bottom w:val="double" w:sz="4" w:space="1" w:color="auto"/>
              </w:pBdr>
              <w:spacing w:line="340" w:lineRule="exact"/>
              <w:ind w:left="27" w:right="-35"/>
              <w:rPr>
                <w:rFonts w:ascii="Arial" w:hAnsi="Arial" w:cs="Arial"/>
                <w:sz w:val="16"/>
                <w:szCs w:val="16"/>
                <w:lang w:val="en-US" w:bidi="th-TH"/>
              </w:rPr>
            </w:pPr>
            <w:r w:rsidRPr="007E26E3">
              <w:rPr>
                <w:rFonts w:ascii="Arial" w:hAnsi="Arial" w:cs="Arial"/>
                <w:sz w:val="16"/>
                <w:szCs w:val="16"/>
                <w:lang w:val="en-US" w:bidi="th-TH"/>
              </w:rPr>
              <w:t>1,155</w:t>
            </w:r>
          </w:p>
        </w:tc>
      </w:tr>
      <w:tr w:rsidR="007E26E3" w:rsidRPr="007E26E3" w14:paraId="4602AB91" w14:textId="77777777" w:rsidTr="003E52B7">
        <w:tc>
          <w:tcPr>
            <w:tcW w:w="2558" w:type="pct"/>
            <w:gridSpan w:val="3"/>
            <w:hideMark/>
          </w:tcPr>
          <w:p w14:paraId="4CDE60AC" w14:textId="77777777" w:rsidR="00727700" w:rsidRPr="007E26E3" w:rsidRDefault="00727700" w:rsidP="003A0D85">
            <w:pPr>
              <w:spacing w:line="340" w:lineRule="exact"/>
              <w:ind w:left="268" w:right="-197" w:hanging="268"/>
              <w:rPr>
                <w:rFonts w:ascii="Arial" w:hAnsi="Arial" w:cs="Arial"/>
                <w:sz w:val="16"/>
                <w:szCs w:val="16"/>
                <w:u w:val="single"/>
              </w:rPr>
            </w:pPr>
            <w:r w:rsidRPr="007E26E3">
              <w:rPr>
                <w:rFonts w:ascii="Arial" w:hAnsi="Arial" w:cs="Arial"/>
                <w:b/>
                <w:bCs/>
                <w:sz w:val="16"/>
                <w:szCs w:val="16"/>
              </w:rPr>
              <w:t>Depreciation for the year</w:t>
            </w:r>
            <w:r w:rsidR="00D529E6" w:rsidRPr="007E26E3">
              <w:rPr>
                <w:rFonts w:ascii="Arial" w:hAnsi="Arial" w:cs="Arial"/>
                <w:b/>
                <w:bCs/>
                <w:sz w:val="16"/>
                <w:szCs w:val="16"/>
              </w:rPr>
              <w:t>s</w:t>
            </w:r>
            <w:r w:rsidRPr="007E26E3">
              <w:rPr>
                <w:rFonts w:ascii="Arial" w:hAnsi="Arial" w:cs="Arial"/>
                <w:b/>
                <w:bCs/>
                <w:sz w:val="16"/>
                <w:szCs w:val="16"/>
              </w:rPr>
              <w:t xml:space="preserve"> ended 31 December</w:t>
            </w:r>
            <w:r w:rsidRPr="007E26E3">
              <w:rPr>
                <w:rFonts w:ascii="Arial" w:hAnsi="Arial" w:cs="Arial"/>
                <w:sz w:val="16"/>
                <w:szCs w:val="16"/>
                <w:u w:val="single"/>
              </w:rPr>
              <w:t xml:space="preserve"> </w:t>
            </w:r>
          </w:p>
        </w:tc>
        <w:tc>
          <w:tcPr>
            <w:tcW w:w="611" w:type="pct"/>
            <w:vAlign w:val="bottom"/>
          </w:tcPr>
          <w:p w14:paraId="0A2F728A" w14:textId="77777777" w:rsidR="00727700" w:rsidRPr="007E26E3" w:rsidRDefault="00727700" w:rsidP="003A0D85">
            <w:pPr>
              <w:pStyle w:val="acctfourfigures"/>
              <w:spacing w:line="340" w:lineRule="exact"/>
              <w:ind w:left="27" w:right="-35"/>
              <w:rPr>
                <w:rFonts w:ascii="Arial" w:hAnsi="Arial" w:cs="Arial"/>
                <w:sz w:val="16"/>
                <w:szCs w:val="16"/>
                <w:lang w:val="en-US" w:bidi="th-TH"/>
              </w:rPr>
            </w:pPr>
          </w:p>
        </w:tc>
        <w:tc>
          <w:tcPr>
            <w:tcW w:w="611" w:type="pct"/>
            <w:vAlign w:val="bottom"/>
          </w:tcPr>
          <w:p w14:paraId="5949D99E" w14:textId="77777777" w:rsidR="00727700" w:rsidRPr="007E26E3" w:rsidRDefault="00727700" w:rsidP="003A0D85">
            <w:pPr>
              <w:pStyle w:val="acctfourfigures"/>
              <w:spacing w:line="340" w:lineRule="exact"/>
              <w:ind w:left="27" w:right="-35"/>
              <w:rPr>
                <w:rFonts w:ascii="Arial" w:hAnsi="Arial" w:cs="Arial"/>
                <w:sz w:val="16"/>
                <w:szCs w:val="16"/>
                <w:lang w:val="en-US" w:bidi="th-TH"/>
              </w:rPr>
            </w:pPr>
          </w:p>
        </w:tc>
        <w:tc>
          <w:tcPr>
            <w:tcW w:w="611" w:type="pct"/>
            <w:vAlign w:val="bottom"/>
          </w:tcPr>
          <w:p w14:paraId="012E792A" w14:textId="77777777" w:rsidR="00727700" w:rsidRPr="007E26E3" w:rsidRDefault="00727700" w:rsidP="003A0D85">
            <w:pPr>
              <w:pStyle w:val="acctfourfigures"/>
              <w:spacing w:line="340" w:lineRule="exact"/>
              <w:ind w:left="27" w:right="-35"/>
              <w:rPr>
                <w:rFonts w:ascii="Arial" w:hAnsi="Arial" w:cs="Arial"/>
                <w:sz w:val="16"/>
                <w:szCs w:val="16"/>
                <w:lang w:val="en-US" w:bidi="th-TH"/>
              </w:rPr>
            </w:pPr>
          </w:p>
        </w:tc>
        <w:tc>
          <w:tcPr>
            <w:tcW w:w="609" w:type="pct"/>
            <w:vAlign w:val="bottom"/>
          </w:tcPr>
          <w:p w14:paraId="6EEAEFE9" w14:textId="77777777" w:rsidR="00727700" w:rsidRPr="007E26E3" w:rsidRDefault="00727700" w:rsidP="003A0D85">
            <w:pPr>
              <w:pStyle w:val="acctfourfigures"/>
              <w:spacing w:line="340" w:lineRule="exact"/>
              <w:ind w:left="27" w:right="-35"/>
              <w:rPr>
                <w:rFonts w:ascii="Arial" w:hAnsi="Arial" w:cs="Arial"/>
                <w:sz w:val="16"/>
                <w:szCs w:val="16"/>
                <w:lang w:val="en-US" w:bidi="th-TH"/>
              </w:rPr>
            </w:pPr>
          </w:p>
        </w:tc>
      </w:tr>
      <w:tr w:rsidR="007E26E3" w:rsidRPr="007E26E3" w14:paraId="4756EE4F" w14:textId="77777777" w:rsidTr="003E52B7">
        <w:tc>
          <w:tcPr>
            <w:tcW w:w="1336" w:type="pct"/>
            <w:hideMark/>
          </w:tcPr>
          <w:p w14:paraId="6F7CAAAC" w14:textId="77777777" w:rsidR="00727700" w:rsidRPr="007E26E3" w:rsidRDefault="00727700" w:rsidP="003A0D85">
            <w:pPr>
              <w:spacing w:line="340" w:lineRule="exact"/>
              <w:ind w:left="268" w:right="-197" w:hanging="268"/>
              <w:rPr>
                <w:rFonts w:ascii="Arial" w:hAnsi="Arial" w:cs="Arial"/>
                <w:sz w:val="16"/>
                <w:szCs w:val="16"/>
              </w:rPr>
            </w:pPr>
            <w:r w:rsidRPr="007E26E3">
              <w:rPr>
                <w:rFonts w:ascii="Arial" w:hAnsi="Arial" w:cs="Arial"/>
                <w:sz w:val="16"/>
                <w:szCs w:val="16"/>
              </w:rPr>
              <w:t>2021</w:t>
            </w:r>
          </w:p>
        </w:tc>
        <w:tc>
          <w:tcPr>
            <w:tcW w:w="611" w:type="pct"/>
            <w:vAlign w:val="bottom"/>
          </w:tcPr>
          <w:p w14:paraId="1CAC6FE3" w14:textId="77777777" w:rsidR="00727700" w:rsidRPr="007E26E3" w:rsidRDefault="00727700" w:rsidP="003A0D85">
            <w:pPr>
              <w:pStyle w:val="acctfourfigures"/>
              <w:spacing w:line="340" w:lineRule="exact"/>
              <w:ind w:left="27" w:right="-35"/>
              <w:rPr>
                <w:rFonts w:ascii="Arial" w:hAnsi="Arial" w:cs="Arial"/>
                <w:sz w:val="16"/>
                <w:szCs w:val="16"/>
                <w:lang w:val="en-US" w:bidi="th-TH"/>
              </w:rPr>
            </w:pPr>
          </w:p>
        </w:tc>
        <w:tc>
          <w:tcPr>
            <w:tcW w:w="611" w:type="pct"/>
            <w:vAlign w:val="bottom"/>
          </w:tcPr>
          <w:p w14:paraId="1E4D246B" w14:textId="77777777" w:rsidR="00727700" w:rsidRPr="007E26E3" w:rsidRDefault="00727700" w:rsidP="003A0D85">
            <w:pPr>
              <w:pStyle w:val="acctfourfigures"/>
              <w:spacing w:line="340" w:lineRule="exact"/>
              <w:ind w:left="27" w:right="-35"/>
              <w:rPr>
                <w:rFonts w:ascii="Arial" w:hAnsi="Arial" w:cs="Arial"/>
                <w:sz w:val="16"/>
                <w:szCs w:val="16"/>
                <w:lang w:val="en-US" w:bidi="th-TH"/>
              </w:rPr>
            </w:pPr>
          </w:p>
        </w:tc>
        <w:tc>
          <w:tcPr>
            <w:tcW w:w="611" w:type="pct"/>
            <w:vAlign w:val="bottom"/>
          </w:tcPr>
          <w:p w14:paraId="107AE541" w14:textId="77777777" w:rsidR="00727700" w:rsidRPr="007E26E3" w:rsidRDefault="00727700" w:rsidP="003A0D85">
            <w:pPr>
              <w:pStyle w:val="acctfourfigures"/>
              <w:spacing w:line="340" w:lineRule="exact"/>
              <w:ind w:left="27" w:right="-35"/>
              <w:rPr>
                <w:rFonts w:ascii="Arial" w:hAnsi="Arial" w:cs="Arial"/>
                <w:sz w:val="16"/>
                <w:szCs w:val="16"/>
                <w:lang w:val="en-US" w:bidi="th-TH"/>
              </w:rPr>
            </w:pPr>
          </w:p>
        </w:tc>
        <w:tc>
          <w:tcPr>
            <w:tcW w:w="611" w:type="pct"/>
            <w:vAlign w:val="bottom"/>
          </w:tcPr>
          <w:p w14:paraId="55B9B3EC" w14:textId="77777777" w:rsidR="00727700" w:rsidRPr="007E26E3" w:rsidRDefault="00727700" w:rsidP="003A0D85">
            <w:pPr>
              <w:pStyle w:val="acctfourfigures"/>
              <w:spacing w:line="340" w:lineRule="exact"/>
              <w:ind w:left="27" w:right="-35"/>
              <w:rPr>
                <w:rFonts w:ascii="Arial" w:hAnsi="Arial" w:cs="Arial"/>
                <w:sz w:val="16"/>
                <w:szCs w:val="16"/>
                <w:lang w:val="en-US" w:bidi="th-TH"/>
              </w:rPr>
            </w:pPr>
          </w:p>
        </w:tc>
        <w:tc>
          <w:tcPr>
            <w:tcW w:w="611" w:type="pct"/>
            <w:vAlign w:val="bottom"/>
          </w:tcPr>
          <w:p w14:paraId="50383F3F" w14:textId="77777777" w:rsidR="00727700" w:rsidRPr="007E26E3" w:rsidRDefault="00727700" w:rsidP="003A0D85">
            <w:pPr>
              <w:pStyle w:val="acctfourfigures"/>
              <w:spacing w:line="340" w:lineRule="exact"/>
              <w:ind w:left="27" w:right="-35"/>
              <w:rPr>
                <w:rFonts w:ascii="Arial" w:hAnsi="Arial" w:cs="Arial"/>
                <w:sz w:val="16"/>
                <w:szCs w:val="16"/>
                <w:lang w:val="en-US" w:bidi="th-TH"/>
              </w:rPr>
            </w:pPr>
          </w:p>
        </w:tc>
        <w:tc>
          <w:tcPr>
            <w:tcW w:w="609" w:type="pct"/>
            <w:vAlign w:val="bottom"/>
          </w:tcPr>
          <w:p w14:paraId="18DF3DEA" w14:textId="77777777" w:rsidR="00727700" w:rsidRPr="007E26E3" w:rsidRDefault="00727700" w:rsidP="003A0D85">
            <w:pPr>
              <w:pStyle w:val="acctfourfigures"/>
              <w:spacing w:line="340" w:lineRule="exact"/>
              <w:ind w:left="27" w:right="-35"/>
              <w:rPr>
                <w:rFonts w:ascii="Arial" w:hAnsi="Arial" w:cs="Arial"/>
                <w:sz w:val="16"/>
                <w:szCs w:val="16"/>
                <w:lang w:val="en-US" w:bidi="th-TH"/>
              </w:rPr>
            </w:pPr>
            <w:r w:rsidRPr="007E26E3">
              <w:rPr>
                <w:rFonts w:ascii="Arial" w:hAnsi="Arial" w:cs="Arial"/>
                <w:sz w:val="16"/>
                <w:szCs w:val="16"/>
                <w:lang w:val="en-US" w:bidi="th-TH"/>
              </w:rPr>
              <w:t>122</w:t>
            </w:r>
          </w:p>
        </w:tc>
      </w:tr>
      <w:tr w:rsidR="007E26E3" w:rsidRPr="007E26E3" w14:paraId="44309F2F" w14:textId="77777777" w:rsidTr="003E52B7">
        <w:tc>
          <w:tcPr>
            <w:tcW w:w="1336" w:type="pct"/>
            <w:hideMark/>
          </w:tcPr>
          <w:p w14:paraId="6D011E4B" w14:textId="77777777" w:rsidR="00727700" w:rsidRPr="007E26E3" w:rsidRDefault="00727700" w:rsidP="003A0D85">
            <w:pPr>
              <w:spacing w:line="340" w:lineRule="exact"/>
              <w:ind w:left="268" w:right="-197" w:hanging="268"/>
              <w:rPr>
                <w:rFonts w:ascii="Arial" w:hAnsi="Arial" w:cs="Arial"/>
                <w:sz w:val="16"/>
                <w:szCs w:val="16"/>
              </w:rPr>
            </w:pPr>
            <w:r w:rsidRPr="007E26E3">
              <w:rPr>
                <w:rFonts w:ascii="Arial" w:hAnsi="Arial" w:cs="Arial"/>
                <w:sz w:val="16"/>
                <w:szCs w:val="16"/>
              </w:rPr>
              <w:t>2020</w:t>
            </w:r>
          </w:p>
        </w:tc>
        <w:tc>
          <w:tcPr>
            <w:tcW w:w="611" w:type="pct"/>
            <w:vAlign w:val="bottom"/>
          </w:tcPr>
          <w:p w14:paraId="5EF41C07" w14:textId="77777777" w:rsidR="00727700" w:rsidRPr="007E26E3" w:rsidRDefault="00727700" w:rsidP="003A0D85">
            <w:pPr>
              <w:pStyle w:val="acctfourfigures"/>
              <w:spacing w:line="340" w:lineRule="exact"/>
              <w:ind w:left="27" w:right="-35"/>
              <w:rPr>
                <w:rFonts w:ascii="Arial" w:hAnsi="Arial" w:cs="Arial"/>
                <w:sz w:val="16"/>
                <w:szCs w:val="16"/>
                <w:lang w:val="en-US" w:bidi="th-TH"/>
              </w:rPr>
            </w:pPr>
          </w:p>
        </w:tc>
        <w:tc>
          <w:tcPr>
            <w:tcW w:w="611" w:type="pct"/>
            <w:vAlign w:val="bottom"/>
          </w:tcPr>
          <w:p w14:paraId="55E43140" w14:textId="77777777" w:rsidR="00727700" w:rsidRPr="007E26E3" w:rsidRDefault="00727700" w:rsidP="003A0D85">
            <w:pPr>
              <w:pStyle w:val="acctfourfigures"/>
              <w:spacing w:line="340" w:lineRule="exact"/>
              <w:ind w:left="27" w:right="-35"/>
              <w:rPr>
                <w:rFonts w:ascii="Arial" w:hAnsi="Arial" w:cs="Arial"/>
                <w:sz w:val="16"/>
                <w:szCs w:val="16"/>
                <w:lang w:val="en-US" w:bidi="th-TH"/>
              </w:rPr>
            </w:pPr>
          </w:p>
        </w:tc>
        <w:tc>
          <w:tcPr>
            <w:tcW w:w="611" w:type="pct"/>
            <w:vAlign w:val="bottom"/>
          </w:tcPr>
          <w:p w14:paraId="2E4255FE" w14:textId="77777777" w:rsidR="00727700" w:rsidRPr="007E26E3" w:rsidRDefault="00727700" w:rsidP="003A0D85">
            <w:pPr>
              <w:pStyle w:val="acctfourfigures"/>
              <w:spacing w:line="340" w:lineRule="exact"/>
              <w:ind w:left="27" w:right="-35"/>
              <w:rPr>
                <w:rFonts w:ascii="Arial" w:hAnsi="Arial" w:cs="Arial"/>
                <w:sz w:val="16"/>
                <w:szCs w:val="16"/>
                <w:lang w:val="en-US" w:bidi="th-TH"/>
              </w:rPr>
            </w:pPr>
          </w:p>
        </w:tc>
        <w:tc>
          <w:tcPr>
            <w:tcW w:w="611" w:type="pct"/>
            <w:vAlign w:val="bottom"/>
          </w:tcPr>
          <w:p w14:paraId="41E9C0C6" w14:textId="77777777" w:rsidR="00727700" w:rsidRPr="007E26E3" w:rsidRDefault="00727700" w:rsidP="003A0D85">
            <w:pPr>
              <w:pStyle w:val="acctfourfigures"/>
              <w:spacing w:line="340" w:lineRule="exact"/>
              <w:ind w:left="27" w:right="-35"/>
              <w:rPr>
                <w:rFonts w:ascii="Arial" w:hAnsi="Arial" w:cs="Arial"/>
                <w:sz w:val="16"/>
                <w:szCs w:val="16"/>
                <w:lang w:val="en-US" w:bidi="th-TH"/>
              </w:rPr>
            </w:pPr>
          </w:p>
        </w:tc>
        <w:tc>
          <w:tcPr>
            <w:tcW w:w="611" w:type="pct"/>
            <w:vAlign w:val="bottom"/>
          </w:tcPr>
          <w:p w14:paraId="3F953B0E" w14:textId="77777777" w:rsidR="00727700" w:rsidRPr="007E26E3" w:rsidRDefault="00727700" w:rsidP="003A0D85">
            <w:pPr>
              <w:pStyle w:val="acctfourfigures"/>
              <w:spacing w:line="340" w:lineRule="exact"/>
              <w:ind w:left="27" w:right="-35"/>
              <w:rPr>
                <w:rFonts w:ascii="Arial" w:hAnsi="Arial" w:cs="Arial"/>
                <w:sz w:val="16"/>
                <w:szCs w:val="16"/>
                <w:lang w:val="en-US" w:bidi="th-TH"/>
              </w:rPr>
            </w:pPr>
          </w:p>
        </w:tc>
        <w:tc>
          <w:tcPr>
            <w:tcW w:w="609" w:type="pct"/>
            <w:vAlign w:val="bottom"/>
          </w:tcPr>
          <w:p w14:paraId="5B075ABB" w14:textId="77777777" w:rsidR="00727700" w:rsidRPr="007E26E3" w:rsidRDefault="00727700" w:rsidP="003A0D85">
            <w:pPr>
              <w:pStyle w:val="acctfourfigures"/>
              <w:pBdr>
                <w:top w:val="double" w:sz="4" w:space="1" w:color="auto"/>
                <w:bottom w:val="double" w:sz="4" w:space="1" w:color="auto"/>
              </w:pBdr>
              <w:spacing w:line="340" w:lineRule="exact"/>
              <w:ind w:left="27" w:right="-35"/>
              <w:rPr>
                <w:rFonts w:ascii="Arial" w:hAnsi="Arial" w:cs="Arial"/>
                <w:sz w:val="16"/>
                <w:szCs w:val="16"/>
                <w:lang w:val="en-US" w:bidi="th-TH"/>
              </w:rPr>
            </w:pPr>
            <w:r w:rsidRPr="007E26E3">
              <w:rPr>
                <w:rFonts w:ascii="Arial" w:hAnsi="Arial" w:cs="Arial"/>
                <w:sz w:val="16"/>
                <w:szCs w:val="16"/>
                <w:lang w:val="en-US" w:bidi="th-TH"/>
              </w:rPr>
              <w:t>127</w:t>
            </w:r>
          </w:p>
        </w:tc>
      </w:tr>
    </w:tbl>
    <w:p w14:paraId="1857B374" w14:textId="77777777" w:rsidR="001C1C8C" w:rsidRPr="007E26E3" w:rsidRDefault="001C1C8C" w:rsidP="00C4560E">
      <w:pPr>
        <w:spacing w:before="240" w:after="120" w:line="380" w:lineRule="exact"/>
        <w:ind w:left="547"/>
        <w:jc w:val="thaiDistribute"/>
        <w:rPr>
          <w:rFonts w:ascii="Arial" w:hAnsi="Arial" w:cs="Arial"/>
          <w:szCs w:val="22"/>
        </w:rPr>
      </w:pPr>
      <w:r w:rsidRPr="007E26E3">
        <w:rPr>
          <w:rFonts w:ascii="Arial" w:hAnsi="Arial" w:cs="Arial"/>
          <w:szCs w:val="22"/>
        </w:rPr>
        <w:t xml:space="preserve">As at </w:t>
      </w:r>
      <w:r w:rsidR="002833F6" w:rsidRPr="007E26E3">
        <w:rPr>
          <w:rFonts w:ascii="Arial" w:hAnsi="Arial" w:cs="Arial"/>
          <w:szCs w:val="22"/>
        </w:rPr>
        <w:t>31 December 2021 and 2020</w:t>
      </w:r>
      <w:r w:rsidRPr="007E26E3">
        <w:rPr>
          <w:rFonts w:ascii="Arial" w:hAnsi="Arial" w:cs="Arial"/>
          <w:szCs w:val="22"/>
        </w:rPr>
        <w:t>, the Company had certain items of leasehold improvements, equipment and vehicles, which were fully depreciated but are still in use</w:t>
      </w:r>
      <w:r w:rsidRPr="007E26E3">
        <w:rPr>
          <w:rFonts w:ascii="Arial" w:hAnsi="Arial" w:cs="Arial"/>
          <w:szCs w:val="22"/>
          <w:cs/>
        </w:rPr>
        <w:t xml:space="preserve">. </w:t>
      </w:r>
      <w:r w:rsidRPr="007E26E3">
        <w:rPr>
          <w:rFonts w:ascii="Arial" w:hAnsi="Arial" w:cs="Arial"/>
          <w:szCs w:val="22"/>
        </w:rPr>
        <w:t xml:space="preserve">The original costs before deducting accumulated depreciation of those assets </w:t>
      </w:r>
      <w:r w:rsidR="00EE76E7" w:rsidRPr="007E26E3">
        <w:rPr>
          <w:rFonts w:ascii="Arial" w:hAnsi="Arial" w:cs="Arial"/>
          <w:szCs w:val="22"/>
        </w:rPr>
        <w:t>totaled</w:t>
      </w:r>
      <w:r w:rsidRPr="007E26E3">
        <w:rPr>
          <w:rFonts w:ascii="Arial" w:hAnsi="Arial" w:cs="Arial"/>
          <w:szCs w:val="22"/>
        </w:rPr>
        <w:t xml:space="preserve"> Baht </w:t>
      </w:r>
      <w:r w:rsidR="00B23D86" w:rsidRPr="007E26E3">
        <w:rPr>
          <w:rFonts w:ascii="Arial" w:hAnsi="Arial" w:cs="Arial"/>
          <w:szCs w:val="22"/>
        </w:rPr>
        <w:t>704</w:t>
      </w:r>
      <w:r w:rsidRPr="007E26E3">
        <w:rPr>
          <w:rFonts w:ascii="Arial" w:hAnsi="Arial" w:cs="Arial"/>
          <w:szCs w:val="22"/>
          <w:cs/>
        </w:rPr>
        <w:t xml:space="preserve"> </w:t>
      </w:r>
      <w:r w:rsidRPr="007E26E3">
        <w:rPr>
          <w:rFonts w:ascii="Arial" w:hAnsi="Arial" w:cs="Arial"/>
          <w:szCs w:val="22"/>
        </w:rPr>
        <w:t xml:space="preserve">million and Baht </w:t>
      </w:r>
      <w:r w:rsidR="002833F6" w:rsidRPr="007E26E3">
        <w:rPr>
          <w:rFonts w:ascii="Arial" w:hAnsi="Arial" w:cs="Arial"/>
          <w:szCs w:val="22"/>
        </w:rPr>
        <w:t>634</w:t>
      </w:r>
      <w:r w:rsidRPr="007E26E3">
        <w:rPr>
          <w:rFonts w:ascii="Arial" w:hAnsi="Arial" w:cs="Arial"/>
          <w:szCs w:val="22"/>
        </w:rPr>
        <w:t xml:space="preserve"> million, respectively</w:t>
      </w:r>
      <w:r w:rsidRPr="007E26E3">
        <w:rPr>
          <w:rFonts w:ascii="Arial" w:hAnsi="Arial" w:cs="Arial"/>
          <w:szCs w:val="22"/>
          <w:cs/>
        </w:rPr>
        <w:t>.</w:t>
      </w:r>
    </w:p>
    <w:p w14:paraId="778C39C3" w14:textId="77777777" w:rsidR="008A4B82" w:rsidRPr="007E26E3" w:rsidRDefault="008A4B82" w:rsidP="00CC2893">
      <w:pPr>
        <w:spacing w:before="120" w:after="120" w:line="380" w:lineRule="exact"/>
        <w:ind w:left="540"/>
        <w:jc w:val="thaiDistribute"/>
        <w:rPr>
          <w:rFonts w:ascii="Arial" w:eastAsia="Cordia New" w:hAnsi="Arial" w:cs="Arial"/>
          <w:b/>
          <w:bCs/>
          <w:sz w:val="32"/>
          <w:szCs w:val="32"/>
        </w:rPr>
      </w:pPr>
      <w:r w:rsidRPr="007E26E3">
        <w:rPr>
          <w:rFonts w:ascii="Arial" w:hAnsi="Arial" w:cs="Arial"/>
          <w:i/>
          <w:iCs/>
          <w:sz w:val="32"/>
          <w:szCs w:val="32"/>
          <w:cs/>
        </w:rPr>
        <w:br w:type="page"/>
      </w:r>
    </w:p>
    <w:p w14:paraId="5990D8C3" w14:textId="77777777" w:rsidR="00093AF1" w:rsidRPr="007E26E3" w:rsidRDefault="00093AF1" w:rsidP="00204FED">
      <w:pPr>
        <w:pStyle w:val="Heading1"/>
        <w:numPr>
          <w:ilvl w:val="0"/>
          <w:numId w:val="16"/>
        </w:numPr>
        <w:tabs>
          <w:tab w:val="left" w:pos="540"/>
        </w:tabs>
        <w:spacing w:before="120" w:after="120" w:line="380" w:lineRule="exact"/>
        <w:ind w:left="547" w:hanging="547"/>
        <w:jc w:val="thaiDistribute"/>
        <w:rPr>
          <w:rFonts w:ascii="Arial" w:hAnsi="Arial" w:cs="Arial"/>
          <w:b/>
          <w:bCs/>
          <w:sz w:val="22"/>
          <w:szCs w:val="22"/>
          <w:u w:val="none"/>
        </w:rPr>
      </w:pPr>
      <w:bookmarkStart w:id="64" w:name="_Toc96599501"/>
      <w:r w:rsidRPr="007E26E3">
        <w:rPr>
          <w:rFonts w:ascii="Arial" w:hAnsi="Arial" w:cs="Arial"/>
          <w:b/>
          <w:bCs/>
          <w:sz w:val="22"/>
          <w:szCs w:val="22"/>
          <w:u w:val="none"/>
        </w:rPr>
        <w:lastRenderedPageBreak/>
        <w:t>Right</w:t>
      </w:r>
      <w:r w:rsidRPr="007E26E3">
        <w:rPr>
          <w:rFonts w:ascii="Arial" w:hAnsi="Arial" w:cs="Arial"/>
          <w:b/>
          <w:bCs/>
          <w:sz w:val="22"/>
          <w:szCs w:val="22"/>
          <w:u w:val="none"/>
          <w:cs/>
        </w:rPr>
        <w:t>-</w:t>
      </w:r>
      <w:r w:rsidRPr="007E26E3">
        <w:rPr>
          <w:rFonts w:ascii="Arial" w:hAnsi="Arial" w:cs="Arial"/>
          <w:b/>
          <w:bCs/>
          <w:sz w:val="22"/>
          <w:szCs w:val="22"/>
          <w:u w:val="none"/>
        </w:rPr>
        <w:t>of</w:t>
      </w:r>
      <w:r w:rsidRPr="007E26E3">
        <w:rPr>
          <w:rFonts w:ascii="Arial" w:hAnsi="Arial" w:cs="Arial"/>
          <w:b/>
          <w:bCs/>
          <w:sz w:val="22"/>
          <w:szCs w:val="22"/>
          <w:u w:val="none"/>
          <w:cs/>
        </w:rPr>
        <w:t>-</w:t>
      </w:r>
      <w:r w:rsidRPr="007E26E3">
        <w:rPr>
          <w:rFonts w:ascii="Arial" w:hAnsi="Arial" w:cs="Arial"/>
          <w:b/>
          <w:bCs/>
          <w:sz w:val="22"/>
          <w:szCs w:val="22"/>
          <w:u w:val="none"/>
        </w:rPr>
        <w:t>use assets</w:t>
      </w:r>
      <w:bookmarkEnd w:id="64"/>
      <w:r w:rsidRPr="007E26E3">
        <w:rPr>
          <w:rFonts w:ascii="Arial" w:hAnsi="Arial" w:cs="Arial"/>
          <w:b/>
          <w:bCs/>
          <w:sz w:val="22"/>
          <w:szCs w:val="22"/>
          <w:u w:val="none"/>
        </w:rPr>
        <w:t xml:space="preserve"> </w:t>
      </w:r>
    </w:p>
    <w:p w14:paraId="24D89279" w14:textId="77777777" w:rsidR="00D82C91" w:rsidRPr="007E26E3" w:rsidRDefault="00D82C91" w:rsidP="00AD083C">
      <w:pPr>
        <w:spacing w:before="120" w:after="120" w:line="380" w:lineRule="exact"/>
        <w:ind w:left="540"/>
        <w:jc w:val="thaiDistribute"/>
        <w:rPr>
          <w:rFonts w:ascii="Arial" w:hAnsi="Arial" w:cs="Arial"/>
          <w:szCs w:val="22"/>
        </w:rPr>
      </w:pPr>
      <w:r w:rsidRPr="007E26E3">
        <w:rPr>
          <w:rFonts w:ascii="Arial" w:hAnsi="Arial" w:cs="Arial"/>
          <w:szCs w:val="22"/>
        </w:rPr>
        <w:t>Movement of right</w:t>
      </w:r>
      <w:r w:rsidRPr="007E26E3">
        <w:rPr>
          <w:rFonts w:ascii="Arial" w:hAnsi="Arial" w:cs="Arial"/>
          <w:szCs w:val="22"/>
          <w:cs/>
        </w:rPr>
        <w:t>-</w:t>
      </w:r>
      <w:r w:rsidRPr="007E26E3">
        <w:rPr>
          <w:rFonts w:ascii="Arial" w:hAnsi="Arial" w:cs="Arial"/>
          <w:szCs w:val="22"/>
        </w:rPr>
        <w:t>of</w:t>
      </w:r>
      <w:r w:rsidRPr="007E26E3">
        <w:rPr>
          <w:rFonts w:ascii="Arial" w:hAnsi="Arial" w:cs="Arial"/>
          <w:szCs w:val="22"/>
          <w:cs/>
        </w:rPr>
        <w:t>-</w:t>
      </w:r>
      <w:r w:rsidRPr="007E26E3">
        <w:rPr>
          <w:rFonts w:ascii="Arial" w:hAnsi="Arial" w:cs="Arial"/>
          <w:szCs w:val="22"/>
        </w:rPr>
        <w:t xml:space="preserve">use assets for the </w:t>
      </w:r>
      <w:r w:rsidR="001A0880" w:rsidRPr="007E26E3">
        <w:rPr>
          <w:rFonts w:ascii="Arial" w:hAnsi="Arial" w:cs="Arial"/>
          <w:szCs w:val="22"/>
        </w:rPr>
        <w:t>year</w:t>
      </w:r>
      <w:r w:rsidR="00D529E6" w:rsidRPr="007E26E3">
        <w:rPr>
          <w:rFonts w:ascii="Arial" w:hAnsi="Arial" w:cs="Arial"/>
          <w:szCs w:val="22"/>
        </w:rPr>
        <w:t>s</w:t>
      </w:r>
      <w:r w:rsidRPr="007E26E3">
        <w:rPr>
          <w:rFonts w:ascii="Arial" w:hAnsi="Arial" w:cs="Arial"/>
          <w:szCs w:val="22"/>
        </w:rPr>
        <w:t xml:space="preserve"> ended </w:t>
      </w:r>
      <w:r w:rsidR="002833F6" w:rsidRPr="007E26E3">
        <w:rPr>
          <w:rFonts w:ascii="Arial" w:hAnsi="Arial" w:cs="Arial"/>
          <w:szCs w:val="22"/>
        </w:rPr>
        <w:t>31 December 2021</w:t>
      </w:r>
      <w:r w:rsidRPr="007E26E3">
        <w:rPr>
          <w:rFonts w:ascii="Arial" w:hAnsi="Arial" w:cs="Arial"/>
          <w:szCs w:val="22"/>
        </w:rPr>
        <w:t xml:space="preserve"> </w:t>
      </w:r>
      <w:r w:rsidR="00AA2113" w:rsidRPr="007E26E3">
        <w:rPr>
          <w:rFonts w:ascii="Arial" w:hAnsi="Arial" w:cs="Arial"/>
          <w:szCs w:val="22"/>
        </w:rPr>
        <w:t xml:space="preserve">and 2020 </w:t>
      </w:r>
      <w:r w:rsidRPr="007E26E3">
        <w:rPr>
          <w:rFonts w:ascii="Arial" w:hAnsi="Arial" w:cs="Arial"/>
          <w:szCs w:val="22"/>
        </w:rPr>
        <w:t>were as below</w:t>
      </w:r>
      <w:r w:rsidRPr="007E26E3">
        <w:rPr>
          <w:rFonts w:ascii="Arial" w:hAnsi="Arial" w:cs="Arial"/>
          <w:szCs w:val="22"/>
          <w:cs/>
        </w:rPr>
        <w:t>:</w:t>
      </w:r>
    </w:p>
    <w:p w14:paraId="2377F96F" w14:textId="77777777" w:rsidR="00D82C91" w:rsidRPr="007E26E3" w:rsidRDefault="00D82C91" w:rsidP="000626A4">
      <w:pPr>
        <w:spacing w:line="380" w:lineRule="exact"/>
        <w:jc w:val="right"/>
        <w:rPr>
          <w:rFonts w:ascii="Arial" w:hAnsi="Arial" w:cs="Arial"/>
          <w:sz w:val="18"/>
          <w:szCs w:val="18"/>
        </w:rPr>
      </w:pPr>
      <w:r w:rsidRPr="007E26E3">
        <w:rPr>
          <w:rFonts w:ascii="Arial" w:hAnsi="Arial" w:cs="Arial"/>
          <w:sz w:val="18"/>
          <w:szCs w:val="18"/>
          <w:cs/>
        </w:rPr>
        <w:t>(</w:t>
      </w:r>
      <w:r w:rsidRPr="007E26E3">
        <w:rPr>
          <w:rFonts w:ascii="Arial" w:hAnsi="Arial" w:cs="Arial"/>
          <w:sz w:val="18"/>
          <w:szCs w:val="18"/>
        </w:rPr>
        <w:t>Unit</w:t>
      </w:r>
      <w:r w:rsidRPr="007E26E3">
        <w:rPr>
          <w:rFonts w:ascii="Arial" w:hAnsi="Arial" w:cs="Arial"/>
          <w:sz w:val="18"/>
          <w:szCs w:val="18"/>
          <w:cs/>
        </w:rPr>
        <w:t xml:space="preserve">: </w:t>
      </w:r>
      <w:r w:rsidRPr="007E26E3">
        <w:rPr>
          <w:rFonts w:ascii="Arial" w:hAnsi="Arial" w:cs="Arial"/>
          <w:sz w:val="18"/>
          <w:szCs w:val="18"/>
        </w:rPr>
        <w:t>Million Baht</w:t>
      </w:r>
      <w:r w:rsidRPr="007E26E3">
        <w:rPr>
          <w:rFonts w:ascii="Arial" w:hAnsi="Arial" w:cs="Arial"/>
          <w:sz w:val="18"/>
          <w:szCs w:val="18"/>
          <w:cs/>
        </w:rPr>
        <w:t>)</w:t>
      </w:r>
    </w:p>
    <w:tbl>
      <w:tblPr>
        <w:tblW w:w="9090" w:type="dxa"/>
        <w:tblInd w:w="450" w:type="dxa"/>
        <w:tblLayout w:type="fixed"/>
        <w:tblCellMar>
          <w:left w:w="0" w:type="dxa"/>
          <w:right w:w="0" w:type="dxa"/>
        </w:tblCellMar>
        <w:tblLook w:val="0000" w:firstRow="0" w:lastRow="0" w:firstColumn="0" w:lastColumn="0" w:noHBand="0" w:noVBand="0"/>
      </w:tblPr>
      <w:tblGrid>
        <w:gridCol w:w="3960"/>
        <w:gridCol w:w="1710"/>
        <w:gridCol w:w="1710"/>
        <w:gridCol w:w="1710"/>
      </w:tblGrid>
      <w:tr w:rsidR="007E26E3" w:rsidRPr="007E26E3" w14:paraId="6A7A034D" w14:textId="77777777" w:rsidTr="00C4560E">
        <w:trPr>
          <w:cantSplit/>
        </w:trPr>
        <w:tc>
          <w:tcPr>
            <w:tcW w:w="3960" w:type="dxa"/>
            <w:vAlign w:val="bottom"/>
          </w:tcPr>
          <w:p w14:paraId="4CA8EA1F" w14:textId="77777777" w:rsidR="00C4560E" w:rsidRPr="007E26E3" w:rsidRDefault="00C4560E" w:rsidP="00722531">
            <w:pPr>
              <w:snapToGrid w:val="0"/>
              <w:spacing w:line="380" w:lineRule="exact"/>
              <w:ind w:left="90" w:right="86"/>
              <w:jc w:val="center"/>
              <w:rPr>
                <w:rFonts w:ascii="Arial" w:hAnsi="Arial" w:cs="Arial"/>
                <w:sz w:val="18"/>
                <w:szCs w:val="18"/>
                <w:u w:val="single"/>
                <w:cs/>
              </w:rPr>
            </w:pPr>
          </w:p>
        </w:tc>
        <w:tc>
          <w:tcPr>
            <w:tcW w:w="1710" w:type="dxa"/>
            <w:vAlign w:val="bottom"/>
          </w:tcPr>
          <w:p w14:paraId="072A7617" w14:textId="77777777" w:rsidR="00C4560E" w:rsidRPr="007E26E3" w:rsidRDefault="003A77F4" w:rsidP="00722531">
            <w:pPr>
              <w:pBdr>
                <w:bottom w:val="single" w:sz="4" w:space="1" w:color="auto"/>
              </w:pBdr>
              <w:spacing w:line="380" w:lineRule="exact"/>
              <w:ind w:left="90" w:right="105"/>
              <w:jc w:val="center"/>
              <w:rPr>
                <w:rFonts w:ascii="Arial" w:hAnsi="Arial" w:cs="Arial"/>
                <w:sz w:val="18"/>
                <w:szCs w:val="18"/>
              </w:rPr>
            </w:pPr>
            <w:r w:rsidRPr="007E26E3">
              <w:rPr>
                <w:rFonts w:ascii="Arial" w:hAnsi="Arial" w:cs="Arial"/>
                <w:sz w:val="18"/>
                <w:szCs w:val="18"/>
              </w:rPr>
              <w:t xml:space="preserve">Building </w:t>
            </w:r>
            <w:r w:rsidR="00430ECD" w:rsidRPr="007E26E3">
              <w:rPr>
                <w:rFonts w:ascii="Arial" w:hAnsi="Arial" w:cs="Arial"/>
                <w:sz w:val="18"/>
                <w:szCs w:val="18"/>
              </w:rPr>
              <w:t xml:space="preserve">                 and building </w:t>
            </w:r>
            <w:r w:rsidRPr="007E26E3">
              <w:rPr>
                <w:rFonts w:ascii="Arial" w:hAnsi="Arial" w:cs="Arial"/>
                <w:sz w:val="18"/>
                <w:szCs w:val="18"/>
              </w:rPr>
              <w:t xml:space="preserve">improvement </w:t>
            </w:r>
          </w:p>
        </w:tc>
        <w:tc>
          <w:tcPr>
            <w:tcW w:w="1710" w:type="dxa"/>
            <w:vAlign w:val="bottom"/>
          </w:tcPr>
          <w:p w14:paraId="03010722" w14:textId="77777777" w:rsidR="00C4560E" w:rsidRPr="007E26E3" w:rsidRDefault="003A77F4" w:rsidP="00722531">
            <w:pPr>
              <w:pBdr>
                <w:bottom w:val="single" w:sz="4" w:space="1" w:color="auto"/>
              </w:pBdr>
              <w:spacing w:line="380" w:lineRule="exact"/>
              <w:ind w:left="30" w:right="30"/>
              <w:jc w:val="center"/>
              <w:rPr>
                <w:rFonts w:ascii="Arial" w:hAnsi="Arial" w:cs="Arial"/>
                <w:sz w:val="18"/>
                <w:szCs w:val="18"/>
              </w:rPr>
            </w:pPr>
            <w:r w:rsidRPr="007E26E3">
              <w:rPr>
                <w:rFonts w:ascii="Arial" w:hAnsi="Arial" w:cs="Arial"/>
                <w:sz w:val="18"/>
                <w:szCs w:val="18"/>
              </w:rPr>
              <w:t>Computer</w:t>
            </w:r>
            <w:r w:rsidR="0013161A" w:rsidRPr="007E26E3">
              <w:rPr>
                <w:rFonts w:ascii="Arial" w:hAnsi="Arial" w:cs="Arial"/>
                <w:sz w:val="18"/>
                <w:szCs w:val="18"/>
              </w:rPr>
              <w:t xml:space="preserve">       </w:t>
            </w:r>
            <w:r w:rsidRPr="007E26E3">
              <w:rPr>
                <w:rFonts w:ascii="Arial" w:hAnsi="Arial" w:cs="Arial"/>
                <w:sz w:val="18"/>
                <w:szCs w:val="18"/>
              </w:rPr>
              <w:t xml:space="preserve"> s</w:t>
            </w:r>
            <w:r w:rsidR="00C4560E" w:rsidRPr="007E26E3">
              <w:rPr>
                <w:rFonts w:ascii="Arial" w:hAnsi="Arial" w:cs="Arial"/>
                <w:sz w:val="18"/>
                <w:szCs w:val="18"/>
              </w:rPr>
              <w:t>oftware</w:t>
            </w:r>
          </w:p>
        </w:tc>
        <w:tc>
          <w:tcPr>
            <w:tcW w:w="1710" w:type="dxa"/>
            <w:vAlign w:val="bottom"/>
          </w:tcPr>
          <w:p w14:paraId="597B4E5C" w14:textId="77777777" w:rsidR="00C4560E" w:rsidRPr="007E26E3" w:rsidRDefault="00C4560E" w:rsidP="00722531">
            <w:pPr>
              <w:pBdr>
                <w:bottom w:val="single" w:sz="4" w:space="1" w:color="auto"/>
              </w:pBdr>
              <w:spacing w:line="380" w:lineRule="exact"/>
              <w:ind w:left="90" w:right="105"/>
              <w:jc w:val="center"/>
              <w:rPr>
                <w:rFonts w:ascii="Arial" w:hAnsi="Arial" w:cs="Arial"/>
                <w:sz w:val="18"/>
                <w:szCs w:val="18"/>
              </w:rPr>
            </w:pPr>
            <w:r w:rsidRPr="007E26E3">
              <w:rPr>
                <w:rFonts w:ascii="Arial" w:hAnsi="Arial" w:cs="Arial"/>
                <w:sz w:val="18"/>
                <w:szCs w:val="18"/>
              </w:rPr>
              <w:t>Total</w:t>
            </w:r>
          </w:p>
        </w:tc>
      </w:tr>
      <w:tr w:rsidR="007E26E3" w:rsidRPr="007E26E3" w14:paraId="4A48433E" w14:textId="77777777" w:rsidTr="00727700">
        <w:trPr>
          <w:cantSplit/>
          <w:trHeight w:val="68"/>
        </w:trPr>
        <w:tc>
          <w:tcPr>
            <w:tcW w:w="3960" w:type="dxa"/>
            <w:vAlign w:val="bottom"/>
          </w:tcPr>
          <w:p w14:paraId="65DD96AF" w14:textId="77777777" w:rsidR="00C4560E" w:rsidRPr="007E26E3" w:rsidRDefault="00C4560E" w:rsidP="00722531">
            <w:pPr>
              <w:snapToGrid w:val="0"/>
              <w:spacing w:line="380" w:lineRule="exact"/>
              <w:ind w:left="90" w:right="86"/>
              <w:rPr>
                <w:rFonts w:ascii="Arial" w:hAnsi="Arial" w:cs="Arial"/>
                <w:b/>
                <w:bCs/>
                <w:sz w:val="18"/>
                <w:szCs w:val="18"/>
              </w:rPr>
            </w:pPr>
            <w:r w:rsidRPr="007E26E3">
              <w:rPr>
                <w:rFonts w:ascii="Arial" w:hAnsi="Arial" w:cs="Arial"/>
                <w:b/>
                <w:bCs/>
                <w:sz w:val="18"/>
                <w:szCs w:val="18"/>
              </w:rPr>
              <w:t>Cost</w:t>
            </w:r>
          </w:p>
        </w:tc>
        <w:tc>
          <w:tcPr>
            <w:tcW w:w="1710" w:type="dxa"/>
            <w:vAlign w:val="bottom"/>
          </w:tcPr>
          <w:p w14:paraId="00EA9F21" w14:textId="77777777" w:rsidR="00C4560E" w:rsidRPr="007E26E3" w:rsidRDefault="00C4560E" w:rsidP="00722531">
            <w:pPr>
              <w:tabs>
                <w:tab w:val="decimal" w:pos="1356"/>
              </w:tabs>
              <w:snapToGrid w:val="0"/>
              <w:spacing w:line="380" w:lineRule="exact"/>
              <w:ind w:left="86" w:right="86"/>
              <w:rPr>
                <w:rFonts w:ascii="Arial" w:hAnsi="Arial" w:cs="Arial"/>
                <w:sz w:val="18"/>
                <w:szCs w:val="18"/>
                <w:cs/>
              </w:rPr>
            </w:pPr>
          </w:p>
        </w:tc>
        <w:tc>
          <w:tcPr>
            <w:tcW w:w="1710" w:type="dxa"/>
            <w:vAlign w:val="bottom"/>
          </w:tcPr>
          <w:p w14:paraId="43E76983" w14:textId="77777777" w:rsidR="00C4560E" w:rsidRPr="007E26E3" w:rsidRDefault="00C4560E" w:rsidP="00722531">
            <w:pPr>
              <w:tabs>
                <w:tab w:val="decimal" w:pos="1356"/>
              </w:tabs>
              <w:snapToGrid w:val="0"/>
              <w:spacing w:line="380" w:lineRule="exact"/>
              <w:ind w:left="86" w:right="86"/>
              <w:rPr>
                <w:rFonts w:ascii="Arial" w:hAnsi="Arial" w:cs="Arial"/>
                <w:sz w:val="18"/>
                <w:szCs w:val="18"/>
                <w:cs/>
              </w:rPr>
            </w:pPr>
          </w:p>
        </w:tc>
        <w:tc>
          <w:tcPr>
            <w:tcW w:w="1710" w:type="dxa"/>
          </w:tcPr>
          <w:p w14:paraId="1FC7AD18" w14:textId="77777777" w:rsidR="00C4560E" w:rsidRPr="007E26E3" w:rsidRDefault="00C4560E" w:rsidP="00722531">
            <w:pPr>
              <w:tabs>
                <w:tab w:val="decimal" w:pos="1356"/>
              </w:tabs>
              <w:snapToGrid w:val="0"/>
              <w:spacing w:line="380" w:lineRule="exact"/>
              <w:ind w:left="86" w:right="86"/>
              <w:rPr>
                <w:rFonts w:ascii="Arial" w:hAnsi="Arial" w:cs="Arial"/>
                <w:sz w:val="18"/>
                <w:szCs w:val="18"/>
                <w:cs/>
              </w:rPr>
            </w:pPr>
          </w:p>
        </w:tc>
      </w:tr>
      <w:tr w:rsidR="007E26E3" w:rsidRPr="007E26E3" w14:paraId="7FA1E9C6" w14:textId="77777777" w:rsidTr="003F64B1">
        <w:trPr>
          <w:cantSplit/>
        </w:trPr>
        <w:tc>
          <w:tcPr>
            <w:tcW w:w="3960" w:type="dxa"/>
            <w:vAlign w:val="bottom"/>
          </w:tcPr>
          <w:p w14:paraId="51486CFA" w14:textId="77777777" w:rsidR="00727700" w:rsidRPr="007E26E3" w:rsidRDefault="00727700" w:rsidP="00727700">
            <w:pPr>
              <w:spacing w:line="380" w:lineRule="exact"/>
              <w:ind w:left="269" w:hanging="179"/>
              <w:rPr>
                <w:rFonts w:ascii="Arial" w:hAnsi="Arial" w:cs="Arial"/>
                <w:sz w:val="18"/>
                <w:szCs w:val="18"/>
              </w:rPr>
            </w:pPr>
            <w:r w:rsidRPr="007E26E3">
              <w:rPr>
                <w:rFonts w:ascii="Arial" w:hAnsi="Arial" w:cs="Arial"/>
                <w:sz w:val="18"/>
                <w:szCs w:val="18"/>
              </w:rPr>
              <w:t xml:space="preserve">1 January 2020 </w:t>
            </w:r>
          </w:p>
        </w:tc>
        <w:tc>
          <w:tcPr>
            <w:tcW w:w="1710" w:type="dxa"/>
          </w:tcPr>
          <w:p w14:paraId="62898949" w14:textId="77777777" w:rsidR="00727700" w:rsidRPr="007E26E3" w:rsidRDefault="00727700" w:rsidP="00727700">
            <w:pPr>
              <w:pStyle w:val="3"/>
              <w:tabs>
                <w:tab w:val="clear" w:pos="360"/>
                <w:tab w:val="clear" w:pos="720"/>
                <w:tab w:val="decimal" w:pos="1356"/>
              </w:tabs>
              <w:snapToGrid w:val="0"/>
              <w:spacing w:line="380" w:lineRule="exact"/>
              <w:ind w:left="86" w:right="81"/>
              <w:rPr>
                <w:rFonts w:ascii="Arial" w:hAnsi="Arial" w:cs="Arial"/>
                <w:sz w:val="18"/>
                <w:szCs w:val="18"/>
                <w:lang w:val="en-US"/>
              </w:rPr>
            </w:pPr>
            <w:r w:rsidRPr="007E26E3">
              <w:rPr>
                <w:rFonts w:ascii="Arial" w:hAnsi="Arial" w:cs="Arial"/>
                <w:sz w:val="18"/>
                <w:szCs w:val="18"/>
                <w:lang w:val="en-US"/>
              </w:rPr>
              <w:t>1</w:t>
            </w:r>
          </w:p>
        </w:tc>
        <w:tc>
          <w:tcPr>
            <w:tcW w:w="1710" w:type="dxa"/>
          </w:tcPr>
          <w:p w14:paraId="5164A6E3" w14:textId="77777777" w:rsidR="00727700" w:rsidRPr="007E26E3" w:rsidRDefault="00727700" w:rsidP="00727700">
            <w:pPr>
              <w:pStyle w:val="3"/>
              <w:tabs>
                <w:tab w:val="clear" w:pos="360"/>
                <w:tab w:val="clear" w:pos="720"/>
                <w:tab w:val="decimal" w:pos="1356"/>
              </w:tabs>
              <w:snapToGrid w:val="0"/>
              <w:spacing w:line="380" w:lineRule="exact"/>
              <w:ind w:left="86" w:right="81"/>
              <w:rPr>
                <w:rFonts w:ascii="Arial" w:hAnsi="Arial" w:cs="Arial"/>
                <w:sz w:val="18"/>
                <w:szCs w:val="18"/>
                <w:lang w:val="en-US"/>
              </w:rPr>
            </w:pPr>
            <w:r w:rsidRPr="007E26E3">
              <w:rPr>
                <w:rFonts w:ascii="Arial" w:hAnsi="Arial" w:cs="Arial"/>
                <w:sz w:val="18"/>
                <w:szCs w:val="18"/>
                <w:cs/>
                <w:lang w:val="en-US"/>
              </w:rPr>
              <w:t>27</w:t>
            </w:r>
          </w:p>
        </w:tc>
        <w:tc>
          <w:tcPr>
            <w:tcW w:w="1710" w:type="dxa"/>
          </w:tcPr>
          <w:p w14:paraId="1D63257D" w14:textId="77777777" w:rsidR="00727700" w:rsidRPr="007E26E3" w:rsidRDefault="00727700" w:rsidP="00727700">
            <w:pPr>
              <w:pStyle w:val="3"/>
              <w:tabs>
                <w:tab w:val="clear" w:pos="360"/>
                <w:tab w:val="clear" w:pos="720"/>
                <w:tab w:val="decimal" w:pos="1356"/>
              </w:tabs>
              <w:snapToGrid w:val="0"/>
              <w:spacing w:line="380" w:lineRule="exact"/>
              <w:ind w:left="86" w:right="81"/>
              <w:rPr>
                <w:rFonts w:ascii="Arial" w:hAnsi="Arial" w:cs="Arial"/>
                <w:sz w:val="18"/>
                <w:szCs w:val="18"/>
                <w:lang w:val="en-US"/>
              </w:rPr>
            </w:pPr>
            <w:r w:rsidRPr="007E26E3">
              <w:rPr>
                <w:rFonts w:ascii="Arial" w:hAnsi="Arial" w:cs="Arial"/>
                <w:sz w:val="18"/>
                <w:szCs w:val="18"/>
                <w:cs/>
                <w:lang w:val="en-US"/>
              </w:rPr>
              <w:t>28</w:t>
            </w:r>
          </w:p>
        </w:tc>
      </w:tr>
      <w:tr w:rsidR="007E26E3" w:rsidRPr="007E26E3" w14:paraId="12F7DA6E" w14:textId="77777777" w:rsidTr="003F64B1">
        <w:trPr>
          <w:cantSplit/>
        </w:trPr>
        <w:tc>
          <w:tcPr>
            <w:tcW w:w="3960" w:type="dxa"/>
            <w:vAlign w:val="bottom"/>
          </w:tcPr>
          <w:p w14:paraId="01924812" w14:textId="77777777" w:rsidR="00727700" w:rsidRPr="007E26E3" w:rsidRDefault="00727700" w:rsidP="00727700">
            <w:pPr>
              <w:spacing w:line="380" w:lineRule="exact"/>
              <w:ind w:left="90"/>
              <w:rPr>
                <w:rFonts w:ascii="Arial" w:hAnsi="Arial" w:cs="Arial"/>
                <w:sz w:val="18"/>
                <w:szCs w:val="18"/>
              </w:rPr>
            </w:pPr>
            <w:r w:rsidRPr="007E26E3">
              <w:rPr>
                <w:rFonts w:ascii="Arial" w:hAnsi="Arial" w:cs="Arial"/>
                <w:sz w:val="18"/>
                <w:szCs w:val="18"/>
              </w:rPr>
              <w:t>Additions</w:t>
            </w:r>
          </w:p>
        </w:tc>
        <w:tc>
          <w:tcPr>
            <w:tcW w:w="1710" w:type="dxa"/>
          </w:tcPr>
          <w:p w14:paraId="63E386D2" w14:textId="77777777" w:rsidR="00727700" w:rsidRPr="007E26E3" w:rsidRDefault="00727700" w:rsidP="00727700">
            <w:pPr>
              <w:pStyle w:val="3"/>
              <w:pBdr>
                <w:bottom w:val="single" w:sz="4" w:space="1" w:color="auto"/>
              </w:pBdr>
              <w:tabs>
                <w:tab w:val="clear" w:pos="360"/>
                <w:tab w:val="clear" w:pos="720"/>
                <w:tab w:val="decimal" w:pos="1356"/>
              </w:tabs>
              <w:snapToGrid w:val="0"/>
              <w:spacing w:line="380" w:lineRule="exact"/>
              <w:ind w:left="86" w:right="81"/>
              <w:rPr>
                <w:rFonts w:ascii="Arial" w:hAnsi="Arial" w:cs="Arial"/>
                <w:sz w:val="18"/>
                <w:szCs w:val="18"/>
                <w:lang w:val="en-US"/>
              </w:rPr>
            </w:pPr>
            <w:r w:rsidRPr="007E26E3">
              <w:rPr>
                <w:rFonts w:ascii="Arial" w:hAnsi="Arial" w:cs="Arial"/>
                <w:sz w:val="18"/>
                <w:szCs w:val="18"/>
                <w:lang w:val="en-US"/>
              </w:rPr>
              <w:t>-</w:t>
            </w:r>
          </w:p>
        </w:tc>
        <w:tc>
          <w:tcPr>
            <w:tcW w:w="1710" w:type="dxa"/>
          </w:tcPr>
          <w:p w14:paraId="2AB80D8B" w14:textId="77777777" w:rsidR="00727700" w:rsidRPr="007E26E3" w:rsidRDefault="00727700" w:rsidP="00727700">
            <w:pPr>
              <w:pStyle w:val="3"/>
              <w:pBdr>
                <w:bottom w:val="single" w:sz="4" w:space="1" w:color="auto"/>
              </w:pBdr>
              <w:tabs>
                <w:tab w:val="clear" w:pos="360"/>
                <w:tab w:val="clear" w:pos="720"/>
                <w:tab w:val="decimal" w:pos="1356"/>
              </w:tabs>
              <w:snapToGrid w:val="0"/>
              <w:spacing w:line="380" w:lineRule="exact"/>
              <w:ind w:left="86" w:right="81"/>
              <w:rPr>
                <w:rFonts w:ascii="Arial" w:hAnsi="Arial" w:cs="Arial"/>
                <w:sz w:val="18"/>
                <w:szCs w:val="18"/>
                <w:lang w:val="en-US"/>
              </w:rPr>
            </w:pPr>
            <w:r w:rsidRPr="007E26E3">
              <w:rPr>
                <w:rFonts w:ascii="Arial" w:hAnsi="Arial" w:cs="Arial"/>
                <w:sz w:val="18"/>
                <w:szCs w:val="18"/>
                <w:cs/>
                <w:lang w:val="en-US"/>
              </w:rPr>
              <w:t>-</w:t>
            </w:r>
          </w:p>
        </w:tc>
        <w:tc>
          <w:tcPr>
            <w:tcW w:w="1710" w:type="dxa"/>
          </w:tcPr>
          <w:p w14:paraId="71EC57F9" w14:textId="77777777" w:rsidR="00727700" w:rsidRPr="007E26E3" w:rsidRDefault="00727700" w:rsidP="00727700">
            <w:pPr>
              <w:pStyle w:val="3"/>
              <w:pBdr>
                <w:bottom w:val="single" w:sz="4" w:space="1" w:color="auto"/>
              </w:pBdr>
              <w:tabs>
                <w:tab w:val="clear" w:pos="360"/>
                <w:tab w:val="clear" w:pos="720"/>
                <w:tab w:val="decimal" w:pos="1356"/>
              </w:tabs>
              <w:snapToGrid w:val="0"/>
              <w:spacing w:line="380" w:lineRule="exact"/>
              <w:ind w:left="86" w:right="81"/>
              <w:rPr>
                <w:rFonts w:ascii="Arial" w:hAnsi="Arial" w:cs="Arial"/>
                <w:sz w:val="18"/>
                <w:szCs w:val="18"/>
                <w:lang w:val="en-US"/>
              </w:rPr>
            </w:pPr>
            <w:r w:rsidRPr="007E26E3">
              <w:rPr>
                <w:rFonts w:ascii="Arial" w:hAnsi="Arial" w:cs="Arial"/>
                <w:sz w:val="18"/>
                <w:szCs w:val="18"/>
                <w:cs/>
                <w:lang w:val="en-US"/>
              </w:rPr>
              <w:t>-</w:t>
            </w:r>
          </w:p>
        </w:tc>
      </w:tr>
      <w:tr w:rsidR="007E26E3" w:rsidRPr="007E26E3" w14:paraId="0E8FF75A" w14:textId="77777777" w:rsidTr="003F64B1">
        <w:trPr>
          <w:cantSplit/>
        </w:trPr>
        <w:tc>
          <w:tcPr>
            <w:tcW w:w="3960" w:type="dxa"/>
            <w:shd w:val="clear" w:color="auto" w:fill="auto"/>
            <w:vAlign w:val="bottom"/>
          </w:tcPr>
          <w:p w14:paraId="498361E3" w14:textId="77777777" w:rsidR="00727700" w:rsidRPr="007E26E3" w:rsidRDefault="00727700" w:rsidP="00727700">
            <w:pPr>
              <w:spacing w:line="380" w:lineRule="exact"/>
              <w:ind w:left="90"/>
              <w:rPr>
                <w:rFonts w:ascii="Arial" w:hAnsi="Arial" w:cs="Arial"/>
                <w:sz w:val="18"/>
                <w:szCs w:val="18"/>
                <w:cs/>
              </w:rPr>
            </w:pPr>
            <w:r w:rsidRPr="007E26E3">
              <w:rPr>
                <w:rFonts w:ascii="Arial" w:hAnsi="Arial" w:cs="Arial"/>
                <w:sz w:val="18"/>
                <w:szCs w:val="18"/>
              </w:rPr>
              <w:t>31 December 2020</w:t>
            </w:r>
          </w:p>
        </w:tc>
        <w:tc>
          <w:tcPr>
            <w:tcW w:w="1710" w:type="dxa"/>
            <w:shd w:val="clear" w:color="auto" w:fill="auto"/>
          </w:tcPr>
          <w:p w14:paraId="504F1695" w14:textId="77777777" w:rsidR="00727700" w:rsidRPr="007E26E3" w:rsidRDefault="00727700" w:rsidP="00727700">
            <w:pPr>
              <w:pStyle w:val="3"/>
              <w:tabs>
                <w:tab w:val="clear" w:pos="360"/>
                <w:tab w:val="clear" w:pos="720"/>
                <w:tab w:val="decimal" w:pos="1356"/>
              </w:tabs>
              <w:snapToGrid w:val="0"/>
              <w:spacing w:line="380" w:lineRule="exact"/>
              <w:ind w:left="86" w:right="81"/>
              <w:rPr>
                <w:rFonts w:ascii="Arial" w:hAnsi="Arial" w:cs="Arial"/>
                <w:sz w:val="18"/>
                <w:szCs w:val="18"/>
                <w:lang w:val="en-US"/>
              </w:rPr>
            </w:pPr>
            <w:r w:rsidRPr="007E26E3">
              <w:rPr>
                <w:rFonts w:ascii="Arial" w:hAnsi="Arial" w:cs="Arial"/>
                <w:sz w:val="18"/>
                <w:szCs w:val="18"/>
                <w:lang w:val="en-US"/>
              </w:rPr>
              <w:t>1</w:t>
            </w:r>
          </w:p>
        </w:tc>
        <w:tc>
          <w:tcPr>
            <w:tcW w:w="1710" w:type="dxa"/>
            <w:shd w:val="clear" w:color="auto" w:fill="auto"/>
          </w:tcPr>
          <w:p w14:paraId="05223929" w14:textId="77777777" w:rsidR="00727700" w:rsidRPr="007E26E3" w:rsidRDefault="00727700" w:rsidP="00727700">
            <w:pPr>
              <w:pStyle w:val="3"/>
              <w:tabs>
                <w:tab w:val="clear" w:pos="360"/>
                <w:tab w:val="clear" w:pos="720"/>
                <w:tab w:val="decimal" w:pos="1356"/>
              </w:tabs>
              <w:snapToGrid w:val="0"/>
              <w:spacing w:line="380" w:lineRule="exact"/>
              <w:ind w:left="86" w:right="81"/>
              <w:rPr>
                <w:rFonts w:ascii="Arial" w:hAnsi="Arial" w:cs="Arial"/>
                <w:sz w:val="18"/>
                <w:szCs w:val="18"/>
                <w:lang w:val="en-US"/>
              </w:rPr>
            </w:pPr>
            <w:r w:rsidRPr="007E26E3">
              <w:rPr>
                <w:rFonts w:ascii="Arial" w:hAnsi="Arial" w:cs="Arial"/>
                <w:sz w:val="18"/>
                <w:szCs w:val="18"/>
                <w:cs/>
                <w:lang w:val="en-US"/>
              </w:rPr>
              <w:t>27</w:t>
            </w:r>
          </w:p>
        </w:tc>
        <w:tc>
          <w:tcPr>
            <w:tcW w:w="1710" w:type="dxa"/>
            <w:shd w:val="clear" w:color="auto" w:fill="auto"/>
          </w:tcPr>
          <w:p w14:paraId="0CF78402" w14:textId="77777777" w:rsidR="00727700" w:rsidRPr="007E26E3" w:rsidRDefault="00727700" w:rsidP="00727700">
            <w:pPr>
              <w:pStyle w:val="3"/>
              <w:tabs>
                <w:tab w:val="clear" w:pos="360"/>
                <w:tab w:val="clear" w:pos="720"/>
                <w:tab w:val="decimal" w:pos="1356"/>
              </w:tabs>
              <w:snapToGrid w:val="0"/>
              <w:spacing w:line="380" w:lineRule="exact"/>
              <w:ind w:left="86" w:right="81"/>
              <w:rPr>
                <w:rFonts w:ascii="Arial" w:hAnsi="Arial" w:cs="Arial"/>
                <w:sz w:val="18"/>
                <w:szCs w:val="18"/>
                <w:lang w:val="en-US"/>
              </w:rPr>
            </w:pPr>
            <w:r w:rsidRPr="007E26E3">
              <w:rPr>
                <w:rFonts w:ascii="Arial" w:hAnsi="Arial" w:cs="Arial"/>
                <w:sz w:val="18"/>
                <w:szCs w:val="18"/>
                <w:cs/>
                <w:lang w:val="en-US"/>
              </w:rPr>
              <w:t>28</w:t>
            </w:r>
          </w:p>
        </w:tc>
      </w:tr>
      <w:tr w:rsidR="007E26E3" w:rsidRPr="007E26E3" w14:paraId="20163338" w14:textId="77777777" w:rsidTr="00D2190B">
        <w:trPr>
          <w:cantSplit/>
        </w:trPr>
        <w:tc>
          <w:tcPr>
            <w:tcW w:w="3960" w:type="dxa"/>
            <w:shd w:val="clear" w:color="auto" w:fill="auto"/>
            <w:vAlign w:val="bottom"/>
          </w:tcPr>
          <w:p w14:paraId="4410FB21" w14:textId="77777777" w:rsidR="00727700" w:rsidRPr="007E26E3" w:rsidRDefault="00727700" w:rsidP="00727700">
            <w:pPr>
              <w:spacing w:line="380" w:lineRule="exact"/>
              <w:ind w:left="90"/>
              <w:rPr>
                <w:rFonts w:ascii="Arial" w:hAnsi="Arial" w:cs="Arial"/>
                <w:sz w:val="18"/>
                <w:szCs w:val="18"/>
              </w:rPr>
            </w:pPr>
            <w:r w:rsidRPr="007E26E3">
              <w:rPr>
                <w:rFonts w:ascii="Arial" w:hAnsi="Arial" w:cs="Arial"/>
                <w:sz w:val="18"/>
                <w:szCs w:val="18"/>
              </w:rPr>
              <w:t>Additions</w:t>
            </w:r>
          </w:p>
        </w:tc>
        <w:tc>
          <w:tcPr>
            <w:tcW w:w="1710" w:type="dxa"/>
            <w:shd w:val="clear" w:color="auto" w:fill="auto"/>
          </w:tcPr>
          <w:p w14:paraId="5A7F0D1C" w14:textId="77777777" w:rsidR="00727700" w:rsidRPr="007E26E3" w:rsidRDefault="00727700" w:rsidP="00727700">
            <w:pPr>
              <w:pStyle w:val="3"/>
              <w:tabs>
                <w:tab w:val="clear" w:pos="360"/>
                <w:tab w:val="clear" w:pos="720"/>
                <w:tab w:val="decimal" w:pos="1356"/>
              </w:tabs>
              <w:snapToGrid w:val="0"/>
              <w:spacing w:line="380" w:lineRule="exact"/>
              <w:ind w:left="86" w:right="81"/>
              <w:rPr>
                <w:rFonts w:ascii="Arial" w:hAnsi="Arial" w:cs="Arial"/>
                <w:sz w:val="18"/>
                <w:szCs w:val="18"/>
                <w:lang w:val="en-US"/>
              </w:rPr>
            </w:pPr>
            <w:r w:rsidRPr="007E26E3">
              <w:rPr>
                <w:rFonts w:ascii="Arial" w:hAnsi="Arial" w:cs="Arial"/>
                <w:sz w:val="18"/>
                <w:szCs w:val="18"/>
                <w:cs/>
                <w:lang w:val="en-US"/>
              </w:rPr>
              <w:t>2</w:t>
            </w:r>
          </w:p>
        </w:tc>
        <w:tc>
          <w:tcPr>
            <w:tcW w:w="1710" w:type="dxa"/>
            <w:shd w:val="clear" w:color="auto" w:fill="auto"/>
          </w:tcPr>
          <w:p w14:paraId="5726C922" w14:textId="77777777" w:rsidR="00727700" w:rsidRPr="007E26E3" w:rsidRDefault="00727700" w:rsidP="00727700">
            <w:pPr>
              <w:pStyle w:val="3"/>
              <w:tabs>
                <w:tab w:val="clear" w:pos="360"/>
                <w:tab w:val="clear" w:pos="720"/>
                <w:tab w:val="decimal" w:pos="1356"/>
              </w:tabs>
              <w:snapToGrid w:val="0"/>
              <w:spacing w:line="380" w:lineRule="exact"/>
              <w:ind w:left="86" w:right="81"/>
              <w:rPr>
                <w:rFonts w:ascii="Arial" w:hAnsi="Arial" w:cs="Arial"/>
                <w:sz w:val="18"/>
                <w:szCs w:val="18"/>
                <w:lang w:val="en-US"/>
              </w:rPr>
            </w:pPr>
            <w:r w:rsidRPr="007E26E3">
              <w:rPr>
                <w:rFonts w:ascii="Arial" w:hAnsi="Arial" w:cs="Arial"/>
                <w:sz w:val="18"/>
                <w:szCs w:val="18"/>
                <w:cs/>
                <w:lang w:val="en-US"/>
              </w:rPr>
              <w:t>3</w:t>
            </w:r>
          </w:p>
        </w:tc>
        <w:tc>
          <w:tcPr>
            <w:tcW w:w="1710" w:type="dxa"/>
            <w:shd w:val="clear" w:color="auto" w:fill="auto"/>
          </w:tcPr>
          <w:p w14:paraId="05FEEEA7" w14:textId="77777777" w:rsidR="00727700" w:rsidRPr="007E26E3" w:rsidRDefault="00727700" w:rsidP="00727700">
            <w:pPr>
              <w:pStyle w:val="3"/>
              <w:tabs>
                <w:tab w:val="clear" w:pos="360"/>
                <w:tab w:val="clear" w:pos="720"/>
                <w:tab w:val="decimal" w:pos="1356"/>
              </w:tabs>
              <w:snapToGrid w:val="0"/>
              <w:spacing w:line="380" w:lineRule="exact"/>
              <w:ind w:left="86" w:right="81"/>
              <w:rPr>
                <w:rFonts w:ascii="Arial" w:hAnsi="Arial" w:cs="Arial"/>
                <w:sz w:val="18"/>
                <w:szCs w:val="18"/>
                <w:cs/>
                <w:lang w:val="en-US"/>
              </w:rPr>
            </w:pPr>
            <w:r w:rsidRPr="007E26E3">
              <w:rPr>
                <w:rFonts w:ascii="Arial" w:hAnsi="Arial" w:cs="Arial"/>
                <w:sz w:val="18"/>
                <w:szCs w:val="18"/>
                <w:cs/>
                <w:lang w:val="en-US"/>
              </w:rPr>
              <w:t>5</w:t>
            </w:r>
          </w:p>
        </w:tc>
      </w:tr>
      <w:tr w:rsidR="007E26E3" w:rsidRPr="007E26E3" w14:paraId="13C86A6D" w14:textId="77777777" w:rsidTr="00D2190B">
        <w:trPr>
          <w:cantSplit/>
        </w:trPr>
        <w:tc>
          <w:tcPr>
            <w:tcW w:w="3960" w:type="dxa"/>
            <w:shd w:val="clear" w:color="auto" w:fill="auto"/>
            <w:vAlign w:val="bottom"/>
          </w:tcPr>
          <w:p w14:paraId="0EB7A7D0" w14:textId="77777777" w:rsidR="00727700" w:rsidRPr="007E26E3" w:rsidRDefault="00727700" w:rsidP="00727700">
            <w:pPr>
              <w:spacing w:line="380" w:lineRule="exact"/>
              <w:ind w:left="90"/>
              <w:rPr>
                <w:rFonts w:ascii="Arial" w:hAnsi="Arial" w:cs="Arial"/>
                <w:sz w:val="18"/>
                <w:szCs w:val="18"/>
              </w:rPr>
            </w:pPr>
            <w:r w:rsidRPr="007E26E3">
              <w:rPr>
                <w:rFonts w:ascii="Arial" w:hAnsi="Arial" w:cs="Arial"/>
                <w:sz w:val="18"/>
                <w:szCs w:val="18"/>
              </w:rPr>
              <w:t>Decrease</w:t>
            </w:r>
          </w:p>
        </w:tc>
        <w:tc>
          <w:tcPr>
            <w:tcW w:w="1710" w:type="dxa"/>
            <w:shd w:val="clear" w:color="auto" w:fill="auto"/>
          </w:tcPr>
          <w:p w14:paraId="36ADA071" w14:textId="77777777" w:rsidR="00727700" w:rsidRPr="007E26E3" w:rsidRDefault="00727700" w:rsidP="00727700">
            <w:pPr>
              <w:pStyle w:val="3"/>
              <w:pBdr>
                <w:bottom w:val="single" w:sz="4" w:space="1" w:color="auto"/>
              </w:pBdr>
              <w:tabs>
                <w:tab w:val="clear" w:pos="360"/>
                <w:tab w:val="clear" w:pos="720"/>
                <w:tab w:val="decimal" w:pos="1356"/>
              </w:tabs>
              <w:snapToGrid w:val="0"/>
              <w:spacing w:line="380" w:lineRule="exact"/>
              <w:ind w:left="86" w:right="81"/>
              <w:rPr>
                <w:rFonts w:ascii="Arial" w:hAnsi="Arial" w:cs="Arial"/>
                <w:sz w:val="18"/>
                <w:szCs w:val="18"/>
                <w:cs/>
                <w:lang w:val="en-US"/>
              </w:rPr>
            </w:pPr>
            <w:r w:rsidRPr="007E26E3">
              <w:rPr>
                <w:rFonts w:ascii="Arial" w:hAnsi="Arial" w:cs="Arial"/>
                <w:sz w:val="18"/>
                <w:szCs w:val="18"/>
                <w:lang w:val="en-US"/>
              </w:rPr>
              <w:t>(1)</w:t>
            </w:r>
          </w:p>
        </w:tc>
        <w:tc>
          <w:tcPr>
            <w:tcW w:w="1710" w:type="dxa"/>
            <w:shd w:val="clear" w:color="auto" w:fill="auto"/>
          </w:tcPr>
          <w:p w14:paraId="3DF0ECA3" w14:textId="77777777" w:rsidR="00727700" w:rsidRPr="007E26E3" w:rsidRDefault="00727700" w:rsidP="00727700">
            <w:pPr>
              <w:pStyle w:val="3"/>
              <w:pBdr>
                <w:bottom w:val="single" w:sz="4" w:space="1" w:color="auto"/>
              </w:pBdr>
              <w:tabs>
                <w:tab w:val="clear" w:pos="360"/>
                <w:tab w:val="clear" w:pos="720"/>
                <w:tab w:val="decimal" w:pos="1356"/>
              </w:tabs>
              <w:snapToGrid w:val="0"/>
              <w:spacing w:line="380" w:lineRule="exact"/>
              <w:ind w:left="86" w:right="81"/>
              <w:rPr>
                <w:rFonts w:ascii="Arial" w:hAnsi="Arial" w:cs="Arial"/>
                <w:sz w:val="18"/>
                <w:szCs w:val="18"/>
                <w:lang w:val="en-US"/>
              </w:rPr>
            </w:pPr>
            <w:r w:rsidRPr="007E26E3">
              <w:rPr>
                <w:rFonts w:ascii="Arial" w:hAnsi="Arial" w:cs="Arial"/>
                <w:sz w:val="18"/>
                <w:szCs w:val="18"/>
                <w:lang w:val="en-US"/>
              </w:rPr>
              <w:t>-</w:t>
            </w:r>
          </w:p>
        </w:tc>
        <w:tc>
          <w:tcPr>
            <w:tcW w:w="1710" w:type="dxa"/>
            <w:shd w:val="clear" w:color="auto" w:fill="auto"/>
          </w:tcPr>
          <w:p w14:paraId="5EB2FE08" w14:textId="77777777" w:rsidR="00727700" w:rsidRPr="007E26E3" w:rsidRDefault="00727700" w:rsidP="00727700">
            <w:pPr>
              <w:pStyle w:val="3"/>
              <w:pBdr>
                <w:bottom w:val="single" w:sz="4" w:space="1" w:color="auto"/>
              </w:pBdr>
              <w:tabs>
                <w:tab w:val="clear" w:pos="360"/>
                <w:tab w:val="clear" w:pos="720"/>
                <w:tab w:val="decimal" w:pos="1356"/>
              </w:tabs>
              <w:snapToGrid w:val="0"/>
              <w:spacing w:line="380" w:lineRule="exact"/>
              <w:ind w:left="86" w:right="81"/>
              <w:rPr>
                <w:rFonts w:ascii="Arial" w:hAnsi="Arial" w:cs="Arial"/>
                <w:sz w:val="18"/>
                <w:szCs w:val="18"/>
                <w:cs/>
                <w:lang w:val="en-US"/>
              </w:rPr>
            </w:pPr>
            <w:r w:rsidRPr="007E26E3">
              <w:rPr>
                <w:rFonts w:ascii="Arial" w:hAnsi="Arial" w:cs="Arial"/>
                <w:sz w:val="18"/>
                <w:szCs w:val="18"/>
                <w:lang w:val="en-US"/>
              </w:rPr>
              <w:t>(1)</w:t>
            </w:r>
          </w:p>
        </w:tc>
      </w:tr>
      <w:tr w:rsidR="007E26E3" w:rsidRPr="007E26E3" w14:paraId="65A16A56" w14:textId="77777777" w:rsidTr="00D2190B">
        <w:trPr>
          <w:cantSplit/>
        </w:trPr>
        <w:tc>
          <w:tcPr>
            <w:tcW w:w="3960" w:type="dxa"/>
            <w:shd w:val="clear" w:color="auto" w:fill="auto"/>
            <w:vAlign w:val="bottom"/>
          </w:tcPr>
          <w:p w14:paraId="0AA79232" w14:textId="77777777" w:rsidR="00727700" w:rsidRPr="007E26E3" w:rsidRDefault="00727700" w:rsidP="00727700">
            <w:pPr>
              <w:spacing w:line="380" w:lineRule="exact"/>
              <w:ind w:left="90"/>
              <w:rPr>
                <w:rFonts w:ascii="Arial" w:hAnsi="Arial" w:cs="Arial"/>
                <w:sz w:val="18"/>
                <w:szCs w:val="18"/>
              </w:rPr>
            </w:pPr>
            <w:r w:rsidRPr="007E26E3">
              <w:rPr>
                <w:rFonts w:ascii="Arial" w:hAnsi="Arial" w:cs="Arial"/>
                <w:sz w:val="18"/>
                <w:szCs w:val="18"/>
              </w:rPr>
              <w:t>31 December 2021</w:t>
            </w:r>
          </w:p>
        </w:tc>
        <w:tc>
          <w:tcPr>
            <w:tcW w:w="1710" w:type="dxa"/>
            <w:shd w:val="clear" w:color="auto" w:fill="auto"/>
          </w:tcPr>
          <w:p w14:paraId="59A03D49" w14:textId="77777777" w:rsidR="00727700" w:rsidRPr="007E26E3" w:rsidRDefault="00727700" w:rsidP="00727700">
            <w:pPr>
              <w:pStyle w:val="3"/>
              <w:pBdr>
                <w:bottom w:val="single" w:sz="4" w:space="1" w:color="000000"/>
              </w:pBdr>
              <w:tabs>
                <w:tab w:val="clear" w:pos="360"/>
                <w:tab w:val="clear" w:pos="720"/>
                <w:tab w:val="decimal" w:pos="1356"/>
              </w:tabs>
              <w:snapToGrid w:val="0"/>
              <w:spacing w:line="380" w:lineRule="exact"/>
              <w:ind w:left="86" w:right="81"/>
              <w:rPr>
                <w:rFonts w:ascii="Arial" w:hAnsi="Arial" w:cs="Arial"/>
                <w:sz w:val="18"/>
                <w:szCs w:val="18"/>
                <w:lang w:val="en-US"/>
              </w:rPr>
            </w:pPr>
            <w:r w:rsidRPr="007E26E3">
              <w:rPr>
                <w:rFonts w:ascii="Arial" w:hAnsi="Arial" w:cs="Arial"/>
                <w:sz w:val="18"/>
                <w:szCs w:val="18"/>
                <w:cs/>
                <w:lang w:val="en-US"/>
              </w:rPr>
              <w:t>2</w:t>
            </w:r>
          </w:p>
        </w:tc>
        <w:tc>
          <w:tcPr>
            <w:tcW w:w="1710" w:type="dxa"/>
            <w:shd w:val="clear" w:color="auto" w:fill="auto"/>
          </w:tcPr>
          <w:p w14:paraId="735C1167" w14:textId="77777777" w:rsidR="00727700" w:rsidRPr="007E26E3" w:rsidRDefault="00727700" w:rsidP="00727700">
            <w:pPr>
              <w:pStyle w:val="3"/>
              <w:pBdr>
                <w:bottom w:val="single" w:sz="4" w:space="1" w:color="000000"/>
              </w:pBdr>
              <w:tabs>
                <w:tab w:val="clear" w:pos="360"/>
                <w:tab w:val="clear" w:pos="720"/>
                <w:tab w:val="decimal" w:pos="1356"/>
              </w:tabs>
              <w:snapToGrid w:val="0"/>
              <w:spacing w:line="380" w:lineRule="exact"/>
              <w:ind w:left="86" w:right="81"/>
              <w:rPr>
                <w:rFonts w:ascii="Arial" w:hAnsi="Arial" w:cs="Arial"/>
                <w:sz w:val="18"/>
                <w:szCs w:val="18"/>
                <w:lang w:val="en-US"/>
              </w:rPr>
            </w:pPr>
            <w:r w:rsidRPr="007E26E3">
              <w:rPr>
                <w:rFonts w:ascii="Arial" w:hAnsi="Arial" w:cs="Arial"/>
                <w:sz w:val="18"/>
                <w:szCs w:val="18"/>
                <w:cs/>
                <w:lang w:val="en-US"/>
              </w:rPr>
              <w:t>30</w:t>
            </w:r>
          </w:p>
        </w:tc>
        <w:tc>
          <w:tcPr>
            <w:tcW w:w="1710" w:type="dxa"/>
            <w:shd w:val="clear" w:color="auto" w:fill="auto"/>
          </w:tcPr>
          <w:p w14:paraId="2E148E3C" w14:textId="77777777" w:rsidR="00727700" w:rsidRPr="007E26E3" w:rsidRDefault="00727700" w:rsidP="00727700">
            <w:pPr>
              <w:pStyle w:val="3"/>
              <w:pBdr>
                <w:bottom w:val="single" w:sz="4" w:space="1" w:color="000000"/>
              </w:pBdr>
              <w:tabs>
                <w:tab w:val="clear" w:pos="360"/>
                <w:tab w:val="clear" w:pos="720"/>
                <w:tab w:val="decimal" w:pos="1356"/>
              </w:tabs>
              <w:snapToGrid w:val="0"/>
              <w:spacing w:line="380" w:lineRule="exact"/>
              <w:ind w:left="86" w:right="81"/>
              <w:rPr>
                <w:rFonts w:ascii="Arial" w:hAnsi="Arial" w:cs="Arial"/>
                <w:sz w:val="18"/>
                <w:szCs w:val="18"/>
                <w:lang w:val="en-US"/>
              </w:rPr>
            </w:pPr>
            <w:r w:rsidRPr="007E26E3">
              <w:rPr>
                <w:rFonts w:ascii="Arial" w:hAnsi="Arial" w:cs="Arial"/>
                <w:sz w:val="18"/>
                <w:szCs w:val="18"/>
                <w:cs/>
                <w:lang w:val="en-US"/>
              </w:rPr>
              <w:t>32</w:t>
            </w:r>
          </w:p>
        </w:tc>
      </w:tr>
      <w:tr w:rsidR="007E26E3" w:rsidRPr="007E26E3" w14:paraId="64CF12EA" w14:textId="77777777" w:rsidTr="00D2190B">
        <w:trPr>
          <w:cantSplit/>
        </w:trPr>
        <w:tc>
          <w:tcPr>
            <w:tcW w:w="3960" w:type="dxa"/>
            <w:shd w:val="clear" w:color="auto" w:fill="auto"/>
            <w:vAlign w:val="bottom"/>
          </w:tcPr>
          <w:p w14:paraId="7C795D93" w14:textId="77777777" w:rsidR="00727700" w:rsidRPr="007E26E3" w:rsidRDefault="00727700" w:rsidP="00727700">
            <w:pPr>
              <w:spacing w:line="380" w:lineRule="exact"/>
              <w:ind w:left="90"/>
              <w:rPr>
                <w:rFonts w:ascii="Arial" w:hAnsi="Arial" w:cs="Arial"/>
                <w:b/>
                <w:bCs/>
                <w:sz w:val="18"/>
                <w:szCs w:val="18"/>
              </w:rPr>
            </w:pPr>
            <w:r w:rsidRPr="007E26E3">
              <w:rPr>
                <w:rFonts w:ascii="Arial" w:hAnsi="Arial" w:cs="Arial"/>
                <w:b/>
                <w:bCs/>
                <w:sz w:val="18"/>
                <w:szCs w:val="18"/>
              </w:rPr>
              <w:t>Accumulated depreciation</w:t>
            </w:r>
          </w:p>
        </w:tc>
        <w:tc>
          <w:tcPr>
            <w:tcW w:w="1710" w:type="dxa"/>
            <w:shd w:val="clear" w:color="auto" w:fill="auto"/>
          </w:tcPr>
          <w:p w14:paraId="5707C5AA" w14:textId="77777777" w:rsidR="00727700" w:rsidRPr="007E26E3" w:rsidRDefault="00727700" w:rsidP="00727700">
            <w:pPr>
              <w:pStyle w:val="3"/>
              <w:tabs>
                <w:tab w:val="clear" w:pos="360"/>
                <w:tab w:val="clear" w:pos="720"/>
                <w:tab w:val="decimal" w:pos="1356"/>
              </w:tabs>
              <w:snapToGrid w:val="0"/>
              <w:spacing w:line="380" w:lineRule="exact"/>
              <w:ind w:left="86" w:right="81"/>
              <w:rPr>
                <w:rFonts w:ascii="Arial" w:hAnsi="Arial" w:cs="Arial"/>
                <w:sz w:val="18"/>
                <w:szCs w:val="18"/>
                <w:cs/>
                <w:lang w:val="en-US"/>
              </w:rPr>
            </w:pPr>
          </w:p>
        </w:tc>
        <w:tc>
          <w:tcPr>
            <w:tcW w:w="1710" w:type="dxa"/>
            <w:shd w:val="clear" w:color="auto" w:fill="auto"/>
          </w:tcPr>
          <w:p w14:paraId="6036EEEF" w14:textId="77777777" w:rsidR="00727700" w:rsidRPr="007E26E3" w:rsidRDefault="00727700" w:rsidP="00727700">
            <w:pPr>
              <w:pStyle w:val="3"/>
              <w:tabs>
                <w:tab w:val="clear" w:pos="360"/>
                <w:tab w:val="clear" w:pos="720"/>
                <w:tab w:val="decimal" w:pos="1356"/>
              </w:tabs>
              <w:snapToGrid w:val="0"/>
              <w:spacing w:line="380" w:lineRule="exact"/>
              <w:ind w:left="86" w:right="81"/>
              <w:rPr>
                <w:rFonts w:ascii="Arial" w:hAnsi="Arial" w:cs="Arial"/>
                <w:sz w:val="18"/>
                <w:szCs w:val="18"/>
                <w:cs/>
                <w:lang w:val="en-US"/>
              </w:rPr>
            </w:pPr>
          </w:p>
        </w:tc>
        <w:tc>
          <w:tcPr>
            <w:tcW w:w="1710" w:type="dxa"/>
            <w:shd w:val="clear" w:color="auto" w:fill="auto"/>
          </w:tcPr>
          <w:p w14:paraId="36794168" w14:textId="77777777" w:rsidR="00727700" w:rsidRPr="007E26E3" w:rsidRDefault="00727700" w:rsidP="00727700">
            <w:pPr>
              <w:pStyle w:val="3"/>
              <w:tabs>
                <w:tab w:val="clear" w:pos="360"/>
                <w:tab w:val="clear" w:pos="720"/>
                <w:tab w:val="decimal" w:pos="1356"/>
              </w:tabs>
              <w:snapToGrid w:val="0"/>
              <w:spacing w:line="380" w:lineRule="exact"/>
              <w:ind w:left="86" w:right="81"/>
              <w:rPr>
                <w:rFonts w:ascii="Arial" w:hAnsi="Arial" w:cs="Arial"/>
                <w:sz w:val="18"/>
                <w:szCs w:val="18"/>
                <w:cs/>
                <w:lang w:val="en-US"/>
              </w:rPr>
            </w:pPr>
          </w:p>
        </w:tc>
      </w:tr>
      <w:tr w:rsidR="007E26E3" w:rsidRPr="007E26E3" w14:paraId="6135C63C" w14:textId="77777777" w:rsidTr="003F64B1">
        <w:trPr>
          <w:cantSplit/>
        </w:trPr>
        <w:tc>
          <w:tcPr>
            <w:tcW w:w="3960" w:type="dxa"/>
            <w:shd w:val="clear" w:color="auto" w:fill="auto"/>
            <w:vAlign w:val="bottom"/>
          </w:tcPr>
          <w:p w14:paraId="77157691" w14:textId="77777777" w:rsidR="00727700" w:rsidRPr="007E26E3" w:rsidRDefault="00727700" w:rsidP="00727700">
            <w:pPr>
              <w:spacing w:line="380" w:lineRule="exact"/>
              <w:ind w:left="270" w:hanging="180"/>
              <w:rPr>
                <w:rFonts w:ascii="Arial" w:hAnsi="Arial" w:cs="Arial"/>
                <w:sz w:val="18"/>
                <w:szCs w:val="18"/>
              </w:rPr>
            </w:pPr>
            <w:r w:rsidRPr="007E26E3">
              <w:rPr>
                <w:rFonts w:ascii="Arial" w:hAnsi="Arial" w:cs="Arial"/>
                <w:sz w:val="18"/>
                <w:szCs w:val="18"/>
              </w:rPr>
              <w:t xml:space="preserve">1 January 2020 </w:t>
            </w:r>
          </w:p>
        </w:tc>
        <w:tc>
          <w:tcPr>
            <w:tcW w:w="1710" w:type="dxa"/>
            <w:shd w:val="clear" w:color="auto" w:fill="auto"/>
          </w:tcPr>
          <w:p w14:paraId="0D729788" w14:textId="77777777" w:rsidR="00727700" w:rsidRPr="007E26E3" w:rsidRDefault="00727700" w:rsidP="00727700">
            <w:pPr>
              <w:pStyle w:val="3"/>
              <w:tabs>
                <w:tab w:val="clear" w:pos="360"/>
                <w:tab w:val="clear" w:pos="720"/>
                <w:tab w:val="decimal" w:pos="1356"/>
              </w:tabs>
              <w:snapToGrid w:val="0"/>
              <w:spacing w:line="380" w:lineRule="exact"/>
              <w:ind w:left="86" w:right="81"/>
              <w:rPr>
                <w:rFonts w:ascii="Arial" w:hAnsi="Arial" w:cs="Arial"/>
                <w:sz w:val="18"/>
                <w:szCs w:val="18"/>
                <w:lang w:val="en-US"/>
              </w:rPr>
            </w:pPr>
            <w:r w:rsidRPr="007E26E3">
              <w:rPr>
                <w:rFonts w:ascii="Arial" w:hAnsi="Arial" w:cs="Arial"/>
                <w:sz w:val="18"/>
                <w:szCs w:val="18"/>
                <w:cs/>
                <w:lang w:val="en-US"/>
              </w:rPr>
              <w:t>-</w:t>
            </w:r>
          </w:p>
        </w:tc>
        <w:tc>
          <w:tcPr>
            <w:tcW w:w="1710" w:type="dxa"/>
            <w:shd w:val="clear" w:color="auto" w:fill="auto"/>
          </w:tcPr>
          <w:p w14:paraId="002C03D1" w14:textId="77777777" w:rsidR="00727700" w:rsidRPr="007E26E3" w:rsidRDefault="00727700" w:rsidP="00727700">
            <w:pPr>
              <w:pStyle w:val="3"/>
              <w:tabs>
                <w:tab w:val="clear" w:pos="360"/>
                <w:tab w:val="clear" w:pos="720"/>
                <w:tab w:val="decimal" w:pos="1356"/>
              </w:tabs>
              <w:snapToGrid w:val="0"/>
              <w:spacing w:line="380" w:lineRule="exact"/>
              <w:ind w:left="86" w:right="81"/>
              <w:rPr>
                <w:rFonts w:ascii="Arial" w:hAnsi="Arial" w:cs="Arial"/>
                <w:sz w:val="18"/>
                <w:szCs w:val="18"/>
                <w:lang w:val="en-US"/>
              </w:rPr>
            </w:pPr>
            <w:r w:rsidRPr="007E26E3">
              <w:rPr>
                <w:rFonts w:ascii="Arial" w:hAnsi="Arial" w:cs="Arial"/>
                <w:sz w:val="18"/>
                <w:szCs w:val="18"/>
                <w:cs/>
                <w:lang w:val="en-US"/>
              </w:rPr>
              <w:t>-</w:t>
            </w:r>
          </w:p>
        </w:tc>
        <w:tc>
          <w:tcPr>
            <w:tcW w:w="1710" w:type="dxa"/>
            <w:shd w:val="clear" w:color="auto" w:fill="auto"/>
          </w:tcPr>
          <w:p w14:paraId="339B2060" w14:textId="77777777" w:rsidR="00727700" w:rsidRPr="007E26E3" w:rsidRDefault="00727700" w:rsidP="00727700">
            <w:pPr>
              <w:pStyle w:val="3"/>
              <w:tabs>
                <w:tab w:val="clear" w:pos="360"/>
                <w:tab w:val="clear" w:pos="720"/>
                <w:tab w:val="decimal" w:pos="1356"/>
              </w:tabs>
              <w:snapToGrid w:val="0"/>
              <w:spacing w:line="380" w:lineRule="exact"/>
              <w:ind w:left="86" w:right="81"/>
              <w:rPr>
                <w:rFonts w:ascii="Arial" w:hAnsi="Arial" w:cs="Arial"/>
                <w:sz w:val="18"/>
                <w:szCs w:val="18"/>
                <w:lang w:val="en-US"/>
              </w:rPr>
            </w:pPr>
            <w:r w:rsidRPr="007E26E3">
              <w:rPr>
                <w:rFonts w:ascii="Arial" w:hAnsi="Arial" w:cs="Arial"/>
                <w:sz w:val="18"/>
                <w:szCs w:val="18"/>
                <w:cs/>
                <w:lang w:val="en-US"/>
              </w:rPr>
              <w:t>-</w:t>
            </w:r>
          </w:p>
        </w:tc>
      </w:tr>
      <w:tr w:rsidR="007E26E3" w:rsidRPr="007E26E3" w14:paraId="067CCD57" w14:textId="77777777" w:rsidTr="003F64B1">
        <w:trPr>
          <w:cantSplit/>
        </w:trPr>
        <w:tc>
          <w:tcPr>
            <w:tcW w:w="3960" w:type="dxa"/>
            <w:shd w:val="clear" w:color="auto" w:fill="auto"/>
            <w:vAlign w:val="bottom"/>
          </w:tcPr>
          <w:p w14:paraId="6702DF56" w14:textId="77777777" w:rsidR="00727700" w:rsidRPr="007E26E3" w:rsidRDefault="00727700" w:rsidP="00727700">
            <w:pPr>
              <w:spacing w:line="380" w:lineRule="exact"/>
              <w:ind w:left="90"/>
              <w:rPr>
                <w:rFonts w:ascii="Arial" w:hAnsi="Arial" w:cs="Arial"/>
                <w:sz w:val="18"/>
                <w:szCs w:val="18"/>
              </w:rPr>
            </w:pPr>
            <w:r w:rsidRPr="007E26E3">
              <w:rPr>
                <w:rFonts w:ascii="Arial" w:hAnsi="Arial" w:cs="Arial"/>
                <w:sz w:val="18"/>
                <w:szCs w:val="18"/>
              </w:rPr>
              <w:t>Depreciation</w:t>
            </w:r>
          </w:p>
        </w:tc>
        <w:tc>
          <w:tcPr>
            <w:tcW w:w="1710" w:type="dxa"/>
            <w:shd w:val="clear" w:color="auto" w:fill="auto"/>
          </w:tcPr>
          <w:p w14:paraId="743EC386" w14:textId="77777777" w:rsidR="00727700" w:rsidRPr="007E26E3" w:rsidRDefault="00727700" w:rsidP="00727700">
            <w:pPr>
              <w:pStyle w:val="3"/>
              <w:pBdr>
                <w:bottom w:val="single" w:sz="4" w:space="1" w:color="auto"/>
              </w:pBdr>
              <w:tabs>
                <w:tab w:val="clear" w:pos="360"/>
                <w:tab w:val="clear" w:pos="720"/>
                <w:tab w:val="decimal" w:pos="1356"/>
              </w:tabs>
              <w:snapToGrid w:val="0"/>
              <w:spacing w:line="380" w:lineRule="exact"/>
              <w:ind w:left="86" w:right="81"/>
              <w:rPr>
                <w:rFonts w:ascii="Arial" w:hAnsi="Arial" w:cs="Arial"/>
                <w:sz w:val="18"/>
                <w:szCs w:val="18"/>
                <w:cs/>
                <w:lang w:val="en-US"/>
              </w:rPr>
            </w:pPr>
            <w:r w:rsidRPr="007E26E3">
              <w:rPr>
                <w:rFonts w:ascii="Arial" w:hAnsi="Arial" w:cs="Arial"/>
                <w:sz w:val="18"/>
                <w:szCs w:val="18"/>
                <w:cs/>
                <w:lang w:val="en-US"/>
              </w:rPr>
              <w:t>1</w:t>
            </w:r>
          </w:p>
        </w:tc>
        <w:tc>
          <w:tcPr>
            <w:tcW w:w="1710" w:type="dxa"/>
            <w:shd w:val="clear" w:color="auto" w:fill="auto"/>
          </w:tcPr>
          <w:p w14:paraId="26DFF15B" w14:textId="77777777" w:rsidR="00727700" w:rsidRPr="007E26E3" w:rsidRDefault="00727700" w:rsidP="00727700">
            <w:pPr>
              <w:pStyle w:val="3"/>
              <w:pBdr>
                <w:bottom w:val="single" w:sz="4" w:space="1" w:color="auto"/>
              </w:pBdr>
              <w:tabs>
                <w:tab w:val="clear" w:pos="360"/>
                <w:tab w:val="clear" w:pos="720"/>
                <w:tab w:val="decimal" w:pos="1356"/>
              </w:tabs>
              <w:snapToGrid w:val="0"/>
              <w:spacing w:line="380" w:lineRule="exact"/>
              <w:ind w:left="86" w:right="81"/>
              <w:rPr>
                <w:rFonts w:ascii="Arial" w:hAnsi="Arial" w:cs="Arial"/>
                <w:sz w:val="18"/>
                <w:szCs w:val="18"/>
                <w:cs/>
                <w:lang w:val="en-US"/>
              </w:rPr>
            </w:pPr>
            <w:r w:rsidRPr="007E26E3">
              <w:rPr>
                <w:rFonts w:ascii="Arial" w:hAnsi="Arial" w:cs="Arial"/>
                <w:sz w:val="18"/>
                <w:szCs w:val="18"/>
                <w:cs/>
                <w:lang w:val="en-US"/>
              </w:rPr>
              <w:t>11</w:t>
            </w:r>
          </w:p>
        </w:tc>
        <w:tc>
          <w:tcPr>
            <w:tcW w:w="1710" w:type="dxa"/>
            <w:shd w:val="clear" w:color="auto" w:fill="auto"/>
          </w:tcPr>
          <w:p w14:paraId="783AE554" w14:textId="77777777" w:rsidR="00727700" w:rsidRPr="007E26E3" w:rsidRDefault="00727700" w:rsidP="00727700">
            <w:pPr>
              <w:pStyle w:val="3"/>
              <w:pBdr>
                <w:bottom w:val="single" w:sz="4" w:space="1" w:color="auto"/>
              </w:pBdr>
              <w:tabs>
                <w:tab w:val="clear" w:pos="360"/>
                <w:tab w:val="clear" w:pos="720"/>
                <w:tab w:val="decimal" w:pos="1356"/>
              </w:tabs>
              <w:snapToGrid w:val="0"/>
              <w:spacing w:line="380" w:lineRule="exact"/>
              <w:ind w:left="86" w:right="81"/>
              <w:rPr>
                <w:rFonts w:ascii="Arial" w:hAnsi="Arial" w:cs="Arial"/>
                <w:sz w:val="18"/>
                <w:szCs w:val="18"/>
                <w:cs/>
                <w:lang w:val="en-US"/>
              </w:rPr>
            </w:pPr>
            <w:r w:rsidRPr="007E26E3">
              <w:rPr>
                <w:rFonts w:ascii="Arial" w:hAnsi="Arial" w:cs="Arial"/>
                <w:sz w:val="18"/>
                <w:szCs w:val="18"/>
                <w:cs/>
                <w:lang w:val="en-US"/>
              </w:rPr>
              <w:t>12</w:t>
            </w:r>
          </w:p>
        </w:tc>
      </w:tr>
      <w:tr w:rsidR="007E26E3" w:rsidRPr="007E26E3" w14:paraId="1862F6BA" w14:textId="77777777" w:rsidTr="003F64B1">
        <w:trPr>
          <w:cantSplit/>
        </w:trPr>
        <w:tc>
          <w:tcPr>
            <w:tcW w:w="3960" w:type="dxa"/>
            <w:shd w:val="clear" w:color="auto" w:fill="auto"/>
            <w:vAlign w:val="bottom"/>
          </w:tcPr>
          <w:p w14:paraId="7CDE45F6" w14:textId="77777777" w:rsidR="00727700" w:rsidRPr="007E26E3" w:rsidRDefault="00727700" w:rsidP="00727700">
            <w:pPr>
              <w:spacing w:line="380" w:lineRule="exact"/>
              <w:ind w:left="90"/>
              <w:rPr>
                <w:rFonts w:ascii="Arial" w:hAnsi="Arial" w:cs="Arial"/>
                <w:sz w:val="18"/>
                <w:szCs w:val="18"/>
              </w:rPr>
            </w:pPr>
            <w:r w:rsidRPr="007E26E3">
              <w:rPr>
                <w:rFonts w:ascii="Arial" w:hAnsi="Arial" w:cs="Arial"/>
                <w:sz w:val="18"/>
                <w:szCs w:val="18"/>
              </w:rPr>
              <w:t>31 December 2020</w:t>
            </w:r>
          </w:p>
        </w:tc>
        <w:tc>
          <w:tcPr>
            <w:tcW w:w="1710" w:type="dxa"/>
            <w:shd w:val="clear" w:color="auto" w:fill="auto"/>
          </w:tcPr>
          <w:p w14:paraId="762EF9E1" w14:textId="77777777" w:rsidR="00727700" w:rsidRPr="007E26E3" w:rsidRDefault="00727700" w:rsidP="00727700">
            <w:pPr>
              <w:pStyle w:val="3"/>
              <w:tabs>
                <w:tab w:val="clear" w:pos="360"/>
                <w:tab w:val="clear" w:pos="720"/>
                <w:tab w:val="decimal" w:pos="1356"/>
              </w:tabs>
              <w:snapToGrid w:val="0"/>
              <w:spacing w:line="380" w:lineRule="exact"/>
              <w:ind w:left="86" w:right="81"/>
              <w:rPr>
                <w:rFonts w:ascii="Arial" w:hAnsi="Arial" w:cs="Arial"/>
                <w:sz w:val="18"/>
                <w:szCs w:val="18"/>
                <w:cs/>
                <w:lang w:val="en-US"/>
              </w:rPr>
            </w:pPr>
            <w:r w:rsidRPr="007E26E3">
              <w:rPr>
                <w:rFonts w:ascii="Arial" w:hAnsi="Arial" w:cs="Arial"/>
                <w:sz w:val="18"/>
                <w:szCs w:val="18"/>
                <w:cs/>
                <w:lang w:val="en-US"/>
              </w:rPr>
              <w:t>1</w:t>
            </w:r>
          </w:p>
        </w:tc>
        <w:tc>
          <w:tcPr>
            <w:tcW w:w="1710" w:type="dxa"/>
            <w:shd w:val="clear" w:color="auto" w:fill="auto"/>
          </w:tcPr>
          <w:p w14:paraId="03353556" w14:textId="77777777" w:rsidR="00727700" w:rsidRPr="007E26E3" w:rsidRDefault="00727700" w:rsidP="00727700">
            <w:pPr>
              <w:pStyle w:val="3"/>
              <w:tabs>
                <w:tab w:val="clear" w:pos="360"/>
                <w:tab w:val="clear" w:pos="720"/>
                <w:tab w:val="decimal" w:pos="1356"/>
              </w:tabs>
              <w:snapToGrid w:val="0"/>
              <w:spacing w:line="380" w:lineRule="exact"/>
              <w:ind w:left="86" w:right="81"/>
              <w:rPr>
                <w:rFonts w:ascii="Arial" w:hAnsi="Arial" w:cs="Arial"/>
                <w:sz w:val="18"/>
                <w:szCs w:val="18"/>
                <w:cs/>
                <w:lang w:val="en-US"/>
              </w:rPr>
            </w:pPr>
            <w:r w:rsidRPr="007E26E3">
              <w:rPr>
                <w:rFonts w:ascii="Arial" w:hAnsi="Arial" w:cs="Arial"/>
                <w:sz w:val="18"/>
                <w:szCs w:val="18"/>
                <w:cs/>
                <w:lang w:val="en-US"/>
              </w:rPr>
              <w:t>11</w:t>
            </w:r>
          </w:p>
        </w:tc>
        <w:tc>
          <w:tcPr>
            <w:tcW w:w="1710" w:type="dxa"/>
            <w:shd w:val="clear" w:color="auto" w:fill="auto"/>
          </w:tcPr>
          <w:p w14:paraId="2B4BDCD1" w14:textId="77777777" w:rsidR="00727700" w:rsidRPr="007E26E3" w:rsidRDefault="00727700" w:rsidP="00727700">
            <w:pPr>
              <w:pStyle w:val="3"/>
              <w:tabs>
                <w:tab w:val="clear" w:pos="360"/>
                <w:tab w:val="clear" w:pos="720"/>
                <w:tab w:val="decimal" w:pos="1356"/>
              </w:tabs>
              <w:snapToGrid w:val="0"/>
              <w:spacing w:line="380" w:lineRule="exact"/>
              <w:ind w:left="86" w:right="81"/>
              <w:rPr>
                <w:rFonts w:ascii="Arial" w:hAnsi="Arial" w:cs="Arial"/>
                <w:sz w:val="18"/>
                <w:szCs w:val="18"/>
                <w:cs/>
                <w:lang w:val="en-US"/>
              </w:rPr>
            </w:pPr>
            <w:r w:rsidRPr="007E26E3">
              <w:rPr>
                <w:rFonts w:ascii="Arial" w:hAnsi="Arial" w:cs="Arial"/>
                <w:sz w:val="18"/>
                <w:szCs w:val="18"/>
                <w:cs/>
                <w:lang w:val="en-US"/>
              </w:rPr>
              <w:t>12</w:t>
            </w:r>
          </w:p>
        </w:tc>
      </w:tr>
      <w:tr w:rsidR="007E26E3" w:rsidRPr="007E26E3" w14:paraId="5C7DE9FF" w14:textId="77777777" w:rsidTr="00D2190B">
        <w:trPr>
          <w:cantSplit/>
        </w:trPr>
        <w:tc>
          <w:tcPr>
            <w:tcW w:w="3960" w:type="dxa"/>
            <w:shd w:val="clear" w:color="auto" w:fill="auto"/>
            <w:vAlign w:val="bottom"/>
          </w:tcPr>
          <w:p w14:paraId="279FFBEA" w14:textId="77777777" w:rsidR="00727700" w:rsidRPr="007E26E3" w:rsidRDefault="00727700" w:rsidP="00727700">
            <w:pPr>
              <w:spacing w:line="380" w:lineRule="exact"/>
              <w:ind w:left="90"/>
              <w:rPr>
                <w:rFonts w:ascii="Arial" w:hAnsi="Arial" w:cs="Arial"/>
                <w:sz w:val="18"/>
                <w:szCs w:val="18"/>
              </w:rPr>
            </w:pPr>
            <w:r w:rsidRPr="007E26E3">
              <w:rPr>
                <w:rFonts w:ascii="Arial" w:hAnsi="Arial" w:cs="Arial"/>
                <w:sz w:val="18"/>
                <w:szCs w:val="18"/>
              </w:rPr>
              <w:t>Depreciation</w:t>
            </w:r>
          </w:p>
        </w:tc>
        <w:tc>
          <w:tcPr>
            <w:tcW w:w="1710" w:type="dxa"/>
            <w:shd w:val="clear" w:color="auto" w:fill="auto"/>
          </w:tcPr>
          <w:p w14:paraId="3F8FF848" w14:textId="77777777" w:rsidR="00727700" w:rsidRPr="007E26E3" w:rsidRDefault="00727700" w:rsidP="00727700">
            <w:pPr>
              <w:pStyle w:val="3"/>
              <w:tabs>
                <w:tab w:val="clear" w:pos="360"/>
                <w:tab w:val="clear" w:pos="720"/>
                <w:tab w:val="decimal" w:pos="1356"/>
              </w:tabs>
              <w:snapToGrid w:val="0"/>
              <w:spacing w:line="380" w:lineRule="exact"/>
              <w:ind w:left="86" w:right="81"/>
              <w:rPr>
                <w:rFonts w:ascii="Arial" w:hAnsi="Arial" w:cs="Arial"/>
                <w:sz w:val="18"/>
                <w:szCs w:val="18"/>
                <w:cs/>
                <w:lang w:val="en-US"/>
              </w:rPr>
            </w:pPr>
            <w:r w:rsidRPr="007E26E3">
              <w:rPr>
                <w:rFonts w:ascii="Arial" w:hAnsi="Arial" w:cs="Arial"/>
                <w:sz w:val="18"/>
                <w:szCs w:val="18"/>
                <w:lang w:val="en-US"/>
              </w:rPr>
              <w:t>1</w:t>
            </w:r>
          </w:p>
        </w:tc>
        <w:tc>
          <w:tcPr>
            <w:tcW w:w="1710" w:type="dxa"/>
            <w:shd w:val="clear" w:color="auto" w:fill="auto"/>
          </w:tcPr>
          <w:p w14:paraId="1134A572" w14:textId="77777777" w:rsidR="00727700" w:rsidRPr="007E26E3" w:rsidRDefault="00727700" w:rsidP="00727700">
            <w:pPr>
              <w:pStyle w:val="3"/>
              <w:tabs>
                <w:tab w:val="clear" w:pos="360"/>
                <w:tab w:val="clear" w:pos="720"/>
                <w:tab w:val="decimal" w:pos="1356"/>
              </w:tabs>
              <w:snapToGrid w:val="0"/>
              <w:spacing w:line="380" w:lineRule="exact"/>
              <w:ind w:left="86" w:right="81"/>
              <w:rPr>
                <w:rFonts w:ascii="Arial" w:hAnsi="Arial" w:cs="Arial"/>
                <w:sz w:val="18"/>
                <w:szCs w:val="18"/>
                <w:cs/>
                <w:lang w:val="en-US"/>
              </w:rPr>
            </w:pPr>
            <w:r w:rsidRPr="007E26E3">
              <w:rPr>
                <w:rFonts w:ascii="Arial" w:hAnsi="Arial" w:cs="Arial"/>
                <w:sz w:val="18"/>
                <w:szCs w:val="18"/>
                <w:cs/>
                <w:lang w:val="en-US"/>
              </w:rPr>
              <w:t>12</w:t>
            </w:r>
          </w:p>
        </w:tc>
        <w:tc>
          <w:tcPr>
            <w:tcW w:w="1710" w:type="dxa"/>
            <w:shd w:val="clear" w:color="auto" w:fill="auto"/>
          </w:tcPr>
          <w:p w14:paraId="2BBBBE3D" w14:textId="77777777" w:rsidR="00727700" w:rsidRPr="007E26E3" w:rsidRDefault="00727700" w:rsidP="00727700">
            <w:pPr>
              <w:pStyle w:val="3"/>
              <w:tabs>
                <w:tab w:val="clear" w:pos="360"/>
                <w:tab w:val="clear" w:pos="720"/>
                <w:tab w:val="decimal" w:pos="1356"/>
              </w:tabs>
              <w:snapToGrid w:val="0"/>
              <w:spacing w:line="380" w:lineRule="exact"/>
              <w:ind w:left="86" w:right="81"/>
              <w:rPr>
                <w:rFonts w:ascii="Arial" w:hAnsi="Arial" w:cs="Arial"/>
                <w:sz w:val="18"/>
                <w:szCs w:val="18"/>
                <w:cs/>
                <w:lang w:val="en-US"/>
              </w:rPr>
            </w:pPr>
            <w:r w:rsidRPr="007E26E3">
              <w:rPr>
                <w:rFonts w:ascii="Arial" w:hAnsi="Arial" w:cs="Arial"/>
                <w:sz w:val="18"/>
                <w:szCs w:val="18"/>
                <w:cs/>
                <w:lang w:val="en-US"/>
              </w:rPr>
              <w:t>1</w:t>
            </w:r>
            <w:r w:rsidRPr="007E26E3">
              <w:rPr>
                <w:rFonts w:ascii="Arial" w:hAnsi="Arial" w:cs="Arial"/>
                <w:sz w:val="18"/>
                <w:szCs w:val="18"/>
                <w:lang w:val="en-US"/>
              </w:rPr>
              <w:t>3</w:t>
            </w:r>
          </w:p>
        </w:tc>
      </w:tr>
      <w:tr w:rsidR="007E26E3" w:rsidRPr="007E26E3" w14:paraId="1E5906DC" w14:textId="77777777" w:rsidTr="00D2190B">
        <w:trPr>
          <w:cantSplit/>
        </w:trPr>
        <w:tc>
          <w:tcPr>
            <w:tcW w:w="3960" w:type="dxa"/>
            <w:shd w:val="clear" w:color="auto" w:fill="auto"/>
            <w:vAlign w:val="bottom"/>
          </w:tcPr>
          <w:p w14:paraId="6586D28C" w14:textId="77777777" w:rsidR="00727700" w:rsidRPr="007E26E3" w:rsidRDefault="00727700" w:rsidP="00727700">
            <w:pPr>
              <w:spacing w:line="380" w:lineRule="exact"/>
              <w:ind w:left="90"/>
              <w:rPr>
                <w:rFonts w:ascii="Arial" w:hAnsi="Arial" w:cs="Arial"/>
                <w:sz w:val="18"/>
                <w:szCs w:val="18"/>
              </w:rPr>
            </w:pPr>
            <w:r w:rsidRPr="007E26E3">
              <w:rPr>
                <w:rFonts w:ascii="Arial" w:hAnsi="Arial" w:cs="Arial"/>
                <w:sz w:val="18"/>
                <w:szCs w:val="18"/>
              </w:rPr>
              <w:t>Decrease</w:t>
            </w:r>
          </w:p>
        </w:tc>
        <w:tc>
          <w:tcPr>
            <w:tcW w:w="1710" w:type="dxa"/>
            <w:shd w:val="clear" w:color="auto" w:fill="auto"/>
          </w:tcPr>
          <w:p w14:paraId="004828D1" w14:textId="77777777" w:rsidR="00727700" w:rsidRPr="007E26E3" w:rsidRDefault="00727700" w:rsidP="00727700">
            <w:pPr>
              <w:pStyle w:val="3"/>
              <w:pBdr>
                <w:bottom w:val="single" w:sz="4" w:space="1" w:color="auto"/>
              </w:pBdr>
              <w:tabs>
                <w:tab w:val="clear" w:pos="360"/>
                <w:tab w:val="clear" w:pos="720"/>
                <w:tab w:val="decimal" w:pos="1356"/>
              </w:tabs>
              <w:snapToGrid w:val="0"/>
              <w:spacing w:line="380" w:lineRule="exact"/>
              <w:ind w:left="86" w:right="81"/>
              <w:rPr>
                <w:rFonts w:ascii="Arial" w:hAnsi="Arial" w:cs="Arial"/>
                <w:sz w:val="18"/>
                <w:szCs w:val="18"/>
                <w:cs/>
                <w:lang w:val="en-US"/>
              </w:rPr>
            </w:pPr>
            <w:r w:rsidRPr="007E26E3">
              <w:rPr>
                <w:rFonts w:ascii="Arial" w:hAnsi="Arial" w:cs="Arial"/>
                <w:sz w:val="18"/>
                <w:szCs w:val="18"/>
                <w:lang w:val="en-US"/>
              </w:rPr>
              <w:t>(1)</w:t>
            </w:r>
          </w:p>
        </w:tc>
        <w:tc>
          <w:tcPr>
            <w:tcW w:w="1710" w:type="dxa"/>
            <w:shd w:val="clear" w:color="auto" w:fill="auto"/>
          </w:tcPr>
          <w:p w14:paraId="6B52993D" w14:textId="77777777" w:rsidR="00727700" w:rsidRPr="007E26E3" w:rsidRDefault="00727700" w:rsidP="00727700">
            <w:pPr>
              <w:pStyle w:val="3"/>
              <w:pBdr>
                <w:bottom w:val="single" w:sz="4" w:space="1" w:color="auto"/>
              </w:pBdr>
              <w:tabs>
                <w:tab w:val="clear" w:pos="360"/>
                <w:tab w:val="clear" w:pos="720"/>
                <w:tab w:val="decimal" w:pos="1356"/>
              </w:tabs>
              <w:snapToGrid w:val="0"/>
              <w:spacing w:line="380" w:lineRule="exact"/>
              <w:ind w:left="86" w:right="81"/>
              <w:rPr>
                <w:rFonts w:ascii="Arial" w:hAnsi="Arial" w:cs="Arial"/>
                <w:sz w:val="18"/>
                <w:szCs w:val="18"/>
                <w:cs/>
                <w:lang w:val="en-US"/>
              </w:rPr>
            </w:pPr>
            <w:r w:rsidRPr="007E26E3">
              <w:rPr>
                <w:rFonts w:ascii="Arial" w:hAnsi="Arial" w:cs="Arial"/>
                <w:sz w:val="18"/>
                <w:szCs w:val="18"/>
                <w:lang w:val="en-US"/>
              </w:rPr>
              <w:t>-</w:t>
            </w:r>
          </w:p>
        </w:tc>
        <w:tc>
          <w:tcPr>
            <w:tcW w:w="1710" w:type="dxa"/>
            <w:shd w:val="clear" w:color="auto" w:fill="auto"/>
          </w:tcPr>
          <w:p w14:paraId="5ACDA5A8" w14:textId="77777777" w:rsidR="00727700" w:rsidRPr="007E26E3" w:rsidRDefault="00727700" w:rsidP="00727700">
            <w:pPr>
              <w:pStyle w:val="3"/>
              <w:pBdr>
                <w:bottom w:val="single" w:sz="4" w:space="1" w:color="auto"/>
              </w:pBdr>
              <w:tabs>
                <w:tab w:val="clear" w:pos="360"/>
                <w:tab w:val="clear" w:pos="720"/>
                <w:tab w:val="decimal" w:pos="1356"/>
              </w:tabs>
              <w:snapToGrid w:val="0"/>
              <w:spacing w:line="380" w:lineRule="exact"/>
              <w:ind w:left="86" w:right="81"/>
              <w:rPr>
                <w:rFonts w:ascii="Arial" w:hAnsi="Arial" w:cs="Arial"/>
                <w:sz w:val="18"/>
                <w:szCs w:val="18"/>
                <w:cs/>
                <w:lang w:val="en-US"/>
              </w:rPr>
            </w:pPr>
            <w:r w:rsidRPr="007E26E3">
              <w:rPr>
                <w:rFonts w:ascii="Arial" w:hAnsi="Arial" w:cs="Arial"/>
                <w:sz w:val="18"/>
                <w:szCs w:val="18"/>
                <w:lang w:val="en-US"/>
              </w:rPr>
              <w:t>(1)</w:t>
            </w:r>
          </w:p>
        </w:tc>
      </w:tr>
      <w:tr w:rsidR="007E26E3" w:rsidRPr="007E26E3" w14:paraId="743777BD" w14:textId="77777777" w:rsidTr="00D2190B">
        <w:trPr>
          <w:cantSplit/>
        </w:trPr>
        <w:tc>
          <w:tcPr>
            <w:tcW w:w="3960" w:type="dxa"/>
            <w:shd w:val="clear" w:color="auto" w:fill="auto"/>
            <w:vAlign w:val="bottom"/>
          </w:tcPr>
          <w:p w14:paraId="5868DDD1" w14:textId="77777777" w:rsidR="00727700" w:rsidRPr="007E26E3" w:rsidRDefault="00727700" w:rsidP="00727700">
            <w:pPr>
              <w:spacing w:line="380" w:lineRule="exact"/>
              <w:ind w:left="90"/>
              <w:rPr>
                <w:rFonts w:ascii="Arial" w:hAnsi="Arial" w:cs="Arial"/>
                <w:sz w:val="18"/>
                <w:szCs w:val="18"/>
              </w:rPr>
            </w:pPr>
            <w:r w:rsidRPr="007E26E3">
              <w:rPr>
                <w:rFonts w:ascii="Arial" w:hAnsi="Arial" w:cs="Arial"/>
                <w:sz w:val="18"/>
                <w:szCs w:val="18"/>
              </w:rPr>
              <w:t>31 December 2021</w:t>
            </w:r>
          </w:p>
        </w:tc>
        <w:tc>
          <w:tcPr>
            <w:tcW w:w="1710" w:type="dxa"/>
            <w:shd w:val="clear" w:color="auto" w:fill="auto"/>
          </w:tcPr>
          <w:p w14:paraId="4A128819" w14:textId="77777777" w:rsidR="00727700" w:rsidRPr="007E26E3" w:rsidRDefault="00727700" w:rsidP="00727700">
            <w:pPr>
              <w:pStyle w:val="3"/>
              <w:pBdr>
                <w:bottom w:val="single" w:sz="4" w:space="1" w:color="000000"/>
              </w:pBdr>
              <w:tabs>
                <w:tab w:val="clear" w:pos="360"/>
                <w:tab w:val="clear" w:pos="720"/>
                <w:tab w:val="decimal" w:pos="1356"/>
              </w:tabs>
              <w:snapToGrid w:val="0"/>
              <w:spacing w:line="380" w:lineRule="exact"/>
              <w:ind w:left="86" w:right="81"/>
              <w:rPr>
                <w:rFonts w:ascii="Arial" w:hAnsi="Arial" w:cs="Arial"/>
                <w:sz w:val="18"/>
                <w:szCs w:val="18"/>
                <w:lang w:val="en-US"/>
              </w:rPr>
            </w:pPr>
            <w:r w:rsidRPr="007E26E3">
              <w:rPr>
                <w:rFonts w:ascii="Arial" w:hAnsi="Arial" w:cs="Arial"/>
                <w:sz w:val="18"/>
                <w:szCs w:val="18"/>
                <w:cs/>
                <w:lang w:val="en-US"/>
              </w:rPr>
              <w:t>1</w:t>
            </w:r>
          </w:p>
        </w:tc>
        <w:tc>
          <w:tcPr>
            <w:tcW w:w="1710" w:type="dxa"/>
            <w:shd w:val="clear" w:color="auto" w:fill="auto"/>
          </w:tcPr>
          <w:p w14:paraId="43FBF382" w14:textId="77777777" w:rsidR="00727700" w:rsidRPr="007E26E3" w:rsidRDefault="00727700" w:rsidP="00727700">
            <w:pPr>
              <w:pStyle w:val="3"/>
              <w:pBdr>
                <w:bottom w:val="single" w:sz="4" w:space="1" w:color="000000"/>
              </w:pBdr>
              <w:tabs>
                <w:tab w:val="clear" w:pos="360"/>
                <w:tab w:val="clear" w:pos="720"/>
                <w:tab w:val="decimal" w:pos="1356"/>
              </w:tabs>
              <w:snapToGrid w:val="0"/>
              <w:spacing w:line="380" w:lineRule="exact"/>
              <w:ind w:left="86" w:right="81"/>
              <w:rPr>
                <w:rFonts w:ascii="Arial" w:hAnsi="Arial" w:cs="Arial"/>
                <w:sz w:val="18"/>
                <w:szCs w:val="18"/>
                <w:cs/>
                <w:lang w:val="en-US"/>
              </w:rPr>
            </w:pPr>
            <w:r w:rsidRPr="007E26E3">
              <w:rPr>
                <w:rFonts w:ascii="Arial" w:hAnsi="Arial" w:cs="Arial"/>
                <w:sz w:val="18"/>
                <w:szCs w:val="18"/>
                <w:cs/>
                <w:lang w:val="en-US"/>
              </w:rPr>
              <w:t>23</w:t>
            </w:r>
          </w:p>
        </w:tc>
        <w:tc>
          <w:tcPr>
            <w:tcW w:w="1710" w:type="dxa"/>
            <w:shd w:val="clear" w:color="auto" w:fill="auto"/>
          </w:tcPr>
          <w:p w14:paraId="33B9A68E" w14:textId="77777777" w:rsidR="00727700" w:rsidRPr="007E26E3" w:rsidRDefault="00727700" w:rsidP="00727700">
            <w:pPr>
              <w:pStyle w:val="3"/>
              <w:pBdr>
                <w:bottom w:val="single" w:sz="4" w:space="1" w:color="000000"/>
              </w:pBdr>
              <w:tabs>
                <w:tab w:val="clear" w:pos="360"/>
                <w:tab w:val="clear" w:pos="720"/>
                <w:tab w:val="decimal" w:pos="1356"/>
              </w:tabs>
              <w:snapToGrid w:val="0"/>
              <w:spacing w:line="380" w:lineRule="exact"/>
              <w:ind w:left="86" w:right="81"/>
              <w:rPr>
                <w:rFonts w:ascii="Arial" w:hAnsi="Arial" w:cs="Arial"/>
                <w:sz w:val="18"/>
                <w:szCs w:val="18"/>
                <w:lang w:val="en-US"/>
              </w:rPr>
            </w:pPr>
            <w:r w:rsidRPr="007E26E3">
              <w:rPr>
                <w:rFonts w:ascii="Arial" w:hAnsi="Arial" w:cs="Arial"/>
                <w:sz w:val="18"/>
                <w:szCs w:val="18"/>
                <w:cs/>
                <w:lang w:val="en-US"/>
              </w:rPr>
              <w:t>24</w:t>
            </w:r>
          </w:p>
        </w:tc>
      </w:tr>
      <w:tr w:rsidR="007E26E3" w:rsidRPr="007E26E3" w14:paraId="7B3B7BBB" w14:textId="77777777" w:rsidTr="00D2190B">
        <w:trPr>
          <w:cantSplit/>
        </w:trPr>
        <w:tc>
          <w:tcPr>
            <w:tcW w:w="3960" w:type="dxa"/>
            <w:vAlign w:val="bottom"/>
          </w:tcPr>
          <w:p w14:paraId="0EF98BEB" w14:textId="77777777" w:rsidR="00727700" w:rsidRPr="007E26E3" w:rsidRDefault="00727700" w:rsidP="00727700">
            <w:pPr>
              <w:spacing w:line="380" w:lineRule="exact"/>
              <w:ind w:left="90"/>
              <w:rPr>
                <w:rFonts w:ascii="Arial" w:hAnsi="Arial" w:cs="Arial"/>
                <w:b/>
                <w:bCs/>
                <w:sz w:val="18"/>
                <w:szCs w:val="18"/>
              </w:rPr>
            </w:pPr>
            <w:r w:rsidRPr="007E26E3">
              <w:rPr>
                <w:rFonts w:ascii="Arial" w:hAnsi="Arial" w:cs="Arial"/>
                <w:b/>
                <w:bCs/>
                <w:sz w:val="18"/>
                <w:szCs w:val="18"/>
              </w:rPr>
              <w:t>Net book value</w:t>
            </w:r>
          </w:p>
        </w:tc>
        <w:tc>
          <w:tcPr>
            <w:tcW w:w="1710" w:type="dxa"/>
          </w:tcPr>
          <w:p w14:paraId="16796C66" w14:textId="77777777" w:rsidR="00727700" w:rsidRPr="007E26E3" w:rsidRDefault="00727700" w:rsidP="00727700">
            <w:pPr>
              <w:pStyle w:val="3"/>
              <w:tabs>
                <w:tab w:val="clear" w:pos="360"/>
                <w:tab w:val="clear" w:pos="720"/>
                <w:tab w:val="decimal" w:pos="1356"/>
              </w:tabs>
              <w:snapToGrid w:val="0"/>
              <w:spacing w:line="380" w:lineRule="exact"/>
              <w:ind w:left="86" w:right="81"/>
              <w:rPr>
                <w:rFonts w:ascii="Arial" w:hAnsi="Arial" w:cs="Arial"/>
                <w:sz w:val="18"/>
                <w:szCs w:val="18"/>
                <w:lang w:val="en-US"/>
              </w:rPr>
            </w:pPr>
          </w:p>
        </w:tc>
        <w:tc>
          <w:tcPr>
            <w:tcW w:w="1710" w:type="dxa"/>
          </w:tcPr>
          <w:p w14:paraId="4B40371B" w14:textId="77777777" w:rsidR="00727700" w:rsidRPr="007E26E3" w:rsidRDefault="00727700" w:rsidP="00727700">
            <w:pPr>
              <w:pStyle w:val="3"/>
              <w:tabs>
                <w:tab w:val="clear" w:pos="360"/>
                <w:tab w:val="clear" w:pos="720"/>
                <w:tab w:val="decimal" w:pos="1356"/>
              </w:tabs>
              <w:snapToGrid w:val="0"/>
              <w:spacing w:line="380" w:lineRule="exact"/>
              <w:ind w:left="86" w:right="81"/>
              <w:rPr>
                <w:rFonts w:ascii="Arial" w:hAnsi="Arial" w:cs="Arial"/>
                <w:sz w:val="18"/>
                <w:szCs w:val="18"/>
                <w:cs/>
                <w:lang w:val="en-US"/>
              </w:rPr>
            </w:pPr>
          </w:p>
        </w:tc>
        <w:tc>
          <w:tcPr>
            <w:tcW w:w="1710" w:type="dxa"/>
          </w:tcPr>
          <w:p w14:paraId="798EED88" w14:textId="77777777" w:rsidR="00727700" w:rsidRPr="007E26E3" w:rsidRDefault="00727700" w:rsidP="00727700">
            <w:pPr>
              <w:pStyle w:val="3"/>
              <w:tabs>
                <w:tab w:val="clear" w:pos="360"/>
                <w:tab w:val="clear" w:pos="720"/>
                <w:tab w:val="decimal" w:pos="1356"/>
              </w:tabs>
              <w:snapToGrid w:val="0"/>
              <w:spacing w:line="380" w:lineRule="exact"/>
              <w:ind w:left="86" w:right="81"/>
              <w:rPr>
                <w:rFonts w:ascii="Arial" w:hAnsi="Arial" w:cs="Arial"/>
                <w:sz w:val="18"/>
                <w:szCs w:val="18"/>
                <w:cs/>
                <w:lang w:val="en-US"/>
              </w:rPr>
            </w:pPr>
          </w:p>
        </w:tc>
      </w:tr>
      <w:tr w:rsidR="007E26E3" w:rsidRPr="007E26E3" w14:paraId="6210B1B4" w14:textId="77777777" w:rsidTr="00D2190B">
        <w:trPr>
          <w:cantSplit/>
        </w:trPr>
        <w:tc>
          <w:tcPr>
            <w:tcW w:w="3960" w:type="dxa"/>
            <w:vAlign w:val="bottom"/>
          </w:tcPr>
          <w:p w14:paraId="3406A28E" w14:textId="77777777" w:rsidR="00727700" w:rsidRPr="007E26E3" w:rsidRDefault="00727700" w:rsidP="00727700">
            <w:pPr>
              <w:spacing w:line="380" w:lineRule="exact"/>
              <w:ind w:left="90"/>
              <w:rPr>
                <w:rFonts w:ascii="Arial" w:hAnsi="Arial" w:cs="Arial"/>
                <w:sz w:val="18"/>
                <w:szCs w:val="18"/>
              </w:rPr>
            </w:pPr>
            <w:r w:rsidRPr="007E26E3">
              <w:rPr>
                <w:rFonts w:ascii="Arial" w:hAnsi="Arial" w:cs="Arial"/>
                <w:sz w:val="18"/>
                <w:szCs w:val="18"/>
              </w:rPr>
              <w:t>31 December 2020</w:t>
            </w:r>
          </w:p>
        </w:tc>
        <w:tc>
          <w:tcPr>
            <w:tcW w:w="1710" w:type="dxa"/>
          </w:tcPr>
          <w:p w14:paraId="7D96F188" w14:textId="77777777" w:rsidR="00727700" w:rsidRPr="007E26E3" w:rsidRDefault="00727700" w:rsidP="00727700">
            <w:pPr>
              <w:pStyle w:val="3"/>
              <w:pBdr>
                <w:bottom w:val="double" w:sz="4" w:space="1" w:color="auto"/>
              </w:pBdr>
              <w:tabs>
                <w:tab w:val="clear" w:pos="360"/>
                <w:tab w:val="clear" w:pos="720"/>
                <w:tab w:val="decimal" w:pos="1356"/>
              </w:tabs>
              <w:snapToGrid w:val="0"/>
              <w:spacing w:line="380" w:lineRule="exact"/>
              <w:ind w:left="86" w:right="81"/>
              <w:rPr>
                <w:rFonts w:ascii="Arial" w:hAnsi="Arial" w:cs="Arial"/>
                <w:sz w:val="18"/>
                <w:szCs w:val="18"/>
                <w:lang w:val="en-US"/>
              </w:rPr>
            </w:pPr>
            <w:r w:rsidRPr="007E26E3">
              <w:rPr>
                <w:rFonts w:ascii="Arial" w:hAnsi="Arial" w:cs="Arial"/>
                <w:sz w:val="18"/>
                <w:szCs w:val="18"/>
                <w:cs/>
                <w:lang w:val="en-US"/>
              </w:rPr>
              <w:t>-</w:t>
            </w:r>
          </w:p>
        </w:tc>
        <w:tc>
          <w:tcPr>
            <w:tcW w:w="1710" w:type="dxa"/>
          </w:tcPr>
          <w:p w14:paraId="22BCE758" w14:textId="77777777" w:rsidR="00727700" w:rsidRPr="007E26E3" w:rsidRDefault="00727700" w:rsidP="00727700">
            <w:pPr>
              <w:pStyle w:val="3"/>
              <w:pBdr>
                <w:bottom w:val="double" w:sz="4" w:space="1" w:color="auto"/>
              </w:pBdr>
              <w:tabs>
                <w:tab w:val="clear" w:pos="360"/>
                <w:tab w:val="clear" w:pos="720"/>
                <w:tab w:val="decimal" w:pos="1356"/>
              </w:tabs>
              <w:snapToGrid w:val="0"/>
              <w:spacing w:line="380" w:lineRule="exact"/>
              <w:ind w:left="86" w:right="81"/>
              <w:rPr>
                <w:rFonts w:ascii="Arial" w:hAnsi="Arial" w:cs="Arial"/>
                <w:sz w:val="18"/>
                <w:szCs w:val="18"/>
                <w:lang w:val="en-US"/>
              </w:rPr>
            </w:pPr>
            <w:r w:rsidRPr="007E26E3">
              <w:rPr>
                <w:rFonts w:ascii="Arial" w:hAnsi="Arial" w:cs="Arial"/>
                <w:sz w:val="18"/>
                <w:szCs w:val="18"/>
                <w:cs/>
                <w:lang w:val="en-US"/>
              </w:rPr>
              <w:t>16</w:t>
            </w:r>
          </w:p>
        </w:tc>
        <w:tc>
          <w:tcPr>
            <w:tcW w:w="1710" w:type="dxa"/>
          </w:tcPr>
          <w:p w14:paraId="4403D50A" w14:textId="77777777" w:rsidR="00727700" w:rsidRPr="007E26E3" w:rsidRDefault="00727700" w:rsidP="00727700">
            <w:pPr>
              <w:pStyle w:val="3"/>
              <w:pBdr>
                <w:bottom w:val="double" w:sz="4" w:space="1" w:color="auto"/>
              </w:pBdr>
              <w:tabs>
                <w:tab w:val="clear" w:pos="360"/>
                <w:tab w:val="clear" w:pos="720"/>
                <w:tab w:val="decimal" w:pos="1356"/>
              </w:tabs>
              <w:snapToGrid w:val="0"/>
              <w:spacing w:line="380" w:lineRule="exact"/>
              <w:ind w:left="86" w:right="81"/>
              <w:rPr>
                <w:rFonts w:ascii="Arial" w:hAnsi="Arial" w:cs="Arial"/>
                <w:sz w:val="18"/>
                <w:szCs w:val="18"/>
                <w:lang w:val="en-US"/>
              </w:rPr>
            </w:pPr>
            <w:r w:rsidRPr="007E26E3">
              <w:rPr>
                <w:rFonts w:ascii="Arial" w:hAnsi="Arial" w:cs="Arial"/>
                <w:sz w:val="18"/>
                <w:szCs w:val="18"/>
                <w:cs/>
                <w:lang w:val="en-US"/>
              </w:rPr>
              <w:t>16</w:t>
            </w:r>
          </w:p>
        </w:tc>
      </w:tr>
      <w:tr w:rsidR="007E26E3" w:rsidRPr="007E26E3" w14:paraId="504ADEF8" w14:textId="77777777" w:rsidTr="00D2190B">
        <w:trPr>
          <w:cantSplit/>
        </w:trPr>
        <w:tc>
          <w:tcPr>
            <w:tcW w:w="3960" w:type="dxa"/>
            <w:vAlign w:val="bottom"/>
          </w:tcPr>
          <w:p w14:paraId="357E34C3" w14:textId="77777777" w:rsidR="00727700" w:rsidRPr="007E26E3" w:rsidRDefault="00727700" w:rsidP="00727700">
            <w:pPr>
              <w:spacing w:line="380" w:lineRule="exact"/>
              <w:ind w:left="90"/>
              <w:rPr>
                <w:rFonts w:ascii="Arial" w:hAnsi="Arial" w:cs="Arial"/>
                <w:sz w:val="18"/>
                <w:szCs w:val="18"/>
              </w:rPr>
            </w:pPr>
            <w:r w:rsidRPr="007E26E3">
              <w:rPr>
                <w:rFonts w:ascii="Arial" w:hAnsi="Arial" w:cs="Arial"/>
                <w:sz w:val="18"/>
                <w:szCs w:val="18"/>
              </w:rPr>
              <w:t>31 December 2021</w:t>
            </w:r>
          </w:p>
        </w:tc>
        <w:tc>
          <w:tcPr>
            <w:tcW w:w="1710" w:type="dxa"/>
          </w:tcPr>
          <w:p w14:paraId="45BAE5AC" w14:textId="77777777" w:rsidR="00727700" w:rsidRPr="007E26E3" w:rsidRDefault="00727700" w:rsidP="00727700">
            <w:pPr>
              <w:pStyle w:val="3"/>
              <w:pBdr>
                <w:bottom w:val="double" w:sz="4" w:space="1" w:color="auto"/>
              </w:pBdr>
              <w:tabs>
                <w:tab w:val="clear" w:pos="360"/>
                <w:tab w:val="clear" w:pos="720"/>
                <w:tab w:val="decimal" w:pos="1356"/>
              </w:tabs>
              <w:snapToGrid w:val="0"/>
              <w:spacing w:line="380" w:lineRule="exact"/>
              <w:ind w:left="86" w:right="81"/>
              <w:rPr>
                <w:rFonts w:ascii="Arial" w:hAnsi="Arial" w:cs="Arial"/>
                <w:sz w:val="18"/>
                <w:szCs w:val="18"/>
                <w:lang w:val="en-US"/>
              </w:rPr>
            </w:pPr>
            <w:r w:rsidRPr="007E26E3">
              <w:rPr>
                <w:rFonts w:ascii="Arial" w:hAnsi="Arial" w:cs="Arial"/>
                <w:sz w:val="18"/>
                <w:szCs w:val="18"/>
                <w:cs/>
                <w:lang w:val="en-US"/>
              </w:rPr>
              <w:t>1</w:t>
            </w:r>
          </w:p>
        </w:tc>
        <w:tc>
          <w:tcPr>
            <w:tcW w:w="1710" w:type="dxa"/>
          </w:tcPr>
          <w:p w14:paraId="2E09C03E" w14:textId="77777777" w:rsidR="00727700" w:rsidRPr="007E26E3" w:rsidRDefault="00727700" w:rsidP="00727700">
            <w:pPr>
              <w:pStyle w:val="3"/>
              <w:pBdr>
                <w:bottom w:val="double" w:sz="4" w:space="1" w:color="auto"/>
              </w:pBdr>
              <w:tabs>
                <w:tab w:val="clear" w:pos="360"/>
                <w:tab w:val="clear" w:pos="720"/>
                <w:tab w:val="decimal" w:pos="1356"/>
              </w:tabs>
              <w:snapToGrid w:val="0"/>
              <w:spacing w:line="380" w:lineRule="exact"/>
              <w:ind w:left="86" w:right="81"/>
              <w:rPr>
                <w:rFonts w:ascii="Arial" w:hAnsi="Arial" w:cs="Arial"/>
                <w:sz w:val="18"/>
                <w:szCs w:val="18"/>
                <w:lang w:val="en-US"/>
              </w:rPr>
            </w:pPr>
            <w:r w:rsidRPr="007E26E3">
              <w:rPr>
                <w:rFonts w:ascii="Arial" w:hAnsi="Arial" w:cs="Arial"/>
                <w:sz w:val="18"/>
                <w:szCs w:val="18"/>
                <w:cs/>
                <w:lang w:val="en-US"/>
              </w:rPr>
              <w:t>7</w:t>
            </w:r>
          </w:p>
        </w:tc>
        <w:tc>
          <w:tcPr>
            <w:tcW w:w="1710" w:type="dxa"/>
          </w:tcPr>
          <w:p w14:paraId="4720CC4F" w14:textId="77777777" w:rsidR="00727700" w:rsidRPr="007E26E3" w:rsidRDefault="00727700" w:rsidP="00727700">
            <w:pPr>
              <w:pStyle w:val="3"/>
              <w:pBdr>
                <w:bottom w:val="double" w:sz="4" w:space="1" w:color="auto"/>
              </w:pBdr>
              <w:tabs>
                <w:tab w:val="clear" w:pos="360"/>
                <w:tab w:val="clear" w:pos="720"/>
                <w:tab w:val="decimal" w:pos="1356"/>
              </w:tabs>
              <w:snapToGrid w:val="0"/>
              <w:spacing w:line="380" w:lineRule="exact"/>
              <w:ind w:left="86" w:right="81"/>
              <w:rPr>
                <w:rFonts w:ascii="Arial" w:hAnsi="Arial" w:cs="Arial"/>
                <w:sz w:val="18"/>
                <w:szCs w:val="18"/>
                <w:lang w:val="en-US"/>
              </w:rPr>
            </w:pPr>
            <w:r w:rsidRPr="007E26E3">
              <w:rPr>
                <w:rFonts w:ascii="Arial" w:hAnsi="Arial" w:cs="Arial"/>
                <w:sz w:val="18"/>
                <w:szCs w:val="18"/>
                <w:cs/>
                <w:lang w:val="en-US"/>
              </w:rPr>
              <w:t>8</w:t>
            </w:r>
          </w:p>
        </w:tc>
      </w:tr>
      <w:tr w:rsidR="007E26E3" w:rsidRPr="007E26E3" w14:paraId="6A7FC622" w14:textId="77777777" w:rsidTr="001410AA">
        <w:trPr>
          <w:cantSplit/>
        </w:trPr>
        <w:tc>
          <w:tcPr>
            <w:tcW w:w="5670" w:type="dxa"/>
            <w:gridSpan w:val="2"/>
          </w:tcPr>
          <w:p w14:paraId="6358BBFD" w14:textId="77777777" w:rsidR="00727700" w:rsidRPr="007E26E3" w:rsidRDefault="00727700" w:rsidP="00727700">
            <w:pPr>
              <w:pStyle w:val="3"/>
              <w:tabs>
                <w:tab w:val="clear" w:pos="360"/>
                <w:tab w:val="clear" w:pos="720"/>
                <w:tab w:val="decimal" w:pos="1356"/>
              </w:tabs>
              <w:snapToGrid w:val="0"/>
              <w:spacing w:line="380" w:lineRule="exact"/>
              <w:ind w:left="86" w:right="81"/>
              <w:rPr>
                <w:rFonts w:ascii="Arial" w:hAnsi="Arial" w:cs="Arial"/>
                <w:sz w:val="18"/>
                <w:szCs w:val="18"/>
                <w:lang w:val="en-US"/>
              </w:rPr>
            </w:pPr>
            <w:r w:rsidRPr="007E26E3">
              <w:rPr>
                <w:rFonts w:ascii="Arial" w:hAnsi="Arial" w:cs="Arial"/>
                <w:b/>
                <w:bCs/>
                <w:sz w:val="18"/>
                <w:szCs w:val="18"/>
                <w:lang w:val="en-US"/>
              </w:rPr>
              <w:t>Depreciation for the year</w:t>
            </w:r>
            <w:r w:rsidR="00D529E6" w:rsidRPr="007E26E3">
              <w:rPr>
                <w:rFonts w:ascii="Arial" w:hAnsi="Arial" w:cs="Arial"/>
                <w:b/>
                <w:bCs/>
                <w:sz w:val="18"/>
                <w:szCs w:val="18"/>
                <w:lang w:val="en-US"/>
              </w:rPr>
              <w:t>s</w:t>
            </w:r>
            <w:r w:rsidRPr="007E26E3">
              <w:rPr>
                <w:rFonts w:ascii="Arial" w:hAnsi="Arial" w:cs="Arial"/>
                <w:b/>
                <w:bCs/>
                <w:sz w:val="18"/>
                <w:szCs w:val="18"/>
                <w:lang w:val="en-US"/>
              </w:rPr>
              <w:t xml:space="preserve"> ended 31 December </w:t>
            </w:r>
          </w:p>
        </w:tc>
        <w:tc>
          <w:tcPr>
            <w:tcW w:w="1710" w:type="dxa"/>
            <w:vAlign w:val="bottom"/>
          </w:tcPr>
          <w:p w14:paraId="5E30C854" w14:textId="77777777" w:rsidR="00727700" w:rsidRPr="007E26E3" w:rsidRDefault="00727700" w:rsidP="00727700">
            <w:pPr>
              <w:pStyle w:val="3"/>
              <w:tabs>
                <w:tab w:val="clear" w:pos="360"/>
                <w:tab w:val="clear" w:pos="720"/>
                <w:tab w:val="decimal" w:pos="1356"/>
              </w:tabs>
              <w:snapToGrid w:val="0"/>
              <w:spacing w:line="380" w:lineRule="exact"/>
              <w:ind w:left="86" w:right="81"/>
              <w:rPr>
                <w:rFonts w:ascii="Arial" w:hAnsi="Arial" w:cs="Arial"/>
                <w:sz w:val="18"/>
                <w:szCs w:val="18"/>
                <w:lang w:val="en-US"/>
              </w:rPr>
            </w:pPr>
          </w:p>
        </w:tc>
        <w:tc>
          <w:tcPr>
            <w:tcW w:w="1710" w:type="dxa"/>
          </w:tcPr>
          <w:p w14:paraId="10821C2E" w14:textId="77777777" w:rsidR="00727700" w:rsidRPr="007E26E3" w:rsidRDefault="00727700" w:rsidP="00727700">
            <w:pPr>
              <w:pStyle w:val="3"/>
              <w:tabs>
                <w:tab w:val="clear" w:pos="360"/>
                <w:tab w:val="clear" w:pos="720"/>
                <w:tab w:val="decimal" w:pos="1356"/>
              </w:tabs>
              <w:snapToGrid w:val="0"/>
              <w:spacing w:line="380" w:lineRule="exact"/>
              <w:ind w:left="86" w:right="81"/>
              <w:rPr>
                <w:rFonts w:ascii="Arial" w:hAnsi="Arial" w:cs="Arial"/>
                <w:sz w:val="18"/>
                <w:szCs w:val="18"/>
                <w:lang w:val="en-US"/>
              </w:rPr>
            </w:pPr>
          </w:p>
        </w:tc>
      </w:tr>
      <w:tr w:rsidR="007E26E3" w:rsidRPr="007E26E3" w14:paraId="2CBAA103" w14:textId="77777777" w:rsidTr="003F64B1">
        <w:trPr>
          <w:cantSplit/>
        </w:trPr>
        <w:tc>
          <w:tcPr>
            <w:tcW w:w="3960" w:type="dxa"/>
          </w:tcPr>
          <w:p w14:paraId="42E0F3BF" w14:textId="77777777" w:rsidR="00727700" w:rsidRPr="007E26E3" w:rsidRDefault="00727700" w:rsidP="00727700">
            <w:pPr>
              <w:spacing w:line="380" w:lineRule="exact"/>
              <w:ind w:left="90"/>
              <w:rPr>
                <w:rFonts w:ascii="Arial" w:hAnsi="Arial" w:cs="Arial"/>
                <w:sz w:val="18"/>
                <w:szCs w:val="18"/>
                <w:u w:val="single"/>
              </w:rPr>
            </w:pPr>
            <w:r w:rsidRPr="007E26E3">
              <w:rPr>
                <w:rFonts w:ascii="Arial" w:hAnsi="Arial" w:cs="Arial"/>
                <w:sz w:val="18"/>
                <w:szCs w:val="18"/>
              </w:rPr>
              <w:t>2021</w:t>
            </w:r>
          </w:p>
        </w:tc>
        <w:tc>
          <w:tcPr>
            <w:tcW w:w="1710" w:type="dxa"/>
            <w:vAlign w:val="bottom"/>
          </w:tcPr>
          <w:p w14:paraId="4AF3C7B8" w14:textId="77777777" w:rsidR="00727700" w:rsidRPr="007E26E3" w:rsidRDefault="00727700" w:rsidP="00727700">
            <w:pPr>
              <w:pStyle w:val="3"/>
              <w:tabs>
                <w:tab w:val="clear" w:pos="360"/>
                <w:tab w:val="clear" w:pos="720"/>
                <w:tab w:val="decimal" w:pos="1356"/>
              </w:tabs>
              <w:snapToGrid w:val="0"/>
              <w:spacing w:line="380" w:lineRule="exact"/>
              <w:ind w:left="86" w:right="81"/>
              <w:rPr>
                <w:rFonts w:ascii="Arial" w:hAnsi="Arial" w:cs="Arial"/>
                <w:sz w:val="18"/>
                <w:szCs w:val="18"/>
                <w:lang w:val="en-US"/>
              </w:rPr>
            </w:pPr>
          </w:p>
        </w:tc>
        <w:tc>
          <w:tcPr>
            <w:tcW w:w="1710" w:type="dxa"/>
            <w:vAlign w:val="bottom"/>
          </w:tcPr>
          <w:p w14:paraId="0541B5D0" w14:textId="77777777" w:rsidR="00727700" w:rsidRPr="007E26E3" w:rsidRDefault="00727700" w:rsidP="00727700">
            <w:pPr>
              <w:pStyle w:val="3"/>
              <w:tabs>
                <w:tab w:val="clear" w:pos="360"/>
                <w:tab w:val="clear" w:pos="720"/>
                <w:tab w:val="decimal" w:pos="1356"/>
              </w:tabs>
              <w:snapToGrid w:val="0"/>
              <w:spacing w:line="380" w:lineRule="exact"/>
              <w:ind w:left="86" w:right="81"/>
              <w:rPr>
                <w:rFonts w:ascii="Arial" w:hAnsi="Arial" w:cs="Arial"/>
                <w:sz w:val="18"/>
                <w:szCs w:val="18"/>
                <w:lang w:val="en-US"/>
              </w:rPr>
            </w:pPr>
          </w:p>
        </w:tc>
        <w:tc>
          <w:tcPr>
            <w:tcW w:w="1710" w:type="dxa"/>
          </w:tcPr>
          <w:p w14:paraId="44E8A97B" w14:textId="77777777" w:rsidR="00727700" w:rsidRPr="007E26E3" w:rsidRDefault="00727700" w:rsidP="00727700">
            <w:pPr>
              <w:pStyle w:val="3"/>
              <w:pBdr>
                <w:bottom w:val="double" w:sz="4" w:space="1" w:color="auto"/>
              </w:pBdr>
              <w:tabs>
                <w:tab w:val="clear" w:pos="360"/>
                <w:tab w:val="clear" w:pos="720"/>
                <w:tab w:val="decimal" w:pos="1356"/>
              </w:tabs>
              <w:snapToGrid w:val="0"/>
              <w:spacing w:line="380" w:lineRule="exact"/>
              <w:ind w:left="86" w:right="81"/>
              <w:rPr>
                <w:rFonts w:ascii="Arial" w:hAnsi="Arial" w:cs="Arial"/>
                <w:sz w:val="18"/>
                <w:szCs w:val="18"/>
                <w:lang w:val="en-US"/>
              </w:rPr>
            </w:pPr>
            <w:r w:rsidRPr="007E26E3">
              <w:rPr>
                <w:rFonts w:ascii="Arial" w:hAnsi="Arial" w:cs="Arial"/>
                <w:sz w:val="18"/>
                <w:szCs w:val="18"/>
                <w:lang w:val="en-US"/>
              </w:rPr>
              <w:t>13</w:t>
            </w:r>
          </w:p>
        </w:tc>
      </w:tr>
      <w:tr w:rsidR="00727700" w:rsidRPr="007E26E3" w14:paraId="19FE3C8F" w14:textId="77777777" w:rsidTr="003F64B1">
        <w:trPr>
          <w:cantSplit/>
        </w:trPr>
        <w:tc>
          <w:tcPr>
            <w:tcW w:w="3960" w:type="dxa"/>
          </w:tcPr>
          <w:p w14:paraId="0EBFB4F4" w14:textId="77777777" w:rsidR="00727700" w:rsidRPr="007E26E3" w:rsidRDefault="00727700" w:rsidP="00727700">
            <w:pPr>
              <w:spacing w:line="380" w:lineRule="exact"/>
              <w:ind w:left="90"/>
              <w:rPr>
                <w:rFonts w:ascii="Arial" w:hAnsi="Arial" w:cs="Arial"/>
                <w:sz w:val="18"/>
                <w:szCs w:val="18"/>
              </w:rPr>
            </w:pPr>
            <w:r w:rsidRPr="007E26E3">
              <w:rPr>
                <w:rFonts w:ascii="Arial" w:hAnsi="Arial" w:cs="Arial"/>
                <w:sz w:val="18"/>
                <w:szCs w:val="18"/>
              </w:rPr>
              <w:t>2020</w:t>
            </w:r>
          </w:p>
        </w:tc>
        <w:tc>
          <w:tcPr>
            <w:tcW w:w="1710" w:type="dxa"/>
            <w:vAlign w:val="bottom"/>
          </w:tcPr>
          <w:p w14:paraId="6B8DA557" w14:textId="77777777" w:rsidR="00727700" w:rsidRPr="007E26E3" w:rsidRDefault="00727700" w:rsidP="00727700">
            <w:pPr>
              <w:pStyle w:val="3"/>
              <w:tabs>
                <w:tab w:val="clear" w:pos="360"/>
                <w:tab w:val="clear" w:pos="720"/>
                <w:tab w:val="decimal" w:pos="1356"/>
              </w:tabs>
              <w:snapToGrid w:val="0"/>
              <w:spacing w:line="380" w:lineRule="exact"/>
              <w:ind w:left="86" w:right="81"/>
              <w:rPr>
                <w:rFonts w:ascii="Arial" w:hAnsi="Arial" w:cs="Arial"/>
                <w:sz w:val="18"/>
                <w:szCs w:val="18"/>
                <w:lang w:val="en-US"/>
              </w:rPr>
            </w:pPr>
          </w:p>
        </w:tc>
        <w:tc>
          <w:tcPr>
            <w:tcW w:w="1710" w:type="dxa"/>
            <w:vAlign w:val="bottom"/>
          </w:tcPr>
          <w:p w14:paraId="340CFD5B" w14:textId="77777777" w:rsidR="00727700" w:rsidRPr="007E26E3" w:rsidRDefault="00727700" w:rsidP="00727700">
            <w:pPr>
              <w:pStyle w:val="3"/>
              <w:tabs>
                <w:tab w:val="clear" w:pos="360"/>
                <w:tab w:val="clear" w:pos="720"/>
                <w:tab w:val="decimal" w:pos="1356"/>
              </w:tabs>
              <w:snapToGrid w:val="0"/>
              <w:spacing w:line="380" w:lineRule="exact"/>
              <w:ind w:left="86" w:right="81"/>
              <w:rPr>
                <w:rFonts w:ascii="Arial" w:hAnsi="Arial" w:cs="Arial"/>
                <w:sz w:val="18"/>
                <w:szCs w:val="18"/>
                <w:lang w:val="en-US"/>
              </w:rPr>
            </w:pPr>
          </w:p>
        </w:tc>
        <w:tc>
          <w:tcPr>
            <w:tcW w:w="1710" w:type="dxa"/>
          </w:tcPr>
          <w:p w14:paraId="7160648C" w14:textId="77777777" w:rsidR="00727700" w:rsidRPr="007E26E3" w:rsidRDefault="00727700" w:rsidP="00727700">
            <w:pPr>
              <w:pStyle w:val="3"/>
              <w:pBdr>
                <w:bottom w:val="double" w:sz="4" w:space="1" w:color="auto"/>
              </w:pBdr>
              <w:tabs>
                <w:tab w:val="clear" w:pos="360"/>
                <w:tab w:val="clear" w:pos="720"/>
                <w:tab w:val="decimal" w:pos="1356"/>
              </w:tabs>
              <w:snapToGrid w:val="0"/>
              <w:spacing w:line="380" w:lineRule="exact"/>
              <w:ind w:left="86" w:right="81"/>
              <w:rPr>
                <w:rFonts w:ascii="Arial" w:hAnsi="Arial" w:cs="Arial"/>
                <w:sz w:val="18"/>
                <w:szCs w:val="18"/>
                <w:lang w:val="en-US"/>
              </w:rPr>
            </w:pPr>
            <w:r w:rsidRPr="007E26E3">
              <w:rPr>
                <w:rFonts w:ascii="Arial" w:hAnsi="Arial" w:cs="Arial"/>
                <w:sz w:val="18"/>
                <w:szCs w:val="18"/>
                <w:lang w:val="en-US"/>
              </w:rPr>
              <w:t>12</w:t>
            </w:r>
          </w:p>
        </w:tc>
      </w:tr>
    </w:tbl>
    <w:p w14:paraId="4965EA6D" w14:textId="77777777" w:rsidR="00514ED7" w:rsidRPr="007E26E3" w:rsidRDefault="00514ED7">
      <w:pPr>
        <w:overflowPunct/>
        <w:autoSpaceDE/>
        <w:autoSpaceDN/>
        <w:adjustRightInd/>
        <w:spacing w:after="160" w:line="259" w:lineRule="auto"/>
        <w:textAlignment w:val="auto"/>
        <w:rPr>
          <w:rFonts w:ascii="Arial" w:hAnsi="Arial" w:cs="Arial"/>
          <w:b/>
          <w:bCs/>
          <w:szCs w:val="22"/>
        </w:rPr>
      </w:pPr>
    </w:p>
    <w:p w14:paraId="65DF4571" w14:textId="77777777" w:rsidR="0013161A" w:rsidRPr="007E26E3" w:rsidRDefault="0013161A">
      <w:pPr>
        <w:overflowPunct/>
        <w:autoSpaceDE/>
        <w:autoSpaceDN/>
        <w:adjustRightInd/>
        <w:spacing w:after="160" w:line="259" w:lineRule="auto"/>
        <w:textAlignment w:val="auto"/>
        <w:rPr>
          <w:rFonts w:ascii="Arial" w:hAnsi="Arial" w:cs="Arial"/>
          <w:b/>
          <w:bCs/>
          <w:szCs w:val="22"/>
        </w:rPr>
      </w:pPr>
      <w:r w:rsidRPr="007E26E3">
        <w:rPr>
          <w:rFonts w:ascii="Arial" w:hAnsi="Arial" w:cs="Arial"/>
          <w:b/>
          <w:bCs/>
          <w:szCs w:val="22"/>
        </w:rPr>
        <w:br w:type="page"/>
      </w:r>
    </w:p>
    <w:p w14:paraId="4177E4D4" w14:textId="77777777" w:rsidR="005F3B34" w:rsidRPr="007E26E3" w:rsidRDefault="00504FC5" w:rsidP="00204FED">
      <w:pPr>
        <w:pStyle w:val="Heading1"/>
        <w:numPr>
          <w:ilvl w:val="0"/>
          <w:numId w:val="16"/>
        </w:numPr>
        <w:tabs>
          <w:tab w:val="left" w:pos="540"/>
        </w:tabs>
        <w:spacing w:before="120" w:after="120" w:line="380" w:lineRule="exact"/>
        <w:ind w:left="547" w:hanging="547"/>
        <w:jc w:val="thaiDistribute"/>
        <w:rPr>
          <w:rFonts w:ascii="Arial" w:hAnsi="Arial" w:cs="Arial"/>
          <w:b/>
          <w:bCs/>
          <w:sz w:val="22"/>
          <w:szCs w:val="22"/>
          <w:u w:val="none"/>
        </w:rPr>
      </w:pPr>
      <w:bookmarkStart w:id="65" w:name="_Toc96599502"/>
      <w:r w:rsidRPr="007E26E3">
        <w:rPr>
          <w:rFonts w:ascii="Arial" w:hAnsi="Arial" w:cs="Arial"/>
          <w:b/>
          <w:bCs/>
          <w:sz w:val="22"/>
          <w:szCs w:val="22"/>
          <w:u w:val="none"/>
        </w:rPr>
        <w:lastRenderedPageBreak/>
        <w:t>Intangible assets</w:t>
      </w:r>
      <w:bookmarkEnd w:id="65"/>
      <w:r w:rsidR="005F3B34" w:rsidRPr="007E26E3">
        <w:rPr>
          <w:rFonts w:ascii="Arial" w:hAnsi="Arial" w:cs="Arial"/>
          <w:b/>
          <w:bCs/>
          <w:sz w:val="22"/>
          <w:szCs w:val="22"/>
          <w:u w:val="none"/>
          <w:cs/>
        </w:rPr>
        <w:t xml:space="preserve"> </w:t>
      </w:r>
    </w:p>
    <w:p w14:paraId="2F927E9F" w14:textId="77777777" w:rsidR="005F3B34" w:rsidRPr="007E26E3" w:rsidRDefault="003A77F4" w:rsidP="003A0376">
      <w:pPr>
        <w:tabs>
          <w:tab w:val="left" w:pos="360"/>
          <w:tab w:val="left" w:pos="540"/>
        </w:tabs>
        <w:spacing w:before="120" w:after="120" w:line="380" w:lineRule="exact"/>
        <w:ind w:left="547"/>
        <w:jc w:val="thaiDistribute"/>
        <w:rPr>
          <w:rFonts w:ascii="Arial" w:hAnsi="Arial" w:cs="Arial"/>
          <w:szCs w:val="22"/>
        </w:rPr>
      </w:pPr>
      <w:r w:rsidRPr="007E26E3">
        <w:rPr>
          <w:rFonts w:ascii="Arial" w:hAnsi="Arial" w:cs="Arial"/>
          <w:szCs w:val="22"/>
        </w:rPr>
        <w:t>Movement of intangible assets for the year</w:t>
      </w:r>
      <w:r w:rsidR="00FC0296" w:rsidRPr="007E26E3">
        <w:rPr>
          <w:rFonts w:ascii="Arial" w:hAnsi="Arial" w:cs="Arial"/>
          <w:szCs w:val="22"/>
        </w:rPr>
        <w:t>s</w:t>
      </w:r>
      <w:r w:rsidRPr="007E26E3">
        <w:rPr>
          <w:rFonts w:ascii="Arial" w:hAnsi="Arial" w:cs="Arial"/>
          <w:szCs w:val="22"/>
        </w:rPr>
        <w:t xml:space="preserve"> ended</w:t>
      </w:r>
      <w:r w:rsidR="00331B5F" w:rsidRPr="007E26E3">
        <w:rPr>
          <w:rFonts w:ascii="Arial" w:hAnsi="Arial" w:cs="Arial"/>
          <w:szCs w:val="22"/>
        </w:rPr>
        <w:t xml:space="preserve"> </w:t>
      </w:r>
      <w:r w:rsidR="002833F6" w:rsidRPr="007E26E3">
        <w:rPr>
          <w:rFonts w:ascii="Arial" w:hAnsi="Arial" w:cs="Arial"/>
          <w:szCs w:val="22"/>
        </w:rPr>
        <w:t>31 December 2021 and 2020</w:t>
      </w:r>
      <w:r w:rsidR="00504FC5" w:rsidRPr="007E26E3">
        <w:rPr>
          <w:rFonts w:ascii="Arial" w:hAnsi="Arial" w:cs="Arial"/>
          <w:szCs w:val="22"/>
        </w:rPr>
        <w:t xml:space="preserve"> were as below</w:t>
      </w:r>
      <w:r w:rsidR="00504FC5" w:rsidRPr="007E26E3">
        <w:rPr>
          <w:rFonts w:ascii="Arial" w:hAnsi="Arial" w:cs="Arial"/>
          <w:szCs w:val="22"/>
          <w:cs/>
        </w:rPr>
        <w:t>:</w:t>
      </w:r>
    </w:p>
    <w:p w14:paraId="221058EE" w14:textId="77777777" w:rsidR="0013161A" w:rsidRPr="007E26E3" w:rsidRDefault="0013161A" w:rsidP="003A0376">
      <w:pPr>
        <w:spacing w:line="360" w:lineRule="exact"/>
        <w:jc w:val="right"/>
        <w:rPr>
          <w:rFonts w:ascii="Arial" w:hAnsi="Arial" w:cs="Arial"/>
          <w:sz w:val="18"/>
          <w:szCs w:val="18"/>
        </w:rPr>
      </w:pPr>
      <w:r w:rsidRPr="007E26E3">
        <w:rPr>
          <w:rFonts w:ascii="Arial" w:hAnsi="Arial" w:cs="Arial"/>
          <w:sz w:val="18"/>
          <w:szCs w:val="18"/>
          <w:cs/>
        </w:rPr>
        <w:t>(</w:t>
      </w:r>
      <w:r w:rsidRPr="007E26E3">
        <w:rPr>
          <w:rFonts w:ascii="Arial" w:hAnsi="Arial" w:cs="Arial"/>
          <w:sz w:val="18"/>
          <w:szCs w:val="18"/>
        </w:rPr>
        <w:t>Unit</w:t>
      </w:r>
      <w:r w:rsidRPr="007E26E3">
        <w:rPr>
          <w:rFonts w:ascii="Arial" w:hAnsi="Arial" w:cs="Arial"/>
          <w:sz w:val="18"/>
          <w:szCs w:val="18"/>
          <w:cs/>
        </w:rPr>
        <w:t xml:space="preserve">: </w:t>
      </w:r>
      <w:r w:rsidRPr="007E26E3">
        <w:rPr>
          <w:rFonts w:ascii="Arial" w:hAnsi="Arial" w:cs="Arial"/>
          <w:sz w:val="18"/>
          <w:szCs w:val="18"/>
        </w:rPr>
        <w:t>Million Baht</w:t>
      </w:r>
      <w:r w:rsidRPr="007E26E3">
        <w:rPr>
          <w:rFonts w:ascii="Arial" w:hAnsi="Arial" w:cs="Arial"/>
          <w:sz w:val="18"/>
          <w:szCs w:val="18"/>
          <w:cs/>
        </w:rPr>
        <w:t>)</w:t>
      </w:r>
    </w:p>
    <w:tbl>
      <w:tblPr>
        <w:tblW w:w="9090" w:type="dxa"/>
        <w:tblInd w:w="450" w:type="dxa"/>
        <w:tblLayout w:type="fixed"/>
        <w:tblLook w:val="04A0" w:firstRow="1" w:lastRow="0" w:firstColumn="1" w:lastColumn="0" w:noHBand="0" w:noVBand="1"/>
      </w:tblPr>
      <w:tblGrid>
        <w:gridCol w:w="3959"/>
        <w:gridCol w:w="811"/>
        <w:gridCol w:w="900"/>
        <w:gridCol w:w="1711"/>
        <w:gridCol w:w="1709"/>
      </w:tblGrid>
      <w:tr w:rsidR="007E26E3" w:rsidRPr="007E26E3" w14:paraId="79F307E1" w14:textId="77777777" w:rsidTr="0013161A">
        <w:tc>
          <w:tcPr>
            <w:tcW w:w="2178" w:type="pct"/>
            <w:vAlign w:val="bottom"/>
          </w:tcPr>
          <w:p w14:paraId="68305AA8" w14:textId="77777777" w:rsidR="0013161A" w:rsidRPr="007E26E3" w:rsidRDefault="0013161A" w:rsidP="003A0376">
            <w:pPr>
              <w:spacing w:line="360" w:lineRule="exact"/>
              <w:ind w:left="268" w:right="-197" w:hanging="268"/>
              <w:jc w:val="center"/>
              <w:rPr>
                <w:rFonts w:ascii="Arial" w:hAnsi="Arial" w:cs="Arial"/>
                <w:b/>
                <w:bCs/>
                <w:i/>
                <w:iCs/>
                <w:sz w:val="18"/>
                <w:szCs w:val="18"/>
              </w:rPr>
            </w:pPr>
          </w:p>
        </w:tc>
        <w:tc>
          <w:tcPr>
            <w:tcW w:w="941" w:type="pct"/>
            <w:gridSpan w:val="2"/>
            <w:vAlign w:val="bottom"/>
            <w:hideMark/>
          </w:tcPr>
          <w:p w14:paraId="2212C1B7" w14:textId="77777777" w:rsidR="0013161A" w:rsidRPr="007E26E3" w:rsidRDefault="0013161A" w:rsidP="00722531">
            <w:pPr>
              <w:pStyle w:val="acctfourfigures"/>
              <w:pBdr>
                <w:bottom w:val="single" w:sz="4" w:space="1" w:color="auto"/>
              </w:pBdr>
              <w:tabs>
                <w:tab w:val="left" w:pos="720"/>
              </w:tabs>
              <w:spacing w:line="360" w:lineRule="exact"/>
              <w:ind w:right="-35"/>
              <w:jc w:val="center"/>
              <w:rPr>
                <w:rFonts w:ascii="Arial" w:hAnsi="Arial" w:cs="Arial"/>
                <w:sz w:val="18"/>
                <w:szCs w:val="18"/>
                <w:lang w:val="en-US" w:bidi="th-TH"/>
              </w:rPr>
            </w:pPr>
            <w:r w:rsidRPr="007E26E3">
              <w:rPr>
                <w:rFonts w:ascii="Arial" w:hAnsi="Arial" w:cs="Arial"/>
                <w:sz w:val="18"/>
                <w:szCs w:val="18"/>
                <w:lang w:val="en-US" w:bidi="th-TH"/>
              </w:rPr>
              <w:t>Computer</w:t>
            </w:r>
            <w:r w:rsidR="00413BBB" w:rsidRPr="007E26E3">
              <w:rPr>
                <w:rFonts w:ascii="Arial" w:hAnsi="Arial" w:cs="Arial"/>
                <w:sz w:val="18"/>
                <w:szCs w:val="18"/>
                <w:lang w:val="en-US" w:bidi="th-TH"/>
              </w:rPr>
              <w:t xml:space="preserve"> software</w:t>
            </w:r>
          </w:p>
        </w:tc>
        <w:tc>
          <w:tcPr>
            <w:tcW w:w="941" w:type="pct"/>
            <w:vAlign w:val="bottom"/>
            <w:hideMark/>
          </w:tcPr>
          <w:p w14:paraId="449E456C" w14:textId="77777777" w:rsidR="0013161A" w:rsidRPr="007E26E3" w:rsidRDefault="0013161A" w:rsidP="00722531">
            <w:pPr>
              <w:pStyle w:val="acctfourfigures"/>
              <w:pBdr>
                <w:bottom w:val="single" w:sz="4" w:space="1" w:color="auto"/>
              </w:pBdr>
              <w:tabs>
                <w:tab w:val="left" w:pos="720"/>
              </w:tabs>
              <w:spacing w:line="360" w:lineRule="exact"/>
              <w:ind w:right="-35"/>
              <w:jc w:val="center"/>
              <w:rPr>
                <w:rFonts w:ascii="Arial" w:hAnsi="Arial" w:cs="Arial"/>
                <w:sz w:val="18"/>
                <w:szCs w:val="18"/>
                <w:cs/>
                <w:lang w:val="en-US"/>
              </w:rPr>
            </w:pPr>
            <w:r w:rsidRPr="007E26E3">
              <w:rPr>
                <w:rFonts w:ascii="Arial" w:hAnsi="Arial" w:cs="Arial"/>
                <w:sz w:val="18"/>
                <w:szCs w:val="18"/>
                <w:lang w:val="en-US"/>
              </w:rPr>
              <w:t xml:space="preserve">Work in </w:t>
            </w:r>
            <w:r w:rsidR="00336BA2" w:rsidRPr="007E26E3">
              <w:rPr>
                <w:rFonts w:ascii="Arial" w:hAnsi="Arial" w:cs="Arial"/>
                <w:sz w:val="18"/>
                <w:szCs w:val="18"/>
                <w:lang w:val="en-US"/>
              </w:rPr>
              <w:t>process</w:t>
            </w:r>
          </w:p>
        </w:tc>
        <w:tc>
          <w:tcPr>
            <w:tcW w:w="940" w:type="pct"/>
            <w:vAlign w:val="bottom"/>
            <w:hideMark/>
          </w:tcPr>
          <w:p w14:paraId="06DA2611" w14:textId="77777777" w:rsidR="0013161A" w:rsidRPr="007E26E3" w:rsidRDefault="0013161A" w:rsidP="00722531">
            <w:pPr>
              <w:pStyle w:val="acctfourfigures"/>
              <w:pBdr>
                <w:bottom w:val="single" w:sz="4" w:space="1" w:color="auto"/>
              </w:pBdr>
              <w:tabs>
                <w:tab w:val="left" w:pos="720"/>
              </w:tabs>
              <w:spacing w:line="360" w:lineRule="exact"/>
              <w:ind w:right="-35"/>
              <w:jc w:val="center"/>
              <w:rPr>
                <w:rFonts w:ascii="Arial" w:hAnsi="Arial" w:cs="Arial"/>
                <w:sz w:val="18"/>
                <w:szCs w:val="18"/>
                <w:lang w:val="en-US"/>
              </w:rPr>
            </w:pPr>
            <w:r w:rsidRPr="007E26E3">
              <w:rPr>
                <w:rFonts w:ascii="Arial" w:hAnsi="Arial" w:cs="Arial"/>
                <w:sz w:val="18"/>
                <w:szCs w:val="18"/>
                <w:lang w:bidi="th-TH"/>
              </w:rPr>
              <w:t>Total</w:t>
            </w:r>
          </w:p>
        </w:tc>
      </w:tr>
      <w:tr w:rsidR="007E26E3" w:rsidRPr="007E26E3" w14:paraId="1AB8D6E9" w14:textId="77777777" w:rsidTr="0013161A">
        <w:tc>
          <w:tcPr>
            <w:tcW w:w="2178" w:type="pct"/>
            <w:hideMark/>
          </w:tcPr>
          <w:p w14:paraId="7B823B4B" w14:textId="77777777" w:rsidR="0013161A" w:rsidRPr="007E26E3" w:rsidRDefault="0013161A" w:rsidP="003A0376">
            <w:pPr>
              <w:spacing w:line="360" w:lineRule="exact"/>
              <w:ind w:left="268" w:right="-197" w:hanging="268"/>
              <w:rPr>
                <w:rFonts w:ascii="Arial" w:hAnsi="Arial" w:cs="Arial"/>
                <w:b/>
                <w:bCs/>
                <w:sz w:val="18"/>
                <w:szCs w:val="18"/>
              </w:rPr>
            </w:pPr>
            <w:r w:rsidRPr="007E26E3">
              <w:rPr>
                <w:rFonts w:ascii="Arial" w:hAnsi="Arial" w:cs="Arial"/>
                <w:b/>
                <w:bCs/>
                <w:sz w:val="18"/>
                <w:szCs w:val="18"/>
              </w:rPr>
              <w:t>Cost</w:t>
            </w:r>
          </w:p>
        </w:tc>
        <w:tc>
          <w:tcPr>
            <w:tcW w:w="941" w:type="pct"/>
            <w:gridSpan w:val="2"/>
            <w:vAlign w:val="bottom"/>
          </w:tcPr>
          <w:p w14:paraId="4E29B67D" w14:textId="77777777" w:rsidR="0013161A" w:rsidRPr="007E26E3" w:rsidRDefault="0013161A" w:rsidP="00722531">
            <w:pPr>
              <w:pStyle w:val="acctfourfigures"/>
              <w:tabs>
                <w:tab w:val="clear" w:pos="765"/>
                <w:tab w:val="decimal" w:pos="850"/>
              </w:tabs>
              <w:spacing w:line="360" w:lineRule="exact"/>
              <w:ind w:right="-35"/>
              <w:rPr>
                <w:rFonts w:ascii="Arial" w:hAnsi="Arial" w:cs="Arial"/>
                <w:sz w:val="18"/>
                <w:szCs w:val="18"/>
                <w:lang w:val="en-US"/>
              </w:rPr>
            </w:pPr>
          </w:p>
        </w:tc>
        <w:tc>
          <w:tcPr>
            <w:tcW w:w="941" w:type="pct"/>
            <w:vAlign w:val="bottom"/>
          </w:tcPr>
          <w:p w14:paraId="314AB832" w14:textId="77777777" w:rsidR="0013161A" w:rsidRPr="007E26E3" w:rsidRDefault="0013161A" w:rsidP="00722531">
            <w:pPr>
              <w:pStyle w:val="acctfourfigures"/>
              <w:tabs>
                <w:tab w:val="clear" w:pos="765"/>
                <w:tab w:val="decimal" w:pos="850"/>
              </w:tabs>
              <w:spacing w:line="360" w:lineRule="exact"/>
              <w:ind w:right="-35"/>
              <w:rPr>
                <w:rFonts w:ascii="Arial" w:hAnsi="Arial" w:cs="Arial"/>
                <w:sz w:val="18"/>
                <w:szCs w:val="18"/>
                <w:lang w:val="en-US"/>
              </w:rPr>
            </w:pPr>
          </w:p>
        </w:tc>
        <w:tc>
          <w:tcPr>
            <w:tcW w:w="940" w:type="pct"/>
            <w:vAlign w:val="bottom"/>
          </w:tcPr>
          <w:p w14:paraId="1A892764" w14:textId="77777777" w:rsidR="0013161A" w:rsidRPr="007E26E3" w:rsidRDefault="0013161A" w:rsidP="00722531">
            <w:pPr>
              <w:pStyle w:val="acctfourfigures"/>
              <w:tabs>
                <w:tab w:val="clear" w:pos="765"/>
                <w:tab w:val="decimal" w:pos="850"/>
              </w:tabs>
              <w:spacing w:line="360" w:lineRule="exact"/>
              <w:ind w:right="-35"/>
              <w:rPr>
                <w:rFonts w:ascii="Arial" w:hAnsi="Arial" w:cs="Arial"/>
                <w:sz w:val="18"/>
                <w:szCs w:val="18"/>
                <w:lang w:val="en-US"/>
              </w:rPr>
            </w:pPr>
          </w:p>
        </w:tc>
      </w:tr>
      <w:tr w:rsidR="007E26E3" w:rsidRPr="007E26E3" w14:paraId="2C6C3695" w14:textId="77777777" w:rsidTr="0013161A">
        <w:tc>
          <w:tcPr>
            <w:tcW w:w="2178" w:type="pct"/>
            <w:hideMark/>
          </w:tcPr>
          <w:p w14:paraId="4019693C" w14:textId="77777777" w:rsidR="002833F6" w:rsidRPr="007E26E3" w:rsidRDefault="002833F6" w:rsidP="002833F6">
            <w:pPr>
              <w:spacing w:line="360" w:lineRule="exact"/>
              <w:ind w:left="268" w:right="-197" w:hanging="268"/>
              <w:rPr>
                <w:rFonts w:ascii="Arial" w:hAnsi="Arial" w:cs="Arial"/>
                <w:sz w:val="18"/>
                <w:szCs w:val="18"/>
              </w:rPr>
            </w:pPr>
            <w:r w:rsidRPr="007E26E3">
              <w:rPr>
                <w:rFonts w:ascii="Arial" w:hAnsi="Arial" w:cs="Arial"/>
                <w:sz w:val="18"/>
                <w:szCs w:val="18"/>
              </w:rPr>
              <w:t>1 January 2020</w:t>
            </w:r>
          </w:p>
        </w:tc>
        <w:tc>
          <w:tcPr>
            <w:tcW w:w="941" w:type="pct"/>
            <w:gridSpan w:val="2"/>
            <w:vAlign w:val="bottom"/>
          </w:tcPr>
          <w:p w14:paraId="29E6EC4E" w14:textId="77777777" w:rsidR="002833F6" w:rsidRPr="007E26E3" w:rsidRDefault="002833F6" w:rsidP="00722531">
            <w:pPr>
              <w:pStyle w:val="3"/>
              <w:tabs>
                <w:tab w:val="clear" w:pos="360"/>
                <w:tab w:val="clear" w:pos="720"/>
                <w:tab w:val="decimal" w:pos="1356"/>
              </w:tabs>
              <w:snapToGrid w:val="0"/>
              <w:spacing w:line="360" w:lineRule="exact"/>
              <w:ind w:right="-35"/>
              <w:rPr>
                <w:rFonts w:ascii="Arial" w:hAnsi="Arial" w:cs="Arial"/>
                <w:sz w:val="18"/>
                <w:szCs w:val="18"/>
                <w:lang w:val="en-US"/>
              </w:rPr>
            </w:pPr>
            <w:r w:rsidRPr="007E26E3">
              <w:rPr>
                <w:rFonts w:ascii="Arial" w:hAnsi="Arial" w:cs="Arial"/>
                <w:sz w:val="18"/>
                <w:szCs w:val="18"/>
                <w:lang w:val="en-US"/>
              </w:rPr>
              <w:t>83</w:t>
            </w:r>
          </w:p>
        </w:tc>
        <w:tc>
          <w:tcPr>
            <w:tcW w:w="941" w:type="pct"/>
          </w:tcPr>
          <w:p w14:paraId="1B042715" w14:textId="77777777" w:rsidR="002833F6" w:rsidRPr="007E26E3" w:rsidRDefault="002833F6" w:rsidP="00722531">
            <w:pPr>
              <w:pStyle w:val="3"/>
              <w:tabs>
                <w:tab w:val="clear" w:pos="360"/>
                <w:tab w:val="clear" w:pos="720"/>
                <w:tab w:val="decimal" w:pos="1356"/>
              </w:tabs>
              <w:snapToGrid w:val="0"/>
              <w:spacing w:line="360" w:lineRule="exact"/>
              <w:ind w:right="-35"/>
              <w:rPr>
                <w:rFonts w:ascii="Arial" w:hAnsi="Arial" w:cs="Arial"/>
                <w:sz w:val="18"/>
                <w:szCs w:val="18"/>
                <w:lang w:val="en-US"/>
              </w:rPr>
            </w:pPr>
            <w:r w:rsidRPr="007E26E3">
              <w:rPr>
                <w:rFonts w:ascii="Arial" w:hAnsi="Arial" w:cs="Arial"/>
                <w:sz w:val="18"/>
                <w:szCs w:val="18"/>
                <w:lang w:val="en-US"/>
              </w:rPr>
              <w:t>1</w:t>
            </w:r>
          </w:p>
        </w:tc>
        <w:tc>
          <w:tcPr>
            <w:tcW w:w="940" w:type="pct"/>
            <w:vAlign w:val="bottom"/>
          </w:tcPr>
          <w:p w14:paraId="095C13B2" w14:textId="77777777" w:rsidR="002833F6" w:rsidRPr="007E26E3" w:rsidRDefault="002833F6" w:rsidP="00722531">
            <w:pPr>
              <w:pStyle w:val="3"/>
              <w:tabs>
                <w:tab w:val="clear" w:pos="360"/>
                <w:tab w:val="clear" w:pos="720"/>
                <w:tab w:val="decimal" w:pos="1356"/>
              </w:tabs>
              <w:snapToGrid w:val="0"/>
              <w:spacing w:line="360" w:lineRule="exact"/>
              <w:ind w:right="-35"/>
              <w:rPr>
                <w:rFonts w:ascii="Arial" w:hAnsi="Arial" w:cs="Arial"/>
                <w:sz w:val="18"/>
                <w:szCs w:val="18"/>
                <w:lang w:val="en-US"/>
              </w:rPr>
            </w:pPr>
            <w:r w:rsidRPr="007E26E3">
              <w:rPr>
                <w:rFonts w:ascii="Arial" w:hAnsi="Arial" w:cs="Arial"/>
                <w:sz w:val="18"/>
                <w:szCs w:val="18"/>
                <w:lang w:val="en-US"/>
              </w:rPr>
              <w:t>84</w:t>
            </w:r>
          </w:p>
        </w:tc>
      </w:tr>
      <w:tr w:rsidR="007E26E3" w:rsidRPr="007E26E3" w14:paraId="00087F03" w14:textId="77777777" w:rsidTr="003F64B1">
        <w:tc>
          <w:tcPr>
            <w:tcW w:w="2178" w:type="pct"/>
            <w:hideMark/>
          </w:tcPr>
          <w:p w14:paraId="4E76BE55" w14:textId="77777777" w:rsidR="002833F6" w:rsidRPr="007E26E3" w:rsidRDefault="002833F6" w:rsidP="002833F6">
            <w:pPr>
              <w:spacing w:line="360" w:lineRule="exact"/>
              <w:ind w:left="268" w:right="-197" w:hanging="268"/>
              <w:rPr>
                <w:rFonts w:ascii="Arial" w:hAnsi="Arial" w:cs="Arial"/>
                <w:sz w:val="18"/>
                <w:szCs w:val="18"/>
              </w:rPr>
            </w:pPr>
            <w:r w:rsidRPr="007E26E3">
              <w:rPr>
                <w:rFonts w:ascii="Arial" w:hAnsi="Arial" w:cs="Arial"/>
                <w:sz w:val="18"/>
                <w:szCs w:val="18"/>
              </w:rPr>
              <w:t>Additions/transferred in</w:t>
            </w:r>
          </w:p>
        </w:tc>
        <w:tc>
          <w:tcPr>
            <w:tcW w:w="941" w:type="pct"/>
            <w:gridSpan w:val="2"/>
          </w:tcPr>
          <w:p w14:paraId="3C70924E" w14:textId="77777777" w:rsidR="002833F6" w:rsidRPr="007E26E3" w:rsidRDefault="002833F6" w:rsidP="00722531">
            <w:pPr>
              <w:pStyle w:val="3"/>
              <w:tabs>
                <w:tab w:val="clear" w:pos="360"/>
                <w:tab w:val="clear" w:pos="720"/>
                <w:tab w:val="decimal" w:pos="1356"/>
              </w:tabs>
              <w:snapToGrid w:val="0"/>
              <w:spacing w:line="360" w:lineRule="exact"/>
              <w:ind w:right="-35"/>
              <w:rPr>
                <w:rFonts w:ascii="Arial" w:hAnsi="Arial" w:cs="Arial"/>
                <w:sz w:val="18"/>
                <w:szCs w:val="18"/>
                <w:lang w:val="en-US"/>
              </w:rPr>
            </w:pPr>
            <w:r w:rsidRPr="007E26E3">
              <w:rPr>
                <w:rFonts w:ascii="Arial" w:hAnsi="Arial" w:cs="Arial"/>
                <w:sz w:val="18"/>
                <w:szCs w:val="18"/>
                <w:lang w:val="en-US"/>
              </w:rPr>
              <w:t>10</w:t>
            </w:r>
          </w:p>
        </w:tc>
        <w:tc>
          <w:tcPr>
            <w:tcW w:w="941" w:type="pct"/>
          </w:tcPr>
          <w:p w14:paraId="45A9827E" w14:textId="77777777" w:rsidR="002833F6" w:rsidRPr="007E26E3" w:rsidRDefault="002833F6" w:rsidP="00722531">
            <w:pPr>
              <w:pStyle w:val="3"/>
              <w:tabs>
                <w:tab w:val="clear" w:pos="360"/>
                <w:tab w:val="clear" w:pos="720"/>
                <w:tab w:val="decimal" w:pos="1356"/>
              </w:tabs>
              <w:snapToGrid w:val="0"/>
              <w:spacing w:line="360" w:lineRule="exact"/>
              <w:ind w:right="-35"/>
              <w:rPr>
                <w:rFonts w:ascii="Arial" w:hAnsi="Arial" w:cs="Arial"/>
                <w:sz w:val="18"/>
                <w:szCs w:val="18"/>
                <w:lang w:val="en-US"/>
              </w:rPr>
            </w:pPr>
            <w:r w:rsidRPr="007E26E3">
              <w:rPr>
                <w:rFonts w:ascii="Arial" w:hAnsi="Arial" w:cs="Arial"/>
                <w:sz w:val="18"/>
                <w:szCs w:val="18"/>
                <w:lang w:val="en-US"/>
              </w:rPr>
              <w:t>2</w:t>
            </w:r>
          </w:p>
        </w:tc>
        <w:tc>
          <w:tcPr>
            <w:tcW w:w="940" w:type="pct"/>
            <w:vAlign w:val="bottom"/>
          </w:tcPr>
          <w:p w14:paraId="12FFF28B" w14:textId="77777777" w:rsidR="002833F6" w:rsidRPr="007E26E3" w:rsidRDefault="002833F6" w:rsidP="00722531">
            <w:pPr>
              <w:pStyle w:val="3"/>
              <w:tabs>
                <w:tab w:val="clear" w:pos="360"/>
                <w:tab w:val="clear" w:pos="720"/>
                <w:tab w:val="decimal" w:pos="1356"/>
              </w:tabs>
              <w:snapToGrid w:val="0"/>
              <w:spacing w:line="360" w:lineRule="exact"/>
              <w:ind w:right="-35"/>
              <w:rPr>
                <w:rFonts w:ascii="Arial" w:hAnsi="Arial" w:cs="Arial"/>
                <w:sz w:val="18"/>
                <w:szCs w:val="18"/>
                <w:lang w:val="en-US"/>
              </w:rPr>
            </w:pPr>
            <w:r w:rsidRPr="007E26E3">
              <w:rPr>
                <w:rFonts w:ascii="Arial" w:hAnsi="Arial" w:cs="Arial"/>
                <w:sz w:val="18"/>
                <w:szCs w:val="18"/>
                <w:lang w:val="en-US"/>
              </w:rPr>
              <w:t>12</w:t>
            </w:r>
          </w:p>
        </w:tc>
      </w:tr>
      <w:tr w:rsidR="007E26E3" w:rsidRPr="007E26E3" w14:paraId="64AF1658" w14:textId="77777777" w:rsidTr="003F64B1">
        <w:tc>
          <w:tcPr>
            <w:tcW w:w="2178" w:type="pct"/>
            <w:hideMark/>
          </w:tcPr>
          <w:p w14:paraId="60FD58A0" w14:textId="77777777" w:rsidR="002833F6" w:rsidRPr="007E26E3" w:rsidRDefault="002833F6" w:rsidP="002833F6">
            <w:pPr>
              <w:spacing w:line="360" w:lineRule="exact"/>
              <w:ind w:left="268" w:right="-197" w:hanging="268"/>
              <w:rPr>
                <w:rFonts w:ascii="Arial" w:hAnsi="Arial" w:cs="Arial"/>
                <w:sz w:val="18"/>
                <w:szCs w:val="18"/>
              </w:rPr>
            </w:pPr>
            <w:r w:rsidRPr="007E26E3">
              <w:rPr>
                <w:rFonts w:ascii="Arial" w:hAnsi="Arial" w:cs="Arial"/>
                <w:sz w:val="18"/>
                <w:szCs w:val="18"/>
              </w:rPr>
              <w:t>Transferred out</w:t>
            </w:r>
          </w:p>
        </w:tc>
        <w:tc>
          <w:tcPr>
            <w:tcW w:w="941" w:type="pct"/>
            <w:gridSpan w:val="2"/>
            <w:vAlign w:val="bottom"/>
          </w:tcPr>
          <w:p w14:paraId="723DD75A" w14:textId="77777777" w:rsidR="002833F6" w:rsidRPr="007E26E3" w:rsidRDefault="002833F6" w:rsidP="00722531">
            <w:pPr>
              <w:pStyle w:val="3"/>
              <w:pBdr>
                <w:bottom w:val="single" w:sz="4" w:space="1" w:color="auto"/>
              </w:pBdr>
              <w:tabs>
                <w:tab w:val="clear" w:pos="360"/>
                <w:tab w:val="clear" w:pos="720"/>
                <w:tab w:val="decimal" w:pos="1356"/>
              </w:tabs>
              <w:snapToGrid w:val="0"/>
              <w:spacing w:line="360" w:lineRule="exact"/>
              <w:ind w:right="-35"/>
              <w:rPr>
                <w:rFonts w:ascii="Arial" w:hAnsi="Arial" w:cs="Arial"/>
                <w:sz w:val="18"/>
                <w:szCs w:val="18"/>
                <w:lang w:val="en-US"/>
              </w:rPr>
            </w:pPr>
            <w:r w:rsidRPr="007E26E3">
              <w:rPr>
                <w:rFonts w:ascii="Arial" w:hAnsi="Arial" w:cs="Arial"/>
                <w:sz w:val="18"/>
                <w:szCs w:val="18"/>
                <w:lang w:val="en-US"/>
              </w:rPr>
              <w:t>-</w:t>
            </w:r>
          </w:p>
        </w:tc>
        <w:tc>
          <w:tcPr>
            <w:tcW w:w="941" w:type="pct"/>
            <w:vAlign w:val="bottom"/>
          </w:tcPr>
          <w:p w14:paraId="497B8E62" w14:textId="77777777" w:rsidR="002833F6" w:rsidRPr="007E26E3" w:rsidRDefault="002833F6" w:rsidP="00722531">
            <w:pPr>
              <w:pStyle w:val="3"/>
              <w:pBdr>
                <w:bottom w:val="single" w:sz="4" w:space="1" w:color="auto"/>
              </w:pBdr>
              <w:tabs>
                <w:tab w:val="clear" w:pos="360"/>
                <w:tab w:val="clear" w:pos="720"/>
                <w:tab w:val="decimal" w:pos="1356"/>
              </w:tabs>
              <w:snapToGrid w:val="0"/>
              <w:spacing w:line="360" w:lineRule="exact"/>
              <w:ind w:right="-35"/>
              <w:rPr>
                <w:rFonts w:ascii="Arial" w:hAnsi="Arial" w:cs="Arial"/>
                <w:sz w:val="18"/>
                <w:szCs w:val="18"/>
                <w:lang w:val="en-US"/>
              </w:rPr>
            </w:pPr>
            <w:r w:rsidRPr="007E26E3">
              <w:rPr>
                <w:rFonts w:ascii="Arial" w:hAnsi="Arial" w:cs="Arial"/>
                <w:sz w:val="18"/>
                <w:szCs w:val="18"/>
                <w:lang w:val="en-US"/>
              </w:rPr>
              <w:t>(3)</w:t>
            </w:r>
          </w:p>
        </w:tc>
        <w:tc>
          <w:tcPr>
            <w:tcW w:w="940" w:type="pct"/>
            <w:vAlign w:val="bottom"/>
          </w:tcPr>
          <w:p w14:paraId="241214A7" w14:textId="77777777" w:rsidR="002833F6" w:rsidRPr="007E26E3" w:rsidRDefault="002833F6" w:rsidP="00722531">
            <w:pPr>
              <w:pStyle w:val="3"/>
              <w:pBdr>
                <w:bottom w:val="single" w:sz="4" w:space="1" w:color="auto"/>
              </w:pBdr>
              <w:tabs>
                <w:tab w:val="clear" w:pos="360"/>
                <w:tab w:val="clear" w:pos="720"/>
                <w:tab w:val="decimal" w:pos="1356"/>
              </w:tabs>
              <w:snapToGrid w:val="0"/>
              <w:spacing w:line="360" w:lineRule="exact"/>
              <w:ind w:right="-35"/>
              <w:rPr>
                <w:rFonts w:ascii="Arial" w:hAnsi="Arial" w:cs="Arial"/>
                <w:sz w:val="18"/>
                <w:szCs w:val="18"/>
                <w:lang w:val="en-US"/>
              </w:rPr>
            </w:pPr>
            <w:r w:rsidRPr="007E26E3">
              <w:rPr>
                <w:rFonts w:ascii="Arial" w:hAnsi="Arial" w:cs="Arial"/>
                <w:sz w:val="18"/>
                <w:szCs w:val="18"/>
                <w:lang w:val="en-US"/>
              </w:rPr>
              <w:t>(3)</w:t>
            </w:r>
          </w:p>
        </w:tc>
      </w:tr>
      <w:tr w:rsidR="007E26E3" w:rsidRPr="007E26E3" w14:paraId="112CD40B" w14:textId="77777777" w:rsidTr="0013161A">
        <w:tc>
          <w:tcPr>
            <w:tcW w:w="2178" w:type="pct"/>
            <w:hideMark/>
          </w:tcPr>
          <w:p w14:paraId="2BF91958" w14:textId="77777777" w:rsidR="002833F6" w:rsidRPr="007E26E3" w:rsidRDefault="002833F6" w:rsidP="002833F6">
            <w:pPr>
              <w:spacing w:line="360" w:lineRule="exact"/>
              <w:ind w:left="268" w:right="-197" w:hanging="268"/>
              <w:rPr>
                <w:rFonts w:ascii="Arial" w:hAnsi="Arial" w:cs="Arial"/>
                <w:sz w:val="18"/>
                <w:szCs w:val="18"/>
              </w:rPr>
            </w:pPr>
            <w:r w:rsidRPr="007E26E3">
              <w:rPr>
                <w:rFonts w:ascii="Arial" w:hAnsi="Arial" w:cs="Arial"/>
                <w:sz w:val="18"/>
                <w:szCs w:val="18"/>
              </w:rPr>
              <w:t xml:space="preserve">31 December 2020 </w:t>
            </w:r>
          </w:p>
        </w:tc>
        <w:tc>
          <w:tcPr>
            <w:tcW w:w="941" w:type="pct"/>
            <w:gridSpan w:val="2"/>
            <w:vAlign w:val="bottom"/>
          </w:tcPr>
          <w:p w14:paraId="0E4E039D" w14:textId="77777777" w:rsidR="002833F6" w:rsidRPr="007E26E3" w:rsidRDefault="002833F6" w:rsidP="00722531">
            <w:pPr>
              <w:pStyle w:val="3"/>
              <w:tabs>
                <w:tab w:val="clear" w:pos="360"/>
                <w:tab w:val="clear" w:pos="720"/>
                <w:tab w:val="decimal" w:pos="1356"/>
              </w:tabs>
              <w:snapToGrid w:val="0"/>
              <w:spacing w:line="360" w:lineRule="exact"/>
              <w:ind w:right="-35"/>
              <w:rPr>
                <w:rFonts w:ascii="Arial" w:hAnsi="Arial" w:cs="Arial"/>
                <w:sz w:val="18"/>
                <w:szCs w:val="18"/>
                <w:lang w:val="en-US"/>
              </w:rPr>
            </w:pPr>
            <w:r w:rsidRPr="007E26E3">
              <w:rPr>
                <w:rFonts w:ascii="Arial" w:hAnsi="Arial" w:cs="Arial"/>
                <w:sz w:val="18"/>
                <w:szCs w:val="18"/>
                <w:lang w:val="en-US"/>
              </w:rPr>
              <w:t>93</w:t>
            </w:r>
          </w:p>
        </w:tc>
        <w:tc>
          <w:tcPr>
            <w:tcW w:w="941" w:type="pct"/>
          </w:tcPr>
          <w:p w14:paraId="61ED4BD1" w14:textId="77777777" w:rsidR="002833F6" w:rsidRPr="007E26E3" w:rsidRDefault="002833F6" w:rsidP="00722531">
            <w:pPr>
              <w:pStyle w:val="3"/>
              <w:tabs>
                <w:tab w:val="clear" w:pos="360"/>
                <w:tab w:val="clear" w:pos="720"/>
                <w:tab w:val="decimal" w:pos="1356"/>
              </w:tabs>
              <w:snapToGrid w:val="0"/>
              <w:spacing w:line="360" w:lineRule="exact"/>
              <w:ind w:right="-35"/>
              <w:rPr>
                <w:rFonts w:ascii="Arial" w:hAnsi="Arial" w:cs="Arial"/>
                <w:sz w:val="18"/>
                <w:szCs w:val="18"/>
                <w:lang w:val="en-US"/>
              </w:rPr>
            </w:pPr>
            <w:r w:rsidRPr="007E26E3">
              <w:rPr>
                <w:rFonts w:ascii="Arial" w:hAnsi="Arial" w:cs="Arial"/>
                <w:sz w:val="18"/>
                <w:szCs w:val="18"/>
                <w:lang w:val="en-US"/>
              </w:rPr>
              <w:t>-</w:t>
            </w:r>
          </w:p>
        </w:tc>
        <w:tc>
          <w:tcPr>
            <w:tcW w:w="940" w:type="pct"/>
            <w:vAlign w:val="bottom"/>
          </w:tcPr>
          <w:p w14:paraId="67826A17" w14:textId="77777777" w:rsidR="002833F6" w:rsidRPr="007E26E3" w:rsidRDefault="002833F6" w:rsidP="00722531">
            <w:pPr>
              <w:pStyle w:val="3"/>
              <w:tabs>
                <w:tab w:val="clear" w:pos="360"/>
                <w:tab w:val="clear" w:pos="720"/>
                <w:tab w:val="decimal" w:pos="1356"/>
              </w:tabs>
              <w:snapToGrid w:val="0"/>
              <w:spacing w:line="360" w:lineRule="exact"/>
              <w:ind w:right="-35"/>
              <w:rPr>
                <w:rFonts w:ascii="Arial" w:hAnsi="Arial" w:cs="Arial"/>
                <w:sz w:val="18"/>
                <w:szCs w:val="18"/>
                <w:lang w:val="en-US"/>
              </w:rPr>
            </w:pPr>
            <w:r w:rsidRPr="007E26E3">
              <w:rPr>
                <w:rFonts w:ascii="Arial" w:hAnsi="Arial" w:cs="Arial"/>
                <w:sz w:val="18"/>
                <w:szCs w:val="18"/>
                <w:lang w:val="en-US"/>
              </w:rPr>
              <w:t>93</w:t>
            </w:r>
          </w:p>
        </w:tc>
      </w:tr>
      <w:tr w:rsidR="007E26E3" w:rsidRPr="007E26E3" w14:paraId="00AE5E0A" w14:textId="77777777" w:rsidTr="0013161A">
        <w:tc>
          <w:tcPr>
            <w:tcW w:w="2178" w:type="pct"/>
            <w:hideMark/>
          </w:tcPr>
          <w:p w14:paraId="7FCF5BBF" w14:textId="77777777" w:rsidR="002833F6" w:rsidRPr="007E26E3" w:rsidRDefault="002833F6" w:rsidP="002833F6">
            <w:pPr>
              <w:spacing w:line="360" w:lineRule="exact"/>
              <w:ind w:left="268" w:right="-197" w:hanging="268"/>
              <w:rPr>
                <w:rFonts w:ascii="Arial" w:hAnsi="Arial" w:cs="Arial"/>
                <w:sz w:val="18"/>
                <w:szCs w:val="18"/>
              </w:rPr>
            </w:pPr>
            <w:r w:rsidRPr="007E26E3">
              <w:rPr>
                <w:rFonts w:ascii="Arial" w:hAnsi="Arial" w:cs="Arial"/>
                <w:sz w:val="18"/>
                <w:szCs w:val="18"/>
              </w:rPr>
              <w:t>Additions/transferred in</w:t>
            </w:r>
          </w:p>
        </w:tc>
        <w:tc>
          <w:tcPr>
            <w:tcW w:w="941" w:type="pct"/>
            <w:gridSpan w:val="2"/>
          </w:tcPr>
          <w:p w14:paraId="50FF9F9A" w14:textId="77777777" w:rsidR="002833F6" w:rsidRPr="007E26E3" w:rsidRDefault="00713315" w:rsidP="00722531">
            <w:pPr>
              <w:pStyle w:val="3"/>
              <w:tabs>
                <w:tab w:val="clear" w:pos="360"/>
                <w:tab w:val="clear" w:pos="720"/>
                <w:tab w:val="decimal" w:pos="1356"/>
              </w:tabs>
              <w:snapToGrid w:val="0"/>
              <w:spacing w:line="360" w:lineRule="exact"/>
              <w:ind w:right="-35"/>
              <w:rPr>
                <w:rFonts w:ascii="Arial" w:hAnsi="Arial" w:cs="Arial"/>
                <w:sz w:val="18"/>
                <w:szCs w:val="18"/>
                <w:lang w:val="en-US"/>
              </w:rPr>
            </w:pPr>
            <w:r w:rsidRPr="007E26E3">
              <w:rPr>
                <w:rFonts w:ascii="Arial" w:hAnsi="Arial" w:cs="Arial"/>
                <w:sz w:val="18"/>
                <w:szCs w:val="18"/>
                <w:lang w:val="en-US"/>
              </w:rPr>
              <w:t>12</w:t>
            </w:r>
          </w:p>
        </w:tc>
        <w:tc>
          <w:tcPr>
            <w:tcW w:w="941" w:type="pct"/>
          </w:tcPr>
          <w:p w14:paraId="799AC277" w14:textId="77777777" w:rsidR="002833F6" w:rsidRPr="007E26E3" w:rsidRDefault="00713315" w:rsidP="00722531">
            <w:pPr>
              <w:pStyle w:val="3"/>
              <w:tabs>
                <w:tab w:val="clear" w:pos="360"/>
                <w:tab w:val="clear" w:pos="720"/>
                <w:tab w:val="decimal" w:pos="1356"/>
              </w:tabs>
              <w:snapToGrid w:val="0"/>
              <w:spacing w:line="360" w:lineRule="exact"/>
              <w:ind w:right="-35"/>
              <w:rPr>
                <w:rFonts w:ascii="Arial" w:hAnsi="Arial" w:cs="Arial"/>
                <w:sz w:val="18"/>
                <w:szCs w:val="18"/>
                <w:lang w:val="en-US"/>
              </w:rPr>
            </w:pPr>
            <w:r w:rsidRPr="007E26E3">
              <w:rPr>
                <w:rFonts w:ascii="Arial" w:hAnsi="Arial" w:cs="Arial"/>
                <w:sz w:val="18"/>
                <w:szCs w:val="18"/>
                <w:lang w:val="en-US"/>
              </w:rPr>
              <w:t>77</w:t>
            </w:r>
          </w:p>
        </w:tc>
        <w:tc>
          <w:tcPr>
            <w:tcW w:w="940" w:type="pct"/>
            <w:vAlign w:val="bottom"/>
          </w:tcPr>
          <w:p w14:paraId="4123422C" w14:textId="77777777" w:rsidR="002833F6" w:rsidRPr="007E26E3" w:rsidRDefault="00713315" w:rsidP="00722531">
            <w:pPr>
              <w:pStyle w:val="3"/>
              <w:tabs>
                <w:tab w:val="clear" w:pos="360"/>
                <w:tab w:val="clear" w:pos="720"/>
                <w:tab w:val="decimal" w:pos="1356"/>
              </w:tabs>
              <w:snapToGrid w:val="0"/>
              <w:spacing w:line="360" w:lineRule="exact"/>
              <w:ind w:right="-35"/>
              <w:rPr>
                <w:rFonts w:ascii="Arial" w:hAnsi="Arial" w:cs="Arial"/>
                <w:sz w:val="18"/>
                <w:szCs w:val="18"/>
                <w:lang w:val="en-US"/>
              </w:rPr>
            </w:pPr>
            <w:r w:rsidRPr="007E26E3">
              <w:rPr>
                <w:rFonts w:ascii="Arial" w:hAnsi="Arial" w:cs="Arial"/>
                <w:sz w:val="18"/>
                <w:szCs w:val="18"/>
                <w:lang w:val="en-US"/>
              </w:rPr>
              <w:t>89</w:t>
            </w:r>
          </w:p>
        </w:tc>
      </w:tr>
      <w:tr w:rsidR="007E26E3" w:rsidRPr="007E26E3" w14:paraId="5106CDB4" w14:textId="77777777" w:rsidTr="0013161A">
        <w:tc>
          <w:tcPr>
            <w:tcW w:w="2178" w:type="pct"/>
            <w:hideMark/>
          </w:tcPr>
          <w:p w14:paraId="3C5A671F" w14:textId="77777777" w:rsidR="002833F6" w:rsidRPr="007E26E3" w:rsidRDefault="002833F6" w:rsidP="002833F6">
            <w:pPr>
              <w:spacing w:line="360" w:lineRule="exact"/>
              <w:ind w:left="268" w:right="-197" w:hanging="268"/>
              <w:rPr>
                <w:rFonts w:ascii="Arial" w:hAnsi="Arial" w:cs="Arial"/>
                <w:sz w:val="18"/>
                <w:szCs w:val="18"/>
              </w:rPr>
            </w:pPr>
            <w:r w:rsidRPr="007E26E3">
              <w:rPr>
                <w:rFonts w:ascii="Arial" w:hAnsi="Arial" w:cs="Arial"/>
                <w:sz w:val="18"/>
                <w:szCs w:val="18"/>
              </w:rPr>
              <w:t>Transferred out</w:t>
            </w:r>
          </w:p>
        </w:tc>
        <w:tc>
          <w:tcPr>
            <w:tcW w:w="941" w:type="pct"/>
            <w:gridSpan w:val="2"/>
            <w:vAlign w:val="bottom"/>
          </w:tcPr>
          <w:p w14:paraId="7332E0A8" w14:textId="77777777" w:rsidR="002833F6" w:rsidRPr="007E26E3" w:rsidRDefault="00713315" w:rsidP="00722531">
            <w:pPr>
              <w:pStyle w:val="3"/>
              <w:pBdr>
                <w:bottom w:val="single" w:sz="4" w:space="1" w:color="auto"/>
              </w:pBdr>
              <w:tabs>
                <w:tab w:val="clear" w:pos="360"/>
                <w:tab w:val="clear" w:pos="720"/>
                <w:tab w:val="decimal" w:pos="1356"/>
              </w:tabs>
              <w:snapToGrid w:val="0"/>
              <w:spacing w:line="360" w:lineRule="exact"/>
              <w:ind w:right="-35"/>
              <w:rPr>
                <w:rFonts w:ascii="Arial" w:hAnsi="Arial" w:cs="Arial"/>
                <w:sz w:val="18"/>
                <w:szCs w:val="18"/>
                <w:lang w:val="en-US"/>
              </w:rPr>
            </w:pPr>
            <w:r w:rsidRPr="007E26E3">
              <w:rPr>
                <w:rFonts w:ascii="Arial" w:hAnsi="Arial" w:cs="Arial"/>
                <w:sz w:val="18"/>
                <w:szCs w:val="18"/>
                <w:lang w:val="en-US"/>
              </w:rPr>
              <w:t>-</w:t>
            </w:r>
          </w:p>
        </w:tc>
        <w:tc>
          <w:tcPr>
            <w:tcW w:w="941" w:type="pct"/>
            <w:vAlign w:val="bottom"/>
          </w:tcPr>
          <w:p w14:paraId="01E194E1" w14:textId="77777777" w:rsidR="002833F6" w:rsidRPr="007E26E3" w:rsidRDefault="00713315" w:rsidP="00722531">
            <w:pPr>
              <w:pStyle w:val="3"/>
              <w:pBdr>
                <w:bottom w:val="single" w:sz="4" w:space="1" w:color="auto"/>
              </w:pBdr>
              <w:tabs>
                <w:tab w:val="clear" w:pos="360"/>
                <w:tab w:val="clear" w:pos="720"/>
                <w:tab w:val="decimal" w:pos="1356"/>
              </w:tabs>
              <w:snapToGrid w:val="0"/>
              <w:spacing w:line="360" w:lineRule="exact"/>
              <w:ind w:right="-35"/>
              <w:rPr>
                <w:rFonts w:ascii="Arial" w:hAnsi="Arial" w:cs="Arial"/>
                <w:sz w:val="18"/>
                <w:szCs w:val="18"/>
                <w:cs/>
                <w:lang w:val="en-US"/>
              </w:rPr>
            </w:pPr>
            <w:r w:rsidRPr="007E26E3">
              <w:rPr>
                <w:rFonts w:ascii="Arial" w:hAnsi="Arial" w:cs="Arial"/>
                <w:sz w:val="18"/>
                <w:szCs w:val="18"/>
                <w:cs/>
                <w:lang w:val="en-US"/>
              </w:rPr>
              <w:t>(</w:t>
            </w:r>
            <w:r w:rsidRPr="007E26E3">
              <w:rPr>
                <w:rFonts w:ascii="Arial" w:hAnsi="Arial" w:cs="Arial"/>
                <w:sz w:val="18"/>
                <w:szCs w:val="18"/>
                <w:lang w:val="en-US"/>
              </w:rPr>
              <w:t>8</w:t>
            </w:r>
            <w:r w:rsidRPr="007E26E3">
              <w:rPr>
                <w:rFonts w:ascii="Arial" w:hAnsi="Arial" w:cs="Arial"/>
                <w:sz w:val="18"/>
                <w:szCs w:val="18"/>
                <w:cs/>
                <w:lang w:val="en-US"/>
              </w:rPr>
              <w:t>)</w:t>
            </w:r>
          </w:p>
        </w:tc>
        <w:tc>
          <w:tcPr>
            <w:tcW w:w="940" w:type="pct"/>
            <w:vAlign w:val="bottom"/>
          </w:tcPr>
          <w:p w14:paraId="46193B5A" w14:textId="77777777" w:rsidR="002833F6" w:rsidRPr="007E26E3" w:rsidRDefault="00713315" w:rsidP="00722531">
            <w:pPr>
              <w:pStyle w:val="3"/>
              <w:pBdr>
                <w:bottom w:val="single" w:sz="4" w:space="1" w:color="auto"/>
              </w:pBdr>
              <w:tabs>
                <w:tab w:val="clear" w:pos="360"/>
                <w:tab w:val="clear" w:pos="720"/>
                <w:tab w:val="decimal" w:pos="1356"/>
              </w:tabs>
              <w:snapToGrid w:val="0"/>
              <w:spacing w:line="360" w:lineRule="exact"/>
              <w:ind w:right="-35"/>
              <w:rPr>
                <w:rFonts w:ascii="Arial" w:hAnsi="Arial" w:cs="Arial"/>
                <w:sz w:val="18"/>
                <w:szCs w:val="18"/>
                <w:cs/>
                <w:lang w:val="en-US"/>
              </w:rPr>
            </w:pPr>
            <w:r w:rsidRPr="007E26E3">
              <w:rPr>
                <w:rFonts w:ascii="Arial" w:hAnsi="Arial" w:cs="Arial"/>
                <w:sz w:val="18"/>
                <w:szCs w:val="18"/>
                <w:cs/>
                <w:lang w:val="en-US"/>
              </w:rPr>
              <w:t>(</w:t>
            </w:r>
            <w:r w:rsidRPr="007E26E3">
              <w:rPr>
                <w:rFonts w:ascii="Arial" w:hAnsi="Arial" w:cs="Arial"/>
                <w:sz w:val="18"/>
                <w:szCs w:val="18"/>
                <w:lang w:val="en-US"/>
              </w:rPr>
              <w:t>8</w:t>
            </w:r>
            <w:r w:rsidRPr="007E26E3">
              <w:rPr>
                <w:rFonts w:ascii="Arial" w:hAnsi="Arial" w:cs="Arial"/>
                <w:sz w:val="18"/>
                <w:szCs w:val="18"/>
                <w:cs/>
                <w:lang w:val="en-US"/>
              </w:rPr>
              <w:t>)</w:t>
            </w:r>
          </w:p>
        </w:tc>
      </w:tr>
      <w:tr w:rsidR="007E26E3" w:rsidRPr="007E26E3" w14:paraId="2C3C33EC" w14:textId="77777777" w:rsidTr="0013161A">
        <w:tc>
          <w:tcPr>
            <w:tcW w:w="2178" w:type="pct"/>
            <w:hideMark/>
          </w:tcPr>
          <w:p w14:paraId="0D0E535A" w14:textId="77777777" w:rsidR="002833F6" w:rsidRPr="007E26E3" w:rsidRDefault="002833F6" w:rsidP="002833F6">
            <w:pPr>
              <w:spacing w:line="360" w:lineRule="exact"/>
              <w:ind w:left="268" w:right="-197" w:hanging="268"/>
              <w:rPr>
                <w:rFonts w:ascii="Arial" w:hAnsi="Arial" w:cs="Arial"/>
                <w:sz w:val="18"/>
                <w:szCs w:val="18"/>
              </w:rPr>
            </w:pPr>
            <w:r w:rsidRPr="007E26E3">
              <w:rPr>
                <w:rFonts w:ascii="Arial" w:hAnsi="Arial" w:cs="Arial"/>
                <w:sz w:val="18"/>
                <w:szCs w:val="18"/>
              </w:rPr>
              <w:t>31 December 2021</w:t>
            </w:r>
          </w:p>
        </w:tc>
        <w:tc>
          <w:tcPr>
            <w:tcW w:w="941" w:type="pct"/>
            <w:gridSpan w:val="2"/>
            <w:vAlign w:val="bottom"/>
          </w:tcPr>
          <w:p w14:paraId="79A058D1" w14:textId="77777777" w:rsidR="002833F6" w:rsidRPr="007E26E3" w:rsidRDefault="00713315" w:rsidP="00722531">
            <w:pPr>
              <w:pStyle w:val="3"/>
              <w:pBdr>
                <w:bottom w:val="single" w:sz="4" w:space="1" w:color="auto"/>
              </w:pBdr>
              <w:tabs>
                <w:tab w:val="clear" w:pos="360"/>
                <w:tab w:val="clear" w:pos="720"/>
                <w:tab w:val="decimal" w:pos="1356"/>
              </w:tabs>
              <w:snapToGrid w:val="0"/>
              <w:spacing w:line="360" w:lineRule="exact"/>
              <w:ind w:right="-35"/>
              <w:rPr>
                <w:rFonts w:ascii="Arial" w:hAnsi="Arial" w:cs="Arial"/>
                <w:sz w:val="18"/>
                <w:szCs w:val="18"/>
                <w:lang w:val="en-US"/>
              </w:rPr>
            </w:pPr>
            <w:r w:rsidRPr="007E26E3">
              <w:rPr>
                <w:rFonts w:ascii="Arial" w:hAnsi="Arial" w:cs="Arial"/>
                <w:sz w:val="18"/>
                <w:szCs w:val="18"/>
                <w:lang w:val="en-US"/>
              </w:rPr>
              <w:t>105</w:t>
            </w:r>
          </w:p>
        </w:tc>
        <w:tc>
          <w:tcPr>
            <w:tcW w:w="941" w:type="pct"/>
          </w:tcPr>
          <w:p w14:paraId="177C41D0" w14:textId="77777777" w:rsidR="002833F6" w:rsidRPr="007E26E3" w:rsidRDefault="00713315" w:rsidP="00722531">
            <w:pPr>
              <w:pStyle w:val="3"/>
              <w:pBdr>
                <w:bottom w:val="single" w:sz="4" w:space="1" w:color="auto"/>
              </w:pBdr>
              <w:tabs>
                <w:tab w:val="clear" w:pos="360"/>
                <w:tab w:val="clear" w:pos="720"/>
                <w:tab w:val="decimal" w:pos="1356"/>
              </w:tabs>
              <w:snapToGrid w:val="0"/>
              <w:spacing w:line="360" w:lineRule="exact"/>
              <w:ind w:right="-35"/>
              <w:rPr>
                <w:rFonts w:ascii="Arial" w:hAnsi="Arial" w:cs="Arial"/>
                <w:sz w:val="18"/>
                <w:szCs w:val="18"/>
                <w:lang w:val="en-US"/>
              </w:rPr>
            </w:pPr>
            <w:r w:rsidRPr="007E26E3">
              <w:rPr>
                <w:rFonts w:ascii="Arial" w:hAnsi="Arial" w:cs="Arial"/>
                <w:sz w:val="18"/>
                <w:szCs w:val="18"/>
                <w:lang w:val="en-US"/>
              </w:rPr>
              <w:t>69</w:t>
            </w:r>
          </w:p>
        </w:tc>
        <w:tc>
          <w:tcPr>
            <w:tcW w:w="940" w:type="pct"/>
            <w:vAlign w:val="bottom"/>
          </w:tcPr>
          <w:p w14:paraId="14F59405" w14:textId="77777777" w:rsidR="002833F6" w:rsidRPr="007E26E3" w:rsidRDefault="00713315" w:rsidP="00722531">
            <w:pPr>
              <w:pStyle w:val="3"/>
              <w:pBdr>
                <w:bottom w:val="single" w:sz="4" w:space="1" w:color="auto"/>
              </w:pBdr>
              <w:tabs>
                <w:tab w:val="clear" w:pos="360"/>
                <w:tab w:val="clear" w:pos="720"/>
                <w:tab w:val="decimal" w:pos="1356"/>
              </w:tabs>
              <w:snapToGrid w:val="0"/>
              <w:spacing w:line="360" w:lineRule="exact"/>
              <w:ind w:right="-35"/>
              <w:rPr>
                <w:rFonts w:ascii="Arial" w:hAnsi="Arial" w:cs="Arial"/>
                <w:sz w:val="18"/>
                <w:szCs w:val="18"/>
                <w:lang w:val="en-US"/>
              </w:rPr>
            </w:pPr>
            <w:r w:rsidRPr="007E26E3">
              <w:rPr>
                <w:rFonts w:ascii="Arial" w:hAnsi="Arial" w:cs="Arial"/>
                <w:sz w:val="18"/>
                <w:szCs w:val="18"/>
                <w:lang w:val="en-US"/>
              </w:rPr>
              <w:t>174</w:t>
            </w:r>
          </w:p>
        </w:tc>
      </w:tr>
      <w:tr w:rsidR="007E26E3" w:rsidRPr="007E26E3" w14:paraId="6FB676A5" w14:textId="77777777" w:rsidTr="0013161A">
        <w:tc>
          <w:tcPr>
            <w:tcW w:w="2178" w:type="pct"/>
            <w:hideMark/>
          </w:tcPr>
          <w:p w14:paraId="1CA0AFBD" w14:textId="77777777" w:rsidR="002833F6" w:rsidRPr="007E26E3" w:rsidRDefault="002833F6" w:rsidP="002833F6">
            <w:pPr>
              <w:spacing w:line="360" w:lineRule="exact"/>
              <w:ind w:left="268" w:right="-197" w:hanging="268"/>
              <w:rPr>
                <w:rFonts w:ascii="Arial" w:hAnsi="Arial" w:cs="Arial"/>
                <w:b/>
                <w:bCs/>
                <w:sz w:val="18"/>
                <w:szCs w:val="18"/>
              </w:rPr>
            </w:pPr>
            <w:r w:rsidRPr="007E26E3">
              <w:rPr>
                <w:rFonts w:ascii="Arial" w:hAnsi="Arial" w:cs="Arial"/>
                <w:b/>
                <w:bCs/>
                <w:sz w:val="18"/>
                <w:szCs w:val="18"/>
              </w:rPr>
              <w:t>Accumulated depreciation</w:t>
            </w:r>
          </w:p>
        </w:tc>
        <w:tc>
          <w:tcPr>
            <w:tcW w:w="941" w:type="pct"/>
            <w:gridSpan w:val="2"/>
          </w:tcPr>
          <w:p w14:paraId="5B82B8AE" w14:textId="77777777" w:rsidR="002833F6" w:rsidRPr="007E26E3" w:rsidRDefault="002833F6" w:rsidP="00722531">
            <w:pPr>
              <w:pStyle w:val="3"/>
              <w:tabs>
                <w:tab w:val="clear" w:pos="360"/>
                <w:tab w:val="clear" w:pos="720"/>
                <w:tab w:val="decimal" w:pos="1356"/>
              </w:tabs>
              <w:snapToGrid w:val="0"/>
              <w:spacing w:line="360" w:lineRule="exact"/>
              <w:ind w:right="-35"/>
              <w:rPr>
                <w:rFonts w:ascii="Arial" w:hAnsi="Arial" w:cs="Arial"/>
                <w:sz w:val="18"/>
                <w:szCs w:val="18"/>
                <w:lang w:val="en-US"/>
              </w:rPr>
            </w:pPr>
          </w:p>
        </w:tc>
        <w:tc>
          <w:tcPr>
            <w:tcW w:w="941" w:type="pct"/>
          </w:tcPr>
          <w:p w14:paraId="40F3CEF1" w14:textId="77777777" w:rsidR="002833F6" w:rsidRPr="007E26E3" w:rsidRDefault="002833F6" w:rsidP="00722531">
            <w:pPr>
              <w:pStyle w:val="3"/>
              <w:tabs>
                <w:tab w:val="clear" w:pos="360"/>
                <w:tab w:val="clear" w:pos="720"/>
                <w:tab w:val="decimal" w:pos="1356"/>
              </w:tabs>
              <w:snapToGrid w:val="0"/>
              <w:spacing w:line="360" w:lineRule="exact"/>
              <w:ind w:right="-35"/>
              <w:rPr>
                <w:rFonts w:ascii="Arial" w:hAnsi="Arial" w:cs="Arial"/>
                <w:sz w:val="18"/>
                <w:szCs w:val="18"/>
                <w:lang w:val="en-US"/>
              </w:rPr>
            </w:pPr>
          </w:p>
        </w:tc>
        <w:tc>
          <w:tcPr>
            <w:tcW w:w="940" w:type="pct"/>
            <w:vAlign w:val="bottom"/>
          </w:tcPr>
          <w:p w14:paraId="6456C452" w14:textId="77777777" w:rsidR="002833F6" w:rsidRPr="007E26E3" w:rsidRDefault="002833F6" w:rsidP="00722531">
            <w:pPr>
              <w:pStyle w:val="3"/>
              <w:tabs>
                <w:tab w:val="clear" w:pos="360"/>
                <w:tab w:val="clear" w:pos="720"/>
                <w:tab w:val="decimal" w:pos="1356"/>
              </w:tabs>
              <w:snapToGrid w:val="0"/>
              <w:spacing w:line="360" w:lineRule="exact"/>
              <w:ind w:right="-35"/>
              <w:rPr>
                <w:rFonts w:ascii="Arial" w:hAnsi="Arial" w:cs="Arial"/>
                <w:sz w:val="18"/>
                <w:szCs w:val="18"/>
                <w:lang w:val="en-US"/>
              </w:rPr>
            </w:pPr>
          </w:p>
        </w:tc>
      </w:tr>
      <w:tr w:rsidR="007E26E3" w:rsidRPr="007E26E3" w14:paraId="37538453" w14:textId="77777777" w:rsidTr="0013161A">
        <w:tc>
          <w:tcPr>
            <w:tcW w:w="2178" w:type="pct"/>
            <w:hideMark/>
          </w:tcPr>
          <w:p w14:paraId="45F2979F" w14:textId="77777777" w:rsidR="002833F6" w:rsidRPr="007E26E3" w:rsidRDefault="002833F6" w:rsidP="002833F6">
            <w:pPr>
              <w:spacing w:line="360" w:lineRule="exact"/>
              <w:ind w:left="268" w:right="-197" w:hanging="268"/>
              <w:rPr>
                <w:rFonts w:ascii="Arial" w:hAnsi="Arial" w:cs="Arial"/>
                <w:sz w:val="18"/>
                <w:szCs w:val="18"/>
              </w:rPr>
            </w:pPr>
            <w:r w:rsidRPr="007E26E3">
              <w:rPr>
                <w:rFonts w:ascii="Arial" w:hAnsi="Arial" w:cs="Arial"/>
                <w:sz w:val="18"/>
                <w:szCs w:val="18"/>
              </w:rPr>
              <w:t>1 January 2020</w:t>
            </w:r>
          </w:p>
        </w:tc>
        <w:tc>
          <w:tcPr>
            <w:tcW w:w="941" w:type="pct"/>
            <w:gridSpan w:val="2"/>
          </w:tcPr>
          <w:p w14:paraId="06AF7606" w14:textId="77777777" w:rsidR="002833F6" w:rsidRPr="007E26E3" w:rsidRDefault="002833F6" w:rsidP="00722531">
            <w:pPr>
              <w:pStyle w:val="3"/>
              <w:tabs>
                <w:tab w:val="clear" w:pos="360"/>
                <w:tab w:val="clear" w:pos="720"/>
                <w:tab w:val="decimal" w:pos="1356"/>
              </w:tabs>
              <w:snapToGrid w:val="0"/>
              <w:spacing w:line="360" w:lineRule="exact"/>
              <w:ind w:right="-35"/>
              <w:rPr>
                <w:rFonts w:ascii="Arial" w:hAnsi="Arial" w:cs="Arial"/>
                <w:sz w:val="18"/>
                <w:szCs w:val="18"/>
                <w:lang w:val="en-US"/>
              </w:rPr>
            </w:pPr>
            <w:r w:rsidRPr="007E26E3">
              <w:rPr>
                <w:rFonts w:ascii="Arial" w:hAnsi="Arial" w:cs="Arial"/>
                <w:sz w:val="18"/>
                <w:szCs w:val="18"/>
                <w:lang w:val="en-US"/>
              </w:rPr>
              <w:t>68</w:t>
            </w:r>
          </w:p>
        </w:tc>
        <w:tc>
          <w:tcPr>
            <w:tcW w:w="941" w:type="pct"/>
          </w:tcPr>
          <w:p w14:paraId="144F6DB1" w14:textId="77777777" w:rsidR="002833F6" w:rsidRPr="007E26E3" w:rsidRDefault="002833F6" w:rsidP="00722531">
            <w:pPr>
              <w:pStyle w:val="3"/>
              <w:tabs>
                <w:tab w:val="clear" w:pos="360"/>
                <w:tab w:val="clear" w:pos="720"/>
                <w:tab w:val="decimal" w:pos="1356"/>
              </w:tabs>
              <w:snapToGrid w:val="0"/>
              <w:spacing w:line="360" w:lineRule="exact"/>
              <w:ind w:right="-35"/>
              <w:rPr>
                <w:rFonts w:ascii="Arial" w:hAnsi="Arial" w:cs="Arial"/>
                <w:sz w:val="18"/>
                <w:szCs w:val="18"/>
                <w:cs/>
                <w:lang w:val="en-US"/>
              </w:rPr>
            </w:pPr>
            <w:r w:rsidRPr="007E26E3">
              <w:rPr>
                <w:rFonts w:ascii="Arial" w:hAnsi="Arial" w:cs="Arial"/>
                <w:sz w:val="18"/>
                <w:szCs w:val="18"/>
                <w:lang w:val="en-US"/>
              </w:rPr>
              <w:t>-</w:t>
            </w:r>
          </w:p>
        </w:tc>
        <w:tc>
          <w:tcPr>
            <w:tcW w:w="940" w:type="pct"/>
            <w:vAlign w:val="bottom"/>
          </w:tcPr>
          <w:p w14:paraId="462FEAE7" w14:textId="77777777" w:rsidR="002833F6" w:rsidRPr="007E26E3" w:rsidRDefault="002833F6" w:rsidP="00722531">
            <w:pPr>
              <w:pStyle w:val="3"/>
              <w:tabs>
                <w:tab w:val="clear" w:pos="360"/>
                <w:tab w:val="clear" w:pos="720"/>
                <w:tab w:val="decimal" w:pos="1356"/>
              </w:tabs>
              <w:snapToGrid w:val="0"/>
              <w:spacing w:line="360" w:lineRule="exact"/>
              <w:ind w:right="-35"/>
              <w:rPr>
                <w:rFonts w:ascii="Arial" w:hAnsi="Arial" w:cs="Arial"/>
                <w:sz w:val="18"/>
                <w:szCs w:val="18"/>
                <w:lang w:val="en-US"/>
              </w:rPr>
            </w:pPr>
            <w:r w:rsidRPr="007E26E3">
              <w:rPr>
                <w:rFonts w:ascii="Arial" w:hAnsi="Arial" w:cs="Arial"/>
                <w:sz w:val="18"/>
                <w:szCs w:val="18"/>
                <w:lang w:val="en-US"/>
              </w:rPr>
              <w:t>68</w:t>
            </w:r>
          </w:p>
        </w:tc>
      </w:tr>
      <w:tr w:rsidR="007E26E3" w:rsidRPr="007E26E3" w14:paraId="473CFF6A" w14:textId="77777777" w:rsidTr="001410AA">
        <w:tc>
          <w:tcPr>
            <w:tcW w:w="2178" w:type="pct"/>
            <w:hideMark/>
          </w:tcPr>
          <w:p w14:paraId="1A0826EB" w14:textId="77777777" w:rsidR="00256108" w:rsidRPr="007E26E3" w:rsidRDefault="00256108" w:rsidP="00256108">
            <w:pPr>
              <w:spacing w:line="360" w:lineRule="exact"/>
              <w:ind w:left="268" w:right="-197" w:hanging="268"/>
              <w:rPr>
                <w:rFonts w:ascii="Arial" w:hAnsi="Arial" w:cs="Arial"/>
                <w:sz w:val="18"/>
                <w:szCs w:val="18"/>
              </w:rPr>
            </w:pPr>
            <w:r w:rsidRPr="007E26E3">
              <w:rPr>
                <w:rFonts w:ascii="Arial" w:hAnsi="Arial" w:cs="Arial"/>
                <w:sz w:val="18"/>
                <w:szCs w:val="18"/>
              </w:rPr>
              <w:t>Amortisation</w:t>
            </w:r>
          </w:p>
        </w:tc>
        <w:tc>
          <w:tcPr>
            <w:tcW w:w="941" w:type="pct"/>
            <w:gridSpan w:val="2"/>
          </w:tcPr>
          <w:p w14:paraId="45C9B2C7" w14:textId="77777777" w:rsidR="00256108" w:rsidRPr="007E26E3" w:rsidRDefault="00256108" w:rsidP="00722531">
            <w:pPr>
              <w:pStyle w:val="3"/>
              <w:pBdr>
                <w:bottom w:val="single" w:sz="4" w:space="1" w:color="auto"/>
              </w:pBdr>
              <w:tabs>
                <w:tab w:val="clear" w:pos="360"/>
                <w:tab w:val="clear" w:pos="720"/>
                <w:tab w:val="decimal" w:pos="1356"/>
              </w:tabs>
              <w:snapToGrid w:val="0"/>
              <w:spacing w:line="360" w:lineRule="exact"/>
              <w:ind w:right="-35"/>
              <w:rPr>
                <w:rFonts w:ascii="Arial" w:hAnsi="Arial" w:cs="Arial"/>
                <w:sz w:val="18"/>
                <w:szCs w:val="18"/>
                <w:lang w:val="en-US"/>
              </w:rPr>
            </w:pPr>
            <w:r w:rsidRPr="007E26E3">
              <w:rPr>
                <w:rFonts w:ascii="Arial" w:hAnsi="Arial" w:cs="Arial"/>
                <w:sz w:val="18"/>
                <w:szCs w:val="18"/>
                <w:lang w:val="en-US"/>
              </w:rPr>
              <w:t>5</w:t>
            </w:r>
          </w:p>
        </w:tc>
        <w:tc>
          <w:tcPr>
            <w:tcW w:w="941" w:type="pct"/>
          </w:tcPr>
          <w:p w14:paraId="65DC58FA" w14:textId="77777777" w:rsidR="00256108" w:rsidRPr="007E26E3" w:rsidRDefault="00256108" w:rsidP="00722531">
            <w:pPr>
              <w:pStyle w:val="3"/>
              <w:pBdr>
                <w:bottom w:val="single" w:sz="4" w:space="1" w:color="auto"/>
              </w:pBdr>
              <w:tabs>
                <w:tab w:val="clear" w:pos="360"/>
                <w:tab w:val="clear" w:pos="720"/>
                <w:tab w:val="decimal" w:pos="1356"/>
              </w:tabs>
              <w:snapToGrid w:val="0"/>
              <w:spacing w:line="360" w:lineRule="exact"/>
              <w:ind w:right="-35"/>
              <w:rPr>
                <w:rFonts w:ascii="Arial" w:hAnsi="Arial" w:cs="Arial"/>
                <w:sz w:val="18"/>
                <w:szCs w:val="18"/>
                <w:cs/>
                <w:lang w:val="en-US"/>
              </w:rPr>
            </w:pPr>
            <w:r w:rsidRPr="007E26E3">
              <w:rPr>
                <w:rFonts w:ascii="Arial" w:hAnsi="Arial" w:cs="Arial"/>
                <w:sz w:val="18"/>
                <w:szCs w:val="18"/>
                <w:lang w:val="en-US"/>
              </w:rPr>
              <w:t>-</w:t>
            </w:r>
          </w:p>
        </w:tc>
        <w:tc>
          <w:tcPr>
            <w:tcW w:w="940" w:type="pct"/>
            <w:vAlign w:val="bottom"/>
          </w:tcPr>
          <w:p w14:paraId="514E631C" w14:textId="77777777" w:rsidR="00256108" w:rsidRPr="007E26E3" w:rsidRDefault="00256108" w:rsidP="00722531">
            <w:pPr>
              <w:pStyle w:val="3"/>
              <w:pBdr>
                <w:bottom w:val="single" w:sz="4" w:space="1" w:color="auto"/>
              </w:pBdr>
              <w:tabs>
                <w:tab w:val="clear" w:pos="360"/>
                <w:tab w:val="clear" w:pos="720"/>
                <w:tab w:val="decimal" w:pos="1356"/>
              </w:tabs>
              <w:snapToGrid w:val="0"/>
              <w:spacing w:line="360" w:lineRule="exact"/>
              <w:ind w:right="-35"/>
              <w:rPr>
                <w:rFonts w:ascii="Arial" w:hAnsi="Arial" w:cs="Arial"/>
                <w:sz w:val="18"/>
                <w:szCs w:val="18"/>
                <w:lang w:val="en-US"/>
              </w:rPr>
            </w:pPr>
            <w:r w:rsidRPr="007E26E3">
              <w:rPr>
                <w:rFonts w:ascii="Arial" w:hAnsi="Arial" w:cs="Arial"/>
                <w:sz w:val="18"/>
                <w:szCs w:val="18"/>
                <w:lang w:val="en-US"/>
              </w:rPr>
              <w:t>5</w:t>
            </w:r>
          </w:p>
        </w:tc>
      </w:tr>
      <w:tr w:rsidR="007E26E3" w:rsidRPr="007E26E3" w14:paraId="5AEB6746" w14:textId="77777777" w:rsidTr="0013161A">
        <w:tc>
          <w:tcPr>
            <w:tcW w:w="2178" w:type="pct"/>
            <w:hideMark/>
          </w:tcPr>
          <w:p w14:paraId="0A1F61F9" w14:textId="77777777" w:rsidR="002833F6" w:rsidRPr="007E26E3" w:rsidRDefault="002833F6" w:rsidP="002833F6">
            <w:pPr>
              <w:spacing w:line="360" w:lineRule="exact"/>
              <w:ind w:left="268" w:right="-197" w:hanging="268"/>
              <w:rPr>
                <w:rFonts w:ascii="Arial" w:hAnsi="Arial" w:cs="Arial"/>
                <w:sz w:val="18"/>
                <w:szCs w:val="18"/>
              </w:rPr>
            </w:pPr>
            <w:r w:rsidRPr="007E26E3">
              <w:rPr>
                <w:rFonts w:ascii="Arial" w:hAnsi="Arial" w:cs="Arial"/>
                <w:sz w:val="18"/>
                <w:szCs w:val="18"/>
              </w:rPr>
              <w:t xml:space="preserve">31 December 2020 </w:t>
            </w:r>
          </w:p>
        </w:tc>
        <w:tc>
          <w:tcPr>
            <w:tcW w:w="941" w:type="pct"/>
            <w:gridSpan w:val="2"/>
          </w:tcPr>
          <w:p w14:paraId="70FE467A" w14:textId="77777777" w:rsidR="002833F6" w:rsidRPr="007E26E3" w:rsidRDefault="002833F6" w:rsidP="00722531">
            <w:pPr>
              <w:pStyle w:val="3"/>
              <w:tabs>
                <w:tab w:val="clear" w:pos="360"/>
                <w:tab w:val="clear" w:pos="720"/>
                <w:tab w:val="decimal" w:pos="1356"/>
              </w:tabs>
              <w:snapToGrid w:val="0"/>
              <w:spacing w:line="360" w:lineRule="exact"/>
              <w:ind w:right="-35"/>
              <w:rPr>
                <w:rFonts w:ascii="Arial" w:hAnsi="Arial" w:cs="Arial"/>
                <w:sz w:val="18"/>
                <w:szCs w:val="18"/>
                <w:lang w:val="en-US"/>
              </w:rPr>
            </w:pPr>
            <w:r w:rsidRPr="007E26E3">
              <w:rPr>
                <w:rFonts w:ascii="Arial" w:hAnsi="Arial" w:cs="Arial"/>
                <w:sz w:val="18"/>
                <w:szCs w:val="18"/>
                <w:lang w:val="en-US"/>
              </w:rPr>
              <w:t>73</w:t>
            </w:r>
          </w:p>
        </w:tc>
        <w:tc>
          <w:tcPr>
            <w:tcW w:w="941" w:type="pct"/>
          </w:tcPr>
          <w:p w14:paraId="65E298ED" w14:textId="77777777" w:rsidR="002833F6" w:rsidRPr="007E26E3" w:rsidRDefault="002833F6" w:rsidP="00722531">
            <w:pPr>
              <w:pStyle w:val="3"/>
              <w:tabs>
                <w:tab w:val="clear" w:pos="360"/>
                <w:tab w:val="clear" w:pos="720"/>
                <w:tab w:val="decimal" w:pos="1356"/>
              </w:tabs>
              <w:snapToGrid w:val="0"/>
              <w:spacing w:line="360" w:lineRule="exact"/>
              <w:ind w:right="-35"/>
              <w:rPr>
                <w:rFonts w:ascii="Arial" w:hAnsi="Arial" w:cs="Arial"/>
                <w:sz w:val="18"/>
                <w:szCs w:val="18"/>
                <w:cs/>
                <w:lang w:val="en-US"/>
              </w:rPr>
            </w:pPr>
            <w:r w:rsidRPr="007E26E3">
              <w:rPr>
                <w:rFonts w:ascii="Arial" w:hAnsi="Arial" w:cs="Arial"/>
                <w:sz w:val="18"/>
                <w:szCs w:val="18"/>
                <w:lang w:val="en-US"/>
              </w:rPr>
              <w:t>-</w:t>
            </w:r>
          </w:p>
        </w:tc>
        <w:tc>
          <w:tcPr>
            <w:tcW w:w="940" w:type="pct"/>
            <w:vAlign w:val="bottom"/>
          </w:tcPr>
          <w:p w14:paraId="4111976F" w14:textId="77777777" w:rsidR="002833F6" w:rsidRPr="007E26E3" w:rsidRDefault="002833F6" w:rsidP="00722531">
            <w:pPr>
              <w:pStyle w:val="3"/>
              <w:tabs>
                <w:tab w:val="clear" w:pos="360"/>
                <w:tab w:val="clear" w:pos="720"/>
                <w:tab w:val="decimal" w:pos="1356"/>
              </w:tabs>
              <w:snapToGrid w:val="0"/>
              <w:spacing w:line="360" w:lineRule="exact"/>
              <w:ind w:right="-35"/>
              <w:rPr>
                <w:rFonts w:ascii="Arial" w:hAnsi="Arial" w:cs="Arial"/>
                <w:sz w:val="18"/>
                <w:szCs w:val="18"/>
                <w:lang w:val="en-US"/>
              </w:rPr>
            </w:pPr>
            <w:r w:rsidRPr="007E26E3">
              <w:rPr>
                <w:rFonts w:ascii="Arial" w:hAnsi="Arial" w:cs="Arial"/>
                <w:sz w:val="18"/>
                <w:szCs w:val="18"/>
                <w:lang w:val="en-US"/>
              </w:rPr>
              <w:t>73</w:t>
            </w:r>
          </w:p>
        </w:tc>
      </w:tr>
      <w:tr w:rsidR="007E26E3" w:rsidRPr="007E26E3" w14:paraId="13AF8FA5" w14:textId="77777777" w:rsidTr="0013161A">
        <w:tc>
          <w:tcPr>
            <w:tcW w:w="2178" w:type="pct"/>
            <w:hideMark/>
          </w:tcPr>
          <w:p w14:paraId="13E5BC21" w14:textId="77777777" w:rsidR="002833F6" w:rsidRPr="007E26E3" w:rsidRDefault="00E117CB" w:rsidP="002833F6">
            <w:pPr>
              <w:spacing w:line="360" w:lineRule="exact"/>
              <w:ind w:left="268" w:right="-197" w:hanging="268"/>
              <w:rPr>
                <w:rFonts w:ascii="Arial" w:hAnsi="Arial" w:cs="Arial"/>
                <w:sz w:val="18"/>
                <w:szCs w:val="18"/>
              </w:rPr>
            </w:pPr>
            <w:r w:rsidRPr="007E26E3">
              <w:rPr>
                <w:rFonts w:ascii="Arial" w:hAnsi="Arial" w:cs="Arial"/>
                <w:sz w:val="18"/>
                <w:szCs w:val="18"/>
              </w:rPr>
              <w:t>Amortisation</w:t>
            </w:r>
          </w:p>
        </w:tc>
        <w:tc>
          <w:tcPr>
            <w:tcW w:w="941" w:type="pct"/>
            <w:gridSpan w:val="2"/>
            <w:vAlign w:val="bottom"/>
          </w:tcPr>
          <w:p w14:paraId="6F6EED57" w14:textId="77777777" w:rsidR="002833F6" w:rsidRPr="007E26E3" w:rsidRDefault="002A4312" w:rsidP="00722531">
            <w:pPr>
              <w:pStyle w:val="3"/>
              <w:pBdr>
                <w:bottom w:val="single" w:sz="4" w:space="1" w:color="auto"/>
              </w:pBdr>
              <w:tabs>
                <w:tab w:val="clear" w:pos="360"/>
                <w:tab w:val="clear" w:pos="720"/>
                <w:tab w:val="decimal" w:pos="1356"/>
              </w:tabs>
              <w:snapToGrid w:val="0"/>
              <w:spacing w:line="360" w:lineRule="exact"/>
              <w:ind w:right="-35"/>
              <w:rPr>
                <w:rFonts w:ascii="Arial" w:hAnsi="Arial" w:cs="Arial"/>
                <w:sz w:val="18"/>
                <w:szCs w:val="18"/>
                <w:lang w:val="en-US"/>
              </w:rPr>
            </w:pPr>
            <w:r w:rsidRPr="007E26E3">
              <w:rPr>
                <w:rFonts w:ascii="Arial" w:hAnsi="Arial" w:cs="Arial"/>
                <w:sz w:val="18"/>
                <w:szCs w:val="18"/>
                <w:lang w:val="en-US"/>
              </w:rPr>
              <w:t>7</w:t>
            </w:r>
          </w:p>
        </w:tc>
        <w:tc>
          <w:tcPr>
            <w:tcW w:w="941" w:type="pct"/>
          </w:tcPr>
          <w:p w14:paraId="0D941B05" w14:textId="77777777" w:rsidR="002833F6" w:rsidRPr="007E26E3" w:rsidRDefault="002A4312" w:rsidP="00722531">
            <w:pPr>
              <w:pStyle w:val="3"/>
              <w:pBdr>
                <w:bottom w:val="single" w:sz="4" w:space="1" w:color="auto"/>
              </w:pBdr>
              <w:tabs>
                <w:tab w:val="clear" w:pos="360"/>
                <w:tab w:val="clear" w:pos="720"/>
                <w:tab w:val="decimal" w:pos="1356"/>
              </w:tabs>
              <w:snapToGrid w:val="0"/>
              <w:spacing w:line="360" w:lineRule="exact"/>
              <w:ind w:right="-35"/>
              <w:rPr>
                <w:rFonts w:ascii="Arial" w:hAnsi="Arial" w:cs="Arial"/>
                <w:sz w:val="18"/>
                <w:szCs w:val="18"/>
                <w:lang w:val="en-US"/>
              </w:rPr>
            </w:pPr>
            <w:r w:rsidRPr="007E26E3">
              <w:rPr>
                <w:rFonts w:ascii="Arial" w:hAnsi="Arial" w:cs="Arial"/>
                <w:sz w:val="18"/>
                <w:szCs w:val="18"/>
                <w:lang w:val="en-US"/>
              </w:rPr>
              <w:t>-</w:t>
            </w:r>
          </w:p>
        </w:tc>
        <w:tc>
          <w:tcPr>
            <w:tcW w:w="940" w:type="pct"/>
            <w:vAlign w:val="bottom"/>
          </w:tcPr>
          <w:p w14:paraId="05DD3E66" w14:textId="77777777" w:rsidR="002833F6" w:rsidRPr="007E26E3" w:rsidRDefault="002A4312" w:rsidP="00722531">
            <w:pPr>
              <w:pStyle w:val="3"/>
              <w:pBdr>
                <w:bottom w:val="single" w:sz="4" w:space="1" w:color="auto"/>
              </w:pBdr>
              <w:tabs>
                <w:tab w:val="clear" w:pos="360"/>
                <w:tab w:val="clear" w:pos="720"/>
                <w:tab w:val="decimal" w:pos="1356"/>
              </w:tabs>
              <w:snapToGrid w:val="0"/>
              <w:spacing w:line="360" w:lineRule="exact"/>
              <w:ind w:right="-35"/>
              <w:rPr>
                <w:rFonts w:ascii="Arial" w:hAnsi="Arial" w:cs="Arial"/>
                <w:sz w:val="18"/>
                <w:szCs w:val="18"/>
                <w:lang w:val="en-US"/>
              </w:rPr>
            </w:pPr>
            <w:r w:rsidRPr="007E26E3">
              <w:rPr>
                <w:rFonts w:ascii="Arial" w:hAnsi="Arial" w:cs="Arial"/>
                <w:sz w:val="18"/>
                <w:szCs w:val="18"/>
                <w:lang w:val="en-US"/>
              </w:rPr>
              <w:t>7</w:t>
            </w:r>
          </w:p>
        </w:tc>
      </w:tr>
      <w:tr w:rsidR="007E26E3" w:rsidRPr="007E26E3" w14:paraId="390B698A" w14:textId="77777777" w:rsidTr="0013161A">
        <w:tc>
          <w:tcPr>
            <w:tcW w:w="2178" w:type="pct"/>
            <w:hideMark/>
          </w:tcPr>
          <w:p w14:paraId="51267672" w14:textId="77777777" w:rsidR="002833F6" w:rsidRPr="007E26E3" w:rsidRDefault="002833F6" w:rsidP="002833F6">
            <w:pPr>
              <w:spacing w:line="360" w:lineRule="exact"/>
              <w:ind w:left="268" w:right="-197" w:hanging="268"/>
              <w:rPr>
                <w:rFonts w:ascii="Arial" w:hAnsi="Arial" w:cs="Arial"/>
                <w:sz w:val="18"/>
                <w:szCs w:val="18"/>
              </w:rPr>
            </w:pPr>
            <w:r w:rsidRPr="007E26E3">
              <w:rPr>
                <w:rFonts w:ascii="Arial" w:hAnsi="Arial" w:cs="Arial"/>
                <w:sz w:val="18"/>
                <w:szCs w:val="18"/>
              </w:rPr>
              <w:t>31 December 2021</w:t>
            </w:r>
          </w:p>
        </w:tc>
        <w:tc>
          <w:tcPr>
            <w:tcW w:w="941" w:type="pct"/>
            <w:gridSpan w:val="2"/>
          </w:tcPr>
          <w:p w14:paraId="4B9AD485" w14:textId="77777777" w:rsidR="002833F6" w:rsidRPr="007E26E3" w:rsidRDefault="002A4312" w:rsidP="00722531">
            <w:pPr>
              <w:pStyle w:val="3"/>
              <w:pBdr>
                <w:bottom w:val="single" w:sz="4" w:space="1" w:color="auto"/>
              </w:pBdr>
              <w:tabs>
                <w:tab w:val="clear" w:pos="360"/>
                <w:tab w:val="clear" w:pos="720"/>
                <w:tab w:val="decimal" w:pos="1356"/>
              </w:tabs>
              <w:snapToGrid w:val="0"/>
              <w:spacing w:line="360" w:lineRule="exact"/>
              <w:ind w:right="-35"/>
              <w:rPr>
                <w:rFonts w:ascii="Arial" w:hAnsi="Arial" w:cs="Arial"/>
                <w:sz w:val="18"/>
                <w:szCs w:val="18"/>
                <w:lang w:val="en-US"/>
              </w:rPr>
            </w:pPr>
            <w:r w:rsidRPr="007E26E3">
              <w:rPr>
                <w:rFonts w:ascii="Arial" w:hAnsi="Arial" w:cs="Arial"/>
                <w:sz w:val="18"/>
                <w:szCs w:val="18"/>
                <w:lang w:val="en-US"/>
              </w:rPr>
              <w:t>80</w:t>
            </w:r>
          </w:p>
        </w:tc>
        <w:tc>
          <w:tcPr>
            <w:tcW w:w="941" w:type="pct"/>
          </w:tcPr>
          <w:p w14:paraId="0DD7DBBE" w14:textId="77777777" w:rsidR="002833F6" w:rsidRPr="007E26E3" w:rsidRDefault="002A4312" w:rsidP="00722531">
            <w:pPr>
              <w:pStyle w:val="3"/>
              <w:pBdr>
                <w:bottom w:val="single" w:sz="4" w:space="1" w:color="auto"/>
              </w:pBdr>
              <w:tabs>
                <w:tab w:val="clear" w:pos="360"/>
                <w:tab w:val="clear" w:pos="720"/>
                <w:tab w:val="decimal" w:pos="1356"/>
              </w:tabs>
              <w:snapToGrid w:val="0"/>
              <w:spacing w:line="360" w:lineRule="exact"/>
              <w:ind w:right="-35"/>
              <w:rPr>
                <w:rFonts w:ascii="Arial" w:hAnsi="Arial" w:cs="Arial"/>
                <w:sz w:val="18"/>
                <w:szCs w:val="18"/>
                <w:cs/>
                <w:lang w:val="en-US"/>
              </w:rPr>
            </w:pPr>
            <w:r w:rsidRPr="007E26E3">
              <w:rPr>
                <w:rFonts w:ascii="Arial" w:hAnsi="Arial" w:cs="Arial"/>
                <w:sz w:val="18"/>
                <w:szCs w:val="18"/>
                <w:lang w:val="en-US"/>
              </w:rPr>
              <w:t>-</w:t>
            </w:r>
          </w:p>
        </w:tc>
        <w:tc>
          <w:tcPr>
            <w:tcW w:w="940" w:type="pct"/>
            <w:vAlign w:val="bottom"/>
          </w:tcPr>
          <w:p w14:paraId="2D15D14E" w14:textId="77777777" w:rsidR="002833F6" w:rsidRPr="007E26E3" w:rsidRDefault="002A4312" w:rsidP="00722531">
            <w:pPr>
              <w:pStyle w:val="3"/>
              <w:pBdr>
                <w:bottom w:val="single" w:sz="4" w:space="1" w:color="auto"/>
              </w:pBdr>
              <w:tabs>
                <w:tab w:val="clear" w:pos="360"/>
                <w:tab w:val="clear" w:pos="720"/>
                <w:tab w:val="decimal" w:pos="1356"/>
              </w:tabs>
              <w:snapToGrid w:val="0"/>
              <w:spacing w:line="360" w:lineRule="exact"/>
              <w:ind w:right="-35"/>
              <w:rPr>
                <w:rFonts w:ascii="Arial" w:hAnsi="Arial" w:cs="Arial"/>
                <w:sz w:val="18"/>
                <w:szCs w:val="18"/>
                <w:lang w:val="en-US"/>
              </w:rPr>
            </w:pPr>
            <w:r w:rsidRPr="007E26E3">
              <w:rPr>
                <w:rFonts w:ascii="Arial" w:hAnsi="Arial" w:cs="Arial"/>
                <w:sz w:val="18"/>
                <w:szCs w:val="18"/>
                <w:lang w:val="en-US"/>
              </w:rPr>
              <w:t>80</w:t>
            </w:r>
          </w:p>
        </w:tc>
      </w:tr>
      <w:tr w:rsidR="007E26E3" w:rsidRPr="007E26E3" w14:paraId="0D668470" w14:textId="77777777" w:rsidTr="0013161A">
        <w:tc>
          <w:tcPr>
            <w:tcW w:w="2178" w:type="pct"/>
            <w:hideMark/>
          </w:tcPr>
          <w:p w14:paraId="05DCA290" w14:textId="77777777" w:rsidR="002833F6" w:rsidRPr="007E26E3" w:rsidRDefault="002833F6" w:rsidP="002833F6">
            <w:pPr>
              <w:spacing w:line="360" w:lineRule="exact"/>
              <w:ind w:left="274" w:right="-202" w:hanging="274"/>
              <w:rPr>
                <w:rFonts w:ascii="Arial" w:hAnsi="Arial" w:cs="Arial"/>
                <w:b/>
                <w:bCs/>
                <w:sz w:val="18"/>
                <w:szCs w:val="18"/>
              </w:rPr>
            </w:pPr>
            <w:r w:rsidRPr="007E26E3">
              <w:rPr>
                <w:rFonts w:ascii="Arial" w:hAnsi="Arial" w:cs="Arial"/>
                <w:b/>
                <w:bCs/>
                <w:sz w:val="18"/>
                <w:szCs w:val="18"/>
              </w:rPr>
              <w:t>Net book value</w:t>
            </w:r>
          </w:p>
        </w:tc>
        <w:tc>
          <w:tcPr>
            <w:tcW w:w="941" w:type="pct"/>
            <w:gridSpan w:val="2"/>
          </w:tcPr>
          <w:p w14:paraId="7C55101A" w14:textId="77777777" w:rsidR="002833F6" w:rsidRPr="007E26E3" w:rsidRDefault="002833F6" w:rsidP="00722531">
            <w:pPr>
              <w:pStyle w:val="3"/>
              <w:tabs>
                <w:tab w:val="clear" w:pos="360"/>
                <w:tab w:val="clear" w:pos="720"/>
                <w:tab w:val="decimal" w:pos="1356"/>
              </w:tabs>
              <w:snapToGrid w:val="0"/>
              <w:spacing w:line="360" w:lineRule="exact"/>
              <w:ind w:right="-35"/>
              <w:rPr>
                <w:rFonts w:ascii="Arial" w:hAnsi="Arial" w:cs="Arial"/>
                <w:sz w:val="18"/>
                <w:szCs w:val="18"/>
                <w:lang w:val="en-US"/>
              </w:rPr>
            </w:pPr>
          </w:p>
        </w:tc>
        <w:tc>
          <w:tcPr>
            <w:tcW w:w="941" w:type="pct"/>
          </w:tcPr>
          <w:p w14:paraId="6657B293" w14:textId="77777777" w:rsidR="002833F6" w:rsidRPr="007E26E3" w:rsidRDefault="002833F6" w:rsidP="00722531">
            <w:pPr>
              <w:pStyle w:val="3"/>
              <w:tabs>
                <w:tab w:val="clear" w:pos="360"/>
                <w:tab w:val="clear" w:pos="720"/>
                <w:tab w:val="decimal" w:pos="1356"/>
              </w:tabs>
              <w:snapToGrid w:val="0"/>
              <w:spacing w:line="360" w:lineRule="exact"/>
              <w:ind w:right="-35"/>
              <w:rPr>
                <w:rFonts w:ascii="Arial" w:hAnsi="Arial" w:cs="Arial"/>
                <w:sz w:val="18"/>
                <w:szCs w:val="18"/>
                <w:lang w:val="en-US"/>
              </w:rPr>
            </w:pPr>
          </w:p>
        </w:tc>
        <w:tc>
          <w:tcPr>
            <w:tcW w:w="940" w:type="pct"/>
            <w:vAlign w:val="bottom"/>
          </w:tcPr>
          <w:p w14:paraId="4D6A986E" w14:textId="77777777" w:rsidR="002833F6" w:rsidRPr="007E26E3" w:rsidRDefault="002833F6" w:rsidP="00722531">
            <w:pPr>
              <w:pStyle w:val="3"/>
              <w:tabs>
                <w:tab w:val="clear" w:pos="360"/>
                <w:tab w:val="clear" w:pos="720"/>
                <w:tab w:val="decimal" w:pos="1356"/>
              </w:tabs>
              <w:snapToGrid w:val="0"/>
              <w:spacing w:line="360" w:lineRule="exact"/>
              <w:ind w:right="-35"/>
              <w:rPr>
                <w:rFonts w:ascii="Arial" w:hAnsi="Arial" w:cs="Arial"/>
                <w:sz w:val="18"/>
                <w:szCs w:val="18"/>
                <w:lang w:val="en-US"/>
              </w:rPr>
            </w:pPr>
          </w:p>
        </w:tc>
      </w:tr>
      <w:tr w:rsidR="007E26E3" w:rsidRPr="007E26E3" w14:paraId="29D71C7D" w14:textId="77777777" w:rsidTr="003F64B1">
        <w:tc>
          <w:tcPr>
            <w:tcW w:w="2178" w:type="pct"/>
            <w:hideMark/>
          </w:tcPr>
          <w:p w14:paraId="30F37350" w14:textId="77777777" w:rsidR="002833F6" w:rsidRPr="007E26E3" w:rsidRDefault="002833F6" w:rsidP="002833F6">
            <w:pPr>
              <w:spacing w:line="360" w:lineRule="exact"/>
              <w:ind w:left="268" w:right="-197" w:hanging="268"/>
              <w:rPr>
                <w:rFonts w:ascii="Arial" w:hAnsi="Arial" w:cs="Arial"/>
                <w:sz w:val="18"/>
                <w:szCs w:val="18"/>
              </w:rPr>
            </w:pPr>
            <w:r w:rsidRPr="007E26E3">
              <w:rPr>
                <w:rFonts w:ascii="Arial" w:hAnsi="Arial" w:cs="Arial"/>
                <w:sz w:val="18"/>
                <w:szCs w:val="18"/>
              </w:rPr>
              <w:t xml:space="preserve">31 December 2020 </w:t>
            </w:r>
          </w:p>
        </w:tc>
        <w:tc>
          <w:tcPr>
            <w:tcW w:w="941" w:type="pct"/>
            <w:gridSpan w:val="2"/>
          </w:tcPr>
          <w:p w14:paraId="069B8780" w14:textId="77777777" w:rsidR="002833F6" w:rsidRPr="007E26E3" w:rsidRDefault="002833F6" w:rsidP="00722531">
            <w:pPr>
              <w:pStyle w:val="3"/>
              <w:tabs>
                <w:tab w:val="clear" w:pos="360"/>
                <w:tab w:val="clear" w:pos="720"/>
                <w:tab w:val="decimal" w:pos="1356"/>
              </w:tabs>
              <w:snapToGrid w:val="0"/>
              <w:spacing w:line="360" w:lineRule="exact"/>
              <w:ind w:right="-35"/>
              <w:rPr>
                <w:rFonts w:ascii="Arial" w:hAnsi="Arial" w:cs="Arial"/>
                <w:sz w:val="18"/>
                <w:szCs w:val="18"/>
                <w:lang w:val="en-US"/>
              </w:rPr>
            </w:pPr>
            <w:r w:rsidRPr="007E26E3">
              <w:rPr>
                <w:rFonts w:ascii="Arial" w:hAnsi="Arial" w:cs="Arial"/>
                <w:sz w:val="18"/>
                <w:szCs w:val="18"/>
                <w:lang w:val="en-US"/>
              </w:rPr>
              <w:t>20</w:t>
            </w:r>
          </w:p>
        </w:tc>
        <w:tc>
          <w:tcPr>
            <w:tcW w:w="941" w:type="pct"/>
          </w:tcPr>
          <w:p w14:paraId="17A9FF43" w14:textId="77777777" w:rsidR="002833F6" w:rsidRPr="007E26E3" w:rsidRDefault="002833F6" w:rsidP="00722531">
            <w:pPr>
              <w:pStyle w:val="3"/>
              <w:tabs>
                <w:tab w:val="clear" w:pos="360"/>
                <w:tab w:val="clear" w:pos="720"/>
                <w:tab w:val="decimal" w:pos="1356"/>
              </w:tabs>
              <w:snapToGrid w:val="0"/>
              <w:spacing w:line="360" w:lineRule="exact"/>
              <w:ind w:right="-35"/>
              <w:rPr>
                <w:rFonts w:ascii="Arial" w:hAnsi="Arial" w:cs="Arial"/>
                <w:sz w:val="18"/>
                <w:szCs w:val="18"/>
                <w:lang w:val="en-US"/>
              </w:rPr>
            </w:pPr>
            <w:r w:rsidRPr="007E26E3">
              <w:rPr>
                <w:rFonts w:ascii="Arial" w:hAnsi="Arial" w:cs="Arial"/>
                <w:sz w:val="18"/>
                <w:szCs w:val="18"/>
                <w:lang w:val="en-US"/>
              </w:rPr>
              <w:t>-</w:t>
            </w:r>
          </w:p>
        </w:tc>
        <w:tc>
          <w:tcPr>
            <w:tcW w:w="940" w:type="pct"/>
            <w:vAlign w:val="bottom"/>
          </w:tcPr>
          <w:p w14:paraId="6FB264EF" w14:textId="77777777" w:rsidR="002833F6" w:rsidRPr="007E26E3" w:rsidRDefault="002833F6" w:rsidP="00722531">
            <w:pPr>
              <w:pStyle w:val="3"/>
              <w:tabs>
                <w:tab w:val="clear" w:pos="360"/>
                <w:tab w:val="clear" w:pos="720"/>
                <w:tab w:val="decimal" w:pos="1356"/>
              </w:tabs>
              <w:snapToGrid w:val="0"/>
              <w:spacing w:line="360" w:lineRule="exact"/>
              <w:ind w:right="-35"/>
              <w:rPr>
                <w:rFonts w:ascii="Arial" w:hAnsi="Arial" w:cs="Arial"/>
                <w:sz w:val="18"/>
                <w:szCs w:val="18"/>
                <w:lang w:val="en-US"/>
              </w:rPr>
            </w:pPr>
            <w:r w:rsidRPr="007E26E3">
              <w:rPr>
                <w:rFonts w:ascii="Arial" w:hAnsi="Arial" w:cs="Arial"/>
                <w:sz w:val="18"/>
                <w:szCs w:val="18"/>
                <w:lang w:val="en-US"/>
              </w:rPr>
              <w:t>20</w:t>
            </w:r>
          </w:p>
        </w:tc>
      </w:tr>
      <w:tr w:rsidR="007E26E3" w:rsidRPr="007E26E3" w14:paraId="53936C85" w14:textId="77777777" w:rsidTr="0013161A">
        <w:tc>
          <w:tcPr>
            <w:tcW w:w="2178" w:type="pct"/>
            <w:hideMark/>
          </w:tcPr>
          <w:p w14:paraId="3C6C9E09" w14:textId="77777777" w:rsidR="002833F6" w:rsidRPr="007E26E3" w:rsidRDefault="002833F6" w:rsidP="002833F6">
            <w:pPr>
              <w:spacing w:line="360" w:lineRule="exact"/>
              <w:ind w:left="268" w:right="-197" w:hanging="268"/>
              <w:rPr>
                <w:rFonts w:ascii="Arial" w:hAnsi="Arial" w:cs="Arial"/>
                <w:sz w:val="18"/>
                <w:szCs w:val="18"/>
              </w:rPr>
            </w:pPr>
            <w:r w:rsidRPr="007E26E3">
              <w:rPr>
                <w:rFonts w:ascii="Arial" w:hAnsi="Arial" w:cs="Arial"/>
                <w:sz w:val="18"/>
                <w:szCs w:val="18"/>
              </w:rPr>
              <w:t>31 December 2021</w:t>
            </w:r>
          </w:p>
        </w:tc>
        <w:tc>
          <w:tcPr>
            <w:tcW w:w="941" w:type="pct"/>
            <w:gridSpan w:val="2"/>
          </w:tcPr>
          <w:p w14:paraId="2DF782B5" w14:textId="77777777" w:rsidR="002833F6" w:rsidRPr="007E26E3" w:rsidRDefault="002A4312" w:rsidP="00722531">
            <w:pPr>
              <w:pStyle w:val="3"/>
              <w:pBdr>
                <w:top w:val="double" w:sz="4" w:space="1" w:color="auto"/>
                <w:bottom w:val="double" w:sz="4" w:space="1" w:color="auto"/>
              </w:pBdr>
              <w:tabs>
                <w:tab w:val="clear" w:pos="360"/>
                <w:tab w:val="clear" w:pos="720"/>
                <w:tab w:val="decimal" w:pos="1356"/>
              </w:tabs>
              <w:snapToGrid w:val="0"/>
              <w:spacing w:line="360" w:lineRule="exact"/>
              <w:ind w:right="-35"/>
              <w:rPr>
                <w:rFonts w:ascii="Arial" w:hAnsi="Arial" w:cs="Arial"/>
                <w:sz w:val="18"/>
                <w:szCs w:val="18"/>
                <w:lang w:val="en-US"/>
              </w:rPr>
            </w:pPr>
            <w:r w:rsidRPr="007E26E3">
              <w:rPr>
                <w:rFonts w:ascii="Arial" w:hAnsi="Arial" w:cs="Arial"/>
                <w:sz w:val="18"/>
                <w:szCs w:val="18"/>
                <w:lang w:val="en-US"/>
              </w:rPr>
              <w:t>25</w:t>
            </w:r>
          </w:p>
        </w:tc>
        <w:tc>
          <w:tcPr>
            <w:tcW w:w="941" w:type="pct"/>
          </w:tcPr>
          <w:p w14:paraId="0B5E1F84" w14:textId="77777777" w:rsidR="002833F6" w:rsidRPr="007E26E3" w:rsidRDefault="002A4312" w:rsidP="00722531">
            <w:pPr>
              <w:pStyle w:val="3"/>
              <w:pBdr>
                <w:top w:val="double" w:sz="4" w:space="1" w:color="auto"/>
                <w:bottom w:val="double" w:sz="4" w:space="1" w:color="auto"/>
              </w:pBdr>
              <w:tabs>
                <w:tab w:val="clear" w:pos="360"/>
                <w:tab w:val="clear" w:pos="720"/>
                <w:tab w:val="decimal" w:pos="1356"/>
              </w:tabs>
              <w:snapToGrid w:val="0"/>
              <w:spacing w:line="360" w:lineRule="exact"/>
              <w:ind w:right="-35"/>
              <w:rPr>
                <w:rFonts w:ascii="Arial" w:hAnsi="Arial" w:cs="Arial"/>
                <w:sz w:val="18"/>
                <w:szCs w:val="18"/>
                <w:lang w:val="en-US"/>
              </w:rPr>
            </w:pPr>
            <w:r w:rsidRPr="007E26E3">
              <w:rPr>
                <w:rFonts w:ascii="Arial" w:hAnsi="Arial" w:cs="Arial"/>
                <w:sz w:val="18"/>
                <w:szCs w:val="18"/>
                <w:lang w:val="en-US"/>
              </w:rPr>
              <w:t>69</w:t>
            </w:r>
          </w:p>
        </w:tc>
        <w:tc>
          <w:tcPr>
            <w:tcW w:w="940" w:type="pct"/>
            <w:vAlign w:val="bottom"/>
          </w:tcPr>
          <w:p w14:paraId="34EBC28D" w14:textId="77777777" w:rsidR="002833F6" w:rsidRPr="007E26E3" w:rsidRDefault="002A4312" w:rsidP="00722531">
            <w:pPr>
              <w:pStyle w:val="3"/>
              <w:pBdr>
                <w:top w:val="double" w:sz="4" w:space="1" w:color="auto"/>
                <w:bottom w:val="double" w:sz="4" w:space="1" w:color="auto"/>
              </w:pBdr>
              <w:tabs>
                <w:tab w:val="clear" w:pos="360"/>
                <w:tab w:val="clear" w:pos="720"/>
                <w:tab w:val="decimal" w:pos="1356"/>
              </w:tabs>
              <w:snapToGrid w:val="0"/>
              <w:spacing w:line="360" w:lineRule="exact"/>
              <w:ind w:right="-35"/>
              <w:rPr>
                <w:rFonts w:ascii="Arial" w:hAnsi="Arial" w:cs="Arial"/>
                <w:sz w:val="18"/>
                <w:szCs w:val="18"/>
                <w:lang w:val="en-US"/>
              </w:rPr>
            </w:pPr>
            <w:r w:rsidRPr="007E26E3">
              <w:rPr>
                <w:rFonts w:ascii="Arial" w:hAnsi="Arial" w:cs="Arial"/>
                <w:sz w:val="18"/>
                <w:szCs w:val="18"/>
                <w:lang w:val="en-US"/>
              </w:rPr>
              <w:t>94</w:t>
            </w:r>
          </w:p>
        </w:tc>
      </w:tr>
      <w:tr w:rsidR="007E26E3" w:rsidRPr="007E26E3" w14:paraId="6A2D498E" w14:textId="77777777" w:rsidTr="0013161A">
        <w:tc>
          <w:tcPr>
            <w:tcW w:w="2624" w:type="pct"/>
            <w:gridSpan w:val="2"/>
          </w:tcPr>
          <w:p w14:paraId="59B7073A" w14:textId="77777777" w:rsidR="002833F6" w:rsidRPr="007E26E3" w:rsidRDefault="002833F6" w:rsidP="00722531">
            <w:pPr>
              <w:spacing w:line="360" w:lineRule="exact"/>
              <w:ind w:left="274" w:right="-202" w:hanging="274"/>
              <w:rPr>
                <w:rFonts w:ascii="Arial" w:hAnsi="Arial" w:cs="Arial"/>
                <w:b/>
                <w:bCs/>
                <w:sz w:val="18"/>
                <w:szCs w:val="18"/>
              </w:rPr>
            </w:pPr>
            <w:r w:rsidRPr="007E26E3">
              <w:rPr>
                <w:rFonts w:ascii="Arial" w:hAnsi="Arial" w:cs="Arial"/>
                <w:b/>
                <w:bCs/>
                <w:sz w:val="18"/>
                <w:szCs w:val="18"/>
              </w:rPr>
              <w:t xml:space="preserve">Amortisation for the years ended 31 December </w:t>
            </w:r>
          </w:p>
        </w:tc>
        <w:tc>
          <w:tcPr>
            <w:tcW w:w="495" w:type="pct"/>
          </w:tcPr>
          <w:p w14:paraId="5D9D1EE6" w14:textId="77777777" w:rsidR="002833F6" w:rsidRPr="007E26E3" w:rsidRDefault="002833F6" w:rsidP="00722531">
            <w:pPr>
              <w:pStyle w:val="3"/>
              <w:tabs>
                <w:tab w:val="clear" w:pos="360"/>
                <w:tab w:val="clear" w:pos="720"/>
                <w:tab w:val="decimal" w:pos="1356"/>
              </w:tabs>
              <w:snapToGrid w:val="0"/>
              <w:spacing w:line="360" w:lineRule="exact"/>
              <w:ind w:right="-35"/>
              <w:rPr>
                <w:rFonts w:ascii="Arial" w:hAnsi="Arial" w:cs="Arial"/>
                <w:sz w:val="18"/>
                <w:szCs w:val="18"/>
                <w:lang w:val="en-US"/>
              </w:rPr>
            </w:pPr>
          </w:p>
        </w:tc>
        <w:tc>
          <w:tcPr>
            <w:tcW w:w="941" w:type="pct"/>
          </w:tcPr>
          <w:p w14:paraId="6FB74DCB" w14:textId="77777777" w:rsidR="002833F6" w:rsidRPr="007E26E3" w:rsidRDefault="002833F6" w:rsidP="00722531">
            <w:pPr>
              <w:pStyle w:val="3"/>
              <w:tabs>
                <w:tab w:val="clear" w:pos="360"/>
                <w:tab w:val="clear" w:pos="720"/>
                <w:tab w:val="decimal" w:pos="1356"/>
              </w:tabs>
              <w:snapToGrid w:val="0"/>
              <w:spacing w:line="360" w:lineRule="exact"/>
              <w:ind w:right="-35"/>
              <w:rPr>
                <w:rFonts w:ascii="Arial" w:hAnsi="Arial" w:cs="Arial"/>
                <w:sz w:val="18"/>
                <w:szCs w:val="18"/>
                <w:lang w:val="en-US"/>
              </w:rPr>
            </w:pPr>
          </w:p>
        </w:tc>
        <w:tc>
          <w:tcPr>
            <w:tcW w:w="940" w:type="pct"/>
            <w:vAlign w:val="bottom"/>
          </w:tcPr>
          <w:p w14:paraId="663068B1" w14:textId="77777777" w:rsidR="002833F6" w:rsidRPr="007E26E3" w:rsidRDefault="002833F6" w:rsidP="00722531">
            <w:pPr>
              <w:pStyle w:val="3"/>
              <w:tabs>
                <w:tab w:val="clear" w:pos="360"/>
                <w:tab w:val="clear" w:pos="720"/>
                <w:tab w:val="decimal" w:pos="1356"/>
              </w:tabs>
              <w:snapToGrid w:val="0"/>
              <w:spacing w:line="360" w:lineRule="exact"/>
              <w:ind w:right="-35"/>
              <w:rPr>
                <w:rFonts w:ascii="Arial" w:hAnsi="Arial" w:cs="Arial"/>
                <w:sz w:val="18"/>
                <w:szCs w:val="18"/>
                <w:lang w:val="en-US"/>
              </w:rPr>
            </w:pPr>
          </w:p>
        </w:tc>
      </w:tr>
      <w:tr w:rsidR="007E26E3" w:rsidRPr="007E26E3" w14:paraId="61451E9B" w14:textId="77777777" w:rsidTr="0013161A">
        <w:tc>
          <w:tcPr>
            <w:tcW w:w="2178" w:type="pct"/>
            <w:hideMark/>
          </w:tcPr>
          <w:p w14:paraId="666BC512" w14:textId="77777777" w:rsidR="002833F6" w:rsidRPr="007E26E3" w:rsidRDefault="002833F6" w:rsidP="002833F6">
            <w:pPr>
              <w:spacing w:line="360" w:lineRule="exact"/>
              <w:ind w:left="268" w:right="-197" w:hanging="268"/>
              <w:rPr>
                <w:rFonts w:ascii="Arial" w:hAnsi="Arial" w:cs="Arial"/>
                <w:sz w:val="18"/>
                <w:szCs w:val="18"/>
              </w:rPr>
            </w:pPr>
            <w:r w:rsidRPr="007E26E3">
              <w:rPr>
                <w:rFonts w:ascii="Arial" w:hAnsi="Arial" w:cs="Arial"/>
                <w:sz w:val="18"/>
                <w:szCs w:val="18"/>
              </w:rPr>
              <w:t>202</w:t>
            </w:r>
            <w:r w:rsidR="000066CB" w:rsidRPr="007E26E3">
              <w:rPr>
                <w:rFonts w:ascii="Arial" w:hAnsi="Arial" w:cs="Arial"/>
                <w:sz w:val="18"/>
                <w:szCs w:val="18"/>
              </w:rPr>
              <w:t>1</w:t>
            </w:r>
          </w:p>
        </w:tc>
        <w:tc>
          <w:tcPr>
            <w:tcW w:w="941" w:type="pct"/>
            <w:gridSpan w:val="2"/>
            <w:vAlign w:val="bottom"/>
          </w:tcPr>
          <w:p w14:paraId="4F742060" w14:textId="77777777" w:rsidR="002833F6" w:rsidRPr="007E26E3" w:rsidRDefault="002833F6" w:rsidP="00722531">
            <w:pPr>
              <w:pStyle w:val="3"/>
              <w:tabs>
                <w:tab w:val="clear" w:pos="360"/>
                <w:tab w:val="clear" w:pos="720"/>
                <w:tab w:val="decimal" w:pos="1356"/>
              </w:tabs>
              <w:snapToGrid w:val="0"/>
              <w:spacing w:line="360" w:lineRule="exact"/>
              <w:ind w:right="-35"/>
              <w:rPr>
                <w:rFonts w:ascii="Arial" w:hAnsi="Arial" w:cs="Arial"/>
                <w:sz w:val="18"/>
                <w:szCs w:val="18"/>
                <w:lang w:val="en-US"/>
              </w:rPr>
            </w:pPr>
          </w:p>
        </w:tc>
        <w:tc>
          <w:tcPr>
            <w:tcW w:w="941" w:type="pct"/>
            <w:vAlign w:val="bottom"/>
          </w:tcPr>
          <w:p w14:paraId="350ADEBD" w14:textId="77777777" w:rsidR="002833F6" w:rsidRPr="007E26E3" w:rsidRDefault="002833F6" w:rsidP="00722531">
            <w:pPr>
              <w:pStyle w:val="3"/>
              <w:tabs>
                <w:tab w:val="clear" w:pos="360"/>
                <w:tab w:val="clear" w:pos="720"/>
                <w:tab w:val="decimal" w:pos="1356"/>
              </w:tabs>
              <w:snapToGrid w:val="0"/>
              <w:spacing w:line="360" w:lineRule="exact"/>
              <w:ind w:right="-35"/>
              <w:rPr>
                <w:rFonts w:ascii="Arial" w:hAnsi="Arial" w:cs="Arial"/>
                <w:sz w:val="18"/>
                <w:szCs w:val="18"/>
                <w:lang w:val="en-US"/>
              </w:rPr>
            </w:pPr>
          </w:p>
        </w:tc>
        <w:tc>
          <w:tcPr>
            <w:tcW w:w="940" w:type="pct"/>
            <w:vAlign w:val="bottom"/>
          </w:tcPr>
          <w:p w14:paraId="7D0FC6A8" w14:textId="77777777" w:rsidR="002833F6" w:rsidRPr="007E26E3" w:rsidRDefault="002A4312" w:rsidP="00722531">
            <w:pPr>
              <w:pStyle w:val="3"/>
              <w:pBdr>
                <w:bottom w:val="double" w:sz="4" w:space="1" w:color="auto"/>
              </w:pBdr>
              <w:tabs>
                <w:tab w:val="clear" w:pos="360"/>
                <w:tab w:val="clear" w:pos="720"/>
                <w:tab w:val="decimal" w:pos="1356"/>
              </w:tabs>
              <w:snapToGrid w:val="0"/>
              <w:spacing w:line="360" w:lineRule="exact"/>
              <w:ind w:right="-35"/>
              <w:rPr>
                <w:rFonts w:ascii="Arial" w:hAnsi="Arial" w:cs="Arial"/>
                <w:sz w:val="18"/>
                <w:szCs w:val="18"/>
                <w:lang w:val="en-US"/>
              </w:rPr>
            </w:pPr>
            <w:r w:rsidRPr="007E26E3">
              <w:rPr>
                <w:rFonts w:ascii="Arial" w:hAnsi="Arial" w:cs="Arial"/>
                <w:sz w:val="18"/>
                <w:szCs w:val="18"/>
                <w:lang w:val="en-US"/>
              </w:rPr>
              <w:t>7</w:t>
            </w:r>
          </w:p>
        </w:tc>
      </w:tr>
      <w:tr w:rsidR="007E26E3" w:rsidRPr="007E26E3" w14:paraId="2317FE58" w14:textId="77777777" w:rsidTr="0013161A">
        <w:tc>
          <w:tcPr>
            <w:tcW w:w="2178" w:type="pct"/>
            <w:hideMark/>
          </w:tcPr>
          <w:p w14:paraId="33B3F8A6" w14:textId="77777777" w:rsidR="002833F6" w:rsidRPr="007E26E3" w:rsidRDefault="002833F6" w:rsidP="002833F6">
            <w:pPr>
              <w:spacing w:line="360" w:lineRule="exact"/>
              <w:ind w:left="268" w:right="-197" w:hanging="268"/>
              <w:rPr>
                <w:rFonts w:ascii="Arial" w:hAnsi="Arial" w:cs="Arial"/>
                <w:sz w:val="18"/>
                <w:szCs w:val="18"/>
              </w:rPr>
            </w:pPr>
            <w:r w:rsidRPr="007E26E3">
              <w:rPr>
                <w:rFonts w:ascii="Arial" w:hAnsi="Arial" w:cs="Arial"/>
                <w:sz w:val="18"/>
                <w:szCs w:val="18"/>
              </w:rPr>
              <w:t>202</w:t>
            </w:r>
            <w:r w:rsidR="000066CB" w:rsidRPr="007E26E3">
              <w:rPr>
                <w:rFonts w:ascii="Arial" w:hAnsi="Arial" w:cs="Arial"/>
                <w:sz w:val="18"/>
                <w:szCs w:val="18"/>
              </w:rPr>
              <w:t>0</w:t>
            </w:r>
          </w:p>
        </w:tc>
        <w:tc>
          <w:tcPr>
            <w:tcW w:w="941" w:type="pct"/>
            <w:gridSpan w:val="2"/>
            <w:vAlign w:val="bottom"/>
          </w:tcPr>
          <w:p w14:paraId="1A56D811" w14:textId="77777777" w:rsidR="002833F6" w:rsidRPr="007E26E3" w:rsidRDefault="002833F6" w:rsidP="00722531">
            <w:pPr>
              <w:pStyle w:val="3"/>
              <w:tabs>
                <w:tab w:val="clear" w:pos="360"/>
                <w:tab w:val="clear" w:pos="720"/>
                <w:tab w:val="decimal" w:pos="1356"/>
              </w:tabs>
              <w:snapToGrid w:val="0"/>
              <w:spacing w:line="360" w:lineRule="exact"/>
              <w:ind w:right="-35"/>
              <w:rPr>
                <w:rFonts w:ascii="Arial" w:hAnsi="Arial" w:cs="Arial"/>
                <w:sz w:val="18"/>
                <w:szCs w:val="18"/>
                <w:lang w:val="en-US"/>
              </w:rPr>
            </w:pPr>
          </w:p>
        </w:tc>
        <w:tc>
          <w:tcPr>
            <w:tcW w:w="941" w:type="pct"/>
            <w:vAlign w:val="bottom"/>
          </w:tcPr>
          <w:p w14:paraId="10ABBCE6" w14:textId="77777777" w:rsidR="002833F6" w:rsidRPr="007E26E3" w:rsidRDefault="002833F6" w:rsidP="00722531">
            <w:pPr>
              <w:pStyle w:val="3"/>
              <w:tabs>
                <w:tab w:val="clear" w:pos="360"/>
                <w:tab w:val="clear" w:pos="720"/>
                <w:tab w:val="decimal" w:pos="1356"/>
              </w:tabs>
              <w:snapToGrid w:val="0"/>
              <w:spacing w:line="360" w:lineRule="exact"/>
              <w:ind w:right="-35"/>
              <w:rPr>
                <w:rFonts w:ascii="Arial" w:hAnsi="Arial" w:cs="Arial"/>
                <w:sz w:val="18"/>
                <w:szCs w:val="18"/>
                <w:lang w:val="en-US"/>
              </w:rPr>
            </w:pPr>
          </w:p>
        </w:tc>
        <w:tc>
          <w:tcPr>
            <w:tcW w:w="940" w:type="pct"/>
            <w:vAlign w:val="bottom"/>
          </w:tcPr>
          <w:p w14:paraId="277A8A4A" w14:textId="77777777" w:rsidR="002833F6" w:rsidRPr="007E26E3" w:rsidRDefault="000066CB" w:rsidP="00722531">
            <w:pPr>
              <w:pStyle w:val="3"/>
              <w:pBdr>
                <w:bottom w:val="double" w:sz="4" w:space="1" w:color="auto"/>
              </w:pBdr>
              <w:tabs>
                <w:tab w:val="clear" w:pos="360"/>
                <w:tab w:val="clear" w:pos="720"/>
                <w:tab w:val="decimal" w:pos="1356"/>
              </w:tabs>
              <w:snapToGrid w:val="0"/>
              <w:spacing w:line="360" w:lineRule="exact"/>
              <w:ind w:right="-35"/>
              <w:rPr>
                <w:rFonts w:ascii="Arial" w:hAnsi="Arial" w:cs="Arial"/>
                <w:sz w:val="18"/>
                <w:szCs w:val="18"/>
                <w:lang w:val="en-US"/>
              </w:rPr>
            </w:pPr>
            <w:r w:rsidRPr="007E26E3">
              <w:rPr>
                <w:rFonts w:ascii="Arial" w:hAnsi="Arial" w:cs="Arial"/>
                <w:sz w:val="18"/>
                <w:szCs w:val="18"/>
                <w:lang w:val="en-US"/>
              </w:rPr>
              <w:t>5</w:t>
            </w:r>
          </w:p>
        </w:tc>
      </w:tr>
    </w:tbl>
    <w:p w14:paraId="6A85380E" w14:textId="77777777" w:rsidR="00126FD9" w:rsidRPr="007E26E3" w:rsidRDefault="00126FD9" w:rsidP="00126FD9">
      <w:pPr>
        <w:spacing w:before="240" w:after="120" w:line="380" w:lineRule="exact"/>
        <w:ind w:left="547"/>
        <w:jc w:val="thaiDistribute"/>
        <w:rPr>
          <w:rFonts w:ascii="Arial" w:hAnsi="Arial" w:cs="Arial"/>
          <w:szCs w:val="22"/>
        </w:rPr>
      </w:pPr>
      <w:r w:rsidRPr="007E26E3">
        <w:rPr>
          <w:rFonts w:ascii="Arial" w:hAnsi="Arial" w:cs="Arial"/>
          <w:szCs w:val="22"/>
        </w:rPr>
        <w:t xml:space="preserve">As at 31 December 2021 and 2020, the Company had certain items of </w:t>
      </w:r>
      <w:r w:rsidR="00226DF6" w:rsidRPr="007E26E3">
        <w:rPr>
          <w:rFonts w:ascii="Arial" w:hAnsi="Arial" w:cs="Arial"/>
          <w:szCs w:val="22"/>
        </w:rPr>
        <w:t>intangible assets</w:t>
      </w:r>
      <w:r w:rsidRPr="007E26E3">
        <w:rPr>
          <w:rFonts w:ascii="Arial" w:hAnsi="Arial" w:cs="Arial"/>
          <w:szCs w:val="22"/>
        </w:rPr>
        <w:t>, which were fully depreciated but are still in use</w:t>
      </w:r>
      <w:r w:rsidRPr="007E26E3">
        <w:rPr>
          <w:rFonts w:ascii="Arial" w:hAnsi="Arial" w:cs="Arial"/>
          <w:szCs w:val="22"/>
          <w:cs/>
        </w:rPr>
        <w:t xml:space="preserve">. </w:t>
      </w:r>
      <w:r w:rsidRPr="007E26E3">
        <w:rPr>
          <w:rFonts w:ascii="Arial" w:hAnsi="Arial" w:cs="Arial"/>
          <w:szCs w:val="22"/>
        </w:rPr>
        <w:t xml:space="preserve">The original costs before deducting accumulated </w:t>
      </w:r>
      <w:r w:rsidR="00D529E6" w:rsidRPr="007E26E3">
        <w:rPr>
          <w:rFonts w:ascii="Arial" w:hAnsi="Arial" w:cs="Arial"/>
          <w:szCs w:val="22"/>
        </w:rPr>
        <w:t>amortisation</w:t>
      </w:r>
      <w:r w:rsidRPr="007E26E3">
        <w:rPr>
          <w:rFonts w:ascii="Arial" w:hAnsi="Arial" w:cs="Arial"/>
          <w:szCs w:val="22"/>
        </w:rPr>
        <w:t xml:space="preserve"> of those assets totaled Baht </w:t>
      </w:r>
      <w:r w:rsidR="009B7099" w:rsidRPr="007E26E3">
        <w:rPr>
          <w:rFonts w:ascii="Arial" w:hAnsi="Arial" w:cs="Arial"/>
          <w:szCs w:val="22"/>
        </w:rPr>
        <w:t>66</w:t>
      </w:r>
      <w:r w:rsidRPr="007E26E3">
        <w:rPr>
          <w:rFonts w:ascii="Arial" w:hAnsi="Arial" w:cs="Arial"/>
          <w:szCs w:val="22"/>
          <w:cs/>
        </w:rPr>
        <w:t xml:space="preserve"> </w:t>
      </w:r>
      <w:r w:rsidRPr="007E26E3">
        <w:rPr>
          <w:rFonts w:ascii="Arial" w:hAnsi="Arial" w:cs="Arial"/>
          <w:szCs w:val="22"/>
        </w:rPr>
        <w:t>million and Baht 6</w:t>
      </w:r>
      <w:r w:rsidR="00FE1507" w:rsidRPr="007E26E3">
        <w:rPr>
          <w:rFonts w:ascii="Arial" w:hAnsi="Arial" w:cs="Arial"/>
          <w:szCs w:val="22"/>
        </w:rPr>
        <w:t>1</w:t>
      </w:r>
      <w:r w:rsidRPr="007E26E3">
        <w:rPr>
          <w:rFonts w:ascii="Arial" w:hAnsi="Arial" w:cs="Arial"/>
          <w:szCs w:val="22"/>
        </w:rPr>
        <w:t xml:space="preserve"> million, respectively</w:t>
      </w:r>
      <w:r w:rsidRPr="007E26E3">
        <w:rPr>
          <w:rFonts w:ascii="Arial" w:hAnsi="Arial" w:cs="Arial"/>
          <w:szCs w:val="22"/>
          <w:cs/>
        </w:rPr>
        <w:t>.</w:t>
      </w:r>
    </w:p>
    <w:p w14:paraId="13C452DF" w14:textId="77777777" w:rsidR="00D8327D" w:rsidRPr="007E26E3" w:rsidRDefault="00D8327D" w:rsidP="003A0376">
      <w:pPr>
        <w:overflowPunct/>
        <w:autoSpaceDE/>
        <w:autoSpaceDN/>
        <w:adjustRightInd/>
        <w:spacing w:before="120" w:after="120" w:line="380" w:lineRule="exact"/>
        <w:textAlignment w:val="auto"/>
        <w:rPr>
          <w:rFonts w:ascii="Arial" w:hAnsi="Arial" w:cs="Arial"/>
          <w:b/>
          <w:bCs/>
          <w:szCs w:val="22"/>
        </w:rPr>
      </w:pPr>
    </w:p>
    <w:p w14:paraId="6DABEA0F" w14:textId="77777777" w:rsidR="00D529E6" w:rsidRPr="007E26E3" w:rsidRDefault="00D529E6">
      <w:pPr>
        <w:overflowPunct/>
        <w:autoSpaceDE/>
        <w:autoSpaceDN/>
        <w:adjustRightInd/>
        <w:spacing w:after="160" w:line="259" w:lineRule="auto"/>
        <w:textAlignment w:val="auto"/>
        <w:rPr>
          <w:rFonts w:ascii="Arial" w:hAnsi="Arial" w:cs="Arial"/>
          <w:b/>
          <w:bCs/>
          <w:szCs w:val="22"/>
        </w:rPr>
      </w:pPr>
      <w:r w:rsidRPr="007E26E3">
        <w:rPr>
          <w:rFonts w:ascii="Arial" w:hAnsi="Arial" w:cs="Arial"/>
          <w:b/>
          <w:bCs/>
          <w:szCs w:val="22"/>
        </w:rPr>
        <w:br w:type="page"/>
      </w:r>
    </w:p>
    <w:p w14:paraId="773F325D" w14:textId="77777777" w:rsidR="00EC0270" w:rsidRPr="007E26E3" w:rsidRDefault="00120733" w:rsidP="00204FED">
      <w:pPr>
        <w:pStyle w:val="Heading1"/>
        <w:numPr>
          <w:ilvl w:val="0"/>
          <w:numId w:val="16"/>
        </w:numPr>
        <w:tabs>
          <w:tab w:val="left" w:pos="540"/>
        </w:tabs>
        <w:spacing w:before="120" w:after="120" w:line="380" w:lineRule="exact"/>
        <w:ind w:left="547" w:hanging="547"/>
        <w:jc w:val="thaiDistribute"/>
        <w:rPr>
          <w:rFonts w:ascii="Arial" w:hAnsi="Arial" w:cs="Arial"/>
          <w:b/>
          <w:bCs/>
          <w:sz w:val="22"/>
          <w:szCs w:val="22"/>
          <w:u w:val="none"/>
        </w:rPr>
      </w:pPr>
      <w:bookmarkStart w:id="66" w:name="_Toc96599503"/>
      <w:r w:rsidRPr="007E26E3">
        <w:rPr>
          <w:rFonts w:ascii="Arial" w:hAnsi="Arial" w:cs="Arial"/>
          <w:b/>
          <w:bCs/>
          <w:sz w:val="22"/>
          <w:szCs w:val="22"/>
          <w:u w:val="none"/>
        </w:rPr>
        <w:lastRenderedPageBreak/>
        <w:t>Deferred tax assets</w:t>
      </w:r>
      <w:r w:rsidR="001B21D7" w:rsidRPr="007E26E3">
        <w:rPr>
          <w:rFonts w:ascii="Arial" w:hAnsi="Arial" w:cs="Arial"/>
          <w:b/>
          <w:bCs/>
          <w:sz w:val="22"/>
          <w:szCs w:val="22"/>
          <w:u w:val="none"/>
        </w:rPr>
        <w:t>/</w:t>
      </w:r>
      <w:r w:rsidR="00150522" w:rsidRPr="007E26E3">
        <w:rPr>
          <w:rFonts w:ascii="Arial" w:hAnsi="Arial" w:cs="Arial"/>
          <w:b/>
          <w:bCs/>
          <w:sz w:val="22"/>
          <w:szCs w:val="22"/>
          <w:u w:val="none"/>
        </w:rPr>
        <w:t>liabilities and income tax</w:t>
      </w:r>
      <w:bookmarkEnd w:id="66"/>
    </w:p>
    <w:p w14:paraId="4E7C0FCC" w14:textId="77777777" w:rsidR="00240BF0" w:rsidRPr="007E26E3" w:rsidRDefault="00240BF0" w:rsidP="00240BF0">
      <w:pPr>
        <w:tabs>
          <w:tab w:val="left" w:pos="540"/>
        </w:tabs>
        <w:spacing w:before="120" w:after="120" w:line="380" w:lineRule="exact"/>
        <w:jc w:val="thaiDistribute"/>
        <w:rPr>
          <w:rFonts w:ascii="Arial" w:hAnsi="Arial" w:cs="Arial"/>
          <w:b/>
          <w:bCs/>
          <w:szCs w:val="22"/>
        </w:rPr>
      </w:pPr>
      <w:r w:rsidRPr="007E26E3">
        <w:rPr>
          <w:rFonts w:ascii="Arial" w:hAnsi="Arial" w:cs="Arial"/>
          <w:b/>
          <w:bCs/>
          <w:szCs w:val="22"/>
        </w:rPr>
        <w:t>16.1</w:t>
      </w:r>
      <w:r w:rsidRPr="007E26E3">
        <w:rPr>
          <w:rFonts w:ascii="Arial" w:hAnsi="Arial" w:cs="Arial"/>
          <w:b/>
          <w:bCs/>
          <w:szCs w:val="22"/>
        </w:rPr>
        <w:tab/>
        <w:t>Deferred tax assets/liabilities</w:t>
      </w:r>
    </w:p>
    <w:p w14:paraId="0876E240" w14:textId="77777777" w:rsidR="00120733" w:rsidRPr="007E26E3" w:rsidRDefault="001171BA" w:rsidP="003A0376">
      <w:pPr>
        <w:tabs>
          <w:tab w:val="left" w:pos="540"/>
        </w:tabs>
        <w:spacing w:before="120" w:after="120" w:line="380" w:lineRule="exact"/>
        <w:ind w:left="547" w:hanging="547"/>
        <w:jc w:val="thaiDistribute"/>
        <w:rPr>
          <w:rFonts w:ascii="Arial" w:hAnsi="Arial" w:cs="Arial"/>
          <w:szCs w:val="22"/>
        </w:rPr>
      </w:pPr>
      <w:r w:rsidRPr="007E26E3">
        <w:rPr>
          <w:rFonts w:ascii="Arial" w:hAnsi="Arial" w:cs="Arial"/>
          <w:b/>
          <w:bCs/>
          <w:szCs w:val="22"/>
        </w:rPr>
        <w:tab/>
      </w:r>
      <w:r w:rsidR="00120733" w:rsidRPr="007E26E3">
        <w:rPr>
          <w:rFonts w:ascii="Arial" w:hAnsi="Arial" w:cs="Arial"/>
          <w:szCs w:val="22"/>
        </w:rPr>
        <w:t xml:space="preserve">As at </w:t>
      </w:r>
      <w:r w:rsidR="002833F6" w:rsidRPr="007E26E3">
        <w:rPr>
          <w:rFonts w:ascii="Arial" w:hAnsi="Arial" w:cs="Arial"/>
          <w:szCs w:val="22"/>
        </w:rPr>
        <w:t>31 December 2021 and 2020</w:t>
      </w:r>
      <w:r w:rsidR="00120733" w:rsidRPr="007E26E3">
        <w:rPr>
          <w:rFonts w:ascii="Arial" w:hAnsi="Arial" w:cs="Arial"/>
          <w:szCs w:val="22"/>
        </w:rPr>
        <w:t xml:space="preserve">, the components of deferred tax assets </w:t>
      </w:r>
      <w:r w:rsidR="00A2053A" w:rsidRPr="007E26E3">
        <w:rPr>
          <w:rFonts w:ascii="Arial" w:hAnsi="Arial" w:cs="Arial"/>
          <w:szCs w:val="22"/>
        </w:rPr>
        <w:t>and</w:t>
      </w:r>
      <w:r w:rsidR="00120733" w:rsidRPr="007E26E3">
        <w:rPr>
          <w:rFonts w:ascii="Arial" w:hAnsi="Arial" w:cs="Arial"/>
          <w:szCs w:val="22"/>
        </w:rPr>
        <w:t xml:space="preserve"> liabilities arose from the following transactions</w:t>
      </w:r>
      <w:r w:rsidR="00120733" w:rsidRPr="007E26E3">
        <w:rPr>
          <w:rFonts w:ascii="Arial" w:hAnsi="Arial" w:cs="Arial"/>
          <w:szCs w:val="22"/>
          <w:cs/>
        </w:rPr>
        <w:t>:</w:t>
      </w:r>
    </w:p>
    <w:tbl>
      <w:tblPr>
        <w:tblW w:w="9135" w:type="dxa"/>
        <w:tblInd w:w="450" w:type="dxa"/>
        <w:tblLayout w:type="fixed"/>
        <w:tblLook w:val="04A0" w:firstRow="1" w:lastRow="0" w:firstColumn="1" w:lastColumn="0" w:noHBand="0" w:noVBand="1"/>
      </w:tblPr>
      <w:tblGrid>
        <w:gridCol w:w="3960"/>
        <w:gridCol w:w="1350"/>
        <w:gridCol w:w="1260"/>
        <w:gridCol w:w="1282"/>
        <w:gridCol w:w="1283"/>
      </w:tblGrid>
      <w:tr w:rsidR="007E26E3" w:rsidRPr="007E26E3" w14:paraId="16143745" w14:textId="77777777" w:rsidTr="00D1439F">
        <w:trPr>
          <w:trHeight w:val="61"/>
        </w:trPr>
        <w:tc>
          <w:tcPr>
            <w:tcW w:w="3960" w:type="dxa"/>
            <w:tcBorders>
              <w:top w:val="nil"/>
              <w:left w:val="nil"/>
              <w:bottom w:val="nil"/>
              <w:right w:val="nil"/>
            </w:tcBorders>
            <w:shd w:val="clear" w:color="auto" w:fill="auto"/>
            <w:noWrap/>
            <w:vAlign w:val="center"/>
            <w:hideMark/>
          </w:tcPr>
          <w:p w14:paraId="53D25C42" w14:textId="77777777" w:rsidR="00757757" w:rsidRPr="007E26E3" w:rsidRDefault="00757757" w:rsidP="003F64B1">
            <w:pPr>
              <w:spacing w:line="360" w:lineRule="exact"/>
              <w:rPr>
                <w:rFonts w:ascii="Arial" w:hAnsi="Arial" w:cs="Arial"/>
                <w:sz w:val="17"/>
                <w:szCs w:val="17"/>
              </w:rPr>
            </w:pPr>
          </w:p>
        </w:tc>
        <w:tc>
          <w:tcPr>
            <w:tcW w:w="5175" w:type="dxa"/>
            <w:gridSpan w:val="4"/>
            <w:tcBorders>
              <w:top w:val="nil"/>
              <w:left w:val="nil"/>
              <w:bottom w:val="nil"/>
              <w:right w:val="nil"/>
            </w:tcBorders>
            <w:shd w:val="clear" w:color="auto" w:fill="auto"/>
            <w:noWrap/>
            <w:hideMark/>
          </w:tcPr>
          <w:p w14:paraId="482A33DB" w14:textId="77777777" w:rsidR="00757757" w:rsidRPr="007E26E3" w:rsidRDefault="00757757" w:rsidP="003F64B1">
            <w:pPr>
              <w:spacing w:line="360" w:lineRule="exact"/>
              <w:jc w:val="right"/>
              <w:rPr>
                <w:rFonts w:ascii="Arial" w:hAnsi="Arial" w:cs="Arial"/>
                <w:sz w:val="17"/>
                <w:szCs w:val="17"/>
              </w:rPr>
            </w:pPr>
            <w:r w:rsidRPr="007E26E3">
              <w:rPr>
                <w:rFonts w:ascii="Arial" w:hAnsi="Arial" w:cs="Arial"/>
                <w:sz w:val="17"/>
                <w:szCs w:val="17"/>
                <w:cs/>
              </w:rPr>
              <w:t>(</w:t>
            </w:r>
            <w:r w:rsidRPr="007E26E3">
              <w:rPr>
                <w:rFonts w:ascii="Arial" w:hAnsi="Arial" w:cs="Arial"/>
                <w:sz w:val="17"/>
                <w:szCs w:val="17"/>
              </w:rPr>
              <w:t>Unit</w:t>
            </w:r>
            <w:r w:rsidRPr="007E26E3">
              <w:rPr>
                <w:rFonts w:ascii="Arial" w:hAnsi="Arial" w:cs="Arial"/>
                <w:sz w:val="17"/>
                <w:szCs w:val="17"/>
                <w:cs/>
              </w:rPr>
              <w:t xml:space="preserve">: </w:t>
            </w:r>
            <w:r w:rsidRPr="007E26E3">
              <w:rPr>
                <w:rFonts w:ascii="Arial" w:hAnsi="Arial" w:cs="Arial"/>
                <w:sz w:val="17"/>
                <w:szCs w:val="17"/>
              </w:rPr>
              <w:t>Million Baht</w:t>
            </w:r>
            <w:r w:rsidRPr="007E26E3">
              <w:rPr>
                <w:rFonts w:ascii="Arial" w:hAnsi="Arial" w:cs="Arial"/>
                <w:sz w:val="17"/>
                <w:szCs w:val="17"/>
                <w:cs/>
              </w:rPr>
              <w:t xml:space="preserve">) </w:t>
            </w:r>
          </w:p>
        </w:tc>
      </w:tr>
      <w:tr w:rsidR="007E26E3" w:rsidRPr="007E26E3" w14:paraId="2C5C825B" w14:textId="77777777" w:rsidTr="00D1439F">
        <w:trPr>
          <w:trHeight w:val="61"/>
        </w:trPr>
        <w:tc>
          <w:tcPr>
            <w:tcW w:w="3960" w:type="dxa"/>
            <w:tcBorders>
              <w:top w:val="nil"/>
              <w:left w:val="nil"/>
              <w:bottom w:val="nil"/>
              <w:right w:val="nil"/>
            </w:tcBorders>
            <w:shd w:val="clear" w:color="auto" w:fill="auto"/>
            <w:noWrap/>
            <w:vAlign w:val="center"/>
            <w:hideMark/>
          </w:tcPr>
          <w:p w14:paraId="20991C53" w14:textId="77777777" w:rsidR="00757757" w:rsidRPr="007E26E3" w:rsidRDefault="00757757" w:rsidP="003F64B1">
            <w:pPr>
              <w:spacing w:line="360" w:lineRule="exact"/>
              <w:jc w:val="right"/>
              <w:rPr>
                <w:rFonts w:ascii="Arial" w:hAnsi="Arial" w:cs="Arial"/>
                <w:sz w:val="17"/>
                <w:szCs w:val="17"/>
              </w:rPr>
            </w:pPr>
          </w:p>
        </w:tc>
        <w:tc>
          <w:tcPr>
            <w:tcW w:w="1350" w:type="dxa"/>
            <w:tcBorders>
              <w:top w:val="nil"/>
              <w:left w:val="nil"/>
              <w:bottom w:val="nil"/>
              <w:right w:val="nil"/>
            </w:tcBorders>
            <w:shd w:val="clear" w:color="auto" w:fill="auto"/>
            <w:noWrap/>
            <w:vAlign w:val="bottom"/>
          </w:tcPr>
          <w:p w14:paraId="2CE04FDB" w14:textId="77777777" w:rsidR="00757757" w:rsidRPr="007E26E3" w:rsidRDefault="00757757" w:rsidP="003F64B1">
            <w:pPr>
              <w:spacing w:line="360" w:lineRule="exact"/>
              <w:jc w:val="center"/>
              <w:rPr>
                <w:rFonts w:ascii="Arial" w:hAnsi="Arial" w:cs="Arial"/>
                <w:sz w:val="17"/>
                <w:szCs w:val="17"/>
                <w:cs/>
              </w:rPr>
            </w:pPr>
            <w:r w:rsidRPr="007E26E3">
              <w:rPr>
                <w:rFonts w:ascii="Arial" w:hAnsi="Arial" w:cs="Arial"/>
                <w:sz w:val="17"/>
                <w:szCs w:val="17"/>
              </w:rPr>
              <w:t xml:space="preserve">31 December                  </w:t>
            </w:r>
          </w:p>
        </w:tc>
        <w:tc>
          <w:tcPr>
            <w:tcW w:w="1260" w:type="dxa"/>
            <w:tcBorders>
              <w:top w:val="nil"/>
              <w:left w:val="nil"/>
              <w:bottom w:val="nil"/>
              <w:right w:val="nil"/>
            </w:tcBorders>
            <w:shd w:val="clear" w:color="auto" w:fill="auto"/>
            <w:noWrap/>
            <w:vAlign w:val="bottom"/>
            <w:hideMark/>
          </w:tcPr>
          <w:p w14:paraId="346444C6" w14:textId="77777777" w:rsidR="00757757" w:rsidRPr="007E26E3" w:rsidRDefault="00757757" w:rsidP="003F64B1">
            <w:pPr>
              <w:spacing w:line="360" w:lineRule="exact"/>
              <w:ind w:left="-60" w:right="-106"/>
              <w:jc w:val="center"/>
              <w:rPr>
                <w:rFonts w:ascii="Arial" w:hAnsi="Arial" w:cs="Arial"/>
                <w:sz w:val="17"/>
                <w:szCs w:val="17"/>
              </w:rPr>
            </w:pPr>
            <w:r w:rsidRPr="007E26E3">
              <w:rPr>
                <w:rFonts w:ascii="Arial" w:hAnsi="Arial" w:cs="Arial"/>
                <w:sz w:val="17"/>
                <w:szCs w:val="17"/>
              </w:rPr>
              <w:t>31</w:t>
            </w:r>
            <w:r w:rsidR="00D1439F" w:rsidRPr="007E26E3">
              <w:rPr>
                <w:rFonts w:ascii="Arial" w:hAnsi="Arial" w:cs="Arial"/>
                <w:sz w:val="17"/>
                <w:szCs w:val="17"/>
              </w:rPr>
              <w:t xml:space="preserve"> </w:t>
            </w:r>
            <w:r w:rsidRPr="007E26E3">
              <w:rPr>
                <w:rFonts w:ascii="Arial" w:hAnsi="Arial" w:cs="Arial"/>
                <w:sz w:val="17"/>
                <w:szCs w:val="17"/>
              </w:rPr>
              <w:t xml:space="preserve">December </w:t>
            </w:r>
          </w:p>
        </w:tc>
        <w:tc>
          <w:tcPr>
            <w:tcW w:w="2565" w:type="dxa"/>
            <w:gridSpan w:val="2"/>
            <w:tcBorders>
              <w:top w:val="nil"/>
              <w:left w:val="nil"/>
              <w:bottom w:val="nil"/>
              <w:right w:val="nil"/>
            </w:tcBorders>
            <w:vAlign w:val="bottom"/>
          </w:tcPr>
          <w:p w14:paraId="05AF2CF6" w14:textId="77777777" w:rsidR="00757757" w:rsidRPr="007E26E3" w:rsidRDefault="00757757" w:rsidP="003F64B1">
            <w:pPr>
              <w:pBdr>
                <w:bottom w:val="single" w:sz="4" w:space="1" w:color="auto"/>
              </w:pBdr>
              <w:spacing w:line="360" w:lineRule="exact"/>
              <w:jc w:val="center"/>
              <w:rPr>
                <w:rFonts w:ascii="Arial" w:hAnsi="Arial" w:cs="Arial"/>
                <w:sz w:val="17"/>
                <w:szCs w:val="17"/>
              </w:rPr>
            </w:pPr>
            <w:r w:rsidRPr="007E26E3">
              <w:rPr>
                <w:rFonts w:ascii="Arial" w:hAnsi="Arial" w:cs="Arial"/>
                <w:sz w:val="17"/>
                <w:szCs w:val="17"/>
              </w:rPr>
              <w:t xml:space="preserve">Changes in deferred tax </w:t>
            </w:r>
            <w:r w:rsidR="003A0D85" w:rsidRPr="007E26E3">
              <w:rPr>
                <w:rFonts w:ascii="Arial" w:hAnsi="Arial" w:cs="Arial"/>
                <w:sz w:val="17"/>
                <w:szCs w:val="17"/>
              </w:rPr>
              <w:t xml:space="preserve">              </w:t>
            </w:r>
            <w:r w:rsidRPr="007E26E3">
              <w:rPr>
                <w:rFonts w:ascii="Arial" w:hAnsi="Arial" w:cs="Arial"/>
                <w:sz w:val="17"/>
                <w:szCs w:val="17"/>
              </w:rPr>
              <w:t>for the year</w:t>
            </w:r>
            <w:r w:rsidR="00D529E6" w:rsidRPr="007E26E3">
              <w:rPr>
                <w:rFonts w:ascii="Arial" w:hAnsi="Arial" w:cs="Arial"/>
                <w:sz w:val="17"/>
                <w:szCs w:val="17"/>
              </w:rPr>
              <w:t>s</w:t>
            </w:r>
            <w:r w:rsidRPr="007E26E3">
              <w:rPr>
                <w:rFonts w:ascii="Arial" w:hAnsi="Arial" w:cs="Arial"/>
                <w:sz w:val="17"/>
                <w:szCs w:val="17"/>
              </w:rPr>
              <w:t xml:space="preserve"> ended</w:t>
            </w:r>
            <w:r w:rsidR="003A0D85" w:rsidRPr="007E26E3">
              <w:rPr>
                <w:rFonts w:ascii="Arial" w:hAnsi="Arial" w:cs="Arial"/>
                <w:sz w:val="17"/>
                <w:szCs w:val="17"/>
              </w:rPr>
              <w:t xml:space="preserve">                                  </w:t>
            </w:r>
            <w:r w:rsidR="00D529E6" w:rsidRPr="007E26E3">
              <w:rPr>
                <w:rFonts w:ascii="Arial" w:hAnsi="Arial" w:cs="Arial"/>
                <w:sz w:val="17"/>
                <w:szCs w:val="17"/>
              </w:rPr>
              <w:t xml:space="preserve"> </w:t>
            </w:r>
            <w:r w:rsidRPr="007E26E3">
              <w:rPr>
                <w:rFonts w:ascii="Arial" w:hAnsi="Arial" w:cs="Arial"/>
                <w:sz w:val="17"/>
                <w:szCs w:val="17"/>
              </w:rPr>
              <w:t xml:space="preserve">31 December                   </w:t>
            </w:r>
          </w:p>
        </w:tc>
      </w:tr>
      <w:tr w:rsidR="007E26E3" w:rsidRPr="007E26E3" w14:paraId="21BDEDD0" w14:textId="77777777" w:rsidTr="00D1439F">
        <w:trPr>
          <w:trHeight w:val="162"/>
        </w:trPr>
        <w:tc>
          <w:tcPr>
            <w:tcW w:w="3960" w:type="dxa"/>
            <w:tcBorders>
              <w:top w:val="nil"/>
              <w:left w:val="nil"/>
              <w:bottom w:val="nil"/>
              <w:right w:val="nil"/>
            </w:tcBorders>
            <w:shd w:val="clear" w:color="auto" w:fill="auto"/>
            <w:noWrap/>
            <w:hideMark/>
          </w:tcPr>
          <w:p w14:paraId="74019E3E" w14:textId="77777777" w:rsidR="00757757" w:rsidRPr="007E26E3" w:rsidRDefault="00757757" w:rsidP="003F64B1">
            <w:pPr>
              <w:spacing w:line="360" w:lineRule="exact"/>
              <w:rPr>
                <w:rFonts w:ascii="Arial" w:hAnsi="Arial" w:cs="Arial"/>
                <w:sz w:val="17"/>
                <w:szCs w:val="17"/>
              </w:rPr>
            </w:pPr>
          </w:p>
        </w:tc>
        <w:tc>
          <w:tcPr>
            <w:tcW w:w="1350" w:type="dxa"/>
            <w:tcBorders>
              <w:top w:val="nil"/>
              <w:left w:val="nil"/>
              <w:bottom w:val="nil"/>
              <w:right w:val="nil"/>
            </w:tcBorders>
            <w:shd w:val="clear" w:color="auto" w:fill="auto"/>
            <w:noWrap/>
            <w:vAlign w:val="bottom"/>
          </w:tcPr>
          <w:p w14:paraId="7D20B1C5" w14:textId="77777777" w:rsidR="00757757" w:rsidRPr="007E26E3" w:rsidRDefault="00757757" w:rsidP="003F64B1">
            <w:pPr>
              <w:pBdr>
                <w:bottom w:val="single" w:sz="4" w:space="1" w:color="auto"/>
              </w:pBdr>
              <w:spacing w:line="360" w:lineRule="exact"/>
              <w:jc w:val="center"/>
              <w:rPr>
                <w:rFonts w:ascii="Arial" w:hAnsi="Arial" w:cs="Arial"/>
                <w:sz w:val="17"/>
                <w:szCs w:val="17"/>
              </w:rPr>
            </w:pPr>
            <w:r w:rsidRPr="007E26E3">
              <w:rPr>
                <w:rFonts w:ascii="Arial" w:hAnsi="Arial" w:cs="Arial"/>
                <w:sz w:val="17"/>
                <w:szCs w:val="17"/>
              </w:rPr>
              <w:t>2021</w:t>
            </w:r>
          </w:p>
        </w:tc>
        <w:tc>
          <w:tcPr>
            <w:tcW w:w="1260" w:type="dxa"/>
            <w:tcBorders>
              <w:top w:val="nil"/>
              <w:left w:val="nil"/>
              <w:bottom w:val="nil"/>
              <w:right w:val="nil"/>
            </w:tcBorders>
            <w:shd w:val="clear" w:color="auto" w:fill="auto"/>
            <w:noWrap/>
            <w:vAlign w:val="bottom"/>
          </w:tcPr>
          <w:p w14:paraId="6A50DF81" w14:textId="77777777" w:rsidR="00757757" w:rsidRPr="007E26E3" w:rsidRDefault="00757757" w:rsidP="003F64B1">
            <w:pPr>
              <w:pBdr>
                <w:bottom w:val="single" w:sz="4" w:space="1" w:color="auto"/>
              </w:pBdr>
              <w:spacing w:line="360" w:lineRule="exact"/>
              <w:jc w:val="center"/>
              <w:rPr>
                <w:rFonts w:ascii="Arial" w:hAnsi="Arial" w:cs="Arial"/>
                <w:sz w:val="17"/>
                <w:szCs w:val="17"/>
              </w:rPr>
            </w:pPr>
            <w:r w:rsidRPr="007E26E3">
              <w:rPr>
                <w:rFonts w:ascii="Arial" w:hAnsi="Arial" w:cs="Arial"/>
                <w:sz w:val="17"/>
                <w:szCs w:val="17"/>
              </w:rPr>
              <w:t>2020</w:t>
            </w:r>
          </w:p>
        </w:tc>
        <w:tc>
          <w:tcPr>
            <w:tcW w:w="1282" w:type="dxa"/>
            <w:tcBorders>
              <w:top w:val="nil"/>
              <w:left w:val="nil"/>
              <w:bottom w:val="nil"/>
              <w:right w:val="nil"/>
            </w:tcBorders>
            <w:vAlign w:val="bottom"/>
          </w:tcPr>
          <w:p w14:paraId="3B9B4B54" w14:textId="77777777" w:rsidR="00757757" w:rsidRPr="007E26E3" w:rsidRDefault="00757757" w:rsidP="003F64B1">
            <w:pPr>
              <w:pBdr>
                <w:bottom w:val="single" w:sz="4" w:space="1" w:color="auto"/>
              </w:pBdr>
              <w:spacing w:line="360" w:lineRule="exact"/>
              <w:jc w:val="center"/>
              <w:rPr>
                <w:rFonts w:ascii="Arial" w:hAnsi="Arial" w:cs="Arial"/>
                <w:sz w:val="17"/>
                <w:szCs w:val="17"/>
              </w:rPr>
            </w:pPr>
            <w:r w:rsidRPr="007E26E3">
              <w:rPr>
                <w:rFonts w:ascii="Arial" w:hAnsi="Arial" w:cs="Arial"/>
                <w:sz w:val="17"/>
                <w:szCs w:val="17"/>
              </w:rPr>
              <w:t>2021</w:t>
            </w:r>
          </w:p>
        </w:tc>
        <w:tc>
          <w:tcPr>
            <w:tcW w:w="1283" w:type="dxa"/>
            <w:tcBorders>
              <w:top w:val="nil"/>
              <w:left w:val="nil"/>
              <w:bottom w:val="nil"/>
              <w:right w:val="nil"/>
            </w:tcBorders>
          </w:tcPr>
          <w:p w14:paraId="4FA5ABD5" w14:textId="77777777" w:rsidR="00757757" w:rsidRPr="007E26E3" w:rsidRDefault="00757757" w:rsidP="003F64B1">
            <w:pPr>
              <w:pBdr>
                <w:bottom w:val="single" w:sz="4" w:space="1" w:color="auto"/>
              </w:pBdr>
              <w:spacing w:line="360" w:lineRule="exact"/>
              <w:jc w:val="center"/>
              <w:rPr>
                <w:rFonts w:ascii="Arial" w:hAnsi="Arial" w:cs="Arial"/>
                <w:sz w:val="17"/>
                <w:szCs w:val="17"/>
              </w:rPr>
            </w:pPr>
            <w:r w:rsidRPr="007E26E3">
              <w:rPr>
                <w:rFonts w:ascii="Arial" w:hAnsi="Arial" w:cs="Arial"/>
                <w:sz w:val="17"/>
                <w:szCs w:val="17"/>
              </w:rPr>
              <w:t>2020</w:t>
            </w:r>
          </w:p>
        </w:tc>
      </w:tr>
      <w:tr w:rsidR="007E26E3" w:rsidRPr="007E26E3" w14:paraId="7C43E57B" w14:textId="77777777" w:rsidTr="00D1439F">
        <w:trPr>
          <w:trHeight w:val="270"/>
        </w:trPr>
        <w:tc>
          <w:tcPr>
            <w:tcW w:w="3960" w:type="dxa"/>
            <w:tcBorders>
              <w:top w:val="nil"/>
              <w:left w:val="nil"/>
              <w:bottom w:val="nil"/>
              <w:right w:val="nil"/>
            </w:tcBorders>
            <w:shd w:val="clear" w:color="auto" w:fill="auto"/>
            <w:noWrap/>
          </w:tcPr>
          <w:p w14:paraId="0E58F977" w14:textId="77777777" w:rsidR="00757757" w:rsidRPr="007E26E3" w:rsidRDefault="00757757" w:rsidP="003F64B1">
            <w:pPr>
              <w:spacing w:line="360" w:lineRule="exact"/>
              <w:ind w:left="167" w:hanging="167"/>
              <w:rPr>
                <w:rFonts w:ascii="Arial" w:hAnsi="Arial" w:cs="Arial"/>
                <w:sz w:val="17"/>
                <w:szCs w:val="17"/>
              </w:rPr>
            </w:pPr>
            <w:r w:rsidRPr="007E26E3">
              <w:rPr>
                <w:rFonts w:ascii="Arial" w:hAnsi="Arial" w:cs="Arial"/>
                <w:b/>
                <w:bCs/>
                <w:sz w:val="17"/>
                <w:szCs w:val="17"/>
              </w:rPr>
              <w:t>Deferred tax assets</w:t>
            </w:r>
          </w:p>
        </w:tc>
        <w:tc>
          <w:tcPr>
            <w:tcW w:w="1350" w:type="dxa"/>
            <w:tcBorders>
              <w:top w:val="nil"/>
              <w:left w:val="nil"/>
              <w:right w:val="nil"/>
            </w:tcBorders>
            <w:shd w:val="clear" w:color="auto" w:fill="auto"/>
            <w:noWrap/>
            <w:vAlign w:val="bottom"/>
          </w:tcPr>
          <w:p w14:paraId="066706DA" w14:textId="77777777" w:rsidR="00757757" w:rsidRPr="007E26E3" w:rsidRDefault="00757757" w:rsidP="003F64B1">
            <w:pPr>
              <w:tabs>
                <w:tab w:val="decimal" w:pos="1385"/>
              </w:tabs>
              <w:spacing w:line="360" w:lineRule="exact"/>
              <w:rPr>
                <w:rFonts w:ascii="Arial" w:hAnsi="Arial" w:cs="Arial"/>
                <w:sz w:val="17"/>
                <w:szCs w:val="17"/>
              </w:rPr>
            </w:pPr>
          </w:p>
        </w:tc>
        <w:tc>
          <w:tcPr>
            <w:tcW w:w="1260" w:type="dxa"/>
            <w:tcBorders>
              <w:top w:val="nil"/>
              <w:left w:val="nil"/>
              <w:right w:val="nil"/>
            </w:tcBorders>
            <w:shd w:val="clear" w:color="auto" w:fill="auto"/>
            <w:noWrap/>
            <w:vAlign w:val="bottom"/>
          </w:tcPr>
          <w:p w14:paraId="397E8AA6" w14:textId="77777777" w:rsidR="00757757" w:rsidRPr="007E26E3" w:rsidRDefault="00757757" w:rsidP="003F64B1">
            <w:pPr>
              <w:tabs>
                <w:tab w:val="decimal" w:pos="1385"/>
              </w:tabs>
              <w:spacing w:line="360" w:lineRule="exact"/>
              <w:rPr>
                <w:rFonts w:ascii="Arial" w:hAnsi="Arial" w:cs="Arial"/>
                <w:sz w:val="17"/>
                <w:szCs w:val="17"/>
              </w:rPr>
            </w:pPr>
          </w:p>
        </w:tc>
        <w:tc>
          <w:tcPr>
            <w:tcW w:w="1282" w:type="dxa"/>
            <w:tcBorders>
              <w:top w:val="nil"/>
              <w:left w:val="nil"/>
              <w:right w:val="nil"/>
            </w:tcBorders>
            <w:vAlign w:val="bottom"/>
          </w:tcPr>
          <w:p w14:paraId="4699D7A6" w14:textId="77777777" w:rsidR="00757757" w:rsidRPr="007E26E3" w:rsidRDefault="00757757" w:rsidP="003F64B1">
            <w:pPr>
              <w:tabs>
                <w:tab w:val="decimal" w:pos="1385"/>
              </w:tabs>
              <w:spacing w:line="360" w:lineRule="exact"/>
              <w:rPr>
                <w:rFonts w:ascii="Arial" w:hAnsi="Arial" w:cs="Arial"/>
                <w:sz w:val="17"/>
                <w:szCs w:val="17"/>
                <w:cs/>
              </w:rPr>
            </w:pPr>
          </w:p>
        </w:tc>
        <w:tc>
          <w:tcPr>
            <w:tcW w:w="1283" w:type="dxa"/>
            <w:tcBorders>
              <w:top w:val="nil"/>
              <w:left w:val="nil"/>
              <w:right w:val="nil"/>
            </w:tcBorders>
          </w:tcPr>
          <w:p w14:paraId="16F2D0E0" w14:textId="77777777" w:rsidR="00757757" w:rsidRPr="007E26E3" w:rsidRDefault="00757757" w:rsidP="003F64B1">
            <w:pPr>
              <w:tabs>
                <w:tab w:val="decimal" w:pos="1385"/>
              </w:tabs>
              <w:spacing w:line="360" w:lineRule="exact"/>
              <w:rPr>
                <w:rFonts w:ascii="Arial" w:hAnsi="Arial" w:cs="Arial"/>
                <w:sz w:val="17"/>
                <w:szCs w:val="17"/>
                <w:cs/>
              </w:rPr>
            </w:pPr>
          </w:p>
        </w:tc>
      </w:tr>
      <w:tr w:rsidR="007E26E3" w:rsidRPr="007E26E3" w14:paraId="74A493D2" w14:textId="77777777" w:rsidTr="00D1439F">
        <w:trPr>
          <w:trHeight w:val="270"/>
        </w:trPr>
        <w:tc>
          <w:tcPr>
            <w:tcW w:w="3960" w:type="dxa"/>
            <w:tcBorders>
              <w:top w:val="nil"/>
              <w:left w:val="nil"/>
              <w:bottom w:val="nil"/>
              <w:right w:val="nil"/>
            </w:tcBorders>
            <w:shd w:val="clear" w:color="auto" w:fill="auto"/>
            <w:noWrap/>
          </w:tcPr>
          <w:p w14:paraId="53C7A428" w14:textId="77777777" w:rsidR="001202EF" w:rsidRPr="007E26E3" w:rsidRDefault="001202EF" w:rsidP="001202EF">
            <w:pPr>
              <w:spacing w:line="360" w:lineRule="exact"/>
              <w:ind w:left="167" w:hanging="167"/>
              <w:rPr>
                <w:rFonts w:ascii="Arial" w:hAnsi="Arial" w:cs="Arial"/>
                <w:sz w:val="17"/>
                <w:szCs w:val="17"/>
              </w:rPr>
            </w:pPr>
            <w:r w:rsidRPr="007E26E3">
              <w:rPr>
                <w:rFonts w:ascii="Arial" w:hAnsi="Arial" w:cs="Arial"/>
                <w:sz w:val="17"/>
                <w:szCs w:val="17"/>
              </w:rPr>
              <w:t>Interest income on loans purchased of receivables</w:t>
            </w:r>
          </w:p>
        </w:tc>
        <w:tc>
          <w:tcPr>
            <w:tcW w:w="1350" w:type="dxa"/>
            <w:noWrap/>
            <w:vAlign w:val="bottom"/>
          </w:tcPr>
          <w:p w14:paraId="2CF171C4" w14:textId="77777777" w:rsidR="001202EF" w:rsidRPr="007E26E3" w:rsidRDefault="00A909CE" w:rsidP="001202EF">
            <w:pPr>
              <w:tabs>
                <w:tab w:val="decimal" w:pos="879"/>
              </w:tabs>
              <w:spacing w:line="360" w:lineRule="exact"/>
              <w:rPr>
                <w:rFonts w:ascii="Arial" w:hAnsi="Arial" w:cs="Arial"/>
                <w:sz w:val="17"/>
                <w:szCs w:val="17"/>
              </w:rPr>
            </w:pPr>
            <w:r w:rsidRPr="007E26E3">
              <w:rPr>
                <w:rFonts w:ascii="Arial" w:hAnsi="Arial" w:cs="Arial"/>
                <w:sz w:val="17"/>
                <w:szCs w:val="17"/>
              </w:rPr>
              <w:t>897</w:t>
            </w:r>
          </w:p>
        </w:tc>
        <w:tc>
          <w:tcPr>
            <w:tcW w:w="1260" w:type="dxa"/>
            <w:noWrap/>
            <w:vAlign w:val="bottom"/>
          </w:tcPr>
          <w:p w14:paraId="45A640DF" w14:textId="77777777" w:rsidR="001202EF" w:rsidRPr="007E26E3" w:rsidRDefault="001202EF" w:rsidP="001202EF">
            <w:pPr>
              <w:tabs>
                <w:tab w:val="decimal" w:pos="879"/>
              </w:tabs>
              <w:spacing w:line="360" w:lineRule="exact"/>
              <w:rPr>
                <w:rFonts w:ascii="Arial" w:hAnsi="Arial" w:cs="Arial"/>
                <w:sz w:val="17"/>
                <w:szCs w:val="17"/>
              </w:rPr>
            </w:pPr>
            <w:r w:rsidRPr="007E26E3">
              <w:rPr>
                <w:rFonts w:ascii="Arial" w:hAnsi="Arial" w:cs="Arial"/>
                <w:sz w:val="17"/>
                <w:szCs w:val="17"/>
              </w:rPr>
              <w:t>1,548</w:t>
            </w:r>
          </w:p>
        </w:tc>
        <w:tc>
          <w:tcPr>
            <w:tcW w:w="1282" w:type="dxa"/>
            <w:vAlign w:val="bottom"/>
          </w:tcPr>
          <w:p w14:paraId="16138E98" w14:textId="77777777" w:rsidR="001202EF" w:rsidRPr="007E26E3" w:rsidRDefault="00A909CE" w:rsidP="001202EF">
            <w:pPr>
              <w:tabs>
                <w:tab w:val="decimal" w:pos="878"/>
              </w:tabs>
              <w:spacing w:line="360" w:lineRule="exact"/>
              <w:rPr>
                <w:rFonts w:ascii="Arial" w:hAnsi="Arial" w:cs="Arial"/>
                <w:sz w:val="17"/>
                <w:szCs w:val="17"/>
                <w:cs/>
              </w:rPr>
            </w:pPr>
            <w:r w:rsidRPr="007E26E3">
              <w:rPr>
                <w:rFonts w:ascii="Arial" w:hAnsi="Arial" w:cs="Arial"/>
                <w:sz w:val="17"/>
                <w:szCs w:val="17"/>
                <w:cs/>
              </w:rPr>
              <w:t>(</w:t>
            </w:r>
            <w:r w:rsidRPr="007E26E3">
              <w:rPr>
                <w:rFonts w:ascii="Arial" w:hAnsi="Arial" w:cs="Arial"/>
                <w:sz w:val="17"/>
                <w:szCs w:val="17"/>
              </w:rPr>
              <w:t>651</w:t>
            </w:r>
            <w:r w:rsidRPr="007E26E3">
              <w:rPr>
                <w:rFonts w:ascii="Arial" w:hAnsi="Arial" w:cs="Arial"/>
                <w:sz w:val="17"/>
                <w:szCs w:val="17"/>
                <w:cs/>
              </w:rPr>
              <w:t>)</w:t>
            </w:r>
          </w:p>
        </w:tc>
        <w:tc>
          <w:tcPr>
            <w:tcW w:w="1283" w:type="dxa"/>
            <w:tcBorders>
              <w:top w:val="nil"/>
              <w:left w:val="nil"/>
              <w:bottom w:val="nil"/>
              <w:right w:val="nil"/>
            </w:tcBorders>
            <w:vAlign w:val="bottom"/>
          </w:tcPr>
          <w:p w14:paraId="0752200F" w14:textId="77777777" w:rsidR="001202EF" w:rsidRPr="007E26E3" w:rsidRDefault="001202EF" w:rsidP="001202EF">
            <w:pPr>
              <w:tabs>
                <w:tab w:val="decimal" w:pos="878"/>
              </w:tabs>
              <w:spacing w:line="360" w:lineRule="exact"/>
              <w:rPr>
                <w:rFonts w:ascii="Arial" w:hAnsi="Arial" w:cs="Arial"/>
                <w:sz w:val="17"/>
                <w:szCs w:val="17"/>
                <w:cs/>
              </w:rPr>
            </w:pPr>
            <w:r w:rsidRPr="007E26E3">
              <w:rPr>
                <w:rFonts w:ascii="Arial" w:hAnsi="Arial" w:cs="Arial"/>
                <w:sz w:val="17"/>
                <w:szCs w:val="17"/>
              </w:rPr>
              <w:t>(893)</w:t>
            </w:r>
          </w:p>
        </w:tc>
      </w:tr>
      <w:tr w:rsidR="007E26E3" w:rsidRPr="007E26E3" w14:paraId="4AA1A1FB" w14:textId="77777777" w:rsidTr="00D1439F">
        <w:trPr>
          <w:trHeight w:val="270"/>
        </w:trPr>
        <w:tc>
          <w:tcPr>
            <w:tcW w:w="3960" w:type="dxa"/>
            <w:tcBorders>
              <w:top w:val="nil"/>
              <w:left w:val="nil"/>
              <w:bottom w:val="nil"/>
              <w:right w:val="nil"/>
            </w:tcBorders>
            <w:shd w:val="clear" w:color="auto" w:fill="auto"/>
            <w:noWrap/>
          </w:tcPr>
          <w:p w14:paraId="68C7DE37" w14:textId="77777777" w:rsidR="001202EF" w:rsidRPr="007E26E3" w:rsidRDefault="001202EF" w:rsidP="001202EF">
            <w:pPr>
              <w:spacing w:line="360" w:lineRule="exact"/>
              <w:ind w:left="167" w:hanging="167"/>
              <w:rPr>
                <w:rFonts w:ascii="Arial" w:hAnsi="Arial" w:cs="Arial"/>
                <w:sz w:val="17"/>
                <w:szCs w:val="17"/>
              </w:rPr>
            </w:pPr>
            <w:r w:rsidRPr="007E26E3">
              <w:rPr>
                <w:rFonts w:ascii="Arial" w:hAnsi="Arial" w:cs="Arial"/>
                <w:sz w:val="17"/>
                <w:szCs w:val="17"/>
              </w:rPr>
              <w:t>Interest income / gain on installment sale receivables</w:t>
            </w:r>
          </w:p>
        </w:tc>
        <w:tc>
          <w:tcPr>
            <w:tcW w:w="1350" w:type="dxa"/>
            <w:noWrap/>
            <w:vAlign w:val="bottom"/>
          </w:tcPr>
          <w:p w14:paraId="56A4D8CB" w14:textId="77777777" w:rsidR="001202EF" w:rsidRPr="007E26E3" w:rsidRDefault="00A909CE" w:rsidP="001202EF">
            <w:pPr>
              <w:tabs>
                <w:tab w:val="decimal" w:pos="879"/>
              </w:tabs>
              <w:spacing w:line="360" w:lineRule="exact"/>
              <w:rPr>
                <w:rFonts w:ascii="Arial" w:hAnsi="Arial" w:cs="Arial"/>
                <w:sz w:val="17"/>
                <w:szCs w:val="17"/>
              </w:rPr>
            </w:pPr>
            <w:r w:rsidRPr="007E26E3">
              <w:rPr>
                <w:rFonts w:ascii="Arial" w:hAnsi="Arial" w:cs="Arial"/>
                <w:sz w:val="17"/>
                <w:szCs w:val="17"/>
              </w:rPr>
              <w:t>81</w:t>
            </w:r>
          </w:p>
        </w:tc>
        <w:tc>
          <w:tcPr>
            <w:tcW w:w="1260" w:type="dxa"/>
            <w:noWrap/>
            <w:vAlign w:val="bottom"/>
          </w:tcPr>
          <w:p w14:paraId="0D1DC468" w14:textId="77777777" w:rsidR="001202EF" w:rsidRPr="007E26E3" w:rsidRDefault="001202EF" w:rsidP="001202EF">
            <w:pPr>
              <w:tabs>
                <w:tab w:val="decimal" w:pos="879"/>
              </w:tabs>
              <w:spacing w:line="360" w:lineRule="exact"/>
              <w:rPr>
                <w:rFonts w:ascii="Arial" w:hAnsi="Arial" w:cs="Arial"/>
                <w:sz w:val="17"/>
                <w:szCs w:val="17"/>
              </w:rPr>
            </w:pPr>
            <w:r w:rsidRPr="007E26E3">
              <w:rPr>
                <w:rFonts w:ascii="Arial" w:hAnsi="Arial" w:cs="Arial"/>
                <w:sz w:val="17"/>
                <w:szCs w:val="17"/>
              </w:rPr>
              <w:t>216</w:t>
            </w:r>
          </w:p>
        </w:tc>
        <w:tc>
          <w:tcPr>
            <w:tcW w:w="1282" w:type="dxa"/>
            <w:vAlign w:val="bottom"/>
          </w:tcPr>
          <w:p w14:paraId="4A048965" w14:textId="77777777" w:rsidR="001202EF" w:rsidRPr="007E26E3" w:rsidRDefault="00A909CE" w:rsidP="001202EF">
            <w:pPr>
              <w:tabs>
                <w:tab w:val="decimal" w:pos="878"/>
              </w:tabs>
              <w:spacing w:line="360" w:lineRule="exact"/>
              <w:rPr>
                <w:rFonts w:ascii="Arial" w:hAnsi="Arial" w:cs="Arial"/>
                <w:sz w:val="17"/>
                <w:szCs w:val="17"/>
                <w:cs/>
              </w:rPr>
            </w:pPr>
            <w:r w:rsidRPr="007E26E3">
              <w:rPr>
                <w:rFonts w:ascii="Arial" w:hAnsi="Arial" w:cs="Arial"/>
                <w:sz w:val="17"/>
                <w:szCs w:val="17"/>
                <w:cs/>
              </w:rPr>
              <w:t>(</w:t>
            </w:r>
            <w:r w:rsidRPr="007E26E3">
              <w:rPr>
                <w:rFonts w:ascii="Arial" w:hAnsi="Arial" w:cs="Arial"/>
                <w:sz w:val="17"/>
                <w:szCs w:val="17"/>
              </w:rPr>
              <w:t>135</w:t>
            </w:r>
            <w:r w:rsidRPr="007E26E3">
              <w:rPr>
                <w:rFonts w:ascii="Arial" w:hAnsi="Arial" w:cs="Arial"/>
                <w:sz w:val="17"/>
                <w:szCs w:val="17"/>
                <w:cs/>
              </w:rPr>
              <w:t>)</w:t>
            </w:r>
          </w:p>
        </w:tc>
        <w:tc>
          <w:tcPr>
            <w:tcW w:w="1283" w:type="dxa"/>
            <w:tcBorders>
              <w:top w:val="nil"/>
              <w:left w:val="nil"/>
              <w:bottom w:val="nil"/>
              <w:right w:val="nil"/>
            </w:tcBorders>
            <w:vAlign w:val="bottom"/>
          </w:tcPr>
          <w:p w14:paraId="2B17C9B3" w14:textId="77777777" w:rsidR="001202EF" w:rsidRPr="007E26E3" w:rsidRDefault="001202EF" w:rsidP="001202EF">
            <w:pPr>
              <w:tabs>
                <w:tab w:val="decimal" w:pos="878"/>
              </w:tabs>
              <w:spacing w:line="360" w:lineRule="exact"/>
              <w:rPr>
                <w:rFonts w:ascii="Arial" w:hAnsi="Arial" w:cs="Arial"/>
                <w:sz w:val="17"/>
                <w:szCs w:val="17"/>
                <w:cs/>
              </w:rPr>
            </w:pPr>
            <w:r w:rsidRPr="007E26E3">
              <w:rPr>
                <w:rFonts w:ascii="Arial" w:hAnsi="Arial" w:cs="Arial"/>
                <w:sz w:val="17"/>
                <w:szCs w:val="17"/>
              </w:rPr>
              <w:t>137</w:t>
            </w:r>
          </w:p>
        </w:tc>
      </w:tr>
      <w:tr w:rsidR="007E26E3" w:rsidRPr="007E26E3" w14:paraId="3948A62E" w14:textId="77777777" w:rsidTr="00D1439F">
        <w:trPr>
          <w:trHeight w:val="270"/>
        </w:trPr>
        <w:tc>
          <w:tcPr>
            <w:tcW w:w="3960" w:type="dxa"/>
            <w:tcBorders>
              <w:top w:val="nil"/>
              <w:left w:val="nil"/>
              <w:bottom w:val="nil"/>
              <w:right w:val="nil"/>
            </w:tcBorders>
            <w:shd w:val="clear" w:color="auto" w:fill="auto"/>
            <w:noWrap/>
            <w:hideMark/>
          </w:tcPr>
          <w:p w14:paraId="35CFFEBD" w14:textId="77777777" w:rsidR="001202EF" w:rsidRPr="007E26E3" w:rsidRDefault="001202EF" w:rsidP="001202EF">
            <w:pPr>
              <w:spacing w:line="360" w:lineRule="exact"/>
              <w:ind w:left="167" w:hanging="167"/>
              <w:rPr>
                <w:rFonts w:ascii="Arial" w:hAnsi="Arial" w:cs="Arial"/>
                <w:sz w:val="17"/>
                <w:szCs w:val="17"/>
              </w:rPr>
            </w:pPr>
            <w:r w:rsidRPr="007E26E3">
              <w:rPr>
                <w:rFonts w:ascii="Arial" w:hAnsi="Arial" w:cs="Arial"/>
                <w:sz w:val="17"/>
                <w:szCs w:val="17"/>
              </w:rPr>
              <w:t>Loss on revaluation of investments</w:t>
            </w:r>
          </w:p>
        </w:tc>
        <w:tc>
          <w:tcPr>
            <w:tcW w:w="1350" w:type="dxa"/>
            <w:noWrap/>
            <w:vAlign w:val="bottom"/>
          </w:tcPr>
          <w:p w14:paraId="076C695D" w14:textId="77777777" w:rsidR="001202EF" w:rsidRPr="007E26E3" w:rsidRDefault="00A909CE" w:rsidP="001202EF">
            <w:pPr>
              <w:tabs>
                <w:tab w:val="decimal" w:pos="879"/>
              </w:tabs>
              <w:spacing w:line="360" w:lineRule="exact"/>
              <w:rPr>
                <w:rFonts w:ascii="Arial" w:hAnsi="Arial" w:cs="Arial"/>
                <w:sz w:val="17"/>
                <w:szCs w:val="17"/>
              </w:rPr>
            </w:pPr>
            <w:r w:rsidRPr="007E26E3">
              <w:rPr>
                <w:rFonts w:ascii="Arial" w:hAnsi="Arial" w:cs="Arial"/>
                <w:sz w:val="17"/>
                <w:szCs w:val="17"/>
              </w:rPr>
              <w:t>8</w:t>
            </w:r>
          </w:p>
        </w:tc>
        <w:tc>
          <w:tcPr>
            <w:tcW w:w="1260" w:type="dxa"/>
            <w:noWrap/>
            <w:vAlign w:val="bottom"/>
          </w:tcPr>
          <w:p w14:paraId="6512B9F3" w14:textId="77777777" w:rsidR="001202EF" w:rsidRPr="007E26E3" w:rsidRDefault="001202EF" w:rsidP="001202EF">
            <w:pPr>
              <w:tabs>
                <w:tab w:val="decimal" w:pos="879"/>
              </w:tabs>
              <w:spacing w:line="360" w:lineRule="exact"/>
              <w:rPr>
                <w:rFonts w:ascii="Arial" w:hAnsi="Arial" w:cs="Arial"/>
                <w:sz w:val="17"/>
                <w:szCs w:val="17"/>
              </w:rPr>
            </w:pPr>
            <w:r w:rsidRPr="007E26E3">
              <w:rPr>
                <w:rFonts w:ascii="Arial" w:hAnsi="Arial" w:cs="Arial"/>
                <w:sz w:val="17"/>
                <w:szCs w:val="17"/>
              </w:rPr>
              <w:t>12</w:t>
            </w:r>
          </w:p>
        </w:tc>
        <w:tc>
          <w:tcPr>
            <w:tcW w:w="1282" w:type="dxa"/>
            <w:vAlign w:val="bottom"/>
          </w:tcPr>
          <w:p w14:paraId="1A747CB7" w14:textId="77777777" w:rsidR="001202EF" w:rsidRPr="007E26E3" w:rsidRDefault="00A909CE" w:rsidP="001202EF">
            <w:pPr>
              <w:tabs>
                <w:tab w:val="decimal" w:pos="878"/>
              </w:tabs>
              <w:spacing w:line="360" w:lineRule="exact"/>
              <w:rPr>
                <w:rFonts w:ascii="Arial" w:hAnsi="Arial" w:cs="Arial"/>
                <w:sz w:val="17"/>
                <w:szCs w:val="17"/>
                <w:cs/>
              </w:rPr>
            </w:pPr>
            <w:r w:rsidRPr="007E26E3">
              <w:rPr>
                <w:rFonts w:ascii="Arial" w:hAnsi="Arial" w:cs="Arial"/>
                <w:sz w:val="17"/>
                <w:szCs w:val="17"/>
                <w:cs/>
              </w:rPr>
              <w:t>(</w:t>
            </w:r>
            <w:r w:rsidRPr="007E26E3">
              <w:rPr>
                <w:rFonts w:ascii="Arial" w:hAnsi="Arial" w:cs="Arial"/>
                <w:sz w:val="17"/>
                <w:szCs w:val="17"/>
              </w:rPr>
              <w:t>4</w:t>
            </w:r>
            <w:r w:rsidRPr="007E26E3">
              <w:rPr>
                <w:rFonts w:ascii="Arial" w:hAnsi="Arial" w:cs="Arial"/>
                <w:sz w:val="17"/>
                <w:szCs w:val="17"/>
                <w:cs/>
              </w:rPr>
              <w:t>)</w:t>
            </w:r>
          </w:p>
        </w:tc>
        <w:tc>
          <w:tcPr>
            <w:tcW w:w="1283" w:type="dxa"/>
            <w:tcBorders>
              <w:top w:val="nil"/>
              <w:left w:val="nil"/>
              <w:bottom w:val="nil"/>
              <w:right w:val="nil"/>
            </w:tcBorders>
            <w:vAlign w:val="bottom"/>
          </w:tcPr>
          <w:p w14:paraId="01E13F5E" w14:textId="77777777" w:rsidR="001202EF" w:rsidRPr="007E26E3" w:rsidRDefault="001202EF" w:rsidP="001202EF">
            <w:pPr>
              <w:tabs>
                <w:tab w:val="decimal" w:pos="878"/>
              </w:tabs>
              <w:spacing w:line="360" w:lineRule="exact"/>
              <w:rPr>
                <w:rFonts w:ascii="Arial" w:hAnsi="Arial" w:cs="Arial"/>
                <w:sz w:val="17"/>
                <w:szCs w:val="17"/>
                <w:cs/>
              </w:rPr>
            </w:pPr>
            <w:r w:rsidRPr="007E26E3">
              <w:rPr>
                <w:rFonts w:ascii="Arial" w:hAnsi="Arial" w:cs="Arial"/>
                <w:sz w:val="17"/>
                <w:szCs w:val="17"/>
              </w:rPr>
              <w:t>(76)</w:t>
            </w:r>
          </w:p>
        </w:tc>
      </w:tr>
      <w:tr w:rsidR="007E26E3" w:rsidRPr="007E26E3" w14:paraId="19379CDF" w14:textId="77777777" w:rsidTr="00D1439F">
        <w:trPr>
          <w:trHeight w:val="70"/>
        </w:trPr>
        <w:tc>
          <w:tcPr>
            <w:tcW w:w="3960" w:type="dxa"/>
            <w:tcBorders>
              <w:top w:val="nil"/>
              <w:left w:val="nil"/>
              <w:bottom w:val="nil"/>
              <w:right w:val="nil"/>
            </w:tcBorders>
            <w:shd w:val="clear" w:color="auto" w:fill="auto"/>
            <w:noWrap/>
          </w:tcPr>
          <w:p w14:paraId="331C12EC" w14:textId="77777777" w:rsidR="001202EF" w:rsidRPr="007E26E3" w:rsidRDefault="001202EF" w:rsidP="001202EF">
            <w:pPr>
              <w:spacing w:line="360" w:lineRule="exact"/>
              <w:ind w:left="167" w:hanging="167"/>
              <w:rPr>
                <w:rFonts w:ascii="Arial" w:hAnsi="Arial" w:cs="Arial"/>
                <w:sz w:val="17"/>
                <w:szCs w:val="17"/>
              </w:rPr>
            </w:pPr>
            <w:r w:rsidRPr="007E26E3">
              <w:rPr>
                <w:rFonts w:ascii="Arial" w:hAnsi="Arial" w:cs="Arial"/>
                <w:sz w:val="17"/>
                <w:szCs w:val="17"/>
              </w:rPr>
              <w:t>Allowance for expected credit loss</w:t>
            </w:r>
          </w:p>
        </w:tc>
        <w:tc>
          <w:tcPr>
            <w:tcW w:w="1350" w:type="dxa"/>
            <w:noWrap/>
            <w:vAlign w:val="bottom"/>
          </w:tcPr>
          <w:p w14:paraId="570EBAE7" w14:textId="77777777" w:rsidR="001202EF" w:rsidRPr="007E26E3" w:rsidRDefault="00A909CE" w:rsidP="001202EF">
            <w:pPr>
              <w:tabs>
                <w:tab w:val="decimal" w:pos="879"/>
              </w:tabs>
              <w:spacing w:line="360" w:lineRule="exact"/>
              <w:rPr>
                <w:rFonts w:ascii="Arial" w:hAnsi="Arial" w:cs="Arial"/>
                <w:sz w:val="17"/>
                <w:szCs w:val="17"/>
              </w:rPr>
            </w:pPr>
            <w:r w:rsidRPr="007E26E3">
              <w:rPr>
                <w:rFonts w:ascii="Arial" w:hAnsi="Arial" w:cs="Arial"/>
                <w:sz w:val="17"/>
                <w:szCs w:val="17"/>
              </w:rPr>
              <w:t>2,563</w:t>
            </w:r>
          </w:p>
        </w:tc>
        <w:tc>
          <w:tcPr>
            <w:tcW w:w="1260" w:type="dxa"/>
            <w:noWrap/>
            <w:vAlign w:val="bottom"/>
          </w:tcPr>
          <w:p w14:paraId="6B252195" w14:textId="77777777" w:rsidR="001202EF" w:rsidRPr="007E26E3" w:rsidRDefault="001202EF" w:rsidP="001202EF">
            <w:pPr>
              <w:tabs>
                <w:tab w:val="decimal" w:pos="879"/>
              </w:tabs>
              <w:spacing w:line="360" w:lineRule="exact"/>
              <w:rPr>
                <w:rFonts w:ascii="Arial" w:hAnsi="Arial" w:cs="Arial"/>
                <w:sz w:val="17"/>
                <w:szCs w:val="17"/>
                <w:cs/>
              </w:rPr>
            </w:pPr>
            <w:r w:rsidRPr="007E26E3">
              <w:rPr>
                <w:rFonts w:ascii="Arial" w:hAnsi="Arial" w:cs="Arial"/>
                <w:sz w:val="17"/>
                <w:szCs w:val="17"/>
              </w:rPr>
              <w:t>1,558</w:t>
            </w:r>
          </w:p>
        </w:tc>
        <w:tc>
          <w:tcPr>
            <w:tcW w:w="1282" w:type="dxa"/>
            <w:vAlign w:val="bottom"/>
          </w:tcPr>
          <w:p w14:paraId="0A864007" w14:textId="77777777" w:rsidR="001202EF" w:rsidRPr="007E26E3" w:rsidRDefault="00A909CE" w:rsidP="001202EF">
            <w:pPr>
              <w:tabs>
                <w:tab w:val="decimal" w:pos="878"/>
              </w:tabs>
              <w:spacing w:line="360" w:lineRule="exact"/>
              <w:rPr>
                <w:rFonts w:ascii="Arial" w:hAnsi="Arial" w:cs="Arial"/>
                <w:sz w:val="17"/>
                <w:szCs w:val="17"/>
              </w:rPr>
            </w:pPr>
            <w:r w:rsidRPr="007E26E3">
              <w:rPr>
                <w:rFonts w:ascii="Arial" w:hAnsi="Arial" w:cs="Arial"/>
                <w:sz w:val="17"/>
                <w:szCs w:val="17"/>
              </w:rPr>
              <w:t>1,005</w:t>
            </w:r>
          </w:p>
        </w:tc>
        <w:tc>
          <w:tcPr>
            <w:tcW w:w="1283" w:type="dxa"/>
            <w:tcBorders>
              <w:top w:val="nil"/>
              <w:left w:val="nil"/>
              <w:bottom w:val="nil"/>
              <w:right w:val="nil"/>
            </w:tcBorders>
            <w:vAlign w:val="bottom"/>
          </w:tcPr>
          <w:p w14:paraId="5B52F96C" w14:textId="77777777" w:rsidR="001202EF" w:rsidRPr="007E26E3" w:rsidRDefault="001202EF" w:rsidP="001202EF">
            <w:pPr>
              <w:tabs>
                <w:tab w:val="decimal" w:pos="878"/>
              </w:tabs>
              <w:spacing w:line="360" w:lineRule="exact"/>
              <w:rPr>
                <w:rFonts w:ascii="Arial" w:hAnsi="Arial" w:cs="Arial"/>
                <w:sz w:val="17"/>
                <w:szCs w:val="17"/>
              </w:rPr>
            </w:pPr>
            <w:r w:rsidRPr="007E26E3">
              <w:rPr>
                <w:rFonts w:ascii="Arial" w:hAnsi="Arial" w:cs="Arial"/>
                <w:sz w:val="17"/>
                <w:szCs w:val="17"/>
              </w:rPr>
              <w:t>1,558</w:t>
            </w:r>
          </w:p>
        </w:tc>
      </w:tr>
      <w:tr w:rsidR="007E26E3" w:rsidRPr="007E26E3" w14:paraId="76DD4794" w14:textId="77777777" w:rsidTr="00D1439F">
        <w:trPr>
          <w:trHeight w:val="70"/>
        </w:trPr>
        <w:tc>
          <w:tcPr>
            <w:tcW w:w="3960" w:type="dxa"/>
            <w:tcBorders>
              <w:top w:val="nil"/>
              <w:left w:val="nil"/>
              <w:bottom w:val="nil"/>
              <w:right w:val="nil"/>
            </w:tcBorders>
            <w:shd w:val="clear" w:color="auto" w:fill="auto"/>
            <w:noWrap/>
            <w:hideMark/>
          </w:tcPr>
          <w:p w14:paraId="0589DB6D" w14:textId="77777777" w:rsidR="001202EF" w:rsidRPr="007E26E3" w:rsidRDefault="001202EF" w:rsidP="001202EF">
            <w:pPr>
              <w:spacing w:line="360" w:lineRule="exact"/>
              <w:ind w:left="167" w:hanging="167"/>
              <w:rPr>
                <w:rFonts w:ascii="Arial" w:hAnsi="Arial" w:cs="Arial"/>
                <w:sz w:val="17"/>
                <w:szCs w:val="17"/>
              </w:rPr>
            </w:pPr>
            <w:r w:rsidRPr="007E26E3">
              <w:rPr>
                <w:rFonts w:ascii="Arial" w:hAnsi="Arial" w:cs="Arial"/>
                <w:sz w:val="17"/>
                <w:szCs w:val="17"/>
              </w:rPr>
              <w:t>Revaluation on properties for sale</w:t>
            </w:r>
          </w:p>
        </w:tc>
        <w:tc>
          <w:tcPr>
            <w:tcW w:w="1350" w:type="dxa"/>
            <w:noWrap/>
            <w:vAlign w:val="bottom"/>
          </w:tcPr>
          <w:p w14:paraId="14B391DB" w14:textId="77777777" w:rsidR="001202EF" w:rsidRPr="007E26E3" w:rsidRDefault="00A909CE" w:rsidP="001202EF">
            <w:pPr>
              <w:tabs>
                <w:tab w:val="decimal" w:pos="879"/>
              </w:tabs>
              <w:spacing w:line="360" w:lineRule="exact"/>
              <w:rPr>
                <w:rFonts w:ascii="Arial" w:hAnsi="Arial" w:cs="Arial"/>
                <w:sz w:val="17"/>
                <w:szCs w:val="17"/>
              </w:rPr>
            </w:pPr>
            <w:r w:rsidRPr="007E26E3">
              <w:rPr>
                <w:rFonts w:ascii="Arial" w:hAnsi="Arial" w:cs="Arial"/>
                <w:sz w:val="17"/>
                <w:szCs w:val="17"/>
              </w:rPr>
              <w:t>1,649</w:t>
            </w:r>
          </w:p>
        </w:tc>
        <w:tc>
          <w:tcPr>
            <w:tcW w:w="1260" w:type="dxa"/>
            <w:noWrap/>
            <w:vAlign w:val="bottom"/>
          </w:tcPr>
          <w:p w14:paraId="47EF4D4F" w14:textId="77777777" w:rsidR="001202EF" w:rsidRPr="007E26E3" w:rsidRDefault="001202EF" w:rsidP="001202EF">
            <w:pPr>
              <w:tabs>
                <w:tab w:val="decimal" w:pos="879"/>
              </w:tabs>
              <w:spacing w:line="360" w:lineRule="exact"/>
              <w:rPr>
                <w:rFonts w:ascii="Arial" w:hAnsi="Arial" w:cs="Arial"/>
                <w:sz w:val="17"/>
                <w:szCs w:val="17"/>
              </w:rPr>
            </w:pPr>
            <w:r w:rsidRPr="007E26E3">
              <w:rPr>
                <w:rFonts w:ascii="Arial" w:hAnsi="Arial" w:cs="Arial"/>
                <w:sz w:val="17"/>
                <w:szCs w:val="17"/>
              </w:rPr>
              <w:t>1,714</w:t>
            </w:r>
          </w:p>
        </w:tc>
        <w:tc>
          <w:tcPr>
            <w:tcW w:w="1282" w:type="dxa"/>
            <w:vAlign w:val="bottom"/>
          </w:tcPr>
          <w:p w14:paraId="4275A5DE" w14:textId="77777777" w:rsidR="001202EF" w:rsidRPr="007E26E3" w:rsidRDefault="00A909CE" w:rsidP="001202EF">
            <w:pPr>
              <w:tabs>
                <w:tab w:val="decimal" w:pos="878"/>
              </w:tabs>
              <w:spacing w:line="360" w:lineRule="exact"/>
              <w:rPr>
                <w:rFonts w:ascii="Arial" w:hAnsi="Arial" w:cs="Arial"/>
                <w:sz w:val="17"/>
                <w:szCs w:val="17"/>
                <w:cs/>
              </w:rPr>
            </w:pPr>
            <w:r w:rsidRPr="007E26E3">
              <w:rPr>
                <w:rFonts w:ascii="Arial" w:hAnsi="Arial" w:cs="Arial"/>
                <w:sz w:val="17"/>
                <w:szCs w:val="17"/>
                <w:cs/>
              </w:rPr>
              <w:t>(</w:t>
            </w:r>
            <w:r w:rsidRPr="007E26E3">
              <w:rPr>
                <w:rFonts w:ascii="Arial" w:hAnsi="Arial" w:cs="Arial"/>
                <w:sz w:val="17"/>
                <w:szCs w:val="17"/>
              </w:rPr>
              <w:t>65</w:t>
            </w:r>
            <w:r w:rsidRPr="007E26E3">
              <w:rPr>
                <w:rFonts w:ascii="Arial" w:hAnsi="Arial" w:cs="Arial"/>
                <w:sz w:val="17"/>
                <w:szCs w:val="17"/>
                <w:cs/>
              </w:rPr>
              <w:t>)</w:t>
            </w:r>
          </w:p>
        </w:tc>
        <w:tc>
          <w:tcPr>
            <w:tcW w:w="1283" w:type="dxa"/>
            <w:tcBorders>
              <w:top w:val="nil"/>
              <w:left w:val="nil"/>
              <w:bottom w:val="nil"/>
              <w:right w:val="nil"/>
            </w:tcBorders>
            <w:vAlign w:val="bottom"/>
          </w:tcPr>
          <w:p w14:paraId="36690B24" w14:textId="77777777" w:rsidR="001202EF" w:rsidRPr="007E26E3" w:rsidRDefault="001202EF" w:rsidP="001202EF">
            <w:pPr>
              <w:tabs>
                <w:tab w:val="decimal" w:pos="878"/>
              </w:tabs>
              <w:spacing w:line="360" w:lineRule="exact"/>
              <w:rPr>
                <w:rFonts w:ascii="Arial" w:hAnsi="Arial" w:cs="Arial"/>
                <w:sz w:val="17"/>
                <w:szCs w:val="17"/>
              </w:rPr>
            </w:pPr>
            <w:r w:rsidRPr="007E26E3">
              <w:rPr>
                <w:rFonts w:ascii="Arial" w:hAnsi="Arial" w:cs="Arial"/>
                <w:sz w:val="17"/>
                <w:szCs w:val="17"/>
              </w:rPr>
              <w:t>38</w:t>
            </w:r>
          </w:p>
        </w:tc>
      </w:tr>
      <w:tr w:rsidR="007E26E3" w:rsidRPr="007E26E3" w14:paraId="04E9AF7E" w14:textId="77777777" w:rsidTr="00D1439F">
        <w:trPr>
          <w:trHeight w:val="300"/>
        </w:trPr>
        <w:tc>
          <w:tcPr>
            <w:tcW w:w="3960" w:type="dxa"/>
            <w:tcBorders>
              <w:top w:val="nil"/>
              <w:left w:val="nil"/>
              <w:bottom w:val="nil"/>
              <w:right w:val="nil"/>
            </w:tcBorders>
            <w:shd w:val="clear" w:color="auto" w:fill="auto"/>
            <w:noWrap/>
          </w:tcPr>
          <w:p w14:paraId="2210015D" w14:textId="77777777" w:rsidR="001202EF" w:rsidRPr="007E26E3" w:rsidRDefault="001202EF" w:rsidP="001202EF">
            <w:pPr>
              <w:spacing w:line="360" w:lineRule="exact"/>
              <w:ind w:left="167" w:hanging="167"/>
              <w:rPr>
                <w:rFonts w:ascii="Arial" w:hAnsi="Arial" w:cs="Arial"/>
                <w:sz w:val="17"/>
                <w:szCs w:val="17"/>
              </w:rPr>
            </w:pPr>
            <w:r w:rsidRPr="007E26E3">
              <w:rPr>
                <w:rFonts w:ascii="Arial" w:hAnsi="Arial" w:cs="Arial"/>
                <w:sz w:val="17"/>
                <w:szCs w:val="17"/>
              </w:rPr>
              <w:t xml:space="preserve">Allowance for impairment of properties for sale </w:t>
            </w:r>
          </w:p>
        </w:tc>
        <w:tc>
          <w:tcPr>
            <w:tcW w:w="1350" w:type="dxa"/>
            <w:noWrap/>
            <w:vAlign w:val="bottom"/>
          </w:tcPr>
          <w:p w14:paraId="5B11055B" w14:textId="77777777" w:rsidR="001202EF" w:rsidRPr="007E26E3" w:rsidRDefault="00A909CE" w:rsidP="001202EF">
            <w:pPr>
              <w:tabs>
                <w:tab w:val="decimal" w:pos="879"/>
              </w:tabs>
              <w:spacing w:line="360" w:lineRule="exact"/>
              <w:rPr>
                <w:rFonts w:ascii="Arial" w:hAnsi="Arial" w:cs="Arial"/>
                <w:sz w:val="17"/>
                <w:szCs w:val="17"/>
                <w:cs/>
              </w:rPr>
            </w:pPr>
            <w:r w:rsidRPr="007E26E3">
              <w:rPr>
                <w:rFonts w:ascii="Arial" w:hAnsi="Arial" w:cs="Arial"/>
                <w:sz w:val="17"/>
                <w:szCs w:val="17"/>
              </w:rPr>
              <w:t>102</w:t>
            </w:r>
          </w:p>
        </w:tc>
        <w:tc>
          <w:tcPr>
            <w:tcW w:w="1260" w:type="dxa"/>
            <w:noWrap/>
            <w:vAlign w:val="bottom"/>
          </w:tcPr>
          <w:p w14:paraId="37075338" w14:textId="77777777" w:rsidR="001202EF" w:rsidRPr="007E26E3" w:rsidRDefault="001202EF" w:rsidP="001202EF">
            <w:pPr>
              <w:tabs>
                <w:tab w:val="decimal" w:pos="879"/>
              </w:tabs>
              <w:spacing w:line="360" w:lineRule="exact"/>
              <w:rPr>
                <w:rFonts w:ascii="Arial" w:hAnsi="Arial" w:cs="Arial"/>
                <w:sz w:val="17"/>
                <w:szCs w:val="17"/>
                <w:cs/>
              </w:rPr>
            </w:pPr>
            <w:r w:rsidRPr="007E26E3">
              <w:rPr>
                <w:rFonts w:ascii="Arial" w:hAnsi="Arial" w:cs="Arial"/>
                <w:sz w:val="17"/>
                <w:szCs w:val="17"/>
              </w:rPr>
              <w:t>97</w:t>
            </w:r>
          </w:p>
        </w:tc>
        <w:tc>
          <w:tcPr>
            <w:tcW w:w="1282" w:type="dxa"/>
            <w:vAlign w:val="bottom"/>
          </w:tcPr>
          <w:p w14:paraId="2F10590C" w14:textId="77777777" w:rsidR="001202EF" w:rsidRPr="007E26E3" w:rsidRDefault="00A909CE" w:rsidP="001202EF">
            <w:pPr>
              <w:tabs>
                <w:tab w:val="decimal" w:pos="878"/>
              </w:tabs>
              <w:spacing w:line="360" w:lineRule="exact"/>
              <w:rPr>
                <w:rFonts w:ascii="Arial" w:hAnsi="Arial" w:cs="Arial"/>
                <w:sz w:val="17"/>
                <w:szCs w:val="17"/>
              </w:rPr>
            </w:pPr>
            <w:r w:rsidRPr="007E26E3">
              <w:rPr>
                <w:rFonts w:ascii="Arial" w:hAnsi="Arial" w:cs="Arial"/>
                <w:sz w:val="17"/>
                <w:szCs w:val="17"/>
              </w:rPr>
              <w:t>5</w:t>
            </w:r>
          </w:p>
        </w:tc>
        <w:tc>
          <w:tcPr>
            <w:tcW w:w="1283" w:type="dxa"/>
            <w:tcBorders>
              <w:top w:val="nil"/>
              <w:left w:val="nil"/>
              <w:bottom w:val="nil"/>
              <w:right w:val="nil"/>
            </w:tcBorders>
            <w:vAlign w:val="bottom"/>
          </w:tcPr>
          <w:p w14:paraId="2134E2B3" w14:textId="77777777" w:rsidR="001202EF" w:rsidRPr="007E26E3" w:rsidRDefault="001202EF" w:rsidP="001202EF">
            <w:pPr>
              <w:tabs>
                <w:tab w:val="decimal" w:pos="878"/>
              </w:tabs>
              <w:spacing w:line="360" w:lineRule="exact"/>
              <w:rPr>
                <w:rFonts w:ascii="Arial" w:hAnsi="Arial" w:cs="Arial"/>
                <w:sz w:val="17"/>
                <w:szCs w:val="17"/>
              </w:rPr>
            </w:pPr>
            <w:r w:rsidRPr="007E26E3">
              <w:rPr>
                <w:rFonts w:ascii="Arial" w:hAnsi="Arial" w:cs="Arial"/>
                <w:sz w:val="17"/>
                <w:szCs w:val="17"/>
              </w:rPr>
              <w:t>(3)</w:t>
            </w:r>
          </w:p>
        </w:tc>
      </w:tr>
      <w:tr w:rsidR="007E26E3" w:rsidRPr="007E26E3" w14:paraId="5047A3BC" w14:textId="77777777" w:rsidTr="00D1439F">
        <w:trPr>
          <w:trHeight w:val="300"/>
        </w:trPr>
        <w:tc>
          <w:tcPr>
            <w:tcW w:w="3960" w:type="dxa"/>
            <w:tcBorders>
              <w:top w:val="nil"/>
              <w:left w:val="nil"/>
              <w:bottom w:val="nil"/>
              <w:right w:val="nil"/>
            </w:tcBorders>
            <w:shd w:val="clear" w:color="auto" w:fill="auto"/>
            <w:noWrap/>
          </w:tcPr>
          <w:p w14:paraId="13FE2CAC" w14:textId="77777777" w:rsidR="001202EF" w:rsidRPr="007E26E3" w:rsidRDefault="001202EF" w:rsidP="001202EF">
            <w:pPr>
              <w:spacing w:line="360" w:lineRule="exact"/>
              <w:ind w:left="167" w:hanging="167"/>
              <w:rPr>
                <w:rFonts w:ascii="Arial" w:hAnsi="Arial" w:cs="Arial"/>
                <w:sz w:val="17"/>
                <w:szCs w:val="17"/>
              </w:rPr>
            </w:pPr>
            <w:r w:rsidRPr="007E26E3">
              <w:rPr>
                <w:rFonts w:ascii="Arial" w:hAnsi="Arial" w:cs="Arial"/>
                <w:sz w:val="17"/>
                <w:szCs w:val="17"/>
              </w:rPr>
              <w:t>Depreciation of premises and equipment</w:t>
            </w:r>
          </w:p>
        </w:tc>
        <w:tc>
          <w:tcPr>
            <w:tcW w:w="1350" w:type="dxa"/>
            <w:noWrap/>
            <w:vAlign w:val="bottom"/>
          </w:tcPr>
          <w:p w14:paraId="1904894B" w14:textId="77777777" w:rsidR="001202EF" w:rsidRPr="007E26E3" w:rsidRDefault="00A909CE" w:rsidP="001202EF">
            <w:pPr>
              <w:tabs>
                <w:tab w:val="decimal" w:pos="879"/>
              </w:tabs>
              <w:spacing w:line="360" w:lineRule="exact"/>
              <w:rPr>
                <w:rFonts w:ascii="Arial" w:hAnsi="Arial" w:cs="Arial"/>
                <w:sz w:val="17"/>
                <w:szCs w:val="17"/>
              </w:rPr>
            </w:pPr>
            <w:r w:rsidRPr="007E26E3">
              <w:rPr>
                <w:rFonts w:ascii="Arial" w:hAnsi="Arial" w:cs="Arial"/>
                <w:sz w:val="17"/>
                <w:szCs w:val="17"/>
              </w:rPr>
              <w:t>46</w:t>
            </w:r>
          </w:p>
        </w:tc>
        <w:tc>
          <w:tcPr>
            <w:tcW w:w="1260" w:type="dxa"/>
            <w:noWrap/>
            <w:vAlign w:val="bottom"/>
          </w:tcPr>
          <w:p w14:paraId="5E13CEAC" w14:textId="77777777" w:rsidR="001202EF" w:rsidRPr="007E26E3" w:rsidRDefault="001202EF" w:rsidP="001202EF">
            <w:pPr>
              <w:tabs>
                <w:tab w:val="decimal" w:pos="879"/>
              </w:tabs>
              <w:spacing w:line="360" w:lineRule="exact"/>
              <w:rPr>
                <w:rFonts w:ascii="Arial" w:hAnsi="Arial" w:cs="Arial"/>
                <w:sz w:val="17"/>
                <w:szCs w:val="17"/>
              </w:rPr>
            </w:pPr>
            <w:r w:rsidRPr="007E26E3">
              <w:rPr>
                <w:rFonts w:ascii="Arial" w:hAnsi="Arial" w:cs="Arial"/>
                <w:sz w:val="17"/>
                <w:szCs w:val="17"/>
              </w:rPr>
              <w:t>44</w:t>
            </w:r>
          </w:p>
        </w:tc>
        <w:tc>
          <w:tcPr>
            <w:tcW w:w="1282" w:type="dxa"/>
            <w:vAlign w:val="bottom"/>
          </w:tcPr>
          <w:p w14:paraId="38EC80D0" w14:textId="77777777" w:rsidR="001202EF" w:rsidRPr="007E26E3" w:rsidRDefault="00A909CE" w:rsidP="001202EF">
            <w:pPr>
              <w:tabs>
                <w:tab w:val="decimal" w:pos="878"/>
              </w:tabs>
              <w:spacing w:line="360" w:lineRule="exact"/>
              <w:rPr>
                <w:rFonts w:ascii="Arial" w:hAnsi="Arial" w:cs="Arial"/>
                <w:sz w:val="17"/>
                <w:szCs w:val="17"/>
              </w:rPr>
            </w:pPr>
            <w:r w:rsidRPr="007E26E3">
              <w:rPr>
                <w:rFonts w:ascii="Arial" w:hAnsi="Arial" w:cs="Arial"/>
                <w:sz w:val="17"/>
                <w:szCs w:val="17"/>
              </w:rPr>
              <w:t>2</w:t>
            </w:r>
          </w:p>
        </w:tc>
        <w:tc>
          <w:tcPr>
            <w:tcW w:w="1283" w:type="dxa"/>
            <w:tcBorders>
              <w:top w:val="nil"/>
              <w:left w:val="nil"/>
              <w:bottom w:val="nil"/>
              <w:right w:val="nil"/>
            </w:tcBorders>
            <w:vAlign w:val="bottom"/>
          </w:tcPr>
          <w:p w14:paraId="64168DB7" w14:textId="77777777" w:rsidR="001202EF" w:rsidRPr="007E26E3" w:rsidRDefault="001202EF" w:rsidP="001202EF">
            <w:pPr>
              <w:tabs>
                <w:tab w:val="decimal" w:pos="878"/>
              </w:tabs>
              <w:spacing w:line="360" w:lineRule="exact"/>
              <w:rPr>
                <w:rFonts w:ascii="Arial" w:hAnsi="Arial" w:cs="Arial"/>
                <w:sz w:val="17"/>
                <w:szCs w:val="17"/>
              </w:rPr>
            </w:pPr>
            <w:r w:rsidRPr="007E26E3">
              <w:rPr>
                <w:rFonts w:ascii="Arial" w:hAnsi="Arial" w:cs="Arial"/>
                <w:sz w:val="17"/>
                <w:szCs w:val="17"/>
              </w:rPr>
              <w:t>3</w:t>
            </w:r>
          </w:p>
        </w:tc>
      </w:tr>
      <w:tr w:rsidR="007E26E3" w:rsidRPr="007E26E3" w14:paraId="413FE252" w14:textId="77777777" w:rsidTr="00D1439F">
        <w:trPr>
          <w:trHeight w:val="70"/>
        </w:trPr>
        <w:tc>
          <w:tcPr>
            <w:tcW w:w="3960" w:type="dxa"/>
            <w:tcBorders>
              <w:top w:val="nil"/>
              <w:left w:val="nil"/>
              <w:bottom w:val="nil"/>
              <w:right w:val="nil"/>
            </w:tcBorders>
            <w:shd w:val="clear" w:color="auto" w:fill="auto"/>
            <w:noWrap/>
          </w:tcPr>
          <w:p w14:paraId="67613F9B" w14:textId="77777777" w:rsidR="001202EF" w:rsidRPr="007E26E3" w:rsidRDefault="001202EF" w:rsidP="001202EF">
            <w:pPr>
              <w:spacing w:line="360" w:lineRule="exact"/>
              <w:ind w:left="173" w:right="-115" w:hanging="173"/>
              <w:rPr>
                <w:rFonts w:ascii="Arial" w:hAnsi="Arial" w:cs="Arial"/>
                <w:sz w:val="17"/>
                <w:szCs w:val="17"/>
                <w:cs/>
              </w:rPr>
            </w:pPr>
            <w:r w:rsidRPr="007E26E3">
              <w:rPr>
                <w:rFonts w:ascii="Arial" w:hAnsi="Arial" w:cs="Arial"/>
                <w:sz w:val="17"/>
                <w:szCs w:val="17"/>
              </w:rPr>
              <w:t>Revaluation on accrued income from auction sale</w:t>
            </w:r>
          </w:p>
        </w:tc>
        <w:tc>
          <w:tcPr>
            <w:tcW w:w="1350" w:type="dxa"/>
            <w:noWrap/>
            <w:vAlign w:val="bottom"/>
          </w:tcPr>
          <w:p w14:paraId="18D2151F" w14:textId="77777777" w:rsidR="001202EF" w:rsidRPr="007E26E3" w:rsidRDefault="00A909CE" w:rsidP="001202EF">
            <w:pPr>
              <w:tabs>
                <w:tab w:val="decimal" w:pos="879"/>
              </w:tabs>
              <w:spacing w:line="360" w:lineRule="exact"/>
              <w:rPr>
                <w:rFonts w:ascii="Arial" w:hAnsi="Arial" w:cs="Arial"/>
                <w:sz w:val="17"/>
                <w:szCs w:val="17"/>
              </w:rPr>
            </w:pPr>
            <w:r w:rsidRPr="007E26E3">
              <w:rPr>
                <w:rFonts w:ascii="Arial" w:hAnsi="Arial" w:cs="Arial"/>
                <w:sz w:val="17"/>
                <w:szCs w:val="17"/>
              </w:rPr>
              <w:t>6</w:t>
            </w:r>
          </w:p>
        </w:tc>
        <w:tc>
          <w:tcPr>
            <w:tcW w:w="1260" w:type="dxa"/>
            <w:noWrap/>
            <w:vAlign w:val="bottom"/>
          </w:tcPr>
          <w:p w14:paraId="4E810ABF" w14:textId="77777777" w:rsidR="001202EF" w:rsidRPr="007E26E3" w:rsidRDefault="001202EF" w:rsidP="001202EF">
            <w:pPr>
              <w:tabs>
                <w:tab w:val="decimal" w:pos="879"/>
              </w:tabs>
              <w:spacing w:line="360" w:lineRule="exact"/>
              <w:rPr>
                <w:rFonts w:ascii="Arial" w:hAnsi="Arial" w:cs="Arial"/>
                <w:sz w:val="17"/>
                <w:szCs w:val="17"/>
              </w:rPr>
            </w:pPr>
            <w:r w:rsidRPr="007E26E3">
              <w:rPr>
                <w:rFonts w:ascii="Arial" w:hAnsi="Arial" w:cs="Arial"/>
                <w:sz w:val="17"/>
                <w:szCs w:val="17"/>
              </w:rPr>
              <w:t>21</w:t>
            </w:r>
          </w:p>
        </w:tc>
        <w:tc>
          <w:tcPr>
            <w:tcW w:w="1282" w:type="dxa"/>
            <w:vAlign w:val="bottom"/>
          </w:tcPr>
          <w:p w14:paraId="47861BFA" w14:textId="77777777" w:rsidR="001202EF" w:rsidRPr="007E26E3" w:rsidRDefault="00A909CE" w:rsidP="001202EF">
            <w:pPr>
              <w:tabs>
                <w:tab w:val="decimal" w:pos="878"/>
              </w:tabs>
              <w:spacing w:line="360" w:lineRule="exact"/>
              <w:rPr>
                <w:rFonts w:ascii="Arial" w:hAnsi="Arial" w:cs="Arial"/>
                <w:sz w:val="17"/>
                <w:szCs w:val="17"/>
                <w:cs/>
              </w:rPr>
            </w:pPr>
            <w:r w:rsidRPr="007E26E3">
              <w:rPr>
                <w:rFonts w:ascii="Arial" w:hAnsi="Arial" w:cs="Arial"/>
                <w:sz w:val="17"/>
                <w:szCs w:val="17"/>
                <w:cs/>
              </w:rPr>
              <w:t>(</w:t>
            </w:r>
            <w:r w:rsidRPr="007E26E3">
              <w:rPr>
                <w:rFonts w:ascii="Arial" w:hAnsi="Arial" w:cs="Arial"/>
                <w:sz w:val="17"/>
                <w:szCs w:val="17"/>
              </w:rPr>
              <w:t>15</w:t>
            </w:r>
            <w:r w:rsidRPr="007E26E3">
              <w:rPr>
                <w:rFonts w:ascii="Arial" w:hAnsi="Arial" w:cs="Arial"/>
                <w:sz w:val="17"/>
                <w:szCs w:val="17"/>
                <w:cs/>
              </w:rPr>
              <w:t>)</w:t>
            </w:r>
          </w:p>
        </w:tc>
        <w:tc>
          <w:tcPr>
            <w:tcW w:w="1283" w:type="dxa"/>
            <w:tcBorders>
              <w:top w:val="nil"/>
              <w:left w:val="nil"/>
              <w:bottom w:val="nil"/>
              <w:right w:val="nil"/>
            </w:tcBorders>
            <w:vAlign w:val="bottom"/>
          </w:tcPr>
          <w:p w14:paraId="7EEC1072" w14:textId="77777777" w:rsidR="001202EF" w:rsidRPr="007E26E3" w:rsidRDefault="001202EF" w:rsidP="001202EF">
            <w:pPr>
              <w:tabs>
                <w:tab w:val="decimal" w:pos="878"/>
              </w:tabs>
              <w:spacing w:line="360" w:lineRule="exact"/>
              <w:rPr>
                <w:rFonts w:ascii="Arial" w:hAnsi="Arial" w:cs="Arial"/>
                <w:sz w:val="17"/>
                <w:szCs w:val="17"/>
                <w:cs/>
              </w:rPr>
            </w:pPr>
            <w:r w:rsidRPr="007E26E3">
              <w:rPr>
                <w:rFonts w:ascii="Arial" w:hAnsi="Arial" w:cs="Arial"/>
                <w:sz w:val="17"/>
                <w:szCs w:val="17"/>
              </w:rPr>
              <w:t>21</w:t>
            </w:r>
          </w:p>
        </w:tc>
      </w:tr>
      <w:tr w:rsidR="007E26E3" w:rsidRPr="007E26E3" w14:paraId="498C10C9" w14:textId="77777777" w:rsidTr="00D1439F">
        <w:trPr>
          <w:trHeight w:val="300"/>
        </w:trPr>
        <w:tc>
          <w:tcPr>
            <w:tcW w:w="3960" w:type="dxa"/>
            <w:tcBorders>
              <w:top w:val="nil"/>
              <w:left w:val="nil"/>
              <w:bottom w:val="nil"/>
              <w:right w:val="nil"/>
            </w:tcBorders>
            <w:shd w:val="clear" w:color="auto" w:fill="auto"/>
            <w:noWrap/>
          </w:tcPr>
          <w:p w14:paraId="4ADA35D6" w14:textId="77777777" w:rsidR="001202EF" w:rsidRPr="007E26E3" w:rsidRDefault="001202EF" w:rsidP="001202EF">
            <w:pPr>
              <w:spacing w:line="360" w:lineRule="exact"/>
              <w:ind w:left="167" w:hanging="167"/>
              <w:rPr>
                <w:rFonts w:ascii="Arial" w:hAnsi="Arial" w:cs="Arial"/>
                <w:sz w:val="17"/>
                <w:szCs w:val="17"/>
              </w:rPr>
            </w:pPr>
            <w:r w:rsidRPr="007E26E3">
              <w:rPr>
                <w:rFonts w:ascii="Arial" w:hAnsi="Arial" w:cs="Arial"/>
                <w:sz w:val="17"/>
                <w:szCs w:val="17"/>
              </w:rPr>
              <w:t>Provisions</w:t>
            </w:r>
          </w:p>
        </w:tc>
        <w:tc>
          <w:tcPr>
            <w:tcW w:w="1350" w:type="dxa"/>
            <w:noWrap/>
            <w:vAlign w:val="bottom"/>
          </w:tcPr>
          <w:p w14:paraId="3050289C" w14:textId="77777777" w:rsidR="001202EF" w:rsidRPr="007E26E3" w:rsidRDefault="00A909CE" w:rsidP="001202EF">
            <w:pPr>
              <w:tabs>
                <w:tab w:val="decimal" w:pos="879"/>
              </w:tabs>
              <w:spacing w:line="360" w:lineRule="exact"/>
              <w:rPr>
                <w:rFonts w:ascii="Arial" w:hAnsi="Arial" w:cs="Arial"/>
                <w:sz w:val="17"/>
                <w:szCs w:val="17"/>
              </w:rPr>
            </w:pPr>
            <w:r w:rsidRPr="007E26E3">
              <w:rPr>
                <w:rFonts w:ascii="Arial" w:hAnsi="Arial" w:cs="Arial"/>
                <w:sz w:val="17"/>
                <w:szCs w:val="17"/>
              </w:rPr>
              <w:t>197</w:t>
            </w:r>
          </w:p>
        </w:tc>
        <w:tc>
          <w:tcPr>
            <w:tcW w:w="1260" w:type="dxa"/>
            <w:noWrap/>
            <w:vAlign w:val="bottom"/>
          </w:tcPr>
          <w:p w14:paraId="0E32C8A9" w14:textId="77777777" w:rsidR="001202EF" w:rsidRPr="007E26E3" w:rsidRDefault="001202EF" w:rsidP="001202EF">
            <w:pPr>
              <w:tabs>
                <w:tab w:val="decimal" w:pos="879"/>
              </w:tabs>
              <w:spacing w:line="360" w:lineRule="exact"/>
              <w:rPr>
                <w:rFonts w:ascii="Arial" w:hAnsi="Arial" w:cs="Arial"/>
                <w:sz w:val="17"/>
                <w:szCs w:val="17"/>
              </w:rPr>
            </w:pPr>
            <w:r w:rsidRPr="007E26E3">
              <w:rPr>
                <w:rFonts w:ascii="Arial" w:hAnsi="Arial" w:cs="Arial"/>
                <w:sz w:val="17"/>
                <w:szCs w:val="17"/>
              </w:rPr>
              <w:t>197</w:t>
            </w:r>
          </w:p>
        </w:tc>
        <w:tc>
          <w:tcPr>
            <w:tcW w:w="1282" w:type="dxa"/>
            <w:vAlign w:val="bottom"/>
          </w:tcPr>
          <w:p w14:paraId="4D48A2A8" w14:textId="77777777" w:rsidR="001202EF" w:rsidRPr="007E26E3" w:rsidRDefault="00A909CE" w:rsidP="001202EF">
            <w:pPr>
              <w:tabs>
                <w:tab w:val="decimal" w:pos="878"/>
              </w:tabs>
              <w:spacing w:line="360" w:lineRule="exact"/>
              <w:rPr>
                <w:rFonts w:ascii="Arial" w:hAnsi="Arial" w:cs="Arial"/>
                <w:sz w:val="17"/>
                <w:szCs w:val="17"/>
              </w:rPr>
            </w:pPr>
            <w:r w:rsidRPr="007E26E3">
              <w:rPr>
                <w:rFonts w:ascii="Arial" w:hAnsi="Arial" w:cs="Arial"/>
                <w:sz w:val="17"/>
                <w:szCs w:val="17"/>
              </w:rPr>
              <w:t>-</w:t>
            </w:r>
          </w:p>
        </w:tc>
        <w:tc>
          <w:tcPr>
            <w:tcW w:w="1283" w:type="dxa"/>
            <w:tcBorders>
              <w:top w:val="nil"/>
              <w:left w:val="nil"/>
              <w:bottom w:val="nil"/>
              <w:right w:val="nil"/>
            </w:tcBorders>
            <w:vAlign w:val="bottom"/>
          </w:tcPr>
          <w:p w14:paraId="7694E7C3" w14:textId="77777777" w:rsidR="001202EF" w:rsidRPr="007E26E3" w:rsidRDefault="001202EF" w:rsidP="001202EF">
            <w:pPr>
              <w:tabs>
                <w:tab w:val="decimal" w:pos="878"/>
              </w:tabs>
              <w:spacing w:line="360" w:lineRule="exact"/>
              <w:rPr>
                <w:rFonts w:ascii="Arial" w:hAnsi="Arial" w:cs="Arial"/>
                <w:sz w:val="17"/>
                <w:szCs w:val="17"/>
                <w:cs/>
              </w:rPr>
            </w:pPr>
            <w:r w:rsidRPr="007E26E3">
              <w:rPr>
                <w:rFonts w:ascii="Arial" w:hAnsi="Arial" w:cs="Arial"/>
                <w:sz w:val="17"/>
                <w:szCs w:val="17"/>
              </w:rPr>
              <w:t>(13)</w:t>
            </w:r>
          </w:p>
        </w:tc>
      </w:tr>
      <w:tr w:rsidR="007E26E3" w:rsidRPr="007E26E3" w14:paraId="24C08554" w14:textId="77777777" w:rsidTr="00D1439F">
        <w:trPr>
          <w:trHeight w:val="300"/>
        </w:trPr>
        <w:tc>
          <w:tcPr>
            <w:tcW w:w="3960" w:type="dxa"/>
            <w:tcBorders>
              <w:top w:val="nil"/>
              <w:left w:val="nil"/>
              <w:bottom w:val="nil"/>
              <w:right w:val="nil"/>
            </w:tcBorders>
            <w:shd w:val="clear" w:color="auto" w:fill="auto"/>
            <w:noWrap/>
          </w:tcPr>
          <w:p w14:paraId="1D6CCD0F" w14:textId="77777777" w:rsidR="001202EF" w:rsidRPr="007E26E3" w:rsidRDefault="001202EF" w:rsidP="001202EF">
            <w:pPr>
              <w:spacing w:line="360" w:lineRule="exact"/>
              <w:ind w:left="167" w:hanging="167"/>
              <w:rPr>
                <w:rFonts w:ascii="Arial" w:hAnsi="Arial" w:cs="Arial"/>
                <w:sz w:val="17"/>
                <w:szCs w:val="17"/>
              </w:rPr>
            </w:pPr>
            <w:r w:rsidRPr="007E26E3">
              <w:rPr>
                <w:rFonts w:ascii="Arial" w:hAnsi="Arial" w:cs="Arial"/>
                <w:sz w:val="17"/>
                <w:szCs w:val="17"/>
              </w:rPr>
              <w:t>Other liabilities</w:t>
            </w:r>
          </w:p>
        </w:tc>
        <w:tc>
          <w:tcPr>
            <w:tcW w:w="1350" w:type="dxa"/>
            <w:noWrap/>
            <w:vAlign w:val="bottom"/>
          </w:tcPr>
          <w:p w14:paraId="72036A59" w14:textId="77777777" w:rsidR="001202EF" w:rsidRPr="007E26E3" w:rsidRDefault="00A909CE" w:rsidP="001202EF">
            <w:pPr>
              <w:pBdr>
                <w:bottom w:val="single" w:sz="4" w:space="1" w:color="auto"/>
              </w:pBdr>
              <w:tabs>
                <w:tab w:val="decimal" w:pos="879"/>
              </w:tabs>
              <w:spacing w:line="360" w:lineRule="exact"/>
              <w:rPr>
                <w:rFonts w:ascii="Arial" w:hAnsi="Arial" w:cs="Arial"/>
                <w:sz w:val="17"/>
                <w:szCs w:val="17"/>
              </w:rPr>
            </w:pPr>
            <w:r w:rsidRPr="007E26E3">
              <w:rPr>
                <w:rFonts w:ascii="Arial" w:hAnsi="Arial" w:cs="Arial"/>
                <w:sz w:val="17"/>
                <w:szCs w:val="17"/>
              </w:rPr>
              <w:t>46</w:t>
            </w:r>
          </w:p>
        </w:tc>
        <w:tc>
          <w:tcPr>
            <w:tcW w:w="1260" w:type="dxa"/>
            <w:noWrap/>
            <w:vAlign w:val="bottom"/>
          </w:tcPr>
          <w:p w14:paraId="0813D77D" w14:textId="77777777" w:rsidR="001202EF" w:rsidRPr="007E26E3" w:rsidRDefault="001202EF" w:rsidP="001202EF">
            <w:pPr>
              <w:pBdr>
                <w:bottom w:val="single" w:sz="4" w:space="1" w:color="auto"/>
              </w:pBdr>
              <w:tabs>
                <w:tab w:val="decimal" w:pos="879"/>
              </w:tabs>
              <w:spacing w:line="360" w:lineRule="exact"/>
              <w:rPr>
                <w:rFonts w:ascii="Arial" w:hAnsi="Arial" w:cs="Arial"/>
                <w:sz w:val="17"/>
                <w:szCs w:val="17"/>
              </w:rPr>
            </w:pPr>
            <w:r w:rsidRPr="007E26E3">
              <w:rPr>
                <w:rFonts w:ascii="Arial" w:hAnsi="Arial" w:cs="Arial"/>
                <w:sz w:val="17"/>
                <w:szCs w:val="17"/>
              </w:rPr>
              <w:t>46</w:t>
            </w:r>
          </w:p>
        </w:tc>
        <w:tc>
          <w:tcPr>
            <w:tcW w:w="1282" w:type="dxa"/>
            <w:vAlign w:val="bottom"/>
          </w:tcPr>
          <w:p w14:paraId="7C3E9353" w14:textId="77777777" w:rsidR="001202EF" w:rsidRPr="007E26E3" w:rsidRDefault="00A909CE" w:rsidP="001202EF">
            <w:pPr>
              <w:pBdr>
                <w:bottom w:val="single" w:sz="4" w:space="1" w:color="auto"/>
              </w:pBdr>
              <w:tabs>
                <w:tab w:val="decimal" w:pos="878"/>
              </w:tabs>
              <w:spacing w:line="360" w:lineRule="exact"/>
              <w:rPr>
                <w:rFonts w:ascii="Arial" w:hAnsi="Arial" w:cs="Arial"/>
                <w:sz w:val="17"/>
                <w:szCs w:val="17"/>
              </w:rPr>
            </w:pPr>
            <w:r w:rsidRPr="007E26E3">
              <w:rPr>
                <w:rFonts w:ascii="Arial" w:hAnsi="Arial" w:cs="Arial"/>
                <w:sz w:val="17"/>
                <w:szCs w:val="17"/>
              </w:rPr>
              <w:t>-</w:t>
            </w:r>
          </w:p>
        </w:tc>
        <w:tc>
          <w:tcPr>
            <w:tcW w:w="1283" w:type="dxa"/>
            <w:tcBorders>
              <w:top w:val="nil"/>
              <w:left w:val="nil"/>
              <w:bottom w:val="nil"/>
              <w:right w:val="nil"/>
            </w:tcBorders>
            <w:vAlign w:val="bottom"/>
          </w:tcPr>
          <w:p w14:paraId="07A6CAD8" w14:textId="77777777" w:rsidR="001202EF" w:rsidRPr="007E26E3" w:rsidRDefault="001202EF" w:rsidP="001202EF">
            <w:pPr>
              <w:pBdr>
                <w:bottom w:val="single" w:sz="4" w:space="1" w:color="auto"/>
              </w:pBdr>
              <w:tabs>
                <w:tab w:val="decimal" w:pos="878"/>
              </w:tabs>
              <w:spacing w:line="360" w:lineRule="exact"/>
              <w:rPr>
                <w:rFonts w:ascii="Arial" w:hAnsi="Arial" w:cs="Arial"/>
                <w:sz w:val="17"/>
                <w:szCs w:val="17"/>
              </w:rPr>
            </w:pPr>
            <w:r w:rsidRPr="007E26E3">
              <w:rPr>
                <w:rFonts w:ascii="Arial" w:hAnsi="Arial" w:cs="Arial"/>
                <w:sz w:val="17"/>
                <w:szCs w:val="17"/>
              </w:rPr>
              <w:t>4</w:t>
            </w:r>
          </w:p>
        </w:tc>
      </w:tr>
      <w:tr w:rsidR="007E26E3" w:rsidRPr="007E26E3" w14:paraId="405B1EB6" w14:textId="77777777" w:rsidTr="00D1439F">
        <w:trPr>
          <w:trHeight w:val="70"/>
        </w:trPr>
        <w:tc>
          <w:tcPr>
            <w:tcW w:w="3960" w:type="dxa"/>
            <w:tcBorders>
              <w:top w:val="nil"/>
              <w:left w:val="nil"/>
              <w:bottom w:val="nil"/>
              <w:right w:val="nil"/>
            </w:tcBorders>
            <w:shd w:val="clear" w:color="auto" w:fill="auto"/>
            <w:noWrap/>
          </w:tcPr>
          <w:p w14:paraId="08C7BE96" w14:textId="77777777" w:rsidR="001202EF" w:rsidRPr="007E26E3" w:rsidRDefault="001202EF" w:rsidP="001202EF">
            <w:pPr>
              <w:spacing w:line="360" w:lineRule="exact"/>
              <w:rPr>
                <w:rFonts w:ascii="Arial" w:hAnsi="Arial" w:cs="Arial"/>
                <w:b/>
                <w:bCs/>
                <w:sz w:val="17"/>
                <w:szCs w:val="17"/>
              </w:rPr>
            </w:pPr>
            <w:r w:rsidRPr="007E26E3">
              <w:rPr>
                <w:rFonts w:ascii="Arial" w:hAnsi="Arial" w:cs="Arial"/>
                <w:sz w:val="17"/>
                <w:szCs w:val="17"/>
              </w:rPr>
              <w:t>Total</w:t>
            </w:r>
          </w:p>
        </w:tc>
        <w:tc>
          <w:tcPr>
            <w:tcW w:w="1350" w:type="dxa"/>
            <w:noWrap/>
            <w:vAlign w:val="bottom"/>
          </w:tcPr>
          <w:p w14:paraId="71E73683" w14:textId="77777777" w:rsidR="001202EF" w:rsidRPr="007E26E3" w:rsidRDefault="00A909CE" w:rsidP="001202EF">
            <w:pPr>
              <w:pBdr>
                <w:bottom w:val="single" w:sz="4" w:space="1" w:color="auto"/>
              </w:pBdr>
              <w:tabs>
                <w:tab w:val="decimal" w:pos="879"/>
              </w:tabs>
              <w:spacing w:line="360" w:lineRule="exact"/>
              <w:rPr>
                <w:rFonts w:ascii="Arial" w:hAnsi="Arial" w:cs="Arial"/>
                <w:sz w:val="17"/>
                <w:szCs w:val="17"/>
              </w:rPr>
            </w:pPr>
            <w:r w:rsidRPr="007E26E3">
              <w:rPr>
                <w:rFonts w:ascii="Arial" w:hAnsi="Arial" w:cs="Arial"/>
                <w:sz w:val="17"/>
                <w:szCs w:val="17"/>
              </w:rPr>
              <w:t>5,595</w:t>
            </w:r>
          </w:p>
        </w:tc>
        <w:tc>
          <w:tcPr>
            <w:tcW w:w="1260" w:type="dxa"/>
            <w:noWrap/>
            <w:vAlign w:val="bottom"/>
          </w:tcPr>
          <w:p w14:paraId="4E233E5E" w14:textId="77777777" w:rsidR="001202EF" w:rsidRPr="007E26E3" w:rsidRDefault="001202EF" w:rsidP="001202EF">
            <w:pPr>
              <w:pBdr>
                <w:bottom w:val="single" w:sz="4" w:space="1" w:color="auto"/>
              </w:pBdr>
              <w:tabs>
                <w:tab w:val="decimal" w:pos="879"/>
              </w:tabs>
              <w:spacing w:line="360" w:lineRule="exact"/>
              <w:rPr>
                <w:rFonts w:ascii="Arial" w:hAnsi="Arial" w:cs="Arial"/>
                <w:sz w:val="17"/>
                <w:szCs w:val="17"/>
              </w:rPr>
            </w:pPr>
            <w:r w:rsidRPr="007E26E3">
              <w:rPr>
                <w:rFonts w:ascii="Arial" w:hAnsi="Arial" w:cs="Arial"/>
                <w:sz w:val="17"/>
                <w:szCs w:val="17"/>
              </w:rPr>
              <w:t>5,453</w:t>
            </w:r>
          </w:p>
        </w:tc>
        <w:tc>
          <w:tcPr>
            <w:tcW w:w="1282" w:type="dxa"/>
            <w:vAlign w:val="bottom"/>
          </w:tcPr>
          <w:p w14:paraId="391C82E0" w14:textId="77777777" w:rsidR="001202EF" w:rsidRPr="007E26E3" w:rsidRDefault="00A909CE" w:rsidP="001202EF">
            <w:pPr>
              <w:pBdr>
                <w:bottom w:val="single" w:sz="4" w:space="1" w:color="auto"/>
              </w:pBdr>
              <w:tabs>
                <w:tab w:val="decimal" w:pos="878"/>
              </w:tabs>
              <w:spacing w:line="360" w:lineRule="exact"/>
              <w:rPr>
                <w:rFonts w:ascii="Arial" w:hAnsi="Arial" w:cs="Arial"/>
                <w:sz w:val="17"/>
                <w:szCs w:val="17"/>
              </w:rPr>
            </w:pPr>
            <w:r w:rsidRPr="007E26E3">
              <w:rPr>
                <w:rFonts w:ascii="Arial" w:hAnsi="Arial" w:cs="Arial"/>
                <w:sz w:val="17"/>
                <w:szCs w:val="17"/>
              </w:rPr>
              <w:t>142</w:t>
            </w:r>
          </w:p>
        </w:tc>
        <w:tc>
          <w:tcPr>
            <w:tcW w:w="1283" w:type="dxa"/>
            <w:tcBorders>
              <w:left w:val="nil"/>
              <w:right w:val="nil"/>
            </w:tcBorders>
            <w:vAlign w:val="bottom"/>
          </w:tcPr>
          <w:p w14:paraId="15D5A657" w14:textId="77777777" w:rsidR="001202EF" w:rsidRPr="007E26E3" w:rsidRDefault="001202EF" w:rsidP="001202EF">
            <w:pPr>
              <w:pBdr>
                <w:bottom w:val="single" w:sz="4" w:space="1" w:color="auto"/>
              </w:pBdr>
              <w:tabs>
                <w:tab w:val="decimal" w:pos="878"/>
              </w:tabs>
              <w:spacing w:line="360" w:lineRule="exact"/>
              <w:rPr>
                <w:rFonts w:ascii="Arial" w:hAnsi="Arial" w:cs="Arial"/>
                <w:sz w:val="17"/>
                <w:szCs w:val="17"/>
              </w:rPr>
            </w:pPr>
            <w:r w:rsidRPr="007E26E3">
              <w:rPr>
                <w:rFonts w:ascii="Arial" w:hAnsi="Arial" w:cs="Arial"/>
                <w:sz w:val="17"/>
                <w:szCs w:val="17"/>
              </w:rPr>
              <w:t>776</w:t>
            </w:r>
          </w:p>
        </w:tc>
      </w:tr>
      <w:tr w:rsidR="007E26E3" w:rsidRPr="007E26E3" w14:paraId="214ED246" w14:textId="77777777" w:rsidTr="00D1439F">
        <w:trPr>
          <w:trHeight w:val="270"/>
        </w:trPr>
        <w:tc>
          <w:tcPr>
            <w:tcW w:w="3960" w:type="dxa"/>
            <w:tcBorders>
              <w:top w:val="nil"/>
              <w:left w:val="nil"/>
              <w:bottom w:val="nil"/>
              <w:right w:val="nil"/>
            </w:tcBorders>
            <w:shd w:val="clear" w:color="auto" w:fill="auto"/>
            <w:noWrap/>
          </w:tcPr>
          <w:p w14:paraId="02B6146C" w14:textId="77777777" w:rsidR="001202EF" w:rsidRPr="007E26E3" w:rsidRDefault="001202EF" w:rsidP="001202EF">
            <w:pPr>
              <w:spacing w:line="360" w:lineRule="exact"/>
              <w:ind w:left="167" w:hanging="167"/>
              <w:rPr>
                <w:rFonts w:ascii="Arial" w:hAnsi="Arial" w:cs="Arial"/>
                <w:sz w:val="17"/>
                <w:szCs w:val="17"/>
              </w:rPr>
            </w:pPr>
            <w:r w:rsidRPr="007E26E3">
              <w:rPr>
                <w:rFonts w:ascii="Arial" w:hAnsi="Arial" w:cs="Arial"/>
                <w:b/>
                <w:bCs/>
                <w:sz w:val="17"/>
                <w:szCs w:val="17"/>
              </w:rPr>
              <w:t>Deferred tax liabilities</w:t>
            </w:r>
          </w:p>
        </w:tc>
        <w:tc>
          <w:tcPr>
            <w:tcW w:w="1350" w:type="dxa"/>
            <w:tcBorders>
              <w:left w:val="nil"/>
              <w:bottom w:val="nil"/>
              <w:right w:val="nil"/>
            </w:tcBorders>
            <w:shd w:val="clear" w:color="auto" w:fill="auto"/>
            <w:noWrap/>
            <w:vAlign w:val="bottom"/>
          </w:tcPr>
          <w:p w14:paraId="1E3A20B8" w14:textId="77777777" w:rsidR="001202EF" w:rsidRPr="007E26E3" w:rsidRDefault="001202EF" w:rsidP="001202EF">
            <w:pPr>
              <w:tabs>
                <w:tab w:val="decimal" w:pos="879"/>
              </w:tabs>
              <w:spacing w:line="360" w:lineRule="exact"/>
              <w:rPr>
                <w:rFonts w:ascii="Arial" w:hAnsi="Arial" w:cs="Arial"/>
                <w:sz w:val="17"/>
                <w:szCs w:val="17"/>
              </w:rPr>
            </w:pPr>
          </w:p>
        </w:tc>
        <w:tc>
          <w:tcPr>
            <w:tcW w:w="1260" w:type="dxa"/>
            <w:tcBorders>
              <w:left w:val="nil"/>
              <w:bottom w:val="nil"/>
              <w:right w:val="nil"/>
            </w:tcBorders>
            <w:shd w:val="clear" w:color="auto" w:fill="auto"/>
            <w:noWrap/>
            <w:vAlign w:val="bottom"/>
          </w:tcPr>
          <w:p w14:paraId="3705F023" w14:textId="77777777" w:rsidR="001202EF" w:rsidRPr="007E26E3" w:rsidRDefault="001202EF" w:rsidP="001202EF">
            <w:pPr>
              <w:tabs>
                <w:tab w:val="decimal" w:pos="879"/>
              </w:tabs>
              <w:spacing w:line="360" w:lineRule="exact"/>
              <w:rPr>
                <w:rFonts w:ascii="Arial" w:hAnsi="Arial" w:cs="Arial"/>
                <w:sz w:val="17"/>
                <w:szCs w:val="17"/>
              </w:rPr>
            </w:pPr>
          </w:p>
        </w:tc>
        <w:tc>
          <w:tcPr>
            <w:tcW w:w="1282" w:type="dxa"/>
            <w:tcBorders>
              <w:left w:val="nil"/>
              <w:bottom w:val="nil"/>
              <w:right w:val="nil"/>
            </w:tcBorders>
            <w:shd w:val="clear" w:color="auto" w:fill="auto"/>
            <w:vAlign w:val="bottom"/>
          </w:tcPr>
          <w:p w14:paraId="79DA4F85" w14:textId="77777777" w:rsidR="001202EF" w:rsidRPr="007E26E3" w:rsidRDefault="001202EF" w:rsidP="001202EF">
            <w:pPr>
              <w:tabs>
                <w:tab w:val="decimal" w:pos="878"/>
              </w:tabs>
              <w:spacing w:line="360" w:lineRule="exact"/>
              <w:rPr>
                <w:rFonts w:ascii="Arial" w:hAnsi="Arial" w:cs="Arial"/>
                <w:sz w:val="17"/>
                <w:szCs w:val="17"/>
                <w:cs/>
              </w:rPr>
            </w:pPr>
          </w:p>
        </w:tc>
        <w:tc>
          <w:tcPr>
            <w:tcW w:w="1283" w:type="dxa"/>
            <w:tcBorders>
              <w:left w:val="nil"/>
              <w:bottom w:val="nil"/>
              <w:right w:val="nil"/>
            </w:tcBorders>
            <w:shd w:val="clear" w:color="auto" w:fill="auto"/>
            <w:vAlign w:val="bottom"/>
          </w:tcPr>
          <w:p w14:paraId="4729953B" w14:textId="77777777" w:rsidR="001202EF" w:rsidRPr="007E26E3" w:rsidRDefault="001202EF" w:rsidP="001202EF">
            <w:pPr>
              <w:tabs>
                <w:tab w:val="decimal" w:pos="878"/>
              </w:tabs>
              <w:spacing w:line="360" w:lineRule="exact"/>
              <w:rPr>
                <w:rFonts w:ascii="Arial" w:hAnsi="Arial" w:cs="Arial"/>
                <w:sz w:val="17"/>
                <w:szCs w:val="17"/>
                <w:cs/>
              </w:rPr>
            </w:pPr>
          </w:p>
        </w:tc>
      </w:tr>
      <w:tr w:rsidR="007E26E3" w:rsidRPr="007E26E3" w14:paraId="7DBC7114" w14:textId="77777777" w:rsidTr="00D1439F">
        <w:trPr>
          <w:trHeight w:val="285"/>
        </w:trPr>
        <w:tc>
          <w:tcPr>
            <w:tcW w:w="3960" w:type="dxa"/>
            <w:tcBorders>
              <w:top w:val="nil"/>
              <w:left w:val="nil"/>
              <w:bottom w:val="nil"/>
              <w:right w:val="nil"/>
            </w:tcBorders>
            <w:shd w:val="clear" w:color="auto" w:fill="auto"/>
            <w:noWrap/>
          </w:tcPr>
          <w:p w14:paraId="67E59919" w14:textId="77777777" w:rsidR="001202EF" w:rsidRPr="007E26E3" w:rsidRDefault="001202EF" w:rsidP="001202EF">
            <w:pPr>
              <w:spacing w:line="360" w:lineRule="exact"/>
              <w:ind w:left="167" w:hanging="167"/>
              <w:rPr>
                <w:rFonts w:ascii="Arial" w:hAnsi="Arial" w:cs="Arial"/>
                <w:sz w:val="17"/>
                <w:szCs w:val="17"/>
                <w:cs/>
              </w:rPr>
            </w:pPr>
            <w:r w:rsidRPr="007E26E3">
              <w:rPr>
                <w:rFonts w:ascii="Arial" w:hAnsi="Arial" w:cs="Arial"/>
                <w:sz w:val="17"/>
                <w:szCs w:val="17"/>
              </w:rPr>
              <w:t xml:space="preserve">Direct expenses on debts issued and borrowings </w:t>
            </w:r>
          </w:p>
        </w:tc>
        <w:tc>
          <w:tcPr>
            <w:tcW w:w="1350" w:type="dxa"/>
            <w:noWrap/>
            <w:vAlign w:val="bottom"/>
          </w:tcPr>
          <w:p w14:paraId="6E2F53D5" w14:textId="77777777" w:rsidR="001202EF" w:rsidRPr="007E26E3" w:rsidRDefault="00A909CE" w:rsidP="001202EF">
            <w:pPr>
              <w:pBdr>
                <w:bottom w:val="single" w:sz="4" w:space="1" w:color="auto"/>
              </w:pBdr>
              <w:tabs>
                <w:tab w:val="decimal" w:pos="879"/>
              </w:tabs>
              <w:spacing w:line="360" w:lineRule="exact"/>
              <w:rPr>
                <w:rFonts w:ascii="Arial" w:hAnsi="Arial" w:cs="Arial"/>
                <w:sz w:val="17"/>
                <w:szCs w:val="17"/>
                <w:cs/>
              </w:rPr>
            </w:pPr>
            <w:r w:rsidRPr="007E26E3">
              <w:rPr>
                <w:rFonts w:ascii="Arial" w:hAnsi="Arial" w:cs="Arial"/>
                <w:sz w:val="17"/>
                <w:szCs w:val="17"/>
                <w:cs/>
              </w:rPr>
              <w:t>(</w:t>
            </w:r>
            <w:r w:rsidRPr="007E26E3">
              <w:rPr>
                <w:rFonts w:ascii="Arial" w:hAnsi="Arial" w:cs="Arial"/>
                <w:sz w:val="17"/>
                <w:szCs w:val="17"/>
              </w:rPr>
              <w:t>56</w:t>
            </w:r>
            <w:r w:rsidRPr="007E26E3">
              <w:rPr>
                <w:rFonts w:ascii="Arial" w:hAnsi="Arial" w:cs="Arial"/>
                <w:sz w:val="17"/>
                <w:szCs w:val="17"/>
                <w:cs/>
              </w:rPr>
              <w:t>)</w:t>
            </w:r>
          </w:p>
        </w:tc>
        <w:tc>
          <w:tcPr>
            <w:tcW w:w="1260" w:type="dxa"/>
            <w:noWrap/>
            <w:vAlign w:val="bottom"/>
          </w:tcPr>
          <w:p w14:paraId="28B006F8" w14:textId="77777777" w:rsidR="001202EF" w:rsidRPr="007E26E3" w:rsidRDefault="001202EF" w:rsidP="001202EF">
            <w:pPr>
              <w:pBdr>
                <w:bottom w:val="single" w:sz="4" w:space="1" w:color="auto"/>
              </w:pBdr>
              <w:tabs>
                <w:tab w:val="decimal" w:pos="879"/>
              </w:tabs>
              <w:spacing w:line="360" w:lineRule="exact"/>
              <w:rPr>
                <w:rFonts w:ascii="Arial" w:hAnsi="Arial" w:cs="Arial"/>
                <w:sz w:val="17"/>
                <w:szCs w:val="17"/>
                <w:cs/>
              </w:rPr>
            </w:pPr>
            <w:r w:rsidRPr="007E26E3">
              <w:rPr>
                <w:rFonts w:ascii="Arial" w:hAnsi="Arial" w:cs="Arial"/>
                <w:sz w:val="17"/>
                <w:szCs w:val="17"/>
              </w:rPr>
              <w:t>(74)</w:t>
            </w:r>
          </w:p>
        </w:tc>
        <w:tc>
          <w:tcPr>
            <w:tcW w:w="1282" w:type="dxa"/>
            <w:vAlign w:val="bottom"/>
          </w:tcPr>
          <w:p w14:paraId="040823DA" w14:textId="77777777" w:rsidR="001202EF" w:rsidRPr="007E26E3" w:rsidRDefault="00161EF0" w:rsidP="001202EF">
            <w:pPr>
              <w:pBdr>
                <w:bottom w:val="single" w:sz="4" w:space="1" w:color="auto"/>
              </w:pBdr>
              <w:tabs>
                <w:tab w:val="decimal" w:pos="878"/>
              </w:tabs>
              <w:spacing w:line="360" w:lineRule="exact"/>
              <w:rPr>
                <w:rFonts w:ascii="Arial" w:hAnsi="Arial" w:cs="Arial"/>
                <w:sz w:val="17"/>
                <w:szCs w:val="17"/>
                <w:cs/>
              </w:rPr>
            </w:pPr>
            <w:r w:rsidRPr="007E26E3">
              <w:rPr>
                <w:rFonts w:ascii="Arial" w:hAnsi="Arial" w:cs="Arial"/>
                <w:sz w:val="17"/>
                <w:szCs w:val="17"/>
              </w:rPr>
              <w:t>18</w:t>
            </w:r>
          </w:p>
        </w:tc>
        <w:tc>
          <w:tcPr>
            <w:tcW w:w="1283" w:type="dxa"/>
            <w:vAlign w:val="bottom"/>
          </w:tcPr>
          <w:p w14:paraId="475407CF" w14:textId="77777777" w:rsidR="001202EF" w:rsidRPr="007E26E3" w:rsidRDefault="001202EF" w:rsidP="001202EF">
            <w:pPr>
              <w:pBdr>
                <w:bottom w:val="single" w:sz="4" w:space="1" w:color="auto"/>
              </w:pBdr>
              <w:tabs>
                <w:tab w:val="decimal" w:pos="878"/>
              </w:tabs>
              <w:spacing w:line="360" w:lineRule="exact"/>
              <w:rPr>
                <w:rFonts w:ascii="Arial" w:hAnsi="Arial" w:cs="Arial"/>
                <w:sz w:val="17"/>
                <w:szCs w:val="17"/>
                <w:cs/>
              </w:rPr>
            </w:pPr>
            <w:r w:rsidRPr="007E26E3">
              <w:rPr>
                <w:rFonts w:ascii="Arial" w:hAnsi="Arial" w:cs="Arial"/>
                <w:sz w:val="17"/>
                <w:szCs w:val="17"/>
              </w:rPr>
              <w:t>(18)</w:t>
            </w:r>
          </w:p>
        </w:tc>
      </w:tr>
      <w:tr w:rsidR="007E26E3" w:rsidRPr="007E26E3" w14:paraId="26BEE586" w14:textId="77777777" w:rsidTr="00D1439F">
        <w:trPr>
          <w:trHeight w:val="207"/>
        </w:trPr>
        <w:tc>
          <w:tcPr>
            <w:tcW w:w="3960" w:type="dxa"/>
            <w:tcBorders>
              <w:top w:val="nil"/>
              <w:left w:val="nil"/>
              <w:bottom w:val="nil"/>
              <w:right w:val="nil"/>
            </w:tcBorders>
            <w:shd w:val="clear" w:color="auto" w:fill="auto"/>
            <w:noWrap/>
          </w:tcPr>
          <w:p w14:paraId="414B0726" w14:textId="77777777" w:rsidR="001202EF" w:rsidRPr="007E26E3" w:rsidRDefault="001202EF" w:rsidP="001202EF">
            <w:pPr>
              <w:spacing w:line="360" w:lineRule="exact"/>
              <w:ind w:left="167" w:hanging="167"/>
              <w:rPr>
                <w:rFonts w:ascii="Arial" w:hAnsi="Arial" w:cs="Arial"/>
                <w:sz w:val="17"/>
                <w:szCs w:val="17"/>
              </w:rPr>
            </w:pPr>
            <w:r w:rsidRPr="007E26E3">
              <w:rPr>
                <w:rFonts w:ascii="Arial" w:hAnsi="Arial" w:cs="Arial"/>
                <w:sz w:val="17"/>
                <w:szCs w:val="17"/>
              </w:rPr>
              <w:t>Total</w:t>
            </w:r>
          </w:p>
        </w:tc>
        <w:tc>
          <w:tcPr>
            <w:tcW w:w="1350" w:type="dxa"/>
            <w:noWrap/>
            <w:vAlign w:val="bottom"/>
          </w:tcPr>
          <w:p w14:paraId="765E1272" w14:textId="77777777" w:rsidR="001202EF" w:rsidRPr="007E26E3" w:rsidRDefault="00A909CE" w:rsidP="001202EF">
            <w:pPr>
              <w:pBdr>
                <w:bottom w:val="single" w:sz="4" w:space="1" w:color="auto"/>
              </w:pBdr>
              <w:tabs>
                <w:tab w:val="decimal" w:pos="879"/>
              </w:tabs>
              <w:spacing w:line="360" w:lineRule="exact"/>
              <w:rPr>
                <w:rFonts w:ascii="Arial" w:hAnsi="Arial" w:cs="Arial"/>
                <w:sz w:val="17"/>
                <w:szCs w:val="17"/>
                <w:cs/>
              </w:rPr>
            </w:pPr>
            <w:r w:rsidRPr="007E26E3">
              <w:rPr>
                <w:rFonts w:ascii="Arial" w:hAnsi="Arial" w:cs="Arial"/>
                <w:sz w:val="17"/>
                <w:szCs w:val="17"/>
                <w:cs/>
              </w:rPr>
              <w:t>(</w:t>
            </w:r>
            <w:r w:rsidRPr="007E26E3">
              <w:rPr>
                <w:rFonts w:ascii="Arial" w:hAnsi="Arial" w:cs="Arial"/>
                <w:sz w:val="17"/>
                <w:szCs w:val="17"/>
              </w:rPr>
              <w:t>56</w:t>
            </w:r>
            <w:r w:rsidRPr="007E26E3">
              <w:rPr>
                <w:rFonts w:ascii="Arial" w:hAnsi="Arial" w:cs="Arial"/>
                <w:sz w:val="17"/>
                <w:szCs w:val="17"/>
                <w:cs/>
              </w:rPr>
              <w:t>)</w:t>
            </w:r>
          </w:p>
        </w:tc>
        <w:tc>
          <w:tcPr>
            <w:tcW w:w="1260" w:type="dxa"/>
            <w:noWrap/>
            <w:vAlign w:val="bottom"/>
          </w:tcPr>
          <w:p w14:paraId="11F690DC" w14:textId="77777777" w:rsidR="001202EF" w:rsidRPr="007E26E3" w:rsidRDefault="001202EF" w:rsidP="001202EF">
            <w:pPr>
              <w:pBdr>
                <w:bottom w:val="single" w:sz="4" w:space="1" w:color="auto"/>
              </w:pBdr>
              <w:tabs>
                <w:tab w:val="decimal" w:pos="879"/>
              </w:tabs>
              <w:spacing w:line="360" w:lineRule="exact"/>
              <w:rPr>
                <w:rFonts w:ascii="Arial" w:hAnsi="Arial" w:cs="Arial"/>
                <w:sz w:val="17"/>
                <w:szCs w:val="17"/>
                <w:cs/>
              </w:rPr>
            </w:pPr>
            <w:r w:rsidRPr="007E26E3">
              <w:rPr>
                <w:rFonts w:ascii="Arial" w:hAnsi="Arial" w:cs="Arial"/>
                <w:sz w:val="17"/>
                <w:szCs w:val="17"/>
              </w:rPr>
              <w:t>(74)</w:t>
            </w:r>
          </w:p>
        </w:tc>
        <w:tc>
          <w:tcPr>
            <w:tcW w:w="1282" w:type="dxa"/>
            <w:vAlign w:val="bottom"/>
          </w:tcPr>
          <w:p w14:paraId="3B1FFBB3" w14:textId="77777777" w:rsidR="001202EF" w:rsidRPr="007E26E3" w:rsidRDefault="00161EF0" w:rsidP="001202EF">
            <w:pPr>
              <w:pBdr>
                <w:bottom w:val="single" w:sz="4" w:space="1" w:color="auto"/>
              </w:pBdr>
              <w:tabs>
                <w:tab w:val="decimal" w:pos="878"/>
              </w:tabs>
              <w:spacing w:line="360" w:lineRule="exact"/>
              <w:rPr>
                <w:rFonts w:ascii="Arial" w:hAnsi="Arial" w:cs="Arial"/>
                <w:sz w:val="17"/>
                <w:szCs w:val="17"/>
                <w:cs/>
              </w:rPr>
            </w:pPr>
            <w:r w:rsidRPr="007E26E3">
              <w:rPr>
                <w:rFonts w:ascii="Arial" w:hAnsi="Arial" w:cs="Arial"/>
                <w:sz w:val="17"/>
                <w:szCs w:val="17"/>
              </w:rPr>
              <w:t>18</w:t>
            </w:r>
          </w:p>
        </w:tc>
        <w:tc>
          <w:tcPr>
            <w:tcW w:w="1283" w:type="dxa"/>
            <w:vAlign w:val="bottom"/>
          </w:tcPr>
          <w:p w14:paraId="5507C935" w14:textId="77777777" w:rsidR="001202EF" w:rsidRPr="007E26E3" w:rsidRDefault="001202EF" w:rsidP="001202EF">
            <w:pPr>
              <w:pBdr>
                <w:bottom w:val="single" w:sz="4" w:space="1" w:color="auto"/>
              </w:pBdr>
              <w:tabs>
                <w:tab w:val="decimal" w:pos="878"/>
              </w:tabs>
              <w:spacing w:line="360" w:lineRule="exact"/>
              <w:rPr>
                <w:rFonts w:ascii="Arial" w:hAnsi="Arial" w:cs="Arial"/>
                <w:sz w:val="17"/>
                <w:szCs w:val="17"/>
                <w:cs/>
              </w:rPr>
            </w:pPr>
            <w:r w:rsidRPr="007E26E3">
              <w:rPr>
                <w:rFonts w:ascii="Arial" w:hAnsi="Arial" w:cs="Arial"/>
                <w:sz w:val="17"/>
                <w:szCs w:val="17"/>
              </w:rPr>
              <w:t>(18)</w:t>
            </w:r>
          </w:p>
        </w:tc>
      </w:tr>
      <w:tr w:rsidR="007E26E3" w:rsidRPr="007E26E3" w14:paraId="3B3266A3" w14:textId="77777777" w:rsidTr="00D1439F">
        <w:trPr>
          <w:trHeight w:val="108"/>
        </w:trPr>
        <w:tc>
          <w:tcPr>
            <w:tcW w:w="3960" w:type="dxa"/>
            <w:tcBorders>
              <w:top w:val="nil"/>
              <w:left w:val="nil"/>
              <w:bottom w:val="nil"/>
              <w:right w:val="nil"/>
            </w:tcBorders>
            <w:shd w:val="clear" w:color="auto" w:fill="auto"/>
            <w:noWrap/>
            <w:vAlign w:val="center"/>
          </w:tcPr>
          <w:p w14:paraId="04781568" w14:textId="77777777" w:rsidR="001202EF" w:rsidRPr="007E26E3" w:rsidRDefault="001202EF" w:rsidP="001202EF">
            <w:pPr>
              <w:spacing w:line="360" w:lineRule="exact"/>
              <w:ind w:left="167" w:hanging="167"/>
              <w:rPr>
                <w:rFonts w:ascii="Arial" w:hAnsi="Arial" w:cs="Arial"/>
                <w:sz w:val="17"/>
                <w:szCs w:val="17"/>
              </w:rPr>
            </w:pPr>
            <w:r w:rsidRPr="007E26E3">
              <w:rPr>
                <w:rFonts w:ascii="Arial" w:hAnsi="Arial" w:cs="Arial"/>
                <w:sz w:val="17"/>
                <w:szCs w:val="17"/>
              </w:rPr>
              <w:t>Deferred tax assets</w:t>
            </w:r>
            <w:r w:rsidRPr="007E26E3">
              <w:rPr>
                <w:rFonts w:ascii="Arial" w:hAnsi="Arial" w:cs="Arial"/>
                <w:sz w:val="17"/>
                <w:szCs w:val="17"/>
                <w:cs/>
              </w:rPr>
              <w:t xml:space="preserve"> - </w:t>
            </w:r>
            <w:r w:rsidRPr="007E26E3">
              <w:rPr>
                <w:rFonts w:ascii="Arial" w:hAnsi="Arial" w:cs="Arial"/>
                <w:sz w:val="17"/>
                <w:szCs w:val="17"/>
              </w:rPr>
              <w:t>net</w:t>
            </w:r>
            <w:r w:rsidRPr="007E26E3">
              <w:rPr>
                <w:rFonts w:ascii="Arial" w:hAnsi="Arial" w:cs="Arial"/>
                <w:sz w:val="17"/>
                <w:szCs w:val="17"/>
                <w:cs/>
              </w:rPr>
              <w:t xml:space="preserve"> </w:t>
            </w:r>
          </w:p>
        </w:tc>
        <w:tc>
          <w:tcPr>
            <w:tcW w:w="1350" w:type="dxa"/>
            <w:noWrap/>
            <w:vAlign w:val="bottom"/>
          </w:tcPr>
          <w:p w14:paraId="0DD9F473" w14:textId="77777777" w:rsidR="001202EF" w:rsidRPr="007E26E3" w:rsidRDefault="00A909CE" w:rsidP="001202EF">
            <w:pPr>
              <w:pBdr>
                <w:bottom w:val="double" w:sz="4" w:space="1" w:color="auto"/>
              </w:pBdr>
              <w:tabs>
                <w:tab w:val="decimal" w:pos="879"/>
              </w:tabs>
              <w:spacing w:line="360" w:lineRule="exact"/>
              <w:rPr>
                <w:rFonts w:ascii="Arial" w:hAnsi="Arial" w:cs="Arial"/>
                <w:sz w:val="17"/>
                <w:szCs w:val="17"/>
              </w:rPr>
            </w:pPr>
            <w:r w:rsidRPr="007E26E3">
              <w:rPr>
                <w:rFonts w:ascii="Arial" w:hAnsi="Arial" w:cs="Arial"/>
                <w:sz w:val="17"/>
                <w:szCs w:val="17"/>
              </w:rPr>
              <w:t>5,539</w:t>
            </w:r>
          </w:p>
        </w:tc>
        <w:tc>
          <w:tcPr>
            <w:tcW w:w="1260" w:type="dxa"/>
            <w:noWrap/>
            <w:vAlign w:val="bottom"/>
          </w:tcPr>
          <w:p w14:paraId="7D83A60F" w14:textId="77777777" w:rsidR="001202EF" w:rsidRPr="007E26E3" w:rsidRDefault="001202EF" w:rsidP="001202EF">
            <w:pPr>
              <w:pBdr>
                <w:bottom w:val="double" w:sz="4" w:space="1" w:color="auto"/>
              </w:pBdr>
              <w:tabs>
                <w:tab w:val="decimal" w:pos="879"/>
              </w:tabs>
              <w:spacing w:line="360" w:lineRule="exact"/>
              <w:rPr>
                <w:rFonts w:ascii="Arial" w:hAnsi="Arial" w:cs="Arial"/>
                <w:sz w:val="17"/>
                <w:szCs w:val="17"/>
              </w:rPr>
            </w:pPr>
            <w:r w:rsidRPr="007E26E3">
              <w:rPr>
                <w:rFonts w:ascii="Arial" w:hAnsi="Arial" w:cs="Arial"/>
                <w:sz w:val="17"/>
                <w:szCs w:val="17"/>
              </w:rPr>
              <w:t>5,379</w:t>
            </w:r>
          </w:p>
        </w:tc>
        <w:tc>
          <w:tcPr>
            <w:tcW w:w="1282" w:type="dxa"/>
            <w:vAlign w:val="bottom"/>
          </w:tcPr>
          <w:p w14:paraId="3E8675D3" w14:textId="77777777" w:rsidR="001202EF" w:rsidRPr="007E26E3" w:rsidRDefault="00161EF0" w:rsidP="001202EF">
            <w:pPr>
              <w:pBdr>
                <w:bottom w:val="double" w:sz="4" w:space="1" w:color="auto"/>
              </w:pBdr>
              <w:tabs>
                <w:tab w:val="decimal" w:pos="878"/>
              </w:tabs>
              <w:spacing w:line="360" w:lineRule="exact"/>
              <w:rPr>
                <w:rFonts w:ascii="Arial" w:hAnsi="Arial" w:cs="Arial"/>
                <w:sz w:val="17"/>
                <w:szCs w:val="17"/>
              </w:rPr>
            </w:pPr>
            <w:r w:rsidRPr="007E26E3">
              <w:rPr>
                <w:rFonts w:ascii="Arial" w:hAnsi="Arial" w:cs="Arial"/>
                <w:sz w:val="17"/>
                <w:szCs w:val="17"/>
              </w:rPr>
              <w:t>160</w:t>
            </w:r>
          </w:p>
        </w:tc>
        <w:tc>
          <w:tcPr>
            <w:tcW w:w="1283" w:type="dxa"/>
            <w:vAlign w:val="bottom"/>
          </w:tcPr>
          <w:p w14:paraId="4762FA8A" w14:textId="77777777" w:rsidR="001202EF" w:rsidRPr="007E26E3" w:rsidRDefault="001202EF" w:rsidP="001202EF">
            <w:pPr>
              <w:pBdr>
                <w:bottom w:val="double" w:sz="4" w:space="1" w:color="auto"/>
              </w:pBdr>
              <w:tabs>
                <w:tab w:val="decimal" w:pos="878"/>
              </w:tabs>
              <w:spacing w:line="360" w:lineRule="exact"/>
              <w:rPr>
                <w:rFonts w:ascii="Arial" w:hAnsi="Arial" w:cs="Arial"/>
                <w:sz w:val="17"/>
                <w:szCs w:val="17"/>
              </w:rPr>
            </w:pPr>
            <w:r w:rsidRPr="007E26E3">
              <w:rPr>
                <w:rFonts w:ascii="Arial" w:hAnsi="Arial" w:cs="Arial"/>
                <w:sz w:val="17"/>
                <w:szCs w:val="17"/>
              </w:rPr>
              <w:t>758</w:t>
            </w:r>
          </w:p>
        </w:tc>
      </w:tr>
      <w:tr w:rsidR="007E26E3" w:rsidRPr="007E26E3" w14:paraId="47E7FBAA" w14:textId="77777777" w:rsidTr="00D1439F">
        <w:trPr>
          <w:trHeight w:val="207"/>
        </w:trPr>
        <w:tc>
          <w:tcPr>
            <w:tcW w:w="3960" w:type="dxa"/>
            <w:tcBorders>
              <w:top w:val="nil"/>
              <w:left w:val="nil"/>
              <w:bottom w:val="nil"/>
              <w:right w:val="nil"/>
            </w:tcBorders>
            <w:shd w:val="clear" w:color="auto" w:fill="auto"/>
            <w:noWrap/>
            <w:vAlign w:val="center"/>
          </w:tcPr>
          <w:p w14:paraId="17984147" w14:textId="77777777" w:rsidR="001202EF" w:rsidRPr="007E26E3" w:rsidRDefault="001202EF" w:rsidP="001202EF">
            <w:pPr>
              <w:spacing w:line="360" w:lineRule="exact"/>
              <w:ind w:left="167" w:hanging="167"/>
              <w:rPr>
                <w:rFonts w:ascii="Arial" w:hAnsi="Arial" w:cs="Arial"/>
                <w:b/>
                <w:bCs/>
                <w:sz w:val="17"/>
                <w:szCs w:val="17"/>
              </w:rPr>
            </w:pPr>
            <w:r w:rsidRPr="007E26E3">
              <w:rPr>
                <w:rFonts w:ascii="Arial" w:hAnsi="Arial" w:cs="Arial"/>
                <w:b/>
                <w:bCs/>
                <w:sz w:val="17"/>
                <w:szCs w:val="17"/>
              </w:rPr>
              <w:t>Changes in deferred tax</w:t>
            </w:r>
          </w:p>
        </w:tc>
        <w:tc>
          <w:tcPr>
            <w:tcW w:w="1350" w:type="dxa"/>
            <w:tcBorders>
              <w:top w:val="nil"/>
              <w:left w:val="nil"/>
              <w:right w:val="nil"/>
            </w:tcBorders>
            <w:shd w:val="clear" w:color="auto" w:fill="auto"/>
            <w:noWrap/>
            <w:vAlign w:val="bottom"/>
          </w:tcPr>
          <w:p w14:paraId="470CEDE6" w14:textId="77777777" w:rsidR="001202EF" w:rsidRPr="007E26E3" w:rsidRDefault="001202EF" w:rsidP="001202EF">
            <w:pPr>
              <w:tabs>
                <w:tab w:val="decimal" w:pos="1065"/>
              </w:tabs>
              <w:spacing w:line="360" w:lineRule="exact"/>
              <w:rPr>
                <w:rFonts w:ascii="Arial" w:hAnsi="Arial" w:cs="Arial"/>
                <w:sz w:val="17"/>
                <w:szCs w:val="17"/>
              </w:rPr>
            </w:pPr>
          </w:p>
        </w:tc>
        <w:tc>
          <w:tcPr>
            <w:tcW w:w="1260" w:type="dxa"/>
            <w:tcBorders>
              <w:top w:val="nil"/>
              <w:left w:val="nil"/>
              <w:right w:val="nil"/>
            </w:tcBorders>
            <w:shd w:val="clear" w:color="auto" w:fill="auto"/>
            <w:noWrap/>
            <w:vAlign w:val="bottom"/>
          </w:tcPr>
          <w:p w14:paraId="560F77BB" w14:textId="77777777" w:rsidR="001202EF" w:rsidRPr="007E26E3" w:rsidRDefault="001202EF" w:rsidP="001202EF">
            <w:pPr>
              <w:tabs>
                <w:tab w:val="decimal" w:pos="1065"/>
              </w:tabs>
              <w:spacing w:line="360" w:lineRule="exact"/>
              <w:rPr>
                <w:rFonts w:ascii="Arial" w:hAnsi="Arial" w:cs="Arial"/>
                <w:sz w:val="17"/>
                <w:szCs w:val="17"/>
              </w:rPr>
            </w:pPr>
          </w:p>
        </w:tc>
        <w:tc>
          <w:tcPr>
            <w:tcW w:w="1282" w:type="dxa"/>
            <w:tcBorders>
              <w:top w:val="nil"/>
              <w:left w:val="nil"/>
              <w:right w:val="nil"/>
            </w:tcBorders>
            <w:shd w:val="clear" w:color="auto" w:fill="auto"/>
            <w:vAlign w:val="bottom"/>
          </w:tcPr>
          <w:p w14:paraId="2A711F58" w14:textId="77777777" w:rsidR="001202EF" w:rsidRPr="007E26E3" w:rsidRDefault="001202EF" w:rsidP="001202EF">
            <w:pPr>
              <w:tabs>
                <w:tab w:val="decimal" w:pos="878"/>
              </w:tabs>
              <w:spacing w:line="360" w:lineRule="exact"/>
              <w:rPr>
                <w:rFonts w:ascii="Arial" w:hAnsi="Arial" w:cs="Arial"/>
                <w:sz w:val="17"/>
                <w:szCs w:val="17"/>
              </w:rPr>
            </w:pPr>
          </w:p>
        </w:tc>
        <w:tc>
          <w:tcPr>
            <w:tcW w:w="1283" w:type="dxa"/>
            <w:tcBorders>
              <w:top w:val="nil"/>
              <w:left w:val="nil"/>
              <w:right w:val="nil"/>
            </w:tcBorders>
            <w:shd w:val="clear" w:color="auto" w:fill="auto"/>
          </w:tcPr>
          <w:p w14:paraId="50CC47B6" w14:textId="77777777" w:rsidR="001202EF" w:rsidRPr="007E26E3" w:rsidRDefault="001202EF" w:rsidP="001202EF">
            <w:pPr>
              <w:tabs>
                <w:tab w:val="decimal" w:pos="878"/>
              </w:tabs>
              <w:spacing w:line="360" w:lineRule="exact"/>
              <w:rPr>
                <w:rFonts w:ascii="Arial" w:hAnsi="Arial" w:cs="Arial"/>
                <w:sz w:val="17"/>
                <w:szCs w:val="17"/>
              </w:rPr>
            </w:pPr>
          </w:p>
        </w:tc>
      </w:tr>
      <w:tr w:rsidR="007E26E3" w:rsidRPr="007E26E3" w14:paraId="24C22C5C" w14:textId="77777777" w:rsidTr="00D1439F">
        <w:trPr>
          <w:trHeight w:val="207"/>
        </w:trPr>
        <w:tc>
          <w:tcPr>
            <w:tcW w:w="3960" w:type="dxa"/>
            <w:tcBorders>
              <w:top w:val="nil"/>
              <w:left w:val="nil"/>
              <w:bottom w:val="nil"/>
              <w:right w:val="nil"/>
            </w:tcBorders>
            <w:shd w:val="clear" w:color="auto" w:fill="auto"/>
            <w:noWrap/>
            <w:vAlign w:val="center"/>
          </w:tcPr>
          <w:p w14:paraId="29AE8DD6" w14:textId="77777777" w:rsidR="001202EF" w:rsidRPr="007E26E3" w:rsidRDefault="001202EF" w:rsidP="001202EF">
            <w:pPr>
              <w:spacing w:line="360" w:lineRule="exact"/>
              <w:ind w:left="173" w:hanging="173"/>
              <w:rPr>
                <w:rFonts w:ascii="Arial" w:hAnsi="Arial" w:cs="Arial"/>
                <w:sz w:val="17"/>
                <w:szCs w:val="17"/>
              </w:rPr>
            </w:pPr>
            <w:r w:rsidRPr="007E26E3">
              <w:rPr>
                <w:rFonts w:ascii="Arial" w:hAnsi="Arial" w:cs="Arial"/>
                <w:sz w:val="17"/>
                <w:szCs w:val="17"/>
              </w:rPr>
              <w:t>Cumulative effect of change in accounting policies from the adoption of new financial reporting standards as at 1 January 2020</w:t>
            </w:r>
          </w:p>
        </w:tc>
        <w:tc>
          <w:tcPr>
            <w:tcW w:w="1350" w:type="dxa"/>
            <w:tcBorders>
              <w:top w:val="nil"/>
              <w:left w:val="nil"/>
              <w:right w:val="nil"/>
            </w:tcBorders>
            <w:shd w:val="clear" w:color="auto" w:fill="auto"/>
            <w:noWrap/>
            <w:vAlign w:val="bottom"/>
          </w:tcPr>
          <w:p w14:paraId="288425DB" w14:textId="77777777" w:rsidR="001202EF" w:rsidRPr="007E26E3" w:rsidRDefault="001202EF" w:rsidP="001202EF">
            <w:pPr>
              <w:tabs>
                <w:tab w:val="decimal" w:pos="1065"/>
              </w:tabs>
              <w:spacing w:line="360" w:lineRule="exact"/>
              <w:rPr>
                <w:rFonts w:ascii="Arial" w:hAnsi="Arial" w:cs="Arial"/>
                <w:sz w:val="17"/>
                <w:szCs w:val="17"/>
              </w:rPr>
            </w:pPr>
          </w:p>
        </w:tc>
        <w:tc>
          <w:tcPr>
            <w:tcW w:w="1260" w:type="dxa"/>
            <w:tcBorders>
              <w:top w:val="nil"/>
              <w:left w:val="nil"/>
              <w:right w:val="nil"/>
            </w:tcBorders>
            <w:shd w:val="clear" w:color="auto" w:fill="auto"/>
            <w:noWrap/>
            <w:vAlign w:val="bottom"/>
          </w:tcPr>
          <w:p w14:paraId="70AD1799" w14:textId="77777777" w:rsidR="001202EF" w:rsidRPr="007E26E3" w:rsidRDefault="001202EF" w:rsidP="001202EF">
            <w:pPr>
              <w:tabs>
                <w:tab w:val="decimal" w:pos="1065"/>
              </w:tabs>
              <w:spacing w:line="360" w:lineRule="exact"/>
              <w:rPr>
                <w:rFonts w:ascii="Arial" w:hAnsi="Arial" w:cs="Arial"/>
                <w:sz w:val="17"/>
                <w:szCs w:val="17"/>
              </w:rPr>
            </w:pPr>
          </w:p>
        </w:tc>
        <w:tc>
          <w:tcPr>
            <w:tcW w:w="1282" w:type="dxa"/>
            <w:vAlign w:val="bottom"/>
          </w:tcPr>
          <w:p w14:paraId="3B6F4F01" w14:textId="77777777" w:rsidR="001202EF" w:rsidRPr="007E26E3" w:rsidRDefault="00107EC3" w:rsidP="001202EF">
            <w:pPr>
              <w:tabs>
                <w:tab w:val="decimal" w:pos="878"/>
              </w:tabs>
              <w:spacing w:line="360" w:lineRule="exact"/>
              <w:rPr>
                <w:rFonts w:ascii="Arial" w:hAnsi="Arial" w:cs="Arial"/>
                <w:sz w:val="17"/>
                <w:szCs w:val="17"/>
              </w:rPr>
            </w:pPr>
            <w:r w:rsidRPr="007E26E3">
              <w:rPr>
                <w:rFonts w:ascii="Arial" w:hAnsi="Arial" w:cs="Arial"/>
                <w:sz w:val="17"/>
                <w:szCs w:val="17"/>
              </w:rPr>
              <w:t>-</w:t>
            </w:r>
          </w:p>
        </w:tc>
        <w:tc>
          <w:tcPr>
            <w:tcW w:w="1283" w:type="dxa"/>
            <w:tcBorders>
              <w:top w:val="nil"/>
              <w:left w:val="nil"/>
              <w:right w:val="nil"/>
            </w:tcBorders>
            <w:vAlign w:val="bottom"/>
          </w:tcPr>
          <w:p w14:paraId="3836AE1C" w14:textId="77777777" w:rsidR="001202EF" w:rsidRPr="007E26E3" w:rsidRDefault="001202EF" w:rsidP="001202EF">
            <w:pPr>
              <w:tabs>
                <w:tab w:val="decimal" w:pos="878"/>
              </w:tabs>
              <w:spacing w:line="360" w:lineRule="exact"/>
              <w:rPr>
                <w:rFonts w:ascii="Arial" w:hAnsi="Arial" w:cs="Arial"/>
                <w:sz w:val="17"/>
                <w:szCs w:val="17"/>
              </w:rPr>
            </w:pPr>
            <w:r w:rsidRPr="007E26E3">
              <w:rPr>
                <w:rFonts w:ascii="Arial" w:hAnsi="Arial" w:cs="Arial"/>
                <w:sz w:val="17"/>
                <w:szCs w:val="17"/>
              </w:rPr>
              <w:t>402</w:t>
            </w:r>
          </w:p>
        </w:tc>
      </w:tr>
      <w:tr w:rsidR="007E26E3" w:rsidRPr="007E26E3" w14:paraId="43D667CB" w14:textId="77777777" w:rsidTr="00D1439F">
        <w:trPr>
          <w:trHeight w:val="207"/>
        </w:trPr>
        <w:tc>
          <w:tcPr>
            <w:tcW w:w="3960" w:type="dxa"/>
            <w:tcBorders>
              <w:top w:val="nil"/>
              <w:left w:val="nil"/>
              <w:bottom w:val="nil"/>
              <w:right w:val="nil"/>
            </w:tcBorders>
            <w:shd w:val="clear" w:color="auto" w:fill="auto"/>
            <w:noWrap/>
            <w:vAlign w:val="center"/>
          </w:tcPr>
          <w:p w14:paraId="482C8423" w14:textId="77777777" w:rsidR="001202EF" w:rsidRPr="007E26E3" w:rsidRDefault="001202EF" w:rsidP="001202EF">
            <w:pPr>
              <w:spacing w:line="360" w:lineRule="exact"/>
              <w:ind w:left="167" w:hanging="167"/>
              <w:rPr>
                <w:rFonts w:ascii="Arial" w:hAnsi="Arial" w:cs="Arial"/>
                <w:sz w:val="17"/>
                <w:szCs w:val="17"/>
              </w:rPr>
            </w:pPr>
            <w:r w:rsidRPr="007E26E3">
              <w:rPr>
                <w:rFonts w:ascii="Arial" w:hAnsi="Arial" w:cs="Arial"/>
                <w:sz w:val="17"/>
                <w:szCs w:val="17"/>
              </w:rPr>
              <w:t>Recognised in profit or loss</w:t>
            </w:r>
          </w:p>
        </w:tc>
        <w:tc>
          <w:tcPr>
            <w:tcW w:w="1350" w:type="dxa"/>
            <w:tcBorders>
              <w:top w:val="nil"/>
              <w:left w:val="nil"/>
              <w:right w:val="nil"/>
            </w:tcBorders>
            <w:shd w:val="clear" w:color="auto" w:fill="auto"/>
            <w:noWrap/>
            <w:vAlign w:val="bottom"/>
          </w:tcPr>
          <w:p w14:paraId="6ED60DD3" w14:textId="77777777" w:rsidR="001202EF" w:rsidRPr="007E26E3" w:rsidRDefault="001202EF" w:rsidP="001202EF">
            <w:pPr>
              <w:tabs>
                <w:tab w:val="decimal" w:pos="1065"/>
              </w:tabs>
              <w:spacing w:line="360" w:lineRule="exact"/>
              <w:rPr>
                <w:rFonts w:ascii="Arial" w:hAnsi="Arial" w:cs="Arial"/>
                <w:sz w:val="17"/>
                <w:szCs w:val="17"/>
              </w:rPr>
            </w:pPr>
          </w:p>
        </w:tc>
        <w:tc>
          <w:tcPr>
            <w:tcW w:w="1260" w:type="dxa"/>
            <w:tcBorders>
              <w:top w:val="nil"/>
              <w:left w:val="nil"/>
              <w:right w:val="nil"/>
            </w:tcBorders>
            <w:shd w:val="clear" w:color="auto" w:fill="auto"/>
            <w:noWrap/>
            <w:vAlign w:val="bottom"/>
          </w:tcPr>
          <w:p w14:paraId="24DD5310" w14:textId="77777777" w:rsidR="001202EF" w:rsidRPr="007E26E3" w:rsidRDefault="001202EF" w:rsidP="001202EF">
            <w:pPr>
              <w:tabs>
                <w:tab w:val="decimal" w:pos="1065"/>
              </w:tabs>
              <w:spacing w:line="360" w:lineRule="exact"/>
              <w:rPr>
                <w:rFonts w:ascii="Arial" w:hAnsi="Arial" w:cs="Arial"/>
                <w:sz w:val="17"/>
                <w:szCs w:val="17"/>
              </w:rPr>
            </w:pPr>
          </w:p>
        </w:tc>
        <w:tc>
          <w:tcPr>
            <w:tcW w:w="1282" w:type="dxa"/>
            <w:vAlign w:val="bottom"/>
          </w:tcPr>
          <w:p w14:paraId="59C84695" w14:textId="77777777" w:rsidR="001202EF" w:rsidRPr="007E26E3" w:rsidRDefault="00107EC3" w:rsidP="001202EF">
            <w:pPr>
              <w:tabs>
                <w:tab w:val="decimal" w:pos="878"/>
              </w:tabs>
              <w:spacing w:line="360" w:lineRule="exact"/>
              <w:rPr>
                <w:rFonts w:ascii="Arial" w:hAnsi="Arial" w:cs="Arial"/>
                <w:sz w:val="17"/>
                <w:szCs w:val="17"/>
              </w:rPr>
            </w:pPr>
            <w:r w:rsidRPr="007E26E3">
              <w:rPr>
                <w:rFonts w:ascii="Arial" w:hAnsi="Arial" w:cs="Arial"/>
                <w:sz w:val="17"/>
                <w:szCs w:val="17"/>
              </w:rPr>
              <w:t>164</w:t>
            </w:r>
          </w:p>
        </w:tc>
        <w:tc>
          <w:tcPr>
            <w:tcW w:w="1283" w:type="dxa"/>
            <w:tcBorders>
              <w:top w:val="nil"/>
              <w:left w:val="nil"/>
              <w:right w:val="nil"/>
            </w:tcBorders>
            <w:vAlign w:val="bottom"/>
          </w:tcPr>
          <w:p w14:paraId="73489DB0" w14:textId="77777777" w:rsidR="001202EF" w:rsidRPr="007E26E3" w:rsidRDefault="001202EF" w:rsidP="001202EF">
            <w:pPr>
              <w:tabs>
                <w:tab w:val="decimal" w:pos="878"/>
              </w:tabs>
              <w:spacing w:line="360" w:lineRule="exact"/>
              <w:rPr>
                <w:rFonts w:ascii="Arial" w:hAnsi="Arial" w:cs="Arial"/>
                <w:sz w:val="17"/>
                <w:szCs w:val="17"/>
              </w:rPr>
            </w:pPr>
            <w:r w:rsidRPr="007E26E3">
              <w:rPr>
                <w:rFonts w:ascii="Arial" w:hAnsi="Arial" w:cs="Arial"/>
                <w:sz w:val="17"/>
                <w:szCs w:val="17"/>
              </w:rPr>
              <w:t>364</w:t>
            </w:r>
          </w:p>
        </w:tc>
      </w:tr>
      <w:tr w:rsidR="007E26E3" w:rsidRPr="007E26E3" w14:paraId="71D54CE2" w14:textId="77777777" w:rsidTr="00D1439F">
        <w:trPr>
          <w:trHeight w:val="207"/>
        </w:trPr>
        <w:tc>
          <w:tcPr>
            <w:tcW w:w="3960" w:type="dxa"/>
            <w:tcBorders>
              <w:top w:val="nil"/>
              <w:left w:val="nil"/>
              <w:bottom w:val="nil"/>
              <w:right w:val="nil"/>
            </w:tcBorders>
            <w:shd w:val="clear" w:color="auto" w:fill="auto"/>
            <w:noWrap/>
            <w:vAlign w:val="center"/>
          </w:tcPr>
          <w:p w14:paraId="13589E28" w14:textId="77777777" w:rsidR="001202EF" w:rsidRPr="007E26E3" w:rsidRDefault="001202EF" w:rsidP="001202EF">
            <w:pPr>
              <w:spacing w:line="360" w:lineRule="exact"/>
              <w:ind w:left="167" w:right="-106" w:hanging="167"/>
              <w:rPr>
                <w:rFonts w:ascii="Arial" w:hAnsi="Arial" w:cs="Arial"/>
                <w:sz w:val="17"/>
                <w:szCs w:val="17"/>
              </w:rPr>
            </w:pPr>
            <w:r w:rsidRPr="007E26E3">
              <w:rPr>
                <w:rFonts w:ascii="Arial" w:hAnsi="Arial" w:cs="Arial"/>
                <w:sz w:val="17"/>
                <w:szCs w:val="17"/>
              </w:rPr>
              <w:t xml:space="preserve">Recognised in other comprehensive income </w:t>
            </w:r>
          </w:p>
        </w:tc>
        <w:tc>
          <w:tcPr>
            <w:tcW w:w="1350" w:type="dxa"/>
            <w:tcBorders>
              <w:top w:val="nil"/>
              <w:left w:val="nil"/>
              <w:right w:val="nil"/>
            </w:tcBorders>
            <w:shd w:val="clear" w:color="auto" w:fill="auto"/>
            <w:noWrap/>
            <w:vAlign w:val="bottom"/>
          </w:tcPr>
          <w:p w14:paraId="49B81BFA" w14:textId="77777777" w:rsidR="001202EF" w:rsidRPr="007E26E3" w:rsidRDefault="001202EF" w:rsidP="001202EF">
            <w:pPr>
              <w:tabs>
                <w:tab w:val="decimal" w:pos="1065"/>
              </w:tabs>
              <w:spacing w:line="360" w:lineRule="exact"/>
              <w:rPr>
                <w:rFonts w:ascii="Arial" w:hAnsi="Arial" w:cs="Arial"/>
                <w:sz w:val="17"/>
                <w:szCs w:val="17"/>
              </w:rPr>
            </w:pPr>
          </w:p>
        </w:tc>
        <w:tc>
          <w:tcPr>
            <w:tcW w:w="1260" w:type="dxa"/>
            <w:tcBorders>
              <w:top w:val="nil"/>
              <w:left w:val="nil"/>
              <w:right w:val="nil"/>
            </w:tcBorders>
            <w:shd w:val="clear" w:color="auto" w:fill="auto"/>
            <w:noWrap/>
            <w:vAlign w:val="bottom"/>
          </w:tcPr>
          <w:p w14:paraId="37162F8C" w14:textId="77777777" w:rsidR="001202EF" w:rsidRPr="007E26E3" w:rsidRDefault="001202EF" w:rsidP="001202EF">
            <w:pPr>
              <w:tabs>
                <w:tab w:val="decimal" w:pos="1065"/>
              </w:tabs>
              <w:spacing w:line="360" w:lineRule="exact"/>
              <w:rPr>
                <w:rFonts w:ascii="Arial" w:hAnsi="Arial" w:cs="Arial"/>
                <w:sz w:val="17"/>
                <w:szCs w:val="17"/>
              </w:rPr>
            </w:pPr>
          </w:p>
        </w:tc>
        <w:tc>
          <w:tcPr>
            <w:tcW w:w="1282" w:type="dxa"/>
            <w:vAlign w:val="bottom"/>
          </w:tcPr>
          <w:p w14:paraId="692ACCA6" w14:textId="77777777" w:rsidR="001202EF" w:rsidRPr="007E26E3" w:rsidRDefault="00107EC3" w:rsidP="001202EF">
            <w:pPr>
              <w:pBdr>
                <w:bottom w:val="single" w:sz="4" w:space="1" w:color="auto"/>
              </w:pBdr>
              <w:tabs>
                <w:tab w:val="decimal" w:pos="878"/>
              </w:tabs>
              <w:spacing w:line="360" w:lineRule="exact"/>
              <w:rPr>
                <w:rFonts w:ascii="Arial" w:hAnsi="Arial" w:cs="Arial"/>
                <w:sz w:val="17"/>
                <w:szCs w:val="17"/>
                <w:cs/>
              </w:rPr>
            </w:pPr>
            <w:r w:rsidRPr="007E26E3">
              <w:rPr>
                <w:rFonts w:ascii="Arial" w:hAnsi="Arial" w:cs="Arial"/>
                <w:sz w:val="17"/>
                <w:szCs w:val="17"/>
                <w:cs/>
              </w:rPr>
              <w:t>(</w:t>
            </w:r>
            <w:r w:rsidRPr="007E26E3">
              <w:rPr>
                <w:rFonts w:ascii="Arial" w:hAnsi="Arial" w:cs="Arial"/>
                <w:sz w:val="17"/>
                <w:szCs w:val="17"/>
              </w:rPr>
              <w:t>4</w:t>
            </w:r>
            <w:r w:rsidRPr="007E26E3">
              <w:rPr>
                <w:rFonts w:ascii="Arial" w:hAnsi="Arial" w:cs="Arial"/>
                <w:sz w:val="17"/>
                <w:szCs w:val="17"/>
                <w:cs/>
              </w:rPr>
              <w:t>)</w:t>
            </w:r>
          </w:p>
        </w:tc>
        <w:tc>
          <w:tcPr>
            <w:tcW w:w="1283" w:type="dxa"/>
            <w:tcBorders>
              <w:top w:val="nil"/>
              <w:left w:val="nil"/>
              <w:right w:val="nil"/>
            </w:tcBorders>
            <w:vAlign w:val="bottom"/>
          </w:tcPr>
          <w:p w14:paraId="29F9DE63" w14:textId="77777777" w:rsidR="001202EF" w:rsidRPr="007E26E3" w:rsidRDefault="001202EF" w:rsidP="001202EF">
            <w:pPr>
              <w:pBdr>
                <w:bottom w:val="single" w:sz="4" w:space="1" w:color="auto"/>
              </w:pBdr>
              <w:tabs>
                <w:tab w:val="decimal" w:pos="878"/>
              </w:tabs>
              <w:spacing w:line="360" w:lineRule="exact"/>
              <w:rPr>
                <w:rFonts w:ascii="Arial" w:hAnsi="Arial" w:cs="Arial"/>
                <w:sz w:val="17"/>
                <w:szCs w:val="17"/>
              </w:rPr>
            </w:pPr>
            <w:r w:rsidRPr="007E26E3">
              <w:rPr>
                <w:rFonts w:ascii="Arial" w:hAnsi="Arial" w:cs="Arial"/>
                <w:sz w:val="17"/>
                <w:szCs w:val="17"/>
              </w:rPr>
              <w:t>(8)</w:t>
            </w:r>
          </w:p>
        </w:tc>
      </w:tr>
      <w:tr w:rsidR="001202EF" w:rsidRPr="007E26E3" w14:paraId="07EE2223" w14:textId="77777777" w:rsidTr="00D1439F">
        <w:trPr>
          <w:trHeight w:val="207"/>
        </w:trPr>
        <w:tc>
          <w:tcPr>
            <w:tcW w:w="3960" w:type="dxa"/>
            <w:tcBorders>
              <w:top w:val="nil"/>
              <w:left w:val="nil"/>
              <w:bottom w:val="nil"/>
              <w:right w:val="nil"/>
            </w:tcBorders>
            <w:shd w:val="clear" w:color="auto" w:fill="auto"/>
            <w:noWrap/>
            <w:vAlign w:val="center"/>
          </w:tcPr>
          <w:p w14:paraId="1EF380E6" w14:textId="77777777" w:rsidR="001202EF" w:rsidRPr="007E26E3" w:rsidRDefault="001202EF" w:rsidP="001202EF">
            <w:pPr>
              <w:spacing w:line="360" w:lineRule="exact"/>
              <w:ind w:left="167" w:hanging="167"/>
              <w:rPr>
                <w:rFonts w:ascii="Arial" w:hAnsi="Arial" w:cs="Arial"/>
                <w:sz w:val="17"/>
                <w:szCs w:val="17"/>
              </w:rPr>
            </w:pPr>
            <w:r w:rsidRPr="007E26E3">
              <w:rPr>
                <w:rFonts w:ascii="Arial" w:hAnsi="Arial" w:cs="Arial"/>
                <w:sz w:val="17"/>
                <w:szCs w:val="17"/>
              </w:rPr>
              <w:t>Total</w:t>
            </w:r>
          </w:p>
        </w:tc>
        <w:tc>
          <w:tcPr>
            <w:tcW w:w="1350" w:type="dxa"/>
            <w:tcBorders>
              <w:top w:val="nil"/>
              <w:left w:val="nil"/>
              <w:right w:val="nil"/>
            </w:tcBorders>
            <w:shd w:val="clear" w:color="auto" w:fill="auto"/>
            <w:noWrap/>
            <w:vAlign w:val="bottom"/>
          </w:tcPr>
          <w:p w14:paraId="7EA4C8B3" w14:textId="77777777" w:rsidR="001202EF" w:rsidRPr="007E26E3" w:rsidRDefault="001202EF" w:rsidP="001202EF">
            <w:pPr>
              <w:tabs>
                <w:tab w:val="decimal" w:pos="1065"/>
              </w:tabs>
              <w:spacing w:line="360" w:lineRule="exact"/>
              <w:rPr>
                <w:rFonts w:ascii="Arial" w:hAnsi="Arial" w:cs="Arial"/>
                <w:sz w:val="17"/>
                <w:szCs w:val="17"/>
              </w:rPr>
            </w:pPr>
          </w:p>
        </w:tc>
        <w:tc>
          <w:tcPr>
            <w:tcW w:w="1260" w:type="dxa"/>
            <w:tcBorders>
              <w:top w:val="nil"/>
              <w:left w:val="nil"/>
              <w:right w:val="nil"/>
            </w:tcBorders>
            <w:shd w:val="clear" w:color="auto" w:fill="auto"/>
            <w:noWrap/>
            <w:vAlign w:val="bottom"/>
          </w:tcPr>
          <w:p w14:paraId="12B4705E" w14:textId="77777777" w:rsidR="001202EF" w:rsidRPr="007E26E3" w:rsidRDefault="001202EF" w:rsidP="001202EF">
            <w:pPr>
              <w:tabs>
                <w:tab w:val="decimal" w:pos="1065"/>
              </w:tabs>
              <w:spacing w:line="360" w:lineRule="exact"/>
              <w:rPr>
                <w:rFonts w:ascii="Arial" w:hAnsi="Arial" w:cs="Arial"/>
                <w:sz w:val="17"/>
                <w:szCs w:val="17"/>
              </w:rPr>
            </w:pPr>
          </w:p>
        </w:tc>
        <w:tc>
          <w:tcPr>
            <w:tcW w:w="1282" w:type="dxa"/>
            <w:vAlign w:val="bottom"/>
          </w:tcPr>
          <w:p w14:paraId="2F478B02" w14:textId="77777777" w:rsidR="001202EF" w:rsidRPr="007E26E3" w:rsidRDefault="00107EC3" w:rsidP="001202EF">
            <w:pPr>
              <w:pBdr>
                <w:bottom w:val="double" w:sz="4" w:space="1" w:color="auto"/>
              </w:pBdr>
              <w:tabs>
                <w:tab w:val="decimal" w:pos="878"/>
              </w:tabs>
              <w:spacing w:line="360" w:lineRule="exact"/>
              <w:rPr>
                <w:rFonts w:ascii="Arial" w:hAnsi="Arial" w:cs="Arial"/>
                <w:sz w:val="17"/>
                <w:szCs w:val="17"/>
              </w:rPr>
            </w:pPr>
            <w:r w:rsidRPr="007E26E3">
              <w:rPr>
                <w:rFonts w:ascii="Arial" w:hAnsi="Arial" w:cs="Arial"/>
                <w:sz w:val="17"/>
                <w:szCs w:val="17"/>
              </w:rPr>
              <w:t>160</w:t>
            </w:r>
          </w:p>
        </w:tc>
        <w:tc>
          <w:tcPr>
            <w:tcW w:w="1283" w:type="dxa"/>
            <w:tcBorders>
              <w:top w:val="nil"/>
              <w:left w:val="nil"/>
              <w:right w:val="nil"/>
            </w:tcBorders>
            <w:vAlign w:val="bottom"/>
          </w:tcPr>
          <w:p w14:paraId="66ACA2CB" w14:textId="77777777" w:rsidR="001202EF" w:rsidRPr="007E26E3" w:rsidRDefault="001202EF" w:rsidP="001202EF">
            <w:pPr>
              <w:pBdr>
                <w:bottom w:val="double" w:sz="4" w:space="1" w:color="auto"/>
              </w:pBdr>
              <w:tabs>
                <w:tab w:val="decimal" w:pos="878"/>
              </w:tabs>
              <w:spacing w:line="360" w:lineRule="exact"/>
              <w:rPr>
                <w:rFonts w:ascii="Arial" w:hAnsi="Arial" w:cs="Arial"/>
                <w:sz w:val="17"/>
                <w:szCs w:val="17"/>
              </w:rPr>
            </w:pPr>
            <w:r w:rsidRPr="007E26E3">
              <w:rPr>
                <w:rFonts w:ascii="Arial" w:hAnsi="Arial" w:cs="Arial"/>
                <w:sz w:val="17"/>
                <w:szCs w:val="17"/>
              </w:rPr>
              <w:t>758</w:t>
            </w:r>
          </w:p>
        </w:tc>
      </w:tr>
    </w:tbl>
    <w:p w14:paraId="55A04AC4" w14:textId="77777777" w:rsidR="00574301" w:rsidRPr="007E26E3" w:rsidRDefault="00574301">
      <w:pPr>
        <w:overflowPunct/>
        <w:autoSpaceDE/>
        <w:autoSpaceDN/>
        <w:adjustRightInd/>
        <w:spacing w:after="160" w:line="259" w:lineRule="auto"/>
        <w:textAlignment w:val="auto"/>
        <w:rPr>
          <w:rFonts w:ascii="Arial" w:hAnsi="Arial" w:cs="Arial"/>
          <w:b/>
          <w:bCs/>
          <w:szCs w:val="22"/>
        </w:rPr>
      </w:pPr>
    </w:p>
    <w:p w14:paraId="016127EF" w14:textId="77777777" w:rsidR="00D529E6" w:rsidRPr="007E26E3" w:rsidRDefault="00D529E6">
      <w:pPr>
        <w:overflowPunct/>
        <w:autoSpaceDE/>
        <w:autoSpaceDN/>
        <w:adjustRightInd/>
        <w:spacing w:after="160" w:line="259" w:lineRule="auto"/>
        <w:textAlignment w:val="auto"/>
        <w:rPr>
          <w:rFonts w:ascii="Arial" w:hAnsi="Arial" w:cs="Arial"/>
          <w:b/>
          <w:bCs/>
          <w:szCs w:val="22"/>
        </w:rPr>
      </w:pPr>
      <w:r w:rsidRPr="007E26E3">
        <w:rPr>
          <w:rFonts w:ascii="Arial" w:hAnsi="Arial" w:cs="Arial"/>
          <w:b/>
          <w:bCs/>
          <w:szCs w:val="22"/>
        </w:rPr>
        <w:br w:type="page"/>
      </w:r>
    </w:p>
    <w:p w14:paraId="0745B06D" w14:textId="77777777" w:rsidR="00883387" w:rsidRPr="007E26E3" w:rsidRDefault="00EC0270" w:rsidP="003A0376">
      <w:pPr>
        <w:tabs>
          <w:tab w:val="left" w:pos="540"/>
        </w:tabs>
        <w:spacing w:before="120" w:after="120" w:line="380" w:lineRule="exact"/>
        <w:ind w:left="547" w:hanging="547"/>
        <w:jc w:val="thaiDistribute"/>
        <w:rPr>
          <w:rFonts w:ascii="Arial" w:hAnsi="Arial" w:cs="Arial"/>
          <w:szCs w:val="22"/>
        </w:rPr>
      </w:pPr>
      <w:r w:rsidRPr="007E26E3">
        <w:rPr>
          <w:rFonts w:ascii="Arial" w:hAnsi="Arial" w:cs="Arial"/>
          <w:b/>
          <w:bCs/>
          <w:szCs w:val="22"/>
        </w:rPr>
        <w:lastRenderedPageBreak/>
        <w:t>1</w:t>
      </w:r>
      <w:r w:rsidR="001017F1" w:rsidRPr="007E26E3">
        <w:rPr>
          <w:rFonts w:ascii="Arial" w:hAnsi="Arial" w:cs="Arial"/>
          <w:b/>
          <w:bCs/>
          <w:szCs w:val="22"/>
        </w:rPr>
        <w:t>6</w:t>
      </w:r>
      <w:r w:rsidRPr="007E26E3">
        <w:rPr>
          <w:rFonts w:ascii="Arial" w:hAnsi="Arial" w:cs="Arial"/>
          <w:b/>
          <w:bCs/>
          <w:szCs w:val="22"/>
          <w:cs/>
        </w:rPr>
        <w:t>.</w:t>
      </w:r>
      <w:r w:rsidRPr="007E26E3">
        <w:rPr>
          <w:rFonts w:ascii="Arial" w:hAnsi="Arial" w:cs="Arial"/>
          <w:b/>
          <w:bCs/>
          <w:szCs w:val="22"/>
        </w:rPr>
        <w:t>2</w:t>
      </w:r>
      <w:r w:rsidRPr="007E26E3">
        <w:rPr>
          <w:rFonts w:ascii="Arial" w:hAnsi="Arial" w:cs="Arial"/>
          <w:szCs w:val="22"/>
          <w:cs/>
        </w:rPr>
        <w:tab/>
      </w:r>
      <w:r w:rsidR="00E6366C" w:rsidRPr="007E26E3">
        <w:rPr>
          <w:rFonts w:ascii="Arial" w:hAnsi="Arial" w:cs="Arial"/>
          <w:b/>
          <w:bCs/>
          <w:szCs w:val="22"/>
        </w:rPr>
        <w:t>Income tax</w:t>
      </w:r>
    </w:p>
    <w:p w14:paraId="178E0CB5" w14:textId="77777777" w:rsidR="00EC0270" w:rsidRPr="007E26E3" w:rsidRDefault="00883387" w:rsidP="00722531">
      <w:pPr>
        <w:tabs>
          <w:tab w:val="left" w:pos="540"/>
        </w:tabs>
        <w:spacing w:before="120" w:after="240" w:line="380" w:lineRule="exact"/>
        <w:ind w:left="547" w:hanging="547"/>
        <w:jc w:val="thaiDistribute"/>
        <w:rPr>
          <w:rFonts w:ascii="Arial" w:hAnsi="Arial" w:cs="Arial"/>
          <w:szCs w:val="22"/>
        </w:rPr>
      </w:pPr>
      <w:r w:rsidRPr="007E26E3">
        <w:rPr>
          <w:rFonts w:ascii="Arial" w:hAnsi="Arial" w:cs="Arial"/>
          <w:szCs w:val="22"/>
        </w:rPr>
        <w:tab/>
      </w:r>
      <w:r w:rsidR="00D00857" w:rsidRPr="007E26E3">
        <w:rPr>
          <w:rFonts w:ascii="Arial" w:hAnsi="Arial" w:cs="Arial"/>
          <w:szCs w:val="22"/>
        </w:rPr>
        <w:t>Income tax expenses for the</w:t>
      </w:r>
      <w:r w:rsidR="000626A4" w:rsidRPr="007E26E3">
        <w:rPr>
          <w:rFonts w:ascii="Arial" w:hAnsi="Arial" w:cs="Arial"/>
          <w:szCs w:val="22"/>
        </w:rPr>
        <w:t xml:space="preserve"> </w:t>
      </w:r>
      <w:r w:rsidR="00AF0D38" w:rsidRPr="007E26E3">
        <w:rPr>
          <w:rFonts w:ascii="Arial" w:hAnsi="Arial" w:cs="Arial"/>
          <w:szCs w:val="22"/>
        </w:rPr>
        <w:t>year</w:t>
      </w:r>
      <w:r w:rsidR="00FC0296" w:rsidRPr="007E26E3">
        <w:rPr>
          <w:rFonts w:ascii="Arial" w:hAnsi="Arial" w:cs="Arial"/>
          <w:szCs w:val="22"/>
        </w:rPr>
        <w:t>s</w:t>
      </w:r>
      <w:r w:rsidR="00D00857" w:rsidRPr="007E26E3">
        <w:rPr>
          <w:rFonts w:ascii="Arial" w:hAnsi="Arial" w:cs="Arial"/>
          <w:szCs w:val="22"/>
        </w:rPr>
        <w:t xml:space="preserve"> ended </w:t>
      </w:r>
      <w:r w:rsidR="002833F6" w:rsidRPr="007E26E3">
        <w:rPr>
          <w:rFonts w:ascii="Arial" w:hAnsi="Arial" w:cs="Arial"/>
          <w:szCs w:val="22"/>
        </w:rPr>
        <w:t>31 December 2021 and 2020</w:t>
      </w:r>
      <w:r w:rsidR="00D00857" w:rsidRPr="007E26E3">
        <w:rPr>
          <w:rFonts w:ascii="Arial" w:hAnsi="Arial" w:cs="Arial"/>
          <w:szCs w:val="22"/>
          <w:cs/>
        </w:rPr>
        <w:t xml:space="preserve"> </w:t>
      </w:r>
      <w:r w:rsidR="007C4F83" w:rsidRPr="007E26E3">
        <w:rPr>
          <w:rFonts w:ascii="Arial" w:hAnsi="Arial" w:cs="Arial"/>
          <w:szCs w:val="22"/>
        </w:rPr>
        <w:t>were</w:t>
      </w:r>
      <w:r w:rsidR="00D00857" w:rsidRPr="007E26E3">
        <w:rPr>
          <w:rFonts w:ascii="Arial" w:hAnsi="Arial" w:cs="Arial"/>
          <w:szCs w:val="22"/>
        </w:rPr>
        <w:t xml:space="preserve"> as follows</w:t>
      </w:r>
      <w:r w:rsidR="00D00857" w:rsidRPr="007E26E3">
        <w:rPr>
          <w:rFonts w:ascii="Arial" w:hAnsi="Arial" w:cs="Arial"/>
          <w:szCs w:val="22"/>
          <w:cs/>
        </w:rPr>
        <w:t>:</w:t>
      </w:r>
    </w:p>
    <w:tbl>
      <w:tblPr>
        <w:tblW w:w="9180" w:type="dxa"/>
        <w:tblInd w:w="450" w:type="dxa"/>
        <w:tblLayout w:type="fixed"/>
        <w:tblLook w:val="04A0" w:firstRow="1" w:lastRow="0" w:firstColumn="1" w:lastColumn="0" w:noHBand="0" w:noVBand="1"/>
      </w:tblPr>
      <w:tblGrid>
        <w:gridCol w:w="5787"/>
        <w:gridCol w:w="1701"/>
        <w:gridCol w:w="1692"/>
      </w:tblGrid>
      <w:tr w:rsidR="007E26E3" w:rsidRPr="007E26E3" w14:paraId="64858459" w14:textId="77777777" w:rsidTr="006D4F52">
        <w:trPr>
          <w:trHeight w:val="364"/>
        </w:trPr>
        <w:tc>
          <w:tcPr>
            <w:tcW w:w="5787" w:type="dxa"/>
            <w:tcBorders>
              <w:top w:val="nil"/>
              <w:left w:val="nil"/>
              <w:bottom w:val="nil"/>
              <w:right w:val="nil"/>
            </w:tcBorders>
            <w:shd w:val="clear" w:color="auto" w:fill="auto"/>
            <w:vAlign w:val="center"/>
            <w:hideMark/>
          </w:tcPr>
          <w:p w14:paraId="3F8A4931" w14:textId="77777777" w:rsidR="00AF0D38" w:rsidRPr="007E26E3" w:rsidRDefault="00AF0D38" w:rsidP="00AF2871">
            <w:pPr>
              <w:overflowPunct/>
              <w:autoSpaceDE/>
              <w:autoSpaceDN/>
              <w:adjustRightInd/>
              <w:spacing w:line="380" w:lineRule="exact"/>
              <w:textAlignment w:val="auto"/>
              <w:rPr>
                <w:rFonts w:ascii="Arial" w:hAnsi="Arial" w:cs="Arial"/>
                <w:sz w:val="18"/>
                <w:szCs w:val="18"/>
              </w:rPr>
            </w:pPr>
          </w:p>
        </w:tc>
        <w:tc>
          <w:tcPr>
            <w:tcW w:w="3393" w:type="dxa"/>
            <w:gridSpan w:val="2"/>
            <w:tcBorders>
              <w:top w:val="nil"/>
              <w:left w:val="nil"/>
              <w:bottom w:val="nil"/>
              <w:right w:val="nil"/>
            </w:tcBorders>
            <w:shd w:val="clear" w:color="auto" w:fill="auto"/>
            <w:vAlign w:val="center"/>
            <w:hideMark/>
          </w:tcPr>
          <w:p w14:paraId="3726BF4B" w14:textId="77777777" w:rsidR="00AF0D38" w:rsidRPr="007E26E3" w:rsidRDefault="00AF0D38" w:rsidP="00AF2871">
            <w:pPr>
              <w:overflowPunct/>
              <w:autoSpaceDE/>
              <w:autoSpaceDN/>
              <w:adjustRightInd/>
              <w:spacing w:line="380" w:lineRule="exact"/>
              <w:jc w:val="right"/>
              <w:textAlignment w:val="auto"/>
              <w:rPr>
                <w:rFonts w:ascii="Arial" w:hAnsi="Arial" w:cs="Arial"/>
                <w:sz w:val="18"/>
                <w:szCs w:val="18"/>
              </w:rPr>
            </w:pPr>
            <w:r w:rsidRPr="007E26E3">
              <w:rPr>
                <w:rFonts w:ascii="Arial" w:hAnsi="Arial" w:cs="Arial"/>
                <w:sz w:val="18"/>
                <w:szCs w:val="18"/>
                <w:cs/>
              </w:rPr>
              <w:t>(</w:t>
            </w:r>
            <w:r w:rsidRPr="007E26E3">
              <w:rPr>
                <w:rFonts w:ascii="Arial" w:hAnsi="Arial" w:cs="Arial"/>
                <w:sz w:val="18"/>
                <w:szCs w:val="18"/>
              </w:rPr>
              <w:t>Unit</w:t>
            </w:r>
            <w:r w:rsidRPr="007E26E3">
              <w:rPr>
                <w:rFonts w:ascii="Arial" w:hAnsi="Arial" w:cs="Arial"/>
                <w:sz w:val="18"/>
                <w:szCs w:val="18"/>
                <w:cs/>
              </w:rPr>
              <w:t xml:space="preserve">: </w:t>
            </w:r>
            <w:r w:rsidRPr="007E26E3">
              <w:rPr>
                <w:rFonts w:ascii="Arial" w:hAnsi="Arial" w:cs="Arial"/>
                <w:sz w:val="18"/>
                <w:szCs w:val="18"/>
              </w:rPr>
              <w:t>Million Baht</w:t>
            </w:r>
            <w:r w:rsidRPr="007E26E3">
              <w:rPr>
                <w:rFonts w:ascii="Arial" w:hAnsi="Arial" w:cs="Arial"/>
                <w:sz w:val="18"/>
                <w:szCs w:val="18"/>
                <w:cs/>
              </w:rPr>
              <w:t>)</w:t>
            </w:r>
          </w:p>
        </w:tc>
      </w:tr>
      <w:tr w:rsidR="007E26E3" w:rsidRPr="007E26E3" w14:paraId="0022B9F7" w14:textId="77777777" w:rsidTr="006D4F52">
        <w:trPr>
          <w:trHeight w:val="225"/>
        </w:trPr>
        <w:tc>
          <w:tcPr>
            <w:tcW w:w="5787" w:type="dxa"/>
            <w:tcBorders>
              <w:top w:val="nil"/>
              <w:left w:val="nil"/>
              <w:bottom w:val="nil"/>
              <w:right w:val="nil"/>
            </w:tcBorders>
            <w:shd w:val="clear" w:color="auto" w:fill="auto"/>
            <w:vAlign w:val="center"/>
            <w:hideMark/>
          </w:tcPr>
          <w:p w14:paraId="71333DF2" w14:textId="77777777" w:rsidR="00AF0D38" w:rsidRPr="007E26E3" w:rsidRDefault="00AF0D38" w:rsidP="00AF2871">
            <w:pPr>
              <w:overflowPunct/>
              <w:autoSpaceDE/>
              <w:autoSpaceDN/>
              <w:adjustRightInd/>
              <w:spacing w:line="380" w:lineRule="exact"/>
              <w:jc w:val="right"/>
              <w:textAlignment w:val="auto"/>
              <w:rPr>
                <w:rFonts w:ascii="Arial" w:hAnsi="Arial" w:cs="Arial"/>
                <w:sz w:val="18"/>
                <w:szCs w:val="18"/>
              </w:rPr>
            </w:pPr>
          </w:p>
        </w:tc>
        <w:tc>
          <w:tcPr>
            <w:tcW w:w="3393" w:type="dxa"/>
            <w:gridSpan w:val="2"/>
            <w:tcBorders>
              <w:top w:val="nil"/>
              <w:left w:val="nil"/>
              <w:right w:val="nil"/>
            </w:tcBorders>
            <w:shd w:val="clear" w:color="auto" w:fill="auto"/>
            <w:vAlign w:val="center"/>
            <w:hideMark/>
          </w:tcPr>
          <w:p w14:paraId="55DC512B" w14:textId="77777777" w:rsidR="00AF0D38" w:rsidRPr="007E26E3" w:rsidRDefault="00AF0D38" w:rsidP="00AF2871">
            <w:pPr>
              <w:pBdr>
                <w:bottom w:val="single" w:sz="4" w:space="1" w:color="auto"/>
              </w:pBdr>
              <w:overflowPunct/>
              <w:autoSpaceDE/>
              <w:autoSpaceDN/>
              <w:adjustRightInd/>
              <w:spacing w:line="380" w:lineRule="exact"/>
              <w:jc w:val="center"/>
              <w:textAlignment w:val="auto"/>
              <w:rPr>
                <w:rFonts w:ascii="Arial" w:hAnsi="Arial" w:cs="Arial"/>
                <w:sz w:val="18"/>
                <w:szCs w:val="18"/>
                <w:cs/>
              </w:rPr>
            </w:pPr>
            <w:r w:rsidRPr="007E26E3">
              <w:rPr>
                <w:rFonts w:ascii="Arial" w:hAnsi="Arial" w:cs="Arial"/>
                <w:sz w:val="18"/>
                <w:szCs w:val="18"/>
              </w:rPr>
              <w:t>For the year</w:t>
            </w:r>
            <w:r w:rsidR="00FC0296" w:rsidRPr="007E26E3">
              <w:rPr>
                <w:rFonts w:ascii="Arial" w:hAnsi="Arial" w:cs="Arial"/>
                <w:sz w:val="18"/>
                <w:szCs w:val="18"/>
              </w:rPr>
              <w:t>s</w:t>
            </w:r>
            <w:r w:rsidRPr="007E26E3">
              <w:rPr>
                <w:rFonts w:ascii="Arial" w:hAnsi="Arial" w:cs="Arial"/>
                <w:sz w:val="18"/>
                <w:szCs w:val="18"/>
              </w:rPr>
              <w:t xml:space="preserve"> ended</w:t>
            </w:r>
            <w:r w:rsidRPr="007E26E3">
              <w:rPr>
                <w:rFonts w:ascii="Arial" w:hAnsi="Arial" w:cs="Arial"/>
                <w:sz w:val="18"/>
                <w:szCs w:val="18"/>
                <w:cs/>
              </w:rPr>
              <w:t xml:space="preserve"> </w:t>
            </w:r>
            <w:r w:rsidRPr="007E26E3">
              <w:rPr>
                <w:rFonts w:ascii="Arial" w:hAnsi="Arial" w:cs="Arial"/>
                <w:sz w:val="18"/>
                <w:szCs w:val="18"/>
              </w:rPr>
              <w:t>31 December</w:t>
            </w:r>
          </w:p>
        </w:tc>
      </w:tr>
      <w:tr w:rsidR="007E26E3" w:rsidRPr="007E26E3" w14:paraId="155D1B96" w14:textId="77777777" w:rsidTr="006D4F52">
        <w:trPr>
          <w:trHeight w:val="99"/>
        </w:trPr>
        <w:tc>
          <w:tcPr>
            <w:tcW w:w="5787" w:type="dxa"/>
            <w:tcBorders>
              <w:top w:val="nil"/>
              <w:left w:val="nil"/>
              <w:bottom w:val="nil"/>
              <w:right w:val="nil"/>
            </w:tcBorders>
            <w:shd w:val="clear" w:color="auto" w:fill="auto"/>
            <w:vAlign w:val="center"/>
            <w:hideMark/>
          </w:tcPr>
          <w:p w14:paraId="4F44D5F4" w14:textId="77777777" w:rsidR="00AF0D38" w:rsidRPr="007E26E3" w:rsidRDefault="00AF0D38" w:rsidP="00AF2871">
            <w:pPr>
              <w:overflowPunct/>
              <w:autoSpaceDE/>
              <w:autoSpaceDN/>
              <w:adjustRightInd/>
              <w:spacing w:line="380" w:lineRule="exact"/>
              <w:jc w:val="center"/>
              <w:textAlignment w:val="auto"/>
              <w:rPr>
                <w:rFonts w:ascii="Arial" w:hAnsi="Arial" w:cs="Arial"/>
                <w:sz w:val="18"/>
                <w:szCs w:val="18"/>
              </w:rPr>
            </w:pPr>
          </w:p>
        </w:tc>
        <w:tc>
          <w:tcPr>
            <w:tcW w:w="1701" w:type="dxa"/>
            <w:tcBorders>
              <w:top w:val="nil"/>
              <w:left w:val="nil"/>
              <w:right w:val="nil"/>
            </w:tcBorders>
            <w:shd w:val="clear" w:color="auto" w:fill="auto"/>
            <w:vAlign w:val="bottom"/>
            <w:hideMark/>
          </w:tcPr>
          <w:p w14:paraId="1ED0C557" w14:textId="77777777" w:rsidR="00AF0D38" w:rsidRPr="007E26E3" w:rsidRDefault="00AF0D38" w:rsidP="00AF2871">
            <w:pPr>
              <w:pBdr>
                <w:bottom w:val="single" w:sz="4" w:space="1" w:color="auto"/>
              </w:pBdr>
              <w:overflowPunct/>
              <w:autoSpaceDE/>
              <w:autoSpaceDN/>
              <w:adjustRightInd/>
              <w:spacing w:line="380" w:lineRule="exact"/>
              <w:jc w:val="center"/>
              <w:textAlignment w:val="auto"/>
              <w:rPr>
                <w:rFonts w:ascii="Arial" w:hAnsi="Arial" w:cs="Arial"/>
                <w:sz w:val="18"/>
                <w:szCs w:val="18"/>
              </w:rPr>
            </w:pPr>
            <w:r w:rsidRPr="007E26E3">
              <w:rPr>
                <w:rFonts w:ascii="Arial" w:hAnsi="Arial" w:cs="Arial"/>
                <w:sz w:val="18"/>
                <w:szCs w:val="18"/>
              </w:rPr>
              <w:t>202</w:t>
            </w:r>
            <w:r w:rsidR="002833F6" w:rsidRPr="007E26E3">
              <w:rPr>
                <w:rFonts w:ascii="Arial" w:hAnsi="Arial" w:cs="Arial"/>
                <w:sz w:val="18"/>
                <w:szCs w:val="18"/>
              </w:rPr>
              <w:t>1</w:t>
            </w:r>
          </w:p>
        </w:tc>
        <w:tc>
          <w:tcPr>
            <w:tcW w:w="1692" w:type="dxa"/>
            <w:tcBorders>
              <w:top w:val="nil"/>
              <w:left w:val="nil"/>
              <w:right w:val="nil"/>
            </w:tcBorders>
            <w:shd w:val="clear" w:color="auto" w:fill="auto"/>
            <w:vAlign w:val="bottom"/>
            <w:hideMark/>
          </w:tcPr>
          <w:p w14:paraId="4A2F5859" w14:textId="77777777" w:rsidR="00AF0D38" w:rsidRPr="007E26E3" w:rsidRDefault="00AF0D38" w:rsidP="00AF2871">
            <w:pPr>
              <w:pBdr>
                <w:bottom w:val="single" w:sz="4" w:space="1" w:color="auto"/>
              </w:pBdr>
              <w:overflowPunct/>
              <w:autoSpaceDE/>
              <w:autoSpaceDN/>
              <w:adjustRightInd/>
              <w:spacing w:line="380" w:lineRule="exact"/>
              <w:jc w:val="center"/>
              <w:textAlignment w:val="auto"/>
              <w:rPr>
                <w:rFonts w:ascii="Arial" w:hAnsi="Arial" w:cs="Arial"/>
                <w:sz w:val="18"/>
                <w:szCs w:val="18"/>
              </w:rPr>
            </w:pPr>
            <w:r w:rsidRPr="007E26E3">
              <w:rPr>
                <w:rFonts w:ascii="Arial" w:hAnsi="Arial" w:cs="Arial"/>
                <w:sz w:val="18"/>
                <w:szCs w:val="18"/>
              </w:rPr>
              <w:t>20</w:t>
            </w:r>
            <w:r w:rsidR="002833F6" w:rsidRPr="007E26E3">
              <w:rPr>
                <w:rFonts w:ascii="Arial" w:hAnsi="Arial" w:cs="Arial"/>
                <w:sz w:val="18"/>
                <w:szCs w:val="18"/>
              </w:rPr>
              <w:t>20</w:t>
            </w:r>
          </w:p>
        </w:tc>
      </w:tr>
      <w:tr w:rsidR="007E26E3" w:rsidRPr="007E26E3" w14:paraId="6E7E78A0" w14:textId="77777777" w:rsidTr="006D4F52">
        <w:trPr>
          <w:trHeight w:val="63"/>
        </w:trPr>
        <w:tc>
          <w:tcPr>
            <w:tcW w:w="5787" w:type="dxa"/>
            <w:tcBorders>
              <w:top w:val="nil"/>
              <w:left w:val="nil"/>
              <w:bottom w:val="nil"/>
              <w:right w:val="nil"/>
            </w:tcBorders>
            <w:shd w:val="clear" w:color="auto" w:fill="auto"/>
            <w:vAlign w:val="center"/>
            <w:hideMark/>
          </w:tcPr>
          <w:p w14:paraId="2FF80762" w14:textId="77777777" w:rsidR="00AF0D38" w:rsidRPr="007E26E3" w:rsidRDefault="00AF0D38" w:rsidP="00AF2871">
            <w:pPr>
              <w:overflowPunct/>
              <w:autoSpaceDE/>
              <w:autoSpaceDN/>
              <w:adjustRightInd/>
              <w:spacing w:line="380" w:lineRule="exact"/>
              <w:ind w:left="162" w:hanging="162"/>
              <w:textAlignment w:val="auto"/>
              <w:rPr>
                <w:rFonts w:ascii="Arial" w:hAnsi="Arial" w:cs="Arial"/>
                <w:b/>
                <w:bCs/>
                <w:sz w:val="18"/>
                <w:szCs w:val="18"/>
              </w:rPr>
            </w:pPr>
            <w:r w:rsidRPr="007E26E3">
              <w:rPr>
                <w:rFonts w:ascii="Arial" w:eastAsia="Calibri" w:hAnsi="Arial" w:cs="Arial"/>
                <w:b/>
                <w:bCs/>
                <w:sz w:val="18"/>
                <w:szCs w:val="18"/>
              </w:rPr>
              <w:t>Current income tax</w:t>
            </w:r>
            <w:r w:rsidRPr="007E26E3">
              <w:rPr>
                <w:rFonts w:ascii="Arial" w:eastAsia="Calibri" w:hAnsi="Arial" w:cs="Arial"/>
                <w:b/>
                <w:bCs/>
                <w:sz w:val="18"/>
                <w:szCs w:val="18"/>
                <w:cs/>
              </w:rPr>
              <w:t>:</w:t>
            </w:r>
          </w:p>
        </w:tc>
        <w:tc>
          <w:tcPr>
            <w:tcW w:w="1701" w:type="dxa"/>
            <w:tcBorders>
              <w:left w:val="nil"/>
              <w:right w:val="nil"/>
            </w:tcBorders>
            <w:shd w:val="clear" w:color="000000" w:fill="FFFFFF"/>
            <w:noWrap/>
            <w:vAlign w:val="bottom"/>
            <w:hideMark/>
          </w:tcPr>
          <w:p w14:paraId="594015CA" w14:textId="77777777" w:rsidR="00AF0D38" w:rsidRPr="007E26E3" w:rsidRDefault="00AF0D38" w:rsidP="00AF2871">
            <w:pPr>
              <w:tabs>
                <w:tab w:val="decimal" w:pos="885"/>
              </w:tabs>
              <w:overflowPunct/>
              <w:autoSpaceDE/>
              <w:autoSpaceDN/>
              <w:adjustRightInd/>
              <w:spacing w:line="380" w:lineRule="exact"/>
              <w:textAlignment w:val="auto"/>
              <w:rPr>
                <w:rFonts w:ascii="Arial" w:hAnsi="Arial" w:cs="Arial"/>
                <w:sz w:val="18"/>
                <w:szCs w:val="18"/>
              </w:rPr>
            </w:pPr>
            <w:r w:rsidRPr="007E26E3">
              <w:rPr>
                <w:rFonts w:ascii="Arial" w:hAnsi="Arial" w:cs="Arial"/>
                <w:sz w:val="18"/>
                <w:szCs w:val="18"/>
              </w:rPr>
              <w:t> </w:t>
            </w:r>
          </w:p>
        </w:tc>
        <w:tc>
          <w:tcPr>
            <w:tcW w:w="1692" w:type="dxa"/>
            <w:tcBorders>
              <w:left w:val="nil"/>
              <w:right w:val="nil"/>
            </w:tcBorders>
            <w:shd w:val="clear" w:color="000000" w:fill="FFFFFF"/>
            <w:noWrap/>
            <w:vAlign w:val="bottom"/>
            <w:hideMark/>
          </w:tcPr>
          <w:p w14:paraId="0A90C266" w14:textId="77777777" w:rsidR="00AF0D38" w:rsidRPr="007E26E3" w:rsidRDefault="00AF0D38" w:rsidP="00AF2871">
            <w:pPr>
              <w:tabs>
                <w:tab w:val="decimal" w:pos="885"/>
              </w:tabs>
              <w:overflowPunct/>
              <w:autoSpaceDE/>
              <w:autoSpaceDN/>
              <w:adjustRightInd/>
              <w:spacing w:line="380" w:lineRule="exact"/>
              <w:textAlignment w:val="auto"/>
              <w:rPr>
                <w:rFonts w:ascii="Arial" w:hAnsi="Arial" w:cs="Arial"/>
                <w:sz w:val="18"/>
                <w:szCs w:val="18"/>
              </w:rPr>
            </w:pPr>
            <w:r w:rsidRPr="007E26E3">
              <w:rPr>
                <w:rFonts w:ascii="Arial" w:hAnsi="Arial" w:cs="Arial"/>
                <w:sz w:val="18"/>
                <w:szCs w:val="18"/>
              </w:rPr>
              <w:t> </w:t>
            </w:r>
          </w:p>
        </w:tc>
      </w:tr>
      <w:tr w:rsidR="007E26E3" w:rsidRPr="007E26E3" w14:paraId="22682DD8" w14:textId="77777777" w:rsidTr="006D4F52">
        <w:trPr>
          <w:trHeight w:val="63"/>
        </w:trPr>
        <w:tc>
          <w:tcPr>
            <w:tcW w:w="5787" w:type="dxa"/>
            <w:tcBorders>
              <w:top w:val="nil"/>
              <w:left w:val="nil"/>
              <w:bottom w:val="nil"/>
              <w:right w:val="nil"/>
            </w:tcBorders>
            <w:shd w:val="clear" w:color="auto" w:fill="auto"/>
            <w:vAlign w:val="center"/>
            <w:hideMark/>
          </w:tcPr>
          <w:p w14:paraId="04E68D76" w14:textId="77777777" w:rsidR="002833F6" w:rsidRPr="007E26E3" w:rsidRDefault="002833F6" w:rsidP="00AF2871">
            <w:pPr>
              <w:overflowPunct/>
              <w:autoSpaceDE/>
              <w:autoSpaceDN/>
              <w:adjustRightInd/>
              <w:spacing w:line="380" w:lineRule="exact"/>
              <w:ind w:left="347" w:hanging="185"/>
              <w:textAlignment w:val="auto"/>
              <w:rPr>
                <w:rFonts w:ascii="Arial" w:hAnsi="Arial" w:cs="Arial"/>
                <w:sz w:val="18"/>
                <w:szCs w:val="18"/>
              </w:rPr>
            </w:pPr>
            <w:r w:rsidRPr="007E26E3">
              <w:rPr>
                <w:rFonts w:ascii="Arial" w:eastAsia="Calibri" w:hAnsi="Arial" w:cs="Arial"/>
                <w:sz w:val="18"/>
                <w:szCs w:val="18"/>
              </w:rPr>
              <w:t xml:space="preserve">Corporate income tax for the year </w:t>
            </w:r>
          </w:p>
        </w:tc>
        <w:tc>
          <w:tcPr>
            <w:tcW w:w="1701" w:type="dxa"/>
            <w:tcBorders>
              <w:top w:val="nil"/>
              <w:left w:val="nil"/>
              <w:right w:val="nil"/>
            </w:tcBorders>
            <w:shd w:val="clear" w:color="000000" w:fill="FFFFFF"/>
            <w:noWrap/>
            <w:vAlign w:val="bottom"/>
          </w:tcPr>
          <w:p w14:paraId="1BCD9ABF" w14:textId="77777777" w:rsidR="002833F6" w:rsidRPr="007E26E3" w:rsidRDefault="006D4F52" w:rsidP="00AF2871">
            <w:pPr>
              <w:tabs>
                <w:tab w:val="decimal" w:pos="1338"/>
              </w:tabs>
              <w:overflowPunct/>
              <w:autoSpaceDE/>
              <w:autoSpaceDN/>
              <w:adjustRightInd/>
              <w:spacing w:line="380" w:lineRule="exact"/>
              <w:jc w:val="thaiDistribute"/>
              <w:textAlignment w:val="auto"/>
              <w:rPr>
                <w:rFonts w:ascii="Arial" w:hAnsi="Arial" w:cs="Arial"/>
                <w:sz w:val="18"/>
                <w:szCs w:val="18"/>
              </w:rPr>
            </w:pPr>
            <w:r w:rsidRPr="007E26E3">
              <w:rPr>
                <w:rFonts w:ascii="Arial" w:hAnsi="Arial" w:cs="Arial"/>
                <w:sz w:val="18"/>
                <w:szCs w:val="18"/>
              </w:rPr>
              <w:t>817</w:t>
            </w:r>
          </w:p>
        </w:tc>
        <w:tc>
          <w:tcPr>
            <w:tcW w:w="1692" w:type="dxa"/>
            <w:tcBorders>
              <w:top w:val="nil"/>
              <w:left w:val="nil"/>
              <w:right w:val="nil"/>
            </w:tcBorders>
            <w:shd w:val="clear" w:color="000000" w:fill="FFFFFF"/>
            <w:noWrap/>
            <w:vAlign w:val="bottom"/>
          </w:tcPr>
          <w:p w14:paraId="39B651AD" w14:textId="77777777" w:rsidR="002833F6" w:rsidRPr="007E26E3" w:rsidRDefault="002833F6" w:rsidP="00AF2871">
            <w:pPr>
              <w:tabs>
                <w:tab w:val="decimal" w:pos="1338"/>
              </w:tabs>
              <w:overflowPunct/>
              <w:autoSpaceDE/>
              <w:autoSpaceDN/>
              <w:adjustRightInd/>
              <w:spacing w:line="380" w:lineRule="exact"/>
              <w:jc w:val="thaiDistribute"/>
              <w:textAlignment w:val="auto"/>
              <w:rPr>
                <w:rFonts w:ascii="Arial" w:hAnsi="Arial" w:cs="Arial"/>
                <w:sz w:val="18"/>
                <w:szCs w:val="18"/>
              </w:rPr>
            </w:pPr>
            <w:r w:rsidRPr="007E26E3">
              <w:rPr>
                <w:rFonts w:ascii="Arial" w:hAnsi="Arial" w:cs="Arial"/>
                <w:sz w:val="18"/>
                <w:szCs w:val="18"/>
              </w:rPr>
              <w:t>706</w:t>
            </w:r>
          </w:p>
        </w:tc>
      </w:tr>
      <w:tr w:rsidR="007E26E3" w:rsidRPr="007E26E3" w14:paraId="6D30B29A" w14:textId="77777777" w:rsidTr="006D4F52">
        <w:trPr>
          <w:trHeight w:val="63"/>
        </w:trPr>
        <w:tc>
          <w:tcPr>
            <w:tcW w:w="5787" w:type="dxa"/>
            <w:tcBorders>
              <w:top w:val="nil"/>
              <w:left w:val="nil"/>
              <w:bottom w:val="nil"/>
              <w:right w:val="nil"/>
            </w:tcBorders>
            <w:shd w:val="clear" w:color="auto" w:fill="auto"/>
            <w:vAlign w:val="center"/>
          </w:tcPr>
          <w:p w14:paraId="11B382B3" w14:textId="77777777" w:rsidR="00AF2871" w:rsidRPr="007E26E3" w:rsidRDefault="00AF2871" w:rsidP="00AF2871">
            <w:pPr>
              <w:overflowPunct/>
              <w:autoSpaceDE/>
              <w:autoSpaceDN/>
              <w:adjustRightInd/>
              <w:spacing w:line="380" w:lineRule="exact"/>
              <w:ind w:left="347" w:hanging="185"/>
              <w:textAlignment w:val="auto"/>
              <w:rPr>
                <w:rFonts w:ascii="Arial" w:eastAsia="Calibri" w:hAnsi="Arial" w:cs="Arial"/>
                <w:sz w:val="18"/>
                <w:szCs w:val="18"/>
              </w:rPr>
            </w:pPr>
            <w:r w:rsidRPr="007E26E3">
              <w:rPr>
                <w:rFonts w:ascii="Arial" w:eastAsia="Calibri" w:hAnsi="Arial" w:cs="Arial"/>
                <w:sz w:val="18"/>
                <w:szCs w:val="18"/>
              </w:rPr>
              <w:t>Adjustments in respect of income tax of previous year</w:t>
            </w:r>
          </w:p>
        </w:tc>
        <w:tc>
          <w:tcPr>
            <w:tcW w:w="1701" w:type="dxa"/>
            <w:tcBorders>
              <w:top w:val="nil"/>
              <w:left w:val="nil"/>
              <w:right w:val="nil"/>
            </w:tcBorders>
            <w:shd w:val="clear" w:color="000000" w:fill="FFFFFF"/>
            <w:noWrap/>
            <w:vAlign w:val="bottom"/>
          </w:tcPr>
          <w:p w14:paraId="2EA9CE97" w14:textId="77777777" w:rsidR="00AF2871" w:rsidRPr="007E26E3" w:rsidRDefault="00AF2871" w:rsidP="00AF2871">
            <w:pPr>
              <w:tabs>
                <w:tab w:val="decimal" w:pos="1338"/>
              </w:tabs>
              <w:overflowPunct/>
              <w:autoSpaceDE/>
              <w:autoSpaceDN/>
              <w:adjustRightInd/>
              <w:spacing w:line="380" w:lineRule="exact"/>
              <w:jc w:val="thaiDistribute"/>
              <w:textAlignment w:val="auto"/>
              <w:rPr>
                <w:rFonts w:ascii="Arial" w:hAnsi="Arial" w:cs="Arial"/>
                <w:sz w:val="18"/>
                <w:szCs w:val="18"/>
              </w:rPr>
            </w:pPr>
            <w:r w:rsidRPr="007E26E3">
              <w:rPr>
                <w:rFonts w:ascii="Arial" w:hAnsi="Arial" w:cs="Arial"/>
                <w:sz w:val="18"/>
                <w:szCs w:val="18"/>
              </w:rPr>
              <w:t>3</w:t>
            </w:r>
          </w:p>
        </w:tc>
        <w:tc>
          <w:tcPr>
            <w:tcW w:w="1692" w:type="dxa"/>
            <w:tcBorders>
              <w:top w:val="nil"/>
              <w:left w:val="nil"/>
              <w:right w:val="nil"/>
            </w:tcBorders>
            <w:shd w:val="clear" w:color="000000" w:fill="FFFFFF"/>
            <w:noWrap/>
            <w:vAlign w:val="bottom"/>
          </w:tcPr>
          <w:p w14:paraId="43674E39" w14:textId="77777777" w:rsidR="00AF2871" w:rsidRPr="007E26E3" w:rsidRDefault="00AF2871" w:rsidP="00AF2871">
            <w:pPr>
              <w:tabs>
                <w:tab w:val="decimal" w:pos="1338"/>
              </w:tabs>
              <w:overflowPunct/>
              <w:autoSpaceDE/>
              <w:autoSpaceDN/>
              <w:adjustRightInd/>
              <w:spacing w:line="380" w:lineRule="exact"/>
              <w:jc w:val="thaiDistribute"/>
              <w:textAlignment w:val="auto"/>
              <w:rPr>
                <w:rFonts w:ascii="Arial" w:hAnsi="Arial" w:cs="Arial"/>
                <w:sz w:val="18"/>
                <w:szCs w:val="18"/>
              </w:rPr>
            </w:pPr>
            <w:r w:rsidRPr="007E26E3">
              <w:rPr>
                <w:rFonts w:ascii="Arial" w:hAnsi="Arial" w:cs="Arial"/>
                <w:sz w:val="18"/>
                <w:szCs w:val="18"/>
              </w:rPr>
              <w:t>-</w:t>
            </w:r>
          </w:p>
        </w:tc>
      </w:tr>
      <w:tr w:rsidR="007E26E3" w:rsidRPr="007E26E3" w14:paraId="5911D044" w14:textId="77777777" w:rsidTr="006D4F52">
        <w:trPr>
          <w:trHeight w:val="66"/>
        </w:trPr>
        <w:tc>
          <w:tcPr>
            <w:tcW w:w="5787" w:type="dxa"/>
            <w:tcBorders>
              <w:top w:val="nil"/>
              <w:left w:val="nil"/>
              <w:bottom w:val="nil"/>
              <w:right w:val="nil"/>
            </w:tcBorders>
            <w:shd w:val="clear" w:color="auto" w:fill="auto"/>
            <w:vAlign w:val="center"/>
          </w:tcPr>
          <w:p w14:paraId="0040AC3E" w14:textId="77777777" w:rsidR="002833F6" w:rsidRPr="007E26E3" w:rsidRDefault="00D529E6" w:rsidP="00AF2871">
            <w:pPr>
              <w:overflowPunct/>
              <w:autoSpaceDE/>
              <w:autoSpaceDN/>
              <w:adjustRightInd/>
              <w:spacing w:line="380" w:lineRule="exact"/>
              <w:ind w:left="347" w:hanging="185"/>
              <w:textAlignment w:val="auto"/>
              <w:rPr>
                <w:rFonts w:ascii="Arial" w:hAnsi="Arial" w:cs="Arial"/>
                <w:sz w:val="18"/>
                <w:szCs w:val="18"/>
                <w:cs/>
              </w:rPr>
            </w:pPr>
            <w:r w:rsidRPr="007E26E3">
              <w:rPr>
                <w:rFonts w:ascii="Arial" w:eastAsia="Calibri" w:hAnsi="Arial" w:cs="Arial"/>
                <w:sz w:val="18"/>
                <w:szCs w:val="18"/>
              </w:rPr>
              <w:t>I</w:t>
            </w:r>
            <w:r w:rsidR="002833F6" w:rsidRPr="007E26E3">
              <w:rPr>
                <w:rFonts w:ascii="Arial" w:eastAsia="Calibri" w:hAnsi="Arial" w:cs="Arial"/>
                <w:sz w:val="18"/>
                <w:szCs w:val="18"/>
              </w:rPr>
              <w:t>ncome tax recognised in share premium</w:t>
            </w:r>
            <w:r w:rsidRPr="007E26E3">
              <w:rPr>
                <w:rFonts w:ascii="Arial" w:eastAsia="Calibri" w:hAnsi="Arial" w:cs="Arial"/>
                <w:sz w:val="18"/>
                <w:szCs w:val="18"/>
              </w:rPr>
              <w:t xml:space="preserve"> in shareholder’s equity</w:t>
            </w:r>
          </w:p>
        </w:tc>
        <w:tc>
          <w:tcPr>
            <w:tcW w:w="1701" w:type="dxa"/>
            <w:tcBorders>
              <w:top w:val="nil"/>
              <w:left w:val="nil"/>
              <w:right w:val="nil"/>
            </w:tcBorders>
            <w:shd w:val="clear" w:color="000000" w:fill="FFFFFF"/>
            <w:noWrap/>
            <w:vAlign w:val="bottom"/>
          </w:tcPr>
          <w:p w14:paraId="4C1C8863" w14:textId="77777777" w:rsidR="002833F6" w:rsidRPr="007E26E3" w:rsidRDefault="00AF2871" w:rsidP="00AF2871">
            <w:pPr>
              <w:tabs>
                <w:tab w:val="decimal" w:pos="1338"/>
              </w:tabs>
              <w:overflowPunct/>
              <w:autoSpaceDE/>
              <w:autoSpaceDN/>
              <w:adjustRightInd/>
              <w:spacing w:line="380" w:lineRule="exact"/>
              <w:jc w:val="thaiDistribute"/>
              <w:textAlignment w:val="auto"/>
              <w:rPr>
                <w:rFonts w:ascii="Arial" w:hAnsi="Arial" w:cs="Arial"/>
                <w:sz w:val="18"/>
                <w:szCs w:val="18"/>
              </w:rPr>
            </w:pPr>
            <w:r w:rsidRPr="007E26E3">
              <w:rPr>
                <w:rFonts w:ascii="Arial" w:hAnsi="Arial" w:cs="Arial"/>
                <w:sz w:val="18"/>
                <w:szCs w:val="18"/>
              </w:rPr>
              <w:t>-</w:t>
            </w:r>
          </w:p>
        </w:tc>
        <w:tc>
          <w:tcPr>
            <w:tcW w:w="1692" w:type="dxa"/>
            <w:tcBorders>
              <w:top w:val="nil"/>
              <w:left w:val="nil"/>
              <w:right w:val="nil"/>
            </w:tcBorders>
            <w:shd w:val="clear" w:color="000000" w:fill="FFFFFF"/>
            <w:noWrap/>
            <w:vAlign w:val="bottom"/>
          </w:tcPr>
          <w:p w14:paraId="7DA90AD7" w14:textId="77777777" w:rsidR="002833F6" w:rsidRPr="007E26E3" w:rsidRDefault="002833F6" w:rsidP="00AF2871">
            <w:pPr>
              <w:tabs>
                <w:tab w:val="decimal" w:pos="1338"/>
              </w:tabs>
              <w:overflowPunct/>
              <w:autoSpaceDE/>
              <w:autoSpaceDN/>
              <w:adjustRightInd/>
              <w:spacing w:line="380" w:lineRule="exact"/>
              <w:jc w:val="thaiDistribute"/>
              <w:textAlignment w:val="auto"/>
              <w:rPr>
                <w:rFonts w:ascii="Arial" w:hAnsi="Arial" w:cs="Arial"/>
                <w:sz w:val="18"/>
                <w:szCs w:val="18"/>
                <w:cs/>
              </w:rPr>
            </w:pPr>
            <w:r w:rsidRPr="007E26E3">
              <w:rPr>
                <w:rFonts w:ascii="Arial" w:hAnsi="Arial" w:cs="Arial"/>
                <w:sz w:val="18"/>
                <w:szCs w:val="18"/>
              </w:rPr>
              <w:t>13</w:t>
            </w:r>
          </w:p>
        </w:tc>
      </w:tr>
      <w:tr w:rsidR="007E26E3" w:rsidRPr="007E26E3" w14:paraId="6B38E6F3" w14:textId="77777777" w:rsidTr="006D4F52">
        <w:trPr>
          <w:trHeight w:val="66"/>
        </w:trPr>
        <w:tc>
          <w:tcPr>
            <w:tcW w:w="5787" w:type="dxa"/>
            <w:tcBorders>
              <w:top w:val="nil"/>
              <w:left w:val="nil"/>
              <w:bottom w:val="nil"/>
              <w:right w:val="nil"/>
            </w:tcBorders>
            <w:shd w:val="clear" w:color="auto" w:fill="auto"/>
            <w:vAlign w:val="center"/>
            <w:hideMark/>
          </w:tcPr>
          <w:p w14:paraId="1B6FABC7" w14:textId="77777777" w:rsidR="002833F6" w:rsidRPr="007E26E3" w:rsidRDefault="002833F6" w:rsidP="00AF2871">
            <w:pPr>
              <w:overflowPunct/>
              <w:autoSpaceDE/>
              <w:autoSpaceDN/>
              <w:adjustRightInd/>
              <w:spacing w:line="380" w:lineRule="exact"/>
              <w:ind w:left="162" w:hanging="162"/>
              <w:textAlignment w:val="auto"/>
              <w:rPr>
                <w:rFonts w:ascii="Arial" w:hAnsi="Arial" w:cs="Arial"/>
                <w:b/>
                <w:bCs/>
                <w:sz w:val="18"/>
                <w:szCs w:val="18"/>
              </w:rPr>
            </w:pPr>
            <w:r w:rsidRPr="007E26E3">
              <w:rPr>
                <w:rFonts w:ascii="Arial" w:hAnsi="Arial" w:cs="Arial"/>
                <w:b/>
                <w:bCs/>
                <w:sz w:val="18"/>
                <w:szCs w:val="18"/>
              </w:rPr>
              <w:t>Deferred income tax</w:t>
            </w:r>
            <w:r w:rsidRPr="007E26E3">
              <w:rPr>
                <w:rFonts w:ascii="Arial" w:hAnsi="Arial" w:cs="Arial"/>
                <w:b/>
                <w:bCs/>
                <w:sz w:val="18"/>
                <w:szCs w:val="18"/>
                <w:cs/>
              </w:rPr>
              <w:t>:</w:t>
            </w:r>
          </w:p>
        </w:tc>
        <w:tc>
          <w:tcPr>
            <w:tcW w:w="1701" w:type="dxa"/>
            <w:tcBorders>
              <w:top w:val="nil"/>
              <w:left w:val="nil"/>
              <w:bottom w:val="nil"/>
              <w:right w:val="nil"/>
            </w:tcBorders>
            <w:shd w:val="clear" w:color="000000" w:fill="FFFFFF"/>
            <w:noWrap/>
            <w:vAlign w:val="bottom"/>
          </w:tcPr>
          <w:p w14:paraId="261DBA6D" w14:textId="77777777" w:rsidR="002833F6" w:rsidRPr="007E26E3" w:rsidRDefault="002833F6" w:rsidP="00AF2871">
            <w:pPr>
              <w:tabs>
                <w:tab w:val="decimal" w:pos="1338"/>
              </w:tabs>
              <w:overflowPunct/>
              <w:autoSpaceDE/>
              <w:autoSpaceDN/>
              <w:adjustRightInd/>
              <w:spacing w:line="380" w:lineRule="exact"/>
              <w:jc w:val="thaiDistribute"/>
              <w:textAlignment w:val="auto"/>
              <w:rPr>
                <w:rFonts w:ascii="Arial" w:hAnsi="Arial" w:cs="Arial"/>
                <w:sz w:val="18"/>
                <w:szCs w:val="18"/>
              </w:rPr>
            </w:pPr>
          </w:p>
        </w:tc>
        <w:tc>
          <w:tcPr>
            <w:tcW w:w="1692" w:type="dxa"/>
            <w:tcBorders>
              <w:top w:val="nil"/>
              <w:left w:val="nil"/>
              <w:bottom w:val="nil"/>
              <w:right w:val="nil"/>
            </w:tcBorders>
            <w:shd w:val="clear" w:color="000000" w:fill="FFFFFF"/>
            <w:noWrap/>
            <w:vAlign w:val="bottom"/>
          </w:tcPr>
          <w:p w14:paraId="5D85A5DD" w14:textId="77777777" w:rsidR="002833F6" w:rsidRPr="007E26E3" w:rsidRDefault="002833F6" w:rsidP="00AF2871">
            <w:pPr>
              <w:tabs>
                <w:tab w:val="decimal" w:pos="1338"/>
              </w:tabs>
              <w:overflowPunct/>
              <w:autoSpaceDE/>
              <w:autoSpaceDN/>
              <w:adjustRightInd/>
              <w:spacing w:line="380" w:lineRule="exact"/>
              <w:jc w:val="thaiDistribute"/>
              <w:textAlignment w:val="auto"/>
              <w:rPr>
                <w:rFonts w:ascii="Arial" w:hAnsi="Arial" w:cs="Arial"/>
                <w:sz w:val="18"/>
                <w:szCs w:val="18"/>
              </w:rPr>
            </w:pPr>
          </w:p>
        </w:tc>
      </w:tr>
      <w:tr w:rsidR="007E26E3" w:rsidRPr="007E26E3" w14:paraId="71A49183" w14:textId="77777777" w:rsidTr="006D4F52">
        <w:trPr>
          <w:trHeight w:val="66"/>
        </w:trPr>
        <w:tc>
          <w:tcPr>
            <w:tcW w:w="5787" w:type="dxa"/>
            <w:tcBorders>
              <w:top w:val="nil"/>
              <w:left w:val="nil"/>
              <w:bottom w:val="nil"/>
              <w:right w:val="nil"/>
            </w:tcBorders>
            <w:shd w:val="clear" w:color="auto" w:fill="auto"/>
            <w:vAlign w:val="center"/>
          </w:tcPr>
          <w:p w14:paraId="0100E60D" w14:textId="77777777" w:rsidR="00840A95" w:rsidRPr="007E26E3" w:rsidRDefault="00727700" w:rsidP="00AF2871">
            <w:pPr>
              <w:overflowPunct/>
              <w:autoSpaceDE/>
              <w:autoSpaceDN/>
              <w:adjustRightInd/>
              <w:spacing w:line="380" w:lineRule="exact"/>
              <w:ind w:left="162"/>
              <w:textAlignment w:val="auto"/>
              <w:rPr>
                <w:rFonts w:ascii="Arial" w:hAnsi="Arial" w:cs="Arial"/>
                <w:sz w:val="18"/>
                <w:szCs w:val="18"/>
              </w:rPr>
            </w:pPr>
            <w:r w:rsidRPr="007E26E3">
              <w:rPr>
                <w:rFonts w:ascii="Arial" w:hAnsi="Arial" w:cs="Arial"/>
                <w:sz w:val="18"/>
                <w:szCs w:val="18"/>
              </w:rPr>
              <w:t>Relating to origination and reversal of</w:t>
            </w:r>
            <w:r w:rsidR="00840A95" w:rsidRPr="007E26E3">
              <w:rPr>
                <w:rFonts w:ascii="Arial" w:hAnsi="Arial" w:cs="Arial"/>
                <w:sz w:val="18"/>
                <w:szCs w:val="18"/>
              </w:rPr>
              <w:t xml:space="preserve"> temporary differences</w:t>
            </w:r>
          </w:p>
        </w:tc>
        <w:tc>
          <w:tcPr>
            <w:tcW w:w="1701" w:type="dxa"/>
            <w:tcBorders>
              <w:top w:val="nil"/>
              <w:left w:val="nil"/>
              <w:bottom w:val="nil"/>
              <w:right w:val="nil"/>
            </w:tcBorders>
            <w:shd w:val="clear" w:color="000000" w:fill="FFFFFF"/>
            <w:noWrap/>
            <w:vAlign w:val="bottom"/>
          </w:tcPr>
          <w:p w14:paraId="1A86383F" w14:textId="77777777" w:rsidR="00840A95" w:rsidRPr="007E26E3" w:rsidRDefault="006D4F52" w:rsidP="00AF2871">
            <w:pPr>
              <w:pBdr>
                <w:bottom w:val="single" w:sz="4" w:space="1" w:color="auto"/>
              </w:pBdr>
              <w:tabs>
                <w:tab w:val="decimal" w:pos="1338"/>
              </w:tabs>
              <w:overflowPunct/>
              <w:autoSpaceDE/>
              <w:autoSpaceDN/>
              <w:adjustRightInd/>
              <w:spacing w:line="380" w:lineRule="exact"/>
              <w:jc w:val="thaiDistribute"/>
              <w:textAlignment w:val="auto"/>
              <w:rPr>
                <w:rFonts w:ascii="Arial" w:hAnsi="Arial" w:cs="Arial"/>
                <w:sz w:val="18"/>
                <w:szCs w:val="18"/>
                <w:cs/>
              </w:rPr>
            </w:pPr>
            <w:r w:rsidRPr="007E26E3">
              <w:rPr>
                <w:rFonts w:ascii="Arial" w:hAnsi="Arial" w:cs="Arial"/>
                <w:sz w:val="18"/>
                <w:szCs w:val="18"/>
                <w:cs/>
              </w:rPr>
              <w:t>(</w:t>
            </w:r>
            <w:r w:rsidRPr="007E26E3">
              <w:rPr>
                <w:rFonts w:ascii="Arial" w:hAnsi="Arial" w:cs="Arial"/>
                <w:sz w:val="18"/>
                <w:szCs w:val="18"/>
              </w:rPr>
              <w:t>164</w:t>
            </w:r>
            <w:r w:rsidRPr="007E26E3">
              <w:rPr>
                <w:rFonts w:ascii="Arial" w:hAnsi="Arial" w:cs="Arial"/>
                <w:sz w:val="18"/>
                <w:szCs w:val="18"/>
                <w:cs/>
              </w:rPr>
              <w:t>)</w:t>
            </w:r>
          </w:p>
        </w:tc>
        <w:tc>
          <w:tcPr>
            <w:tcW w:w="1692" w:type="dxa"/>
            <w:tcBorders>
              <w:top w:val="nil"/>
              <w:left w:val="nil"/>
              <w:bottom w:val="nil"/>
              <w:right w:val="nil"/>
            </w:tcBorders>
            <w:shd w:val="clear" w:color="000000" w:fill="FFFFFF"/>
            <w:noWrap/>
            <w:vAlign w:val="bottom"/>
          </w:tcPr>
          <w:p w14:paraId="2A289338" w14:textId="77777777" w:rsidR="00840A95" w:rsidRPr="007E26E3" w:rsidRDefault="00840A95" w:rsidP="00AF2871">
            <w:pPr>
              <w:pBdr>
                <w:bottom w:val="single" w:sz="4" w:space="1" w:color="auto"/>
              </w:pBdr>
              <w:tabs>
                <w:tab w:val="decimal" w:pos="1338"/>
              </w:tabs>
              <w:overflowPunct/>
              <w:autoSpaceDE/>
              <w:autoSpaceDN/>
              <w:adjustRightInd/>
              <w:spacing w:line="380" w:lineRule="exact"/>
              <w:jc w:val="thaiDistribute"/>
              <w:textAlignment w:val="auto"/>
              <w:rPr>
                <w:rFonts w:ascii="Arial" w:hAnsi="Arial" w:cs="Arial"/>
                <w:sz w:val="18"/>
                <w:szCs w:val="18"/>
              </w:rPr>
            </w:pPr>
            <w:r w:rsidRPr="007E26E3">
              <w:rPr>
                <w:rFonts w:ascii="Arial" w:hAnsi="Arial" w:cs="Arial"/>
                <w:sz w:val="18"/>
                <w:szCs w:val="18"/>
                <w:cs/>
              </w:rPr>
              <w:t>(</w:t>
            </w:r>
            <w:r w:rsidRPr="007E26E3">
              <w:rPr>
                <w:rFonts w:ascii="Arial" w:hAnsi="Arial" w:cs="Arial"/>
                <w:sz w:val="18"/>
                <w:szCs w:val="18"/>
              </w:rPr>
              <w:t>364</w:t>
            </w:r>
            <w:r w:rsidRPr="007E26E3">
              <w:rPr>
                <w:rFonts w:ascii="Arial" w:hAnsi="Arial" w:cs="Arial"/>
                <w:sz w:val="18"/>
                <w:szCs w:val="18"/>
                <w:cs/>
              </w:rPr>
              <w:t>)</w:t>
            </w:r>
          </w:p>
        </w:tc>
      </w:tr>
      <w:tr w:rsidR="007E26E3" w:rsidRPr="007E26E3" w14:paraId="36CB71A7" w14:textId="77777777" w:rsidTr="00D529E6">
        <w:trPr>
          <w:trHeight w:val="66"/>
        </w:trPr>
        <w:tc>
          <w:tcPr>
            <w:tcW w:w="5787" w:type="dxa"/>
            <w:tcBorders>
              <w:top w:val="nil"/>
              <w:left w:val="nil"/>
              <w:bottom w:val="nil"/>
              <w:right w:val="nil"/>
            </w:tcBorders>
            <w:shd w:val="clear" w:color="auto" w:fill="auto"/>
            <w:vAlign w:val="center"/>
            <w:hideMark/>
          </w:tcPr>
          <w:p w14:paraId="516F3FB2" w14:textId="77777777" w:rsidR="002833F6" w:rsidRPr="007E26E3" w:rsidRDefault="002833F6" w:rsidP="00AF2871">
            <w:pPr>
              <w:overflowPunct/>
              <w:autoSpaceDE/>
              <w:autoSpaceDN/>
              <w:adjustRightInd/>
              <w:spacing w:line="380" w:lineRule="exact"/>
              <w:ind w:left="162" w:hanging="162"/>
              <w:textAlignment w:val="auto"/>
              <w:rPr>
                <w:rFonts w:ascii="Arial" w:hAnsi="Arial" w:cs="Arial"/>
                <w:sz w:val="18"/>
                <w:szCs w:val="18"/>
              </w:rPr>
            </w:pPr>
            <w:r w:rsidRPr="007E26E3">
              <w:rPr>
                <w:rFonts w:ascii="Arial" w:hAnsi="Arial" w:cs="Arial"/>
                <w:sz w:val="18"/>
                <w:szCs w:val="18"/>
              </w:rPr>
              <w:t xml:space="preserve">Income tax expenses reported in </w:t>
            </w:r>
            <w:r w:rsidR="00D529E6" w:rsidRPr="007E26E3">
              <w:rPr>
                <w:rFonts w:ascii="Arial" w:hAnsi="Arial" w:cs="Arial"/>
                <w:sz w:val="18"/>
                <w:szCs w:val="18"/>
              </w:rPr>
              <w:t>profit or loss</w:t>
            </w:r>
          </w:p>
        </w:tc>
        <w:tc>
          <w:tcPr>
            <w:tcW w:w="1701" w:type="dxa"/>
            <w:tcBorders>
              <w:left w:val="nil"/>
              <w:right w:val="nil"/>
            </w:tcBorders>
            <w:shd w:val="clear" w:color="000000" w:fill="FFFFFF"/>
            <w:noWrap/>
            <w:vAlign w:val="bottom"/>
          </w:tcPr>
          <w:p w14:paraId="33EB5D84" w14:textId="77777777" w:rsidR="002833F6" w:rsidRPr="007E26E3" w:rsidRDefault="006D4F52" w:rsidP="00AF2871">
            <w:pPr>
              <w:pBdr>
                <w:bottom w:val="double" w:sz="4" w:space="1" w:color="auto"/>
              </w:pBdr>
              <w:tabs>
                <w:tab w:val="decimal" w:pos="1338"/>
              </w:tabs>
              <w:overflowPunct/>
              <w:autoSpaceDE/>
              <w:autoSpaceDN/>
              <w:adjustRightInd/>
              <w:spacing w:line="380" w:lineRule="exact"/>
              <w:jc w:val="thaiDistribute"/>
              <w:textAlignment w:val="auto"/>
              <w:rPr>
                <w:rFonts w:ascii="Arial" w:hAnsi="Arial" w:cs="Arial"/>
                <w:sz w:val="18"/>
                <w:szCs w:val="18"/>
              </w:rPr>
            </w:pPr>
            <w:r w:rsidRPr="007E26E3">
              <w:rPr>
                <w:rFonts w:ascii="Arial" w:hAnsi="Arial" w:cs="Arial"/>
                <w:sz w:val="18"/>
                <w:szCs w:val="18"/>
              </w:rPr>
              <w:t>656</w:t>
            </w:r>
          </w:p>
        </w:tc>
        <w:tc>
          <w:tcPr>
            <w:tcW w:w="1692" w:type="dxa"/>
            <w:tcBorders>
              <w:left w:val="nil"/>
              <w:right w:val="nil"/>
            </w:tcBorders>
            <w:shd w:val="clear" w:color="000000" w:fill="FFFFFF"/>
            <w:noWrap/>
            <w:vAlign w:val="bottom"/>
          </w:tcPr>
          <w:p w14:paraId="676F603A" w14:textId="77777777" w:rsidR="002833F6" w:rsidRPr="007E26E3" w:rsidRDefault="002833F6" w:rsidP="00AF2871">
            <w:pPr>
              <w:pBdr>
                <w:bottom w:val="double" w:sz="4" w:space="1" w:color="auto"/>
              </w:pBdr>
              <w:tabs>
                <w:tab w:val="decimal" w:pos="1338"/>
              </w:tabs>
              <w:overflowPunct/>
              <w:autoSpaceDE/>
              <w:autoSpaceDN/>
              <w:adjustRightInd/>
              <w:spacing w:line="380" w:lineRule="exact"/>
              <w:jc w:val="thaiDistribute"/>
              <w:textAlignment w:val="auto"/>
              <w:rPr>
                <w:rFonts w:ascii="Arial" w:hAnsi="Arial" w:cs="Arial"/>
                <w:sz w:val="18"/>
                <w:szCs w:val="18"/>
              </w:rPr>
            </w:pPr>
            <w:r w:rsidRPr="007E26E3">
              <w:rPr>
                <w:rFonts w:ascii="Arial" w:hAnsi="Arial" w:cs="Arial"/>
                <w:sz w:val="18"/>
                <w:szCs w:val="18"/>
              </w:rPr>
              <w:t>355</w:t>
            </w:r>
          </w:p>
        </w:tc>
      </w:tr>
    </w:tbl>
    <w:p w14:paraId="35D3F2AE" w14:textId="77777777" w:rsidR="0008600B" w:rsidRPr="007E26E3" w:rsidRDefault="0008600B" w:rsidP="00F93F97">
      <w:pPr>
        <w:tabs>
          <w:tab w:val="left" w:pos="900"/>
        </w:tabs>
        <w:spacing w:before="240" w:after="120" w:line="380" w:lineRule="exact"/>
        <w:ind w:left="547" w:right="-43"/>
        <w:jc w:val="thaiDistribute"/>
        <w:rPr>
          <w:rFonts w:ascii="Arial" w:hAnsi="Arial" w:cs="Arial"/>
          <w:szCs w:val="22"/>
          <w:lang w:val="en-GB"/>
        </w:rPr>
      </w:pPr>
      <w:r w:rsidRPr="007E26E3">
        <w:rPr>
          <w:rFonts w:ascii="Arial" w:hAnsi="Arial" w:cs="Arial"/>
          <w:szCs w:val="22"/>
          <w:lang w:val="en-GB"/>
        </w:rPr>
        <w:t xml:space="preserve">Reconciliations between income tax expenses and the product of accounting profits for the </w:t>
      </w:r>
      <w:r w:rsidR="00252834" w:rsidRPr="007E26E3">
        <w:rPr>
          <w:rFonts w:ascii="Arial" w:hAnsi="Arial" w:cs="Arial"/>
          <w:szCs w:val="22"/>
          <w:lang w:val="en-GB"/>
        </w:rPr>
        <w:t>year</w:t>
      </w:r>
      <w:r w:rsidR="00FC0296" w:rsidRPr="007E26E3">
        <w:rPr>
          <w:rFonts w:ascii="Arial" w:hAnsi="Arial" w:cs="Arial"/>
          <w:szCs w:val="22"/>
          <w:lang w:val="en-GB"/>
        </w:rPr>
        <w:t>s</w:t>
      </w:r>
      <w:r w:rsidR="00252834" w:rsidRPr="007E26E3">
        <w:rPr>
          <w:rFonts w:ascii="Arial" w:hAnsi="Arial" w:cs="Arial"/>
          <w:szCs w:val="22"/>
          <w:lang w:val="en-GB"/>
        </w:rPr>
        <w:t xml:space="preserve"> ended </w:t>
      </w:r>
      <w:r w:rsidR="002833F6" w:rsidRPr="007E26E3">
        <w:rPr>
          <w:rFonts w:ascii="Arial" w:hAnsi="Arial" w:cs="Arial"/>
          <w:szCs w:val="22"/>
          <w:lang w:val="en-GB"/>
        </w:rPr>
        <w:t>31 December 2021 and 2020</w:t>
      </w:r>
      <w:r w:rsidRPr="007E26E3">
        <w:rPr>
          <w:rFonts w:ascii="Arial" w:hAnsi="Arial" w:cs="Arial"/>
          <w:szCs w:val="22"/>
          <w:lang w:val="en-GB"/>
        </w:rPr>
        <w:t xml:space="preserve"> multiplied by the applicable tax rate were as follows</w:t>
      </w:r>
      <w:r w:rsidRPr="007E26E3">
        <w:rPr>
          <w:rFonts w:ascii="Arial" w:hAnsi="Arial" w:cs="Arial"/>
          <w:szCs w:val="22"/>
          <w:cs/>
          <w:lang w:val="en-GB"/>
        </w:rPr>
        <w:t>:</w:t>
      </w:r>
    </w:p>
    <w:p w14:paraId="1F11BCFA" w14:textId="77777777" w:rsidR="006E0A92" w:rsidRPr="007E26E3" w:rsidRDefault="006E0A92" w:rsidP="003A0376">
      <w:pPr>
        <w:tabs>
          <w:tab w:val="left" w:pos="900"/>
        </w:tabs>
        <w:spacing w:line="360" w:lineRule="exact"/>
        <w:ind w:left="547" w:right="-43"/>
        <w:jc w:val="right"/>
        <w:rPr>
          <w:rFonts w:ascii="Arial" w:hAnsi="Arial" w:cs="Arial"/>
          <w:sz w:val="20"/>
          <w:szCs w:val="20"/>
          <w:lang w:val="en-GB"/>
        </w:rPr>
      </w:pPr>
      <w:r w:rsidRPr="007E26E3">
        <w:rPr>
          <w:rFonts w:ascii="Arial" w:hAnsi="Arial" w:cs="Arial"/>
          <w:sz w:val="20"/>
          <w:szCs w:val="20"/>
          <w:cs/>
        </w:rPr>
        <w:t>(</w:t>
      </w:r>
      <w:r w:rsidRPr="007E26E3">
        <w:rPr>
          <w:rFonts w:ascii="Arial" w:hAnsi="Arial" w:cs="Arial"/>
          <w:sz w:val="20"/>
          <w:szCs w:val="20"/>
        </w:rPr>
        <w:t>Unit</w:t>
      </w:r>
      <w:r w:rsidRPr="007E26E3">
        <w:rPr>
          <w:rFonts w:ascii="Arial" w:hAnsi="Arial" w:cs="Arial"/>
          <w:sz w:val="20"/>
          <w:szCs w:val="20"/>
          <w:cs/>
        </w:rPr>
        <w:t xml:space="preserve">: </w:t>
      </w:r>
      <w:r w:rsidRPr="007E26E3">
        <w:rPr>
          <w:rFonts w:ascii="Arial" w:hAnsi="Arial" w:cs="Arial"/>
          <w:sz w:val="20"/>
          <w:szCs w:val="20"/>
        </w:rPr>
        <w:t>Million Baht</w:t>
      </w:r>
      <w:r w:rsidRPr="007E26E3">
        <w:rPr>
          <w:rFonts w:ascii="Arial" w:hAnsi="Arial" w:cs="Arial"/>
          <w:sz w:val="20"/>
          <w:szCs w:val="20"/>
          <w:cs/>
        </w:rPr>
        <w:t>)</w:t>
      </w:r>
    </w:p>
    <w:tbl>
      <w:tblPr>
        <w:tblW w:w="9090" w:type="dxa"/>
        <w:tblInd w:w="450" w:type="dxa"/>
        <w:tblBorders>
          <w:bottom w:val="single" w:sz="4" w:space="0" w:color="auto"/>
        </w:tblBorders>
        <w:tblLayout w:type="fixed"/>
        <w:tblLook w:val="04A0" w:firstRow="1" w:lastRow="0" w:firstColumn="1" w:lastColumn="0" w:noHBand="0" w:noVBand="1"/>
      </w:tblPr>
      <w:tblGrid>
        <w:gridCol w:w="5850"/>
        <w:gridCol w:w="1620"/>
        <w:gridCol w:w="1620"/>
      </w:tblGrid>
      <w:tr w:rsidR="007E26E3" w:rsidRPr="007E26E3" w14:paraId="4182904B" w14:textId="77777777" w:rsidTr="003F64B1">
        <w:trPr>
          <w:trHeight w:val="63"/>
        </w:trPr>
        <w:tc>
          <w:tcPr>
            <w:tcW w:w="5850" w:type="dxa"/>
            <w:shd w:val="clear" w:color="auto" w:fill="auto"/>
            <w:vAlign w:val="center"/>
          </w:tcPr>
          <w:p w14:paraId="068B8C67" w14:textId="77777777" w:rsidR="00960338" w:rsidRPr="007E26E3" w:rsidRDefault="00960338" w:rsidP="00722531">
            <w:pPr>
              <w:overflowPunct/>
              <w:autoSpaceDE/>
              <w:autoSpaceDN/>
              <w:adjustRightInd/>
              <w:spacing w:line="380" w:lineRule="exact"/>
              <w:textAlignment w:val="auto"/>
              <w:rPr>
                <w:rFonts w:ascii="Arial" w:hAnsi="Arial" w:cs="Arial"/>
                <w:sz w:val="18"/>
                <w:szCs w:val="18"/>
              </w:rPr>
            </w:pPr>
          </w:p>
        </w:tc>
        <w:tc>
          <w:tcPr>
            <w:tcW w:w="3240" w:type="dxa"/>
            <w:gridSpan w:val="2"/>
            <w:shd w:val="clear" w:color="auto" w:fill="auto"/>
            <w:vAlign w:val="bottom"/>
          </w:tcPr>
          <w:p w14:paraId="32960D22" w14:textId="77777777" w:rsidR="00960338" w:rsidRPr="007E26E3" w:rsidRDefault="00984CA0" w:rsidP="00722531">
            <w:pPr>
              <w:pBdr>
                <w:bottom w:val="single" w:sz="4" w:space="1" w:color="auto"/>
              </w:pBdr>
              <w:overflowPunct/>
              <w:autoSpaceDE/>
              <w:autoSpaceDN/>
              <w:adjustRightInd/>
              <w:spacing w:line="380" w:lineRule="exact"/>
              <w:jc w:val="center"/>
              <w:textAlignment w:val="auto"/>
              <w:rPr>
                <w:rFonts w:ascii="Arial" w:hAnsi="Arial" w:cs="Arial"/>
                <w:sz w:val="18"/>
                <w:szCs w:val="18"/>
              </w:rPr>
            </w:pPr>
            <w:r w:rsidRPr="007E26E3">
              <w:rPr>
                <w:rFonts w:ascii="Arial" w:hAnsi="Arial" w:cs="Arial"/>
                <w:sz w:val="18"/>
                <w:szCs w:val="18"/>
              </w:rPr>
              <w:t>For the years ended 31 December</w:t>
            </w:r>
          </w:p>
        </w:tc>
      </w:tr>
      <w:tr w:rsidR="007E26E3" w:rsidRPr="007E26E3" w14:paraId="79F4C33B" w14:textId="77777777" w:rsidTr="003F64B1">
        <w:trPr>
          <w:trHeight w:val="63"/>
        </w:trPr>
        <w:tc>
          <w:tcPr>
            <w:tcW w:w="5850" w:type="dxa"/>
            <w:shd w:val="clear" w:color="auto" w:fill="auto"/>
            <w:vAlign w:val="center"/>
          </w:tcPr>
          <w:p w14:paraId="48E656E6" w14:textId="77777777" w:rsidR="00960338" w:rsidRPr="007E26E3" w:rsidRDefault="00960338" w:rsidP="00722531">
            <w:pPr>
              <w:overflowPunct/>
              <w:autoSpaceDE/>
              <w:autoSpaceDN/>
              <w:adjustRightInd/>
              <w:spacing w:line="380" w:lineRule="exact"/>
              <w:textAlignment w:val="auto"/>
              <w:rPr>
                <w:rFonts w:ascii="Arial" w:hAnsi="Arial" w:cs="Arial"/>
                <w:sz w:val="18"/>
                <w:szCs w:val="18"/>
              </w:rPr>
            </w:pPr>
          </w:p>
        </w:tc>
        <w:tc>
          <w:tcPr>
            <w:tcW w:w="1620" w:type="dxa"/>
            <w:shd w:val="clear" w:color="auto" w:fill="auto"/>
            <w:vAlign w:val="bottom"/>
          </w:tcPr>
          <w:p w14:paraId="47A0A499" w14:textId="77777777" w:rsidR="00960338" w:rsidRPr="007E26E3" w:rsidRDefault="00960338" w:rsidP="00722531">
            <w:pPr>
              <w:pBdr>
                <w:bottom w:val="single" w:sz="4" w:space="1" w:color="auto"/>
              </w:pBdr>
              <w:overflowPunct/>
              <w:autoSpaceDE/>
              <w:autoSpaceDN/>
              <w:adjustRightInd/>
              <w:spacing w:line="380" w:lineRule="exact"/>
              <w:jc w:val="center"/>
              <w:textAlignment w:val="auto"/>
              <w:rPr>
                <w:rFonts w:ascii="Arial" w:hAnsi="Arial" w:cs="Arial"/>
                <w:sz w:val="18"/>
                <w:szCs w:val="18"/>
                <w:cs/>
              </w:rPr>
            </w:pPr>
            <w:r w:rsidRPr="007E26E3">
              <w:rPr>
                <w:rFonts w:ascii="Arial" w:hAnsi="Arial" w:cs="Arial"/>
                <w:sz w:val="18"/>
                <w:szCs w:val="18"/>
              </w:rPr>
              <w:t>2</w:t>
            </w:r>
            <w:r w:rsidR="00413F3B" w:rsidRPr="007E26E3">
              <w:rPr>
                <w:rFonts w:ascii="Arial" w:hAnsi="Arial" w:cs="Arial"/>
                <w:sz w:val="18"/>
                <w:szCs w:val="18"/>
              </w:rPr>
              <w:t>021</w:t>
            </w:r>
          </w:p>
        </w:tc>
        <w:tc>
          <w:tcPr>
            <w:tcW w:w="1620" w:type="dxa"/>
            <w:shd w:val="clear" w:color="auto" w:fill="auto"/>
            <w:vAlign w:val="bottom"/>
          </w:tcPr>
          <w:p w14:paraId="78D762C3" w14:textId="77777777" w:rsidR="00960338" w:rsidRPr="007E26E3" w:rsidRDefault="00960338" w:rsidP="00722531">
            <w:pPr>
              <w:pBdr>
                <w:bottom w:val="single" w:sz="4" w:space="1" w:color="auto"/>
              </w:pBdr>
              <w:overflowPunct/>
              <w:autoSpaceDE/>
              <w:autoSpaceDN/>
              <w:adjustRightInd/>
              <w:spacing w:line="380" w:lineRule="exact"/>
              <w:jc w:val="center"/>
              <w:textAlignment w:val="auto"/>
              <w:rPr>
                <w:rFonts w:ascii="Arial" w:hAnsi="Arial" w:cs="Arial"/>
                <w:sz w:val="18"/>
                <w:szCs w:val="18"/>
                <w:cs/>
              </w:rPr>
            </w:pPr>
            <w:r w:rsidRPr="007E26E3">
              <w:rPr>
                <w:rFonts w:ascii="Arial" w:hAnsi="Arial" w:cs="Arial"/>
                <w:sz w:val="18"/>
                <w:szCs w:val="18"/>
              </w:rPr>
              <w:t>2</w:t>
            </w:r>
            <w:r w:rsidR="00413F3B" w:rsidRPr="007E26E3">
              <w:rPr>
                <w:rFonts w:ascii="Arial" w:hAnsi="Arial" w:cs="Arial"/>
                <w:sz w:val="18"/>
                <w:szCs w:val="18"/>
              </w:rPr>
              <w:t>020</w:t>
            </w:r>
          </w:p>
        </w:tc>
      </w:tr>
      <w:tr w:rsidR="007E26E3" w:rsidRPr="007E26E3" w14:paraId="18B2EEB7" w14:textId="77777777" w:rsidTr="003F64B1">
        <w:trPr>
          <w:trHeight w:val="63"/>
        </w:trPr>
        <w:tc>
          <w:tcPr>
            <w:tcW w:w="5850" w:type="dxa"/>
            <w:shd w:val="clear" w:color="auto" w:fill="auto"/>
            <w:vAlign w:val="center"/>
            <w:hideMark/>
          </w:tcPr>
          <w:p w14:paraId="3DF299F5" w14:textId="77777777" w:rsidR="00891CAB" w:rsidRPr="007E26E3" w:rsidRDefault="00891CAB" w:rsidP="00722531">
            <w:pPr>
              <w:overflowPunct/>
              <w:autoSpaceDE/>
              <w:autoSpaceDN/>
              <w:adjustRightInd/>
              <w:spacing w:line="380" w:lineRule="exact"/>
              <w:textAlignment w:val="auto"/>
              <w:rPr>
                <w:rFonts w:ascii="Arial" w:hAnsi="Arial" w:cs="Arial"/>
                <w:sz w:val="18"/>
                <w:szCs w:val="18"/>
              </w:rPr>
            </w:pPr>
            <w:r w:rsidRPr="007E26E3">
              <w:rPr>
                <w:rFonts w:ascii="Arial" w:hAnsi="Arial" w:cs="Arial"/>
                <w:sz w:val="18"/>
                <w:szCs w:val="18"/>
              </w:rPr>
              <w:t xml:space="preserve">Accounting profit before income tax </w:t>
            </w:r>
          </w:p>
        </w:tc>
        <w:tc>
          <w:tcPr>
            <w:tcW w:w="1620" w:type="dxa"/>
            <w:shd w:val="clear" w:color="000000" w:fill="FFFFFF"/>
            <w:noWrap/>
            <w:vAlign w:val="bottom"/>
          </w:tcPr>
          <w:p w14:paraId="1F0918A8" w14:textId="77777777" w:rsidR="00891CAB" w:rsidRPr="007E26E3" w:rsidRDefault="006D4F52" w:rsidP="00722531">
            <w:pPr>
              <w:pBdr>
                <w:bottom w:val="double" w:sz="4" w:space="1" w:color="auto"/>
              </w:pBdr>
              <w:tabs>
                <w:tab w:val="decimal" w:pos="1240"/>
              </w:tabs>
              <w:overflowPunct/>
              <w:autoSpaceDE/>
              <w:autoSpaceDN/>
              <w:adjustRightInd/>
              <w:spacing w:line="380" w:lineRule="exact"/>
              <w:textAlignment w:val="auto"/>
              <w:rPr>
                <w:rFonts w:ascii="Arial" w:hAnsi="Arial" w:cs="Arial"/>
                <w:sz w:val="18"/>
                <w:szCs w:val="18"/>
              </w:rPr>
            </w:pPr>
            <w:r w:rsidRPr="007E26E3">
              <w:rPr>
                <w:rFonts w:ascii="Arial" w:hAnsi="Arial" w:cs="Arial"/>
                <w:sz w:val="18"/>
                <w:szCs w:val="18"/>
              </w:rPr>
              <w:t>3,256</w:t>
            </w:r>
          </w:p>
        </w:tc>
        <w:tc>
          <w:tcPr>
            <w:tcW w:w="1620" w:type="dxa"/>
            <w:shd w:val="clear" w:color="000000" w:fill="FFFFFF"/>
            <w:noWrap/>
            <w:vAlign w:val="bottom"/>
          </w:tcPr>
          <w:p w14:paraId="3B03B7E7" w14:textId="77777777" w:rsidR="00891CAB" w:rsidRPr="007E26E3" w:rsidRDefault="00891CAB" w:rsidP="00722531">
            <w:pPr>
              <w:pBdr>
                <w:bottom w:val="double" w:sz="4" w:space="1" w:color="auto"/>
              </w:pBdr>
              <w:tabs>
                <w:tab w:val="decimal" w:pos="1240"/>
              </w:tabs>
              <w:overflowPunct/>
              <w:autoSpaceDE/>
              <w:autoSpaceDN/>
              <w:adjustRightInd/>
              <w:spacing w:line="380" w:lineRule="exact"/>
              <w:textAlignment w:val="auto"/>
              <w:rPr>
                <w:rFonts w:ascii="Arial" w:hAnsi="Arial" w:cs="Arial"/>
                <w:sz w:val="18"/>
                <w:szCs w:val="18"/>
              </w:rPr>
            </w:pPr>
            <w:r w:rsidRPr="007E26E3">
              <w:rPr>
                <w:rFonts w:ascii="Arial" w:hAnsi="Arial" w:cs="Arial"/>
                <w:sz w:val="18"/>
                <w:szCs w:val="18"/>
              </w:rPr>
              <w:t>2,196</w:t>
            </w:r>
          </w:p>
        </w:tc>
      </w:tr>
      <w:tr w:rsidR="007E26E3" w:rsidRPr="007E26E3" w14:paraId="4D6B1F4E" w14:textId="77777777" w:rsidTr="003F64B1">
        <w:trPr>
          <w:trHeight w:val="63"/>
        </w:trPr>
        <w:tc>
          <w:tcPr>
            <w:tcW w:w="5850" w:type="dxa"/>
            <w:shd w:val="clear" w:color="auto" w:fill="auto"/>
            <w:vAlign w:val="center"/>
            <w:hideMark/>
          </w:tcPr>
          <w:p w14:paraId="237C9522" w14:textId="77777777" w:rsidR="00891CAB" w:rsidRPr="007E26E3" w:rsidRDefault="00891CAB" w:rsidP="00722531">
            <w:pPr>
              <w:overflowPunct/>
              <w:autoSpaceDE/>
              <w:autoSpaceDN/>
              <w:adjustRightInd/>
              <w:spacing w:line="380" w:lineRule="exact"/>
              <w:textAlignment w:val="auto"/>
              <w:rPr>
                <w:rFonts w:ascii="Arial" w:hAnsi="Arial" w:cs="Arial"/>
                <w:sz w:val="18"/>
                <w:szCs w:val="18"/>
              </w:rPr>
            </w:pPr>
            <w:r w:rsidRPr="007E26E3">
              <w:rPr>
                <w:rFonts w:ascii="Arial" w:hAnsi="Arial" w:cs="Arial"/>
                <w:sz w:val="18"/>
                <w:szCs w:val="18"/>
              </w:rPr>
              <w:t xml:space="preserve">Applicable tax rate  </w:t>
            </w:r>
          </w:p>
        </w:tc>
        <w:tc>
          <w:tcPr>
            <w:tcW w:w="1620" w:type="dxa"/>
            <w:shd w:val="clear" w:color="auto" w:fill="auto"/>
            <w:vAlign w:val="bottom"/>
          </w:tcPr>
          <w:p w14:paraId="7D720B18" w14:textId="77777777" w:rsidR="00891CAB" w:rsidRPr="007E26E3" w:rsidRDefault="006D4F52" w:rsidP="00722531">
            <w:pPr>
              <w:tabs>
                <w:tab w:val="decimal" w:pos="1065"/>
              </w:tabs>
              <w:overflowPunct/>
              <w:autoSpaceDE/>
              <w:autoSpaceDN/>
              <w:adjustRightInd/>
              <w:spacing w:line="380" w:lineRule="exact"/>
              <w:textAlignment w:val="auto"/>
              <w:rPr>
                <w:rFonts w:ascii="Arial" w:hAnsi="Arial" w:cs="Arial"/>
                <w:sz w:val="18"/>
                <w:szCs w:val="18"/>
              </w:rPr>
            </w:pPr>
            <w:r w:rsidRPr="007E26E3">
              <w:rPr>
                <w:rFonts w:ascii="Arial" w:hAnsi="Arial" w:cs="Arial"/>
                <w:sz w:val="18"/>
                <w:szCs w:val="18"/>
              </w:rPr>
              <w:t>20%</w:t>
            </w:r>
          </w:p>
        </w:tc>
        <w:tc>
          <w:tcPr>
            <w:tcW w:w="1620" w:type="dxa"/>
            <w:shd w:val="clear" w:color="auto" w:fill="auto"/>
            <w:vAlign w:val="bottom"/>
          </w:tcPr>
          <w:p w14:paraId="1B209E71" w14:textId="77777777" w:rsidR="00891CAB" w:rsidRPr="007E26E3" w:rsidRDefault="00891CAB" w:rsidP="00722531">
            <w:pPr>
              <w:tabs>
                <w:tab w:val="decimal" w:pos="1150"/>
              </w:tabs>
              <w:overflowPunct/>
              <w:autoSpaceDE/>
              <w:autoSpaceDN/>
              <w:adjustRightInd/>
              <w:spacing w:line="380" w:lineRule="exact"/>
              <w:textAlignment w:val="auto"/>
              <w:rPr>
                <w:rFonts w:ascii="Arial" w:hAnsi="Arial" w:cs="Arial"/>
                <w:sz w:val="18"/>
                <w:szCs w:val="18"/>
              </w:rPr>
            </w:pPr>
            <w:r w:rsidRPr="007E26E3">
              <w:rPr>
                <w:rFonts w:ascii="Arial" w:hAnsi="Arial" w:cs="Arial"/>
                <w:sz w:val="18"/>
                <w:szCs w:val="18"/>
              </w:rPr>
              <w:t>20%</w:t>
            </w:r>
          </w:p>
        </w:tc>
      </w:tr>
      <w:tr w:rsidR="007E26E3" w:rsidRPr="007E26E3" w14:paraId="40845616" w14:textId="77777777" w:rsidTr="003F64B1">
        <w:trPr>
          <w:trHeight w:val="63"/>
        </w:trPr>
        <w:tc>
          <w:tcPr>
            <w:tcW w:w="5850" w:type="dxa"/>
            <w:shd w:val="clear" w:color="auto" w:fill="auto"/>
            <w:vAlign w:val="center"/>
            <w:hideMark/>
          </w:tcPr>
          <w:p w14:paraId="219CCD67" w14:textId="77777777" w:rsidR="00891CAB" w:rsidRPr="007E26E3" w:rsidRDefault="00891CAB" w:rsidP="00722531">
            <w:pPr>
              <w:overflowPunct/>
              <w:autoSpaceDE/>
              <w:autoSpaceDN/>
              <w:adjustRightInd/>
              <w:spacing w:line="380" w:lineRule="exact"/>
              <w:textAlignment w:val="auto"/>
              <w:rPr>
                <w:rFonts w:ascii="Arial" w:hAnsi="Arial" w:cs="Arial"/>
                <w:sz w:val="18"/>
                <w:szCs w:val="18"/>
              </w:rPr>
            </w:pPr>
            <w:r w:rsidRPr="007E26E3">
              <w:rPr>
                <w:rFonts w:ascii="Arial" w:hAnsi="Arial" w:cs="Arial"/>
                <w:sz w:val="18"/>
                <w:szCs w:val="18"/>
              </w:rPr>
              <w:t>Accounting profit before income tax multiplied by income tax rate</w:t>
            </w:r>
          </w:p>
        </w:tc>
        <w:tc>
          <w:tcPr>
            <w:tcW w:w="1620" w:type="dxa"/>
            <w:shd w:val="clear" w:color="000000" w:fill="FFFFFF"/>
            <w:noWrap/>
            <w:vAlign w:val="bottom"/>
          </w:tcPr>
          <w:p w14:paraId="1780A8A2" w14:textId="77777777" w:rsidR="00891CAB" w:rsidRPr="007E26E3" w:rsidRDefault="006D4F52" w:rsidP="00722531">
            <w:pPr>
              <w:tabs>
                <w:tab w:val="decimal" w:pos="1240"/>
              </w:tabs>
              <w:overflowPunct/>
              <w:autoSpaceDE/>
              <w:autoSpaceDN/>
              <w:adjustRightInd/>
              <w:spacing w:line="380" w:lineRule="exact"/>
              <w:textAlignment w:val="auto"/>
              <w:rPr>
                <w:rFonts w:ascii="Arial" w:hAnsi="Arial" w:cs="Arial"/>
                <w:sz w:val="18"/>
                <w:szCs w:val="18"/>
                <w:cs/>
              </w:rPr>
            </w:pPr>
            <w:r w:rsidRPr="007E26E3">
              <w:rPr>
                <w:rFonts w:ascii="Arial" w:hAnsi="Arial" w:cs="Arial"/>
                <w:sz w:val="18"/>
                <w:szCs w:val="18"/>
              </w:rPr>
              <w:t>651</w:t>
            </w:r>
          </w:p>
        </w:tc>
        <w:tc>
          <w:tcPr>
            <w:tcW w:w="1620" w:type="dxa"/>
            <w:shd w:val="clear" w:color="000000" w:fill="FFFFFF"/>
            <w:noWrap/>
            <w:vAlign w:val="bottom"/>
          </w:tcPr>
          <w:p w14:paraId="3DD21BE1" w14:textId="77777777" w:rsidR="00891CAB" w:rsidRPr="007E26E3" w:rsidRDefault="00891CAB" w:rsidP="00722531">
            <w:pPr>
              <w:tabs>
                <w:tab w:val="decimal" w:pos="1240"/>
              </w:tabs>
              <w:overflowPunct/>
              <w:autoSpaceDE/>
              <w:autoSpaceDN/>
              <w:adjustRightInd/>
              <w:spacing w:line="380" w:lineRule="exact"/>
              <w:textAlignment w:val="auto"/>
              <w:rPr>
                <w:rFonts w:ascii="Arial" w:hAnsi="Arial" w:cs="Arial"/>
                <w:sz w:val="18"/>
                <w:szCs w:val="18"/>
              </w:rPr>
            </w:pPr>
            <w:r w:rsidRPr="007E26E3">
              <w:rPr>
                <w:rFonts w:ascii="Arial" w:hAnsi="Arial" w:cs="Arial"/>
                <w:sz w:val="18"/>
                <w:szCs w:val="18"/>
              </w:rPr>
              <w:t>439</w:t>
            </w:r>
          </w:p>
        </w:tc>
      </w:tr>
      <w:tr w:rsidR="007E26E3" w:rsidRPr="007E26E3" w14:paraId="2BCCEBDE" w14:textId="77777777" w:rsidTr="003F64B1">
        <w:trPr>
          <w:trHeight w:val="243"/>
        </w:trPr>
        <w:tc>
          <w:tcPr>
            <w:tcW w:w="5850" w:type="dxa"/>
            <w:shd w:val="clear" w:color="auto" w:fill="auto"/>
            <w:vAlign w:val="center"/>
            <w:hideMark/>
          </w:tcPr>
          <w:p w14:paraId="2FE7718B" w14:textId="77777777" w:rsidR="00891CAB" w:rsidRPr="007E26E3" w:rsidRDefault="00891CAB" w:rsidP="00722531">
            <w:pPr>
              <w:overflowPunct/>
              <w:autoSpaceDE/>
              <w:autoSpaceDN/>
              <w:adjustRightInd/>
              <w:spacing w:line="380" w:lineRule="exact"/>
              <w:textAlignment w:val="auto"/>
              <w:rPr>
                <w:rFonts w:ascii="Arial" w:hAnsi="Arial" w:cs="Arial"/>
                <w:sz w:val="18"/>
                <w:szCs w:val="18"/>
              </w:rPr>
            </w:pPr>
            <w:r w:rsidRPr="007E26E3">
              <w:rPr>
                <w:rFonts w:ascii="Arial" w:hAnsi="Arial" w:cs="Arial"/>
                <w:sz w:val="18"/>
                <w:szCs w:val="18"/>
              </w:rPr>
              <w:t>Tax effect of non-taxable revenue and</w:t>
            </w:r>
            <w:r w:rsidRPr="007E26E3">
              <w:rPr>
                <w:rFonts w:ascii="Arial" w:hAnsi="Arial" w:cs="Arial"/>
                <w:sz w:val="18"/>
                <w:szCs w:val="18"/>
                <w:cs/>
              </w:rPr>
              <w:t xml:space="preserve"> </w:t>
            </w:r>
            <w:r w:rsidRPr="007E26E3">
              <w:rPr>
                <w:rFonts w:ascii="Arial" w:hAnsi="Arial" w:cs="Arial"/>
                <w:sz w:val="18"/>
                <w:szCs w:val="18"/>
              </w:rPr>
              <w:t>non-deductible expenses</w:t>
            </w:r>
          </w:p>
        </w:tc>
        <w:tc>
          <w:tcPr>
            <w:tcW w:w="1620" w:type="dxa"/>
            <w:shd w:val="clear" w:color="000000" w:fill="FFFFFF"/>
            <w:noWrap/>
            <w:vAlign w:val="bottom"/>
          </w:tcPr>
          <w:p w14:paraId="5CFBBC62" w14:textId="77777777" w:rsidR="00891CAB" w:rsidRPr="007E26E3" w:rsidRDefault="00891CAB" w:rsidP="00722531">
            <w:pPr>
              <w:tabs>
                <w:tab w:val="decimal" w:pos="1240"/>
              </w:tabs>
              <w:overflowPunct/>
              <w:autoSpaceDE/>
              <w:autoSpaceDN/>
              <w:adjustRightInd/>
              <w:spacing w:line="380" w:lineRule="exact"/>
              <w:textAlignment w:val="auto"/>
              <w:rPr>
                <w:rFonts w:ascii="Arial" w:hAnsi="Arial" w:cs="Arial"/>
                <w:sz w:val="18"/>
                <w:szCs w:val="18"/>
              </w:rPr>
            </w:pPr>
          </w:p>
        </w:tc>
        <w:tc>
          <w:tcPr>
            <w:tcW w:w="1620" w:type="dxa"/>
            <w:shd w:val="clear" w:color="000000" w:fill="FFFFFF"/>
            <w:noWrap/>
            <w:vAlign w:val="bottom"/>
          </w:tcPr>
          <w:p w14:paraId="4076E21B" w14:textId="77777777" w:rsidR="00891CAB" w:rsidRPr="007E26E3" w:rsidRDefault="00891CAB" w:rsidP="00722531">
            <w:pPr>
              <w:tabs>
                <w:tab w:val="decimal" w:pos="1240"/>
              </w:tabs>
              <w:overflowPunct/>
              <w:autoSpaceDE/>
              <w:autoSpaceDN/>
              <w:adjustRightInd/>
              <w:spacing w:line="380" w:lineRule="exact"/>
              <w:textAlignment w:val="auto"/>
              <w:rPr>
                <w:rFonts w:ascii="Arial" w:hAnsi="Arial" w:cs="Arial"/>
                <w:sz w:val="18"/>
                <w:szCs w:val="18"/>
              </w:rPr>
            </w:pPr>
          </w:p>
        </w:tc>
      </w:tr>
      <w:tr w:rsidR="007E26E3" w:rsidRPr="007E26E3" w14:paraId="5F7195AD" w14:textId="77777777" w:rsidTr="003F64B1">
        <w:trPr>
          <w:trHeight w:val="243"/>
        </w:trPr>
        <w:tc>
          <w:tcPr>
            <w:tcW w:w="5850" w:type="dxa"/>
            <w:tcBorders>
              <w:bottom w:val="nil"/>
            </w:tcBorders>
            <w:shd w:val="clear" w:color="auto" w:fill="auto"/>
            <w:vAlign w:val="center"/>
          </w:tcPr>
          <w:p w14:paraId="6F81771E" w14:textId="77777777" w:rsidR="00891CAB" w:rsidRPr="007E26E3" w:rsidRDefault="00891CAB" w:rsidP="00D529E6">
            <w:pPr>
              <w:overflowPunct/>
              <w:autoSpaceDE/>
              <w:autoSpaceDN/>
              <w:adjustRightInd/>
              <w:spacing w:line="380" w:lineRule="exact"/>
              <w:ind w:left="167"/>
              <w:textAlignment w:val="auto"/>
              <w:rPr>
                <w:rFonts w:ascii="Arial" w:hAnsi="Arial" w:cs="Arial"/>
                <w:sz w:val="18"/>
                <w:szCs w:val="18"/>
                <w:cs/>
              </w:rPr>
            </w:pPr>
            <w:r w:rsidRPr="007E26E3">
              <w:rPr>
                <w:rFonts w:ascii="Arial" w:hAnsi="Arial" w:cs="Arial"/>
                <w:sz w:val="18"/>
                <w:szCs w:val="18"/>
              </w:rPr>
              <w:t>-  Exception revenue</w:t>
            </w:r>
          </w:p>
        </w:tc>
        <w:tc>
          <w:tcPr>
            <w:tcW w:w="1620" w:type="dxa"/>
            <w:tcBorders>
              <w:bottom w:val="nil"/>
            </w:tcBorders>
            <w:shd w:val="clear" w:color="auto" w:fill="auto"/>
            <w:noWrap/>
            <w:vAlign w:val="bottom"/>
          </w:tcPr>
          <w:p w14:paraId="54C3A113" w14:textId="77777777" w:rsidR="00891CAB" w:rsidRPr="007E26E3" w:rsidRDefault="006D4F52" w:rsidP="00722531">
            <w:pPr>
              <w:tabs>
                <w:tab w:val="decimal" w:pos="1240"/>
              </w:tabs>
              <w:overflowPunct/>
              <w:autoSpaceDE/>
              <w:autoSpaceDN/>
              <w:adjustRightInd/>
              <w:spacing w:line="380" w:lineRule="exact"/>
              <w:textAlignment w:val="auto"/>
              <w:rPr>
                <w:rFonts w:ascii="Arial" w:hAnsi="Arial" w:cs="Arial"/>
                <w:sz w:val="18"/>
                <w:szCs w:val="18"/>
                <w:cs/>
              </w:rPr>
            </w:pPr>
            <w:r w:rsidRPr="007E26E3">
              <w:rPr>
                <w:rFonts w:ascii="Arial" w:hAnsi="Arial" w:cs="Arial"/>
                <w:sz w:val="18"/>
                <w:szCs w:val="18"/>
                <w:cs/>
              </w:rPr>
              <w:t>(</w:t>
            </w:r>
            <w:r w:rsidRPr="007E26E3">
              <w:rPr>
                <w:rFonts w:ascii="Arial" w:hAnsi="Arial" w:cs="Arial"/>
                <w:sz w:val="18"/>
                <w:szCs w:val="18"/>
              </w:rPr>
              <w:t>4</w:t>
            </w:r>
            <w:r w:rsidRPr="007E26E3">
              <w:rPr>
                <w:rFonts w:ascii="Arial" w:hAnsi="Arial" w:cs="Arial"/>
                <w:sz w:val="18"/>
                <w:szCs w:val="18"/>
                <w:cs/>
              </w:rPr>
              <w:t>)</w:t>
            </w:r>
          </w:p>
        </w:tc>
        <w:tc>
          <w:tcPr>
            <w:tcW w:w="1620" w:type="dxa"/>
            <w:tcBorders>
              <w:bottom w:val="nil"/>
            </w:tcBorders>
            <w:shd w:val="clear" w:color="000000" w:fill="FFFFFF"/>
            <w:noWrap/>
            <w:vAlign w:val="bottom"/>
          </w:tcPr>
          <w:p w14:paraId="70073462" w14:textId="77777777" w:rsidR="00891CAB" w:rsidRPr="007E26E3" w:rsidRDefault="00891CAB" w:rsidP="00722531">
            <w:pPr>
              <w:tabs>
                <w:tab w:val="decimal" w:pos="1240"/>
              </w:tabs>
              <w:overflowPunct/>
              <w:autoSpaceDE/>
              <w:autoSpaceDN/>
              <w:adjustRightInd/>
              <w:spacing w:line="380" w:lineRule="exact"/>
              <w:textAlignment w:val="auto"/>
              <w:rPr>
                <w:rFonts w:ascii="Arial" w:hAnsi="Arial" w:cs="Arial"/>
                <w:sz w:val="18"/>
                <w:szCs w:val="18"/>
              </w:rPr>
            </w:pPr>
            <w:r w:rsidRPr="007E26E3">
              <w:rPr>
                <w:rFonts w:ascii="Arial" w:hAnsi="Arial" w:cs="Arial"/>
                <w:sz w:val="18"/>
                <w:szCs w:val="18"/>
                <w:cs/>
              </w:rPr>
              <w:t>(</w:t>
            </w:r>
            <w:r w:rsidRPr="007E26E3">
              <w:rPr>
                <w:rFonts w:ascii="Arial" w:hAnsi="Arial" w:cs="Arial"/>
                <w:sz w:val="18"/>
                <w:szCs w:val="18"/>
              </w:rPr>
              <w:t>5</w:t>
            </w:r>
            <w:r w:rsidRPr="007E26E3">
              <w:rPr>
                <w:rFonts w:ascii="Arial" w:hAnsi="Arial" w:cs="Arial"/>
                <w:sz w:val="18"/>
                <w:szCs w:val="18"/>
                <w:cs/>
              </w:rPr>
              <w:t>)</w:t>
            </w:r>
          </w:p>
        </w:tc>
      </w:tr>
      <w:tr w:rsidR="007E26E3" w:rsidRPr="007E26E3" w14:paraId="14FAE41B" w14:textId="77777777" w:rsidTr="003F64B1">
        <w:trPr>
          <w:trHeight w:val="243"/>
        </w:trPr>
        <w:tc>
          <w:tcPr>
            <w:tcW w:w="5850" w:type="dxa"/>
            <w:tcBorders>
              <w:bottom w:val="nil"/>
            </w:tcBorders>
            <w:shd w:val="clear" w:color="auto" w:fill="auto"/>
            <w:vAlign w:val="center"/>
          </w:tcPr>
          <w:p w14:paraId="2387F447" w14:textId="77777777" w:rsidR="00891CAB" w:rsidRPr="007E26E3" w:rsidRDefault="00891CAB" w:rsidP="00D529E6">
            <w:pPr>
              <w:overflowPunct/>
              <w:autoSpaceDE/>
              <w:autoSpaceDN/>
              <w:adjustRightInd/>
              <w:spacing w:line="380" w:lineRule="exact"/>
              <w:ind w:left="167"/>
              <w:textAlignment w:val="auto"/>
              <w:rPr>
                <w:rFonts w:ascii="Arial" w:hAnsi="Arial" w:cs="Arial"/>
                <w:sz w:val="18"/>
                <w:szCs w:val="18"/>
                <w:cs/>
              </w:rPr>
            </w:pPr>
            <w:r w:rsidRPr="007E26E3">
              <w:rPr>
                <w:rFonts w:ascii="Arial" w:hAnsi="Arial" w:cs="Arial"/>
                <w:sz w:val="18"/>
                <w:szCs w:val="18"/>
                <w:cs/>
              </w:rPr>
              <w:t>-</w:t>
            </w:r>
            <w:r w:rsidR="00D529E6" w:rsidRPr="007E26E3">
              <w:rPr>
                <w:rFonts w:ascii="Arial" w:hAnsi="Arial" w:cs="Arial"/>
                <w:sz w:val="18"/>
                <w:szCs w:val="18"/>
              </w:rPr>
              <w:t xml:space="preserve">  </w:t>
            </w:r>
            <w:r w:rsidRPr="007E26E3">
              <w:rPr>
                <w:rFonts w:ascii="Arial" w:hAnsi="Arial" w:cs="Arial"/>
                <w:sz w:val="18"/>
                <w:szCs w:val="18"/>
              </w:rPr>
              <w:t>Non-tax deductible expenses</w:t>
            </w:r>
          </w:p>
        </w:tc>
        <w:tc>
          <w:tcPr>
            <w:tcW w:w="1620" w:type="dxa"/>
            <w:tcBorders>
              <w:bottom w:val="nil"/>
            </w:tcBorders>
            <w:shd w:val="clear" w:color="auto" w:fill="auto"/>
            <w:noWrap/>
            <w:vAlign w:val="bottom"/>
          </w:tcPr>
          <w:p w14:paraId="31B306E2" w14:textId="77777777" w:rsidR="00891CAB" w:rsidRPr="007E26E3" w:rsidRDefault="006D4F52" w:rsidP="00722531">
            <w:pPr>
              <w:tabs>
                <w:tab w:val="decimal" w:pos="1240"/>
              </w:tabs>
              <w:overflowPunct/>
              <w:autoSpaceDE/>
              <w:autoSpaceDN/>
              <w:adjustRightInd/>
              <w:spacing w:line="380" w:lineRule="exact"/>
              <w:textAlignment w:val="auto"/>
              <w:rPr>
                <w:rFonts w:ascii="Arial" w:hAnsi="Arial" w:cs="Arial"/>
                <w:sz w:val="18"/>
                <w:szCs w:val="18"/>
              </w:rPr>
            </w:pPr>
            <w:r w:rsidRPr="007E26E3">
              <w:rPr>
                <w:rFonts w:ascii="Arial" w:hAnsi="Arial" w:cs="Arial"/>
                <w:sz w:val="18"/>
                <w:szCs w:val="18"/>
              </w:rPr>
              <w:t>11</w:t>
            </w:r>
          </w:p>
        </w:tc>
        <w:tc>
          <w:tcPr>
            <w:tcW w:w="1620" w:type="dxa"/>
            <w:tcBorders>
              <w:bottom w:val="nil"/>
            </w:tcBorders>
            <w:shd w:val="clear" w:color="000000" w:fill="FFFFFF"/>
            <w:noWrap/>
            <w:vAlign w:val="bottom"/>
          </w:tcPr>
          <w:p w14:paraId="3C1BE3B1" w14:textId="77777777" w:rsidR="00891CAB" w:rsidRPr="007E26E3" w:rsidRDefault="00891CAB" w:rsidP="00722531">
            <w:pPr>
              <w:tabs>
                <w:tab w:val="decimal" w:pos="1240"/>
              </w:tabs>
              <w:overflowPunct/>
              <w:autoSpaceDE/>
              <w:autoSpaceDN/>
              <w:adjustRightInd/>
              <w:spacing w:line="380" w:lineRule="exact"/>
              <w:textAlignment w:val="auto"/>
              <w:rPr>
                <w:rFonts w:ascii="Arial" w:hAnsi="Arial" w:cs="Arial"/>
                <w:sz w:val="18"/>
                <w:szCs w:val="18"/>
                <w:cs/>
              </w:rPr>
            </w:pPr>
            <w:r w:rsidRPr="007E26E3">
              <w:rPr>
                <w:rFonts w:ascii="Arial" w:hAnsi="Arial" w:cs="Arial"/>
                <w:sz w:val="18"/>
                <w:szCs w:val="18"/>
              </w:rPr>
              <w:t>1</w:t>
            </w:r>
          </w:p>
        </w:tc>
      </w:tr>
      <w:tr w:rsidR="007E26E3" w:rsidRPr="007E26E3" w14:paraId="7EE4B9AA" w14:textId="77777777" w:rsidTr="003F64B1">
        <w:trPr>
          <w:trHeight w:val="243"/>
        </w:trPr>
        <w:tc>
          <w:tcPr>
            <w:tcW w:w="5850" w:type="dxa"/>
            <w:tcBorders>
              <w:bottom w:val="nil"/>
            </w:tcBorders>
            <w:shd w:val="clear" w:color="auto" w:fill="auto"/>
            <w:vAlign w:val="center"/>
          </w:tcPr>
          <w:p w14:paraId="780D9B60" w14:textId="77777777" w:rsidR="00891CAB" w:rsidRPr="007E26E3" w:rsidRDefault="00891CAB" w:rsidP="00D529E6">
            <w:pPr>
              <w:overflowPunct/>
              <w:autoSpaceDE/>
              <w:autoSpaceDN/>
              <w:adjustRightInd/>
              <w:spacing w:line="380" w:lineRule="exact"/>
              <w:ind w:left="167"/>
              <w:textAlignment w:val="auto"/>
              <w:rPr>
                <w:rFonts w:ascii="Arial" w:hAnsi="Arial" w:cs="Arial"/>
                <w:sz w:val="18"/>
                <w:szCs w:val="18"/>
                <w:cs/>
              </w:rPr>
            </w:pPr>
            <w:r w:rsidRPr="007E26E3">
              <w:rPr>
                <w:rFonts w:ascii="Arial" w:hAnsi="Arial" w:cs="Arial"/>
                <w:sz w:val="18"/>
                <w:szCs w:val="18"/>
                <w:cs/>
              </w:rPr>
              <w:t>-</w:t>
            </w:r>
            <w:r w:rsidR="00D529E6" w:rsidRPr="007E26E3">
              <w:rPr>
                <w:rFonts w:ascii="Arial" w:hAnsi="Arial" w:cs="Arial"/>
                <w:sz w:val="18"/>
                <w:szCs w:val="18"/>
              </w:rPr>
              <w:t xml:space="preserve">  </w:t>
            </w:r>
            <w:r w:rsidRPr="007E26E3">
              <w:rPr>
                <w:rFonts w:ascii="Arial" w:hAnsi="Arial" w:cs="Arial"/>
                <w:sz w:val="18"/>
                <w:szCs w:val="18"/>
              </w:rPr>
              <w:t>Expenses with additional privilege for more tax-deductible</w:t>
            </w:r>
          </w:p>
        </w:tc>
        <w:tc>
          <w:tcPr>
            <w:tcW w:w="1620" w:type="dxa"/>
            <w:tcBorders>
              <w:bottom w:val="nil"/>
            </w:tcBorders>
            <w:shd w:val="clear" w:color="auto" w:fill="auto"/>
            <w:noWrap/>
            <w:vAlign w:val="bottom"/>
          </w:tcPr>
          <w:p w14:paraId="3D0E9B3A" w14:textId="77777777" w:rsidR="00891CAB" w:rsidRPr="007E26E3" w:rsidRDefault="006D4F52" w:rsidP="00722531">
            <w:pPr>
              <w:tabs>
                <w:tab w:val="decimal" w:pos="1240"/>
              </w:tabs>
              <w:overflowPunct/>
              <w:autoSpaceDE/>
              <w:autoSpaceDN/>
              <w:adjustRightInd/>
              <w:spacing w:line="380" w:lineRule="exact"/>
              <w:textAlignment w:val="auto"/>
              <w:rPr>
                <w:rFonts w:ascii="Arial" w:hAnsi="Arial" w:cs="Arial"/>
                <w:sz w:val="18"/>
                <w:szCs w:val="18"/>
                <w:cs/>
              </w:rPr>
            </w:pPr>
            <w:r w:rsidRPr="007E26E3">
              <w:rPr>
                <w:rFonts w:ascii="Arial" w:hAnsi="Arial" w:cs="Arial"/>
                <w:sz w:val="18"/>
                <w:szCs w:val="18"/>
                <w:cs/>
              </w:rPr>
              <w:t>(</w:t>
            </w:r>
            <w:r w:rsidRPr="007E26E3">
              <w:rPr>
                <w:rFonts w:ascii="Arial" w:hAnsi="Arial" w:cs="Arial"/>
                <w:sz w:val="18"/>
                <w:szCs w:val="18"/>
              </w:rPr>
              <w:t>5</w:t>
            </w:r>
            <w:r w:rsidRPr="007E26E3">
              <w:rPr>
                <w:rFonts w:ascii="Arial" w:hAnsi="Arial" w:cs="Arial"/>
                <w:sz w:val="18"/>
                <w:szCs w:val="18"/>
                <w:cs/>
              </w:rPr>
              <w:t>)</w:t>
            </w:r>
          </w:p>
        </w:tc>
        <w:tc>
          <w:tcPr>
            <w:tcW w:w="1620" w:type="dxa"/>
            <w:tcBorders>
              <w:bottom w:val="nil"/>
            </w:tcBorders>
            <w:shd w:val="clear" w:color="000000" w:fill="FFFFFF"/>
            <w:noWrap/>
            <w:vAlign w:val="bottom"/>
          </w:tcPr>
          <w:p w14:paraId="7465C287" w14:textId="77777777" w:rsidR="00891CAB" w:rsidRPr="007E26E3" w:rsidRDefault="00891CAB" w:rsidP="00722531">
            <w:pPr>
              <w:tabs>
                <w:tab w:val="decimal" w:pos="1240"/>
              </w:tabs>
              <w:overflowPunct/>
              <w:autoSpaceDE/>
              <w:autoSpaceDN/>
              <w:adjustRightInd/>
              <w:spacing w:line="380" w:lineRule="exact"/>
              <w:textAlignment w:val="auto"/>
              <w:rPr>
                <w:rFonts w:ascii="Arial" w:hAnsi="Arial" w:cs="Arial"/>
                <w:sz w:val="18"/>
                <w:szCs w:val="18"/>
                <w:cs/>
              </w:rPr>
            </w:pPr>
            <w:r w:rsidRPr="007E26E3">
              <w:rPr>
                <w:rFonts w:ascii="Arial" w:hAnsi="Arial" w:cs="Arial"/>
                <w:sz w:val="18"/>
                <w:szCs w:val="18"/>
              </w:rPr>
              <w:t>(11)</w:t>
            </w:r>
          </w:p>
        </w:tc>
      </w:tr>
      <w:tr w:rsidR="007E26E3" w:rsidRPr="007E26E3" w14:paraId="69494D32" w14:textId="77777777" w:rsidTr="003F64B1">
        <w:trPr>
          <w:trHeight w:val="243"/>
        </w:trPr>
        <w:tc>
          <w:tcPr>
            <w:tcW w:w="5850" w:type="dxa"/>
            <w:tcBorders>
              <w:bottom w:val="nil"/>
            </w:tcBorders>
            <w:shd w:val="clear" w:color="auto" w:fill="auto"/>
            <w:vAlign w:val="center"/>
          </w:tcPr>
          <w:p w14:paraId="27B39C14" w14:textId="77777777" w:rsidR="00891CAB" w:rsidRPr="007E26E3" w:rsidRDefault="00891CAB" w:rsidP="00722531">
            <w:pPr>
              <w:overflowPunct/>
              <w:autoSpaceDE/>
              <w:autoSpaceDN/>
              <w:adjustRightInd/>
              <w:spacing w:line="380" w:lineRule="exact"/>
              <w:textAlignment w:val="auto"/>
              <w:rPr>
                <w:rFonts w:ascii="Arial" w:hAnsi="Arial" w:cs="Arial"/>
                <w:sz w:val="18"/>
                <w:szCs w:val="18"/>
                <w:cs/>
              </w:rPr>
            </w:pPr>
            <w:r w:rsidRPr="007E26E3">
              <w:rPr>
                <w:rFonts w:ascii="Arial" w:hAnsi="Arial" w:cs="Arial"/>
                <w:sz w:val="18"/>
                <w:szCs w:val="18"/>
              </w:rPr>
              <w:t>Adjustments in respect of income tax of previous year</w:t>
            </w:r>
          </w:p>
        </w:tc>
        <w:tc>
          <w:tcPr>
            <w:tcW w:w="1620" w:type="dxa"/>
            <w:tcBorders>
              <w:bottom w:val="nil"/>
            </w:tcBorders>
            <w:shd w:val="clear" w:color="auto" w:fill="auto"/>
            <w:noWrap/>
            <w:vAlign w:val="bottom"/>
          </w:tcPr>
          <w:p w14:paraId="307785B5" w14:textId="77777777" w:rsidR="00891CAB" w:rsidRPr="007E26E3" w:rsidRDefault="006D4F52" w:rsidP="00722531">
            <w:pPr>
              <w:tabs>
                <w:tab w:val="decimal" w:pos="1240"/>
              </w:tabs>
              <w:overflowPunct/>
              <w:autoSpaceDE/>
              <w:autoSpaceDN/>
              <w:adjustRightInd/>
              <w:spacing w:line="380" w:lineRule="exact"/>
              <w:textAlignment w:val="auto"/>
              <w:rPr>
                <w:rFonts w:ascii="Arial" w:hAnsi="Arial" w:cs="Arial"/>
                <w:sz w:val="18"/>
                <w:szCs w:val="18"/>
              </w:rPr>
            </w:pPr>
            <w:r w:rsidRPr="007E26E3">
              <w:rPr>
                <w:rFonts w:ascii="Arial" w:hAnsi="Arial" w:cs="Arial"/>
                <w:sz w:val="18"/>
                <w:szCs w:val="18"/>
              </w:rPr>
              <w:t>3</w:t>
            </w:r>
          </w:p>
        </w:tc>
        <w:tc>
          <w:tcPr>
            <w:tcW w:w="1620" w:type="dxa"/>
            <w:tcBorders>
              <w:bottom w:val="nil"/>
            </w:tcBorders>
            <w:shd w:val="clear" w:color="000000" w:fill="FFFFFF"/>
            <w:noWrap/>
            <w:vAlign w:val="bottom"/>
          </w:tcPr>
          <w:p w14:paraId="74512D71" w14:textId="77777777" w:rsidR="00891CAB" w:rsidRPr="007E26E3" w:rsidRDefault="00891CAB" w:rsidP="00722531">
            <w:pPr>
              <w:tabs>
                <w:tab w:val="decimal" w:pos="1240"/>
              </w:tabs>
              <w:overflowPunct/>
              <w:autoSpaceDE/>
              <w:autoSpaceDN/>
              <w:adjustRightInd/>
              <w:spacing w:line="380" w:lineRule="exact"/>
              <w:textAlignment w:val="auto"/>
              <w:rPr>
                <w:rFonts w:ascii="Arial" w:hAnsi="Arial" w:cs="Arial"/>
                <w:sz w:val="18"/>
                <w:szCs w:val="18"/>
              </w:rPr>
            </w:pPr>
            <w:r w:rsidRPr="007E26E3">
              <w:rPr>
                <w:rFonts w:ascii="Arial" w:hAnsi="Arial" w:cs="Arial"/>
                <w:sz w:val="18"/>
                <w:szCs w:val="18"/>
                <w:cs/>
              </w:rPr>
              <w:t>(69)</w:t>
            </w:r>
          </w:p>
        </w:tc>
      </w:tr>
      <w:tr w:rsidR="007E26E3" w:rsidRPr="007E26E3" w14:paraId="0A9E4953" w14:textId="77777777" w:rsidTr="003F64B1">
        <w:trPr>
          <w:trHeight w:val="63"/>
        </w:trPr>
        <w:tc>
          <w:tcPr>
            <w:tcW w:w="5850" w:type="dxa"/>
            <w:tcBorders>
              <w:bottom w:val="nil"/>
            </w:tcBorders>
            <w:shd w:val="clear" w:color="auto" w:fill="auto"/>
            <w:vAlign w:val="center"/>
          </w:tcPr>
          <w:p w14:paraId="3C236ED3" w14:textId="77777777" w:rsidR="00891CAB" w:rsidRPr="007E26E3" w:rsidRDefault="00891CAB" w:rsidP="00722531">
            <w:pPr>
              <w:overflowPunct/>
              <w:autoSpaceDE/>
              <w:autoSpaceDN/>
              <w:adjustRightInd/>
              <w:spacing w:line="380" w:lineRule="exact"/>
              <w:textAlignment w:val="auto"/>
              <w:rPr>
                <w:rFonts w:ascii="Arial" w:hAnsi="Arial" w:cs="Arial"/>
                <w:sz w:val="18"/>
                <w:szCs w:val="18"/>
                <w:cs/>
              </w:rPr>
            </w:pPr>
            <w:r w:rsidRPr="007E26E3">
              <w:rPr>
                <w:rFonts w:ascii="Arial" w:hAnsi="Arial" w:cs="Arial"/>
                <w:sz w:val="18"/>
                <w:szCs w:val="18"/>
              </w:rPr>
              <w:t>Income tax expenses reported in profit or loss</w:t>
            </w:r>
          </w:p>
        </w:tc>
        <w:tc>
          <w:tcPr>
            <w:tcW w:w="1620" w:type="dxa"/>
            <w:tcBorders>
              <w:bottom w:val="nil"/>
            </w:tcBorders>
            <w:shd w:val="clear" w:color="000000" w:fill="FFFFFF"/>
            <w:noWrap/>
            <w:vAlign w:val="bottom"/>
          </w:tcPr>
          <w:p w14:paraId="365F7190" w14:textId="77777777" w:rsidR="00891CAB" w:rsidRPr="007E26E3" w:rsidRDefault="006D4F52" w:rsidP="00722531">
            <w:pPr>
              <w:pBdr>
                <w:top w:val="single" w:sz="4" w:space="1" w:color="auto"/>
                <w:bottom w:val="double" w:sz="4" w:space="1" w:color="auto"/>
              </w:pBdr>
              <w:tabs>
                <w:tab w:val="decimal" w:pos="1240"/>
              </w:tabs>
              <w:overflowPunct/>
              <w:autoSpaceDE/>
              <w:autoSpaceDN/>
              <w:adjustRightInd/>
              <w:spacing w:line="380" w:lineRule="exact"/>
              <w:textAlignment w:val="auto"/>
              <w:rPr>
                <w:rFonts w:ascii="Arial" w:hAnsi="Arial" w:cs="Arial"/>
                <w:sz w:val="18"/>
                <w:szCs w:val="18"/>
                <w:cs/>
              </w:rPr>
            </w:pPr>
            <w:r w:rsidRPr="007E26E3">
              <w:rPr>
                <w:rFonts w:ascii="Arial" w:hAnsi="Arial" w:cs="Arial"/>
                <w:sz w:val="18"/>
                <w:szCs w:val="18"/>
              </w:rPr>
              <w:t>656</w:t>
            </w:r>
          </w:p>
        </w:tc>
        <w:tc>
          <w:tcPr>
            <w:tcW w:w="1620" w:type="dxa"/>
            <w:tcBorders>
              <w:bottom w:val="nil"/>
            </w:tcBorders>
            <w:shd w:val="clear" w:color="000000" w:fill="FFFFFF"/>
            <w:noWrap/>
            <w:vAlign w:val="bottom"/>
          </w:tcPr>
          <w:p w14:paraId="06948426" w14:textId="77777777" w:rsidR="00891CAB" w:rsidRPr="007E26E3" w:rsidRDefault="00891CAB" w:rsidP="00722531">
            <w:pPr>
              <w:pBdr>
                <w:top w:val="single" w:sz="4" w:space="1" w:color="auto"/>
                <w:bottom w:val="double" w:sz="4" w:space="1" w:color="auto"/>
              </w:pBdr>
              <w:tabs>
                <w:tab w:val="decimal" w:pos="1240"/>
              </w:tabs>
              <w:overflowPunct/>
              <w:autoSpaceDE/>
              <w:autoSpaceDN/>
              <w:adjustRightInd/>
              <w:spacing w:line="380" w:lineRule="exact"/>
              <w:textAlignment w:val="auto"/>
              <w:rPr>
                <w:rFonts w:ascii="Arial" w:hAnsi="Arial" w:cs="Arial"/>
                <w:sz w:val="18"/>
                <w:szCs w:val="18"/>
                <w:cs/>
              </w:rPr>
            </w:pPr>
            <w:r w:rsidRPr="007E26E3">
              <w:rPr>
                <w:rFonts w:ascii="Arial" w:hAnsi="Arial" w:cs="Arial"/>
                <w:sz w:val="18"/>
                <w:szCs w:val="18"/>
              </w:rPr>
              <w:t>355</w:t>
            </w:r>
          </w:p>
        </w:tc>
      </w:tr>
    </w:tbl>
    <w:p w14:paraId="756FAC5F" w14:textId="77777777" w:rsidR="00C3517F" w:rsidRPr="007E26E3" w:rsidRDefault="00EC0270" w:rsidP="00956ED5">
      <w:pPr>
        <w:spacing w:before="120" w:after="120" w:line="380" w:lineRule="exact"/>
        <w:ind w:left="547" w:right="-43" w:hanging="547"/>
        <w:jc w:val="thaiDistribute"/>
        <w:rPr>
          <w:rFonts w:ascii="Arial" w:hAnsi="Arial" w:cs="Arial"/>
          <w:szCs w:val="22"/>
        </w:rPr>
      </w:pPr>
      <w:r w:rsidRPr="007E26E3">
        <w:rPr>
          <w:rFonts w:ascii="Arial" w:hAnsi="Arial" w:cs="Arial"/>
          <w:szCs w:val="22"/>
        </w:rPr>
        <w:tab/>
      </w:r>
    </w:p>
    <w:p w14:paraId="5834B3B1" w14:textId="77777777" w:rsidR="00C3517F" w:rsidRPr="007E26E3" w:rsidRDefault="00C3517F" w:rsidP="00956ED5">
      <w:pPr>
        <w:spacing w:before="120" w:after="120" w:line="380" w:lineRule="exact"/>
        <w:ind w:left="547" w:right="-43" w:hanging="547"/>
        <w:jc w:val="thaiDistribute"/>
        <w:rPr>
          <w:rFonts w:ascii="Arial" w:hAnsi="Arial" w:cs="Arial"/>
          <w:szCs w:val="22"/>
        </w:rPr>
      </w:pPr>
    </w:p>
    <w:p w14:paraId="78DE7ED0" w14:textId="77777777" w:rsidR="00AF2871" w:rsidRPr="007E26E3" w:rsidRDefault="00AF2871">
      <w:pPr>
        <w:overflowPunct/>
        <w:autoSpaceDE/>
        <w:autoSpaceDN/>
        <w:adjustRightInd/>
        <w:spacing w:after="160" w:line="259" w:lineRule="auto"/>
        <w:textAlignment w:val="auto"/>
        <w:rPr>
          <w:rFonts w:ascii="Arial" w:hAnsi="Arial" w:cs="Arial"/>
          <w:szCs w:val="22"/>
        </w:rPr>
      </w:pPr>
      <w:r w:rsidRPr="007E26E3">
        <w:rPr>
          <w:rFonts w:ascii="Arial" w:hAnsi="Arial" w:cs="Arial"/>
          <w:szCs w:val="22"/>
        </w:rPr>
        <w:br w:type="page"/>
      </w:r>
    </w:p>
    <w:p w14:paraId="0AB3F8E3" w14:textId="77777777" w:rsidR="00E94C56" w:rsidRPr="007E26E3" w:rsidRDefault="00E94C56" w:rsidP="00C3517F">
      <w:pPr>
        <w:spacing w:before="120" w:after="120" w:line="380" w:lineRule="exact"/>
        <w:ind w:left="547" w:right="-43"/>
        <w:jc w:val="thaiDistribute"/>
        <w:rPr>
          <w:rFonts w:ascii="Arial" w:hAnsi="Arial" w:cs="Arial"/>
          <w:szCs w:val="22"/>
        </w:rPr>
      </w:pPr>
      <w:r w:rsidRPr="007E26E3">
        <w:rPr>
          <w:rFonts w:ascii="Arial" w:hAnsi="Arial" w:cs="Arial"/>
          <w:szCs w:val="22"/>
        </w:rPr>
        <w:lastRenderedPageBreak/>
        <w:t>The amount</w:t>
      </w:r>
      <w:r w:rsidR="006D48F8" w:rsidRPr="007E26E3">
        <w:rPr>
          <w:rFonts w:ascii="Arial" w:hAnsi="Arial" w:cs="Arial"/>
          <w:szCs w:val="22"/>
          <w:cs/>
        </w:rPr>
        <w:t xml:space="preserve"> </w:t>
      </w:r>
      <w:r w:rsidRPr="007E26E3">
        <w:rPr>
          <w:rFonts w:ascii="Arial" w:hAnsi="Arial" w:cs="Arial"/>
          <w:szCs w:val="22"/>
        </w:rPr>
        <w:t xml:space="preserve">of income tax </w:t>
      </w:r>
      <w:r w:rsidR="00866DC6" w:rsidRPr="007E26E3">
        <w:rPr>
          <w:rFonts w:ascii="Arial" w:hAnsi="Arial" w:cs="Arial"/>
          <w:szCs w:val="22"/>
        </w:rPr>
        <w:t>recognised</w:t>
      </w:r>
      <w:r w:rsidRPr="007E26E3">
        <w:rPr>
          <w:rFonts w:ascii="Arial" w:hAnsi="Arial" w:cs="Arial"/>
          <w:szCs w:val="22"/>
        </w:rPr>
        <w:t xml:space="preserve"> in other comprehensive income </w:t>
      </w:r>
      <w:r w:rsidRPr="007E26E3">
        <w:rPr>
          <w:rFonts w:ascii="Arial" w:hAnsi="Arial" w:cs="Arial"/>
          <w:szCs w:val="22"/>
          <w:lang w:val="en-GB"/>
        </w:rPr>
        <w:t>for the</w:t>
      </w:r>
      <w:r w:rsidR="00AF0D38" w:rsidRPr="007E26E3">
        <w:rPr>
          <w:rFonts w:ascii="Arial" w:hAnsi="Arial" w:cs="Arial"/>
          <w:szCs w:val="22"/>
        </w:rPr>
        <w:t xml:space="preserve"> year</w:t>
      </w:r>
      <w:r w:rsidR="00FC0296" w:rsidRPr="007E26E3">
        <w:rPr>
          <w:rFonts w:ascii="Arial" w:hAnsi="Arial" w:cs="Arial"/>
          <w:szCs w:val="22"/>
        </w:rPr>
        <w:t>s</w:t>
      </w:r>
      <w:r w:rsidRPr="007E26E3">
        <w:rPr>
          <w:rFonts w:ascii="Arial" w:hAnsi="Arial" w:cs="Arial"/>
          <w:szCs w:val="22"/>
          <w:lang w:val="en-GB"/>
        </w:rPr>
        <w:t xml:space="preserve"> ended</w:t>
      </w:r>
      <w:r w:rsidR="003A0376" w:rsidRPr="007E26E3">
        <w:rPr>
          <w:rFonts w:ascii="Arial" w:hAnsi="Arial" w:cs="Arial"/>
          <w:szCs w:val="22"/>
          <w:lang w:val="en-GB"/>
        </w:rPr>
        <w:t xml:space="preserve">                    </w:t>
      </w:r>
      <w:r w:rsidRPr="007E26E3">
        <w:rPr>
          <w:rFonts w:ascii="Arial" w:hAnsi="Arial" w:cs="Arial"/>
          <w:szCs w:val="22"/>
          <w:lang w:val="en-GB"/>
        </w:rPr>
        <w:t xml:space="preserve"> </w:t>
      </w:r>
      <w:r w:rsidR="002833F6" w:rsidRPr="007E26E3">
        <w:rPr>
          <w:rFonts w:ascii="Arial" w:hAnsi="Arial" w:cs="Arial"/>
          <w:szCs w:val="22"/>
          <w:lang w:val="en-GB"/>
        </w:rPr>
        <w:t>31 December 2021 and 2020</w:t>
      </w:r>
      <w:r w:rsidRPr="007E26E3">
        <w:rPr>
          <w:rFonts w:ascii="Arial" w:hAnsi="Arial" w:cs="Arial"/>
          <w:szCs w:val="22"/>
          <w:lang w:val="en-GB"/>
        </w:rPr>
        <w:t xml:space="preserve"> </w:t>
      </w:r>
      <w:r w:rsidRPr="007E26E3">
        <w:rPr>
          <w:rFonts w:ascii="Arial" w:hAnsi="Arial" w:cs="Arial"/>
          <w:szCs w:val="22"/>
        </w:rPr>
        <w:t xml:space="preserve">were </w:t>
      </w:r>
      <w:r w:rsidR="00D529E6" w:rsidRPr="007E26E3">
        <w:rPr>
          <w:rFonts w:ascii="Arial" w:hAnsi="Arial" w:cs="Arial"/>
          <w:szCs w:val="22"/>
        </w:rPr>
        <w:t>as</w:t>
      </w:r>
      <w:r w:rsidRPr="007E26E3">
        <w:rPr>
          <w:rFonts w:ascii="Arial" w:hAnsi="Arial" w:cs="Arial"/>
          <w:szCs w:val="22"/>
        </w:rPr>
        <w:t xml:space="preserve"> below</w:t>
      </w:r>
      <w:r w:rsidRPr="007E26E3">
        <w:rPr>
          <w:rFonts w:ascii="Arial" w:hAnsi="Arial" w:cs="Arial"/>
          <w:szCs w:val="22"/>
          <w:cs/>
        </w:rPr>
        <w:t>:</w:t>
      </w:r>
    </w:p>
    <w:tbl>
      <w:tblPr>
        <w:tblW w:w="9180" w:type="dxa"/>
        <w:tblInd w:w="450" w:type="dxa"/>
        <w:tblLayout w:type="fixed"/>
        <w:tblLook w:val="01E0" w:firstRow="1" w:lastRow="1" w:firstColumn="1" w:lastColumn="1" w:noHBand="0" w:noVBand="0"/>
      </w:tblPr>
      <w:tblGrid>
        <w:gridCol w:w="5310"/>
        <w:gridCol w:w="1935"/>
        <w:gridCol w:w="1935"/>
      </w:tblGrid>
      <w:tr w:rsidR="007E26E3" w:rsidRPr="007E26E3" w14:paraId="2AFCAB79" w14:textId="77777777" w:rsidTr="00FC0296">
        <w:tc>
          <w:tcPr>
            <w:tcW w:w="5310" w:type="dxa"/>
          </w:tcPr>
          <w:p w14:paraId="355FD1BD" w14:textId="77777777" w:rsidR="00200116" w:rsidRPr="007E26E3" w:rsidRDefault="00200116" w:rsidP="00F4197F">
            <w:pPr>
              <w:tabs>
                <w:tab w:val="left" w:pos="1440"/>
              </w:tabs>
              <w:spacing w:line="380" w:lineRule="exact"/>
              <w:jc w:val="thaiDistribute"/>
              <w:rPr>
                <w:rFonts w:ascii="Arial" w:hAnsi="Arial" w:cs="Arial"/>
                <w:sz w:val="18"/>
                <w:szCs w:val="18"/>
              </w:rPr>
            </w:pPr>
          </w:p>
        </w:tc>
        <w:tc>
          <w:tcPr>
            <w:tcW w:w="3870" w:type="dxa"/>
            <w:gridSpan w:val="2"/>
          </w:tcPr>
          <w:p w14:paraId="37FE1F1F" w14:textId="77777777" w:rsidR="00200116" w:rsidRPr="007E26E3" w:rsidRDefault="00200116" w:rsidP="00200116">
            <w:pPr>
              <w:spacing w:line="380" w:lineRule="exact"/>
              <w:ind w:right="-43"/>
              <w:jc w:val="right"/>
              <w:rPr>
                <w:rFonts w:ascii="Arial" w:hAnsi="Arial" w:cs="Arial"/>
                <w:sz w:val="18"/>
                <w:szCs w:val="18"/>
              </w:rPr>
            </w:pPr>
            <w:r w:rsidRPr="007E26E3">
              <w:rPr>
                <w:rFonts w:ascii="Arial" w:hAnsi="Arial" w:cs="Arial"/>
                <w:sz w:val="18"/>
                <w:szCs w:val="18"/>
                <w:cs/>
              </w:rPr>
              <w:t>(</w:t>
            </w:r>
            <w:r w:rsidRPr="007E26E3">
              <w:rPr>
                <w:rFonts w:ascii="Arial" w:hAnsi="Arial" w:cs="Arial"/>
                <w:sz w:val="18"/>
                <w:szCs w:val="18"/>
              </w:rPr>
              <w:t>Unit</w:t>
            </w:r>
            <w:r w:rsidRPr="007E26E3">
              <w:rPr>
                <w:rFonts w:ascii="Arial" w:hAnsi="Arial" w:cs="Arial"/>
                <w:sz w:val="18"/>
                <w:szCs w:val="18"/>
                <w:cs/>
              </w:rPr>
              <w:t xml:space="preserve">: </w:t>
            </w:r>
            <w:r w:rsidRPr="007E26E3">
              <w:rPr>
                <w:rFonts w:ascii="Arial" w:hAnsi="Arial" w:cs="Arial"/>
                <w:sz w:val="18"/>
                <w:szCs w:val="18"/>
              </w:rPr>
              <w:t>Million Baht</w:t>
            </w:r>
            <w:r w:rsidRPr="007E26E3">
              <w:rPr>
                <w:rFonts w:ascii="Arial" w:hAnsi="Arial" w:cs="Arial"/>
                <w:sz w:val="18"/>
                <w:szCs w:val="18"/>
                <w:cs/>
              </w:rPr>
              <w:t>)</w:t>
            </w:r>
          </w:p>
        </w:tc>
      </w:tr>
      <w:tr w:rsidR="007E26E3" w:rsidRPr="007E26E3" w14:paraId="7428B8DF" w14:textId="77777777" w:rsidTr="00FC0296">
        <w:tc>
          <w:tcPr>
            <w:tcW w:w="5310" w:type="dxa"/>
          </w:tcPr>
          <w:p w14:paraId="3A4B182D" w14:textId="77777777" w:rsidR="00200116" w:rsidRPr="007E26E3" w:rsidRDefault="00200116" w:rsidP="00F4197F">
            <w:pPr>
              <w:tabs>
                <w:tab w:val="left" w:pos="1440"/>
              </w:tabs>
              <w:spacing w:line="380" w:lineRule="exact"/>
              <w:jc w:val="thaiDistribute"/>
              <w:rPr>
                <w:rFonts w:ascii="Arial" w:hAnsi="Arial" w:cs="Arial"/>
                <w:sz w:val="18"/>
                <w:szCs w:val="18"/>
              </w:rPr>
            </w:pPr>
          </w:p>
        </w:tc>
        <w:tc>
          <w:tcPr>
            <w:tcW w:w="3870" w:type="dxa"/>
            <w:gridSpan w:val="2"/>
          </w:tcPr>
          <w:p w14:paraId="6DEB3A4E" w14:textId="77777777" w:rsidR="00200116" w:rsidRPr="007E26E3" w:rsidRDefault="00200116" w:rsidP="00F4197F">
            <w:pPr>
              <w:pBdr>
                <w:bottom w:val="single" w:sz="4" w:space="1" w:color="auto"/>
              </w:pBdr>
              <w:spacing w:line="380" w:lineRule="exact"/>
              <w:ind w:right="-43"/>
              <w:jc w:val="center"/>
              <w:rPr>
                <w:rFonts w:ascii="Arial" w:hAnsi="Arial" w:cs="Arial"/>
                <w:sz w:val="18"/>
                <w:szCs w:val="18"/>
              </w:rPr>
            </w:pPr>
            <w:r w:rsidRPr="007E26E3">
              <w:rPr>
                <w:rFonts w:ascii="Arial" w:hAnsi="Arial" w:cs="Arial"/>
                <w:sz w:val="18"/>
                <w:szCs w:val="18"/>
              </w:rPr>
              <w:t>For the year</w:t>
            </w:r>
            <w:r w:rsidR="00FC0296" w:rsidRPr="007E26E3">
              <w:rPr>
                <w:rFonts w:ascii="Arial" w:hAnsi="Arial" w:cs="Arial"/>
                <w:sz w:val="18"/>
                <w:szCs w:val="18"/>
              </w:rPr>
              <w:t>s</w:t>
            </w:r>
            <w:r w:rsidRPr="007E26E3">
              <w:rPr>
                <w:rFonts w:ascii="Arial" w:hAnsi="Arial" w:cs="Arial"/>
                <w:sz w:val="18"/>
                <w:szCs w:val="18"/>
              </w:rPr>
              <w:t xml:space="preserve"> ended 31 December</w:t>
            </w:r>
          </w:p>
        </w:tc>
      </w:tr>
      <w:tr w:rsidR="007E26E3" w:rsidRPr="007E26E3" w14:paraId="7FF32B0E" w14:textId="77777777" w:rsidTr="00305A2D">
        <w:tc>
          <w:tcPr>
            <w:tcW w:w="5310" w:type="dxa"/>
          </w:tcPr>
          <w:p w14:paraId="59492AA3" w14:textId="77777777" w:rsidR="00305A2D" w:rsidRPr="007E26E3" w:rsidRDefault="00305A2D" w:rsidP="00305A2D">
            <w:pPr>
              <w:tabs>
                <w:tab w:val="left" w:pos="1440"/>
              </w:tabs>
              <w:spacing w:line="380" w:lineRule="exact"/>
              <w:jc w:val="thaiDistribute"/>
              <w:rPr>
                <w:rFonts w:ascii="Arial" w:hAnsi="Arial" w:cs="Arial"/>
                <w:sz w:val="18"/>
                <w:szCs w:val="18"/>
              </w:rPr>
            </w:pPr>
          </w:p>
        </w:tc>
        <w:tc>
          <w:tcPr>
            <w:tcW w:w="1935" w:type="dxa"/>
          </w:tcPr>
          <w:p w14:paraId="66F59125" w14:textId="77777777" w:rsidR="00305A2D" w:rsidRPr="007E26E3" w:rsidRDefault="00305A2D" w:rsidP="00305A2D">
            <w:pPr>
              <w:pBdr>
                <w:bottom w:val="single" w:sz="4" w:space="1" w:color="auto"/>
              </w:pBdr>
              <w:spacing w:line="380" w:lineRule="exact"/>
              <w:ind w:right="-43"/>
              <w:jc w:val="center"/>
              <w:rPr>
                <w:rFonts w:ascii="Arial" w:hAnsi="Arial" w:cs="Arial"/>
                <w:sz w:val="18"/>
                <w:szCs w:val="18"/>
                <w:cs/>
              </w:rPr>
            </w:pPr>
            <w:r w:rsidRPr="007E26E3">
              <w:rPr>
                <w:rFonts w:ascii="Arial" w:hAnsi="Arial" w:cs="Arial"/>
                <w:sz w:val="18"/>
                <w:szCs w:val="18"/>
              </w:rPr>
              <w:t>2021</w:t>
            </w:r>
          </w:p>
        </w:tc>
        <w:tc>
          <w:tcPr>
            <w:tcW w:w="1935" w:type="dxa"/>
          </w:tcPr>
          <w:p w14:paraId="75CE21CA" w14:textId="77777777" w:rsidR="00305A2D" w:rsidRPr="007E26E3" w:rsidRDefault="00305A2D" w:rsidP="00305A2D">
            <w:pPr>
              <w:pBdr>
                <w:bottom w:val="single" w:sz="4" w:space="1" w:color="auto"/>
              </w:pBdr>
              <w:spacing w:line="380" w:lineRule="exact"/>
              <w:ind w:right="-43"/>
              <w:jc w:val="center"/>
              <w:rPr>
                <w:rFonts w:ascii="Arial" w:hAnsi="Arial" w:cs="Arial"/>
                <w:sz w:val="18"/>
                <w:szCs w:val="18"/>
              </w:rPr>
            </w:pPr>
            <w:r w:rsidRPr="007E26E3">
              <w:rPr>
                <w:rFonts w:ascii="Arial" w:hAnsi="Arial" w:cs="Arial"/>
                <w:sz w:val="18"/>
                <w:szCs w:val="18"/>
              </w:rPr>
              <w:t>2020</w:t>
            </w:r>
          </w:p>
        </w:tc>
      </w:tr>
      <w:tr w:rsidR="007E26E3" w:rsidRPr="007E26E3" w14:paraId="73C29562" w14:textId="77777777" w:rsidTr="00305A2D">
        <w:tc>
          <w:tcPr>
            <w:tcW w:w="5310" w:type="dxa"/>
          </w:tcPr>
          <w:p w14:paraId="2EC7AED9" w14:textId="77777777" w:rsidR="00305A2D" w:rsidRPr="007E26E3" w:rsidRDefault="00305A2D" w:rsidP="00305A2D">
            <w:pPr>
              <w:tabs>
                <w:tab w:val="left" w:pos="567"/>
                <w:tab w:val="left" w:pos="1134"/>
                <w:tab w:val="left" w:pos="1701"/>
              </w:tabs>
              <w:spacing w:line="380" w:lineRule="exact"/>
              <w:ind w:left="252" w:right="-108" w:hanging="252"/>
              <w:rPr>
                <w:rFonts w:ascii="Arial" w:hAnsi="Arial" w:cs="Arial"/>
                <w:sz w:val="18"/>
                <w:szCs w:val="18"/>
                <w:cs/>
              </w:rPr>
            </w:pPr>
            <w:r w:rsidRPr="007E26E3">
              <w:rPr>
                <w:rFonts w:ascii="Arial" w:hAnsi="Arial" w:cs="Arial"/>
                <w:sz w:val="18"/>
                <w:szCs w:val="18"/>
              </w:rPr>
              <w:t xml:space="preserve">Related deferred tax on </w:t>
            </w:r>
          </w:p>
        </w:tc>
        <w:tc>
          <w:tcPr>
            <w:tcW w:w="1935" w:type="dxa"/>
            <w:vAlign w:val="bottom"/>
          </w:tcPr>
          <w:p w14:paraId="3D8B90ED" w14:textId="77777777" w:rsidR="00305A2D" w:rsidRPr="007E26E3" w:rsidRDefault="00305A2D" w:rsidP="00305A2D">
            <w:pPr>
              <w:tabs>
                <w:tab w:val="decimal" w:pos="1681"/>
              </w:tabs>
              <w:spacing w:line="380" w:lineRule="exact"/>
              <w:ind w:left="-14" w:right="-115"/>
              <w:rPr>
                <w:rFonts w:ascii="Arial" w:hAnsi="Arial" w:cs="Arial"/>
                <w:sz w:val="18"/>
                <w:szCs w:val="18"/>
                <w:cs/>
              </w:rPr>
            </w:pPr>
          </w:p>
        </w:tc>
        <w:tc>
          <w:tcPr>
            <w:tcW w:w="1935" w:type="dxa"/>
            <w:vAlign w:val="bottom"/>
          </w:tcPr>
          <w:p w14:paraId="2E43A2A0" w14:textId="77777777" w:rsidR="00305A2D" w:rsidRPr="007E26E3" w:rsidRDefault="00305A2D" w:rsidP="00305A2D">
            <w:pPr>
              <w:tabs>
                <w:tab w:val="decimal" w:pos="1312"/>
              </w:tabs>
              <w:spacing w:line="380" w:lineRule="exact"/>
              <w:ind w:left="-14" w:right="-115"/>
              <w:rPr>
                <w:rFonts w:ascii="Arial" w:hAnsi="Arial" w:cs="Arial"/>
                <w:sz w:val="18"/>
                <w:szCs w:val="18"/>
              </w:rPr>
            </w:pPr>
          </w:p>
        </w:tc>
      </w:tr>
      <w:tr w:rsidR="007E26E3" w:rsidRPr="007E26E3" w14:paraId="371B991A" w14:textId="77777777" w:rsidTr="00305A2D">
        <w:tc>
          <w:tcPr>
            <w:tcW w:w="5310" w:type="dxa"/>
          </w:tcPr>
          <w:p w14:paraId="0AE9D8D3" w14:textId="77777777" w:rsidR="00305A2D" w:rsidRPr="007E26E3" w:rsidRDefault="00305A2D" w:rsidP="00722531">
            <w:pPr>
              <w:tabs>
                <w:tab w:val="left" w:pos="567"/>
                <w:tab w:val="left" w:pos="1134"/>
                <w:tab w:val="left" w:pos="1701"/>
                <w:tab w:val="left" w:pos="4610"/>
              </w:tabs>
              <w:spacing w:line="380" w:lineRule="exact"/>
              <w:ind w:left="343" w:right="-108" w:hanging="162"/>
              <w:rPr>
                <w:rFonts w:ascii="Arial" w:hAnsi="Arial" w:cs="Arial"/>
                <w:sz w:val="18"/>
                <w:szCs w:val="18"/>
              </w:rPr>
            </w:pPr>
            <w:r w:rsidRPr="007E26E3">
              <w:rPr>
                <w:rFonts w:ascii="Arial" w:hAnsi="Arial" w:cs="Arial"/>
                <w:sz w:val="18"/>
                <w:szCs w:val="18"/>
              </w:rPr>
              <w:t xml:space="preserve">Loss </w:t>
            </w:r>
            <w:r w:rsidR="00691C89" w:rsidRPr="007E26E3">
              <w:rPr>
                <w:rFonts w:ascii="Arial" w:hAnsi="Arial" w:cs="Arial"/>
                <w:sz w:val="18"/>
                <w:szCs w:val="18"/>
                <w:cs/>
              </w:rPr>
              <w:t>(</w:t>
            </w:r>
            <w:r w:rsidR="00D529E6" w:rsidRPr="007E26E3">
              <w:rPr>
                <w:rFonts w:ascii="Arial" w:hAnsi="Arial" w:cs="Arial"/>
                <w:sz w:val="18"/>
                <w:szCs w:val="18"/>
              </w:rPr>
              <w:t>gain</w:t>
            </w:r>
            <w:r w:rsidR="00691C89" w:rsidRPr="007E26E3">
              <w:rPr>
                <w:rFonts w:ascii="Arial" w:hAnsi="Arial" w:cs="Arial"/>
                <w:sz w:val="18"/>
                <w:szCs w:val="18"/>
                <w:cs/>
              </w:rPr>
              <w:t xml:space="preserve">) </w:t>
            </w:r>
            <w:r w:rsidRPr="007E26E3">
              <w:rPr>
                <w:rFonts w:ascii="Arial" w:hAnsi="Arial" w:cs="Arial"/>
                <w:sz w:val="18"/>
                <w:szCs w:val="18"/>
              </w:rPr>
              <w:t xml:space="preserve">on </w:t>
            </w:r>
            <w:r w:rsidR="00D529E6" w:rsidRPr="007E26E3">
              <w:rPr>
                <w:rFonts w:ascii="Arial" w:hAnsi="Arial" w:cs="Arial"/>
                <w:sz w:val="18"/>
                <w:szCs w:val="18"/>
              </w:rPr>
              <w:t>re</w:t>
            </w:r>
            <w:r w:rsidRPr="007E26E3">
              <w:rPr>
                <w:rFonts w:ascii="Arial" w:hAnsi="Arial" w:cs="Arial"/>
                <w:sz w:val="18"/>
                <w:szCs w:val="18"/>
              </w:rPr>
              <w:t>valuation of investment</w:t>
            </w:r>
            <w:r w:rsidR="00D529E6" w:rsidRPr="007E26E3">
              <w:rPr>
                <w:rFonts w:ascii="Arial" w:hAnsi="Arial" w:cs="Arial"/>
                <w:sz w:val="18"/>
                <w:szCs w:val="18"/>
              </w:rPr>
              <w:t>s</w:t>
            </w:r>
            <w:r w:rsidRPr="007E26E3">
              <w:rPr>
                <w:rFonts w:ascii="Arial" w:hAnsi="Arial" w:cs="Arial"/>
                <w:sz w:val="18"/>
                <w:szCs w:val="18"/>
              </w:rPr>
              <w:t xml:space="preserve"> in equity instrument</w:t>
            </w:r>
            <w:r w:rsidR="00D529E6" w:rsidRPr="007E26E3">
              <w:rPr>
                <w:rFonts w:ascii="Arial" w:hAnsi="Arial" w:cs="Arial"/>
                <w:sz w:val="18"/>
                <w:szCs w:val="18"/>
              </w:rPr>
              <w:t>s</w:t>
            </w:r>
            <w:r w:rsidRPr="007E26E3">
              <w:rPr>
                <w:rFonts w:ascii="Arial" w:hAnsi="Arial" w:cs="Arial"/>
                <w:sz w:val="18"/>
                <w:szCs w:val="18"/>
              </w:rPr>
              <w:t xml:space="preserve"> designated to be measured at fair value through other comprehensive income</w:t>
            </w:r>
          </w:p>
        </w:tc>
        <w:tc>
          <w:tcPr>
            <w:tcW w:w="1935" w:type="dxa"/>
            <w:vAlign w:val="bottom"/>
          </w:tcPr>
          <w:p w14:paraId="482FD2D2" w14:textId="77777777" w:rsidR="00305A2D" w:rsidRPr="007E26E3" w:rsidRDefault="00041BBF" w:rsidP="00722531">
            <w:pPr>
              <w:tabs>
                <w:tab w:val="decimal" w:pos="1505"/>
              </w:tabs>
              <w:spacing w:line="380" w:lineRule="exact"/>
              <w:ind w:left="-14" w:right="-115"/>
              <w:rPr>
                <w:rFonts w:ascii="Arial" w:hAnsi="Arial" w:cs="Arial"/>
                <w:sz w:val="18"/>
                <w:szCs w:val="18"/>
                <w:cs/>
              </w:rPr>
            </w:pPr>
            <w:r w:rsidRPr="007E26E3">
              <w:rPr>
                <w:rFonts w:ascii="Arial" w:hAnsi="Arial" w:cs="Arial"/>
                <w:sz w:val="18"/>
                <w:szCs w:val="18"/>
                <w:cs/>
              </w:rPr>
              <w:t>(</w:t>
            </w:r>
            <w:r w:rsidRPr="007E26E3">
              <w:rPr>
                <w:rFonts w:ascii="Arial" w:hAnsi="Arial" w:cs="Arial"/>
                <w:sz w:val="18"/>
                <w:szCs w:val="18"/>
              </w:rPr>
              <w:t>4</w:t>
            </w:r>
            <w:r w:rsidRPr="007E26E3">
              <w:rPr>
                <w:rFonts w:ascii="Arial" w:hAnsi="Arial" w:cs="Arial"/>
                <w:sz w:val="18"/>
                <w:szCs w:val="18"/>
                <w:cs/>
              </w:rPr>
              <w:t>)</w:t>
            </w:r>
          </w:p>
        </w:tc>
        <w:tc>
          <w:tcPr>
            <w:tcW w:w="1935" w:type="dxa"/>
            <w:vAlign w:val="bottom"/>
          </w:tcPr>
          <w:p w14:paraId="6DB796A8" w14:textId="77777777" w:rsidR="00305A2D" w:rsidRPr="007E26E3" w:rsidRDefault="00305A2D" w:rsidP="00722531">
            <w:pPr>
              <w:tabs>
                <w:tab w:val="decimal" w:pos="1505"/>
              </w:tabs>
              <w:spacing w:line="380" w:lineRule="exact"/>
              <w:ind w:left="-14" w:right="-115"/>
              <w:rPr>
                <w:rFonts w:ascii="Arial" w:hAnsi="Arial" w:cs="Arial"/>
                <w:sz w:val="18"/>
                <w:szCs w:val="18"/>
              </w:rPr>
            </w:pPr>
            <w:r w:rsidRPr="007E26E3">
              <w:rPr>
                <w:rFonts w:ascii="Arial" w:hAnsi="Arial" w:cs="Arial"/>
                <w:sz w:val="18"/>
                <w:szCs w:val="18"/>
              </w:rPr>
              <w:t>4</w:t>
            </w:r>
          </w:p>
        </w:tc>
      </w:tr>
      <w:tr w:rsidR="007E26E3" w:rsidRPr="007E26E3" w14:paraId="2490F797" w14:textId="77777777" w:rsidTr="00305A2D">
        <w:tc>
          <w:tcPr>
            <w:tcW w:w="5310" w:type="dxa"/>
          </w:tcPr>
          <w:p w14:paraId="38CD4DD7" w14:textId="77777777" w:rsidR="00305A2D" w:rsidRPr="007E26E3" w:rsidRDefault="00305A2D" w:rsidP="00305A2D">
            <w:pPr>
              <w:tabs>
                <w:tab w:val="left" w:pos="567"/>
                <w:tab w:val="left" w:pos="1134"/>
                <w:tab w:val="left" w:pos="1701"/>
              </w:tabs>
              <w:spacing w:line="380" w:lineRule="exact"/>
              <w:ind w:left="343" w:hanging="162"/>
              <w:rPr>
                <w:rFonts w:ascii="Arial" w:hAnsi="Arial" w:cs="Arial"/>
                <w:sz w:val="18"/>
                <w:szCs w:val="18"/>
              </w:rPr>
            </w:pPr>
            <w:r w:rsidRPr="007E26E3">
              <w:rPr>
                <w:rFonts w:ascii="Arial" w:hAnsi="Arial" w:cs="Arial"/>
                <w:sz w:val="18"/>
                <w:szCs w:val="18"/>
              </w:rPr>
              <w:t>Actuarial gain</w:t>
            </w:r>
          </w:p>
        </w:tc>
        <w:tc>
          <w:tcPr>
            <w:tcW w:w="1935" w:type="dxa"/>
            <w:vAlign w:val="bottom"/>
          </w:tcPr>
          <w:p w14:paraId="37301150" w14:textId="77777777" w:rsidR="00305A2D" w:rsidRPr="007E26E3" w:rsidRDefault="00041BBF" w:rsidP="00722531">
            <w:pPr>
              <w:pBdr>
                <w:bottom w:val="single" w:sz="4" w:space="1" w:color="auto"/>
              </w:pBdr>
              <w:tabs>
                <w:tab w:val="decimal" w:pos="1505"/>
              </w:tabs>
              <w:spacing w:line="380" w:lineRule="exact"/>
              <w:ind w:left="-14" w:right="-115"/>
              <w:rPr>
                <w:rFonts w:ascii="Arial" w:hAnsi="Arial" w:cs="Arial"/>
                <w:sz w:val="18"/>
                <w:szCs w:val="18"/>
              </w:rPr>
            </w:pPr>
            <w:r w:rsidRPr="007E26E3">
              <w:rPr>
                <w:rFonts w:ascii="Arial" w:hAnsi="Arial" w:cs="Arial"/>
                <w:sz w:val="18"/>
                <w:szCs w:val="18"/>
              </w:rPr>
              <w:t>-</w:t>
            </w:r>
          </w:p>
        </w:tc>
        <w:tc>
          <w:tcPr>
            <w:tcW w:w="1935" w:type="dxa"/>
            <w:vAlign w:val="bottom"/>
          </w:tcPr>
          <w:p w14:paraId="4A150C98" w14:textId="77777777" w:rsidR="00305A2D" w:rsidRPr="007E26E3" w:rsidRDefault="00305A2D" w:rsidP="00722531">
            <w:pPr>
              <w:pBdr>
                <w:bottom w:val="single" w:sz="4" w:space="1" w:color="auto"/>
              </w:pBdr>
              <w:tabs>
                <w:tab w:val="decimal" w:pos="1505"/>
              </w:tabs>
              <w:spacing w:line="380" w:lineRule="exact"/>
              <w:ind w:left="-14" w:right="-115"/>
              <w:rPr>
                <w:rFonts w:ascii="Arial" w:hAnsi="Arial" w:cs="Arial"/>
                <w:sz w:val="18"/>
                <w:szCs w:val="18"/>
              </w:rPr>
            </w:pPr>
            <w:r w:rsidRPr="007E26E3">
              <w:rPr>
                <w:rFonts w:ascii="Arial" w:hAnsi="Arial" w:cs="Arial"/>
                <w:sz w:val="18"/>
                <w:szCs w:val="18"/>
                <w:cs/>
              </w:rPr>
              <w:t>(</w:t>
            </w:r>
            <w:r w:rsidRPr="007E26E3">
              <w:rPr>
                <w:rFonts w:ascii="Arial" w:hAnsi="Arial" w:cs="Arial"/>
                <w:sz w:val="18"/>
                <w:szCs w:val="18"/>
              </w:rPr>
              <w:t>12</w:t>
            </w:r>
            <w:r w:rsidRPr="007E26E3">
              <w:rPr>
                <w:rFonts w:ascii="Arial" w:hAnsi="Arial" w:cs="Arial"/>
                <w:sz w:val="18"/>
                <w:szCs w:val="18"/>
                <w:cs/>
              </w:rPr>
              <w:t>)</w:t>
            </w:r>
          </w:p>
        </w:tc>
      </w:tr>
      <w:tr w:rsidR="007E26E3" w:rsidRPr="007E26E3" w14:paraId="7E068701" w14:textId="77777777" w:rsidTr="00305A2D">
        <w:tc>
          <w:tcPr>
            <w:tcW w:w="5310" w:type="dxa"/>
          </w:tcPr>
          <w:p w14:paraId="6877238F" w14:textId="77777777" w:rsidR="00305A2D" w:rsidRPr="007E26E3" w:rsidRDefault="00305A2D" w:rsidP="00305A2D">
            <w:pPr>
              <w:tabs>
                <w:tab w:val="left" w:pos="567"/>
                <w:tab w:val="left" w:pos="1134"/>
                <w:tab w:val="left" w:pos="1701"/>
              </w:tabs>
              <w:spacing w:line="380" w:lineRule="exact"/>
              <w:ind w:left="252" w:hanging="252"/>
              <w:rPr>
                <w:rFonts w:ascii="Arial" w:hAnsi="Arial" w:cs="Arial"/>
                <w:sz w:val="18"/>
                <w:szCs w:val="18"/>
                <w:cs/>
              </w:rPr>
            </w:pPr>
          </w:p>
        </w:tc>
        <w:tc>
          <w:tcPr>
            <w:tcW w:w="1935" w:type="dxa"/>
            <w:vAlign w:val="bottom"/>
          </w:tcPr>
          <w:p w14:paraId="3D9C1EA2" w14:textId="77777777" w:rsidR="00305A2D" w:rsidRPr="007E26E3" w:rsidRDefault="007925CF" w:rsidP="00722531">
            <w:pPr>
              <w:pBdr>
                <w:bottom w:val="double" w:sz="4" w:space="1" w:color="auto"/>
              </w:pBdr>
              <w:tabs>
                <w:tab w:val="decimal" w:pos="1505"/>
              </w:tabs>
              <w:spacing w:line="380" w:lineRule="exact"/>
              <w:ind w:left="-14" w:right="-115"/>
              <w:rPr>
                <w:rFonts w:ascii="Arial" w:hAnsi="Arial" w:cs="Arial"/>
                <w:sz w:val="18"/>
                <w:szCs w:val="18"/>
                <w:cs/>
              </w:rPr>
            </w:pPr>
            <w:r>
              <w:rPr>
                <w:rFonts w:ascii="Arial" w:hAnsi="Arial" w:cs="Arial"/>
                <w:sz w:val="18"/>
                <w:szCs w:val="18"/>
              </w:rPr>
              <w:t>(</w:t>
            </w:r>
            <w:r w:rsidR="00041BBF" w:rsidRPr="007E26E3">
              <w:rPr>
                <w:rFonts w:ascii="Arial" w:hAnsi="Arial" w:cs="Arial"/>
                <w:sz w:val="18"/>
                <w:szCs w:val="18"/>
              </w:rPr>
              <w:t>4</w:t>
            </w:r>
            <w:r>
              <w:rPr>
                <w:rFonts w:ascii="Arial" w:hAnsi="Arial" w:cs="Arial"/>
                <w:sz w:val="18"/>
                <w:szCs w:val="18"/>
              </w:rPr>
              <w:t>)</w:t>
            </w:r>
          </w:p>
        </w:tc>
        <w:tc>
          <w:tcPr>
            <w:tcW w:w="1935" w:type="dxa"/>
            <w:vAlign w:val="bottom"/>
          </w:tcPr>
          <w:p w14:paraId="29500618" w14:textId="77777777" w:rsidR="00305A2D" w:rsidRPr="007E26E3" w:rsidRDefault="00305A2D" w:rsidP="00722531">
            <w:pPr>
              <w:pBdr>
                <w:bottom w:val="double" w:sz="4" w:space="1" w:color="auto"/>
              </w:pBdr>
              <w:tabs>
                <w:tab w:val="decimal" w:pos="1505"/>
              </w:tabs>
              <w:spacing w:line="380" w:lineRule="exact"/>
              <w:ind w:left="-14" w:right="-115"/>
              <w:rPr>
                <w:rFonts w:ascii="Arial" w:hAnsi="Arial" w:cs="Arial"/>
                <w:sz w:val="18"/>
                <w:szCs w:val="18"/>
              </w:rPr>
            </w:pPr>
            <w:r w:rsidRPr="007E26E3">
              <w:rPr>
                <w:rFonts w:ascii="Arial" w:hAnsi="Arial" w:cs="Arial"/>
                <w:sz w:val="18"/>
                <w:szCs w:val="18"/>
                <w:cs/>
              </w:rPr>
              <w:t>(</w:t>
            </w:r>
            <w:r w:rsidRPr="007E26E3">
              <w:rPr>
                <w:rFonts w:ascii="Arial" w:hAnsi="Arial" w:cs="Arial"/>
                <w:sz w:val="18"/>
                <w:szCs w:val="18"/>
              </w:rPr>
              <w:t>8</w:t>
            </w:r>
            <w:r w:rsidRPr="007E26E3">
              <w:rPr>
                <w:rFonts w:ascii="Arial" w:hAnsi="Arial" w:cs="Arial"/>
                <w:sz w:val="18"/>
                <w:szCs w:val="18"/>
                <w:cs/>
              </w:rPr>
              <w:t>)</w:t>
            </w:r>
          </w:p>
        </w:tc>
      </w:tr>
    </w:tbl>
    <w:p w14:paraId="5B762BB8" w14:textId="77777777" w:rsidR="003E7230" w:rsidRPr="007E26E3" w:rsidRDefault="003E7230" w:rsidP="00AF2871">
      <w:pPr>
        <w:pStyle w:val="Heading1"/>
        <w:numPr>
          <w:ilvl w:val="0"/>
          <w:numId w:val="16"/>
        </w:numPr>
        <w:tabs>
          <w:tab w:val="left" w:pos="540"/>
        </w:tabs>
        <w:spacing w:before="240" w:after="120" w:line="380" w:lineRule="exact"/>
        <w:ind w:left="547" w:hanging="547"/>
        <w:jc w:val="thaiDistribute"/>
        <w:rPr>
          <w:rFonts w:ascii="Arial" w:hAnsi="Arial" w:cs="Arial"/>
          <w:b/>
          <w:bCs/>
          <w:sz w:val="22"/>
          <w:szCs w:val="22"/>
          <w:u w:val="none"/>
        </w:rPr>
      </w:pPr>
      <w:bookmarkStart w:id="67" w:name="_Toc96599504"/>
      <w:r w:rsidRPr="007E26E3">
        <w:rPr>
          <w:rFonts w:ascii="Arial" w:hAnsi="Arial" w:cs="Arial"/>
          <w:b/>
          <w:bCs/>
          <w:sz w:val="22"/>
          <w:szCs w:val="22"/>
          <w:u w:val="none"/>
        </w:rPr>
        <w:t>Accrued income from auction sale</w:t>
      </w:r>
      <w:bookmarkEnd w:id="67"/>
      <w:r w:rsidRPr="007E26E3">
        <w:rPr>
          <w:rFonts w:ascii="Arial" w:hAnsi="Arial" w:cs="Arial"/>
          <w:b/>
          <w:bCs/>
          <w:sz w:val="22"/>
          <w:szCs w:val="22"/>
          <w:u w:val="none"/>
        </w:rPr>
        <w:t xml:space="preserve"> </w:t>
      </w:r>
    </w:p>
    <w:tbl>
      <w:tblPr>
        <w:tblW w:w="9180" w:type="dxa"/>
        <w:tblInd w:w="450" w:type="dxa"/>
        <w:tblLayout w:type="fixed"/>
        <w:tblCellMar>
          <w:left w:w="30" w:type="dxa"/>
          <w:right w:w="30" w:type="dxa"/>
        </w:tblCellMar>
        <w:tblLook w:val="0000" w:firstRow="0" w:lastRow="0" w:firstColumn="0" w:lastColumn="0" w:noHBand="0" w:noVBand="0"/>
      </w:tblPr>
      <w:tblGrid>
        <w:gridCol w:w="5310"/>
        <w:gridCol w:w="1935"/>
        <w:gridCol w:w="1935"/>
      </w:tblGrid>
      <w:tr w:rsidR="007E26E3" w:rsidRPr="007E26E3" w14:paraId="6AAECE7F" w14:textId="77777777" w:rsidTr="00722531">
        <w:trPr>
          <w:trHeight w:val="420"/>
        </w:trPr>
        <w:tc>
          <w:tcPr>
            <w:tcW w:w="5310" w:type="dxa"/>
            <w:tcBorders>
              <w:top w:val="nil"/>
              <w:left w:val="nil"/>
              <w:bottom w:val="nil"/>
              <w:right w:val="nil"/>
            </w:tcBorders>
          </w:tcPr>
          <w:p w14:paraId="5F782382" w14:textId="77777777" w:rsidR="00793CB8" w:rsidRPr="007E26E3" w:rsidRDefault="00793CB8" w:rsidP="00AF2871">
            <w:pPr>
              <w:spacing w:line="380" w:lineRule="exact"/>
              <w:jc w:val="right"/>
              <w:rPr>
                <w:rFonts w:ascii="Arial" w:hAnsi="Arial" w:cs="Arial"/>
                <w:b/>
                <w:bCs/>
                <w:sz w:val="18"/>
                <w:szCs w:val="18"/>
              </w:rPr>
            </w:pPr>
          </w:p>
        </w:tc>
        <w:tc>
          <w:tcPr>
            <w:tcW w:w="1935" w:type="dxa"/>
            <w:tcBorders>
              <w:top w:val="nil"/>
              <w:left w:val="nil"/>
              <w:right w:val="nil"/>
            </w:tcBorders>
          </w:tcPr>
          <w:p w14:paraId="1EF7211F" w14:textId="77777777" w:rsidR="00793CB8" w:rsidRPr="007E26E3" w:rsidRDefault="00793CB8" w:rsidP="00AF2871">
            <w:pPr>
              <w:spacing w:line="380" w:lineRule="exact"/>
              <w:ind w:left="60" w:right="105"/>
              <w:jc w:val="right"/>
              <w:rPr>
                <w:rFonts w:ascii="Arial" w:hAnsi="Arial" w:cs="Arial"/>
                <w:sz w:val="18"/>
                <w:szCs w:val="18"/>
              </w:rPr>
            </w:pPr>
          </w:p>
        </w:tc>
        <w:tc>
          <w:tcPr>
            <w:tcW w:w="1935" w:type="dxa"/>
            <w:tcBorders>
              <w:top w:val="nil"/>
              <w:left w:val="nil"/>
              <w:right w:val="nil"/>
            </w:tcBorders>
          </w:tcPr>
          <w:p w14:paraId="09BE7583" w14:textId="77777777" w:rsidR="00793CB8" w:rsidRPr="007E26E3" w:rsidRDefault="00793CB8" w:rsidP="00AF2871">
            <w:pPr>
              <w:spacing w:line="380" w:lineRule="exact"/>
              <w:ind w:left="60" w:right="105"/>
              <w:jc w:val="right"/>
              <w:rPr>
                <w:rFonts w:ascii="Arial" w:hAnsi="Arial" w:cs="Arial"/>
                <w:sz w:val="18"/>
                <w:szCs w:val="18"/>
              </w:rPr>
            </w:pPr>
            <w:r w:rsidRPr="007E26E3">
              <w:rPr>
                <w:rFonts w:ascii="Arial" w:hAnsi="Arial" w:cs="Arial"/>
                <w:sz w:val="18"/>
                <w:szCs w:val="18"/>
                <w:cs/>
              </w:rPr>
              <w:t>(</w:t>
            </w:r>
            <w:r w:rsidRPr="007E26E3">
              <w:rPr>
                <w:rFonts w:ascii="Arial" w:hAnsi="Arial" w:cs="Arial"/>
                <w:sz w:val="18"/>
                <w:szCs w:val="18"/>
              </w:rPr>
              <w:t>Unit</w:t>
            </w:r>
            <w:r w:rsidRPr="007E26E3">
              <w:rPr>
                <w:rFonts w:ascii="Arial" w:hAnsi="Arial" w:cs="Arial"/>
                <w:sz w:val="18"/>
                <w:szCs w:val="18"/>
                <w:cs/>
              </w:rPr>
              <w:t xml:space="preserve">: </w:t>
            </w:r>
            <w:r w:rsidRPr="007E26E3">
              <w:rPr>
                <w:rFonts w:ascii="Arial" w:hAnsi="Arial" w:cs="Arial"/>
                <w:sz w:val="18"/>
                <w:szCs w:val="18"/>
              </w:rPr>
              <w:t>Million Baht</w:t>
            </w:r>
            <w:r w:rsidRPr="007E26E3">
              <w:rPr>
                <w:rFonts w:ascii="Arial" w:hAnsi="Arial" w:cs="Arial"/>
                <w:sz w:val="18"/>
                <w:szCs w:val="18"/>
                <w:cs/>
              </w:rPr>
              <w:t>)</w:t>
            </w:r>
          </w:p>
        </w:tc>
      </w:tr>
      <w:tr w:rsidR="007E26E3" w:rsidRPr="007E26E3" w14:paraId="565CF14F" w14:textId="77777777" w:rsidTr="00722531">
        <w:trPr>
          <w:trHeight w:val="46"/>
        </w:trPr>
        <w:tc>
          <w:tcPr>
            <w:tcW w:w="5310" w:type="dxa"/>
            <w:tcBorders>
              <w:top w:val="nil"/>
              <w:left w:val="nil"/>
              <w:bottom w:val="nil"/>
              <w:right w:val="nil"/>
            </w:tcBorders>
          </w:tcPr>
          <w:p w14:paraId="4F34C8E9" w14:textId="77777777" w:rsidR="00793CB8" w:rsidRPr="007E26E3" w:rsidRDefault="00793CB8" w:rsidP="00AF2871">
            <w:pPr>
              <w:spacing w:line="380" w:lineRule="exact"/>
              <w:jc w:val="right"/>
              <w:rPr>
                <w:rFonts w:ascii="Arial" w:hAnsi="Arial" w:cs="Arial"/>
                <w:b/>
                <w:bCs/>
                <w:sz w:val="18"/>
                <w:szCs w:val="18"/>
              </w:rPr>
            </w:pPr>
          </w:p>
        </w:tc>
        <w:tc>
          <w:tcPr>
            <w:tcW w:w="1935" w:type="dxa"/>
            <w:tcBorders>
              <w:top w:val="nil"/>
              <w:left w:val="nil"/>
              <w:right w:val="nil"/>
            </w:tcBorders>
          </w:tcPr>
          <w:p w14:paraId="370C6644" w14:textId="77777777" w:rsidR="00793CB8" w:rsidRPr="007E26E3" w:rsidRDefault="00793CB8" w:rsidP="00AF2871">
            <w:pPr>
              <w:pBdr>
                <w:bottom w:val="single" w:sz="6" w:space="0" w:color="auto"/>
              </w:pBdr>
              <w:spacing w:line="380" w:lineRule="exact"/>
              <w:ind w:left="60" w:right="105"/>
              <w:jc w:val="center"/>
              <w:rPr>
                <w:rFonts w:ascii="Arial" w:hAnsi="Arial" w:cs="Arial"/>
                <w:sz w:val="18"/>
                <w:szCs w:val="18"/>
              </w:rPr>
            </w:pPr>
            <w:r w:rsidRPr="007E26E3">
              <w:rPr>
                <w:rFonts w:ascii="Arial" w:hAnsi="Arial" w:cs="Arial"/>
                <w:sz w:val="18"/>
                <w:szCs w:val="18"/>
              </w:rPr>
              <w:t>31 December 2021</w:t>
            </w:r>
          </w:p>
        </w:tc>
        <w:tc>
          <w:tcPr>
            <w:tcW w:w="1935" w:type="dxa"/>
            <w:tcBorders>
              <w:top w:val="nil"/>
              <w:left w:val="nil"/>
              <w:right w:val="nil"/>
            </w:tcBorders>
          </w:tcPr>
          <w:p w14:paraId="71BC0D73" w14:textId="77777777" w:rsidR="00793CB8" w:rsidRPr="007E26E3" w:rsidRDefault="00793CB8" w:rsidP="00AF2871">
            <w:pPr>
              <w:pBdr>
                <w:bottom w:val="single" w:sz="6" w:space="0" w:color="auto"/>
              </w:pBdr>
              <w:spacing w:line="380" w:lineRule="exact"/>
              <w:ind w:left="60" w:right="105"/>
              <w:jc w:val="center"/>
              <w:rPr>
                <w:rFonts w:ascii="Arial" w:hAnsi="Arial" w:cs="Arial"/>
                <w:sz w:val="18"/>
                <w:szCs w:val="18"/>
              </w:rPr>
            </w:pPr>
            <w:r w:rsidRPr="007E26E3">
              <w:rPr>
                <w:rFonts w:ascii="Arial" w:hAnsi="Arial" w:cs="Arial"/>
                <w:sz w:val="18"/>
                <w:szCs w:val="18"/>
              </w:rPr>
              <w:t>31 December 2020</w:t>
            </w:r>
          </w:p>
        </w:tc>
      </w:tr>
      <w:tr w:rsidR="007E26E3" w:rsidRPr="007E26E3" w14:paraId="6F78B3F0" w14:textId="77777777" w:rsidTr="00722531">
        <w:trPr>
          <w:trHeight w:val="46"/>
        </w:trPr>
        <w:tc>
          <w:tcPr>
            <w:tcW w:w="5310" w:type="dxa"/>
            <w:tcBorders>
              <w:top w:val="nil"/>
              <w:left w:val="nil"/>
              <w:bottom w:val="nil"/>
              <w:right w:val="nil"/>
            </w:tcBorders>
          </w:tcPr>
          <w:p w14:paraId="46A23958" w14:textId="77777777" w:rsidR="00727700" w:rsidRPr="007E26E3" w:rsidRDefault="00727700" w:rsidP="00AF2871">
            <w:pPr>
              <w:spacing w:line="380" w:lineRule="exact"/>
              <w:rPr>
                <w:rFonts w:ascii="Arial" w:hAnsi="Arial" w:cs="Arial"/>
                <w:sz w:val="18"/>
                <w:szCs w:val="18"/>
              </w:rPr>
            </w:pPr>
            <w:r w:rsidRPr="007E26E3">
              <w:rPr>
                <w:rFonts w:ascii="Arial" w:hAnsi="Arial" w:cs="Arial"/>
                <w:sz w:val="18"/>
                <w:szCs w:val="18"/>
              </w:rPr>
              <w:t>External buyers</w:t>
            </w:r>
          </w:p>
        </w:tc>
        <w:tc>
          <w:tcPr>
            <w:tcW w:w="1935" w:type="dxa"/>
            <w:tcBorders>
              <w:left w:val="nil"/>
              <w:bottom w:val="nil"/>
              <w:right w:val="nil"/>
            </w:tcBorders>
            <w:vAlign w:val="bottom"/>
          </w:tcPr>
          <w:p w14:paraId="587EB00C" w14:textId="77777777" w:rsidR="00727700" w:rsidRPr="007E26E3" w:rsidRDefault="00727700" w:rsidP="00541556">
            <w:pPr>
              <w:tabs>
                <w:tab w:val="decimal" w:pos="1506"/>
              </w:tabs>
              <w:spacing w:line="380" w:lineRule="exact"/>
              <w:ind w:left="60" w:right="105"/>
              <w:jc w:val="thaiDistribute"/>
              <w:rPr>
                <w:rFonts w:ascii="Arial" w:hAnsi="Arial" w:cs="Arial"/>
                <w:b/>
                <w:bCs/>
                <w:sz w:val="18"/>
                <w:szCs w:val="18"/>
              </w:rPr>
            </w:pPr>
            <w:r w:rsidRPr="007E26E3">
              <w:rPr>
                <w:rFonts w:ascii="Arial" w:hAnsi="Arial" w:cs="Arial"/>
                <w:sz w:val="18"/>
                <w:szCs w:val="18"/>
                <w:cs/>
              </w:rPr>
              <w:t>8,022</w:t>
            </w:r>
          </w:p>
        </w:tc>
        <w:tc>
          <w:tcPr>
            <w:tcW w:w="1935" w:type="dxa"/>
            <w:tcBorders>
              <w:left w:val="nil"/>
              <w:bottom w:val="nil"/>
              <w:right w:val="nil"/>
            </w:tcBorders>
            <w:vAlign w:val="bottom"/>
          </w:tcPr>
          <w:p w14:paraId="0F34965A" w14:textId="77777777" w:rsidR="00727700" w:rsidRPr="007E26E3" w:rsidRDefault="00727700" w:rsidP="00541556">
            <w:pPr>
              <w:tabs>
                <w:tab w:val="decimal" w:pos="1506"/>
              </w:tabs>
              <w:spacing w:line="380" w:lineRule="exact"/>
              <w:ind w:left="60" w:right="105"/>
              <w:jc w:val="thaiDistribute"/>
              <w:rPr>
                <w:rFonts w:ascii="Arial" w:hAnsi="Arial" w:cs="Arial"/>
                <w:b/>
                <w:bCs/>
                <w:sz w:val="18"/>
                <w:szCs w:val="18"/>
              </w:rPr>
            </w:pPr>
            <w:r w:rsidRPr="007E26E3">
              <w:rPr>
                <w:rFonts w:ascii="Arial" w:hAnsi="Arial" w:cs="Arial"/>
                <w:sz w:val="18"/>
                <w:szCs w:val="18"/>
              </w:rPr>
              <w:t>7,741</w:t>
            </w:r>
          </w:p>
        </w:tc>
      </w:tr>
      <w:tr w:rsidR="007E26E3" w:rsidRPr="007E26E3" w14:paraId="18156613" w14:textId="77777777" w:rsidTr="00722531">
        <w:trPr>
          <w:trHeight w:val="61"/>
        </w:trPr>
        <w:tc>
          <w:tcPr>
            <w:tcW w:w="5310" w:type="dxa"/>
            <w:tcBorders>
              <w:top w:val="nil"/>
              <w:left w:val="nil"/>
              <w:bottom w:val="nil"/>
              <w:right w:val="nil"/>
            </w:tcBorders>
          </w:tcPr>
          <w:p w14:paraId="049BF5B4" w14:textId="77777777" w:rsidR="00727700" w:rsidRPr="007E26E3" w:rsidRDefault="00727700" w:rsidP="00AF2871">
            <w:pPr>
              <w:spacing w:line="380" w:lineRule="exact"/>
              <w:rPr>
                <w:rFonts w:ascii="Arial" w:hAnsi="Arial" w:cs="Arial"/>
                <w:sz w:val="18"/>
                <w:szCs w:val="18"/>
              </w:rPr>
            </w:pPr>
            <w:r w:rsidRPr="007E26E3">
              <w:rPr>
                <w:rFonts w:ascii="Arial" w:hAnsi="Arial" w:cs="Arial"/>
                <w:sz w:val="18"/>
                <w:szCs w:val="18"/>
              </w:rPr>
              <w:t>Less</w:t>
            </w:r>
            <w:r w:rsidRPr="007E26E3">
              <w:rPr>
                <w:rFonts w:ascii="Arial" w:hAnsi="Arial" w:cs="Arial"/>
                <w:sz w:val="18"/>
                <w:szCs w:val="18"/>
                <w:cs/>
              </w:rPr>
              <w:t xml:space="preserve">: </w:t>
            </w:r>
            <w:r w:rsidRPr="007E26E3">
              <w:rPr>
                <w:rFonts w:ascii="Arial" w:hAnsi="Arial" w:cs="Arial"/>
                <w:sz w:val="18"/>
                <w:szCs w:val="18"/>
              </w:rPr>
              <w:t>Estimated auction sale expenses</w:t>
            </w:r>
          </w:p>
        </w:tc>
        <w:tc>
          <w:tcPr>
            <w:tcW w:w="1935" w:type="dxa"/>
            <w:tcBorders>
              <w:top w:val="nil"/>
              <w:left w:val="nil"/>
              <w:right w:val="nil"/>
            </w:tcBorders>
            <w:vAlign w:val="bottom"/>
          </w:tcPr>
          <w:p w14:paraId="6E2DA313" w14:textId="77777777" w:rsidR="00727700" w:rsidRPr="007E26E3" w:rsidRDefault="00727700" w:rsidP="00541556">
            <w:pPr>
              <w:pBdr>
                <w:bottom w:val="single" w:sz="4" w:space="1" w:color="auto"/>
              </w:pBdr>
              <w:tabs>
                <w:tab w:val="decimal" w:pos="1506"/>
              </w:tabs>
              <w:spacing w:line="380" w:lineRule="exact"/>
              <w:ind w:left="60" w:right="105"/>
              <w:jc w:val="thaiDistribute"/>
              <w:rPr>
                <w:rFonts w:ascii="Arial" w:hAnsi="Arial" w:cs="Arial"/>
                <w:b/>
                <w:bCs/>
                <w:sz w:val="18"/>
                <w:szCs w:val="18"/>
                <w:cs/>
              </w:rPr>
            </w:pPr>
            <w:r w:rsidRPr="007E26E3">
              <w:rPr>
                <w:rFonts w:ascii="Arial" w:hAnsi="Arial" w:cs="Arial"/>
                <w:sz w:val="18"/>
                <w:szCs w:val="18"/>
                <w:cs/>
              </w:rPr>
              <w:t>(574)</w:t>
            </w:r>
          </w:p>
        </w:tc>
        <w:tc>
          <w:tcPr>
            <w:tcW w:w="1935" w:type="dxa"/>
            <w:tcBorders>
              <w:top w:val="nil"/>
              <w:left w:val="nil"/>
              <w:right w:val="nil"/>
            </w:tcBorders>
            <w:vAlign w:val="bottom"/>
          </w:tcPr>
          <w:p w14:paraId="67D601F1" w14:textId="77777777" w:rsidR="00727700" w:rsidRPr="007E26E3" w:rsidRDefault="00727700" w:rsidP="00541556">
            <w:pPr>
              <w:pBdr>
                <w:bottom w:val="single" w:sz="4" w:space="1" w:color="auto"/>
              </w:pBdr>
              <w:tabs>
                <w:tab w:val="decimal" w:pos="1506"/>
              </w:tabs>
              <w:spacing w:line="380" w:lineRule="exact"/>
              <w:ind w:left="60" w:right="105"/>
              <w:jc w:val="thaiDistribute"/>
              <w:rPr>
                <w:rFonts w:ascii="Arial" w:hAnsi="Arial" w:cs="Arial"/>
                <w:b/>
                <w:bCs/>
                <w:sz w:val="18"/>
                <w:szCs w:val="18"/>
              </w:rPr>
            </w:pPr>
            <w:r w:rsidRPr="007E26E3">
              <w:rPr>
                <w:rFonts w:ascii="Arial" w:hAnsi="Arial" w:cs="Arial"/>
                <w:sz w:val="18"/>
                <w:szCs w:val="18"/>
                <w:cs/>
              </w:rPr>
              <w:t>(</w:t>
            </w:r>
            <w:r w:rsidRPr="007E26E3">
              <w:rPr>
                <w:rFonts w:ascii="Arial" w:hAnsi="Arial" w:cs="Arial"/>
                <w:sz w:val="18"/>
                <w:szCs w:val="18"/>
              </w:rPr>
              <w:t>554</w:t>
            </w:r>
            <w:r w:rsidRPr="007E26E3">
              <w:rPr>
                <w:rFonts w:ascii="Arial" w:hAnsi="Arial" w:cs="Arial"/>
                <w:sz w:val="18"/>
                <w:szCs w:val="18"/>
                <w:cs/>
              </w:rPr>
              <w:t>)</w:t>
            </w:r>
          </w:p>
        </w:tc>
      </w:tr>
      <w:tr w:rsidR="007E26E3" w:rsidRPr="007E26E3" w14:paraId="1978FB6D" w14:textId="77777777" w:rsidTr="00722531">
        <w:trPr>
          <w:trHeight w:val="46"/>
        </w:trPr>
        <w:tc>
          <w:tcPr>
            <w:tcW w:w="5310" w:type="dxa"/>
            <w:tcBorders>
              <w:top w:val="nil"/>
              <w:left w:val="nil"/>
              <w:bottom w:val="nil"/>
              <w:right w:val="nil"/>
            </w:tcBorders>
          </w:tcPr>
          <w:p w14:paraId="07F9B37C" w14:textId="77777777" w:rsidR="00727700" w:rsidRPr="007E26E3" w:rsidRDefault="00727700" w:rsidP="00AF2871">
            <w:pPr>
              <w:spacing w:line="380" w:lineRule="exact"/>
              <w:rPr>
                <w:rFonts w:ascii="Arial" w:hAnsi="Arial" w:cs="Arial"/>
                <w:sz w:val="18"/>
                <w:szCs w:val="18"/>
              </w:rPr>
            </w:pPr>
            <w:r w:rsidRPr="007E26E3">
              <w:rPr>
                <w:rFonts w:ascii="Arial" w:hAnsi="Arial" w:cs="Arial"/>
                <w:sz w:val="18"/>
                <w:szCs w:val="18"/>
              </w:rPr>
              <w:t xml:space="preserve">External buyers </w:t>
            </w:r>
            <w:r w:rsidRPr="007E26E3">
              <w:rPr>
                <w:rFonts w:ascii="Arial" w:hAnsi="Arial" w:cs="Arial"/>
                <w:sz w:val="18"/>
                <w:szCs w:val="18"/>
                <w:cs/>
              </w:rPr>
              <w:t xml:space="preserve">- </w:t>
            </w:r>
            <w:r w:rsidRPr="007E26E3">
              <w:rPr>
                <w:rFonts w:ascii="Arial" w:hAnsi="Arial" w:cs="Arial"/>
                <w:sz w:val="18"/>
                <w:szCs w:val="18"/>
              </w:rPr>
              <w:t>net</w:t>
            </w:r>
          </w:p>
        </w:tc>
        <w:tc>
          <w:tcPr>
            <w:tcW w:w="1935" w:type="dxa"/>
            <w:tcBorders>
              <w:left w:val="nil"/>
              <w:bottom w:val="nil"/>
              <w:right w:val="nil"/>
            </w:tcBorders>
            <w:vAlign w:val="bottom"/>
          </w:tcPr>
          <w:p w14:paraId="11674197" w14:textId="77777777" w:rsidR="00727700" w:rsidRPr="007E26E3" w:rsidRDefault="00727700" w:rsidP="00AF2871">
            <w:pPr>
              <w:tabs>
                <w:tab w:val="decimal" w:pos="1506"/>
              </w:tabs>
              <w:spacing w:line="380" w:lineRule="exact"/>
              <w:ind w:left="60" w:right="105"/>
              <w:jc w:val="thaiDistribute"/>
              <w:rPr>
                <w:rFonts w:ascii="Arial" w:hAnsi="Arial" w:cs="Arial"/>
                <w:b/>
                <w:bCs/>
                <w:sz w:val="18"/>
                <w:szCs w:val="18"/>
              </w:rPr>
            </w:pPr>
            <w:r w:rsidRPr="007E26E3">
              <w:rPr>
                <w:rFonts w:ascii="Arial" w:hAnsi="Arial" w:cs="Arial"/>
                <w:sz w:val="18"/>
                <w:szCs w:val="18"/>
                <w:cs/>
              </w:rPr>
              <w:t>7,448</w:t>
            </w:r>
          </w:p>
        </w:tc>
        <w:tc>
          <w:tcPr>
            <w:tcW w:w="1935" w:type="dxa"/>
            <w:tcBorders>
              <w:left w:val="nil"/>
              <w:bottom w:val="nil"/>
              <w:right w:val="nil"/>
            </w:tcBorders>
            <w:vAlign w:val="bottom"/>
          </w:tcPr>
          <w:p w14:paraId="414BF168" w14:textId="77777777" w:rsidR="00727700" w:rsidRPr="007E26E3" w:rsidRDefault="00727700" w:rsidP="00AF2871">
            <w:pPr>
              <w:tabs>
                <w:tab w:val="decimal" w:pos="1506"/>
              </w:tabs>
              <w:spacing w:line="380" w:lineRule="exact"/>
              <w:ind w:left="60" w:right="105"/>
              <w:jc w:val="thaiDistribute"/>
              <w:rPr>
                <w:rFonts w:ascii="Arial" w:hAnsi="Arial" w:cs="Arial"/>
                <w:b/>
                <w:bCs/>
                <w:sz w:val="18"/>
                <w:szCs w:val="18"/>
              </w:rPr>
            </w:pPr>
            <w:r w:rsidRPr="007E26E3">
              <w:rPr>
                <w:rFonts w:ascii="Arial" w:hAnsi="Arial" w:cs="Arial"/>
                <w:sz w:val="18"/>
                <w:szCs w:val="18"/>
                <w:cs/>
              </w:rPr>
              <w:t>7,187</w:t>
            </w:r>
          </w:p>
        </w:tc>
      </w:tr>
      <w:tr w:rsidR="007E26E3" w:rsidRPr="007E26E3" w14:paraId="7B110F99" w14:textId="77777777" w:rsidTr="00D529E6">
        <w:trPr>
          <w:trHeight w:val="66"/>
        </w:trPr>
        <w:tc>
          <w:tcPr>
            <w:tcW w:w="5310" w:type="dxa"/>
            <w:tcBorders>
              <w:top w:val="nil"/>
              <w:left w:val="nil"/>
              <w:bottom w:val="nil"/>
              <w:right w:val="nil"/>
            </w:tcBorders>
          </w:tcPr>
          <w:p w14:paraId="51523381" w14:textId="77777777" w:rsidR="00727700" w:rsidRPr="007E26E3" w:rsidRDefault="00727700" w:rsidP="00AF2871">
            <w:pPr>
              <w:spacing w:line="380" w:lineRule="exact"/>
              <w:rPr>
                <w:rFonts w:ascii="Arial" w:hAnsi="Arial" w:cs="Arial"/>
                <w:sz w:val="18"/>
                <w:szCs w:val="18"/>
                <w:cs/>
              </w:rPr>
            </w:pPr>
            <w:r w:rsidRPr="007E26E3">
              <w:rPr>
                <w:rFonts w:ascii="Arial" w:hAnsi="Arial" w:cs="Arial"/>
                <w:sz w:val="18"/>
                <w:szCs w:val="18"/>
              </w:rPr>
              <w:t>The Company as buyer</w:t>
            </w:r>
          </w:p>
        </w:tc>
        <w:tc>
          <w:tcPr>
            <w:tcW w:w="1935" w:type="dxa"/>
            <w:tcBorders>
              <w:left w:val="nil"/>
              <w:bottom w:val="nil"/>
              <w:right w:val="nil"/>
            </w:tcBorders>
            <w:vAlign w:val="bottom"/>
          </w:tcPr>
          <w:p w14:paraId="598EAA76" w14:textId="77777777" w:rsidR="00727700" w:rsidRPr="007E26E3" w:rsidRDefault="00727700" w:rsidP="00AF2871">
            <w:pPr>
              <w:pBdr>
                <w:bottom w:val="single" w:sz="4" w:space="1" w:color="auto"/>
              </w:pBdr>
              <w:tabs>
                <w:tab w:val="decimal" w:pos="1506"/>
              </w:tabs>
              <w:spacing w:line="380" w:lineRule="exact"/>
              <w:ind w:left="60" w:right="105"/>
              <w:jc w:val="thaiDistribute"/>
              <w:rPr>
                <w:rFonts w:ascii="Arial" w:hAnsi="Arial" w:cs="Arial"/>
                <w:b/>
                <w:bCs/>
                <w:sz w:val="18"/>
                <w:szCs w:val="18"/>
              </w:rPr>
            </w:pPr>
            <w:r w:rsidRPr="007E26E3">
              <w:rPr>
                <w:rFonts w:ascii="Arial" w:hAnsi="Arial" w:cs="Arial"/>
                <w:sz w:val="18"/>
                <w:szCs w:val="18"/>
              </w:rPr>
              <w:t>2,83</w:t>
            </w:r>
            <w:r w:rsidRPr="007E26E3">
              <w:rPr>
                <w:rFonts w:ascii="Arial" w:hAnsi="Arial" w:cs="Arial"/>
                <w:sz w:val="18"/>
                <w:szCs w:val="18"/>
                <w:cs/>
              </w:rPr>
              <w:t>6</w:t>
            </w:r>
          </w:p>
        </w:tc>
        <w:tc>
          <w:tcPr>
            <w:tcW w:w="1935" w:type="dxa"/>
            <w:tcBorders>
              <w:left w:val="nil"/>
              <w:bottom w:val="nil"/>
              <w:right w:val="nil"/>
            </w:tcBorders>
            <w:vAlign w:val="bottom"/>
          </w:tcPr>
          <w:p w14:paraId="512E5F76" w14:textId="77777777" w:rsidR="00727700" w:rsidRPr="007E26E3" w:rsidRDefault="00727700" w:rsidP="00AF2871">
            <w:pPr>
              <w:pBdr>
                <w:bottom w:val="single" w:sz="4" w:space="1" w:color="auto"/>
              </w:pBdr>
              <w:tabs>
                <w:tab w:val="decimal" w:pos="1506"/>
              </w:tabs>
              <w:spacing w:line="380" w:lineRule="exact"/>
              <w:ind w:left="60" w:right="105"/>
              <w:jc w:val="thaiDistribute"/>
              <w:rPr>
                <w:rFonts w:ascii="Arial" w:hAnsi="Arial" w:cs="Arial"/>
                <w:b/>
                <w:bCs/>
                <w:sz w:val="18"/>
                <w:szCs w:val="18"/>
                <w:cs/>
              </w:rPr>
            </w:pPr>
            <w:r w:rsidRPr="007E26E3">
              <w:rPr>
                <w:rFonts w:ascii="Arial" w:hAnsi="Arial" w:cs="Arial"/>
                <w:sz w:val="18"/>
                <w:szCs w:val="18"/>
              </w:rPr>
              <w:t>2,720</w:t>
            </w:r>
          </w:p>
        </w:tc>
      </w:tr>
      <w:tr w:rsidR="007E26E3" w:rsidRPr="007E26E3" w14:paraId="734D436F" w14:textId="77777777" w:rsidTr="00D529E6">
        <w:trPr>
          <w:trHeight w:val="66"/>
        </w:trPr>
        <w:tc>
          <w:tcPr>
            <w:tcW w:w="5310" w:type="dxa"/>
            <w:tcBorders>
              <w:top w:val="nil"/>
              <w:left w:val="nil"/>
              <w:bottom w:val="nil"/>
              <w:right w:val="nil"/>
            </w:tcBorders>
          </w:tcPr>
          <w:p w14:paraId="589069B3" w14:textId="77777777" w:rsidR="00727700" w:rsidRPr="007E26E3" w:rsidRDefault="00727700" w:rsidP="00AF2871">
            <w:pPr>
              <w:spacing w:line="380" w:lineRule="exact"/>
              <w:rPr>
                <w:rFonts w:ascii="Arial" w:hAnsi="Arial" w:cs="Arial"/>
                <w:sz w:val="18"/>
                <w:szCs w:val="18"/>
              </w:rPr>
            </w:pPr>
            <w:r w:rsidRPr="007E26E3">
              <w:rPr>
                <w:rFonts w:ascii="Arial" w:hAnsi="Arial" w:cs="Arial"/>
                <w:sz w:val="18"/>
                <w:szCs w:val="18"/>
              </w:rPr>
              <w:t>Accrued income from auction sale</w:t>
            </w:r>
          </w:p>
        </w:tc>
        <w:tc>
          <w:tcPr>
            <w:tcW w:w="1935" w:type="dxa"/>
            <w:tcBorders>
              <w:left w:val="nil"/>
              <w:right w:val="nil"/>
            </w:tcBorders>
            <w:vAlign w:val="bottom"/>
          </w:tcPr>
          <w:p w14:paraId="3733E174" w14:textId="77777777" w:rsidR="00727700" w:rsidRPr="007E26E3" w:rsidRDefault="00727700" w:rsidP="00AF2871">
            <w:pPr>
              <w:tabs>
                <w:tab w:val="decimal" w:pos="1506"/>
              </w:tabs>
              <w:spacing w:line="380" w:lineRule="exact"/>
              <w:ind w:left="60" w:right="105"/>
              <w:jc w:val="thaiDistribute"/>
              <w:rPr>
                <w:rFonts w:ascii="Arial" w:hAnsi="Arial" w:cs="Arial"/>
                <w:b/>
                <w:bCs/>
                <w:sz w:val="18"/>
                <w:szCs w:val="18"/>
              </w:rPr>
            </w:pPr>
            <w:r w:rsidRPr="007E26E3">
              <w:rPr>
                <w:rFonts w:ascii="Arial" w:hAnsi="Arial" w:cs="Arial"/>
                <w:sz w:val="18"/>
                <w:szCs w:val="18"/>
                <w:cs/>
              </w:rPr>
              <w:t>10,28</w:t>
            </w:r>
            <w:r w:rsidRPr="007E26E3">
              <w:rPr>
                <w:rFonts w:ascii="Arial" w:hAnsi="Arial" w:cs="Arial"/>
                <w:sz w:val="18"/>
                <w:szCs w:val="18"/>
              </w:rPr>
              <w:t>4</w:t>
            </w:r>
          </w:p>
        </w:tc>
        <w:tc>
          <w:tcPr>
            <w:tcW w:w="1935" w:type="dxa"/>
            <w:tcBorders>
              <w:left w:val="nil"/>
              <w:right w:val="nil"/>
            </w:tcBorders>
            <w:vAlign w:val="bottom"/>
          </w:tcPr>
          <w:p w14:paraId="5C5CE86B" w14:textId="77777777" w:rsidR="00727700" w:rsidRPr="007E26E3" w:rsidRDefault="00727700" w:rsidP="00AF2871">
            <w:pPr>
              <w:tabs>
                <w:tab w:val="decimal" w:pos="1506"/>
              </w:tabs>
              <w:spacing w:line="380" w:lineRule="exact"/>
              <w:ind w:left="60" w:right="105"/>
              <w:jc w:val="thaiDistribute"/>
              <w:rPr>
                <w:rFonts w:ascii="Arial" w:hAnsi="Arial" w:cs="Arial"/>
                <w:b/>
                <w:bCs/>
                <w:sz w:val="18"/>
                <w:szCs w:val="18"/>
              </w:rPr>
            </w:pPr>
            <w:r w:rsidRPr="007E26E3">
              <w:rPr>
                <w:rFonts w:ascii="Arial" w:hAnsi="Arial" w:cs="Arial"/>
                <w:sz w:val="18"/>
                <w:szCs w:val="18"/>
                <w:cs/>
              </w:rPr>
              <w:t>9,9</w:t>
            </w:r>
            <w:r w:rsidRPr="007E26E3">
              <w:rPr>
                <w:rFonts w:ascii="Arial" w:hAnsi="Arial" w:cs="Arial"/>
                <w:sz w:val="18"/>
                <w:szCs w:val="18"/>
              </w:rPr>
              <w:t>07</w:t>
            </w:r>
          </w:p>
        </w:tc>
      </w:tr>
      <w:tr w:rsidR="007E26E3" w:rsidRPr="007E26E3" w14:paraId="1B9BE6ED" w14:textId="77777777" w:rsidTr="00D529E6">
        <w:trPr>
          <w:trHeight w:val="66"/>
        </w:trPr>
        <w:tc>
          <w:tcPr>
            <w:tcW w:w="5310" w:type="dxa"/>
            <w:tcBorders>
              <w:top w:val="nil"/>
              <w:left w:val="nil"/>
              <w:bottom w:val="nil"/>
              <w:right w:val="nil"/>
            </w:tcBorders>
            <w:vAlign w:val="center"/>
          </w:tcPr>
          <w:p w14:paraId="7620EF1C" w14:textId="77777777" w:rsidR="00727700" w:rsidRPr="007E26E3" w:rsidRDefault="00727700" w:rsidP="00AF2871">
            <w:pPr>
              <w:spacing w:line="380" w:lineRule="exact"/>
              <w:rPr>
                <w:rFonts w:ascii="Arial" w:hAnsi="Arial" w:cs="Arial"/>
                <w:sz w:val="18"/>
                <w:szCs w:val="18"/>
                <w:cs/>
              </w:rPr>
            </w:pPr>
            <w:r w:rsidRPr="007E26E3">
              <w:rPr>
                <w:rFonts w:ascii="Arial" w:hAnsi="Arial" w:cs="Arial"/>
                <w:sz w:val="18"/>
                <w:szCs w:val="18"/>
              </w:rPr>
              <w:t>Less</w:t>
            </w:r>
            <w:r w:rsidRPr="007E26E3">
              <w:rPr>
                <w:rFonts w:ascii="Arial" w:hAnsi="Arial" w:cs="Arial"/>
                <w:sz w:val="18"/>
                <w:szCs w:val="18"/>
                <w:cs/>
              </w:rPr>
              <w:t xml:space="preserve">: </w:t>
            </w:r>
            <w:r w:rsidRPr="007E26E3">
              <w:rPr>
                <w:rFonts w:ascii="Arial" w:hAnsi="Arial" w:cs="Arial"/>
                <w:sz w:val="18"/>
                <w:szCs w:val="18"/>
              </w:rPr>
              <w:t>Revaluations</w:t>
            </w:r>
          </w:p>
        </w:tc>
        <w:tc>
          <w:tcPr>
            <w:tcW w:w="1935" w:type="dxa"/>
            <w:tcBorders>
              <w:left w:val="nil"/>
              <w:right w:val="nil"/>
            </w:tcBorders>
            <w:vAlign w:val="bottom"/>
          </w:tcPr>
          <w:p w14:paraId="6881F3B0" w14:textId="77777777" w:rsidR="00727700" w:rsidRPr="007E26E3" w:rsidRDefault="00727700" w:rsidP="00AF2871">
            <w:pPr>
              <w:tabs>
                <w:tab w:val="decimal" w:pos="1506"/>
              </w:tabs>
              <w:spacing w:line="380" w:lineRule="exact"/>
              <w:ind w:left="60" w:right="105"/>
              <w:jc w:val="thaiDistribute"/>
              <w:rPr>
                <w:rFonts w:ascii="Arial" w:hAnsi="Arial" w:cs="Arial"/>
                <w:b/>
                <w:bCs/>
                <w:sz w:val="18"/>
                <w:szCs w:val="18"/>
                <w:cs/>
              </w:rPr>
            </w:pPr>
            <w:r w:rsidRPr="007E26E3">
              <w:rPr>
                <w:rFonts w:ascii="Arial" w:hAnsi="Arial" w:cs="Arial"/>
                <w:sz w:val="18"/>
                <w:szCs w:val="18"/>
                <w:cs/>
              </w:rPr>
              <w:t>(32)</w:t>
            </w:r>
          </w:p>
        </w:tc>
        <w:tc>
          <w:tcPr>
            <w:tcW w:w="1935" w:type="dxa"/>
            <w:tcBorders>
              <w:left w:val="nil"/>
              <w:right w:val="nil"/>
            </w:tcBorders>
            <w:vAlign w:val="bottom"/>
          </w:tcPr>
          <w:p w14:paraId="5C6EA424" w14:textId="77777777" w:rsidR="00727700" w:rsidRPr="007E26E3" w:rsidRDefault="00727700" w:rsidP="00AF2871">
            <w:pPr>
              <w:tabs>
                <w:tab w:val="decimal" w:pos="1506"/>
              </w:tabs>
              <w:spacing w:line="380" w:lineRule="exact"/>
              <w:ind w:left="60" w:right="105"/>
              <w:jc w:val="thaiDistribute"/>
              <w:rPr>
                <w:rFonts w:ascii="Arial" w:hAnsi="Arial" w:cs="Arial"/>
                <w:b/>
                <w:bCs/>
                <w:sz w:val="18"/>
                <w:szCs w:val="18"/>
              </w:rPr>
            </w:pPr>
            <w:r w:rsidRPr="007E26E3">
              <w:rPr>
                <w:rFonts w:ascii="Arial" w:hAnsi="Arial" w:cs="Arial"/>
                <w:sz w:val="18"/>
                <w:szCs w:val="18"/>
                <w:cs/>
              </w:rPr>
              <w:t>(106)</w:t>
            </w:r>
          </w:p>
        </w:tc>
      </w:tr>
      <w:tr w:rsidR="007E26E3" w:rsidRPr="007E26E3" w14:paraId="2108AD14" w14:textId="77777777" w:rsidTr="00D529E6">
        <w:trPr>
          <w:trHeight w:val="66"/>
        </w:trPr>
        <w:tc>
          <w:tcPr>
            <w:tcW w:w="5310" w:type="dxa"/>
            <w:tcBorders>
              <w:top w:val="nil"/>
              <w:left w:val="nil"/>
              <w:bottom w:val="nil"/>
              <w:right w:val="nil"/>
            </w:tcBorders>
            <w:vAlign w:val="center"/>
          </w:tcPr>
          <w:p w14:paraId="46F6D083" w14:textId="77777777" w:rsidR="00727700" w:rsidRPr="007E26E3" w:rsidRDefault="00727700" w:rsidP="00AF2871">
            <w:pPr>
              <w:spacing w:line="380" w:lineRule="exact"/>
              <w:rPr>
                <w:rFonts w:ascii="Arial" w:hAnsi="Arial" w:cs="Arial"/>
                <w:sz w:val="18"/>
                <w:szCs w:val="18"/>
                <w:cs/>
              </w:rPr>
            </w:pPr>
            <w:r w:rsidRPr="007E26E3">
              <w:rPr>
                <w:rFonts w:ascii="Arial" w:hAnsi="Arial" w:cs="Arial"/>
                <w:sz w:val="18"/>
                <w:szCs w:val="18"/>
              </w:rPr>
              <w:t xml:space="preserve">Accrued income from auction sale </w:t>
            </w:r>
            <w:r w:rsidRPr="007E26E3">
              <w:rPr>
                <w:rFonts w:ascii="Arial" w:hAnsi="Arial" w:cs="Arial"/>
                <w:sz w:val="18"/>
                <w:szCs w:val="18"/>
                <w:cs/>
              </w:rPr>
              <w:t>-</w:t>
            </w:r>
            <w:r w:rsidRPr="007E26E3">
              <w:rPr>
                <w:rFonts w:ascii="Arial" w:hAnsi="Arial" w:cs="Arial"/>
                <w:sz w:val="18"/>
                <w:szCs w:val="18"/>
              </w:rPr>
              <w:t xml:space="preserve"> net</w:t>
            </w:r>
          </w:p>
        </w:tc>
        <w:tc>
          <w:tcPr>
            <w:tcW w:w="1935" w:type="dxa"/>
            <w:tcBorders>
              <w:left w:val="nil"/>
              <w:right w:val="nil"/>
            </w:tcBorders>
            <w:vAlign w:val="bottom"/>
          </w:tcPr>
          <w:p w14:paraId="05AA1732" w14:textId="77777777" w:rsidR="00727700" w:rsidRPr="007E26E3" w:rsidRDefault="00727700" w:rsidP="00AF2871">
            <w:pPr>
              <w:pBdr>
                <w:top w:val="single" w:sz="4" w:space="1" w:color="auto"/>
                <w:bottom w:val="double" w:sz="4" w:space="1" w:color="auto"/>
              </w:pBdr>
              <w:tabs>
                <w:tab w:val="decimal" w:pos="1506"/>
              </w:tabs>
              <w:spacing w:line="380" w:lineRule="exact"/>
              <w:ind w:left="60" w:right="105"/>
              <w:jc w:val="thaiDistribute"/>
              <w:rPr>
                <w:rFonts w:ascii="Arial" w:hAnsi="Arial" w:cs="Arial"/>
                <w:b/>
                <w:bCs/>
                <w:sz w:val="18"/>
                <w:szCs w:val="18"/>
              </w:rPr>
            </w:pPr>
            <w:r w:rsidRPr="007E26E3">
              <w:rPr>
                <w:rFonts w:ascii="Arial" w:hAnsi="Arial" w:cs="Arial"/>
                <w:sz w:val="18"/>
                <w:szCs w:val="18"/>
                <w:cs/>
              </w:rPr>
              <w:t>10,252</w:t>
            </w:r>
          </w:p>
        </w:tc>
        <w:tc>
          <w:tcPr>
            <w:tcW w:w="1935" w:type="dxa"/>
            <w:tcBorders>
              <w:left w:val="nil"/>
              <w:right w:val="nil"/>
            </w:tcBorders>
            <w:vAlign w:val="bottom"/>
          </w:tcPr>
          <w:p w14:paraId="69489854" w14:textId="77777777" w:rsidR="00727700" w:rsidRPr="007E26E3" w:rsidRDefault="00727700" w:rsidP="00AF2871">
            <w:pPr>
              <w:pBdr>
                <w:top w:val="single" w:sz="4" w:space="1" w:color="auto"/>
                <w:bottom w:val="double" w:sz="4" w:space="1" w:color="auto"/>
              </w:pBdr>
              <w:tabs>
                <w:tab w:val="decimal" w:pos="1506"/>
              </w:tabs>
              <w:spacing w:line="380" w:lineRule="exact"/>
              <w:ind w:left="60" w:right="105"/>
              <w:jc w:val="thaiDistribute"/>
              <w:rPr>
                <w:rFonts w:ascii="Arial" w:hAnsi="Arial" w:cs="Arial"/>
                <w:b/>
                <w:bCs/>
                <w:sz w:val="18"/>
                <w:szCs w:val="18"/>
              </w:rPr>
            </w:pPr>
            <w:r w:rsidRPr="007E26E3">
              <w:rPr>
                <w:rFonts w:ascii="Arial" w:hAnsi="Arial" w:cs="Arial"/>
                <w:sz w:val="18"/>
                <w:szCs w:val="18"/>
                <w:cs/>
              </w:rPr>
              <w:t>9,80</w:t>
            </w:r>
            <w:r w:rsidRPr="007E26E3">
              <w:rPr>
                <w:rFonts w:ascii="Arial" w:hAnsi="Arial" w:cs="Arial"/>
                <w:sz w:val="18"/>
                <w:szCs w:val="18"/>
              </w:rPr>
              <w:t>1</w:t>
            </w:r>
          </w:p>
        </w:tc>
      </w:tr>
    </w:tbl>
    <w:p w14:paraId="64E49495" w14:textId="77777777" w:rsidR="00EA0D12" w:rsidRPr="007E26E3" w:rsidRDefault="00010C19" w:rsidP="00D529E6">
      <w:pPr>
        <w:pStyle w:val="Heading1"/>
        <w:numPr>
          <w:ilvl w:val="0"/>
          <w:numId w:val="16"/>
        </w:numPr>
        <w:tabs>
          <w:tab w:val="left" w:pos="540"/>
        </w:tabs>
        <w:spacing w:before="240" w:after="120" w:line="380" w:lineRule="exact"/>
        <w:ind w:left="547" w:hanging="547"/>
        <w:jc w:val="thaiDistribute"/>
        <w:rPr>
          <w:rFonts w:ascii="Arial" w:hAnsi="Arial" w:cs="Arial"/>
          <w:b/>
          <w:bCs/>
          <w:sz w:val="22"/>
          <w:szCs w:val="22"/>
          <w:u w:val="none"/>
        </w:rPr>
      </w:pPr>
      <w:bookmarkStart w:id="68" w:name="_Toc96599505"/>
      <w:r w:rsidRPr="007E26E3">
        <w:rPr>
          <w:rFonts w:ascii="Arial" w:hAnsi="Arial" w:cs="Arial"/>
          <w:b/>
          <w:bCs/>
          <w:sz w:val="22"/>
          <w:szCs w:val="22"/>
          <w:u w:val="none"/>
        </w:rPr>
        <w:t xml:space="preserve">Advance </w:t>
      </w:r>
      <w:r w:rsidR="007C4F83" w:rsidRPr="007E26E3">
        <w:rPr>
          <w:rFonts w:ascii="Arial" w:hAnsi="Arial" w:cs="Arial"/>
          <w:b/>
          <w:bCs/>
          <w:sz w:val="22"/>
          <w:szCs w:val="22"/>
          <w:u w:val="none"/>
        </w:rPr>
        <w:t>for expenses on</w:t>
      </w:r>
      <w:r w:rsidRPr="007E26E3">
        <w:rPr>
          <w:rFonts w:ascii="Arial" w:hAnsi="Arial" w:cs="Arial"/>
          <w:b/>
          <w:bCs/>
          <w:sz w:val="22"/>
          <w:szCs w:val="22"/>
          <w:u w:val="none"/>
        </w:rPr>
        <w:t xml:space="preserve"> asset acquisition and others</w:t>
      </w:r>
      <w:bookmarkEnd w:id="68"/>
      <w:r w:rsidR="005664AD" w:rsidRPr="007E26E3">
        <w:rPr>
          <w:rFonts w:ascii="Arial" w:hAnsi="Arial" w:cs="Arial"/>
          <w:b/>
          <w:bCs/>
          <w:sz w:val="22"/>
          <w:szCs w:val="22"/>
          <w:u w:val="none"/>
          <w:cs/>
        </w:rPr>
        <w:t xml:space="preserve"> </w:t>
      </w:r>
    </w:p>
    <w:tbl>
      <w:tblPr>
        <w:tblW w:w="9000" w:type="dxa"/>
        <w:tblInd w:w="540" w:type="dxa"/>
        <w:tblLayout w:type="fixed"/>
        <w:tblCellMar>
          <w:left w:w="30" w:type="dxa"/>
          <w:right w:w="30" w:type="dxa"/>
        </w:tblCellMar>
        <w:tblLook w:val="0400" w:firstRow="0" w:lastRow="0" w:firstColumn="0" w:lastColumn="0" w:noHBand="0" w:noVBand="1"/>
      </w:tblPr>
      <w:tblGrid>
        <w:gridCol w:w="5130"/>
        <w:gridCol w:w="1935"/>
        <w:gridCol w:w="1935"/>
      </w:tblGrid>
      <w:tr w:rsidR="007E26E3" w:rsidRPr="007E26E3" w14:paraId="28071C5C" w14:textId="77777777" w:rsidTr="00A53FB8">
        <w:trPr>
          <w:trHeight w:val="105"/>
        </w:trPr>
        <w:tc>
          <w:tcPr>
            <w:tcW w:w="5130" w:type="dxa"/>
            <w:tcBorders>
              <w:top w:val="nil"/>
              <w:left w:val="nil"/>
              <w:bottom w:val="nil"/>
              <w:right w:val="nil"/>
            </w:tcBorders>
          </w:tcPr>
          <w:p w14:paraId="3024FA70" w14:textId="77777777" w:rsidR="00010C19" w:rsidRPr="007E26E3" w:rsidRDefault="00010C19" w:rsidP="003E7F7D">
            <w:pPr>
              <w:spacing w:line="380" w:lineRule="exact"/>
              <w:ind w:left="240" w:hanging="240"/>
              <w:jc w:val="right"/>
              <w:rPr>
                <w:rFonts w:ascii="Arial" w:hAnsi="Arial" w:cs="Arial"/>
                <w:b/>
                <w:bCs/>
                <w:sz w:val="18"/>
                <w:szCs w:val="18"/>
              </w:rPr>
            </w:pPr>
          </w:p>
        </w:tc>
        <w:tc>
          <w:tcPr>
            <w:tcW w:w="1935" w:type="dxa"/>
            <w:tcBorders>
              <w:top w:val="nil"/>
              <w:left w:val="nil"/>
              <w:right w:val="nil"/>
            </w:tcBorders>
          </w:tcPr>
          <w:p w14:paraId="15A85A28" w14:textId="77777777" w:rsidR="00010C19" w:rsidRPr="007E26E3" w:rsidRDefault="00010C19" w:rsidP="003E7F7D">
            <w:pPr>
              <w:spacing w:line="380" w:lineRule="exact"/>
              <w:jc w:val="right"/>
              <w:rPr>
                <w:rFonts w:ascii="Arial" w:hAnsi="Arial" w:cs="Arial"/>
                <w:b/>
                <w:bCs/>
                <w:sz w:val="18"/>
                <w:szCs w:val="18"/>
              </w:rPr>
            </w:pPr>
          </w:p>
        </w:tc>
        <w:tc>
          <w:tcPr>
            <w:tcW w:w="1935" w:type="dxa"/>
            <w:tcBorders>
              <w:top w:val="nil"/>
              <w:left w:val="nil"/>
              <w:right w:val="nil"/>
            </w:tcBorders>
          </w:tcPr>
          <w:p w14:paraId="76975E3C" w14:textId="77777777" w:rsidR="00010C19" w:rsidRPr="007E26E3" w:rsidRDefault="00010C19" w:rsidP="003E7F7D">
            <w:pPr>
              <w:spacing w:line="380" w:lineRule="exact"/>
              <w:ind w:left="-30" w:firstLine="30"/>
              <w:jc w:val="right"/>
              <w:rPr>
                <w:rFonts w:ascii="Arial" w:hAnsi="Arial" w:cs="Arial"/>
                <w:b/>
                <w:bCs/>
                <w:sz w:val="18"/>
                <w:szCs w:val="18"/>
              </w:rPr>
            </w:pPr>
            <w:r w:rsidRPr="007E26E3">
              <w:rPr>
                <w:rFonts w:ascii="Arial" w:hAnsi="Arial" w:cs="Arial"/>
                <w:sz w:val="18"/>
                <w:szCs w:val="18"/>
                <w:cs/>
              </w:rPr>
              <w:t>(</w:t>
            </w:r>
            <w:r w:rsidRPr="007E26E3">
              <w:rPr>
                <w:rFonts w:ascii="Arial" w:hAnsi="Arial" w:cs="Arial"/>
                <w:sz w:val="18"/>
                <w:szCs w:val="18"/>
              </w:rPr>
              <w:t>Unit</w:t>
            </w:r>
            <w:r w:rsidRPr="007E26E3">
              <w:rPr>
                <w:rFonts w:ascii="Arial" w:hAnsi="Arial" w:cs="Arial"/>
                <w:sz w:val="18"/>
                <w:szCs w:val="18"/>
                <w:cs/>
              </w:rPr>
              <w:t xml:space="preserve">: </w:t>
            </w:r>
            <w:r w:rsidRPr="007E26E3">
              <w:rPr>
                <w:rFonts w:ascii="Arial" w:hAnsi="Arial" w:cs="Arial"/>
                <w:sz w:val="18"/>
                <w:szCs w:val="18"/>
              </w:rPr>
              <w:t>Million Baht</w:t>
            </w:r>
            <w:r w:rsidRPr="007E26E3">
              <w:rPr>
                <w:rFonts w:ascii="Arial" w:hAnsi="Arial" w:cs="Arial"/>
                <w:sz w:val="18"/>
                <w:szCs w:val="18"/>
                <w:cs/>
              </w:rPr>
              <w:t>)</w:t>
            </w:r>
          </w:p>
        </w:tc>
      </w:tr>
      <w:tr w:rsidR="007E26E3" w:rsidRPr="007E26E3" w14:paraId="0CDB3357" w14:textId="77777777" w:rsidTr="00A53FB8">
        <w:trPr>
          <w:trHeight w:val="105"/>
        </w:trPr>
        <w:tc>
          <w:tcPr>
            <w:tcW w:w="5130" w:type="dxa"/>
            <w:tcBorders>
              <w:top w:val="nil"/>
              <w:left w:val="nil"/>
              <w:bottom w:val="nil"/>
              <w:right w:val="nil"/>
            </w:tcBorders>
          </w:tcPr>
          <w:p w14:paraId="33D7B2F0" w14:textId="77777777" w:rsidR="00010C19" w:rsidRPr="007E26E3" w:rsidRDefault="00010C19" w:rsidP="003E7F7D">
            <w:pPr>
              <w:spacing w:line="380" w:lineRule="exact"/>
              <w:ind w:left="240" w:hanging="240"/>
              <w:jc w:val="right"/>
              <w:rPr>
                <w:rFonts w:ascii="Arial" w:hAnsi="Arial" w:cs="Arial"/>
                <w:sz w:val="18"/>
                <w:szCs w:val="18"/>
              </w:rPr>
            </w:pPr>
          </w:p>
        </w:tc>
        <w:tc>
          <w:tcPr>
            <w:tcW w:w="1935" w:type="dxa"/>
            <w:tcBorders>
              <w:top w:val="nil"/>
              <w:left w:val="nil"/>
              <w:right w:val="nil"/>
            </w:tcBorders>
          </w:tcPr>
          <w:p w14:paraId="74F87FE5" w14:textId="77777777" w:rsidR="00010C19" w:rsidRPr="007E26E3" w:rsidRDefault="002833F6" w:rsidP="00040EE7">
            <w:pPr>
              <w:pBdr>
                <w:bottom w:val="single" w:sz="4" w:space="1" w:color="auto"/>
              </w:pBdr>
              <w:spacing w:line="380" w:lineRule="exact"/>
              <w:ind w:left="55" w:right="60"/>
              <w:jc w:val="center"/>
              <w:rPr>
                <w:rFonts w:ascii="Arial" w:hAnsi="Arial" w:cs="Arial"/>
                <w:b/>
                <w:bCs/>
                <w:sz w:val="18"/>
                <w:szCs w:val="18"/>
              </w:rPr>
            </w:pPr>
            <w:r w:rsidRPr="007E26E3">
              <w:rPr>
                <w:rFonts w:ascii="Arial" w:hAnsi="Arial" w:cs="Arial"/>
                <w:sz w:val="18"/>
                <w:szCs w:val="18"/>
              </w:rPr>
              <w:t>31 December 2021</w:t>
            </w:r>
          </w:p>
        </w:tc>
        <w:tc>
          <w:tcPr>
            <w:tcW w:w="1935" w:type="dxa"/>
            <w:tcBorders>
              <w:top w:val="nil"/>
              <w:left w:val="nil"/>
              <w:right w:val="nil"/>
            </w:tcBorders>
          </w:tcPr>
          <w:p w14:paraId="7C4F64CE" w14:textId="77777777" w:rsidR="00010C19" w:rsidRPr="007E26E3" w:rsidRDefault="002833F6" w:rsidP="00040EE7">
            <w:pPr>
              <w:pBdr>
                <w:bottom w:val="single" w:sz="4" w:space="1" w:color="auto"/>
              </w:pBdr>
              <w:spacing w:line="380" w:lineRule="exact"/>
              <w:ind w:left="55" w:right="60"/>
              <w:jc w:val="center"/>
              <w:rPr>
                <w:rFonts w:ascii="Arial" w:hAnsi="Arial" w:cs="Arial"/>
                <w:b/>
                <w:bCs/>
                <w:sz w:val="18"/>
                <w:szCs w:val="18"/>
                <w:cs/>
              </w:rPr>
            </w:pPr>
            <w:r w:rsidRPr="007E26E3">
              <w:rPr>
                <w:rFonts w:ascii="Arial" w:hAnsi="Arial" w:cs="Arial"/>
                <w:sz w:val="18"/>
                <w:szCs w:val="18"/>
              </w:rPr>
              <w:t>31 December 2020</w:t>
            </w:r>
          </w:p>
        </w:tc>
      </w:tr>
      <w:tr w:rsidR="007E26E3" w:rsidRPr="007E26E3" w14:paraId="44E1AD8A" w14:textId="77777777" w:rsidTr="00A53FB8">
        <w:trPr>
          <w:trHeight w:val="83"/>
        </w:trPr>
        <w:tc>
          <w:tcPr>
            <w:tcW w:w="5130" w:type="dxa"/>
            <w:tcBorders>
              <w:top w:val="nil"/>
              <w:left w:val="nil"/>
              <w:bottom w:val="nil"/>
              <w:right w:val="nil"/>
            </w:tcBorders>
          </w:tcPr>
          <w:p w14:paraId="504D57DD" w14:textId="77777777" w:rsidR="00305A2D" w:rsidRPr="007E26E3" w:rsidRDefault="00305A2D" w:rsidP="00305A2D">
            <w:pPr>
              <w:spacing w:line="380" w:lineRule="exact"/>
              <w:ind w:left="240" w:hanging="240"/>
              <w:rPr>
                <w:rFonts w:ascii="Arial" w:hAnsi="Arial" w:cs="Arial"/>
                <w:b/>
                <w:bCs/>
                <w:sz w:val="18"/>
                <w:szCs w:val="18"/>
              </w:rPr>
            </w:pPr>
            <w:r w:rsidRPr="007E26E3">
              <w:rPr>
                <w:rFonts w:ascii="Arial" w:hAnsi="Arial" w:cs="Arial"/>
                <w:sz w:val="18"/>
                <w:szCs w:val="18"/>
              </w:rPr>
              <w:t xml:space="preserve">Advance for expenses on asset acquisition </w:t>
            </w:r>
          </w:p>
        </w:tc>
        <w:tc>
          <w:tcPr>
            <w:tcW w:w="1935" w:type="dxa"/>
            <w:tcBorders>
              <w:top w:val="nil"/>
              <w:left w:val="nil"/>
              <w:bottom w:val="nil"/>
              <w:right w:val="nil"/>
            </w:tcBorders>
            <w:vAlign w:val="bottom"/>
          </w:tcPr>
          <w:p w14:paraId="42308929" w14:textId="77777777" w:rsidR="00305A2D" w:rsidRPr="007E26E3" w:rsidRDefault="00E6037D" w:rsidP="00305A2D">
            <w:pPr>
              <w:tabs>
                <w:tab w:val="decimal" w:pos="1500"/>
              </w:tabs>
              <w:spacing w:line="380" w:lineRule="exact"/>
              <w:ind w:left="55" w:right="60"/>
              <w:rPr>
                <w:rFonts w:ascii="Arial" w:hAnsi="Arial" w:cs="Arial"/>
                <w:sz w:val="18"/>
                <w:szCs w:val="18"/>
              </w:rPr>
            </w:pPr>
            <w:r w:rsidRPr="007E26E3">
              <w:rPr>
                <w:rFonts w:ascii="Arial" w:hAnsi="Arial" w:cs="Arial"/>
                <w:sz w:val="18"/>
                <w:szCs w:val="18"/>
              </w:rPr>
              <w:t>196</w:t>
            </w:r>
          </w:p>
        </w:tc>
        <w:tc>
          <w:tcPr>
            <w:tcW w:w="1935" w:type="dxa"/>
            <w:tcBorders>
              <w:top w:val="nil"/>
              <w:left w:val="nil"/>
              <w:bottom w:val="nil"/>
              <w:right w:val="nil"/>
            </w:tcBorders>
            <w:vAlign w:val="bottom"/>
          </w:tcPr>
          <w:p w14:paraId="5B0AB57F" w14:textId="77777777" w:rsidR="00305A2D" w:rsidRPr="007E26E3" w:rsidRDefault="00305A2D" w:rsidP="00305A2D">
            <w:pPr>
              <w:tabs>
                <w:tab w:val="decimal" w:pos="1500"/>
              </w:tabs>
              <w:spacing w:line="380" w:lineRule="exact"/>
              <w:ind w:left="55" w:right="60"/>
              <w:rPr>
                <w:rFonts w:ascii="Arial" w:hAnsi="Arial" w:cs="Arial"/>
                <w:sz w:val="18"/>
                <w:szCs w:val="18"/>
              </w:rPr>
            </w:pPr>
            <w:r w:rsidRPr="007E26E3">
              <w:rPr>
                <w:rFonts w:ascii="Arial" w:hAnsi="Arial" w:cs="Arial"/>
                <w:sz w:val="18"/>
                <w:szCs w:val="18"/>
              </w:rPr>
              <w:t>212</w:t>
            </w:r>
          </w:p>
        </w:tc>
      </w:tr>
      <w:tr w:rsidR="007E26E3" w:rsidRPr="007E26E3" w14:paraId="17F391D5" w14:textId="77777777" w:rsidTr="00A53FB8">
        <w:trPr>
          <w:trHeight w:val="105"/>
        </w:trPr>
        <w:tc>
          <w:tcPr>
            <w:tcW w:w="5130" w:type="dxa"/>
            <w:tcBorders>
              <w:top w:val="nil"/>
              <w:left w:val="nil"/>
              <w:bottom w:val="nil"/>
              <w:right w:val="nil"/>
            </w:tcBorders>
          </w:tcPr>
          <w:p w14:paraId="20CB7042" w14:textId="77777777" w:rsidR="00305A2D" w:rsidRPr="007E26E3" w:rsidRDefault="00305A2D" w:rsidP="00305A2D">
            <w:pPr>
              <w:spacing w:line="380" w:lineRule="exact"/>
              <w:ind w:left="240" w:hanging="240"/>
              <w:rPr>
                <w:rFonts w:ascii="Arial" w:hAnsi="Arial" w:cs="Arial"/>
                <w:b/>
                <w:bCs/>
                <w:sz w:val="18"/>
                <w:szCs w:val="18"/>
              </w:rPr>
            </w:pPr>
            <w:r w:rsidRPr="007E26E3">
              <w:rPr>
                <w:rFonts w:ascii="Arial" w:hAnsi="Arial" w:cs="Arial"/>
                <w:sz w:val="18"/>
                <w:szCs w:val="18"/>
              </w:rPr>
              <w:t>Fees on the asset acquisition</w:t>
            </w:r>
          </w:p>
        </w:tc>
        <w:tc>
          <w:tcPr>
            <w:tcW w:w="1935" w:type="dxa"/>
            <w:tcBorders>
              <w:top w:val="nil"/>
              <w:left w:val="nil"/>
              <w:bottom w:val="nil"/>
              <w:right w:val="nil"/>
            </w:tcBorders>
            <w:vAlign w:val="bottom"/>
          </w:tcPr>
          <w:p w14:paraId="379E67BF" w14:textId="77777777" w:rsidR="00305A2D" w:rsidRPr="007E26E3" w:rsidRDefault="00E6037D" w:rsidP="00305A2D">
            <w:pPr>
              <w:tabs>
                <w:tab w:val="decimal" w:pos="1500"/>
              </w:tabs>
              <w:spacing w:line="380" w:lineRule="exact"/>
              <w:ind w:left="55" w:right="60"/>
              <w:rPr>
                <w:rFonts w:ascii="Arial" w:hAnsi="Arial" w:cs="Arial"/>
                <w:sz w:val="18"/>
                <w:szCs w:val="18"/>
              </w:rPr>
            </w:pPr>
            <w:r w:rsidRPr="007E26E3">
              <w:rPr>
                <w:rFonts w:ascii="Arial" w:hAnsi="Arial" w:cs="Arial"/>
                <w:sz w:val="18"/>
                <w:szCs w:val="18"/>
              </w:rPr>
              <w:t>684</w:t>
            </w:r>
          </w:p>
        </w:tc>
        <w:tc>
          <w:tcPr>
            <w:tcW w:w="1935" w:type="dxa"/>
            <w:tcBorders>
              <w:top w:val="nil"/>
              <w:left w:val="nil"/>
              <w:bottom w:val="nil"/>
              <w:right w:val="nil"/>
            </w:tcBorders>
            <w:vAlign w:val="bottom"/>
          </w:tcPr>
          <w:p w14:paraId="52FEE712" w14:textId="77777777" w:rsidR="00305A2D" w:rsidRPr="007E26E3" w:rsidRDefault="00305A2D" w:rsidP="00305A2D">
            <w:pPr>
              <w:tabs>
                <w:tab w:val="decimal" w:pos="1500"/>
              </w:tabs>
              <w:spacing w:line="380" w:lineRule="exact"/>
              <w:ind w:left="55" w:right="60"/>
              <w:rPr>
                <w:rFonts w:ascii="Arial" w:hAnsi="Arial" w:cs="Arial"/>
                <w:sz w:val="18"/>
                <w:szCs w:val="18"/>
              </w:rPr>
            </w:pPr>
            <w:r w:rsidRPr="007E26E3">
              <w:rPr>
                <w:rFonts w:ascii="Arial" w:hAnsi="Arial" w:cs="Arial"/>
                <w:sz w:val="18"/>
                <w:szCs w:val="18"/>
              </w:rPr>
              <w:t>601</w:t>
            </w:r>
          </w:p>
        </w:tc>
      </w:tr>
      <w:tr w:rsidR="007E26E3" w:rsidRPr="007E26E3" w14:paraId="7B8F84E2" w14:textId="77777777" w:rsidTr="00EE5B4F">
        <w:trPr>
          <w:trHeight w:val="105"/>
        </w:trPr>
        <w:tc>
          <w:tcPr>
            <w:tcW w:w="5130" w:type="dxa"/>
            <w:tcBorders>
              <w:top w:val="nil"/>
              <w:left w:val="nil"/>
              <w:bottom w:val="nil"/>
              <w:right w:val="nil"/>
            </w:tcBorders>
          </w:tcPr>
          <w:p w14:paraId="762E4841" w14:textId="77777777" w:rsidR="00305A2D" w:rsidRPr="007E26E3" w:rsidRDefault="00305A2D" w:rsidP="00305A2D">
            <w:pPr>
              <w:spacing w:line="380" w:lineRule="exact"/>
              <w:ind w:left="240" w:hanging="240"/>
              <w:rPr>
                <w:rFonts w:ascii="Arial" w:hAnsi="Arial" w:cs="Arial"/>
                <w:sz w:val="18"/>
                <w:szCs w:val="18"/>
              </w:rPr>
            </w:pPr>
            <w:r w:rsidRPr="007E26E3">
              <w:rPr>
                <w:rFonts w:ascii="Arial" w:hAnsi="Arial" w:cs="Arial"/>
                <w:sz w:val="18"/>
                <w:szCs w:val="18"/>
              </w:rPr>
              <w:t>Transfer expenses</w:t>
            </w:r>
          </w:p>
        </w:tc>
        <w:tc>
          <w:tcPr>
            <w:tcW w:w="1935" w:type="dxa"/>
            <w:tcBorders>
              <w:top w:val="nil"/>
              <w:left w:val="nil"/>
              <w:bottom w:val="nil"/>
              <w:right w:val="nil"/>
            </w:tcBorders>
            <w:vAlign w:val="bottom"/>
          </w:tcPr>
          <w:p w14:paraId="6896E870" w14:textId="77777777" w:rsidR="00305A2D" w:rsidRPr="007E26E3" w:rsidRDefault="00E6037D" w:rsidP="00305A2D">
            <w:pPr>
              <w:tabs>
                <w:tab w:val="decimal" w:pos="1500"/>
              </w:tabs>
              <w:spacing w:line="380" w:lineRule="exact"/>
              <w:ind w:left="55" w:right="60"/>
              <w:rPr>
                <w:rFonts w:ascii="Arial" w:hAnsi="Arial" w:cs="Arial"/>
                <w:sz w:val="18"/>
                <w:szCs w:val="18"/>
              </w:rPr>
            </w:pPr>
            <w:r w:rsidRPr="007E26E3">
              <w:rPr>
                <w:rFonts w:ascii="Arial" w:hAnsi="Arial" w:cs="Arial"/>
                <w:sz w:val="18"/>
                <w:szCs w:val="18"/>
              </w:rPr>
              <w:t>19</w:t>
            </w:r>
          </w:p>
        </w:tc>
        <w:tc>
          <w:tcPr>
            <w:tcW w:w="1935" w:type="dxa"/>
            <w:tcBorders>
              <w:top w:val="nil"/>
              <w:left w:val="nil"/>
              <w:right w:val="nil"/>
            </w:tcBorders>
            <w:vAlign w:val="bottom"/>
          </w:tcPr>
          <w:p w14:paraId="005FF03A" w14:textId="77777777" w:rsidR="00305A2D" w:rsidRPr="007E26E3" w:rsidRDefault="00305A2D" w:rsidP="00305A2D">
            <w:pPr>
              <w:tabs>
                <w:tab w:val="decimal" w:pos="1500"/>
              </w:tabs>
              <w:spacing w:line="380" w:lineRule="exact"/>
              <w:ind w:left="55" w:right="60"/>
              <w:rPr>
                <w:rFonts w:ascii="Arial" w:hAnsi="Arial" w:cs="Arial"/>
                <w:sz w:val="18"/>
                <w:szCs w:val="18"/>
              </w:rPr>
            </w:pPr>
            <w:r w:rsidRPr="007E26E3">
              <w:rPr>
                <w:rFonts w:ascii="Arial" w:hAnsi="Arial" w:cs="Arial"/>
                <w:sz w:val="18"/>
                <w:szCs w:val="18"/>
              </w:rPr>
              <w:t>20</w:t>
            </w:r>
          </w:p>
        </w:tc>
      </w:tr>
      <w:tr w:rsidR="007E26E3" w:rsidRPr="007E26E3" w14:paraId="7696E9C5" w14:textId="77777777" w:rsidTr="00A53FB8">
        <w:trPr>
          <w:trHeight w:val="105"/>
        </w:trPr>
        <w:tc>
          <w:tcPr>
            <w:tcW w:w="5130" w:type="dxa"/>
            <w:tcBorders>
              <w:top w:val="nil"/>
              <w:left w:val="nil"/>
              <w:bottom w:val="nil"/>
              <w:right w:val="nil"/>
            </w:tcBorders>
          </w:tcPr>
          <w:p w14:paraId="4BE9CB90" w14:textId="77777777" w:rsidR="00305A2D" w:rsidRPr="007E26E3" w:rsidRDefault="00727700" w:rsidP="00305A2D">
            <w:pPr>
              <w:spacing w:line="380" w:lineRule="exact"/>
              <w:ind w:left="240" w:hanging="240"/>
              <w:rPr>
                <w:rFonts w:ascii="Arial" w:hAnsi="Arial" w:cs="Arial"/>
                <w:b/>
                <w:bCs/>
                <w:sz w:val="18"/>
                <w:szCs w:val="18"/>
              </w:rPr>
            </w:pPr>
            <w:r w:rsidRPr="007E26E3">
              <w:rPr>
                <w:rFonts w:ascii="Arial" w:hAnsi="Arial" w:cs="Arial"/>
                <w:sz w:val="18"/>
                <w:szCs w:val="18"/>
              </w:rPr>
              <w:t>Other expenses</w:t>
            </w:r>
          </w:p>
        </w:tc>
        <w:tc>
          <w:tcPr>
            <w:tcW w:w="1935" w:type="dxa"/>
            <w:tcBorders>
              <w:top w:val="nil"/>
              <w:left w:val="nil"/>
              <w:bottom w:val="nil"/>
              <w:right w:val="nil"/>
            </w:tcBorders>
            <w:vAlign w:val="bottom"/>
          </w:tcPr>
          <w:p w14:paraId="6333261B" w14:textId="77777777" w:rsidR="00305A2D" w:rsidRPr="007E26E3" w:rsidRDefault="00E6037D" w:rsidP="00404731">
            <w:pPr>
              <w:pBdr>
                <w:bottom w:val="single" w:sz="4" w:space="1" w:color="auto"/>
              </w:pBdr>
              <w:tabs>
                <w:tab w:val="decimal" w:pos="1500"/>
              </w:tabs>
              <w:spacing w:line="380" w:lineRule="exact"/>
              <w:ind w:left="55" w:right="60"/>
              <w:rPr>
                <w:rFonts w:ascii="Arial" w:hAnsi="Arial" w:cs="Arial"/>
                <w:sz w:val="18"/>
                <w:szCs w:val="18"/>
              </w:rPr>
            </w:pPr>
            <w:r w:rsidRPr="007E26E3">
              <w:rPr>
                <w:rFonts w:ascii="Arial" w:hAnsi="Arial" w:cs="Arial"/>
                <w:sz w:val="18"/>
                <w:szCs w:val="18"/>
              </w:rPr>
              <w:t>8</w:t>
            </w:r>
          </w:p>
        </w:tc>
        <w:tc>
          <w:tcPr>
            <w:tcW w:w="1935" w:type="dxa"/>
            <w:tcBorders>
              <w:top w:val="nil"/>
              <w:left w:val="nil"/>
              <w:bottom w:val="nil"/>
              <w:right w:val="nil"/>
            </w:tcBorders>
            <w:vAlign w:val="bottom"/>
          </w:tcPr>
          <w:p w14:paraId="3C49CEFF" w14:textId="77777777" w:rsidR="00305A2D" w:rsidRPr="007E26E3" w:rsidRDefault="00305A2D" w:rsidP="00404731">
            <w:pPr>
              <w:pBdr>
                <w:bottom w:val="single" w:sz="4" w:space="1" w:color="auto"/>
              </w:pBdr>
              <w:tabs>
                <w:tab w:val="decimal" w:pos="1500"/>
              </w:tabs>
              <w:spacing w:line="380" w:lineRule="exact"/>
              <w:ind w:left="55" w:right="60"/>
              <w:rPr>
                <w:rFonts w:ascii="Arial" w:hAnsi="Arial" w:cs="Arial"/>
                <w:sz w:val="18"/>
                <w:szCs w:val="18"/>
              </w:rPr>
            </w:pPr>
            <w:r w:rsidRPr="007E26E3">
              <w:rPr>
                <w:rFonts w:ascii="Arial" w:hAnsi="Arial" w:cs="Arial"/>
                <w:sz w:val="18"/>
                <w:szCs w:val="18"/>
              </w:rPr>
              <w:t>6</w:t>
            </w:r>
          </w:p>
        </w:tc>
      </w:tr>
      <w:tr w:rsidR="007E26E3" w:rsidRPr="007E26E3" w14:paraId="24B36652" w14:textId="77777777" w:rsidTr="00703CEA">
        <w:trPr>
          <w:trHeight w:val="105"/>
        </w:trPr>
        <w:tc>
          <w:tcPr>
            <w:tcW w:w="5130" w:type="dxa"/>
            <w:tcBorders>
              <w:top w:val="nil"/>
              <w:left w:val="nil"/>
              <w:bottom w:val="nil"/>
              <w:right w:val="nil"/>
            </w:tcBorders>
            <w:vAlign w:val="bottom"/>
          </w:tcPr>
          <w:p w14:paraId="1693224E" w14:textId="77777777" w:rsidR="00015E27" w:rsidRPr="007E26E3" w:rsidRDefault="00015E27" w:rsidP="00305A2D">
            <w:pPr>
              <w:spacing w:line="380" w:lineRule="exact"/>
              <w:ind w:left="240" w:hanging="240"/>
              <w:rPr>
                <w:rFonts w:ascii="Arial" w:hAnsi="Arial" w:cs="Arial"/>
                <w:sz w:val="18"/>
                <w:szCs w:val="18"/>
              </w:rPr>
            </w:pPr>
            <w:r w:rsidRPr="007E26E3">
              <w:rPr>
                <w:rFonts w:ascii="Arial" w:hAnsi="Arial" w:cs="Arial"/>
                <w:sz w:val="18"/>
                <w:szCs w:val="18"/>
              </w:rPr>
              <w:t>Total</w:t>
            </w:r>
          </w:p>
        </w:tc>
        <w:tc>
          <w:tcPr>
            <w:tcW w:w="1935" w:type="dxa"/>
            <w:tcBorders>
              <w:top w:val="nil"/>
              <w:left w:val="nil"/>
              <w:bottom w:val="nil"/>
              <w:right w:val="nil"/>
            </w:tcBorders>
            <w:vAlign w:val="bottom"/>
          </w:tcPr>
          <w:p w14:paraId="2597C801" w14:textId="77777777" w:rsidR="00015E27" w:rsidRPr="007E26E3" w:rsidRDefault="00E6037D" w:rsidP="00404731">
            <w:pPr>
              <w:tabs>
                <w:tab w:val="decimal" w:pos="1500"/>
              </w:tabs>
              <w:spacing w:line="380" w:lineRule="exact"/>
              <w:ind w:left="55" w:right="60"/>
              <w:rPr>
                <w:rFonts w:ascii="Arial" w:hAnsi="Arial" w:cs="Arial"/>
                <w:sz w:val="18"/>
                <w:szCs w:val="18"/>
              </w:rPr>
            </w:pPr>
            <w:r w:rsidRPr="007E26E3">
              <w:rPr>
                <w:rFonts w:ascii="Arial" w:hAnsi="Arial" w:cs="Arial"/>
                <w:sz w:val="18"/>
                <w:szCs w:val="18"/>
              </w:rPr>
              <w:t>907</w:t>
            </w:r>
          </w:p>
        </w:tc>
        <w:tc>
          <w:tcPr>
            <w:tcW w:w="1935" w:type="dxa"/>
            <w:tcBorders>
              <w:top w:val="nil"/>
              <w:left w:val="nil"/>
              <w:bottom w:val="nil"/>
              <w:right w:val="nil"/>
            </w:tcBorders>
            <w:vAlign w:val="bottom"/>
          </w:tcPr>
          <w:p w14:paraId="4AE094A5" w14:textId="77777777" w:rsidR="00015E27" w:rsidRPr="007E26E3" w:rsidRDefault="00B50965" w:rsidP="00404731">
            <w:pPr>
              <w:tabs>
                <w:tab w:val="decimal" w:pos="1500"/>
              </w:tabs>
              <w:spacing w:line="380" w:lineRule="exact"/>
              <w:ind w:left="55" w:right="60"/>
              <w:rPr>
                <w:rFonts w:ascii="Arial" w:hAnsi="Arial" w:cs="Arial"/>
                <w:sz w:val="18"/>
                <w:szCs w:val="18"/>
                <w:cs/>
              </w:rPr>
            </w:pPr>
            <w:r w:rsidRPr="007E26E3">
              <w:rPr>
                <w:rFonts w:ascii="Arial" w:hAnsi="Arial" w:cs="Arial"/>
                <w:sz w:val="18"/>
                <w:szCs w:val="18"/>
              </w:rPr>
              <w:t>839</w:t>
            </w:r>
          </w:p>
        </w:tc>
      </w:tr>
      <w:tr w:rsidR="007E26E3" w:rsidRPr="007E26E3" w14:paraId="61F3A690" w14:textId="77777777" w:rsidTr="00703CEA">
        <w:trPr>
          <w:trHeight w:val="105"/>
        </w:trPr>
        <w:tc>
          <w:tcPr>
            <w:tcW w:w="5130" w:type="dxa"/>
            <w:tcBorders>
              <w:top w:val="nil"/>
              <w:left w:val="nil"/>
              <w:bottom w:val="nil"/>
              <w:right w:val="nil"/>
            </w:tcBorders>
            <w:vAlign w:val="bottom"/>
          </w:tcPr>
          <w:p w14:paraId="11690C3E" w14:textId="77777777" w:rsidR="00305A2D" w:rsidRPr="007E26E3" w:rsidRDefault="00305A2D" w:rsidP="00305A2D">
            <w:pPr>
              <w:spacing w:line="380" w:lineRule="exact"/>
              <w:ind w:left="240" w:hanging="240"/>
              <w:rPr>
                <w:rFonts w:ascii="Arial" w:hAnsi="Arial" w:cs="Arial"/>
                <w:sz w:val="18"/>
                <w:szCs w:val="18"/>
                <w:cs/>
              </w:rPr>
            </w:pPr>
            <w:r w:rsidRPr="007E26E3">
              <w:rPr>
                <w:rFonts w:ascii="Arial" w:hAnsi="Arial" w:cs="Arial"/>
                <w:sz w:val="18"/>
                <w:szCs w:val="18"/>
              </w:rPr>
              <w:t>Less</w:t>
            </w:r>
            <w:r w:rsidRPr="007E26E3">
              <w:rPr>
                <w:rFonts w:ascii="Arial" w:hAnsi="Arial" w:cs="Arial"/>
                <w:sz w:val="18"/>
                <w:szCs w:val="18"/>
                <w:cs/>
              </w:rPr>
              <w:t xml:space="preserve">: </w:t>
            </w:r>
            <w:r w:rsidRPr="007E26E3">
              <w:rPr>
                <w:rFonts w:ascii="Arial" w:hAnsi="Arial" w:cs="Arial"/>
                <w:sz w:val="18"/>
                <w:szCs w:val="18"/>
              </w:rPr>
              <w:t>Allowance for expected credit loss</w:t>
            </w:r>
          </w:p>
        </w:tc>
        <w:tc>
          <w:tcPr>
            <w:tcW w:w="1935" w:type="dxa"/>
            <w:tcBorders>
              <w:top w:val="nil"/>
              <w:left w:val="nil"/>
              <w:bottom w:val="nil"/>
              <w:right w:val="nil"/>
            </w:tcBorders>
            <w:vAlign w:val="bottom"/>
          </w:tcPr>
          <w:p w14:paraId="06075FB3" w14:textId="77777777" w:rsidR="00305A2D" w:rsidRPr="007E26E3" w:rsidRDefault="00E6037D" w:rsidP="00305A2D">
            <w:pPr>
              <w:pBdr>
                <w:bottom w:val="single" w:sz="4" w:space="1" w:color="auto"/>
              </w:pBdr>
              <w:tabs>
                <w:tab w:val="decimal" w:pos="1500"/>
              </w:tabs>
              <w:spacing w:line="380" w:lineRule="exact"/>
              <w:ind w:left="55" w:right="60"/>
              <w:rPr>
                <w:rFonts w:ascii="Arial" w:hAnsi="Arial" w:cs="Arial"/>
                <w:sz w:val="18"/>
                <w:szCs w:val="18"/>
              </w:rPr>
            </w:pPr>
            <w:r w:rsidRPr="007E26E3">
              <w:rPr>
                <w:rFonts w:ascii="Arial" w:hAnsi="Arial" w:cs="Arial"/>
                <w:sz w:val="18"/>
                <w:szCs w:val="18"/>
                <w:cs/>
              </w:rPr>
              <w:t>(</w:t>
            </w:r>
            <w:r w:rsidRPr="007E26E3">
              <w:rPr>
                <w:rFonts w:ascii="Arial" w:hAnsi="Arial" w:cs="Arial"/>
                <w:sz w:val="18"/>
                <w:szCs w:val="18"/>
              </w:rPr>
              <w:t>13</w:t>
            </w:r>
            <w:r w:rsidRPr="007E26E3">
              <w:rPr>
                <w:rFonts w:ascii="Arial" w:hAnsi="Arial" w:cs="Arial"/>
                <w:sz w:val="18"/>
                <w:szCs w:val="18"/>
                <w:cs/>
              </w:rPr>
              <w:t>)</w:t>
            </w:r>
          </w:p>
        </w:tc>
        <w:tc>
          <w:tcPr>
            <w:tcW w:w="1935" w:type="dxa"/>
            <w:tcBorders>
              <w:top w:val="nil"/>
              <w:left w:val="nil"/>
              <w:bottom w:val="nil"/>
              <w:right w:val="nil"/>
            </w:tcBorders>
            <w:vAlign w:val="bottom"/>
          </w:tcPr>
          <w:p w14:paraId="63EEF9D7" w14:textId="77777777" w:rsidR="00305A2D" w:rsidRPr="007E26E3" w:rsidRDefault="00305A2D" w:rsidP="00305A2D">
            <w:pPr>
              <w:pBdr>
                <w:bottom w:val="single" w:sz="4" w:space="1" w:color="auto"/>
              </w:pBdr>
              <w:tabs>
                <w:tab w:val="decimal" w:pos="1500"/>
              </w:tabs>
              <w:spacing w:line="380" w:lineRule="exact"/>
              <w:ind w:left="55" w:right="60"/>
              <w:rPr>
                <w:rFonts w:ascii="Arial" w:hAnsi="Arial" w:cs="Arial"/>
                <w:sz w:val="18"/>
                <w:szCs w:val="18"/>
              </w:rPr>
            </w:pPr>
            <w:r w:rsidRPr="007E26E3">
              <w:rPr>
                <w:rFonts w:ascii="Arial" w:hAnsi="Arial" w:cs="Arial"/>
                <w:sz w:val="18"/>
                <w:szCs w:val="18"/>
                <w:cs/>
              </w:rPr>
              <w:t>(</w:t>
            </w:r>
            <w:r w:rsidRPr="007E26E3">
              <w:rPr>
                <w:rFonts w:ascii="Arial" w:hAnsi="Arial" w:cs="Arial"/>
                <w:sz w:val="18"/>
                <w:szCs w:val="18"/>
              </w:rPr>
              <w:t>9</w:t>
            </w:r>
            <w:r w:rsidRPr="007E26E3">
              <w:rPr>
                <w:rFonts w:ascii="Arial" w:hAnsi="Arial" w:cs="Arial"/>
                <w:sz w:val="18"/>
                <w:szCs w:val="18"/>
                <w:cs/>
              </w:rPr>
              <w:t>)</w:t>
            </w:r>
          </w:p>
        </w:tc>
      </w:tr>
      <w:tr w:rsidR="007E26E3" w:rsidRPr="007E26E3" w14:paraId="07D3DDFD" w14:textId="77777777" w:rsidTr="00FD75DB">
        <w:trPr>
          <w:trHeight w:val="70"/>
        </w:trPr>
        <w:tc>
          <w:tcPr>
            <w:tcW w:w="5130" w:type="dxa"/>
            <w:tcBorders>
              <w:top w:val="nil"/>
              <w:left w:val="nil"/>
              <w:bottom w:val="nil"/>
              <w:right w:val="nil"/>
            </w:tcBorders>
            <w:vAlign w:val="bottom"/>
          </w:tcPr>
          <w:p w14:paraId="5B49CD02" w14:textId="77777777" w:rsidR="00305A2D" w:rsidRPr="007E26E3" w:rsidRDefault="00015E27" w:rsidP="00305A2D">
            <w:pPr>
              <w:spacing w:line="380" w:lineRule="exact"/>
              <w:ind w:left="240" w:hanging="240"/>
              <w:rPr>
                <w:rFonts w:ascii="Arial" w:hAnsi="Arial" w:cs="Arial"/>
                <w:sz w:val="18"/>
                <w:szCs w:val="18"/>
                <w:cs/>
              </w:rPr>
            </w:pPr>
            <w:r w:rsidRPr="007E26E3">
              <w:rPr>
                <w:rFonts w:ascii="Arial" w:hAnsi="Arial" w:cs="Arial"/>
                <w:sz w:val="18"/>
                <w:szCs w:val="18"/>
              </w:rPr>
              <w:t>Advance for expenses on asset acquisition and others - net</w:t>
            </w:r>
          </w:p>
        </w:tc>
        <w:tc>
          <w:tcPr>
            <w:tcW w:w="1935" w:type="dxa"/>
            <w:tcBorders>
              <w:left w:val="nil"/>
              <w:right w:val="nil"/>
            </w:tcBorders>
            <w:vAlign w:val="bottom"/>
          </w:tcPr>
          <w:p w14:paraId="394AB8BE" w14:textId="77777777" w:rsidR="00305A2D" w:rsidRPr="007E26E3" w:rsidRDefault="00E6037D" w:rsidP="00305A2D">
            <w:pPr>
              <w:pBdr>
                <w:bottom w:val="double" w:sz="4" w:space="1" w:color="auto"/>
              </w:pBdr>
              <w:tabs>
                <w:tab w:val="decimal" w:pos="1500"/>
              </w:tabs>
              <w:spacing w:line="380" w:lineRule="exact"/>
              <w:ind w:left="55" w:right="60"/>
              <w:rPr>
                <w:rFonts w:ascii="Arial" w:hAnsi="Arial" w:cs="Arial"/>
                <w:sz w:val="18"/>
                <w:szCs w:val="18"/>
              </w:rPr>
            </w:pPr>
            <w:r w:rsidRPr="007E26E3">
              <w:rPr>
                <w:rFonts w:ascii="Arial" w:hAnsi="Arial" w:cs="Arial"/>
                <w:sz w:val="18"/>
                <w:szCs w:val="18"/>
              </w:rPr>
              <w:t>894</w:t>
            </w:r>
          </w:p>
        </w:tc>
        <w:tc>
          <w:tcPr>
            <w:tcW w:w="1935" w:type="dxa"/>
            <w:tcBorders>
              <w:left w:val="nil"/>
              <w:right w:val="nil"/>
            </w:tcBorders>
            <w:vAlign w:val="bottom"/>
          </w:tcPr>
          <w:p w14:paraId="029E23E6" w14:textId="77777777" w:rsidR="00305A2D" w:rsidRPr="007E26E3" w:rsidRDefault="00305A2D" w:rsidP="00305A2D">
            <w:pPr>
              <w:pBdr>
                <w:bottom w:val="double" w:sz="4" w:space="1" w:color="auto"/>
              </w:pBdr>
              <w:tabs>
                <w:tab w:val="decimal" w:pos="1500"/>
              </w:tabs>
              <w:spacing w:line="380" w:lineRule="exact"/>
              <w:ind w:left="55" w:right="60"/>
              <w:rPr>
                <w:rFonts w:ascii="Arial" w:hAnsi="Arial" w:cs="Arial"/>
                <w:sz w:val="18"/>
                <w:szCs w:val="18"/>
              </w:rPr>
            </w:pPr>
            <w:r w:rsidRPr="007E26E3">
              <w:rPr>
                <w:rFonts w:ascii="Arial" w:hAnsi="Arial" w:cs="Arial"/>
                <w:sz w:val="18"/>
                <w:szCs w:val="18"/>
              </w:rPr>
              <w:t>830</w:t>
            </w:r>
          </w:p>
        </w:tc>
      </w:tr>
    </w:tbl>
    <w:p w14:paraId="65F7E590" w14:textId="77777777" w:rsidR="00D529E6" w:rsidRPr="007E26E3" w:rsidRDefault="00D529E6">
      <w:pPr>
        <w:overflowPunct/>
        <w:autoSpaceDE/>
        <w:autoSpaceDN/>
        <w:adjustRightInd/>
        <w:spacing w:after="160" w:line="259" w:lineRule="auto"/>
        <w:textAlignment w:val="auto"/>
        <w:rPr>
          <w:rFonts w:ascii="Arial" w:hAnsi="Arial" w:cs="Arial"/>
          <w:b/>
          <w:bCs/>
          <w:szCs w:val="22"/>
        </w:rPr>
      </w:pPr>
      <w:r w:rsidRPr="007E26E3">
        <w:rPr>
          <w:rFonts w:ascii="Arial" w:hAnsi="Arial" w:cs="Arial"/>
          <w:b/>
          <w:bCs/>
          <w:szCs w:val="22"/>
        </w:rPr>
        <w:br w:type="page"/>
      </w:r>
    </w:p>
    <w:p w14:paraId="722EAE0D" w14:textId="77777777" w:rsidR="00BE4DC6" w:rsidRPr="007E26E3" w:rsidRDefault="00E37BC9" w:rsidP="00D529E6">
      <w:pPr>
        <w:pStyle w:val="Heading1"/>
        <w:numPr>
          <w:ilvl w:val="0"/>
          <w:numId w:val="16"/>
        </w:numPr>
        <w:tabs>
          <w:tab w:val="left" w:pos="540"/>
        </w:tabs>
        <w:spacing w:before="120" w:after="120" w:line="380" w:lineRule="exact"/>
        <w:ind w:left="547" w:hanging="547"/>
        <w:jc w:val="thaiDistribute"/>
        <w:rPr>
          <w:rFonts w:ascii="Arial" w:hAnsi="Arial" w:cs="Arial"/>
          <w:b/>
          <w:bCs/>
          <w:sz w:val="22"/>
          <w:szCs w:val="22"/>
          <w:u w:val="none"/>
        </w:rPr>
      </w:pPr>
      <w:bookmarkStart w:id="69" w:name="_Toc96599506"/>
      <w:r w:rsidRPr="007E26E3">
        <w:rPr>
          <w:rFonts w:ascii="Arial" w:hAnsi="Arial" w:cs="Arial"/>
          <w:b/>
          <w:bCs/>
          <w:sz w:val="22"/>
          <w:szCs w:val="22"/>
          <w:u w:val="none"/>
        </w:rPr>
        <w:lastRenderedPageBreak/>
        <w:t>Other assets</w:t>
      </w:r>
      <w:bookmarkEnd w:id="69"/>
      <w:r w:rsidR="007C4F83" w:rsidRPr="007E26E3">
        <w:rPr>
          <w:rFonts w:ascii="Arial" w:hAnsi="Arial" w:cs="Arial"/>
          <w:b/>
          <w:bCs/>
          <w:sz w:val="22"/>
          <w:szCs w:val="22"/>
          <w:u w:val="none"/>
          <w:cs/>
        </w:rPr>
        <w:t xml:space="preserve"> </w:t>
      </w:r>
    </w:p>
    <w:tbl>
      <w:tblPr>
        <w:tblW w:w="9180" w:type="dxa"/>
        <w:tblInd w:w="450" w:type="dxa"/>
        <w:tblLook w:val="04A0" w:firstRow="1" w:lastRow="0" w:firstColumn="1" w:lastColumn="0" w:noHBand="0" w:noVBand="1"/>
      </w:tblPr>
      <w:tblGrid>
        <w:gridCol w:w="1080"/>
        <w:gridCol w:w="1080"/>
        <w:gridCol w:w="1080"/>
        <w:gridCol w:w="1890"/>
        <w:gridCol w:w="2070"/>
        <w:gridCol w:w="1980"/>
      </w:tblGrid>
      <w:tr w:rsidR="007E26E3" w:rsidRPr="007E26E3" w14:paraId="2771F547" w14:textId="77777777" w:rsidTr="00200116">
        <w:trPr>
          <w:trHeight w:val="315"/>
        </w:trPr>
        <w:tc>
          <w:tcPr>
            <w:tcW w:w="1080" w:type="dxa"/>
            <w:tcBorders>
              <w:top w:val="nil"/>
              <w:left w:val="nil"/>
              <w:bottom w:val="nil"/>
              <w:right w:val="nil"/>
            </w:tcBorders>
            <w:shd w:val="clear" w:color="auto" w:fill="auto"/>
            <w:noWrap/>
            <w:vAlign w:val="bottom"/>
            <w:hideMark/>
          </w:tcPr>
          <w:p w14:paraId="03D81719" w14:textId="77777777" w:rsidR="00E37BC9" w:rsidRPr="007E26E3" w:rsidRDefault="00E37BC9" w:rsidP="0017384A">
            <w:pPr>
              <w:spacing w:line="380" w:lineRule="exact"/>
              <w:rPr>
                <w:rFonts w:ascii="Arial" w:hAnsi="Arial" w:cs="Arial"/>
                <w:sz w:val="18"/>
                <w:szCs w:val="18"/>
              </w:rPr>
            </w:pPr>
            <w:r w:rsidRPr="007E26E3">
              <w:rPr>
                <w:rFonts w:ascii="Arial" w:hAnsi="Arial" w:cs="Arial"/>
                <w:sz w:val="18"/>
                <w:szCs w:val="18"/>
              </w:rPr>
              <w:t> </w:t>
            </w:r>
          </w:p>
        </w:tc>
        <w:tc>
          <w:tcPr>
            <w:tcW w:w="1080" w:type="dxa"/>
            <w:tcBorders>
              <w:top w:val="nil"/>
              <w:left w:val="nil"/>
              <w:bottom w:val="nil"/>
              <w:right w:val="nil"/>
            </w:tcBorders>
            <w:shd w:val="clear" w:color="auto" w:fill="auto"/>
            <w:noWrap/>
            <w:vAlign w:val="bottom"/>
            <w:hideMark/>
          </w:tcPr>
          <w:p w14:paraId="13FABCA1" w14:textId="77777777" w:rsidR="00E37BC9" w:rsidRPr="007E26E3" w:rsidRDefault="00E37BC9" w:rsidP="0017384A">
            <w:pPr>
              <w:spacing w:line="380" w:lineRule="exact"/>
              <w:rPr>
                <w:rFonts w:ascii="Arial" w:hAnsi="Arial" w:cs="Arial"/>
                <w:sz w:val="18"/>
                <w:szCs w:val="18"/>
              </w:rPr>
            </w:pPr>
            <w:r w:rsidRPr="007E26E3">
              <w:rPr>
                <w:rFonts w:ascii="Arial" w:hAnsi="Arial" w:cs="Arial"/>
                <w:sz w:val="18"/>
                <w:szCs w:val="18"/>
              </w:rPr>
              <w:t> </w:t>
            </w:r>
          </w:p>
        </w:tc>
        <w:tc>
          <w:tcPr>
            <w:tcW w:w="1080" w:type="dxa"/>
            <w:tcBorders>
              <w:top w:val="nil"/>
              <w:left w:val="nil"/>
              <w:bottom w:val="nil"/>
              <w:right w:val="nil"/>
            </w:tcBorders>
            <w:shd w:val="clear" w:color="auto" w:fill="auto"/>
            <w:noWrap/>
            <w:vAlign w:val="bottom"/>
            <w:hideMark/>
          </w:tcPr>
          <w:p w14:paraId="152315DA" w14:textId="77777777" w:rsidR="00E37BC9" w:rsidRPr="007E26E3" w:rsidRDefault="00E37BC9" w:rsidP="0017384A">
            <w:pPr>
              <w:spacing w:line="380" w:lineRule="exact"/>
              <w:rPr>
                <w:rFonts w:ascii="Arial" w:hAnsi="Arial" w:cs="Arial"/>
                <w:sz w:val="18"/>
                <w:szCs w:val="18"/>
              </w:rPr>
            </w:pPr>
            <w:r w:rsidRPr="007E26E3">
              <w:rPr>
                <w:rFonts w:ascii="Arial" w:hAnsi="Arial" w:cs="Arial"/>
                <w:sz w:val="18"/>
                <w:szCs w:val="18"/>
              </w:rPr>
              <w:t> </w:t>
            </w:r>
          </w:p>
        </w:tc>
        <w:tc>
          <w:tcPr>
            <w:tcW w:w="1890" w:type="dxa"/>
            <w:tcBorders>
              <w:top w:val="nil"/>
              <w:left w:val="nil"/>
              <w:bottom w:val="nil"/>
              <w:right w:val="nil"/>
            </w:tcBorders>
            <w:shd w:val="clear" w:color="auto" w:fill="auto"/>
            <w:noWrap/>
            <w:vAlign w:val="bottom"/>
            <w:hideMark/>
          </w:tcPr>
          <w:p w14:paraId="7E0A09DC" w14:textId="77777777" w:rsidR="00E37BC9" w:rsidRPr="007E26E3" w:rsidRDefault="00E37BC9" w:rsidP="0017384A">
            <w:pPr>
              <w:spacing w:line="380" w:lineRule="exact"/>
              <w:rPr>
                <w:rFonts w:ascii="Arial" w:hAnsi="Arial" w:cs="Arial"/>
                <w:sz w:val="18"/>
                <w:szCs w:val="18"/>
              </w:rPr>
            </w:pPr>
            <w:r w:rsidRPr="007E26E3">
              <w:rPr>
                <w:rFonts w:ascii="Arial" w:hAnsi="Arial" w:cs="Arial"/>
                <w:sz w:val="18"/>
                <w:szCs w:val="18"/>
              </w:rPr>
              <w:t> </w:t>
            </w:r>
          </w:p>
        </w:tc>
        <w:tc>
          <w:tcPr>
            <w:tcW w:w="2070" w:type="dxa"/>
            <w:tcBorders>
              <w:top w:val="nil"/>
              <w:left w:val="nil"/>
              <w:right w:val="nil"/>
            </w:tcBorders>
            <w:shd w:val="clear" w:color="auto" w:fill="auto"/>
            <w:noWrap/>
            <w:hideMark/>
          </w:tcPr>
          <w:p w14:paraId="62292991" w14:textId="77777777" w:rsidR="00E37BC9" w:rsidRPr="007E26E3" w:rsidRDefault="00E37BC9" w:rsidP="0017384A">
            <w:pPr>
              <w:spacing w:line="380" w:lineRule="exact"/>
              <w:rPr>
                <w:rFonts w:ascii="Arial" w:hAnsi="Arial" w:cs="Arial"/>
                <w:sz w:val="18"/>
                <w:szCs w:val="18"/>
              </w:rPr>
            </w:pPr>
          </w:p>
        </w:tc>
        <w:tc>
          <w:tcPr>
            <w:tcW w:w="1980" w:type="dxa"/>
            <w:tcBorders>
              <w:top w:val="nil"/>
              <w:left w:val="nil"/>
              <w:right w:val="nil"/>
            </w:tcBorders>
            <w:shd w:val="clear" w:color="auto" w:fill="auto"/>
            <w:noWrap/>
            <w:hideMark/>
          </w:tcPr>
          <w:p w14:paraId="602C8833" w14:textId="77777777" w:rsidR="00E37BC9" w:rsidRPr="007E26E3" w:rsidRDefault="00E37BC9" w:rsidP="0017384A">
            <w:pPr>
              <w:spacing w:line="380" w:lineRule="exact"/>
              <w:jc w:val="right"/>
              <w:rPr>
                <w:rFonts w:ascii="Arial" w:hAnsi="Arial" w:cs="Arial"/>
                <w:sz w:val="18"/>
                <w:szCs w:val="18"/>
              </w:rPr>
            </w:pPr>
            <w:r w:rsidRPr="007E26E3">
              <w:rPr>
                <w:rFonts w:ascii="Arial" w:hAnsi="Arial" w:cs="Arial"/>
                <w:sz w:val="18"/>
                <w:szCs w:val="18"/>
                <w:cs/>
              </w:rPr>
              <w:t>(</w:t>
            </w:r>
            <w:r w:rsidRPr="007E26E3">
              <w:rPr>
                <w:rFonts w:ascii="Arial" w:hAnsi="Arial" w:cs="Arial"/>
                <w:sz w:val="18"/>
                <w:szCs w:val="18"/>
              </w:rPr>
              <w:t>Unit</w:t>
            </w:r>
            <w:r w:rsidRPr="007E26E3">
              <w:rPr>
                <w:rFonts w:ascii="Arial" w:hAnsi="Arial" w:cs="Arial"/>
                <w:sz w:val="18"/>
                <w:szCs w:val="18"/>
                <w:cs/>
              </w:rPr>
              <w:t xml:space="preserve">: </w:t>
            </w:r>
            <w:r w:rsidRPr="007E26E3">
              <w:rPr>
                <w:rFonts w:ascii="Arial" w:hAnsi="Arial" w:cs="Arial"/>
                <w:sz w:val="18"/>
                <w:szCs w:val="18"/>
              </w:rPr>
              <w:t>Million Baht</w:t>
            </w:r>
            <w:r w:rsidRPr="007E26E3">
              <w:rPr>
                <w:rFonts w:ascii="Arial" w:hAnsi="Arial" w:cs="Arial"/>
                <w:sz w:val="18"/>
                <w:szCs w:val="18"/>
                <w:cs/>
              </w:rPr>
              <w:t>)</w:t>
            </w:r>
          </w:p>
        </w:tc>
      </w:tr>
      <w:tr w:rsidR="007E26E3" w:rsidRPr="007E26E3" w14:paraId="19C89DDF" w14:textId="77777777" w:rsidTr="00200116">
        <w:trPr>
          <w:trHeight w:val="315"/>
        </w:trPr>
        <w:tc>
          <w:tcPr>
            <w:tcW w:w="5130" w:type="dxa"/>
            <w:gridSpan w:val="4"/>
            <w:tcBorders>
              <w:top w:val="nil"/>
              <w:left w:val="nil"/>
              <w:bottom w:val="nil"/>
              <w:right w:val="nil"/>
            </w:tcBorders>
            <w:shd w:val="clear" w:color="auto" w:fill="auto"/>
            <w:noWrap/>
            <w:vAlign w:val="bottom"/>
            <w:hideMark/>
          </w:tcPr>
          <w:p w14:paraId="59DB7C15" w14:textId="77777777" w:rsidR="00E37BC9" w:rsidRPr="007E26E3" w:rsidRDefault="00E37BC9" w:rsidP="0017384A">
            <w:pPr>
              <w:spacing w:line="380" w:lineRule="exact"/>
              <w:rPr>
                <w:rFonts w:ascii="Arial" w:hAnsi="Arial" w:cs="Arial"/>
                <w:sz w:val="18"/>
                <w:szCs w:val="18"/>
              </w:rPr>
            </w:pPr>
            <w:r w:rsidRPr="007E26E3">
              <w:rPr>
                <w:rFonts w:ascii="Arial" w:hAnsi="Arial" w:cs="Arial"/>
                <w:sz w:val="18"/>
                <w:szCs w:val="18"/>
              </w:rPr>
              <w:t>  </w:t>
            </w:r>
          </w:p>
        </w:tc>
        <w:tc>
          <w:tcPr>
            <w:tcW w:w="2070" w:type="dxa"/>
            <w:tcBorders>
              <w:top w:val="nil"/>
              <w:left w:val="nil"/>
              <w:right w:val="nil"/>
            </w:tcBorders>
            <w:shd w:val="clear" w:color="auto" w:fill="auto"/>
            <w:noWrap/>
            <w:hideMark/>
          </w:tcPr>
          <w:p w14:paraId="543422EB" w14:textId="77777777" w:rsidR="00E37BC9" w:rsidRPr="007E26E3" w:rsidRDefault="002833F6" w:rsidP="0017384A">
            <w:pPr>
              <w:pBdr>
                <w:bottom w:val="single" w:sz="4" w:space="1" w:color="auto"/>
              </w:pBdr>
              <w:spacing w:line="380" w:lineRule="exact"/>
              <w:jc w:val="center"/>
              <w:rPr>
                <w:rFonts w:ascii="Arial" w:hAnsi="Arial" w:cs="Arial"/>
                <w:sz w:val="18"/>
                <w:szCs w:val="18"/>
              </w:rPr>
            </w:pPr>
            <w:r w:rsidRPr="007E26E3">
              <w:rPr>
                <w:rFonts w:ascii="Arial" w:hAnsi="Arial" w:cs="Arial"/>
                <w:sz w:val="18"/>
                <w:szCs w:val="18"/>
              </w:rPr>
              <w:t>31 December 2021</w:t>
            </w:r>
          </w:p>
        </w:tc>
        <w:tc>
          <w:tcPr>
            <w:tcW w:w="1980" w:type="dxa"/>
            <w:tcBorders>
              <w:top w:val="nil"/>
              <w:left w:val="nil"/>
              <w:right w:val="nil"/>
            </w:tcBorders>
            <w:shd w:val="clear" w:color="auto" w:fill="auto"/>
            <w:noWrap/>
            <w:hideMark/>
          </w:tcPr>
          <w:p w14:paraId="6F2C83C9" w14:textId="77777777" w:rsidR="00E37BC9" w:rsidRPr="007E26E3" w:rsidRDefault="002833F6" w:rsidP="0017384A">
            <w:pPr>
              <w:pBdr>
                <w:bottom w:val="single" w:sz="4" w:space="1" w:color="auto"/>
              </w:pBdr>
              <w:spacing w:line="380" w:lineRule="exact"/>
              <w:jc w:val="center"/>
              <w:rPr>
                <w:rFonts w:ascii="Arial" w:hAnsi="Arial" w:cs="Arial"/>
                <w:sz w:val="18"/>
                <w:szCs w:val="18"/>
              </w:rPr>
            </w:pPr>
            <w:r w:rsidRPr="007E26E3">
              <w:rPr>
                <w:rFonts w:ascii="Arial" w:hAnsi="Arial" w:cs="Arial"/>
                <w:sz w:val="18"/>
                <w:szCs w:val="18"/>
              </w:rPr>
              <w:t>31 December 2020</w:t>
            </w:r>
          </w:p>
        </w:tc>
      </w:tr>
      <w:tr w:rsidR="007E26E3" w:rsidRPr="007E26E3" w14:paraId="468937B7" w14:textId="77777777" w:rsidTr="00200116">
        <w:trPr>
          <w:trHeight w:val="350"/>
        </w:trPr>
        <w:tc>
          <w:tcPr>
            <w:tcW w:w="5130" w:type="dxa"/>
            <w:gridSpan w:val="4"/>
            <w:tcBorders>
              <w:top w:val="nil"/>
              <w:left w:val="nil"/>
              <w:bottom w:val="nil"/>
              <w:right w:val="nil"/>
            </w:tcBorders>
            <w:shd w:val="clear" w:color="auto" w:fill="auto"/>
            <w:noWrap/>
            <w:vAlign w:val="bottom"/>
            <w:hideMark/>
          </w:tcPr>
          <w:p w14:paraId="405D448F" w14:textId="77777777" w:rsidR="00305A2D" w:rsidRPr="007E26E3" w:rsidRDefault="00305A2D" w:rsidP="00305A2D">
            <w:pPr>
              <w:spacing w:line="380" w:lineRule="exact"/>
              <w:rPr>
                <w:rFonts w:ascii="Arial" w:hAnsi="Arial" w:cs="Arial"/>
                <w:sz w:val="18"/>
                <w:szCs w:val="18"/>
              </w:rPr>
            </w:pPr>
            <w:r w:rsidRPr="007E26E3">
              <w:rPr>
                <w:rFonts w:ascii="Arial" w:hAnsi="Arial" w:cs="Arial"/>
                <w:sz w:val="18"/>
                <w:szCs w:val="18"/>
              </w:rPr>
              <w:t>Prepaid expenses and deferred expenses</w:t>
            </w:r>
          </w:p>
        </w:tc>
        <w:tc>
          <w:tcPr>
            <w:tcW w:w="2070" w:type="dxa"/>
            <w:tcBorders>
              <w:top w:val="nil"/>
              <w:left w:val="nil"/>
              <w:bottom w:val="nil"/>
              <w:right w:val="nil"/>
            </w:tcBorders>
            <w:shd w:val="clear" w:color="auto" w:fill="auto"/>
            <w:noWrap/>
          </w:tcPr>
          <w:p w14:paraId="551C05E7" w14:textId="77777777" w:rsidR="00305A2D" w:rsidRPr="007E26E3" w:rsidRDefault="00E6037D" w:rsidP="00305A2D">
            <w:pPr>
              <w:tabs>
                <w:tab w:val="decimal" w:pos="1516"/>
              </w:tabs>
              <w:spacing w:line="380" w:lineRule="exact"/>
              <w:rPr>
                <w:rFonts w:ascii="Arial" w:hAnsi="Arial" w:cs="Arial"/>
                <w:sz w:val="18"/>
                <w:szCs w:val="18"/>
              </w:rPr>
            </w:pPr>
            <w:r w:rsidRPr="007E26E3">
              <w:rPr>
                <w:rFonts w:ascii="Arial" w:hAnsi="Arial" w:cs="Arial"/>
                <w:sz w:val="18"/>
                <w:szCs w:val="18"/>
              </w:rPr>
              <w:t>13</w:t>
            </w:r>
          </w:p>
        </w:tc>
        <w:tc>
          <w:tcPr>
            <w:tcW w:w="1980" w:type="dxa"/>
            <w:tcBorders>
              <w:top w:val="nil"/>
              <w:left w:val="nil"/>
              <w:bottom w:val="nil"/>
              <w:right w:val="nil"/>
            </w:tcBorders>
            <w:shd w:val="clear" w:color="auto" w:fill="auto"/>
            <w:noWrap/>
          </w:tcPr>
          <w:p w14:paraId="2F1B5499" w14:textId="77777777" w:rsidR="00305A2D" w:rsidRPr="007E26E3" w:rsidRDefault="00305A2D" w:rsidP="00305A2D">
            <w:pPr>
              <w:tabs>
                <w:tab w:val="decimal" w:pos="1516"/>
              </w:tabs>
              <w:spacing w:line="380" w:lineRule="exact"/>
              <w:rPr>
                <w:rFonts w:ascii="Arial" w:hAnsi="Arial" w:cs="Arial"/>
                <w:sz w:val="18"/>
                <w:szCs w:val="18"/>
              </w:rPr>
            </w:pPr>
            <w:r w:rsidRPr="007E26E3">
              <w:rPr>
                <w:rFonts w:ascii="Arial" w:hAnsi="Arial" w:cs="Arial"/>
                <w:sz w:val="18"/>
                <w:szCs w:val="18"/>
              </w:rPr>
              <w:t>22</w:t>
            </w:r>
          </w:p>
        </w:tc>
      </w:tr>
      <w:tr w:rsidR="007E26E3" w:rsidRPr="007E26E3" w14:paraId="680613D2" w14:textId="77777777" w:rsidTr="00200116">
        <w:trPr>
          <w:trHeight w:val="315"/>
        </w:trPr>
        <w:tc>
          <w:tcPr>
            <w:tcW w:w="5130" w:type="dxa"/>
            <w:gridSpan w:val="4"/>
            <w:tcBorders>
              <w:top w:val="nil"/>
              <w:left w:val="nil"/>
              <w:bottom w:val="nil"/>
              <w:right w:val="nil"/>
            </w:tcBorders>
            <w:shd w:val="clear" w:color="auto" w:fill="auto"/>
            <w:noWrap/>
            <w:vAlign w:val="bottom"/>
            <w:hideMark/>
          </w:tcPr>
          <w:p w14:paraId="192B41EC" w14:textId="77777777" w:rsidR="00305A2D" w:rsidRPr="007E26E3" w:rsidRDefault="00305A2D" w:rsidP="00305A2D">
            <w:pPr>
              <w:spacing w:line="380" w:lineRule="exact"/>
              <w:rPr>
                <w:rFonts w:ascii="Arial" w:hAnsi="Arial" w:cs="Arial"/>
                <w:sz w:val="18"/>
                <w:szCs w:val="18"/>
              </w:rPr>
            </w:pPr>
            <w:r w:rsidRPr="007E26E3">
              <w:rPr>
                <w:rFonts w:ascii="Arial" w:hAnsi="Arial" w:cs="Arial"/>
                <w:sz w:val="18"/>
                <w:szCs w:val="18"/>
              </w:rPr>
              <w:t>Accrued income, interest and dividend receivables</w:t>
            </w:r>
          </w:p>
        </w:tc>
        <w:tc>
          <w:tcPr>
            <w:tcW w:w="2070" w:type="dxa"/>
            <w:tcBorders>
              <w:top w:val="nil"/>
              <w:left w:val="nil"/>
              <w:bottom w:val="nil"/>
              <w:right w:val="nil"/>
            </w:tcBorders>
            <w:shd w:val="clear" w:color="auto" w:fill="auto"/>
            <w:noWrap/>
          </w:tcPr>
          <w:p w14:paraId="2B8CB76E" w14:textId="77777777" w:rsidR="00305A2D" w:rsidRPr="007E26E3" w:rsidRDefault="00E6037D" w:rsidP="00305A2D">
            <w:pPr>
              <w:tabs>
                <w:tab w:val="decimal" w:pos="1516"/>
              </w:tabs>
              <w:spacing w:line="380" w:lineRule="exact"/>
              <w:rPr>
                <w:rFonts w:ascii="Arial" w:hAnsi="Arial" w:cs="Arial"/>
                <w:sz w:val="18"/>
                <w:szCs w:val="18"/>
              </w:rPr>
            </w:pPr>
            <w:r w:rsidRPr="007E26E3">
              <w:rPr>
                <w:rFonts w:ascii="Arial" w:hAnsi="Arial" w:cs="Arial"/>
                <w:sz w:val="18"/>
                <w:szCs w:val="18"/>
              </w:rPr>
              <w:t>22</w:t>
            </w:r>
          </w:p>
        </w:tc>
        <w:tc>
          <w:tcPr>
            <w:tcW w:w="1980" w:type="dxa"/>
            <w:tcBorders>
              <w:top w:val="nil"/>
              <w:left w:val="nil"/>
              <w:bottom w:val="nil"/>
              <w:right w:val="nil"/>
            </w:tcBorders>
            <w:shd w:val="clear" w:color="auto" w:fill="auto"/>
            <w:noWrap/>
          </w:tcPr>
          <w:p w14:paraId="5065AF62" w14:textId="77777777" w:rsidR="00305A2D" w:rsidRPr="007E26E3" w:rsidRDefault="00305A2D" w:rsidP="00305A2D">
            <w:pPr>
              <w:tabs>
                <w:tab w:val="decimal" w:pos="1516"/>
              </w:tabs>
              <w:spacing w:line="380" w:lineRule="exact"/>
              <w:rPr>
                <w:rFonts w:ascii="Arial" w:hAnsi="Arial" w:cs="Arial"/>
                <w:sz w:val="18"/>
                <w:szCs w:val="18"/>
              </w:rPr>
            </w:pPr>
            <w:r w:rsidRPr="007E26E3">
              <w:rPr>
                <w:rFonts w:ascii="Arial" w:hAnsi="Arial" w:cs="Arial"/>
                <w:sz w:val="18"/>
                <w:szCs w:val="18"/>
              </w:rPr>
              <w:t>35</w:t>
            </w:r>
          </w:p>
        </w:tc>
      </w:tr>
      <w:tr w:rsidR="007E26E3" w:rsidRPr="007E26E3" w14:paraId="67223E84" w14:textId="77777777" w:rsidTr="003F64B1">
        <w:trPr>
          <w:trHeight w:val="315"/>
        </w:trPr>
        <w:tc>
          <w:tcPr>
            <w:tcW w:w="5130" w:type="dxa"/>
            <w:gridSpan w:val="4"/>
            <w:tcBorders>
              <w:top w:val="nil"/>
              <w:left w:val="nil"/>
              <w:bottom w:val="nil"/>
              <w:right w:val="nil"/>
            </w:tcBorders>
            <w:shd w:val="clear" w:color="auto" w:fill="auto"/>
            <w:noWrap/>
            <w:vAlign w:val="bottom"/>
          </w:tcPr>
          <w:p w14:paraId="4C335B98" w14:textId="77777777" w:rsidR="00607394" w:rsidRPr="007E26E3" w:rsidRDefault="00607394" w:rsidP="00722531">
            <w:pPr>
              <w:spacing w:line="380" w:lineRule="exact"/>
              <w:ind w:left="159" w:hanging="159"/>
              <w:rPr>
                <w:rFonts w:ascii="Arial" w:hAnsi="Arial" w:cs="Arial"/>
                <w:sz w:val="18"/>
                <w:szCs w:val="18"/>
              </w:rPr>
            </w:pPr>
            <w:r w:rsidRPr="007E26E3">
              <w:rPr>
                <w:rFonts w:ascii="Arial" w:hAnsi="Arial" w:cs="Arial"/>
                <w:sz w:val="18"/>
                <w:szCs w:val="18"/>
              </w:rPr>
              <w:t>Employee receivables and accrued interest receivables</w:t>
            </w:r>
          </w:p>
        </w:tc>
        <w:tc>
          <w:tcPr>
            <w:tcW w:w="2070" w:type="dxa"/>
            <w:tcBorders>
              <w:top w:val="nil"/>
              <w:left w:val="nil"/>
              <w:bottom w:val="nil"/>
              <w:right w:val="nil"/>
            </w:tcBorders>
            <w:shd w:val="clear" w:color="auto" w:fill="auto"/>
            <w:noWrap/>
            <w:vAlign w:val="bottom"/>
          </w:tcPr>
          <w:p w14:paraId="694DBD2B" w14:textId="77777777" w:rsidR="00607394" w:rsidRPr="007E26E3" w:rsidRDefault="00E6037D" w:rsidP="00607394">
            <w:pPr>
              <w:tabs>
                <w:tab w:val="decimal" w:pos="1516"/>
              </w:tabs>
              <w:spacing w:line="380" w:lineRule="exact"/>
              <w:rPr>
                <w:rFonts w:ascii="Arial" w:hAnsi="Arial" w:cs="Arial"/>
                <w:sz w:val="18"/>
                <w:szCs w:val="18"/>
              </w:rPr>
            </w:pPr>
            <w:r w:rsidRPr="007E26E3">
              <w:rPr>
                <w:rFonts w:ascii="Arial" w:hAnsi="Arial" w:cs="Arial"/>
                <w:sz w:val="18"/>
                <w:szCs w:val="18"/>
              </w:rPr>
              <w:t>34</w:t>
            </w:r>
          </w:p>
        </w:tc>
        <w:tc>
          <w:tcPr>
            <w:tcW w:w="1980" w:type="dxa"/>
            <w:tcBorders>
              <w:top w:val="nil"/>
              <w:left w:val="nil"/>
              <w:bottom w:val="nil"/>
              <w:right w:val="nil"/>
            </w:tcBorders>
            <w:shd w:val="clear" w:color="auto" w:fill="auto"/>
            <w:noWrap/>
            <w:vAlign w:val="bottom"/>
          </w:tcPr>
          <w:p w14:paraId="665F0A7D" w14:textId="77777777" w:rsidR="00607394" w:rsidRPr="007E26E3" w:rsidRDefault="00607394" w:rsidP="00607394">
            <w:pPr>
              <w:tabs>
                <w:tab w:val="decimal" w:pos="1516"/>
              </w:tabs>
              <w:spacing w:line="380" w:lineRule="exact"/>
              <w:rPr>
                <w:rFonts w:ascii="Arial" w:hAnsi="Arial" w:cs="Arial"/>
                <w:sz w:val="18"/>
                <w:szCs w:val="18"/>
              </w:rPr>
            </w:pPr>
            <w:r w:rsidRPr="007E26E3">
              <w:rPr>
                <w:rFonts w:ascii="Arial" w:hAnsi="Arial" w:cs="Arial"/>
                <w:sz w:val="18"/>
                <w:szCs w:val="18"/>
              </w:rPr>
              <w:t>40</w:t>
            </w:r>
          </w:p>
        </w:tc>
      </w:tr>
      <w:tr w:rsidR="007E26E3" w:rsidRPr="007E26E3" w14:paraId="226FC4BE" w14:textId="77777777" w:rsidTr="00200116">
        <w:trPr>
          <w:trHeight w:val="315"/>
        </w:trPr>
        <w:tc>
          <w:tcPr>
            <w:tcW w:w="5130" w:type="dxa"/>
            <w:gridSpan w:val="4"/>
            <w:tcBorders>
              <w:top w:val="nil"/>
              <w:left w:val="nil"/>
              <w:bottom w:val="nil"/>
              <w:right w:val="nil"/>
            </w:tcBorders>
            <w:shd w:val="clear" w:color="auto" w:fill="auto"/>
            <w:noWrap/>
            <w:vAlign w:val="bottom"/>
          </w:tcPr>
          <w:p w14:paraId="27C53761" w14:textId="77777777" w:rsidR="00305A2D" w:rsidRPr="007E26E3" w:rsidRDefault="00305A2D" w:rsidP="00305A2D">
            <w:pPr>
              <w:spacing w:line="380" w:lineRule="exact"/>
              <w:rPr>
                <w:rFonts w:ascii="Arial" w:hAnsi="Arial" w:cs="Arial"/>
                <w:sz w:val="18"/>
                <w:szCs w:val="18"/>
              </w:rPr>
            </w:pPr>
            <w:r w:rsidRPr="007E26E3">
              <w:rPr>
                <w:rFonts w:ascii="Arial" w:hAnsi="Arial" w:cs="Arial"/>
                <w:sz w:val="18"/>
                <w:szCs w:val="18"/>
              </w:rPr>
              <w:t>Advances for legal expenses</w:t>
            </w:r>
            <w:r w:rsidRPr="007E26E3">
              <w:rPr>
                <w:rFonts w:ascii="Arial" w:hAnsi="Arial" w:cs="Arial"/>
                <w:sz w:val="18"/>
                <w:szCs w:val="18"/>
                <w:cs/>
              </w:rPr>
              <w:t xml:space="preserve"> </w:t>
            </w:r>
          </w:p>
        </w:tc>
        <w:tc>
          <w:tcPr>
            <w:tcW w:w="2070" w:type="dxa"/>
            <w:tcBorders>
              <w:top w:val="nil"/>
              <w:left w:val="nil"/>
              <w:bottom w:val="nil"/>
              <w:right w:val="nil"/>
            </w:tcBorders>
            <w:shd w:val="clear" w:color="auto" w:fill="auto"/>
            <w:noWrap/>
          </w:tcPr>
          <w:p w14:paraId="53EA4D84" w14:textId="77777777" w:rsidR="00305A2D" w:rsidRPr="007E26E3" w:rsidRDefault="00E6037D" w:rsidP="00305A2D">
            <w:pPr>
              <w:tabs>
                <w:tab w:val="decimal" w:pos="1516"/>
              </w:tabs>
              <w:spacing w:line="380" w:lineRule="exact"/>
              <w:rPr>
                <w:rFonts w:ascii="Arial" w:hAnsi="Arial" w:cs="Arial"/>
                <w:sz w:val="18"/>
                <w:szCs w:val="18"/>
              </w:rPr>
            </w:pPr>
            <w:r w:rsidRPr="007E26E3">
              <w:rPr>
                <w:rFonts w:ascii="Arial" w:hAnsi="Arial" w:cs="Arial"/>
                <w:sz w:val="18"/>
                <w:szCs w:val="18"/>
              </w:rPr>
              <w:t>60</w:t>
            </w:r>
          </w:p>
        </w:tc>
        <w:tc>
          <w:tcPr>
            <w:tcW w:w="1980" w:type="dxa"/>
            <w:tcBorders>
              <w:top w:val="nil"/>
              <w:left w:val="nil"/>
              <w:bottom w:val="nil"/>
              <w:right w:val="nil"/>
            </w:tcBorders>
            <w:shd w:val="clear" w:color="auto" w:fill="auto"/>
            <w:noWrap/>
          </w:tcPr>
          <w:p w14:paraId="5EACB384" w14:textId="77777777" w:rsidR="00305A2D" w:rsidRPr="007E26E3" w:rsidRDefault="00305A2D" w:rsidP="00305A2D">
            <w:pPr>
              <w:tabs>
                <w:tab w:val="decimal" w:pos="1516"/>
              </w:tabs>
              <w:spacing w:line="380" w:lineRule="exact"/>
              <w:rPr>
                <w:rFonts w:ascii="Arial" w:hAnsi="Arial" w:cs="Arial"/>
                <w:sz w:val="18"/>
                <w:szCs w:val="18"/>
              </w:rPr>
            </w:pPr>
            <w:r w:rsidRPr="007E26E3">
              <w:rPr>
                <w:rFonts w:ascii="Arial" w:hAnsi="Arial" w:cs="Arial"/>
                <w:sz w:val="18"/>
                <w:szCs w:val="18"/>
              </w:rPr>
              <w:t>30</w:t>
            </w:r>
          </w:p>
        </w:tc>
      </w:tr>
      <w:tr w:rsidR="007E26E3" w:rsidRPr="007E26E3" w14:paraId="59A09610" w14:textId="77777777" w:rsidTr="00200116">
        <w:trPr>
          <w:trHeight w:val="315"/>
        </w:trPr>
        <w:tc>
          <w:tcPr>
            <w:tcW w:w="5130" w:type="dxa"/>
            <w:gridSpan w:val="4"/>
            <w:tcBorders>
              <w:top w:val="nil"/>
              <w:left w:val="nil"/>
              <w:bottom w:val="nil"/>
              <w:right w:val="nil"/>
            </w:tcBorders>
            <w:shd w:val="clear" w:color="auto" w:fill="auto"/>
            <w:noWrap/>
            <w:vAlign w:val="bottom"/>
            <w:hideMark/>
          </w:tcPr>
          <w:p w14:paraId="34DB752E" w14:textId="77777777" w:rsidR="00305A2D" w:rsidRPr="007E26E3" w:rsidRDefault="00305A2D" w:rsidP="00305A2D">
            <w:pPr>
              <w:spacing w:line="380" w:lineRule="exact"/>
              <w:rPr>
                <w:rFonts w:ascii="Arial" w:hAnsi="Arial" w:cs="Arial"/>
                <w:sz w:val="18"/>
                <w:szCs w:val="18"/>
                <w:cs/>
              </w:rPr>
            </w:pPr>
            <w:r w:rsidRPr="007E26E3">
              <w:rPr>
                <w:rFonts w:ascii="Arial" w:hAnsi="Arial" w:cs="Arial"/>
                <w:sz w:val="18"/>
                <w:szCs w:val="18"/>
              </w:rPr>
              <w:t>Others</w:t>
            </w:r>
          </w:p>
        </w:tc>
        <w:tc>
          <w:tcPr>
            <w:tcW w:w="2070" w:type="dxa"/>
            <w:tcBorders>
              <w:top w:val="nil"/>
              <w:left w:val="nil"/>
              <w:right w:val="nil"/>
            </w:tcBorders>
            <w:shd w:val="clear" w:color="auto" w:fill="auto"/>
            <w:noWrap/>
          </w:tcPr>
          <w:p w14:paraId="622B3C7A" w14:textId="77777777" w:rsidR="00305A2D" w:rsidRPr="007E26E3" w:rsidRDefault="00E6037D" w:rsidP="00671BFA">
            <w:pPr>
              <w:pBdr>
                <w:bottom w:val="single" w:sz="4" w:space="1" w:color="auto"/>
              </w:pBdr>
              <w:tabs>
                <w:tab w:val="decimal" w:pos="1516"/>
              </w:tabs>
              <w:spacing w:line="380" w:lineRule="exact"/>
              <w:rPr>
                <w:rFonts w:ascii="Arial" w:hAnsi="Arial" w:cs="Arial"/>
                <w:sz w:val="18"/>
                <w:szCs w:val="18"/>
              </w:rPr>
            </w:pPr>
            <w:r w:rsidRPr="007E26E3">
              <w:rPr>
                <w:rFonts w:ascii="Arial" w:hAnsi="Arial" w:cs="Arial"/>
                <w:sz w:val="18"/>
                <w:szCs w:val="18"/>
              </w:rPr>
              <w:t>32</w:t>
            </w:r>
          </w:p>
        </w:tc>
        <w:tc>
          <w:tcPr>
            <w:tcW w:w="1980" w:type="dxa"/>
            <w:tcBorders>
              <w:top w:val="nil"/>
              <w:left w:val="nil"/>
              <w:right w:val="nil"/>
            </w:tcBorders>
            <w:shd w:val="clear" w:color="auto" w:fill="auto"/>
            <w:noWrap/>
          </w:tcPr>
          <w:p w14:paraId="2FBBFB33" w14:textId="77777777" w:rsidR="00305A2D" w:rsidRPr="007E26E3" w:rsidRDefault="00305A2D" w:rsidP="00671BFA">
            <w:pPr>
              <w:pBdr>
                <w:bottom w:val="single" w:sz="4" w:space="1" w:color="auto"/>
              </w:pBdr>
              <w:tabs>
                <w:tab w:val="decimal" w:pos="1516"/>
              </w:tabs>
              <w:spacing w:line="380" w:lineRule="exact"/>
              <w:rPr>
                <w:rFonts w:ascii="Arial" w:hAnsi="Arial" w:cs="Arial"/>
                <w:sz w:val="18"/>
                <w:szCs w:val="18"/>
              </w:rPr>
            </w:pPr>
            <w:r w:rsidRPr="007E26E3">
              <w:rPr>
                <w:rFonts w:ascii="Arial" w:hAnsi="Arial" w:cs="Arial"/>
                <w:sz w:val="18"/>
                <w:szCs w:val="18"/>
              </w:rPr>
              <w:t>25</w:t>
            </w:r>
          </w:p>
        </w:tc>
      </w:tr>
      <w:tr w:rsidR="007E26E3" w:rsidRPr="007E26E3" w14:paraId="0F9D1230" w14:textId="77777777" w:rsidTr="00200116">
        <w:trPr>
          <w:trHeight w:val="315"/>
        </w:trPr>
        <w:tc>
          <w:tcPr>
            <w:tcW w:w="5130" w:type="dxa"/>
            <w:gridSpan w:val="4"/>
            <w:tcBorders>
              <w:top w:val="nil"/>
              <w:left w:val="nil"/>
              <w:bottom w:val="nil"/>
              <w:right w:val="nil"/>
            </w:tcBorders>
            <w:shd w:val="clear" w:color="auto" w:fill="auto"/>
            <w:noWrap/>
            <w:vAlign w:val="bottom"/>
          </w:tcPr>
          <w:p w14:paraId="00A9C90B" w14:textId="77777777" w:rsidR="00372B42" w:rsidRPr="007E26E3" w:rsidRDefault="00372B42" w:rsidP="00305A2D">
            <w:pPr>
              <w:spacing w:line="380" w:lineRule="exact"/>
              <w:rPr>
                <w:rFonts w:ascii="Arial" w:hAnsi="Arial" w:cs="Arial"/>
                <w:sz w:val="18"/>
                <w:szCs w:val="18"/>
              </w:rPr>
            </w:pPr>
            <w:r w:rsidRPr="007E26E3">
              <w:rPr>
                <w:rFonts w:ascii="Arial" w:hAnsi="Arial" w:cs="Arial"/>
                <w:sz w:val="18"/>
                <w:szCs w:val="18"/>
              </w:rPr>
              <w:t>Total</w:t>
            </w:r>
          </w:p>
        </w:tc>
        <w:tc>
          <w:tcPr>
            <w:tcW w:w="2070" w:type="dxa"/>
            <w:tcBorders>
              <w:top w:val="nil"/>
              <w:left w:val="nil"/>
              <w:right w:val="nil"/>
            </w:tcBorders>
            <w:shd w:val="clear" w:color="auto" w:fill="auto"/>
            <w:noWrap/>
          </w:tcPr>
          <w:p w14:paraId="0C926DB0" w14:textId="77777777" w:rsidR="00372B42" w:rsidRPr="007E26E3" w:rsidRDefault="00E6037D" w:rsidP="00305A2D">
            <w:pPr>
              <w:tabs>
                <w:tab w:val="decimal" w:pos="1516"/>
              </w:tabs>
              <w:spacing w:line="380" w:lineRule="exact"/>
              <w:rPr>
                <w:rFonts w:ascii="Arial" w:hAnsi="Arial" w:cs="Arial"/>
                <w:sz w:val="18"/>
                <w:szCs w:val="18"/>
              </w:rPr>
            </w:pPr>
            <w:r w:rsidRPr="007E26E3">
              <w:rPr>
                <w:rFonts w:ascii="Arial" w:hAnsi="Arial" w:cs="Arial"/>
                <w:sz w:val="18"/>
                <w:szCs w:val="18"/>
              </w:rPr>
              <w:t>161</w:t>
            </w:r>
          </w:p>
        </w:tc>
        <w:tc>
          <w:tcPr>
            <w:tcW w:w="1980" w:type="dxa"/>
            <w:tcBorders>
              <w:top w:val="nil"/>
              <w:left w:val="nil"/>
              <w:right w:val="nil"/>
            </w:tcBorders>
            <w:shd w:val="clear" w:color="auto" w:fill="auto"/>
            <w:noWrap/>
          </w:tcPr>
          <w:p w14:paraId="68869F60" w14:textId="77777777" w:rsidR="00372B42" w:rsidRPr="007E26E3" w:rsidRDefault="003F6A14" w:rsidP="00305A2D">
            <w:pPr>
              <w:tabs>
                <w:tab w:val="decimal" w:pos="1516"/>
              </w:tabs>
              <w:spacing w:line="380" w:lineRule="exact"/>
              <w:rPr>
                <w:rFonts w:ascii="Arial" w:hAnsi="Arial" w:cs="Arial"/>
                <w:sz w:val="18"/>
                <w:szCs w:val="18"/>
              </w:rPr>
            </w:pPr>
            <w:r w:rsidRPr="007E26E3">
              <w:rPr>
                <w:rFonts w:ascii="Arial" w:hAnsi="Arial" w:cs="Arial"/>
                <w:sz w:val="18"/>
                <w:szCs w:val="18"/>
              </w:rPr>
              <w:t>152</w:t>
            </w:r>
          </w:p>
        </w:tc>
      </w:tr>
      <w:tr w:rsidR="007E26E3" w:rsidRPr="007E26E3" w14:paraId="24FCEC75" w14:textId="77777777" w:rsidTr="00200116">
        <w:trPr>
          <w:trHeight w:val="315"/>
        </w:trPr>
        <w:tc>
          <w:tcPr>
            <w:tcW w:w="5130" w:type="dxa"/>
            <w:gridSpan w:val="4"/>
            <w:tcBorders>
              <w:top w:val="nil"/>
              <w:left w:val="nil"/>
              <w:bottom w:val="nil"/>
              <w:right w:val="nil"/>
            </w:tcBorders>
            <w:shd w:val="clear" w:color="auto" w:fill="auto"/>
            <w:noWrap/>
            <w:vAlign w:val="bottom"/>
          </w:tcPr>
          <w:p w14:paraId="17CF713D" w14:textId="77777777" w:rsidR="00384141" w:rsidRPr="007E26E3" w:rsidRDefault="00872BF8" w:rsidP="00305A2D">
            <w:pPr>
              <w:spacing w:line="380" w:lineRule="exact"/>
              <w:rPr>
                <w:rFonts w:ascii="Arial" w:hAnsi="Arial" w:cs="Arial"/>
                <w:sz w:val="18"/>
                <w:szCs w:val="18"/>
              </w:rPr>
            </w:pPr>
            <w:r w:rsidRPr="007E26E3">
              <w:rPr>
                <w:rFonts w:ascii="Arial" w:hAnsi="Arial" w:cs="Arial"/>
                <w:sz w:val="18"/>
                <w:szCs w:val="18"/>
              </w:rPr>
              <w:t>Less</w:t>
            </w:r>
            <w:r w:rsidRPr="007E26E3">
              <w:rPr>
                <w:rFonts w:ascii="Arial" w:hAnsi="Arial" w:cs="Arial"/>
                <w:sz w:val="18"/>
                <w:szCs w:val="18"/>
                <w:cs/>
              </w:rPr>
              <w:t xml:space="preserve">: </w:t>
            </w:r>
            <w:r w:rsidRPr="007E26E3">
              <w:rPr>
                <w:rFonts w:ascii="Arial" w:hAnsi="Arial" w:cs="Arial"/>
                <w:sz w:val="18"/>
                <w:szCs w:val="18"/>
              </w:rPr>
              <w:t>Allowance for expected credit loss</w:t>
            </w:r>
          </w:p>
        </w:tc>
        <w:tc>
          <w:tcPr>
            <w:tcW w:w="2070" w:type="dxa"/>
            <w:tcBorders>
              <w:top w:val="nil"/>
              <w:left w:val="nil"/>
              <w:right w:val="nil"/>
            </w:tcBorders>
            <w:shd w:val="clear" w:color="auto" w:fill="auto"/>
            <w:noWrap/>
          </w:tcPr>
          <w:p w14:paraId="0C37F4AD" w14:textId="77777777" w:rsidR="00384141" w:rsidRPr="007E26E3" w:rsidRDefault="00E6037D" w:rsidP="00305A2D">
            <w:pPr>
              <w:tabs>
                <w:tab w:val="decimal" w:pos="1516"/>
              </w:tabs>
              <w:spacing w:line="380" w:lineRule="exact"/>
              <w:rPr>
                <w:rFonts w:ascii="Arial" w:hAnsi="Arial" w:cs="Arial"/>
                <w:sz w:val="18"/>
                <w:szCs w:val="18"/>
                <w:cs/>
              </w:rPr>
            </w:pPr>
            <w:r w:rsidRPr="007E26E3">
              <w:rPr>
                <w:rFonts w:ascii="Arial" w:hAnsi="Arial" w:cs="Arial"/>
                <w:sz w:val="18"/>
                <w:szCs w:val="18"/>
                <w:cs/>
              </w:rPr>
              <w:t>(</w:t>
            </w:r>
            <w:r w:rsidRPr="007E26E3">
              <w:rPr>
                <w:rFonts w:ascii="Arial" w:hAnsi="Arial" w:cs="Arial"/>
                <w:sz w:val="18"/>
                <w:szCs w:val="18"/>
              </w:rPr>
              <w:t>8</w:t>
            </w:r>
            <w:r w:rsidRPr="007E26E3">
              <w:rPr>
                <w:rFonts w:ascii="Arial" w:hAnsi="Arial" w:cs="Arial"/>
                <w:sz w:val="18"/>
                <w:szCs w:val="18"/>
                <w:cs/>
              </w:rPr>
              <w:t>)</w:t>
            </w:r>
          </w:p>
        </w:tc>
        <w:tc>
          <w:tcPr>
            <w:tcW w:w="1980" w:type="dxa"/>
            <w:tcBorders>
              <w:top w:val="nil"/>
              <w:left w:val="nil"/>
              <w:right w:val="nil"/>
            </w:tcBorders>
            <w:shd w:val="clear" w:color="auto" w:fill="auto"/>
            <w:noWrap/>
          </w:tcPr>
          <w:p w14:paraId="59B23736" w14:textId="77777777" w:rsidR="00384141" w:rsidRPr="007E26E3" w:rsidRDefault="00B74DB6" w:rsidP="00305A2D">
            <w:pPr>
              <w:tabs>
                <w:tab w:val="decimal" w:pos="1516"/>
              </w:tabs>
              <w:spacing w:line="380" w:lineRule="exact"/>
              <w:rPr>
                <w:rFonts w:ascii="Arial" w:hAnsi="Arial" w:cs="Arial"/>
                <w:sz w:val="18"/>
                <w:szCs w:val="18"/>
              </w:rPr>
            </w:pPr>
            <w:r w:rsidRPr="007E26E3">
              <w:rPr>
                <w:rFonts w:ascii="Arial" w:hAnsi="Arial" w:cs="Arial"/>
                <w:sz w:val="18"/>
                <w:szCs w:val="18"/>
              </w:rPr>
              <w:t>-</w:t>
            </w:r>
          </w:p>
        </w:tc>
      </w:tr>
      <w:tr w:rsidR="007E26E3" w:rsidRPr="007E26E3" w14:paraId="57146D37" w14:textId="77777777" w:rsidTr="00200116">
        <w:trPr>
          <w:trHeight w:val="315"/>
        </w:trPr>
        <w:tc>
          <w:tcPr>
            <w:tcW w:w="5130" w:type="dxa"/>
            <w:gridSpan w:val="4"/>
            <w:tcBorders>
              <w:top w:val="nil"/>
              <w:left w:val="nil"/>
              <w:bottom w:val="nil"/>
              <w:right w:val="nil"/>
            </w:tcBorders>
            <w:shd w:val="clear" w:color="auto" w:fill="auto"/>
            <w:noWrap/>
            <w:vAlign w:val="bottom"/>
            <w:hideMark/>
          </w:tcPr>
          <w:p w14:paraId="1608162E" w14:textId="77777777" w:rsidR="00305A2D" w:rsidRPr="007E26E3" w:rsidRDefault="00416C4F" w:rsidP="00305A2D">
            <w:pPr>
              <w:spacing w:line="380" w:lineRule="exact"/>
              <w:rPr>
                <w:rFonts w:ascii="Arial" w:hAnsi="Arial" w:cs="Arial"/>
                <w:sz w:val="18"/>
                <w:szCs w:val="18"/>
              </w:rPr>
            </w:pPr>
            <w:r w:rsidRPr="007E26E3">
              <w:rPr>
                <w:rFonts w:ascii="Arial" w:hAnsi="Arial" w:cs="Arial"/>
                <w:sz w:val="18"/>
                <w:szCs w:val="18"/>
              </w:rPr>
              <w:t>O</w:t>
            </w:r>
            <w:r w:rsidR="00305A2D" w:rsidRPr="007E26E3">
              <w:rPr>
                <w:rFonts w:ascii="Arial" w:hAnsi="Arial" w:cs="Arial"/>
                <w:sz w:val="18"/>
                <w:szCs w:val="18"/>
              </w:rPr>
              <w:t>ther assets</w:t>
            </w:r>
            <w:r w:rsidRPr="007E26E3">
              <w:rPr>
                <w:rFonts w:ascii="Arial" w:hAnsi="Arial" w:cs="Arial"/>
                <w:sz w:val="18"/>
                <w:szCs w:val="18"/>
              </w:rPr>
              <w:t xml:space="preserve"> </w:t>
            </w:r>
            <w:r w:rsidR="00734FFD" w:rsidRPr="007E26E3">
              <w:rPr>
                <w:rFonts w:ascii="Arial" w:hAnsi="Arial" w:cs="Arial"/>
                <w:sz w:val="18"/>
                <w:szCs w:val="18"/>
              </w:rPr>
              <w:t>-</w:t>
            </w:r>
            <w:r w:rsidRPr="007E26E3">
              <w:rPr>
                <w:rFonts w:ascii="Arial" w:hAnsi="Arial" w:cs="Arial"/>
                <w:sz w:val="18"/>
                <w:szCs w:val="18"/>
              </w:rPr>
              <w:t xml:space="preserve"> net</w:t>
            </w:r>
          </w:p>
        </w:tc>
        <w:tc>
          <w:tcPr>
            <w:tcW w:w="2070" w:type="dxa"/>
            <w:tcBorders>
              <w:left w:val="nil"/>
              <w:right w:val="nil"/>
            </w:tcBorders>
            <w:shd w:val="clear" w:color="auto" w:fill="auto"/>
            <w:noWrap/>
          </w:tcPr>
          <w:p w14:paraId="4F4795BD" w14:textId="77777777" w:rsidR="00305A2D" w:rsidRPr="007E26E3" w:rsidRDefault="00E6037D" w:rsidP="00305A2D">
            <w:pPr>
              <w:pBdr>
                <w:top w:val="single" w:sz="4" w:space="1" w:color="auto"/>
                <w:bottom w:val="double" w:sz="4" w:space="1" w:color="auto"/>
              </w:pBdr>
              <w:tabs>
                <w:tab w:val="decimal" w:pos="1516"/>
              </w:tabs>
              <w:spacing w:line="380" w:lineRule="exact"/>
              <w:rPr>
                <w:rFonts w:ascii="Arial" w:hAnsi="Arial" w:cs="Arial"/>
                <w:sz w:val="18"/>
                <w:szCs w:val="18"/>
              </w:rPr>
            </w:pPr>
            <w:r w:rsidRPr="007E26E3">
              <w:rPr>
                <w:rFonts w:ascii="Arial" w:hAnsi="Arial" w:cs="Arial"/>
                <w:sz w:val="18"/>
                <w:szCs w:val="18"/>
              </w:rPr>
              <w:t>153</w:t>
            </w:r>
          </w:p>
        </w:tc>
        <w:tc>
          <w:tcPr>
            <w:tcW w:w="1980" w:type="dxa"/>
            <w:tcBorders>
              <w:left w:val="nil"/>
              <w:right w:val="nil"/>
            </w:tcBorders>
            <w:shd w:val="clear" w:color="auto" w:fill="auto"/>
            <w:noWrap/>
          </w:tcPr>
          <w:p w14:paraId="084841E4" w14:textId="77777777" w:rsidR="00305A2D" w:rsidRPr="007E26E3" w:rsidRDefault="00305A2D" w:rsidP="00305A2D">
            <w:pPr>
              <w:pBdr>
                <w:top w:val="single" w:sz="4" w:space="1" w:color="auto"/>
                <w:bottom w:val="double" w:sz="4" w:space="1" w:color="auto"/>
              </w:pBdr>
              <w:tabs>
                <w:tab w:val="decimal" w:pos="1516"/>
              </w:tabs>
              <w:spacing w:line="380" w:lineRule="exact"/>
              <w:rPr>
                <w:rFonts w:ascii="Arial" w:hAnsi="Arial" w:cs="Arial"/>
                <w:sz w:val="18"/>
                <w:szCs w:val="18"/>
              </w:rPr>
            </w:pPr>
            <w:r w:rsidRPr="007E26E3">
              <w:rPr>
                <w:rFonts w:ascii="Arial" w:hAnsi="Arial" w:cs="Arial"/>
                <w:sz w:val="18"/>
                <w:szCs w:val="18"/>
              </w:rPr>
              <w:t>152</w:t>
            </w:r>
          </w:p>
        </w:tc>
      </w:tr>
    </w:tbl>
    <w:p w14:paraId="45AEC952" w14:textId="77777777" w:rsidR="002829A3" w:rsidRPr="007E26E3" w:rsidRDefault="002829A3" w:rsidP="00204FED">
      <w:pPr>
        <w:pStyle w:val="Heading1"/>
        <w:numPr>
          <w:ilvl w:val="0"/>
          <w:numId w:val="16"/>
        </w:numPr>
        <w:tabs>
          <w:tab w:val="left" w:pos="540"/>
        </w:tabs>
        <w:spacing w:before="240" w:after="120" w:line="380" w:lineRule="exact"/>
        <w:ind w:left="547" w:hanging="547"/>
        <w:jc w:val="thaiDistribute"/>
        <w:rPr>
          <w:rFonts w:ascii="Arial" w:hAnsi="Arial" w:cs="Arial"/>
          <w:b/>
          <w:bCs/>
          <w:sz w:val="22"/>
          <w:szCs w:val="22"/>
          <w:u w:val="none"/>
        </w:rPr>
      </w:pPr>
      <w:bookmarkStart w:id="70" w:name="_Toc96599507"/>
      <w:bookmarkStart w:id="71" w:name="_Hlk47127899"/>
      <w:bookmarkStart w:id="72" w:name="_Toc39505256"/>
      <w:bookmarkStart w:id="73" w:name="_Toc39505257"/>
      <w:bookmarkStart w:id="74" w:name="_Toc39505258"/>
      <w:r w:rsidRPr="007E26E3">
        <w:rPr>
          <w:rFonts w:ascii="Arial" w:hAnsi="Arial" w:cs="Arial"/>
          <w:b/>
          <w:bCs/>
          <w:sz w:val="22"/>
          <w:szCs w:val="22"/>
          <w:u w:val="none"/>
        </w:rPr>
        <w:t>Classified assets</w:t>
      </w:r>
      <w:r w:rsidRPr="007E26E3">
        <w:rPr>
          <w:rFonts w:ascii="Arial" w:hAnsi="Arial" w:cs="Arial"/>
          <w:b/>
          <w:bCs/>
          <w:sz w:val="22"/>
          <w:szCs w:val="22"/>
          <w:u w:val="none"/>
          <w:cs/>
        </w:rPr>
        <w:t>/</w:t>
      </w:r>
      <w:r w:rsidRPr="007E26E3">
        <w:rPr>
          <w:rFonts w:ascii="Arial" w:hAnsi="Arial" w:cs="Arial"/>
          <w:b/>
          <w:bCs/>
          <w:sz w:val="22"/>
          <w:szCs w:val="22"/>
          <w:u w:val="none"/>
        </w:rPr>
        <w:t>asset quality</w:t>
      </w:r>
      <w:bookmarkEnd w:id="70"/>
    </w:p>
    <w:p w14:paraId="5D6E2FAB" w14:textId="77777777" w:rsidR="002829A3" w:rsidRPr="007E26E3" w:rsidRDefault="00072B5D" w:rsidP="00971B41">
      <w:pPr>
        <w:spacing w:before="120" w:after="120" w:line="380" w:lineRule="exact"/>
        <w:ind w:left="540"/>
        <w:jc w:val="thaiDistribute"/>
        <w:rPr>
          <w:rFonts w:ascii="Arial" w:hAnsi="Arial" w:cs="Arial"/>
          <w:szCs w:val="22"/>
        </w:rPr>
      </w:pPr>
      <w:r w:rsidRPr="007E26E3">
        <w:rPr>
          <w:rFonts w:ascii="Arial" w:hAnsi="Arial" w:cs="Arial"/>
          <w:szCs w:val="22"/>
        </w:rPr>
        <w:t xml:space="preserve">As at </w:t>
      </w:r>
      <w:r w:rsidR="002833F6" w:rsidRPr="007E26E3">
        <w:rPr>
          <w:rFonts w:ascii="Arial" w:hAnsi="Arial" w:cs="Arial"/>
          <w:szCs w:val="22"/>
        </w:rPr>
        <w:t>31 December 2021</w:t>
      </w:r>
      <w:r w:rsidR="00D91CE3" w:rsidRPr="007E26E3">
        <w:rPr>
          <w:rFonts w:ascii="Arial" w:hAnsi="Arial" w:cs="Arial"/>
          <w:szCs w:val="22"/>
        </w:rPr>
        <w:t xml:space="preserve"> and 2020</w:t>
      </w:r>
      <w:r w:rsidRPr="007E26E3">
        <w:rPr>
          <w:rFonts w:ascii="Arial" w:hAnsi="Arial" w:cs="Arial"/>
          <w:szCs w:val="22"/>
        </w:rPr>
        <w:t>, the classified assets</w:t>
      </w:r>
      <w:r w:rsidR="00500DBF" w:rsidRPr="007E26E3">
        <w:rPr>
          <w:rFonts w:ascii="Arial" w:hAnsi="Arial" w:cs="Arial"/>
          <w:szCs w:val="22"/>
        </w:rPr>
        <w:t xml:space="preserve"> of the Company</w:t>
      </w:r>
      <w:r w:rsidRPr="007E26E3">
        <w:rPr>
          <w:rFonts w:ascii="Arial" w:hAnsi="Arial" w:cs="Arial"/>
          <w:szCs w:val="22"/>
        </w:rPr>
        <w:t xml:space="preserve"> consisted of</w:t>
      </w:r>
      <w:r w:rsidR="006179A1" w:rsidRPr="007E26E3">
        <w:rPr>
          <w:rFonts w:ascii="Arial" w:hAnsi="Arial" w:cs="Arial"/>
          <w:szCs w:val="22"/>
        </w:rPr>
        <w:t xml:space="preserve"> </w:t>
      </w:r>
      <w:r w:rsidR="00D529E6" w:rsidRPr="007E26E3">
        <w:rPr>
          <w:rFonts w:ascii="Arial" w:hAnsi="Arial" w:cs="Arial"/>
          <w:szCs w:val="22"/>
        </w:rPr>
        <w:t>deposits</w:t>
      </w:r>
      <w:r w:rsidR="00500DBF" w:rsidRPr="007E26E3">
        <w:rPr>
          <w:rFonts w:ascii="Arial" w:hAnsi="Arial" w:cs="Arial"/>
          <w:szCs w:val="22"/>
        </w:rPr>
        <w:t xml:space="preserve"> at financial institutions, loans purchased of receivables, installment sale receivables, and other assets.</w:t>
      </w:r>
      <w:r w:rsidRPr="007E26E3">
        <w:rPr>
          <w:rFonts w:ascii="Arial" w:hAnsi="Arial" w:cs="Arial"/>
          <w:szCs w:val="22"/>
          <w:cs/>
        </w:rPr>
        <w:t xml:space="preserve"> </w:t>
      </w:r>
      <w:r w:rsidRPr="007E26E3">
        <w:rPr>
          <w:rFonts w:ascii="Arial" w:hAnsi="Arial" w:cs="Arial"/>
          <w:szCs w:val="22"/>
        </w:rPr>
        <w:t>Their classification</w:t>
      </w:r>
      <w:r w:rsidR="00D529E6" w:rsidRPr="007E26E3">
        <w:rPr>
          <w:rFonts w:ascii="Arial" w:hAnsi="Arial" w:cs="Arial"/>
          <w:szCs w:val="22"/>
        </w:rPr>
        <w:t xml:space="preserve">, which were </w:t>
      </w:r>
      <w:r w:rsidRPr="007E26E3">
        <w:rPr>
          <w:rFonts w:ascii="Arial" w:hAnsi="Arial" w:cs="Arial"/>
          <w:szCs w:val="22"/>
        </w:rPr>
        <w:t>in accordance with standard</w:t>
      </w:r>
      <w:r w:rsidR="00D529E6" w:rsidRPr="007E26E3">
        <w:rPr>
          <w:rFonts w:ascii="Arial" w:hAnsi="Arial" w:cs="Arial"/>
          <w:szCs w:val="22"/>
        </w:rPr>
        <w:t>,</w:t>
      </w:r>
      <w:r w:rsidRPr="007E26E3">
        <w:rPr>
          <w:rFonts w:ascii="Arial" w:hAnsi="Arial" w:cs="Arial"/>
          <w:szCs w:val="22"/>
        </w:rPr>
        <w:t xml:space="preserve"> </w:t>
      </w:r>
      <w:r w:rsidR="00D529E6" w:rsidRPr="007E26E3">
        <w:rPr>
          <w:rFonts w:ascii="Arial" w:hAnsi="Arial" w:cs="Arial"/>
          <w:szCs w:val="22"/>
        </w:rPr>
        <w:t>were</w:t>
      </w:r>
      <w:r w:rsidRPr="007E26E3">
        <w:rPr>
          <w:rFonts w:ascii="Arial" w:hAnsi="Arial" w:cs="Arial"/>
          <w:szCs w:val="22"/>
        </w:rPr>
        <w:t xml:space="preserve"> as follows</w:t>
      </w:r>
      <w:r w:rsidRPr="007E26E3">
        <w:rPr>
          <w:rFonts w:ascii="Arial" w:hAnsi="Arial" w:cs="Arial"/>
          <w:szCs w:val="22"/>
          <w:cs/>
        </w:rPr>
        <w:t>:</w:t>
      </w:r>
    </w:p>
    <w:bookmarkEnd w:id="71"/>
    <w:p w14:paraId="6727AE00" w14:textId="77777777" w:rsidR="0026321B" w:rsidRPr="007E26E3" w:rsidRDefault="0026321B" w:rsidP="00754B2C">
      <w:pPr>
        <w:spacing w:line="300" w:lineRule="exact"/>
        <w:ind w:right="-190"/>
        <w:jc w:val="right"/>
        <w:rPr>
          <w:rFonts w:ascii="Arial" w:hAnsi="Arial" w:cs="Arial"/>
          <w:sz w:val="15"/>
          <w:szCs w:val="15"/>
        </w:rPr>
      </w:pPr>
      <w:r w:rsidRPr="007E26E3">
        <w:rPr>
          <w:rFonts w:ascii="Arial" w:hAnsi="Arial" w:cs="Arial"/>
          <w:sz w:val="15"/>
          <w:szCs w:val="15"/>
          <w:cs/>
        </w:rPr>
        <w:t>(</w:t>
      </w:r>
      <w:r w:rsidRPr="007E26E3">
        <w:rPr>
          <w:rFonts w:ascii="Arial" w:hAnsi="Arial" w:cs="Arial"/>
          <w:sz w:val="15"/>
          <w:szCs w:val="15"/>
        </w:rPr>
        <w:t>Unit</w:t>
      </w:r>
      <w:r w:rsidRPr="007E26E3">
        <w:rPr>
          <w:rFonts w:ascii="Arial" w:hAnsi="Arial" w:cs="Arial"/>
          <w:sz w:val="15"/>
          <w:szCs w:val="15"/>
          <w:cs/>
        </w:rPr>
        <w:t xml:space="preserve">: </w:t>
      </w:r>
      <w:r w:rsidRPr="007E26E3">
        <w:rPr>
          <w:rFonts w:ascii="Arial" w:hAnsi="Arial" w:cs="Arial"/>
          <w:sz w:val="15"/>
          <w:szCs w:val="15"/>
        </w:rPr>
        <w:t>Million Baht</w:t>
      </w:r>
      <w:r w:rsidRPr="007E26E3">
        <w:rPr>
          <w:rFonts w:ascii="Arial" w:hAnsi="Arial" w:cs="Arial"/>
          <w:sz w:val="15"/>
          <w:szCs w:val="15"/>
          <w:cs/>
        </w:rPr>
        <w:t>)</w:t>
      </w:r>
    </w:p>
    <w:tbl>
      <w:tblPr>
        <w:tblW w:w="9900" w:type="dxa"/>
        <w:tblInd w:w="-90" w:type="dxa"/>
        <w:tblLayout w:type="fixed"/>
        <w:tblCellMar>
          <w:left w:w="30" w:type="dxa"/>
          <w:right w:w="30" w:type="dxa"/>
        </w:tblCellMar>
        <w:tblLook w:val="04A0" w:firstRow="1" w:lastRow="0" w:firstColumn="1" w:lastColumn="0" w:noHBand="0" w:noVBand="1"/>
      </w:tblPr>
      <w:tblGrid>
        <w:gridCol w:w="1710"/>
        <w:gridCol w:w="1170"/>
        <w:gridCol w:w="1170"/>
        <w:gridCol w:w="1170"/>
        <w:gridCol w:w="1170"/>
        <w:gridCol w:w="1170"/>
        <w:gridCol w:w="1170"/>
        <w:gridCol w:w="1170"/>
      </w:tblGrid>
      <w:tr w:rsidR="007E26E3" w:rsidRPr="007E26E3" w14:paraId="254B55FA" w14:textId="77777777" w:rsidTr="00754B2C">
        <w:trPr>
          <w:trHeight w:val="60"/>
        </w:trPr>
        <w:tc>
          <w:tcPr>
            <w:tcW w:w="1710" w:type="dxa"/>
          </w:tcPr>
          <w:p w14:paraId="784B3201" w14:textId="77777777" w:rsidR="00754B2C" w:rsidRPr="007E26E3" w:rsidRDefault="00754B2C" w:rsidP="00E31588">
            <w:pPr>
              <w:spacing w:line="320" w:lineRule="exact"/>
              <w:rPr>
                <w:rFonts w:ascii="Arial" w:hAnsi="Arial" w:cs="Arial"/>
                <w:sz w:val="15"/>
                <w:szCs w:val="15"/>
              </w:rPr>
            </w:pPr>
          </w:p>
        </w:tc>
        <w:tc>
          <w:tcPr>
            <w:tcW w:w="8190" w:type="dxa"/>
            <w:gridSpan w:val="7"/>
          </w:tcPr>
          <w:p w14:paraId="77CA41CD" w14:textId="77777777" w:rsidR="00754B2C" w:rsidRPr="007E26E3" w:rsidRDefault="00754B2C" w:rsidP="00E31588">
            <w:pPr>
              <w:pBdr>
                <w:bottom w:val="single" w:sz="4" w:space="1" w:color="auto"/>
              </w:pBdr>
              <w:spacing w:line="320" w:lineRule="exact"/>
              <w:ind w:left="-9" w:right="49"/>
              <w:jc w:val="center"/>
              <w:rPr>
                <w:rFonts w:ascii="Arial" w:hAnsi="Arial" w:cs="Arial"/>
                <w:sz w:val="15"/>
                <w:szCs w:val="15"/>
              </w:rPr>
            </w:pPr>
            <w:r w:rsidRPr="007E26E3">
              <w:rPr>
                <w:rFonts w:ascii="Arial" w:hAnsi="Arial" w:cs="Arial"/>
                <w:sz w:val="15"/>
                <w:szCs w:val="15"/>
              </w:rPr>
              <w:t>31 December 2021</w:t>
            </w:r>
          </w:p>
        </w:tc>
      </w:tr>
      <w:tr w:rsidR="007E26E3" w:rsidRPr="007E26E3" w14:paraId="3BC0F9D9" w14:textId="77777777" w:rsidTr="00754B2C">
        <w:trPr>
          <w:trHeight w:val="449"/>
        </w:trPr>
        <w:tc>
          <w:tcPr>
            <w:tcW w:w="1710" w:type="dxa"/>
          </w:tcPr>
          <w:p w14:paraId="562E1F13" w14:textId="77777777" w:rsidR="00754B2C" w:rsidRPr="007E26E3" w:rsidRDefault="00754B2C" w:rsidP="00E31588">
            <w:pPr>
              <w:spacing w:line="320" w:lineRule="exact"/>
              <w:rPr>
                <w:rFonts w:ascii="Arial" w:hAnsi="Arial" w:cs="Arial"/>
                <w:sz w:val="15"/>
                <w:szCs w:val="15"/>
              </w:rPr>
            </w:pPr>
          </w:p>
        </w:tc>
        <w:tc>
          <w:tcPr>
            <w:tcW w:w="1170" w:type="dxa"/>
          </w:tcPr>
          <w:p w14:paraId="426B1224" w14:textId="77777777" w:rsidR="00754B2C" w:rsidRPr="007E26E3" w:rsidRDefault="00754B2C" w:rsidP="00E31588">
            <w:pPr>
              <w:pBdr>
                <w:bottom w:val="single" w:sz="4" w:space="1" w:color="auto"/>
              </w:pBdr>
              <w:spacing w:line="320" w:lineRule="exact"/>
              <w:ind w:left="-9" w:right="49"/>
              <w:jc w:val="center"/>
              <w:rPr>
                <w:rFonts w:ascii="Arial" w:hAnsi="Arial" w:cs="Arial"/>
                <w:sz w:val="15"/>
                <w:szCs w:val="15"/>
              </w:rPr>
            </w:pPr>
            <w:r w:rsidRPr="007E26E3">
              <w:rPr>
                <w:rFonts w:ascii="Arial" w:hAnsi="Arial" w:cs="Arial"/>
                <w:sz w:val="15"/>
                <w:szCs w:val="15"/>
              </w:rPr>
              <w:t>Interbank and money market items -</w:t>
            </w:r>
            <w:r w:rsidRPr="007E26E3">
              <w:rPr>
                <w:rFonts w:ascii="Arial" w:hAnsi="Arial" w:cs="Arial"/>
                <w:sz w:val="15"/>
                <w:szCs w:val="15"/>
                <w:cs/>
              </w:rPr>
              <w:t xml:space="preserve"> </w:t>
            </w:r>
            <w:r w:rsidRPr="007E26E3">
              <w:rPr>
                <w:rFonts w:ascii="Arial" w:hAnsi="Arial" w:cs="Arial"/>
                <w:sz w:val="15"/>
                <w:szCs w:val="15"/>
              </w:rPr>
              <w:t>deposits at financial institutions</w:t>
            </w:r>
          </w:p>
        </w:tc>
        <w:tc>
          <w:tcPr>
            <w:tcW w:w="1170" w:type="dxa"/>
            <w:vAlign w:val="bottom"/>
            <w:hideMark/>
          </w:tcPr>
          <w:p w14:paraId="20A3BAAF" w14:textId="77777777" w:rsidR="00754B2C" w:rsidRPr="007E26E3" w:rsidRDefault="00754B2C" w:rsidP="00E31588">
            <w:pPr>
              <w:pBdr>
                <w:bottom w:val="single" w:sz="4" w:space="1" w:color="auto"/>
              </w:pBdr>
              <w:spacing w:line="320" w:lineRule="exact"/>
              <w:ind w:left="-9" w:right="49"/>
              <w:jc w:val="center"/>
              <w:rPr>
                <w:rFonts w:ascii="Arial" w:hAnsi="Arial" w:cs="Arial"/>
                <w:sz w:val="15"/>
                <w:szCs w:val="15"/>
                <w:cs/>
              </w:rPr>
            </w:pPr>
            <w:r w:rsidRPr="007E26E3">
              <w:rPr>
                <w:rFonts w:ascii="Arial" w:hAnsi="Arial" w:cs="Arial"/>
                <w:sz w:val="15"/>
                <w:szCs w:val="15"/>
              </w:rPr>
              <w:t>Loans purchased of receivables and accrued interest receivables</w:t>
            </w:r>
          </w:p>
        </w:tc>
        <w:tc>
          <w:tcPr>
            <w:tcW w:w="1170" w:type="dxa"/>
            <w:vAlign w:val="bottom"/>
            <w:hideMark/>
          </w:tcPr>
          <w:p w14:paraId="443D899D" w14:textId="77777777" w:rsidR="00754B2C" w:rsidRPr="007E26E3" w:rsidRDefault="00754B2C" w:rsidP="00E31588">
            <w:pPr>
              <w:pBdr>
                <w:bottom w:val="single" w:sz="4" w:space="1" w:color="auto"/>
              </w:pBdr>
              <w:spacing w:line="320" w:lineRule="exact"/>
              <w:ind w:left="-9" w:right="49"/>
              <w:jc w:val="center"/>
              <w:rPr>
                <w:rFonts w:ascii="Arial" w:hAnsi="Arial" w:cs="Arial"/>
                <w:sz w:val="15"/>
                <w:szCs w:val="15"/>
              </w:rPr>
            </w:pPr>
            <w:r w:rsidRPr="007E26E3">
              <w:rPr>
                <w:rFonts w:ascii="Arial" w:hAnsi="Arial" w:cs="Arial"/>
                <w:sz w:val="15"/>
                <w:szCs w:val="15"/>
              </w:rPr>
              <w:t>Installment sale receivables and accrued interest receivables</w:t>
            </w:r>
          </w:p>
        </w:tc>
        <w:tc>
          <w:tcPr>
            <w:tcW w:w="1170" w:type="dxa"/>
            <w:vAlign w:val="bottom"/>
            <w:hideMark/>
          </w:tcPr>
          <w:p w14:paraId="07D5352A" w14:textId="77777777" w:rsidR="00754B2C" w:rsidRPr="007E26E3" w:rsidRDefault="00754B2C" w:rsidP="00E31588">
            <w:pPr>
              <w:pBdr>
                <w:bottom w:val="single" w:sz="4" w:space="1" w:color="auto"/>
              </w:pBdr>
              <w:spacing w:line="320" w:lineRule="exact"/>
              <w:ind w:left="-9" w:right="49"/>
              <w:jc w:val="center"/>
              <w:rPr>
                <w:rFonts w:ascii="Arial" w:hAnsi="Arial" w:cs="Arial"/>
                <w:sz w:val="15"/>
                <w:szCs w:val="15"/>
              </w:rPr>
            </w:pPr>
            <w:r w:rsidRPr="007E26E3">
              <w:rPr>
                <w:rFonts w:ascii="Arial" w:hAnsi="Arial" w:cs="Arial"/>
                <w:sz w:val="15"/>
                <w:szCs w:val="15"/>
              </w:rPr>
              <w:t>Accrued income from auction sale</w:t>
            </w:r>
          </w:p>
        </w:tc>
        <w:tc>
          <w:tcPr>
            <w:tcW w:w="1170" w:type="dxa"/>
            <w:vAlign w:val="bottom"/>
            <w:hideMark/>
          </w:tcPr>
          <w:p w14:paraId="196539AB" w14:textId="77777777" w:rsidR="00754B2C" w:rsidRPr="007E26E3" w:rsidRDefault="00754B2C" w:rsidP="00E31588">
            <w:pPr>
              <w:pBdr>
                <w:bottom w:val="single" w:sz="4" w:space="1" w:color="auto"/>
              </w:pBdr>
              <w:spacing w:line="320" w:lineRule="exact"/>
              <w:ind w:left="-9" w:right="49"/>
              <w:jc w:val="center"/>
              <w:rPr>
                <w:rFonts w:ascii="Arial" w:hAnsi="Arial" w:cs="Arial"/>
                <w:sz w:val="15"/>
                <w:szCs w:val="15"/>
              </w:rPr>
            </w:pPr>
            <w:r w:rsidRPr="007E26E3">
              <w:rPr>
                <w:rFonts w:ascii="Arial" w:hAnsi="Arial" w:cs="Arial"/>
                <w:sz w:val="15"/>
                <w:szCs w:val="15"/>
              </w:rPr>
              <w:t xml:space="preserve">Advance for expenses on asset acquisition </w:t>
            </w:r>
          </w:p>
        </w:tc>
        <w:tc>
          <w:tcPr>
            <w:tcW w:w="1170" w:type="dxa"/>
            <w:vAlign w:val="bottom"/>
          </w:tcPr>
          <w:p w14:paraId="5B620B71" w14:textId="77777777" w:rsidR="00754B2C" w:rsidRPr="007E26E3" w:rsidRDefault="00754B2C" w:rsidP="00E31588">
            <w:pPr>
              <w:pBdr>
                <w:bottom w:val="single" w:sz="4" w:space="1" w:color="auto"/>
              </w:pBdr>
              <w:spacing w:line="320" w:lineRule="exact"/>
              <w:ind w:left="-9" w:right="49"/>
              <w:jc w:val="center"/>
              <w:rPr>
                <w:rFonts w:ascii="Arial" w:hAnsi="Arial" w:cs="Arial"/>
                <w:sz w:val="15"/>
                <w:szCs w:val="15"/>
              </w:rPr>
            </w:pPr>
            <w:r w:rsidRPr="007E26E3">
              <w:rPr>
                <w:rFonts w:ascii="Arial" w:hAnsi="Arial" w:cs="Arial"/>
                <w:sz w:val="15"/>
                <w:szCs w:val="15"/>
              </w:rPr>
              <w:t>Other                 assets</w:t>
            </w:r>
          </w:p>
        </w:tc>
        <w:tc>
          <w:tcPr>
            <w:tcW w:w="1170" w:type="dxa"/>
            <w:vAlign w:val="bottom"/>
            <w:hideMark/>
          </w:tcPr>
          <w:p w14:paraId="5B5DE257" w14:textId="77777777" w:rsidR="00754B2C" w:rsidRPr="007E26E3" w:rsidRDefault="00754B2C" w:rsidP="00E31588">
            <w:pPr>
              <w:pBdr>
                <w:bottom w:val="single" w:sz="4" w:space="1" w:color="auto"/>
              </w:pBdr>
              <w:spacing w:line="320" w:lineRule="exact"/>
              <w:ind w:left="-9" w:right="49"/>
              <w:jc w:val="center"/>
              <w:rPr>
                <w:rFonts w:ascii="Arial" w:hAnsi="Arial" w:cs="Arial"/>
                <w:sz w:val="15"/>
                <w:szCs w:val="15"/>
              </w:rPr>
            </w:pPr>
            <w:r w:rsidRPr="007E26E3">
              <w:rPr>
                <w:rFonts w:ascii="Arial" w:hAnsi="Arial" w:cs="Arial"/>
                <w:sz w:val="15"/>
                <w:szCs w:val="15"/>
              </w:rPr>
              <w:t>Total</w:t>
            </w:r>
          </w:p>
        </w:tc>
      </w:tr>
      <w:tr w:rsidR="007E26E3" w:rsidRPr="007E26E3" w14:paraId="69A4E075" w14:textId="77777777" w:rsidTr="00754B2C">
        <w:trPr>
          <w:trHeight w:val="72"/>
        </w:trPr>
        <w:tc>
          <w:tcPr>
            <w:tcW w:w="1710" w:type="dxa"/>
            <w:vAlign w:val="bottom"/>
            <w:hideMark/>
          </w:tcPr>
          <w:p w14:paraId="753DD64A" w14:textId="77777777" w:rsidR="00754B2C" w:rsidRPr="007E26E3" w:rsidRDefault="00754B2C" w:rsidP="00E31588">
            <w:pPr>
              <w:spacing w:line="320" w:lineRule="exact"/>
              <w:ind w:left="153" w:hanging="153"/>
              <w:rPr>
                <w:rFonts w:ascii="Arial" w:hAnsi="Arial" w:cs="Arial"/>
                <w:sz w:val="15"/>
                <w:szCs w:val="15"/>
              </w:rPr>
            </w:pPr>
            <w:r w:rsidRPr="007E26E3">
              <w:rPr>
                <w:rFonts w:ascii="Arial" w:hAnsi="Arial" w:cs="Arial"/>
                <w:sz w:val="15"/>
                <w:szCs w:val="15"/>
              </w:rPr>
              <w:t>Financial assets with no significant increase in credit risk</w:t>
            </w:r>
          </w:p>
        </w:tc>
        <w:tc>
          <w:tcPr>
            <w:tcW w:w="1170" w:type="dxa"/>
            <w:vAlign w:val="bottom"/>
          </w:tcPr>
          <w:p w14:paraId="6052DAA1" w14:textId="77777777" w:rsidR="00754B2C" w:rsidRPr="007E26E3" w:rsidRDefault="00754B2C" w:rsidP="00E31588">
            <w:pPr>
              <w:tabs>
                <w:tab w:val="decimal" w:pos="900"/>
              </w:tabs>
              <w:spacing w:line="320" w:lineRule="exact"/>
              <w:ind w:left="-9" w:right="49"/>
              <w:rPr>
                <w:rFonts w:ascii="Arial" w:hAnsi="Arial" w:cs="Arial"/>
                <w:sz w:val="15"/>
                <w:szCs w:val="15"/>
              </w:rPr>
            </w:pPr>
          </w:p>
          <w:p w14:paraId="659A352B" w14:textId="77777777" w:rsidR="00754B2C" w:rsidRPr="007E26E3" w:rsidRDefault="00754B2C" w:rsidP="00E31588">
            <w:pPr>
              <w:tabs>
                <w:tab w:val="decimal" w:pos="900"/>
              </w:tabs>
              <w:spacing w:line="320" w:lineRule="exact"/>
              <w:ind w:left="-9" w:right="49"/>
              <w:rPr>
                <w:rFonts w:ascii="Arial" w:hAnsi="Arial" w:cs="Arial"/>
                <w:sz w:val="15"/>
                <w:szCs w:val="15"/>
              </w:rPr>
            </w:pPr>
          </w:p>
          <w:p w14:paraId="67F694ED" w14:textId="77777777" w:rsidR="00754B2C" w:rsidRPr="007E26E3" w:rsidRDefault="00754B2C" w:rsidP="00E31588">
            <w:pPr>
              <w:tabs>
                <w:tab w:val="decimal" w:pos="900"/>
              </w:tabs>
              <w:spacing w:line="320" w:lineRule="exact"/>
              <w:ind w:left="-9" w:right="49"/>
              <w:rPr>
                <w:rFonts w:ascii="Arial" w:hAnsi="Arial" w:cs="Arial"/>
                <w:sz w:val="15"/>
                <w:szCs w:val="15"/>
              </w:rPr>
            </w:pPr>
            <w:r w:rsidRPr="007E26E3">
              <w:rPr>
                <w:rFonts w:ascii="Arial" w:hAnsi="Arial" w:cs="Arial"/>
                <w:sz w:val="15"/>
                <w:szCs w:val="15"/>
              </w:rPr>
              <w:t>3,334</w:t>
            </w:r>
          </w:p>
        </w:tc>
        <w:tc>
          <w:tcPr>
            <w:tcW w:w="1170" w:type="dxa"/>
            <w:vAlign w:val="bottom"/>
          </w:tcPr>
          <w:p w14:paraId="79BC2DEC" w14:textId="77777777" w:rsidR="00754B2C" w:rsidRPr="007E26E3" w:rsidRDefault="00754B2C" w:rsidP="00E31588">
            <w:pPr>
              <w:tabs>
                <w:tab w:val="decimal" w:pos="900"/>
              </w:tabs>
              <w:spacing w:line="320" w:lineRule="exact"/>
              <w:ind w:left="-9" w:right="49"/>
              <w:rPr>
                <w:rFonts w:ascii="Arial" w:hAnsi="Arial" w:cs="Arial"/>
                <w:sz w:val="15"/>
                <w:szCs w:val="15"/>
              </w:rPr>
            </w:pPr>
          </w:p>
          <w:p w14:paraId="433AB12B" w14:textId="77777777" w:rsidR="00754B2C" w:rsidRPr="007E26E3" w:rsidRDefault="00754B2C" w:rsidP="00E31588">
            <w:pPr>
              <w:tabs>
                <w:tab w:val="decimal" w:pos="900"/>
              </w:tabs>
              <w:spacing w:line="320" w:lineRule="exact"/>
              <w:ind w:left="-9" w:right="49"/>
              <w:rPr>
                <w:rFonts w:ascii="Arial" w:hAnsi="Arial" w:cs="Arial"/>
                <w:sz w:val="15"/>
                <w:szCs w:val="15"/>
              </w:rPr>
            </w:pPr>
          </w:p>
          <w:p w14:paraId="3DAB90F8" w14:textId="77777777" w:rsidR="00754B2C" w:rsidRPr="007E26E3" w:rsidRDefault="00754B2C" w:rsidP="00E31588">
            <w:pPr>
              <w:tabs>
                <w:tab w:val="decimal" w:pos="900"/>
              </w:tabs>
              <w:spacing w:line="320" w:lineRule="exact"/>
              <w:ind w:left="-9" w:right="49"/>
              <w:rPr>
                <w:rFonts w:ascii="Arial" w:hAnsi="Arial" w:cs="Arial"/>
                <w:sz w:val="15"/>
                <w:szCs w:val="15"/>
              </w:rPr>
            </w:pPr>
            <w:r w:rsidRPr="007E26E3">
              <w:rPr>
                <w:rFonts w:ascii="Arial" w:hAnsi="Arial" w:cs="Arial"/>
                <w:sz w:val="15"/>
                <w:szCs w:val="15"/>
              </w:rPr>
              <w:t>-</w:t>
            </w:r>
          </w:p>
        </w:tc>
        <w:tc>
          <w:tcPr>
            <w:tcW w:w="1170" w:type="dxa"/>
            <w:vAlign w:val="bottom"/>
          </w:tcPr>
          <w:p w14:paraId="79E54578" w14:textId="77777777" w:rsidR="00754B2C" w:rsidRPr="007E26E3" w:rsidRDefault="00754B2C" w:rsidP="00E31588">
            <w:pPr>
              <w:tabs>
                <w:tab w:val="decimal" w:pos="900"/>
              </w:tabs>
              <w:spacing w:line="320" w:lineRule="exact"/>
              <w:ind w:left="-9" w:right="49"/>
              <w:rPr>
                <w:rFonts w:ascii="Arial" w:hAnsi="Arial" w:cs="Arial"/>
                <w:sz w:val="15"/>
                <w:szCs w:val="15"/>
              </w:rPr>
            </w:pPr>
          </w:p>
          <w:p w14:paraId="6BA70274" w14:textId="77777777" w:rsidR="00754B2C" w:rsidRPr="007E26E3" w:rsidRDefault="00754B2C" w:rsidP="00E31588">
            <w:pPr>
              <w:tabs>
                <w:tab w:val="decimal" w:pos="900"/>
              </w:tabs>
              <w:spacing w:line="320" w:lineRule="exact"/>
              <w:ind w:left="-9" w:right="49"/>
              <w:rPr>
                <w:rFonts w:ascii="Arial" w:hAnsi="Arial" w:cs="Arial"/>
                <w:sz w:val="15"/>
                <w:szCs w:val="15"/>
              </w:rPr>
            </w:pPr>
          </w:p>
          <w:p w14:paraId="011611B5" w14:textId="77777777" w:rsidR="00754B2C" w:rsidRPr="007E26E3" w:rsidRDefault="00754B2C" w:rsidP="00E31588">
            <w:pPr>
              <w:tabs>
                <w:tab w:val="decimal" w:pos="900"/>
              </w:tabs>
              <w:spacing w:line="320" w:lineRule="exact"/>
              <w:ind w:left="-9" w:right="49"/>
              <w:rPr>
                <w:rFonts w:ascii="Arial" w:hAnsi="Arial" w:cs="Arial"/>
                <w:sz w:val="15"/>
                <w:szCs w:val="15"/>
              </w:rPr>
            </w:pPr>
            <w:r w:rsidRPr="007E26E3">
              <w:rPr>
                <w:rFonts w:ascii="Arial" w:hAnsi="Arial" w:cs="Arial"/>
                <w:sz w:val="15"/>
                <w:szCs w:val="15"/>
              </w:rPr>
              <w:t>707</w:t>
            </w:r>
          </w:p>
        </w:tc>
        <w:tc>
          <w:tcPr>
            <w:tcW w:w="1170" w:type="dxa"/>
            <w:vAlign w:val="bottom"/>
          </w:tcPr>
          <w:p w14:paraId="46B20014" w14:textId="77777777" w:rsidR="00754B2C" w:rsidRPr="007E26E3" w:rsidRDefault="00754B2C" w:rsidP="00E31588">
            <w:pPr>
              <w:tabs>
                <w:tab w:val="decimal" w:pos="900"/>
              </w:tabs>
              <w:spacing w:line="320" w:lineRule="exact"/>
              <w:ind w:left="-9" w:right="49"/>
              <w:rPr>
                <w:rFonts w:ascii="Arial" w:hAnsi="Arial" w:cs="Arial"/>
                <w:sz w:val="15"/>
                <w:szCs w:val="15"/>
              </w:rPr>
            </w:pPr>
          </w:p>
          <w:p w14:paraId="35B9E95E" w14:textId="77777777" w:rsidR="00754B2C" w:rsidRPr="007E26E3" w:rsidRDefault="00754B2C" w:rsidP="00E31588">
            <w:pPr>
              <w:tabs>
                <w:tab w:val="decimal" w:pos="900"/>
              </w:tabs>
              <w:spacing w:line="320" w:lineRule="exact"/>
              <w:ind w:left="-9" w:right="49"/>
              <w:rPr>
                <w:rFonts w:ascii="Arial" w:hAnsi="Arial" w:cs="Arial"/>
                <w:sz w:val="15"/>
                <w:szCs w:val="15"/>
              </w:rPr>
            </w:pPr>
          </w:p>
          <w:p w14:paraId="383A81E2" w14:textId="77777777" w:rsidR="00754B2C" w:rsidRPr="007E26E3" w:rsidRDefault="00754B2C" w:rsidP="00E31588">
            <w:pPr>
              <w:tabs>
                <w:tab w:val="decimal" w:pos="900"/>
              </w:tabs>
              <w:spacing w:line="320" w:lineRule="exact"/>
              <w:ind w:left="-9" w:right="49"/>
              <w:rPr>
                <w:rFonts w:ascii="Arial" w:hAnsi="Arial" w:cs="Arial"/>
                <w:sz w:val="15"/>
                <w:szCs w:val="15"/>
              </w:rPr>
            </w:pPr>
            <w:r w:rsidRPr="007E26E3">
              <w:rPr>
                <w:rFonts w:ascii="Arial" w:hAnsi="Arial" w:cs="Arial"/>
                <w:sz w:val="15"/>
                <w:szCs w:val="15"/>
              </w:rPr>
              <w:t>10,284</w:t>
            </w:r>
          </w:p>
        </w:tc>
        <w:tc>
          <w:tcPr>
            <w:tcW w:w="1170" w:type="dxa"/>
            <w:vAlign w:val="bottom"/>
          </w:tcPr>
          <w:p w14:paraId="37958090" w14:textId="77777777" w:rsidR="00754B2C" w:rsidRPr="007E26E3" w:rsidRDefault="00754B2C" w:rsidP="00E31588">
            <w:pPr>
              <w:tabs>
                <w:tab w:val="decimal" w:pos="900"/>
              </w:tabs>
              <w:spacing w:line="320" w:lineRule="exact"/>
              <w:ind w:left="-9" w:right="49"/>
              <w:rPr>
                <w:rFonts w:ascii="Arial" w:hAnsi="Arial" w:cs="Arial"/>
                <w:sz w:val="15"/>
                <w:szCs w:val="15"/>
              </w:rPr>
            </w:pPr>
          </w:p>
          <w:p w14:paraId="7D71D665" w14:textId="77777777" w:rsidR="00754B2C" w:rsidRPr="007E26E3" w:rsidRDefault="00754B2C" w:rsidP="00E31588">
            <w:pPr>
              <w:tabs>
                <w:tab w:val="decimal" w:pos="900"/>
              </w:tabs>
              <w:spacing w:line="320" w:lineRule="exact"/>
              <w:ind w:left="-9" w:right="49"/>
              <w:rPr>
                <w:rFonts w:ascii="Arial" w:hAnsi="Arial" w:cs="Arial"/>
                <w:sz w:val="15"/>
                <w:szCs w:val="15"/>
              </w:rPr>
            </w:pPr>
          </w:p>
          <w:p w14:paraId="133AE8D7" w14:textId="77777777" w:rsidR="00754B2C" w:rsidRPr="007E26E3" w:rsidRDefault="00754B2C" w:rsidP="00E31588">
            <w:pPr>
              <w:tabs>
                <w:tab w:val="decimal" w:pos="900"/>
              </w:tabs>
              <w:spacing w:line="320" w:lineRule="exact"/>
              <w:ind w:left="-9" w:right="49"/>
              <w:rPr>
                <w:rFonts w:ascii="Arial" w:hAnsi="Arial" w:cs="Arial"/>
                <w:sz w:val="15"/>
                <w:szCs w:val="15"/>
              </w:rPr>
            </w:pPr>
            <w:r w:rsidRPr="007E26E3">
              <w:rPr>
                <w:rFonts w:ascii="Arial" w:hAnsi="Arial" w:cs="Arial"/>
                <w:sz w:val="15"/>
                <w:szCs w:val="15"/>
              </w:rPr>
              <w:t>552</w:t>
            </w:r>
          </w:p>
        </w:tc>
        <w:tc>
          <w:tcPr>
            <w:tcW w:w="1170" w:type="dxa"/>
            <w:vAlign w:val="bottom"/>
          </w:tcPr>
          <w:p w14:paraId="5603353B" w14:textId="77777777" w:rsidR="00754B2C" w:rsidRPr="007E26E3" w:rsidRDefault="00754B2C" w:rsidP="00E31588">
            <w:pPr>
              <w:tabs>
                <w:tab w:val="decimal" w:pos="900"/>
              </w:tabs>
              <w:spacing w:line="320" w:lineRule="exact"/>
              <w:ind w:left="-9" w:right="49"/>
              <w:rPr>
                <w:rFonts w:ascii="Arial" w:hAnsi="Arial" w:cs="Arial"/>
                <w:sz w:val="15"/>
                <w:szCs w:val="15"/>
              </w:rPr>
            </w:pPr>
            <w:r w:rsidRPr="007E26E3">
              <w:rPr>
                <w:rFonts w:ascii="Arial" w:hAnsi="Arial" w:cs="Arial"/>
                <w:sz w:val="15"/>
                <w:szCs w:val="15"/>
              </w:rPr>
              <w:t>94</w:t>
            </w:r>
          </w:p>
        </w:tc>
        <w:tc>
          <w:tcPr>
            <w:tcW w:w="1170" w:type="dxa"/>
            <w:vAlign w:val="bottom"/>
          </w:tcPr>
          <w:p w14:paraId="541DE9F4" w14:textId="77777777" w:rsidR="00754B2C" w:rsidRPr="007E26E3" w:rsidRDefault="00754B2C" w:rsidP="00E31588">
            <w:pPr>
              <w:tabs>
                <w:tab w:val="decimal" w:pos="900"/>
              </w:tabs>
              <w:spacing w:line="320" w:lineRule="exact"/>
              <w:ind w:left="-9" w:right="49"/>
              <w:rPr>
                <w:rFonts w:ascii="Arial" w:hAnsi="Arial" w:cs="Arial"/>
                <w:sz w:val="15"/>
                <w:szCs w:val="15"/>
              </w:rPr>
            </w:pPr>
          </w:p>
          <w:p w14:paraId="1AA52776" w14:textId="77777777" w:rsidR="00754B2C" w:rsidRPr="007E26E3" w:rsidRDefault="00754B2C" w:rsidP="00E31588">
            <w:pPr>
              <w:tabs>
                <w:tab w:val="decimal" w:pos="900"/>
              </w:tabs>
              <w:spacing w:line="320" w:lineRule="exact"/>
              <w:ind w:left="-9" w:right="49"/>
              <w:rPr>
                <w:rFonts w:ascii="Arial" w:hAnsi="Arial" w:cs="Arial"/>
                <w:sz w:val="15"/>
                <w:szCs w:val="15"/>
              </w:rPr>
            </w:pPr>
          </w:p>
          <w:p w14:paraId="4CE789F8" w14:textId="77777777" w:rsidR="00754B2C" w:rsidRPr="007E26E3" w:rsidRDefault="00754B2C" w:rsidP="00E31588">
            <w:pPr>
              <w:tabs>
                <w:tab w:val="decimal" w:pos="900"/>
              </w:tabs>
              <w:spacing w:line="320" w:lineRule="exact"/>
              <w:ind w:left="-9" w:right="49"/>
              <w:rPr>
                <w:rFonts w:ascii="Arial" w:hAnsi="Arial" w:cs="Arial"/>
                <w:sz w:val="15"/>
                <w:szCs w:val="15"/>
              </w:rPr>
            </w:pPr>
            <w:r w:rsidRPr="007E26E3">
              <w:rPr>
                <w:rFonts w:ascii="Arial" w:hAnsi="Arial" w:cs="Arial"/>
                <w:sz w:val="15"/>
                <w:szCs w:val="15"/>
              </w:rPr>
              <w:t>14,971</w:t>
            </w:r>
          </w:p>
        </w:tc>
      </w:tr>
      <w:tr w:rsidR="007E26E3" w:rsidRPr="007E26E3" w14:paraId="2B45C4A4" w14:textId="77777777" w:rsidTr="00754B2C">
        <w:trPr>
          <w:trHeight w:val="135"/>
        </w:trPr>
        <w:tc>
          <w:tcPr>
            <w:tcW w:w="1710" w:type="dxa"/>
            <w:vAlign w:val="bottom"/>
            <w:hideMark/>
          </w:tcPr>
          <w:p w14:paraId="7543E1E3" w14:textId="77777777" w:rsidR="00754B2C" w:rsidRPr="007E26E3" w:rsidRDefault="00754B2C" w:rsidP="00E31588">
            <w:pPr>
              <w:spacing w:line="320" w:lineRule="exact"/>
              <w:ind w:left="153" w:hanging="153"/>
              <w:rPr>
                <w:rFonts w:ascii="Arial" w:hAnsi="Arial" w:cs="Arial"/>
                <w:sz w:val="15"/>
                <w:szCs w:val="15"/>
              </w:rPr>
            </w:pPr>
            <w:r w:rsidRPr="007E26E3">
              <w:rPr>
                <w:rFonts w:ascii="Arial" w:hAnsi="Arial" w:cs="Arial"/>
                <w:sz w:val="15"/>
                <w:szCs w:val="15"/>
              </w:rPr>
              <w:t>Financial assets with significant increases in credit risk</w:t>
            </w:r>
          </w:p>
        </w:tc>
        <w:tc>
          <w:tcPr>
            <w:tcW w:w="1170" w:type="dxa"/>
            <w:vAlign w:val="bottom"/>
          </w:tcPr>
          <w:p w14:paraId="483DA532" w14:textId="77777777" w:rsidR="00754B2C" w:rsidRPr="007E26E3" w:rsidRDefault="00754B2C" w:rsidP="00E31588">
            <w:pPr>
              <w:tabs>
                <w:tab w:val="decimal" w:pos="900"/>
              </w:tabs>
              <w:spacing w:line="320" w:lineRule="exact"/>
              <w:ind w:left="-9" w:right="49"/>
              <w:rPr>
                <w:rFonts w:ascii="Arial" w:hAnsi="Arial" w:cs="Arial"/>
                <w:sz w:val="15"/>
                <w:szCs w:val="15"/>
              </w:rPr>
            </w:pPr>
          </w:p>
          <w:p w14:paraId="7FF74002" w14:textId="77777777" w:rsidR="00754B2C" w:rsidRPr="007E26E3" w:rsidRDefault="00754B2C" w:rsidP="00E31588">
            <w:pPr>
              <w:tabs>
                <w:tab w:val="decimal" w:pos="900"/>
              </w:tabs>
              <w:spacing w:line="320" w:lineRule="exact"/>
              <w:ind w:left="-9" w:right="49"/>
              <w:rPr>
                <w:rFonts w:ascii="Arial" w:hAnsi="Arial" w:cs="Arial"/>
                <w:sz w:val="15"/>
                <w:szCs w:val="15"/>
              </w:rPr>
            </w:pPr>
          </w:p>
          <w:p w14:paraId="4B5F8C8E" w14:textId="77777777" w:rsidR="00754B2C" w:rsidRPr="007E26E3" w:rsidRDefault="00754B2C" w:rsidP="00E31588">
            <w:pPr>
              <w:tabs>
                <w:tab w:val="decimal" w:pos="900"/>
              </w:tabs>
              <w:spacing w:line="320" w:lineRule="exact"/>
              <w:ind w:left="-9" w:right="49"/>
              <w:rPr>
                <w:rFonts w:ascii="Arial" w:hAnsi="Arial" w:cs="Arial"/>
                <w:sz w:val="15"/>
                <w:szCs w:val="15"/>
              </w:rPr>
            </w:pPr>
            <w:r w:rsidRPr="007E26E3">
              <w:rPr>
                <w:rFonts w:ascii="Arial" w:hAnsi="Arial" w:cs="Arial"/>
                <w:sz w:val="15"/>
                <w:szCs w:val="15"/>
              </w:rPr>
              <w:t>-</w:t>
            </w:r>
          </w:p>
        </w:tc>
        <w:tc>
          <w:tcPr>
            <w:tcW w:w="1170" w:type="dxa"/>
            <w:vAlign w:val="bottom"/>
          </w:tcPr>
          <w:p w14:paraId="2B9FF8EE" w14:textId="77777777" w:rsidR="00754B2C" w:rsidRPr="007E26E3" w:rsidRDefault="00754B2C" w:rsidP="00E31588">
            <w:pPr>
              <w:tabs>
                <w:tab w:val="decimal" w:pos="900"/>
              </w:tabs>
              <w:spacing w:line="320" w:lineRule="exact"/>
              <w:ind w:left="-9" w:right="49"/>
              <w:rPr>
                <w:rFonts w:ascii="Arial" w:hAnsi="Arial" w:cs="Arial"/>
                <w:sz w:val="15"/>
                <w:szCs w:val="15"/>
              </w:rPr>
            </w:pPr>
          </w:p>
          <w:p w14:paraId="331D9808" w14:textId="77777777" w:rsidR="00754B2C" w:rsidRPr="007E26E3" w:rsidRDefault="00754B2C" w:rsidP="00E31588">
            <w:pPr>
              <w:tabs>
                <w:tab w:val="decimal" w:pos="900"/>
              </w:tabs>
              <w:spacing w:line="320" w:lineRule="exact"/>
              <w:ind w:left="-9" w:right="49"/>
              <w:rPr>
                <w:rFonts w:ascii="Arial" w:hAnsi="Arial" w:cs="Arial"/>
                <w:sz w:val="15"/>
                <w:szCs w:val="15"/>
              </w:rPr>
            </w:pPr>
          </w:p>
          <w:p w14:paraId="115E2F05" w14:textId="77777777" w:rsidR="00754B2C" w:rsidRPr="007E26E3" w:rsidRDefault="00754B2C" w:rsidP="00E31588">
            <w:pPr>
              <w:tabs>
                <w:tab w:val="decimal" w:pos="900"/>
              </w:tabs>
              <w:spacing w:line="320" w:lineRule="exact"/>
              <w:ind w:left="-9" w:right="49"/>
              <w:rPr>
                <w:rFonts w:ascii="Arial" w:hAnsi="Arial" w:cs="Arial"/>
                <w:sz w:val="15"/>
                <w:szCs w:val="15"/>
              </w:rPr>
            </w:pPr>
            <w:r w:rsidRPr="007E26E3">
              <w:rPr>
                <w:rFonts w:ascii="Arial" w:hAnsi="Arial" w:cs="Arial"/>
                <w:sz w:val="15"/>
                <w:szCs w:val="15"/>
              </w:rPr>
              <w:t>-</w:t>
            </w:r>
          </w:p>
        </w:tc>
        <w:tc>
          <w:tcPr>
            <w:tcW w:w="1170" w:type="dxa"/>
            <w:vAlign w:val="bottom"/>
          </w:tcPr>
          <w:p w14:paraId="653E8A90" w14:textId="77777777" w:rsidR="00754B2C" w:rsidRPr="007E26E3" w:rsidRDefault="00754B2C" w:rsidP="00E31588">
            <w:pPr>
              <w:tabs>
                <w:tab w:val="decimal" w:pos="900"/>
              </w:tabs>
              <w:spacing w:line="320" w:lineRule="exact"/>
              <w:ind w:left="-9" w:right="49"/>
              <w:rPr>
                <w:rFonts w:ascii="Arial" w:hAnsi="Arial" w:cs="Arial"/>
                <w:sz w:val="15"/>
                <w:szCs w:val="15"/>
              </w:rPr>
            </w:pPr>
          </w:p>
          <w:p w14:paraId="2B56958C" w14:textId="77777777" w:rsidR="00754B2C" w:rsidRPr="007E26E3" w:rsidRDefault="00754B2C" w:rsidP="00E31588">
            <w:pPr>
              <w:tabs>
                <w:tab w:val="decimal" w:pos="900"/>
              </w:tabs>
              <w:spacing w:line="320" w:lineRule="exact"/>
              <w:ind w:left="-9" w:right="49"/>
              <w:rPr>
                <w:rFonts w:ascii="Arial" w:hAnsi="Arial" w:cs="Arial"/>
                <w:sz w:val="15"/>
                <w:szCs w:val="15"/>
              </w:rPr>
            </w:pPr>
          </w:p>
          <w:p w14:paraId="33B3F088" w14:textId="77777777" w:rsidR="00754B2C" w:rsidRPr="007E26E3" w:rsidRDefault="00754B2C" w:rsidP="00E31588">
            <w:pPr>
              <w:tabs>
                <w:tab w:val="decimal" w:pos="900"/>
              </w:tabs>
              <w:spacing w:line="320" w:lineRule="exact"/>
              <w:ind w:left="-9" w:right="49"/>
              <w:rPr>
                <w:rFonts w:ascii="Arial" w:hAnsi="Arial" w:cs="Arial"/>
                <w:sz w:val="15"/>
                <w:szCs w:val="15"/>
              </w:rPr>
            </w:pPr>
            <w:r w:rsidRPr="007E26E3">
              <w:rPr>
                <w:rFonts w:ascii="Arial" w:hAnsi="Arial" w:cs="Arial"/>
                <w:sz w:val="15"/>
                <w:szCs w:val="15"/>
              </w:rPr>
              <w:t>733</w:t>
            </w:r>
          </w:p>
        </w:tc>
        <w:tc>
          <w:tcPr>
            <w:tcW w:w="1170" w:type="dxa"/>
            <w:vAlign w:val="bottom"/>
          </w:tcPr>
          <w:p w14:paraId="191F4EA0" w14:textId="77777777" w:rsidR="00754B2C" w:rsidRPr="007E26E3" w:rsidRDefault="00754B2C" w:rsidP="00E31588">
            <w:pPr>
              <w:tabs>
                <w:tab w:val="decimal" w:pos="900"/>
              </w:tabs>
              <w:spacing w:line="320" w:lineRule="exact"/>
              <w:ind w:left="-9" w:right="49"/>
              <w:rPr>
                <w:rFonts w:ascii="Arial" w:hAnsi="Arial" w:cs="Arial"/>
                <w:sz w:val="15"/>
                <w:szCs w:val="15"/>
              </w:rPr>
            </w:pPr>
          </w:p>
          <w:p w14:paraId="611812F6" w14:textId="77777777" w:rsidR="00754B2C" w:rsidRPr="007E26E3" w:rsidRDefault="00754B2C" w:rsidP="00E31588">
            <w:pPr>
              <w:tabs>
                <w:tab w:val="decimal" w:pos="900"/>
              </w:tabs>
              <w:spacing w:line="320" w:lineRule="exact"/>
              <w:ind w:left="-9" w:right="49"/>
              <w:rPr>
                <w:rFonts w:ascii="Arial" w:hAnsi="Arial" w:cs="Arial"/>
                <w:sz w:val="15"/>
                <w:szCs w:val="15"/>
              </w:rPr>
            </w:pPr>
          </w:p>
          <w:p w14:paraId="739C421A" w14:textId="77777777" w:rsidR="00754B2C" w:rsidRPr="007E26E3" w:rsidRDefault="00754B2C" w:rsidP="00E31588">
            <w:pPr>
              <w:tabs>
                <w:tab w:val="decimal" w:pos="900"/>
              </w:tabs>
              <w:spacing w:line="320" w:lineRule="exact"/>
              <w:ind w:left="-9" w:right="49"/>
              <w:rPr>
                <w:rFonts w:ascii="Arial" w:hAnsi="Arial" w:cs="Arial"/>
                <w:sz w:val="15"/>
                <w:szCs w:val="15"/>
              </w:rPr>
            </w:pPr>
            <w:r w:rsidRPr="007E26E3">
              <w:rPr>
                <w:rFonts w:ascii="Arial" w:hAnsi="Arial" w:cs="Arial"/>
                <w:sz w:val="15"/>
                <w:szCs w:val="15"/>
              </w:rPr>
              <w:t>-</w:t>
            </w:r>
          </w:p>
        </w:tc>
        <w:tc>
          <w:tcPr>
            <w:tcW w:w="1170" w:type="dxa"/>
            <w:vAlign w:val="bottom"/>
          </w:tcPr>
          <w:p w14:paraId="4CA0DE60" w14:textId="77777777" w:rsidR="00754B2C" w:rsidRPr="007E26E3" w:rsidRDefault="00754B2C" w:rsidP="00E31588">
            <w:pPr>
              <w:tabs>
                <w:tab w:val="decimal" w:pos="900"/>
              </w:tabs>
              <w:spacing w:line="320" w:lineRule="exact"/>
              <w:ind w:left="-9" w:right="49"/>
              <w:rPr>
                <w:rFonts w:ascii="Arial" w:hAnsi="Arial" w:cs="Arial"/>
                <w:sz w:val="15"/>
                <w:szCs w:val="15"/>
              </w:rPr>
            </w:pPr>
          </w:p>
          <w:p w14:paraId="527FD753" w14:textId="77777777" w:rsidR="00754B2C" w:rsidRPr="007E26E3" w:rsidRDefault="00754B2C" w:rsidP="00E31588">
            <w:pPr>
              <w:tabs>
                <w:tab w:val="decimal" w:pos="900"/>
              </w:tabs>
              <w:spacing w:line="320" w:lineRule="exact"/>
              <w:ind w:left="-9" w:right="49"/>
              <w:rPr>
                <w:rFonts w:ascii="Arial" w:hAnsi="Arial" w:cs="Arial"/>
                <w:sz w:val="15"/>
                <w:szCs w:val="15"/>
              </w:rPr>
            </w:pPr>
          </w:p>
          <w:p w14:paraId="0D746BD0" w14:textId="77777777" w:rsidR="00754B2C" w:rsidRPr="007E26E3" w:rsidRDefault="00754B2C" w:rsidP="00E31588">
            <w:pPr>
              <w:tabs>
                <w:tab w:val="decimal" w:pos="900"/>
              </w:tabs>
              <w:spacing w:line="320" w:lineRule="exact"/>
              <w:ind w:left="-9" w:right="49"/>
              <w:rPr>
                <w:rFonts w:ascii="Arial" w:hAnsi="Arial" w:cs="Arial"/>
                <w:sz w:val="15"/>
                <w:szCs w:val="15"/>
              </w:rPr>
            </w:pPr>
            <w:r w:rsidRPr="007E26E3">
              <w:rPr>
                <w:rFonts w:ascii="Arial" w:hAnsi="Arial" w:cs="Arial"/>
                <w:sz w:val="15"/>
                <w:szCs w:val="15"/>
              </w:rPr>
              <w:t>-</w:t>
            </w:r>
          </w:p>
        </w:tc>
        <w:tc>
          <w:tcPr>
            <w:tcW w:w="1170" w:type="dxa"/>
            <w:vAlign w:val="bottom"/>
          </w:tcPr>
          <w:p w14:paraId="4658CA2D" w14:textId="77777777" w:rsidR="00754B2C" w:rsidRPr="007E26E3" w:rsidRDefault="00754B2C" w:rsidP="00E31588">
            <w:pPr>
              <w:tabs>
                <w:tab w:val="decimal" w:pos="900"/>
              </w:tabs>
              <w:spacing w:line="320" w:lineRule="exact"/>
              <w:ind w:left="-9" w:right="49"/>
              <w:rPr>
                <w:rFonts w:ascii="Arial" w:hAnsi="Arial" w:cs="Arial"/>
                <w:sz w:val="15"/>
                <w:szCs w:val="15"/>
              </w:rPr>
            </w:pPr>
            <w:r w:rsidRPr="007E26E3">
              <w:rPr>
                <w:rFonts w:ascii="Arial" w:hAnsi="Arial" w:cs="Arial"/>
                <w:sz w:val="15"/>
                <w:szCs w:val="15"/>
              </w:rPr>
              <w:t>-</w:t>
            </w:r>
          </w:p>
        </w:tc>
        <w:tc>
          <w:tcPr>
            <w:tcW w:w="1170" w:type="dxa"/>
            <w:vAlign w:val="bottom"/>
          </w:tcPr>
          <w:p w14:paraId="5751025A" w14:textId="77777777" w:rsidR="00754B2C" w:rsidRPr="007E26E3" w:rsidRDefault="00754B2C" w:rsidP="00E31588">
            <w:pPr>
              <w:tabs>
                <w:tab w:val="decimal" w:pos="900"/>
              </w:tabs>
              <w:spacing w:line="320" w:lineRule="exact"/>
              <w:ind w:left="-9" w:right="49"/>
              <w:rPr>
                <w:rFonts w:ascii="Arial" w:hAnsi="Arial" w:cs="Arial"/>
                <w:sz w:val="15"/>
                <w:szCs w:val="15"/>
              </w:rPr>
            </w:pPr>
          </w:p>
          <w:p w14:paraId="59D42703" w14:textId="77777777" w:rsidR="00754B2C" w:rsidRPr="007E26E3" w:rsidRDefault="00754B2C" w:rsidP="00E31588">
            <w:pPr>
              <w:tabs>
                <w:tab w:val="decimal" w:pos="900"/>
              </w:tabs>
              <w:spacing w:line="320" w:lineRule="exact"/>
              <w:ind w:left="-9" w:right="49"/>
              <w:rPr>
                <w:rFonts w:ascii="Arial" w:hAnsi="Arial" w:cs="Arial"/>
                <w:sz w:val="15"/>
                <w:szCs w:val="15"/>
              </w:rPr>
            </w:pPr>
          </w:p>
          <w:p w14:paraId="3AE982A5" w14:textId="77777777" w:rsidR="00754B2C" w:rsidRPr="007E26E3" w:rsidRDefault="00754B2C" w:rsidP="00E31588">
            <w:pPr>
              <w:tabs>
                <w:tab w:val="decimal" w:pos="900"/>
              </w:tabs>
              <w:spacing w:line="320" w:lineRule="exact"/>
              <w:ind w:left="-9" w:right="49"/>
              <w:rPr>
                <w:rFonts w:ascii="Arial" w:hAnsi="Arial" w:cs="Arial"/>
                <w:sz w:val="15"/>
                <w:szCs w:val="15"/>
              </w:rPr>
            </w:pPr>
            <w:r w:rsidRPr="007E26E3">
              <w:rPr>
                <w:rFonts w:ascii="Arial" w:hAnsi="Arial" w:cs="Arial"/>
                <w:sz w:val="15"/>
                <w:szCs w:val="15"/>
              </w:rPr>
              <w:t>733</w:t>
            </w:r>
          </w:p>
        </w:tc>
      </w:tr>
      <w:tr w:rsidR="007E26E3" w:rsidRPr="007E26E3" w14:paraId="22EF5B19" w14:textId="77777777" w:rsidTr="00754B2C">
        <w:trPr>
          <w:trHeight w:val="126"/>
        </w:trPr>
        <w:tc>
          <w:tcPr>
            <w:tcW w:w="1710" w:type="dxa"/>
            <w:vAlign w:val="center"/>
            <w:hideMark/>
          </w:tcPr>
          <w:p w14:paraId="2E95931B" w14:textId="77777777" w:rsidR="00754B2C" w:rsidRPr="007E26E3" w:rsidRDefault="00754B2C" w:rsidP="00E31588">
            <w:pPr>
              <w:spacing w:line="320" w:lineRule="exact"/>
              <w:ind w:left="153" w:hanging="153"/>
              <w:rPr>
                <w:rFonts w:ascii="Arial" w:hAnsi="Arial" w:cs="Arial"/>
                <w:sz w:val="15"/>
                <w:szCs w:val="15"/>
              </w:rPr>
            </w:pPr>
            <w:r w:rsidRPr="007E26E3">
              <w:rPr>
                <w:rFonts w:ascii="Arial" w:hAnsi="Arial" w:cs="Arial"/>
                <w:sz w:val="15"/>
                <w:szCs w:val="15"/>
              </w:rPr>
              <w:t>Financial assets that are credit</w:t>
            </w:r>
            <w:r w:rsidRPr="007E26E3">
              <w:rPr>
                <w:rFonts w:ascii="Arial" w:hAnsi="Arial" w:cs="Arial"/>
                <w:sz w:val="15"/>
                <w:szCs w:val="15"/>
                <w:cs/>
              </w:rPr>
              <w:t>-</w:t>
            </w:r>
            <w:r w:rsidRPr="007E26E3">
              <w:rPr>
                <w:rFonts w:ascii="Arial" w:hAnsi="Arial" w:cs="Arial"/>
                <w:sz w:val="15"/>
                <w:szCs w:val="15"/>
              </w:rPr>
              <w:t>impaired</w:t>
            </w:r>
          </w:p>
        </w:tc>
        <w:tc>
          <w:tcPr>
            <w:tcW w:w="1170" w:type="dxa"/>
            <w:vAlign w:val="bottom"/>
          </w:tcPr>
          <w:p w14:paraId="3B39503F" w14:textId="77777777" w:rsidR="00754B2C" w:rsidRPr="007E26E3" w:rsidRDefault="00754B2C" w:rsidP="00E31588">
            <w:pPr>
              <w:tabs>
                <w:tab w:val="decimal" w:pos="900"/>
              </w:tabs>
              <w:spacing w:line="320" w:lineRule="exact"/>
              <w:ind w:left="-9" w:right="49"/>
              <w:rPr>
                <w:rFonts w:ascii="Arial" w:hAnsi="Arial" w:cs="Arial"/>
                <w:sz w:val="15"/>
                <w:szCs w:val="15"/>
              </w:rPr>
            </w:pPr>
          </w:p>
          <w:p w14:paraId="20C847C5" w14:textId="77777777" w:rsidR="00754B2C" w:rsidRPr="007E26E3" w:rsidRDefault="00754B2C" w:rsidP="00E31588">
            <w:pPr>
              <w:tabs>
                <w:tab w:val="decimal" w:pos="900"/>
              </w:tabs>
              <w:spacing w:line="320" w:lineRule="exact"/>
              <w:ind w:left="-9" w:right="49"/>
              <w:rPr>
                <w:rFonts w:ascii="Arial" w:hAnsi="Arial" w:cs="Arial"/>
                <w:sz w:val="15"/>
                <w:szCs w:val="15"/>
              </w:rPr>
            </w:pPr>
            <w:r w:rsidRPr="007E26E3">
              <w:rPr>
                <w:rFonts w:ascii="Arial" w:hAnsi="Arial" w:cs="Arial"/>
                <w:sz w:val="15"/>
                <w:szCs w:val="15"/>
              </w:rPr>
              <w:t>-</w:t>
            </w:r>
          </w:p>
        </w:tc>
        <w:tc>
          <w:tcPr>
            <w:tcW w:w="1170" w:type="dxa"/>
            <w:vAlign w:val="bottom"/>
          </w:tcPr>
          <w:p w14:paraId="3E7623F6" w14:textId="77777777" w:rsidR="00754B2C" w:rsidRPr="007E26E3" w:rsidRDefault="00754B2C" w:rsidP="00E31588">
            <w:pPr>
              <w:tabs>
                <w:tab w:val="decimal" w:pos="900"/>
              </w:tabs>
              <w:spacing w:line="320" w:lineRule="exact"/>
              <w:ind w:left="-9" w:right="49"/>
              <w:rPr>
                <w:rFonts w:ascii="Arial" w:hAnsi="Arial" w:cs="Arial"/>
                <w:sz w:val="15"/>
                <w:szCs w:val="15"/>
              </w:rPr>
            </w:pPr>
          </w:p>
          <w:p w14:paraId="554E7493" w14:textId="77777777" w:rsidR="00754B2C" w:rsidRPr="007E26E3" w:rsidRDefault="00754B2C" w:rsidP="00E31588">
            <w:pPr>
              <w:tabs>
                <w:tab w:val="decimal" w:pos="900"/>
              </w:tabs>
              <w:spacing w:line="320" w:lineRule="exact"/>
              <w:ind w:left="-9" w:right="49"/>
              <w:rPr>
                <w:rFonts w:ascii="Arial" w:hAnsi="Arial" w:cs="Arial"/>
                <w:sz w:val="15"/>
                <w:szCs w:val="15"/>
              </w:rPr>
            </w:pPr>
            <w:r w:rsidRPr="007E26E3">
              <w:rPr>
                <w:rFonts w:ascii="Arial" w:hAnsi="Arial" w:cs="Arial"/>
                <w:sz w:val="15"/>
                <w:szCs w:val="15"/>
              </w:rPr>
              <w:t>-</w:t>
            </w:r>
          </w:p>
        </w:tc>
        <w:tc>
          <w:tcPr>
            <w:tcW w:w="1170" w:type="dxa"/>
            <w:vAlign w:val="bottom"/>
          </w:tcPr>
          <w:p w14:paraId="3DDB0DEF" w14:textId="77777777" w:rsidR="00754B2C" w:rsidRPr="007E26E3" w:rsidRDefault="00754B2C" w:rsidP="00E31588">
            <w:pPr>
              <w:tabs>
                <w:tab w:val="decimal" w:pos="900"/>
              </w:tabs>
              <w:spacing w:line="320" w:lineRule="exact"/>
              <w:ind w:left="-9" w:right="49"/>
              <w:rPr>
                <w:rFonts w:ascii="Arial" w:hAnsi="Arial" w:cs="Arial"/>
                <w:sz w:val="15"/>
                <w:szCs w:val="15"/>
              </w:rPr>
            </w:pPr>
          </w:p>
          <w:p w14:paraId="17B25E32" w14:textId="77777777" w:rsidR="00754B2C" w:rsidRPr="007E26E3" w:rsidRDefault="00754B2C" w:rsidP="00E31588">
            <w:pPr>
              <w:tabs>
                <w:tab w:val="decimal" w:pos="900"/>
              </w:tabs>
              <w:spacing w:line="320" w:lineRule="exact"/>
              <w:ind w:left="-9" w:right="49"/>
              <w:rPr>
                <w:rFonts w:ascii="Arial" w:hAnsi="Arial" w:cs="Arial"/>
                <w:sz w:val="15"/>
                <w:szCs w:val="15"/>
              </w:rPr>
            </w:pPr>
            <w:r w:rsidRPr="007E26E3">
              <w:rPr>
                <w:rFonts w:ascii="Arial" w:hAnsi="Arial" w:cs="Arial"/>
                <w:sz w:val="15"/>
                <w:szCs w:val="15"/>
              </w:rPr>
              <w:t>801</w:t>
            </w:r>
          </w:p>
        </w:tc>
        <w:tc>
          <w:tcPr>
            <w:tcW w:w="1170" w:type="dxa"/>
            <w:vAlign w:val="bottom"/>
          </w:tcPr>
          <w:p w14:paraId="30D46BDF" w14:textId="77777777" w:rsidR="00754B2C" w:rsidRPr="007E26E3" w:rsidRDefault="00754B2C" w:rsidP="00E31588">
            <w:pPr>
              <w:tabs>
                <w:tab w:val="decimal" w:pos="900"/>
              </w:tabs>
              <w:spacing w:line="320" w:lineRule="exact"/>
              <w:ind w:left="-9" w:right="49"/>
              <w:rPr>
                <w:rFonts w:ascii="Arial" w:hAnsi="Arial" w:cs="Arial"/>
                <w:sz w:val="15"/>
                <w:szCs w:val="15"/>
              </w:rPr>
            </w:pPr>
          </w:p>
          <w:p w14:paraId="603B1D55" w14:textId="77777777" w:rsidR="00754B2C" w:rsidRPr="007E26E3" w:rsidRDefault="00754B2C" w:rsidP="00E31588">
            <w:pPr>
              <w:tabs>
                <w:tab w:val="decimal" w:pos="900"/>
              </w:tabs>
              <w:spacing w:line="320" w:lineRule="exact"/>
              <w:ind w:left="-9" w:right="49"/>
              <w:rPr>
                <w:rFonts w:ascii="Arial" w:hAnsi="Arial" w:cs="Arial"/>
                <w:sz w:val="15"/>
                <w:szCs w:val="15"/>
              </w:rPr>
            </w:pPr>
            <w:r w:rsidRPr="007E26E3">
              <w:rPr>
                <w:rFonts w:ascii="Arial" w:hAnsi="Arial" w:cs="Arial"/>
                <w:sz w:val="15"/>
                <w:szCs w:val="15"/>
              </w:rPr>
              <w:t>-</w:t>
            </w:r>
          </w:p>
        </w:tc>
        <w:tc>
          <w:tcPr>
            <w:tcW w:w="1170" w:type="dxa"/>
            <w:vAlign w:val="bottom"/>
          </w:tcPr>
          <w:p w14:paraId="56E11F1E" w14:textId="77777777" w:rsidR="00754B2C" w:rsidRPr="007E26E3" w:rsidRDefault="00754B2C" w:rsidP="00E31588">
            <w:pPr>
              <w:tabs>
                <w:tab w:val="decimal" w:pos="900"/>
              </w:tabs>
              <w:spacing w:line="320" w:lineRule="exact"/>
              <w:ind w:left="-9" w:right="49"/>
              <w:rPr>
                <w:rFonts w:ascii="Arial" w:hAnsi="Arial" w:cs="Arial"/>
                <w:sz w:val="15"/>
                <w:szCs w:val="15"/>
              </w:rPr>
            </w:pPr>
          </w:p>
          <w:p w14:paraId="1573A88E" w14:textId="77777777" w:rsidR="00754B2C" w:rsidRPr="007E26E3" w:rsidRDefault="00754B2C" w:rsidP="00E31588">
            <w:pPr>
              <w:tabs>
                <w:tab w:val="decimal" w:pos="900"/>
              </w:tabs>
              <w:spacing w:line="320" w:lineRule="exact"/>
              <w:ind w:left="-9" w:right="49"/>
              <w:rPr>
                <w:rFonts w:ascii="Arial" w:hAnsi="Arial" w:cs="Arial"/>
                <w:sz w:val="15"/>
                <w:szCs w:val="15"/>
              </w:rPr>
            </w:pPr>
            <w:r w:rsidRPr="007E26E3">
              <w:rPr>
                <w:rFonts w:ascii="Arial" w:hAnsi="Arial" w:cs="Arial"/>
                <w:sz w:val="15"/>
                <w:szCs w:val="15"/>
              </w:rPr>
              <w:t>-</w:t>
            </w:r>
          </w:p>
        </w:tc>
        <w:tc>
          <w:tcPr>
            <w:tcW w:w="1170" w:type="dxa"/>
            <w:vAlign w:val="bottom"/>
          </w:tcPr>
          <w:p w14:paraId="1115FD38" w14:textId="77777777" w:rsidR="00754B2C" w:rsidRPr="007E26E3" w:rsidRDefault="00754B2C" w:rsidP="00E31588">
            <w:pPr>
              <w:tabs>
                <w:tab w:val="decimal" w:pos="900"/>
              </w:tabs>
              <w:spacing w:line="320" w:lineRule="exact"/>
              <w:ind w:left="-9" w:right="49"/>
              <w:rPr>
                <w:rFonts w:ascii="Arial" w:hAnsi="Arial" w:cs="Arial"/>
                <w:sz w:val="15"/>
                <w:szCs w:val="15"/>
              </w:rPr>
            </w:pPr>
            <w:r w:rsidRPr="007E26E3">
              <w:rPr>
                <w:rFonts w:ascii="Arial" w:hAnsi="Arial" w:cs="Arial"/>
                <w:sz w:val="15"/>
                <w:szCs w:val="15"/>
              </w:rPr>
              <w:t>8</w:t>
            </w:r>
          </w:p>
        </w:tc>
        <w:tc>
          <w:tcPr>
            <w:tcW w:w="1170" w:type="dxa"/>
            <w:vAlign w:val="bottom"/>
          </w:tcPr>
          <w:p w14:paraId="13A01893" w14:textId="77777777" w:rsidR="00754B2C" w:rsidRPr="007E26E3" w:rsidRDefault="00754B2C" w:rsidP="00E31588">
            <w:pPr>
              <w:tabs>
                <w:tab w:val="decimal" w:pos="900"/>
              </w:tabs>
              <w:spacing w:line="320" w:lineRule="exact"/>
              <w:ind w:left="-9" w:right="49"/>
              <w:rPr>
                <w:rFonts w:ascii="Arial" w:hAnsi="Arial" w:cs="Arial"/>
                <w:sz w:val="15"/>
                <w:szCs w:val="15"/>
              </w:rPr>
            </w:pPr>
          </w:p>
          <w:p w14:paraId="7FDB80F6" w14:textId="77777777" w:rsidR="00754B2C" w:rsidRPr="007E26E3" w:rsidRDefault="00754B2C" w:rsidP="00E31588">
            <w:pPr>
              <w:tabs>
                <w:tab w:val="decimal" w:pos="900"/>
              </w:tabs>
              <w:spacing w:line="320" w:lineRule="exact"/>
              <w:ind w:left="-9" w:right="49"/>
              <w:rPr>
                <w:rFonts w:ascii="Arial" w:hAnsi="Arial" w:cs="Arial"/>
                <w:sz w:val="15"/>
                <w:szCs w:val="15"/>
              </w:rPr>
            </w:pPr>
            <w:r w:rsidRPr="007E26E3">
              <w:rPr>
                <w:rFonts w:ascii="Arial" w:hAnsi="Arial" w:cs="Arial"/>
                <w:sz w:val="15"/>
                <w:szCs w:val="15"/>
              </w:rPr>
              <w:t>809</w:t>
            </w:r>
          </w:p>
        </w:tc>
      </w:tr>
      <w:tr w:rsidR="007E26E3" w:rsidRPr="007E26E3" w14:paraId="64EE7E99" w14:textId="77777777" w:rsidTr="00754B2C">
        <w:trPr>
          <w:trHeight w:val="126"/>
        </w:trPr>
        <w:tc>
          <w:tcPr>
            <w:tcW w:w="1710" w:type="dxa"/>
            <w:vAlign w:val="bottom"/>
          </w:tcPr>
          <w:p w14:paraId="5386A021" w14:textId="77777777" w:rsidR="00754B2C" w:rsidRPr="007E26E3" w:rsidRDefault="00754B2C" w:rsidP="00E31588">
            <w:pPr>
              <w:spacing w:line="320" w:lineRule="exact"/>
              <w:ind w:left="153" w:hanging="153"/>
              <w:rPr>
                <w:rFonts w:ascii="Arial" w:hAnsi="Arial" w:cs="Arial"/>
                <w:sz w:val="15"/>
                <w:szCs w:val="15"/>
              </w:rPr>
            </w:pPr>
            <w:r w:rsidRPr="007E26E3">
              <w:rPr>
                <w:rFonts w:ascii="Arial" w:hAnsi="Arial" w:cs="Arial"/>
                <w:sz w:val="15"/>
                <w:szCs w:val="15"/>
              </w:rPr>
              <w:t>Purchased or originated                   credit</w:t>
            </w:r>
            <w:r w:rsidRPr="007E26E3">
              <w:rPr>
                <w:rFonts w:ascii="Arial" w:hAnsi="Arial" w:cs="Arial"/>
                <w:sz w:val="15"/>
                <w:szCs w:val="15"/>
                <w:cs/>
              </w:rPr>
              <w:t>-</w:t>
            </w:r>
            <w:r w:rsidRPr="007E26E3">
              <w:rPr>
                <w:rFonts w:ascii="Arial" w:hAnsi="Arial" w:cs="Arial"/>
                <w:sz w:val="15"/>
                <w:szCs w:val="15"/>
              </w:rPr>
              <w:t>impaired                 financial asset</w:t>
            </w:r>
          </w:p>
        </w:tc>
        <w:tc>
          <w:tcPr>
            <w:tcW w:w="1170" w:type="dxa"/>
            <w:vAlign w:val="bottom"/>
          </w:tcPr>
          <w:p w14:paraId="6EB9E7DB" w14:textId="77777777" w:rsidR="00754B2C" w:rsidRPr="007E26E3" w:rsidRDefault="00754B2C" w:rsidP="00E31588">
            <w:pPr>
              <w:tabs>
                <w:tab w:val="decimal" w:pos="900"/>
              </w:tabs>
              <w:spacing w:line="320" w:lineRule="exact"/>
              <w:ind w:left="-9" w:right="49"/>
              <w:rPr>
                <w:rFonts w:ascii="Arial" w:hAnsi="Arial" w:cs="Arial"/>
                <w:sz w:val="15"/>
                <w:szCs w:val="15"/>
              </w:rPr>
            </w:pPr>
          </w:p>
          <w:p w14:paraId="6D009C8A" w14:textId="77777777" w:rsidR="00754B2C" w:rsidRPr="007E26E3" w:rsidRDefault="00754B2C" w:rsidP="00E31588">
            <w:pPr>
              <w:tabs>
                <w:tab w:val="decimal" w:pos="900"/>
              </w:tabs>
              <w:spacing w:line="320" w:lineRule="exact"/>
              <w:ind w:left="-9" w:right="49"/>
              <w:rPr>
                <w:rFonts w:ascii="Arial" w:hAnsi="Arial" w:cs="Arial"/>
                <w:sz w:val="15"/>
                <w:szCs w:val="15"/>
              </w:rPr>
            </w:pPr>
          </w:p>
          <w:p w14:paraId="4B824E32" w14:textId="77777777" w:rsidR="00754B2C" w:rsidRPr="007E26E3" w:rsidRDefault="00754B2C" w:rsidP="00E31588">
            <w:pPr>
              <w:tabs>
                <w:tab w:val="decimal" w:pos="900"/>
              </w:tabs>
              <w:spacing w:line="320" w:lineRule="exact"/>
              <w:ind w:left="-9" w:right="49"/>
              <w:rPr>
                <w:rFonts w:ascii="Arial" w:hAnsi="Arial" w:cs="Arial"/>
                <w:sz w:val="15"/>
                <w:szCs w:val="15"/>
              </w:rPr>
            </w:pPr>
            <w:r w:rsidRPr="007E26E3">
              <w:rPr>
                <w:rFonts w:ascii="Arial" w:hAnsi="Arial" w:cs="Arial"/>
                <w:sz w:val="15"/>
                <w:szCs w:val="15"/>
              </w:rPr>
              <w:t>-</w:t>
            </w:r>
          </w:p>
        </w:tc>
        <w:tc>
          <w:tcPr>
            <w:tcW w:w="1170" w:type="dxa"/>
            <w:vAlign w:val="bottom"/>
          </w:tcPr>
          <w:p w14:paraId="60FEBBF0" w14:textId="77777777" w:rsidR="00754B2C" w:rsidRPr="007E26E3" w:rsidRDefault="00754B2C" w:rsidP="00E31588">
            <w:pPr>
              <w:tabs>
                <w:tab w:val="decimal" w:pos="900"/>
              </w:tabs>
              <w:spacing w:line="320" w:lineRule="exact"/>
              <w:ind w:left="-9" w:right="49"/>
              <w:rPr>
                <w:rFonts w:ascii="Arial" w:hAnsi="Arial" w:cs="Arial"/>
                <w:sz w:val="15"/>
                <w:szCs w:val="15"/>
              </w:rPr>
            </w:pPr>
          </w:p>
          <w:p w14:paraId="277CD5FB" w14:textId="77777777" w:rsidR="00754B2C" w:rsidRPr="007E26E3" w:rsidRDefault="00754B2C" w:rsidP="00E31588">
            <w:pPr>
              <w:tabs>
                <w:tab w:val="decimal" w:pos="900"/>
              </w:tabs>
              <w:spacing w:line="320" w:lineRule="exact"/>
              <w:ind w:left="-9" w:right="49"/>
              <w:rPr>
                <w:rFonts w:ascii="Arial" w:hAnsi="Arial" w:cs="Arial"/>
                <w:sz w:val="15"/>
                <w:szCs w:val="15"/>
              </w:rPr>
            </w:pPr>
          </w:p>
          <w:p w14:paraId="7B29D852" w14:textId="77777777" w:rsidR="00754B2C" w:rsidRPr="007E26E3" w:rsidRDefault="00754B2C" w:rsidP="00E31588">
            <w:pPr>
              <w:tabs>
                <w:tab w:val="decimal" w:pos="900"/>
              </w:tabs>
              <w:spacing w:line="320" w:lineRule="exact"/>
              <w:ind w:left="-9" w:right="49"/>
              <w:rPr>
                <w:rFonts w:ascii="Arial" w:hAnsi="Arial" w:cs="Arial"/>
                <w:sz w:val="15"/>
                <w:szCs w:val="15"/>
              </w:rPr>
            </w:pPr>
            <w:r w:rsidRPr="007E26E3">
              <w:rPr>
                <w:rFonts w:ascii="Arial" w:hAnsi="Arial" w:cs="Arial"/>
                <w:sz w:val="15"/>
                <w:szCs w:val="15"/>
              </w:rPr>
              <w:t>91,256</w:t>
            </w:r>
          </w:p>
        </w:tc>
        <w:tc>
          <w:tcPr>
            <w:tcW w:w="1170" w:type="dxa"/>
            <w:vAlign w:val="bottom"/>
          </w:tcPr>
          <w:p w14:paraId="0F5CAF56" w14:textId="77777777" w:rsidR="00754B2C" w:rsidRPr="007E26E3" w:rsidRDefault="00754B2C" w:rsidP="00E31588">
            <w:pPr>
              <w:tabs>
                <w:tab w:val="decimal" w:pos="900"/>
              </w:tabs>
              <w:spacing w:line="320" w:lineRule="exact"/>
              <w:ind w:left="-9" w:right="49"/>
              <w:rPr>
                <w:rFonts w:ascii="Arial" w:hAnsi="Arial" w:cs="Arial"/>
                <w:sz w:val="15"/>
                <w:szCs w:val="15"/>
              </w:rPr>
            </w:pPr>
          </w:p>
          <w:p w14:paraId="71BF3F4B" w14:textId="77777777" w:rsidR="00754B2C" w:rsidRPr="007E26E3" w:rsidRDefault="00754B2C" w:rsidP="00E31588">
            <w:pPr>
              <w:tabs>
                <w:tab w:val="decimal" w:pos="900"/>
              </w:tabs>
              <w:spacing w:line="320" w:lineRule="exact"/>
              <w:ind w:left="-9" w:right="49"/>
              <w:rPr>
                <w:rFonts w:ascii="Arial" w:hAnsi="Arial" w:cs="Arial"/>
                <w:sz w:val="15"/>
                <w:szCs w:val="15"/>
              </w:rPr>
            </w:pPr>
          </w:p>
          <w:p w14:paraId="50EC2445" w14:textId="77777777" w:rsidR="00754B2C" w:rsidRPr="007E26E3" w:rsidRDefault="00754B2C" w:rsidP="00E31588">
            <w:pPr>
              <w:tabs>
                <w:tab w:val="decimal" w:pos="900"/>
              </w:tabs>
              <w:spacing w:line="320" w:lineRule="exact"/>
              <w:ind w:left="-9" w:right="49"/>
              <w:rPr>
                <w:rFonts w:ascii="Arial" w:hAnsi="Arial" w:cs="Arial"/>
                <w:sz w:val="15"/>
                <w:szCs w:val="15"/>
              </w:rPr>
            </w:pPr>
            <w:r w:rsidRPr="007E26E3">
              <w:rPr>
                <w:rFonts w:ascii="Arial" w:hAnsi="Arial" w:cs="Arial"/>
                <w:sz w:val="15"/>
                <w:szCs w:val="15"/>
              </w:rPr>
              <w:t>-</w:t>
            </w:r>
          </w:p>
        </w:tc>
        <w:tc>
          <w:tcPr>
            <w:tcW w:w="1170" w:type="dxa"/>
            <w:vAlign w:val="bottom"/>
          </w:tcPr>
          <w:p w14:paraId="0E384702" w14:textId="77777777" w:rsidR="00754B2C" w:rsidRPr="007E26E3" w:rsidRDefault="00754B2C" w:rsidP="00E31588">
            <w:pPr>
              <w:tabs>
                <w:tab w:val="decimal" w:pos="900"/>
              </w:tabs>
              <w:spacing w:line="320" w:lineRule="exact"/>
              <w:ind w:left="-9" w:right="49"/>
              <w:rPr>
                <w:rFonts w:ascii="Arial" w:hAnsi="Arial" w:cs="Arial"/>
                <w:sz w:val="15"/>
                <w:szCs w:val="15"/>
              </w:rPr>
            </w:pPr>
          </w:p>
          <w:p w14:paraId="2008C656" w14:textId="77777777" w:rsidR="00754B2C" w:rsidRPr="007E26E3" w:rsidRDefault="00754B2C" w:rsidP="00E31588">
            <w:pPr>
              <w:tabs>
                <w:tab w:val="decimal" w:pos="900"/>
              </w:tabs>
              <w:spacing w:line="320" w:lineRule="exact"/>
              <w:ind w:left="-9" w:right="49"/>
              <w:rPr>
                <w:rFonts w:ascii="Arial" w:hAnsi="Arial" w:cs="Arial"/>
                <w:sz w:val="15"/>
                <w:szCs w:val="15"/>
              </w:rPr>
            </w:pPr>
          </w:p>
          <w:p w14:paraId="0BAD83F9" w14:textId="77777777" w:rsidR="00754B2C" w:rsidRPr="007E26E3" w:rsidRDefault="00754B2C" w:rsidP="00E31588">
            <w:pPr>
              <w:tabs>
                <w:tab w:val="decimal" w:pos="900"/>
              </w:tabs>
              <w:spacing w:line="320" w:lineRule="exact"/>
              <w:ind w:left="-9" w:right="49"/>
              <w:rPr>
                <w:rFonts w:ascii="Arial" w:hAnsi="Arial" w:cs="Arial"/>
                <w:sz w:val="15"/>
                <w:szCs w:val="15"/>
              </w:rPr>
            </w:pPr>
            <w:r w:rsidRPr="007E26E3">
              <w:rPr>
                <w:rFonts w:ascii="Arial" w:hAnsi="Arial" w:cs="Arial"/>
                <w:sz w:val="15"/>
                <w:szCs w:val="15"/>
              </w:rPr>
              <w:t>-</w:t>
            </w:r>
          </w:p>
        </w:tc>
        <w:tc>
          <w:tcPr>
            <w:tcW w:w="1170" w:type="dxa"/>
            <w:vAlign w:val="bottom"/>
          </w:tcPr>
          <w:p w14:paraId="1AAC99D0" w14:textId="77777777" w:rsidR="00754B2C" w:rsidRPr="007E26E3" w:rsidRDefault="00754B2C" w:rsidP="00E31588">
            <w:pPr>
              <w:tabs>
                <w:tab w:val="decimal" w:pos="900"/>
              </w:tabs>
              <w:spacing w:line="320" w:lineRule="exact"/>
              <w:ind w:left="-9" w:right="49"/>
              <w:rPr>
                <w:rFonts w:ascii="Arial" w:hAnsi="Arial" w:cs="Arial"/>
                <w:sz w:val="15"/>
                <w:szCs w:val="15"/>
              </w:rPr>
            </w:pPr>
          </w:p>
          <w:p w14:paraId="6A95766F" w14:textId="77777777" w:rsidR="00754B2C" w:rsidRPr="007E26E3" w:rsidRDefault="00754B2C" w:rsidP="00E31588">
            <w:pPr>
              <w:tabs>
                <w:tab w:val="decimal" w:pos="900"/>
              </w:tabs>
              <w:spacing w:line="320" w:lineRule="exact"/>
              <w:ind w:left="-9" w:right="49"/>
              <w:rPr>
                <w:rFonts w:ascii="Arial" w:hAnsi="Arial" w:cs="Arial"/>
                <w:sz w:val="15"/>
                <w:szCs w:val="15"/>
              </w:rPr>
            </w:pPr>
          </w:p>
          <w:p w14:paraId="02ED712C" w14:textId="77777777" w:rsidR="00754B2C" w:rsidRPr="007E26E3" w:rsidRDefault="00754B2C" w:rsidP="00E31588">
            <w:pPr>
              <w:tabs>
                <w:tab w:val="decimal" w:pos="900"/>
              </w:tabs>
              <w:spacing w:line="320" w:lineRule="exact"/>
              <w:ind w:left="-9" w:right="49"/>
              <w:rPr>
                <w:rFonts w:ascii="Arial" w:hAnsi="Arial" w:cs="Arial"/>
                <w:sz w:val="15"/>
                <w:szCs w:val="15"/>
              </w:rPr>
            </w:pPr>
            <w:r w:rsidRPr="007E26E3">
              <w:rPr>
                <w:rFonts w:ascii="Arial" w:hAnsi="Arial" w:cs="Arial"/>
                <w:sz w:val="15"/>
                <w:szCs w:val="15"/>
              </w:rPr>
              <w:t>355</w:t>
            </w:r>
          </w:p>
        </w:tc>
        <w:tc>
          <w:tcPr>
            <w:tcW w:w="1170" w:type="dxa"/>
            <w:vAlign w:val="bottom"/>
          </w:tcPr>
          <w:p w14:paraId="6A1B4739" w14:textId="77777777" w:rsidR="00754B2C" w:rsidRPr="007E26E3" w:rsidRDefault="00754B2C" w:rsidP="00E31588">
            <w:pPr>
              <w:tabs>
                <w:tab w:val="decimal" w:pos="900"/>
              </w:tabs>
              <w:spacing w:line="320" w:lineRule="exact"/>
              <w:ind w:left="-9" w:right="49"/>
              <w:rPr>
                <w:rFonts w:ascii="Arial" w:hAnsi="Arial" w:cs="Arial"/>
                <w:sz w:val="15"/>
                <w:szCs w:val="15"/>
              </w:rPr>
            </w:pPr>
            <w:r w:rsidRPr="007E26E3">
              <w:rPr>
                <w:rFonts w:ascii="Arial" w:hAnsi="Arial" w:cs="Arial"/>
                <w:sz w:val="15"/>
                <w:szCs w:val="15"/>
              </w:rPr>
              <w:t>-</w:t>
            </w:r>
          </w:p>
        </w:tc>
        <w:tc>
          <w:tcPr>
            <w:tcW w:w="1170" w:type="dxa"/>
            <w:vAlign w:val="bottom"/>
          </w:tcPr>
          <w:p w14:paraId="3388564A" w14:textId="77777777" w:rsidR="00754B2C" w:rsidRPr="007E26E3" w:rsidRDefault="00754B2C" w:rsidP="00E31588">
            <w:pPr>
              <w:tabs>
                <w:tab w:val="decimal" w:pos="900"/>
              </w:tabs>
              <w:spacing w:line="320" w:lineRule="exact"/>
              <w:ind w:left="-9" w:right="49"/>
              <w:rPr>
                <w:rFonts w:ascii="Arial" w:hAnsi="Arial" w:cs="Arial"/>
                <w:sz w:val="15"/>
                <w:szCs w:val="15"/>
              </w:rPr>
            </w:pPr>
          </w:p>
          <w:p w14:paraId="106313AD" w14:textId="77777777" w:rsidR="00754B2C" w:rsidRPr="007E26E3" w:rsidRDefault="00754B2C" w:rsidP="00E31588">
            <w:pPr>
              <w:tabs>
                <w:tab w:val="decimal" w:pos="900"/>
              </w:tabs>
              <w:spacing w:line="320" w:lineRule="exact"/>
              <w:ind w:left="-9" w:right="49"/>
              <w:rPr>
                <w:rFonts w:ascii="Arial" w:hAnsi="Arial" w:cs="Arial"/>
                <w:sz w:val="15"/>
                <w:szCs w:val="15"/>
              </w:rPr>
            </w:pPr>
          </w:p>
          <w:p w14:paraId="43F68F91" w14:textId="77777777" w:rsidR="00754B2C" w:rsidRPr="007E26E3" w:rsidRDefault="00754B2C" w:rsidP="00E31588">
            <w:pPr>
              <w:tabs>
                <w:tab w:val="decimal" w:pos="900"/>
              </w:tabs>
              <w:spacing w:line="320" w:lineRule="exact"/>
              <w:ind w:left="-9" w:right="49"/>
              <w:rPr>
                <w:rFonts w:ascii="Arial" w:hAnsi="Arial" w:cs="Arial"/>
                <w:sz w:val="15"/>
                <w:szCs w:val="15"/>
              </w:rPr>
            </w:pPr>
            <w:r w:rsidRPr="007E26E3">
              <w:rPr>
                <w:rFonts w:ascii="Arial" w:hAnsi="Arial" w:cs="Arial"/>
                <w:sz w:val="15"/>
                <w:szCs w:val="15"/>
              </w:rPr>
              <w:t>91,611</w:t>
            </w:r>
          </w:p>
        </w:tc>
      </w:tr>
      <w:tr w:rsidR="007E26E3" w:rsidRPr="007E26E3" w14:paraId="28576BB2" w14:textId="77777777" w:rsidTr="00754B2C">
        <w:trPr>
          <w:trHeight w:val="72"/>
        </w:trPr>
        <w:tc>
          <w:tcPr>
            <w:tcW w:w="1710" w:type="dxa"/>
            <w:hideMark/>
          </w:tcPr>
          <w:p w14:paraId="2C7B9404" w14:textId="77777777" w:rsidR="00754B2C" w:rsidRPr="007E26E3" w:rsidRDefault="00754B2C" w:rsidP="00E31588">
            <w:pPr>
              <w:spacing w:line="320" w:lineRule="exact"/>
              <w:ind w:left="153" w:hanging="153"/>
              <w:rPr>
                <w:rFonts w:ascii="Arial" w:hAnsi="Arial" w:cs="Arial"/>
                <w:sz w:val="15"/>
                <w:szCs w:val="15"/>
              </w:rPr>
            </w:pPr>
            <w:r w:rsidRPr="007E26E3">
              <w:rPr>
                <w:rFonts w:ascii="Arial" w:hAnsi="Arial" w:cs="Arial"/>
                <w:sz w:val="15"/>
                <w:szCs w:val="15"/>
              </w:rPr>
              <w:t>Total</w:t>
            </w:r>
          </w:p>
        </w:tc>
        <w:tc>
          <w:tcPr>
            <w:tcW w:w="1170" w:type="dxa"/>
            <w:vAlign w:val="bottom"/>
          </w:tcPr>
          <w:p w14:paraId="1BEA2E87" w14:textId="77777777" w:rsidR="00754B2C" w:rsidRPr="007E26E3" w:rsidRDefault="00754B2C" w:rsidP="00E31588">
            <w:pPr>
              <w:pBdr>
                <w:top w:val="single" w:sz="4" w:space="1" w:color="auto"/>
                <w:bottom w:val="double" w:sz="4" w:space="1" w:color="auto"/>
              </w:pBdr>
              <w:tabs>
                <w:tab w:val="decimal" w:pos="900"/>
              </w:tabs>
              <w:spacing w:line="320" w:lineRule="exact"/>
              <w:ind w:left="-9" w:right="49"/>
              <w:rPr>
                <w:rFonts w:ascii="Arial" w:hAnsi="Arial" w:cs="Arial"/>
                <w:sz w:val="15"/>
                <w:szCs w:val="15"/>
              </w:rPr>
            </w:pPr>
            <w:r w:rsidRPr="007E26E3">
              <w:rPr>
                <w:rFonts w:ascii="Arial" w:hAnsi="Arial" w:cs="Arial"/>
                <w:sz w:val="15"/>
                <w:szCs w:val="15"/>
              </w:rPr>
              <w:t>3,334</w:t>
            </w:r>
          </w:p>
        </w:tc>
        <w:tc>
          <w:tcPr>
            <w:tcW w:w="1170" w:type="dxa"/>
            <w:vAlign w:val="bottom"/>
          </w:tcPr>
          <w:p w14:paraId="0207B90E" w14:textId="77777777" w:rsidR="00754B2C" w:rsidRPr="007E26E3" w:rsidRDefault="00754B2C" w:rsidP="00E31588">
            <w:pPr>
              <w:pBdr>
                <w:top w:val="single" w:sz="4" w:space="1" w:color="auto"/>
                <w:bottom w:val="double" w:sz="4" w:space="1" w:color="auto"/>
              </w:pBdr>
              <w:tabs>
                <w:tab w:val="decimal" w:pos="900"/>
              </w:tabs>
              <w:spacing w:line="320" w:lineRule="exact"/>
              <w:ind w:left="-9" w:right="49"/>
              <w:rPr>
                <w:rFonts w:ascii="Arial" w:hAnsi="Arial" w:cs="Arial"/>
                <w:sz w:val="15"/>
                <w:szCs w:val="15"/>
              </w:rPr>
            </w:pPr>
            <w:r w:rsidRPr="007E26E3">
              <w:rPr>
                <w:rFonts w:ascii="Arial" w:hAnsi="Arial" w:cs="Arial"/>
                <w:sz w:val="15"/>
                <w:szCs w:val="15"/>
              </w:rPr>
              <w:t>91,256</w:t>
            </w:r>
          </w:p>
        </w:tc>
        <w:tc>
          <w:tcPr>
            <w:tcW w:w="1170" w:type="dxa"/>
            <w:vAlign w:val="bottom"/>
          </w:tcPr>
          <w:p w14:paraId="7D52F08D" w14:textId="77777777" w:rsidR="00754B2C" w:rsidRPr="007E26E3" w:rsidRDefault="00754B2C" w:rsidP="00E31588">
            <w:pPr>
              <w:pBdr>
                <w:top w:val="single" w:sz="4" w:space="1" w:color="auto"/>
                <w:bottom w:val="double" w:sz="4" w:space="1" w:color="auto"/>
              </w:pBdr>
              <w:tabs>
                <w:tab w:val="decimal" w:pos="900"/>
              </w:tabs>
              <w:spacing w:line="320" w:lineRule="exact"/>
              <w:ind w:left="-9" w:right="49"/>
              <w:rPr>
                <w:rFonts w:ascii="Arial" w:hAnsi="Arial" w:cs="Arial"/>
                <w:sz w:val="15"/>
                <w:szCs w:val="15"/>
              </w:rPr>
            </w:pPr>
            <w:r w:rsidRPr="007E26E3">
              <w:rPr>
                <w:rFonts w:ascii="Arial" w:hAnsi="Arial" w:cs="Arial"/>
                <w:sz w:val="15"/>
                <w:szCs w:val="15"/>
              </w:rPr>
              <w:t>2,241</w:t>
            </w:r>
          </w:p>
        </w:tc>
        <w:tc>
          <w:tcPr>
            <w:tcW w:w="1170" w:type="dxa"/>
            <w:vAlign w:val="bottom"/>
          </w:tcPr>
          <w:p w14:paraId="71E34057" w14:textId="77777777" w:rsidR="00754B2C" w:rsidRPr="007E26E3" w:rsidRDefault="00754B2C" w:rsidP="00E31588">
            <w:pPr>
              <w:pBdr>
                <w:top w:val="single" w:sz="4" w:space="1" w:color="auto"/>
                <w:bottom w:val="double" w:sz="4" w:space="1" w:color="auto"/>
              </w:pBdr>
              <w:tabs>
                <w:tab w:val="decimal" w:pos="900"/>
              </w:tabs>
              <w:spacing w:line="320" w:lineRule="exact"/>
              <w:ind w:left="-9" w:right="49"/>
              <w:rPr>
                <w:rFonts w:ascii="Arial" w:hAnsi="Arial" w:cs="Arial"/>
                <w:sz w:val="15"/>
                <w:szCs w:val="15"/>
              </w:rPr>
            </w:pPr>
            <w:r w:rsidRPr="007E26E3">
              <w:rPr>
                <w:rFonts w:ascii="Arial" w:hAnsi="Arial" w:cs="Arial"/>
                <w:sz w:val="15"/>
                <w:szCs w:val="15"/>
              </w:rPr>
              <w:t>10,284</w:t>
            </w:r>
          </w:p>
        </w:tc>
        <w:tc>
          <w:tcPr>
            <w:tcW w:w="1170" w:type="dxa"/>
            <w:vAlign w:val="bottom"/>
          </w:tcPr>
          <w:p w14:paraId="362848C2" w14:textId="77777777" w:rsidR="00754B2C" w:rsidRPr="007E26E3" w:rsidRDefault="00754B2C" w:rsidP="00E31588">
            <w:pPr>
              <w:pBdr>
                <w:top w:val="single" w:sz="4" w:space="1" w:color="auto"/>
                <w:bottom w:val="double" w:sz="4" w:space="1" w:color="auto"/>
              </w:pBdr>
              <w:tabs>
                <w:tab w:val="decimal" w:pos="900"/>
              </w:tabs>
              <w:spacing w:line="320" w:lineRule="exact"/>
              <w:ind w:left="-9" w:right="49"/>
              <w:rPr>
                <w:rFonts w:ascii="Arial" w:hAnsi="Arial" w:cs="Arial"/>
                <w:sz w:val="15"/>
                <w:szCs w:val="15"/>
              </w:rPr>
            </w:pPr>
            <w:r w:rsidRPr="007E26E3">
              <w:rPr>
                <w:rFonts w:ascii="Arial" w:hAnsi="Arial" w:cs="Arial"/>
                <w:sz w:val="15"/>
                <w:szCs w:val="15"/>
              </w:rPr>
              <w:t>907</w:t>
            </w:r>
          </w:p>
        </w:tc>
        <w:tc>
          <w:tcPr>
            <w:tcW w:w="1170" w:type="dxa"/>
            <w:vAlign w:val="bottom"/>
          </w:tcPr>
          <w:p w14:paraId="427C1DC2" w14:textId="77777777" w:rsidR="00754B2C" w:rsidRPr="007E26E3" w:rsidRDefault="00754B2C" w:rsidP="00E31588">
            <w:pPr>
              <w:pBdr>
                <w:top w:val="single" w:sz="4" w:space="1" w:color="auto"/>
                <w:bottom w:val="double" w:sz="4" w:space="1" w:color="auto"/>
              </w:pBdr>
              <w:tabs>
                <w:tab w:val="decimal" w:pos="900"/>
              </w:tabs>
              <w:spacing w:line="320" w:lineRule="exact"/>
              <w:ind w:left="-9" w:right="49"/>
              <w:rPr>
                <w:rFonts w:ascii="Arial" w:hAnsi="Arial" w:cs="Arial"/>
                <w:sz w:val="15"/>
                <w:szCs w:val="15"/>
              </w:rPr>
            </w:pPr>
            <w:r w:rsidRPr="007E26E3">
              <w:rPr>
                <w:rFonts w:ascii="Arial" w:hAnsi="Arial" w:cs="Arial"/>
                <w:sz w:val="15"/>
                <w:szCs w:val="15"/>
              </w:rPr>
              <w:t>102</w:t>
            </w:r>
          </w:p>
        </w:tc>
        <w:tc>
          <w:tcPr>
            <w:tcW w:w="1170" w:type="dxa"/>
            <w:vAlign w:val="bottom"/>
          </w:tcPr>
          <w:p w14:paraId="2E8E68CE" w14:textId="77777777" w:rsidR="00754B2C" w:rsidRPr="007E26E3" w:rsidRDefault="00754B2C" w:rsidP="00E31588">
            <w:pPr>
              <w:pBdr>
                <w:top w:val="single" w:sz="4" w:space="1" w:color="auto"/>
                <w:bottom w:val="double" w:sz="4" w:space="1" w:color="auto"/>
              </w:pBdr>
              <w:tabs>
                <w:tab w:val="decimal" w:pos="900"/>
              </w:tabs>
              <w:spacing w:line="320" w:lineRule="exact"/>
              <w:ind w:left="-9" w:right="49"/>
              <w:rPr>
                <w:rFonts w:ascii="Arial" w:hAnsi="Arial" w:cs="Arial"/>
                <w:sz w:val="15"/>
                <w:szCs w:val="15"/>
              </w:rPr>
            </w:pPr>
            <w:r w:rsidRPr="007E26E3">
              <w:rPr>
                <w:rFonts w:ascii="Arial" w:hAnsi="Arial" w:cs="Arial"/>
                <w:sz w:val="15"/>
                <w:szCs w:val="15"/>
              </w:rPr>
              <w:t>108,</w:t>
            </w:r>
            <w:r w:rsidR="00062C02">
              <w:rPr>
                <w:rFonts w:ascii="Arial" w:hAnsi="Arial" w:cs="Arial"/>
                <w:sz w:val="15"/>
                <w:szCs w:val="15"/>
              </w:rPr>
              <w:t>124</w:t>
            </w:r>
          </w:p>
        </w:tc>
      </w:tr>
    </w:tbl>
    <w:p w14:paraId="3CCB62BB" w14:textId="77777777" w:rsidR="00D529E6" w:rsidRPr="007E26E3" w:rsidRDefault="00D529E6" w:rsidP="00D529E6">
      <w:pPr>
        <w:spacing w:line="340" w:lineRule="exact"/>
        <w:ind w:right="-187"/>
        <w:jc w:val="right"/>
        <w:rPr>
          <w:rFonts w:ascii="Arial" w:hAnsi="Arial" w:cs="Arial"/>
          <w:sz w:val="16"/>
          <w:szCs w:val="16"/>
          <w:cs/>
        </w:rPr>
      </w:pPr>
    </w:p>
    <w:p w14:paraId="61977C52" w14:textId="77777777" w:rsidR="00D529E6" w:rsidRPr="007E26E3" w:rsidRDefault="00D529E6" w:rsidP="00D529E6">
      <w:pPr>
        <w:overflowPunct/>
        <w:autoSpaceDE/>
        <w:autoSpaceDN/>
        <w:adjustRightInd/>
        <w:spacing w:line="340" w:lineRule="exact"/>
        <w:textAlignment w:val="auto"/>
        <w:rPr>
          <w:rFonts w:ascii="Arial" w:hAnsi="Arial" w:cs="Arial"/>
          <w:sz w:val="16"/>
          <w:szCs w:val="16"/>
          <w:cs/>
        </w:rPr>
      </w:pPr>
      <w:r w:rsidRPr="007E26E3">
        <w:rPr>
          <w:rFonts w:ascii="Arial" w:hAnsi="Arial" w:cs="Arial"/>
          <w:sz w:val="16"/>
          <w:szCs w:val="16"/>
          <w:cs/>
        </w:rPr>
        <w:br w:type="page"/>
      </w:r>
    </w:p>
    <w:p w14:paraId="0B892E35" w14:textId="77777777" w:rsidR="00610CA3" w:rsidRPr="007E26E3" w:rsidRDefault="00610CA3" w:rsidP="00E31588">
      <w:pPr>
        <w:spacing w:line="320" w:lineRule="exact"/>
        <w:ind w:right="-187"/>
        <w:jc w:val="right"/>
        <w:rPr>
          <w:rFonts w:ascii="Arial" w:hAnsi="Arial" w:cs="Arial"/>
          <w:sz w:val="15"/>
          <w:szCs w:val="15"/>
        </w:rPr>
      </w:pPr>
      <w:r w:rsidRPr="007E26E3">
        <w:rPr>
          <w:rFonts w:ascii="Arial" w:hAnsi="Arial" w:cs="Arial"/>
          <w:sz w:val="15"/>
          <w:szCs w:val="15"/>
          <w:cs/>
        </w:rPr>
        <w:lastRenderedPageBreak/>
        <w:t>(</w:t>
      </w:r>
      <w:r w:rsidRPr="007E26E3">
        <w:rPr>
          <w:rFonts w:ascii="Arial" w:hAnsi="Arial" w:cs="Arial"/>
          <w:sz w:val="15"/>
          <w:szCs w:val="15"/>
        </w:rPr>
        <w:t>Unit</w:t>
      </w:r>
      <w:r w:rsidRPr="007E26E3">
        <w:rPr>
          <w:rFonts w:ascii="Arial" w:hAnsi="Arial" w:cs="Arial"/>
          <w:sz w:val="15"/>
          <w:szCs w:val="15"/>
          <w:cs/>
        </w:rPr>
        <w:t xml:space="preserve">: </w:t>
      </w:r>
      <w:r w:rsidRPr="007E26E3">
        <w:rPr>
          <w:rFonts w:ascii="Arial" w:hAnsi="Arial" w:cs="Arial"/>
          <w:sz w:val="15"/>
          <w:szCs w:val="15"/>
        </w:rPr>
        <w:t>Million Baht</w:t>
      </w:r>
      <w:r w:rsidRPr="007E26E3">
        <w:rPr>
          <w:rFonts w:ascii="Arial" w:hAnsi="Arial" w:cs="Arial"/>
          <w:sz w:val="15"/>
          <w:szCs w:val="15"/>
          <w:cs/>
        </w:rPr>
        <w:t>)</w:t>
      </w:r>
    </w:p>
    <w:tbl>
      <w:tblPr>
        <w:tblW w:w="9900" w:type="dxa"/>
        <w:tblInd w:w="-90" w:type="dxa"/>
        <w:tblLayout w:type="fixed"/>
        <w:tblCellMar>
          <w:left w:w="30" w:type="dxa"/>
          <w:right w:w="30" w:type="dxa"/>
        </w:tblCellMar>
        <w:tblLook w:val="04A0" w:firstRow="1" w:lastRow="0" w:firstColumn="1" w:lastColumn="0" w:noHBand="0" w:noVBand="1"/>
      </w:tblPr>
      <w:tblGrid>
        <w:gridCol w:w="1710"/>
        <w:gridCol w:w="1170"/>
        <w:gridCol w:w="1170"/>
        <w:gridCol w:w="1170"/>
        <w:gridCol w:w="1170"/>
        <w:gridCol w:w="1170"/>
        <w:gridCol w:w="1170"/>
        <w:gridCol w:w="1170"/>
      </w:tblGrid>
      <w:tr w:rsidR="007E26E3" w:rsidRPr="007E26E3" w14:paraId="4C19FDE4" w14:textId="77777777" w:rsidTr="00E31588">
        <w:trPr>
          <w:trHeight w:val="60"/>
        </w:trPr>
        <w:tc>
          <w:tcPr>
            <w:tcW w:w="1710" w:type="dxa"/>
          </w:tcPr>
          <w:p w14:paraId="28BE679E" w14:textId="77777777" w:rsidR="00E31588" w:rsidRPr="007E26E3" w:rsidRDefault="00E31588" w:rsidP="00E31588">
            <w:pPr>
              <w:spacing w:line="320" w:lineRule="exact"/>
              <w:rPr>
                <w:rFonts w:ascii="Arial" w:hAnsi="Arial" w:cs="Arial"/>
                <w:sz w:val="15"/>
                <w:szCs w:val="15"/>
              </w:rPr>
            </w:pPr>
          </w:p>
        </w:tc>
        <w:tc>
          <w:tcPr>
            <w:tcW w:w="8190" w:type="dxa"/>
            <w:gridSpan w:val="7"/>
            <w:vAlign w:val="bottom"/>
          </w:tcPr>
          <w:p w14:paraId="2B99F35D" w14:textId="77777777" w:rsidR="00E31588" w:rsidRPr="007E26E3" w:rsidRDefault="00E31588" w:rsidP="00E31588">
            <w:pPr>
              <w:pBdr>
                <w:bottom w:val="single" w:sz="4" w:space="1" w:color="auto"/>
              </w:pBdr>
              <w:spacing w:line="320" w:lineRule="exact"/>
              <w:ind w:left="-9" w:right="49"/>
              <w:jc w:val="center"/>
              <w:rPr>
                <w:rFonts w:ascii="Arial" w:hAnsi="Arial" w:cs="Arial"/>
                <w:sz w:val="15"/>
                <w:szCs w:val="15"/>
              </w:rPr>
            </w:pPr>
            <w:r w:rsidRPr="007E26E3">
              <w:rPr>
                <w:rFonts w:ascii="Arial" w:hAnsi="Arial" w:cs="Arial"/>
                <w:sz w:val="15"/>
                <w:szCs w:val="15"/>
              </w:rPr>
              <w:t>31 December 2020</w:t>
            </w:r>
          </w:p>
        </w:tc>
      </w:tr>
      <w:tr w:rsidR="007E26E3" w:rsidRPr="007E26E3" w14:paraId="1AF1C3F3" w14:textId="77777777" w:rsidTr="00754B2C">
        <w:trPr>
          <w:trHeight w:val="449"/>
        </w:trPr>
        <w:tc>
          <w:tcPr>
            <w:tcW w:w="1710" w:type="dxa"/>
          </w:tcPr>
          <w:p w14:paraId="1C2DFC21" w14:textId="77777777" w:rsidR="00754B2C" w:rsidRPr="007E26E3" w:rsidRDefault="00754B2C" w:rsidP="00E31588">
            <w:pPr>
              <w:spacing w:line="320" w:lineRule="exact"/>
              <w:rPr>
                <w:rFonts w:ascii="Arial" w:hAnsi="Arial" w:cs="Arial"/>
                <w:sz w:val="15"/>
                <w:szCs w:val="15"/>
              </w:rPr>
            </w:pPr>
          </w:p>
        </w:tc>
        <w:tc>
          <w:tcPr>
            <w:tcW w:w="1170" w:type="dxa"/>
            <w:vAlign w:val="bottom"/>
          </w:tcPr>
          <w:p w14:paraId="2B2E51D6" w14:textId="77777777" w:rsidR="00754B2C" w:rsidRPr="007E26E3" w:rsidRDefault="00754B2C" w:rsidP="00E31588">
            <w:pPr>
              <w:pBdr>
                <w:bottom w:val="single" w:sz="4" w:space="1" w:color="auto"/>
              </w:pBdr>
              <w:spacing w:line="320" w:lineRule="exact"/>
              <w:ind w:left="-9" w:right="49"/>
              <w:jc w:val="center"/>
              <w:rPr>
                <w:rFonts w:ascii="Arial" w:hAnsi="Arial" w:cs="Arial"/>
                <w:sz w:val="15"/>
                <w:szCs w:val="15"/>
              </w:rPr>
            </w:pPr>
            <w:r w:rsidRPr="007E26E3">
              <w:rPr>
                <w:rFonts w:ascii="Arial" w:hAnsi="Arial" w:cs="Arial"/>
                <w:sz w:val="15"/>
                <w:szCs w:val="15"/>
              </w:rPr>
              <w:t>Interbank and money market items -</w:t>
            </w:r>
            <w:r w:rsidRPr="007E26E3">
              <w:rPr>
                <w:rFonts w:ascii="Arial" w:hAnsi="Arial" w:cs="Arial"/>
                <w:sz w:val="15"/>
                <w:szCs w:val="15"/>
                <w:cs/>
              </w:rPr>
              <w:t xml:space="preserve"> </w:t>
            </w:r>
            <w:r w:rsidRPr="007E26E3">
              <w:rPr>
                <w:rFonts w:ascii="Arial" w:hAnsi="Arial" w:cs="Arial"/>
                <w:sz w:val="15"/>
                <w:szCs w:val="15"/>
              </w:rPr>
              <w:t>deposits at financial institutions</w:t>
            </w:r>
          </w:p>
        </w:tc>
        <w:tc>
          <w:tcPr>
            <w:tcW w:w="1170" w:type="dxa"/>
            <w:vAlign w:val="bottom"/>
            <w:hideMark/>
          </w:tcPr>
          <w:p w14:paraId="2B063C09" w14:textId="77777777" w:rsidR="00754B2C" w:rsidRPr="007E26E3" w:rsidRDefault="00754B2C" w:rsidP="00E31588">
            <w:pPr>
              <w:pBdr>
                <w:bottom w:val="single" w:sz="4" w:space="1" w:color="auto"/>
              </w:pBdr>
              <w:spacing w:line="320" w:lineRule="exact"/>
              <w:ind w:left="-9" w:right="49"/>
              <w:jc w:val="center"/>
              <w:rPr>
                <w:rFonts w:ascii="Arial" w:hAnsi="Arial" w:cs="Arial"/>
                <w:sz w:val="15"/>
                <w:szCs w:val="15"/>
                <w:cs/>
              </w:rPr>
            </w:pPr>
            <w:r w:rsidRPr="007E26E3">
              <w:rPr>
                <w:rFonts w:ascii="Arial" w:hAnsi="Arial" w:cs="Arial"/>
                <w:sz w:val="15"/>
                <w:szCs w:val="15"/>
              </w:rPr>
              <w:t>Loans purchased of receivables and accrued interest receivables</w:t>
            </w:r>
          </w:p>
        </w:tc>
        <w:tc>
          <w:tcPr>
            <w:tcW w:w="1170" w:type="dxa"/>
            <w:vAlign w:val="bottom"/>
            <w:hideMark/>
          </w:tcPr>
          <w:p w14:paraId="2939EF13" w14:textId="77777777" w:rsidR="00754B2C" w:rsidRPr="007E26E3" w:rsidRDefault="00754B2C" w:rsidP="00E31588">
            <w:pPr>
              <w:pBdr>
                <w:bottom w:val="single" w:sz="4" w:space="1" w:color="auto"/>
              </w:pBdr>
              <w:spacing w:line="320" w:lineRule="exact"/>
              <w:ind w:left="-9" w:right="49"/>
              <w:jc w:val="center"/>
              <w:rPr>
                <w:rFonts w:ascii="Arial" w:hAnsi="Arial" w:cs="Arial"/>
                <w:sz w:val="15"/>
                <w:szCs w:val="15"/>
              </w:rPr>
            </w:pPr>
            <w:r w:rsidRPr="007E26E3">
              <w:rPr>
                <w:rFonts w:ascii="Arial" w:hAnsi="Arial" w:cs="Arial"/>
                <w:sz w:val="15"/>
                <w:szCs w:val="15"/>
              </w:rPr>
              <w:t>Installment sale receivables and accrued interest receivables</w:t>
            </w:r>
          </w:p>
        </w:tc>
        <w:tc>
          <w:tcPr>
            <w:tcW w:w="1170" w:type="dxa"/>
            <w:vAlign w:val="bottom"/>
            <w:hideMark/>
          </w:tcPr>
          <w:p w14:paraId="2E958285" w14:textId="77777777" w:rsidR="00754B2C" w:rsidRPr="007E26E3" w:rsidRDefault="00754B2C" w:rsidP="00E31588">
            <w:pPr>
              <w:pBdr>
                <w:bottom w:val="single" w:sz="4" w:space="1" w:color="auto"/>
              </w:pBdr>
              <w:spacing w:line="320" w:lineRule="exact"/>
              <w:ind w:left="-9" w:right="49"/>
              <w:jc w:val="center"/>
              <w:rPr>
                <w:rFonts w:ascii="Arial" w:hAnsi="Arial" w:cs="Arial"/>
                <w:sz w:val="15"/>
                <w:szCs w:val="15"/>
              </w:rPr>
            </w:pPr>
            <w:r w:rsidRPr="007E26E3">
              <w:rPr>
                <w:rFonts w:ascii="Arial" w:hAnsi="Arial" w:cs="Arial"/>
                <w:sz w:val="15"/>
                <w:szCs w:val="15"/>
              </w:rPr>
              <w:t>Accrued income from auction sale</w:t>
            </w:r>
          </w:p>
        </w:tc>
        <w:tc>
          <w:tcPr>
            <w:tcW w:w="1170" w:type="dxa"/>
            <w:vAlign w:val="bottom"/>
            <w:hideMark/>
          </w:tcPr>
          <w:p w14:paraId="38BD0142" w14:textId="77777777" w:rsidR="00754B2C" w:rsidRPr="007E26E3" w:rsidRDefault="00754B2C" w:rsidP="00E31588">
            <w:pPr>
              <w:pBdr>
                <w:bottom w:val="single" w:sz="4" w:space="1" w:color="auto"/>
              </w:pBdr>
              <w:spacing w:line="320" w:lineRule="exact"/>
              <w:ind w:left="-9" w:right="49"/>
              <w:jc w:val="center"/>
              <w:rPr>
                <w:rFonts w:ascii="Arial" w:hAnsi="Arial" w:cs="Arial"/>
                <w:sz w:val="15"/>
                <w:szCs w:val="15"/>
              </w:rPr>
            </w:pPr>
            <w:r w:rsidRPr="007E26E3">
              <w:rPr>
                <w:rFonts w:ascii="Arial" w:hAnsi="Arial" w:cs="Arial"/>
                <w:sz w:val="15"/>
                <w:szCs w:val="15"/>
              </w:rPr>
              <w:t>Advance for expenses on asset acquisition</w:t>
            </w:r>
          </w:p>
        </w:tc>
        <w:tc>
          <w:tcPr>
            <w:tcW w:w="1170" w:type="dxa"/>
            <w:vAlign w:val="bottom"/>
          </w:tcPr>
          <w:p w14:paraId="45E60BC1" w14:textId="77777777" w:rsidR="00754B2C" w:rsidRPr="007E26E3" w:rsidRDefault="00754B2C" w:rsidP="00E31588">
            <w:pPr>
              <w:pBdr>
                <w:bottom w:val="single" w:sz="4" w:space="1" w:color="auto"/>
              </w:pBdr>
              <w:spacing w:line="320" w:lineRule="exact"/>
              <w:ind w:left="-9" w:right="49"/>
              <w:jc w:val="center"/>
              <w:rPr>
                <w:rFonts w:ascii="Arial" w:hAnsi="Arial" w:cs="Arial"/>
                <w:sz w:val="15"/>
                <w:szCs w:val="15"/>
              </w:rPr>
            </w:pPr>
            <w:r w:rsidRPr="007E26E3">
              <w:rPr>
                <w:rFonts w:ascii="Arial" w:hAnsi="Arial" w:cs="Arial"/>
                <w:sz w:val="15"/>
                <w:szCs w:val="15"/>
              </w:rPr>
              <w:t>Other                 assets</w:t>
            </w:r>
          </w:p>
        </w:tc>
        <w:tc>
          <w:tcPr>
            <w:tcW w:w="1170" w:type="dxa"/>
            <w:vAlign w:val="bottom"/>
            <w:hideMark/>
          </w:tcPr>
          <w:p w14:paraId="255DCF98" w14:textId="77777777" w:rsidR="00754B2C" w:rsidRPr="007E26E3" w:rsidRDefault="00754B2C" w:rsidP="00E31588">
            <w:pPr>
              <w:pBdr>
                <w:bottom w:val="single" w:sz="4" w:space="1" w:color="auto"/>
              </w:pBdr>
              <w:spacing w:line="320" w:lineRule="exact"/>
              <w:ind w:left="-9" w:right="49"/>
              <w:jc w:val="center"/>
              <w:rPr>
                <w:rFonts w:ascii="Arial" w:hAnsi="Arial" w:cs="Arial"/>
                <w:sz w:val="15"/>
                <w:szCs w:val="15"/>
              </w:rPr>
            </w:pPr>
            <w:r w:rsidRPr="007E26E3">
              <w:rPr>
                <w:rFonts w:ascii="Arial" w:hAnsi="Arial" w:cs="Arial"/>
                <w:sz w:val="15"/>
                <w:szCs w:val="15"/>
              </w:rPr>
              <w:t>Total</w:t>
            </w:r>
          </w:p>
        </w:tc>
      </w:tr>
      <w:tr w:rsidR="007E26E3" w:rsidRPr="007E26E3" w14:paraId="0A555ED1" w14:textId="77777777" w:rsidTr="00754B2C">
        <w:trPr>
          <w:trHeight w:val="72"/>
        </w:trPr>
        <w:tc>
          <w:tcPr>
            <w:tcW w:w="1710" w:type="dxa"/>
            <w:vAlign w:val="bottom"/>
            <w:hideMark/>
          </w:tcPr>
          <w:p w14:paraId="47F710ED" w14:textId="77777777" w:rsidR="00754B2C" w:rsidRPr="007E26E3" w:rsidRDefault="00754B2C" w:rsidP="00E31588">
            <w:pPr>
              <w:spacing w:line="320" w:lineRule="exact"/>
              <w:ind w:left="153" w:hanging="153"/>
              <w:rPr>
                <w:rFonts w:ascii="Arial" w:hAnsi="Arial" w:cs="Arial"/>
                <w:sz w:val="15"/>
                <w:szCs w:val="15"/>
              </w:rPr>
            </w:pPr>
            <w:r w:rsidRPr="007E26E3">
              <w:rPr>
                <w:rFonts w:ascii="Arial" w:hAnsi="Arial" w:cs="Arial"/>
                <w:sz w:val="15"/>
                <w:szCs w:val="15"/>
              </w:rPr>
              <w:t>Financial assets with no significant increase in credit risk</w:t>
            </w:r>
          </w:p>
        </w:tc>
        <w:tc>
          <w:tcPr>
            <w:tcW w:w="1170" w:type="dxa"/>
            <w:vAlign w:val="bottom"/>
          </w:tcPr>
          <w:p w14:paraId="6C513128" w14:textId="77777777" w:rsidR="00754B2C" w:rsidRPr="007E26E3" w:rsidRDefault="00754B2C" w:rsidP="00E31588">
            <w:pPr>
              <w:tabs>
                <w:tab w:val="decimal" w:pos="900"/>
              </w:tabs>
              <w:spacing w:line="320" w:lineRule="exact"/>
              <w:ind w:left="-9" w:right="49"/>
              <w:rPr>
                <w:rFonts w:ascii="Arial" w:hAnsi="Arial" w:cs="Arial"/>
                <w:sz w:val="15"/>
                <w:szCs w:val="15"/>
              </w:rPr>
            </w:pPr>
            <w:r w:rsidRPr="007E26E3">
              <w:rPr>
                <w:rFonts w:ascii="Arial" w:eastAsia="Calibri" w:hAnsi="Arial" w:cs="Arial"/>
                <w:sz w:val="15"/>
                <w:szCs w:val="15"/>
              </w:rPr>
              <w:t>7,709</w:t>
            </w:r>
          </w:p>
        </w:tc>
        <w:tc>
          <w:tcPr>
            <w:tcW w:w="1170" w:type="dxa"/>
            <w:vAlign w:val="bottom"/>
          </w:tcPr>
          <w:p w14:paraId="01D7BC4D" w14:textId="77777777" w:rsidR="00754B2C" w:rsidRPr="007E26E3" w:rsidRDefault="00754B2C" w:rsidP="00E31588">
            <w:pPr>
              <w:tabs>
                <w:tab w:val="decimal" w:pos="900"/>
              </w:tabs>
              <w:spacing w:line="320" w:lineRule="exact"/>
              <w:ind w:left="-9" w:right="49"/>
              <w:rPr>
                <w:rFonts w:ascii="Arial" w:hAnsi="Arial" w:cs="Arial"/>
                <w:sz w:val="15"/>
                <w:szCs w:val="15"/>
              </w:rPr>
            </w:pPr>
            <w:r w:rsidRPr="007E26E3">
              <w:rPr>
                <w:rFonts w:ascii="Arial" w:eastAsia="Calibri" w:hAnsi="Arial" w:cs="Arial"/>
                <w:sz w:val="15"/>
                <w:szCs w:val="15"/>
              </w:rPr>
              <w:t>-</w:t>
            </w:r>
          </w:p>
        </w:tc>
        <w:tc>
          <w:tcPr>
            <w:tcW w:w="1170" w:type="dxa"/>
            <w:vAlign w:val="bottom"/>
          </w:tcPr>
          <w:p w14:paraId="4C5F97AF" w14:textId="77777777" w:rsidR="00754B2C" w:rsidRPr="007E26E3" w:rsidRDefault="00754B2C" w:rsidP="00E31588">
            <w:pPr>
              <w:tabs>
                <w:tab w:val="decimal" w:pos="900"/>
              </w:tabs>
              <w:spacing w:line="320" w:lineRule="exact"/>
              <w:ind w:left="-9" w:right="49"/>
              <w:rPr>
                <w:rFonts w:ascii="Arial" w:hAnsi="Arial" w:cs="Arial"/>
                <w:sz w:val="15"/>
                <w:szCs w:val="15"/>
              </w:rPr>
            </w:pPr>
            <w:r w:rsidRPr="007E26E3">
              <w:rPr>
                <w:rFonts w:ascii="Arial" w:eastAsia="Calibri" w:hAnsi="Arial" w:cs="Arial"/>
                <w:sz w:val="15"/>
                <w:szCs w:val="15"/>
              </w:rPr>
              <w:t>1,326</w:t>
            </w:r>
          </w:p>
        </w:tc>
        <w:tc>
          <w:tcPr>
            <w:tcW w:w="1170" w:type="dxa"/>
            <w:vAlign w:val="bottom"/>
          </w:tcPr>
          <w:p w14:paraId="0A4AF9E2" w14:textId="77777777" w:rsidR="00754B2C" w:rsidRPr="007E26E3" w:rsidRDefault="00754B2C" w:rsidP="00E31588">
            <w:pPr>
              <w:tabs>
                <w:tab w:val="decimal" w:pos="900"/>
              </w:tabs>
              <w:spacing w:line="320" w:lineRule="exact"/>
              <w:ind w:left="-9" w:right="49"/>
              <w:rPr>
                <w:rFonts w:ascii="Arial" w:hAnsi="Arial" w:cs="Arial"/>
                <w:sz w:val="15"/>
                <w:szCs w:val="15"/>
              </w:rPr>
            </w:pPr>
            <w:r w:rsidRPr="007E26E3">
              <w:rPr>
                <w:rFonts w:ascii="Arial" w:eastAsia="Calibri" w:hAnsi="Arial" w:cs="Arial"/>
                <w:sz w:val="15"/>
                <w:szCs w:val="15"/>
              </w:rPr>
              <w:t>9,907</w:t>
            </w:r>
          </w:p>
        </w:tc>
        <w:tc>
          <w:tcPr>
            <w:tcW w:w="1170" w:type="dxa"/>
            <w:vAlign w:val="bottom"/>
          </w:tcPr>
          <w:p w14:paraId="79610D65" w14:textId="77777777" w:rsidR="00754B2C" w:rsidRPr="007E26E3" w:rsidRDefault="00754B2C" w:rsidP="00E31588">
            <w:pPr>
              <w:tabs>
                <w:tab w:val="decimal" w:pos="900"/>
              </w:tabs>
              <w:spacing w:line="320" w:lineRule="exact"/>
              <w:ind w:left="-9" w:right="49"/>
              <w:rPr>
                <w:rFonts w:ascii="Arial" w:hAnsi="Arial" w:cs="Arial"/>
                <w:sz w:val="15"/>
                <w:szCs w:val="15"/>
              </w:rPr>
            </w:pPr>
            <w:r w:rsidRPr="007E26E3">
              <w:rPr>
                <w:rFonts w:ascii="Arial" w:eastAsia="Calibri" w:hAnsi="Arial" w:cs="Arial"/>
                <w:sz w:val="15"/>
                <w:szCs w:val="15"/>
              </w:rPr>
              <w:t>520</w:t>
            </w:r>
          </w:p>
        </w:tc>
        <w:tc>
          <w:tcPr>
            <w:tcW w:w="1170" w:type="dxa"/>
            <w:vAlign w:val="bottom"/>
          </w:tcPr>
          <w:p w14:paraId="1B4BC1AC" w14:textId="77777777" w:rsidR="00754B2C" w:rsidRPr="007E26E3" w:rsidRDefault="00754B2C" w:rsidP="00E31588">
            <w:pPr>
              <w:tabs>
                <w:tab w:val="decimal" w:pos="900"/>
              </w:tabs>
              <w:spacing w:line="320" w:lineRule="exact"/>
              <w:ind w:left="-9" w:right="49"/>
              <w:rPr>
                <w:rFonts w:ascii="Arial" w:eastAsia="Calibri" w:hAnsi="Arial" w:cs="Arial"/>
                <w:sz w:val="15"/>
                <w:szCs w:val="15"/>
              </w:rPr>
            </w:pPr>
            <w:r w:rsidRPr="007E26E3">
              <w:rPr>
                <w:rFonts w:ascii="Arial" w:eastAsia="Calibri" w:hAnsi="Arial" w:cs="Arial"/>
                <w:sz w:val="15"/>
                <w:szCs w:val="15"/>
              </w:rPr>
              <w:t>70</w:t>
            </w:r>
          </w:p>
        </w:tc>
        <w:tc>
          <w:tcPr>
            <w:tcW w:w="1170" w:type="dxa"/>
            <w:vAlign w:val="bottom"/>
          </w:tcPr>
          <w:p w14:paraId="44519F34" w14:textId="77777777" w:rsidR="00754B2C" w:rsidRPr="007E26E3" w:rsidRDefault="00754B2C" w:rsidP="00E31588">
            <w:pPr>
              <w:tabs>
                <w:tab w:val="decimal" w:pos="900"/>
              </w:tabs>
              <w:spacing w:line="320" w:lineRule="exact"/>
              <w:ind w:left="-9" w:right="49"/>
              <w:rPr>
                <w:rFonts w:ascii="Arial" w:hAnsi="Arial" w:cs="Arial"/>
                <w:sz w:val="15"/>
                <w:szCs w:val="15"/>
              </w:rPr>
            </w:pPr>
            <w:r w:rsidRPr="007E26E3">
              <w:rPr>
                <w:rFonts w:ascii="Arial" w:eastAsia="Calibri" w:hAnsi="Arial" w:cs="Arial"/>
                <w:sz w:val="15"/>
                <w:szCs w:val="15"/>
              </w:rPr>
              <w:t>19,532</w:t>
            </w:r>
          </w:p>
        </w:tc>
      </w:tr>
      <w:tr w:rsidR="007E26E3" w:rsidRPr="007E26E3" w14:paraId="0512CA58" w14:textId="77777777" w:rsidTr="00754B2C">
        <w:trPr>
          <w:trHeight w:val="135"/>
        </w:trPr>
        <w:tc>
          <w:tcPr>
            <w:tcW w:w="1710" w:type="dxa"/>
            <w:vAlign w:val="bottom"/>
            <w:hideMark/>
          </w:tcPr>
          <w:p w14:paraId="08233200" w14:textId="77777777" w:rsidR="00754B2C" w:rsidRPr="007E26E3" w:rsidRDefault="00754B2C" w:rsidP="00E31588">
            <w:pPr>
              <w:spacing w:line="320" w:lineRule="exact"/>
              <w:ind w:left="153" w:hanging="153"/>
              <w:rPr>
                <w:rFonts w:ascii="Arial" w:hAnsi="Arial" w:cs="Arial"/>
                <w:sz w:val="15"/>
                <w:szCs w:val="15"/>
              </w:rPr>
            </w:pPr>
            <w:r w:rsidRPr="007E26E3">
              <w:rPr>
                <w:rFonts w:ascii="Arial" w:hAnsi="Arial" w:cs="Arial"/>
                <w:sz w:val="15"/>
                <w:szCs w:val="15"/>
              </w:rPr>
              <w:t>Financial assets with significant increases in credit risk</w:t>
            </w:r>
          </w:p>
        </w:tc>
        <w:tc>
          <w:tcPr>
            <w:tcW w:w="1170" w:type="dxa"/>
            <w:vAlign w:val="bottom"/>
          </w:tcPr>
          <w:p w14:paraId="4941D4B5" w14:textId="77777777" w:rsidR="00754B2C" w:rsidRPr="007E26E3" w:rsidRDefault="00754B2C" w:rsidP="00E31588">
            <w:pPr>
              <w:tabs>
                <w:tab w:val="decimal" w:pos="900"/>
              </w:tabs>
              <w:spacing w:line="320" w:lineRule="exact"/>
              <w:ind w:left="-9" w:right="49"/>
              <w:rPr>
                <w:rFonts w:ascii="Arial" w:hAnsi="Arial" w:cs="Arial"/>
                <w:sz w:val="15"/>
                <w:szCs w:val="15"/>
              </w:rPr>
            </w:pPr>
            <w:r w:rsidRPr="007E26E3">
              <w:rPr>
                <w:rFonts w:ascii="Arial" w:eastAsia="Calibri" w:hAnsi="Arial" w:cs="Arial"/>
                <w:sz w:val="15"/>
                <w:szCs w:val="15"/>
              </w:rPr>
              <w:t>-</w:t>
            </w:r>
          </w:p>
        </w:tc>
        <w:tc>
          <w:tcPr>
            <w:tcW w:w="1170" w:type="dxa"/>
            <w:vAlign w:val="bottom"/>
          </w:tcPr>
          <w:p w14:paraId="7D8A121F" w14:textId="77777777" w:rsidR="00754B2C" w:rsidRPr="007E26E3" w:rsidRDefault="00754B2C" w:rsidP="00E31588">
            <w:pPr>
              <w:tabs>
                <w:tab w:val="decimal" w:pos="900"/>
              </w:tabs>
              <w:spacing w:line="320" w:lineRule="exact"/>
              <w:ind w:left="-9" w:right="49"/>
              <w:rPr>
                <w:rFonts w:ascii="Arial" w:hAnsi="Arial" w:cs="Arial"/>
                <w:sz w:val="15"/>
                <w:szCs w:val="15"/>
              </w:rPr>
            </w:pPr>
            <w:r w:rsidRPr="007E26E3">
              <w:rPr>
                <w:rFonts w:ascii="Arial" w:eastAsia="Calibri" w:hAnsi="Arial" w:cs="Arial"/>
                <w:sz w:val="15"/>
                <w:szCs w:val="15"/>
              </w:rPr>
              <w:t>-</w:t>
            </w:r>
          </w:p>
        </w:tc>
        <w:tc>
          <w:tcPr>
            <w:tcW w:w="1170" w:type="dxa"/>
            <w:vAlign w:val="bottom"/>
          </w:tcPr>
          <w:p w14:paraId="34E61E75" w14:textId="77777777" w:rsidR="00754B2C" w:rsidRPr="007E26E3" w:rsidRDefault="00754B2C" w:rsidP="00E31588">
            <w:pPr>
              <w:tabs>
                <w:tab w:val="decimal" w:pos="900"/>
              </w:tabs>
              <w:spacing w:line="320" w:lineRule="exact"/>
              <w:ind w:left="-9" w:right="49"/>
              <w:rPr>
                <w:rFonts w:ascii="Arial" w:hAnsi="Arial" w:cs="Arial"/>
                <w:sz w:val="15"/>
                <w:szCs w:val="15"/>
              </w:rPr>
            </w:pPr>
            <w:r w:rsidRPr="007E26E3">
              <w:rPr>
                <w:rFonts w:ascii="Arial" w:eastAsia="Calibri" w:hAnsi="Arial" w:cs="Arial"/>
                <w:sz w:val="15"/>
                <w:szCs w:val="15"/>
              </w:rPr>
              <w:t>331</w:t>
            </w:r>
          </w:p>
        </w:tc>
        <w:tc>
          <w:tcPr>
            <w:tcW w:w="1170" w:type="dxa"/>
            <w:vAlign w:val="bottom"/>
          </w:tcPr>
          <w:p w14:paraId="7B2B3742" w14:textId="77777777" w:rsidR="00754B2C" w:rsidRPr="007E26E3" w:rsidRDefault="00754B2C" w:rsidP="00E31588">
            <w:pPr>
              <w:tabs>
                <w:tab w:val="decimal" w:pos="900"/>
              </w:tabs>
              <w:spacing w:line="320" w:lineRule="exact"/>
              <w:ind w:left="-9" w:right="49"/>
              <w:rPr>
                <w:rFonts w:ascii="Arial" w:hAnsi="Arial" w:cs="Arial"/>
                <w:sz w:val="15"/>
                <w:szCs w:val="15"/>
              </w:rPr>
            </w:pPr>
            <w:r w:rsidRPr="007E26E3">
              <w:rPr>
                <w:rFonts w:ascii="Arial" w:eastAsia="Calibri" w:hAnsi="Arial" w:cs="Arial"/>
                <w:sz w:val="15"/>
                <w:szCs w:val="15"/>
              </w:rPr>
              <w:t>-</w:t>
            </w:r>
          </w:p>
        </w:tc>
        <w:tc>
          <w:tcPr>
            <w:tcW w:w="1170" w:type="dxa"/>
            <w:vAlign w:val="bottom"/>
          </w:tcPr>
          <w:p w14:paraId="43F3C721" w14:textId="77777777" w:rsidR="00754B2C" w:rsidRPr="007E26E3" w:rsidRDefault="00754B2C" w:rsidP="00E31588">
            <w:pPr>
              <w:tabs>
                <w:tab w:val="decimal" w:pos="900"/>
              </w:tabs>
              <w:spacing w:line="320" w:lineRule="exact"/>
              <w:ind w:left="-9" w:right="49"/>
              <w:rPr>
                <w:rFonts w:ascii="Arial" w:hAnsi="Arial" w:cs="Arial"/>
                <w:sz w:val="15"/>
                <w:szCs w:val="15"/>
              </w:rPr>
            </w:pPr>
            <w:r w:rsidRPr="007E26E3">
              <w:rPr>
                <w:rFonts w:ascii="Arial" w:eastAsia="Calibri" w:hAnsi="Arial" w:cs="Arial"/>
                <w:sz w:val="15"/>
                <w:szCs w:val="15"/>
              </w:rPr>
              <w:t>-</w:t>
            </w:r>
          </w:p>
        </w:tc>
        <w:tc>
          <w:tcPr>
            <w:tcW w:w="1170" w:type="dxa"/>
            <w:vAlign w:val="bottom"/>
          </w:tcPr>
          <w:p w14:paraId="7A2B030B" w14:textId="77777777" w:rsidR="00754B2C" w:rsidRPr="007E26E3" w:rsidRDefault="00754B2C" w:rsidP="00E31588">
            <w:pPr>
              <w:tabs>
                <w:tab w:val="decimal" w:pos="900"/>
              </w:tabs>
              <w:spacing w:line="320" w:lineRule="exact"/>
              <w:ind w:left="-9" w:right="49"/>
              <w:rPr>
                <w:rFonts w:ascii="Arial" w:eastAsia="Calibri" w:hAnsi="Arial" w:cs="Arial"/>
                <w:sz w:val="15"/>
                <w:szCs w:val="15"/>
              </w:rPr>
            </w:pPr>
            <w:r w:rsidRPr="007E26E3">
              <w:rPr>
                <w:rFonts w:ascii="Arial" w:eastAsia="Calibri" w:hAnsi="Arial" w:cs="Arial"/>
                <w:sz w:val="15"/>
                <w:szCs w:val="15"/>
              </w:rPr>
              <w:t>-</w:t>
            </w:r>
          </w:p>
        </w:tc>
        <w:tc>
          <w:tcPr>
            <w:tcW w:w="1170" w:type="dxa"/>
            <w:vAlign w:val="bottom"/>
          </w:tcPr>
          <w:p w14:paraId="5F20B6D4" w14:textId="77777777" w:rsidR="00754B2C" w:rsidRPr="007E26E3" w:rsidRDefault="00754B2C" w:rsidP="00E31588">
            <w:pPr>
              <w:tabs>
                <w:tab w:val="decimal" w:pos="900"/>
              </w:tabs>
              <w:spacing w:line="320" w:lineRule="exact"/>
              <w:ind w:left="-9" w:right="49"/>
              <w:rPr>
                <w:rFonts w:ascii="Arial" w:hAnsi="Arial" w:cs="Arial"/>
                <w:sz w:val="15"/>
                <w:szCs w:val="15"/>
              </w:rPr>
            </w:pPr>
            <w:r w:rsidRPr="007E26E3">
              <w:rPr>
                <w:rFonts w:ascii="Arial" w:eastAsia="Calibri" w:hAnsi="Arial" w:cs="Arial"/>
                <w:sz w:val="15"/>
                <w:szCs w:val="15"/>
              </w:rPr>
              <w:t>331</w:t>
            </w:r>
          </w:p>
        </w:tc>
      </w:tr>
      <w:tr w:rsidR="007E26E3" w:rsidRPr="007E26E3" w14:paraId="039B5930" w14:textId="77777777" w:rsidTr="00754B2C">
        <w:trPr>
          <w:trHeight w:val="126"/>
        </w:trPr>
        <w:tc>
          <w:tcPr>
            <w:tcW w:w="1710" w:type="dxa"/>
            <w:vAlign w:val="center"/>
            <w:hideMark/>
          </w:tcPr>
          <w:p w14:paraId="3CE957F4" w14:textId="77777777" w:rsidR="00754B2C" w:rsidRPr="007E26E3" w:rsidRDefault="00754B2C" w:rsidP="00E31588">
            <w:pPr>
              <w:spacing w:line="320" w:lineRule="exact"/>
              <w:ind w:left="153" w:hanging="153"/>
              <w:rPr>
                <w:rFonts w:ascii="Arial" w:hAnsi="Arial" w:cs="Arial"/>
                <w:sz w:val="15"/>
                <w:szCs w:val="15"/>
              </w:rPr>
            </w:pPr>
            <w:r w:rsidRPr="007E26E3">
              <w:rPr>
                <w:rFonts w:ascii="Arial" w:hAnsi="Arial" w:cs="Arial"/>
                <w:sz w:val="15"/>
                <w:szCs w:val="15"/>
              </w:rPr>
              <w:t>Financial assets that are credit</w:t>
            </w:r>
            <w:r w:rsidRPr="007E26E3">
              <w:rPr>
                <w:rFonts w:ascii="Arial" w:hAnsi="Arial" w:cs="Arial"/>
                <w:sz w:val="15"/>
                <w:szCs w:val="15"/>
                <w:cs/>
              </w:rPr>
              <w:t>-</w:t>
            </w:r>
            <w:r w:rsidRPr="007E26E3">
              <w:rPr>
                <w:rFonts w:ascii="Arial" w:hAnsi="Arial" w:cs="Arial"/>
                <w:sz w:val="15"/>
                <w:szCs w:val="15"/>
              </w:rPr>
              <w:t>impaired</w:t>
            </w:r>
          </w:p>
        </w:tc>
        <w:tc>
          <w:tcPr>
            <w:tcW w:w="1170" w:type="dxa"/>
            <w:vAlign w:val="bottom"/>
          </w:tcPr>
          <w:p w14:paraId="5EDFF824" w14:textId="77777777" w:rsidR="00754B2C" w:rsidRPr="007E26E3" w:rsidRDefault="00754B2C" w:rsidP="00E31588">
            <w:pPr>
              <w:tabs>
                <w:tab w:val="decimal" w:pos="900"/>
              </w:tabs>
              <w:spacing w:line="320" w:lineRule="exact"/>
              <w:ind w:left="-9" w:right="49"/>
              <w:rPr>
                <w:rFonts w:ascii="Arial" w:hAnsi="Arial" w:cs="Arial"/>
                <w:sz w:val="15"/>
                <w:szCs w:val="15"/>
              </w:rPr>
            </w:pPr>
            <w:r w:rsidRPr="007E26E3">
              <w:rPr>
                <w:rFonts w:ascii="Arial" w:eastAsia="Calibri" w:hAnsi="Arial" w:cs="Arial"/>
                <w:sz w:val="15"/>
                <w:szCs w:val="15"/>
              </w:rPr>
              <w:t>-</w:t>
            </w:r>
          </w:p>
        </w:tc>
        <w:tc>
          <w:tcPr>
            <w:tcW w:w="1170" w:type="dxa"/>
            <w:vAlign w:val="bottom"/>
          </w:tcPr>
          <w:p w14:paraId="513F6860" w14:textId="77777777" w:rsidR="00754B2C" w:rsidRPr="007E26E3" w:rsidRDefault="00754B2C" w:rsidP="00E31588">
            <w:pPr>
              <w:tabs>
                <w:tab w:val="decimal" w:pos="900"/>
              </w:tabs>
              <w:spacing w:line="320" w:lineRule="exact"/>
              <w:ind w:left="-9" w:right="49"/>
              <w:rPr>
                <w:rFonts w:ascii="Arial" w:hAnsi="Arial" w:cs="Arial"/>
                <w:sz w:val="15"/>
                <w:szCs w:val="15"/>
              </w:rPr>
            </w:pPr>
            <w:r w:rsidRPr="007E26E3">
              <w:rPr>
                <w:rFonts w:ascii="Arial" w:eastAsia="Calibri" w:hAnsi="Arial" w:cs="Arial"/>
                <w:sz w:val="15"/>
                <w:szCs w:val="15"/>
              </w:rPr>
              <w:t>-</w:t>
            </w:r>
          </w:p>
        </w:tc>
        <w:tc>
          <w:tcPr>
            <w:tcW w:w="1170" w:type="dxa"/>
            <w:vAlign w:val="bottom"/>
          </w:tcPr>
          <w:p w14:paraId="089408EA" w14:textId="77777777" w:rsidR="00754B2C" w:rsidRPr="007E26E3" w:rsidRDefault="00754B2C" w:rsidP="00E31588">
            <w:pPr>
              <w:tabs>
                <w:tab w:val="decimal" w:pos="900"/>
              </w:tabs>
              <w:spacing w:line="320" w:lineRule="exact"/>
              <w:ind w:left="-9" w:right="49"/>
              <w:rPr>
                <w:rFonts w:ascii="Arial" w:hAnsi="Arial" w:cs="Arial"/>
                <w:sz w:val="15"/>
                <w:szCs w:val="15"/>
              </w:rPr>
            </w:pPr>
            <w:r w:rsidRPr="007E26E3">
              <w:rPr>
                <w:rFonts w:ascii="Arial" w:eastAsia="Calibri" w:hAnsi="Arial" w:cs="Arial"/>
                <w:sz w:val="15"/>
                <w:szCs w:val="15"/>
              </w:rPr>
              <w:t>816</w:t>
            </w:r>
          </w:p>
        </w:tc>
        <w:tc>
          <w:tcPr>
            <w:tcW w:w="1170" w:type="dxa"/>
            <w:vAlign w:val="bottom"/>
          </w:tcPr>
          <w:p w14:paraId="3226AAE9" w14:textId="77777777" w:rsidR="00754B2C" w:rsidRPr="007E26E3" w:rsidRDefault="00754B2C" w:rsidP="00E31588">
            <w:pPr>
              <w:tabs>
                <w:tab w:val="decimal" w:pos="900"/>
              </w:tabs>
              <w:spacing w:line="320" w:lineRule="exact"/>
              <w:ind w:left="-9" w:right="49"/>
              <w:rPr>
                <w:rFonts w:ascii="Arial" w:hAnsi="Arial" w:cs="Arial"/>
                <w:sz w:val="15"/>
                <w:szCs w:val="15"/>
              </w:rPr>
            </w:pPr>
            <w:r w:rsidRPr="007E26E3">
              <w:rPr>
                <w:rFonts w:ascii="Arial" w:eastAsia="Calibri" w:hAnsi="Arial" w:cs="Arial"/>
                <w:sz w:val="15"/>
                <w:szCs w:val="15"/>
              </w:rPr>
              <w:t>-</w:t>
            </w:r>
          </w:p>
        </w:tc>
        <w:tc>
          <w:tcPr>
            <w:tcW w:w="1170" w:type="dxa"/>
            <w:vAlign w:val="bottom"/>
          </w:tcPr>
          <w:p w14:paraId="10778570" w14:textId="77777777" w:rsidR="00754B2C" w:rsidRPr="007E26E3" w:rsidRDefault="00754B2C" w:rsidP="00E31588">
            <w:pPr>
              <w:tabs>
                <w:tab w:val="decimal" w:pos="900"/>
              </w:tabs>
              <w:spacing w:line="320" w:lineRule="exact"/>
              <w:ind w:left="-9" w:right="49"/>
              <w:rPr>
                <w:rFonts w:ascii="Arial" w:hAnsi="Arial" w:cs="Arial"/>
                <w:sz w:val="15"/>
                <w:szCs w:val="15"/>
              </w:rPr>
            </w:pPr>
            <w:r w:rsidRPr="007E26E3">
              <w:rPr>
                <w:rFonts w:ascii="Arial" w:eastAsia="Calibri" w:hAnsi="Arial" w:cs="Arial"/>
                <w:sz w:val="15"/>
                <w:szCs w:val="15"/>
              </w:rPr>
              <w:t>-</w:t>
            </w:r>
          </w:p>
        </w:tc>
        <w:tc>
          <w:tcPr>
            <w:tcW w:w="1170" w:type="dxa"/>
            <w:vAlign w:val="bottom"/>
          </w:tcPr>
          <w:p w14:paraId="5446D687" w14:textId="77777777" w:rsidR="00754B2C" w:rsidRPr="007E26E3" w:rsidRDefault="00754B2C" w:rsidP="00E31588">
            <w:pPr>
              <w:tabs>
                <w:tab w:val="decimal" w:pos="900"/>
              </w:tabs>
              <w:spacing w:line="320" w:lineRule="exact"/>
              <w:ind w:left="-9" w:right="49"/>
              <w:rPr>
                <w:rFonts w:ascii="Arial" w:eastAsia="Calibri" w:hAnsi="Arial" w:cs="Arial"/>
                <w:sz w:val="15"/>
                <w:szCs w:val="15"/>
              </w:rPr>
            </w:pPr>
            <w:r w:rsidRPr="007E26E3">
              <w:rPr>
                <w:rFonts w:ascii="Arial" w:eastAsia="Calibri" w:hAnsi="Arial" w:cs="Arial"/>
                <w:sz w:val="15"/>
                <w:szCs w:val="15"/>
              </w:rPr>
              <w:t>-</w:t>
            </w:r>
          </w:p>
        </w:tc>
        <w:tc>
          <w:tcPr>
            <w:tcW w:w="1170" w:type="dxa"/>
            <w:vAlign w:val="bottom"/>
          </w:tcPr>
          <w:p w14:paraId="3CA0E5C4" w14:textId="77777777" w:rsidR="00754B2C" w:rsidRPr="007E26E3" w:rsidRDefault="00754B2C" w:rsidP="00E31588">
            <w:pPr>
              <w:tabs>
                <w:tab w:val="decimal" w:pos="900"/>
              </w:tabs>
              <w:spacing w:line="320" w:lineRule="exact"/>
              <w:ind w:left="-9" w:right="49"/>
              <w:rPr>
                <w:rFonts w:ascii="Arial" w:hAnsi="Arial" w:cs="Arial"/>
                <w:sz w:val="15"/>
                <w:szCs w:val="15"/>
              </w:rPr>
            </w:pPr>
            <w:r w:rsidRPr="007E26E3">
              <w:rPr>
                <w:rFonts w:ascii="Arial" w:eastAsia="Calibri" w:hAnsi="Arial" w:cs="Arial"/>
                <w:sz w:val="15"/>
                <w:szCs w:val="15"/>
              </w:rPr>
              <w:t>816</w:t>
            </w:r>
          </w:p>
        </w:tc>
      </w:tr>
      <w:tr w:rsidR="007E26E3" w:rsidRPr="007E26E3" w14:paraId="3D84CD07" w14:textId="77777777" w:rsidTr="003E346E">
        <w:trPr>
          <w:trHeight w:val="126"/>
        </w:trPr>
        <w:tc>
          <w:tcPr>
            <w:tcW w:w="1710" w:type="dxa"/>
            <w:vAlign w:val="bottom"/>
          </w:tcPr>
          <w:p w14:paraId="79B936C3" w14:textId="77777777" w:rsidR="00754B2C" w:rsidRPr="007E26E3" w:rsidRDefault="00754B2C" w:rsidP="00E31588">
            <w:pPr>
              <w:spacing w:line="320" w:lineRule="exact"/>
              <w:ind w:left="153" w:hanging="153"/>
              <w:rPr>
                <w:rFonts w:ascii="Arial" w:hAnsi="Arial" w:cs="Arial"/>
                <w:sz w:val="15"/>
                <w:szCs w:val="15"/>
              </w:rPr>
            </w:pPr>
            <w:r w:rsidRPr="007E26E3">
              <w:rPr>
                <w:rFonts w:ascii="Arial" w:hAnsi="Arial" w:cs="Arial"/>
                <w:sz w:val="15"/>
                <w:szCs w:val="15"/>
              </w:rPr>
              <w:t>Purchased or originated                   credit</w:t>
            </w:r>
            <w:r w:rsidRPr="007E26E3">
              <w:rPr>
                <w:rFonts w:ascii="Arial" w:hAnsi="Arial" w:cs="Arial"/>
                <w:sz w:val="15"/>
                <w:szCs w:val="15"/>
                <w:cs/>
              </w:rPr>
              <w:t>-</w:t>
            </w:r>
            <w:r w:rsidRPr="007E26E3">
              <w:rPr>
                <w:rFonts w:ascii="Arial" w:hAnsi="Arial" w:cs="Arial"/>
                <w:sz w:val="15"/>
                <w:szCs w:val="15"/>
              </w:rPr>
              <w:t>impaired                 financial asset</w:t>
            </w:r>
          </w:p>
        </w:tc>
        <w:tc>
          <w:tcPr>
            <w:tcW w:w="1170" w:type="dxa"/>
            <w:vAlign w:val="bottom"/>
          </w:tcPr>
          <w:p w14:paraId="5176DD1C" w14:textId="77777777" w:rsidR="00754B2C" w:rsidRPr="007E26E3" w:rsidRDefault="00754B2C" w:rsidP="00E31588">
            <w:pPr>
              <w:tabs>
                <w:tab w:val="decimal" w:pos="900"/>
              </w:tabs>
              <w:spacing w:line="320" w:lineRule="exact"/>
              <w:ind w:left="-9" w:right="49"/>
              <w:rPr>
                <w:rFonts w:ascii="Arial" w:eastAsia="Calibri" w:hAnsi="Arial" w:cs="Arial"/>
                <w:sz w:val="15"/>
                <w:szCs w:val="15"/>
              </w:rPr>
            </w:pPr>
            <w:r w:rsidRPr="007E26E3">
              <w:rPr>
                <w:rFonts w:ascii="Arial" w:eastAsia="Calibri" w:hAnsi="Arial" w:cs="Arial"/>
                <w:sz w:val="15"/>
                <w:szCs w:val="15"/>
              </w:rPr>
              <w:t>-</w:t>
            </w:r>
          </w:p>
        </w:tc>
        <w:tc>
          <w:tcPr>
            <w:tcW w:w="1170" w:type="dxa"/>
            <w:vAlign w:val="bottom"/>
          </w:tcPr>
          <w:p w14:paraId="580D6831" w14:textId="77777777" w:rsidR="00754B2C" w:rsidRPr="007E26E3" w:rsidRDefault="00754B2C" w:rsidP="00E31588">
            <w:pPr>
              <w:tabs>
                <w:tab w:val="decimal" w:pos="900"/>
              </w:tabs>
              <w:spacing w:line="320" w:lineRule="exact"/>
              <w:ind w:left="-9" w:right="49"/>
              <w:rPr>
                <w:rFonts w:ascii="Arial" w:eastAsia="Calibri" w:hAnsi="Arial" w:cs="Arial"/>
                <w:sz w:val="15"/>
                <w:szCs w:val="15"/>
              </w:rPr>
            </w:pPr>
            <w:r w:rsidRPr="007E26E3">
              <w:rPr>
                <w:rFonts w:ascii="Arial" w:eastAsia="Calibri" w:hAnsi="Arial" w:cs="Arial"/>
                <w:sz w:val="15"/>
                <w:szCs w:val="15"/>
                <w:cs/>
              </w:rPr>
              <w:t>90</w:t>
            </w:r>
            <w:r w:rsidRPr="007E26E3">
              <w:rPr>
                <w:rFonts w:ascii="Arial" w:eastAsia="Calibri" w:hAnsi="Arial" w:cs="Arial"/>
                <w:sz w:val="15"/>
                <w:szCs w:val="15"/>
              </w:rPr>
              <w:t>,</w:t>
            </w:r>
            <w:r w:rsidRPr="007E26E3">
              <w:rPr>
                <w:rFonts w:ascii="Arial" w:eastAsia="Calibri" w:hAnsi="Arial" w:cs="Arial"/>
                <w:sz w:val="15"/>
                <w:szCs w:val="15"/>
                <w:cs/>
              </w:rPr>
              <w:t>969</w:t>
            </w:r>
          </w:p>
        </w:tc>
        <w:tc>
          <w:tcPr>
            <w:tcW w:w="1170" w:type="dxa"/>
            <w:vAlign w:val="bottom"/>
          </w:tcPr>
          <w:p w14:paraId="156304A8" w14:textId="77777777" w:rsidR="00754B2C" w:rsidRPr="007E26E3" w:rsidRDefault="00754B2C" w:rsidP="00E31588">
            <w:pPr>
              <w:tabs>
                <w:tab w:val="decimal" w:pos="900"/>
              </w:tabs>
              <w:spacing w:line="320" w:lineRule="exact"/>
              <w:ind w:left="-9" w:right="49"/>
              <w:rPr>
                <w:rFonts w:ascii="Arial" w:eastAsia="Calibri" w:hAnsi="Arial" w:cs="Arial"/>
                <w:sz w:val="15"/>
                <w:szCs w:val="15"/>
              </w:rPr>
            </w:pPr>
            <w:r w:rsidRPr="007E26E3">
              <w:rPr>
                <w:rFonts w:ascii="Arial" w:eastAsia="Calibri" w:hAnsi="Arial" w:cs="Arial"/>
                <w:sz w:val="15"/>
                <w:szCs w:val="15"/>
              </w:rPr>
              <w:t>-</w:t>
            </w:r>
          </w:p>
        </w:tc>
        <w:tc>
          <w:tcPr>
            <w:tcW w:w="1170" w:type="dxa"/>
            <w:vAlign w:val="bottom"/>
          </w:tcPr>
          <w:p w14:paraId="12B6673E" w14:textId="77777777" w:rsidR="00754B2C" w:rsidRPr="007E26E3" w:rsidRDefault="00754B2C" w:rsidP="00E31588">
            <w:pPr>
              <w:tabs>
                <w:tab w:val="decimal" w:pos="900"/>
              </w:tabs>
              <w:spacing w:line="320" w:lineRule="exact"/>
              <w:ind w:left="-9" w:right="49"/>
              <w:rPr>
                <w:rFonts w:ascii="Arial" w:eastAsia="Calibri" w:hAnsi="Arial" w:cs="Arial"/>
                <w:sz w:val="15"/>
                <w:szCs w:val="15"/>
              </w:rPr>
            </w:pPr>
            <w:r w:rsidRPr="007E26E3">
              <w:rPr>
                <w:rFonts w:ascii="Arial" w:eastAsia="Calibri" w:hAnsi="Arial" w:cs="Arial"/>
                <w:sz w:val="15"/>
                <w:szCs w:val="15"/>
              </w:rPr>
              <w:t>-</w:t>
            </w:r>
          </w:p>
        </w:tc>
        <w:tc>
          <w:tcPr>
            <w:tcW w:w="1170" w:type="dxa"/>
            <w:vAlign w:val="bottom"/>
          </w:tcPr>
          <w:p w14:paraId="7AA37090" w14:textId="77777777" w:rsidR="00754B2C" w:rsidRPr="007E26E3" w:rsidRDefault="00754B2C" w:rsidP="00E31588">
            <w:pPr>
              <w:tabs>
                <w:tab w:val="decimal" w:pos="900"/>
              </w:tabs>
              <w:spacing w:line="320" w:lineRule="exact"/>
              <w:ind w:left="-9" w:right="49"/>
              <w:rPr>
                <w:rFonts w:ascii="Arial" w:eastAsia="Calibri" w:hAnsi="Arial" w:cs="Arial"/>
                <w:sz w:val="15"/>
                <w:szCs w:val="15"/>
              </w:rPr>
            </w:pPr>
            <w:r w:rsidRPr="007E26E3">
              <w:rPr>
                <w:rFonts w:ascii="Arial" w:eastAsia="Calibri" w:hAnsi="Arial" w:cs="Arial"/>
                <w:sz w:val="15"/>
                <w:szCs w:val="15"/>
              </w:rPr>
              <w:t>319</w:t>
            </w:r>
          </w:p>
        </w:tc>
        <w:tc>
          <w:tcPr>
            <w:tcW w:w="1170" w:type="dxa"/>
            <w:vAlign w:val="bottom"/>
          </w:tcPr>
          <w:p w14:paraId="6B22499C" w14:textId="77777777" w:rsidR="00754B2C" w:rsidRPr="007E26E3" w:rsidRDefault="00754B2C" w:rsidP="00E31588">
            <w:pPr>
              <w:tabs>
                <w:tab w:val="decimal" w:pos="900"/>
              </w:tabs>
              <w:spacing w:line="320" w:lineRule="exact"/>
              <w:ind w:left="-9" w:right="49"/>
              <w:rPr>
                <w:rFonts w:ascii="Arial" w:eastAsia="Calibri" w:hAnsi="Arial" w:cs="Arial"/>
                <w:sz w:val="15"/>
                <w:szCs w:val="15"/>
              </w:rPr>
            </w:pPr>
            <w:r w:rsidRPr="007E26E3">
              <w:rPr>
                <w:rFonts w:ascii="Arial" w:eastAsia="Calibri" w:hAnsi="Arial" w:cs="Arial"/>
                <w:sz w:val="15"/>
                <w:szCs w:val="15"/>
              </w:rPr>
              <w:t>-</w:t>
            </w:r>
          </w:p>
        </w:tc>
        <w:tc>
          <w:tcPr>
            <w:tcW w:w="1170" w:type="dxa"/>
            <w:vAlign w:val="bottom"/>
          </w:tcPr>
          <w:p w14:paraId="1D6EC4E8" w14:textId="77777777" w:rsidR="00754B2C" w:rsidRPr="007E26E3" w:rsidRDefault="00754B2C" w:rsidP="00E31588">
            <w:pPr>
              <w:tabs>
                <w:tab w:val="decimal" w:pos="900"/>
              </w:tabs>
              <w:spacing w:line="320" w:lineRule="exact"/>
              <w:ind w:left="-9" w:right="49"/>
              <w:rPr>
                <w:rFonts w:ascii="Arial" w:eastAsia="Calibri" w:hAnsi="Arial" w:cs="Arial"/>
                <w:sz w:val="15"/>
                <w:szCs w:val="15"/>
              </w:rPr>
            </w:pPr>
            <w:r w:rsidRPr="007E26E3">
              <w:rPr>
                <w:rFonts w:ascii="Arial" w:eastAsia="Calibri" w:hAnsi="Arial" w:cs="Arial"/>
                <w:sz w:val="15"/>
                <w:szCs w:val="15"/>
              </w:rPr>
              <w:t>91,288</w:t>
            </w:r>
          </w:p>
        </w:tc>
      </w:tr>
      <w:tr w:rsidR="007E26E3" w:rsidRPr="007E26E3" w14:paraId="13EE0590" w14:textId="77777777" w:rsidTr="00754B2C">
        <w:trPr>
          <w:trHeight w:val="72"/>
        </w:trPr>
        <w:tc>
          <w:tcPr>
            <w:tcW w:w="1710" w:type="dxa"/>
            <w:hideMark/>
          </w:tcPr>
          <w:p w14:paraId="2ABA49BB" w14:textId="77777777" w:rsidR="00754B2C" w:rsidRPr="007E26E3" w:rsidRDefault="00754B2C" w:rsidP="00E31588">
            <w:pPr>
              <w:spacing w:line="320" w:lineRule="exact"/>
              <w:ind w:left="153" w:hanging="153"/>
              <w:rPr>
                <w:rFonts w:ascii="Arial" w:hAnsi="Arial" w:cs="Arial"/>
                <w:sz w:val="15"/>
                <w:szCs w:val="15"/>
              </w:rPr>
            </w:pPr>
            <w:r w:rsidRPr="007E26E3">
              <w:rPr>
                <w:rFonts w:ascii="Arial" w:hAnsi="Arial" w:cs="Arial"/>
                <w:sz w:val="15"/>
                <w:szCs w:val="15"/>
              </w:rPr>
              <w:t>Total</w:t>
            </w:r>
          </w:p>
        </w:tc>
        <w:tc>
          <w:tcPr>
            <w:tcW w:w="1170" w:type="dxa"/>
            <w:vAlign w:val="bottom"/>
          </w:tcPr>
          <w:p w14:paraId="47AB49A6" w14:textId="77777777" w:rsidR="00754B2C" w:rsidRPr="007E26E3" w:rsidRDefault="00754B2C" w:rsidP="00E31588">
            <w:pPr>
              <w:pBdr>
                <w:top w:val="single" w:sz="4" w:space="1" w:color="auto"/>
                <w:bottom w:val="double" w:sz="4" w:space="1" w:color="auto"/>
              </w:pBdr>
              <w:tabs>
                <w:tab w:val="decimal" w:pos="900"/>
              </w:tabs>
              <w:spacing w:line="320" w:lineRule="exact"/>
              <w:ind w:left="-9" w:right="49"/>
              <w:rPr>
                <w:rFonts w:ascii="Arial" w:hAnsi="Arial" w:cs="Arial"/>
                <w:sz w:val="15"/>
                <w:szCs w:val="15"/>
              </w:rPr>
            </w:pPr>
            <w:r w:rsidRPr="007E26E3">
              <w:rPr>
                <w:rFonts w:ascii="Arial" w:eastAsia="Calibri" w:hAnsi="Arial" w:cs="Arial"/>
                <w:sz w:val="15"/>
                <w:szCs w:val="15"/>
              </w:rPr>
              <w:t>7,709</w:t>
            </w:r>
          </w:p>
        </w:tc>
        <w:tc>
          <w:tcPr>
            <w:tcW w:w="1170" w:type="dxa"/>
            <w:vAlign w:val="bottom"/>
          </w:tcPr>
          <w:p w14:paraId="1135406C" w14:textId="77777777" w:rsidR="00754B2C" w:rsidRPr="007E26E3" w:rsidRDefault="00754B2C" w:rsidP="00E31588">
            <w:pPr>
              <w:pBdr>
                <w:top w:val="single" w:sz="4" w:space="1" w:color="auto"/>
                <w:bottom w:val="double" w:sz="4" w:space="1" w:color="auto"/>
              </w:pBdr>
              <w:tabs>
                <w:tab w:val="decimal" w:pos="900"/>
              </w:tabs>
              <w:spacing w:line="320" w:lineRule="exact"/>
              <w:ind w:left="-9" w:right="49"/>
              <w:rPr>
                <w:rFonts w:ascii="Arial" w:hAnsi="Arial" w:cs="Arial"/>
                <w:sz w:val="15"/>
                <w:szCs w:val="15"/>
              </w:rPr>
            </w:pPr>
            <w:r w:rsidRPr="007E26E3">
              <w:rPr>
                <w:rFonts w:ascii="Arial" w:eastAsia="Calibri" w:hAnsi="Arial" w:cs="Arial"/>
                <w:sz w:val="15"/>
                <w:szCs w:val="15"/>
                <w:cs/>
              </w:rPr>
              <w:t>90</w:t>
            </w:r>
            <w:r w:rsidRPr="007E26E3">
              <w:rPr>
                <w:rFonts w:ascii="Arial" w:eastAsia="Calibri" w:hAnsi="Arial" w:cs="Arial"/>
                <w:sz w:val="15"/>
                <w:szCs w:val="15"/>
              </w:rPr>
              <w:t>,</w:t>
            </w:r>
            <w:r w:rsidRPr="007E26E3">
              <w:rPr>
                <w:rFonts w:ascii="Arial" w:eastAsia="Calibri" w:hAnsi="Arial" w:cs="Arial"/>
                <w:sz w:val="15"/>
                <w:szCs w:val="15"/>
                <w:cs/>
              </w:rPr>
              <w:t>969</w:t>
            </w:r>
          </w:p>
        </w:tc>
        <w:tc>
          <w:tcPr>
            <w:tcW w:w="1170" w:type="dxa"/>
            <w:vAlign w:val="bottom"/>
          </w:tcPr>
          <w:p w14:paraId="42F51DEA" w14:textId="77777777" w:rsidR="00754B2C" w:rsidRPr="007E26E3" w:rsidRDefault="00754B2C" w:rsidP="00E31588">
            <w:pPr>
              <w:pBdr>
                <w:top w:val="single" w:sz="4" w:space="1" w:color="auto"/>
                <w:bottom w:val="double" w:sz="4" w:space="1" w:color="auto"/>
              </w:pBdr>
              <w:tabs>
                <w:tab w:val="decimal" w:pos="900"/>
              </w:tabs>
              <w:spacing w:line="320" w:lineRule="exact"/>
              <w:ind w:left="-9" w:right="49"/>
              <w:rPr>
                <w:rFonts w:ascii="Arial" w:hAnsi="Arial" w:cs="Arial"/>
                <w:sz w:val="15"/>
                <w:szCs w:val="15"/>
              </w:rPr>
            </w:pPr>
            <w:r w:rsidRPr="007E26E3">
              <w:rPr>
                <w:rFonts w:ascii="Arial" w:eastAsia="Calibri" w:hAnsi="Arial" w:cs="Arial"/>
                <w:sz w:val="15"/>
                <w:szCs w:val="15"/>
              </w:rPr>
              <w:t>2,473</w:t>
            </w:r>
          </w:p>
        </w:tc>
        <w:tc>
          <w:tcPr>
            <w:tcW w:w="1170" w:type="dxa"/>
            <w:vAlign w:val="bottom"/>
          </w:tcPr>
          <w:p w14:paraId="50897A11" w14:textId="77777777" w:rsidR="00754B2C" w:rsidRPr="007E26E3" w:rsidRDefault="00754B2C" w:rsidP="00E31588">
            <w:pPr>
              <w:pBdr>
                <w:top w:val="single" w:sz="4" w:space="1" w:color="auto"/>
                <w:bottom w:val="double" w:sz="4" w:space="1" w:color="auto"/>
              </w:pBdr>
              <w:tabs>
                <w:tab w:val="decimal" w:pos="900"/>
              </w:tabs>
              <w:spacing w:line="320" w:lineRule="exact"/>
              <w:ind w:left="-9" w:right="49"/>
              <w:rPr>
                <w:rFonts w:ascii="Arial" w:hAnsi="Arial" w:cs="Arial"/>
                <w:sz w:val="15"/>
                <w:szCs w:val="15"/>
              </w:rPr>
            </w:pPr>
            <w:r w:rsidRPr="007E26E3">
              <w:rPr>
                <w:rFonts w:ascii="Arial" w:eastAsia="Calibri" w:hAnsi="Arial" w:cs="Arial"/>
                <w:sz w:val="15"/>
                <w:szCs w:val="15"/>
              </w:rPr>
              <w:t>9,907</w:t>
            </w:r>
          </w:p>
        </w:tc>
        <w:tc>
          <w:tcPr>
            <w:tcW w:w="1170" w:type="dxa"/>
            <w:vAlign w:val="bottom"/>
          </w:tcPr>
          <w:p w14:paraId="451CB2C5" w14:textId="77777777" w:rsidR="00754B2C" w:rsidRPr="007E26E3" w:rsidRDefault="00754B2C" w:rsidP="00E31588">
            <w:pPr>
              <w:pBdr>
                <w:top w:val="single" w:sz="4" w:space="1" w:color="auto"/>
                <w:bottom w:val="double" w:sz="4" w:space="1" w:color="auto"/>
              </w:pBdr>
              <w:tabs>
                <w:tab w:val="decimal" w:pos="900"/>
              </w:tabs>
              <w:spacing w:line="320" w:lineRule="exact"/>
              <w:ind w:left="-9" w:right="49"/>
              <w:rPr>
                <w:rFonts w:ascii="Arial" w:hAnsi="Arial" w:cs="Arial"/>
                <w:sz w:val="15"/>
                <w:szCs w:val="15"/>
              </w:rPr>
            </w:pPr>
            <w:r w:rsidRPr="007E26E3">
              <w:rPr>
                <w:rFonts w:ascii="Arial" w:eastAsia="Calibri" w:hAnsi="Arial" w:cs="Arial"/>
                <w:sz w:val="15"/>
                <w:szCs w:val="15"/>
              </w:rPr>
              <w:t>839</w:t>
            </w:r>
          </w:p>
        </w:tc>
        <w:tc>
          <w:tcPr>
            <w:tcW w:w="1170" w:type="dxa"/>
            <w:vAlign w:val="bottom"/>
          </w:tcPr>
          <w:p w14:paraId="79030C2D" w14:textId="77777777" w:rsidR="00754B2C" w:rsidRPr="007E26E3" w:rsidRDefault="00754B2C" w:rsidP="00E31588">
            <w:pPr>
              <w:pBdr>
                <w:top w:val="single" w:sz="4" w:space="1" w:color="auto"/>
                <w:bottom w:val="double" w:sz="4" w:space="1" w:color="auto"/>
              </w:pBdr>
              <w:tabs>
                <w:tab w:val="decimal" w:pos="900"/>
              </w:tabs>
              <w:spacing w:line="320" w:lineRule="exact"/>
              <w:ind w:left="-9" w:right="49"/>
              <w:rPr>
                <w:rFonts w:ascii="Arial" w:eastAsia="Calibri" w:hAnsi="Arial" w:cs="Arial"/>
                <w:sz w:val="15"/>
                <w:szCs w:val="15"/>
              </w:rPr>
            </w:pPr>
            <w:r w:rsidRPr="007E26E3">
              <w:rPr>
                <w:rFonts w:ascii="Arial" w:eastAsia="Calibri" w:hAnsi="Arial" w:cs="Arial"/>
                <w:sz w:val="15"/>
                <w:szCs w:val="15"/>
              </w:rPr>
              <w:t>70</w:t>
            </w:r>
          </w:p>
        </w:tc>
        <w:tc>
          <w:tcPr>
            <w:tcW w:w="1170" w:type="dxa"/>
            <w:vAlign w:val="bottom"/>
          </w:tcPr>
          <w:p w14:paraId="04F707AC" w14:textId="77777777" w:rsidR="00754B2C" w:rsidRPr="007E26E3" w:rsidRDefault="00754B2C" w:rsidP="00E31588">
            <w:pPr>
              <w:pBdr>
                <w:top w:val="single" w:sz="4" w:space="1" w:color="auto"/>
                <w:bottom w:val="double" w:sz="4" w:space="1" w:color="auto"/>
              </w:pBdr>
              <w:tabs>
                <w:tab w:val="decimal" w:pos="900"/>
              </w:tabs>
              <w:spacing w:line="320" w:lineRule="exact"/>
              <w:ind w:left="-9" w:right="49"/>
              <w:rPr>
                <w:rFonts w:ascii="Arial" w:hAnsi="Arial" w:cs="Arial"/>
                <w:sz w:val="15"/>
                <w:szCs w:val="15"/>
              </w:rPr>
            </w:pPr>
            <w:r w:rsidRPr="007E26E3">
              <w:rPr>
                <w:rFonts w:ascii="Arial" w:eastAsia="Calibri" w:hAnsi="Arial" w:cs="Arial"/>
                <w:sz w:val="15"/>
                <w:szCs w:val="15"/>
              </w:rPr>
              <w:t>111,</w:t>
            </w:r>
            <w:r w:rsidR="00062C02">
              <w:rPr>
                <w:rFonts w:ascii="Arial" w:eastAsia="Calibri" w:hAnsi="Arial" w:cs="Arial"/>
                <w:sz w:val="15"/>
                <w:szCs w:val="15"/>
              </w:rPr>
              <w:t>967</w:t>
            </w:r>
          </w:p>
        </w:tc>
      </w:tr>
    </w:tbl>
    <w:p w14:paraId="2D582202" w14:textId="77777777" w:rsidR="00D529E6" w:rsidRPr="007E26E3" w:rsidRDefault="00D529E6">
      <w:pPr>
        <w:overflowPunct/>
        <w:autoSpaceDE/>
        <w:autoSpaceDN/>
        <w:adjustRightInd/>
        <w:spacing w:after="160" w:line="259" w:lineRule="auto"/>
        <w:textAlignment w:val="auto"/>
        <w:rPr>
          <w:rFonts w:ascii="Arial" w:hAnsi="Arial" w:cs="Arial"/>
          <w:b/>
          <w:bCs/>
          <w:szCs w:val="22"/>
        </w:rPr>
      </w:pPr>
      <w:bookmarkStart w:id="75" w:name="_Hlk39605720"/>
      <w:bookmarkEnd w:id="72"/>
      <w:r w:rsidRPr="007E26E3">
        <w:rPr>
          <w:rFonts w:ascii="Arial" w:hAnsi="Arial" w:cs="Arial"/>
          <w:b/>
          <w:bCs/>
          <w:szCs w:val="22"/>
        </w:rPr>
        <w:br w:type="page"/>
      </w:r>
    </w:p>
    <w:p w14:paraId="291D5F26" w14:textId="77777777" w:rsidR="0013161A" w:rsidRPr="007E26E3" w:rsidRDefault="0013161A" w:rsidP="009B2364">
      <w:pPr>
        <w:pStyle w:val="Heading1"/>
        <w:numPr>
          <w:ilvl w:val="0"/>
          <w:numId w:val="16"/>
        </w:numPr>
        <w:tabs>
          <w:tab w:val="left" w:pos="540"/>
        </w:tabs>
        <w:spacing w:before="120" w:after="120" w:line="380" w:lineRule="exact"/>
        <w:ind w:left="547" w:hanging="547"/>
        <w:jc w:val="thaiDistribute"/>
        <w:rPr>
          <w:rFonts w:ascii="Arial" w:hAnsi="Arial" w:cs="Arial"/>
          <w:b/>
          <w:bCs/>
          <w:sz w:val="22"/>
          <w:szCs w:val="22"/>
          <w:u w:val="none"/>
        </w:rPr>
      </w:pPr>
      <w:bookmarkStart w:id="76" w:name="_Toc96599508"/>
      <w:r w:rsidRPr="007E26E3">
        <w:rPr>
          <w:rFonts w:ascii="Arial" w:hAnsi="Arial" w:cs="Arial"/>
          <w:b/>
          <w:bCs/>
          <w:sz w:val="22"/>
          <w:szCs w:val="22"/>
          <w:u w:val="none"/>
        </w:rPr>
        <w:lastRenderedPageBreak/>
        <w:t>Allowance for expected credit loss of financial assets</w:t>
      </w:r>
      <w:bookmarkEnd w:id="76"/>
    </w:p>
    <w:p w14:paraId="66D80606" w14:textId="77777777" w:rsidR="0013161A" w:rsidRPr="007E26E3" w:rsidRDefault="00325075" w:rsidP="00D529E6">
      <w:pPr>
        <w:spacing w:before="120" w:after="120" w:line="380" w:lineRule="exact"/>
        <w:ind w:left="547"/>
        <w:jc w:val="thaiDistribute"/>
        <w:rPr>
          <w:rFonts w:ascii="Arial" w:hAnsi="Arial" w:cs="Arial"/>
          <w:szCs w:val="22"/>
        </w:rPr>
      </w:pPr>
      <w:r w:rsidRPr="007E26E3">
        <w:rPr>
          <w:rFonts w:ascii="Arial" w:hAnsi="Arial" w:cs="Arial"/>
          <w:szCs w:val="22"/>
        </w:rPr>
        <w:t>M</w:t>
      </w:r>
      <w:r w:rsidR="0013161A" w:rsidRPr="007E26E3">
        <w:rPr>
          <w:rFonts w:ascii="Arial" w:hAnsi="Arial" w:cs="Arial"/>
          <w:szCs w:val="22"/>
        </w:rPr>
        <w:t xml:space="preserve">ovement of allowance for expected credit loss </w:t>
      </w:r>
      <w:r w:rsidR="009B2364" w:rsidRPr="007E26E3">
        <w:rPr>
          <w:rFonts w:ascii="Arial" w:hAnsi="Arial" w:cs="Arial"/>
          <w:szCs w:val="22"/>
        </w:rPr>
        <w:t xml:space="preserve">of financial assets </w:t>
      </w:r>
      <w:r w:rsidR="0013161A" w:rsidRPr="007E26E3">
        <w:rPr>
          <w:rFonts w:ascii="Arial" w:hAnsi="Arial" w:cs="Arial"/>
          <w:szCs w:val="22"/>
        </w:rPr>
        <w:t>were as follows</w:t>
      </w:r>
      <w:r w:rsidR="0013161A" w:rsidRPr="007E26E3">
        <w:rPr>
          <w:rFonts w:ascii="Arial" w:hAnsi="Arial" w:cs="Arial"/>
          <w:szCs w:val="22"/>
          <w:cs/>
        </w:rPr>
        <w:t>:</w:t>
      </w:r>
    </w:p>
    <w:tbl>
      <w:tblPr>
        <w:tblW w:w="9380" w:type="dxa"/>
        <w:tblInd w:w="450" w:type="dxa"/>
        <w:tblCellMar>
          <w:left w:w="0" w:type="dxa"/>
          <w:right w:w="0" w:type="dxa"/>
        </w:tblCellMar>
        <w:tblLook w:val="04A0" w:firstRow="1" w:lastRow="0" w:firstColumn="1" w:lastColumn="0" w:noHBand="0" w:noVBand="1"/>
      </w:tblPr>
      <w:tblGrid>
        <w:gridCol w:w="2998"/>
        <w:gridCol w:w="1263"/>
        <w:gridCol w:w="1264"/>
        <w:gridCol w:w="13"/>
        <w:gridCol w:w="1251"/>
        <w:gridCol w:w="1264"/>
        <w:gridCol w:w="1327"/>
      </w:tblGrid>
      <w:tr w:rsidR="007E26E3" w:rsidRPr="007E26E3" w14:paraId="297BE6F9" w14:textId="77777777" w:rsidTr="009B2364">
        <w:trPr>
          <w:trHeight w:val="70"/>
          <w:tblHeader/>
        </w:trPr>
        <w:tc>
          <w:tcPr>
            <w:tcW w:w="2998" w:type="dxa"/>
            <w:tcMar>
              <w:top w:w="0" w:type="dxa"/>
              <w:left w:w="108" w:type="dxa"/>
              <w:bottom w:w="0" w:type="dxa"/>
              <w:right w:w="108" w:type="dxa"/>
            </w:tcMar>
          </w:tcPr>
          <w:p w14:paraId="086C107D" w14:textId="77777777" w:rsidR="005E1CA7" w:rsidRPr="007E26E3" w:rsidRDefault="005E1CA7" w:rsidP="009B2364">
            <w:pPr>
              <w:pStyle w:val="ListParagraph"/>
              <w:spacing w:line="300" w:lineRule="exact"/>
              <w:ind w:left="0"/>
              <w:contextualSpacing w:val="0"/>
              <w:rPr>
                <w:rFonts w:ascii="Arial" w:hAnsi="Arial" w:cs="Arial"/>
                <w:sz w:val="16"/>
                <w:szCs w:val="16"/>
              </w:rPr>
            </w:pPr>
          </w:p>
        </w:tc>
        <w:tc>
          <w:tcPr>
            <w:tcW w:w="2540" w:type="dxa"/>
            <w:gridSpan w:val="3"/>
            <w:tcMar>
              <w:top w:w="0" w:type="dxa"/>
              <w:left w:w="108" w:type="dxa"/>
              <w:bottom w:w="0" w:type="dxa"/>
              <w:right w:w="108" w:type="dxa"/>
            </w:tcMar>
          </w:tcPr>
          <w:p w14:paraId="34C14C00" w14:textId="77777777" w:rsidR="005E1CA7" w:rsidRPr="007E26E3" w:rsidRDefault="005E1CA7" w:rsidP="009B2364">
            <w:pPr>
              <w:pStyle w:val="ListParagraph"/>
              <w:spacing w:line="300" w:lineRule="exact"/>
              <w:ind w:left="0"/>
              <w:contextualSpacing w:val="0"/>
              <w:jc w:val="right"/>
              <w:rPr>
                <w:rFonts w:ascii="Arial" w:hAnsi="Arial" w:cs="Arial"/>
                <w:sz w:val="16"/>
                <w:szCs w:val="16"/>
                <w:cs/>
              </w:rPr>
            </w:pPr>
          </w:p>
        </w:tc>
        <w:tc>
          <w:tcPr>
            <w:tcW w:w="3842" w:type="dxa"/>
            <w:gridSpan w:val="3"/>
            <w:tcMar>
              <w:top w:w="0" w:type="dxa"/>
              <w:left w:w="108" w:type="dxa"/>
              <w:bottom w:w="0" w:type="dxa"/>
              <w:right w:w="108" w:type="dxa"/>
            </w:tcMar>
            <w:hideMark/>
          </w:tcPr>
          <w:p w14:paraId="768D6580" w14:textId="77777777" w:rsidR="005E1CA7" w:rsidRPr="007E26E3" w:rsidRDefault="005E1CA7" w:rsidP="009B2364">
            <w:pPr>
              <w:pStyle w:val="ListParagraph"/>
              <w:spacing w:line="300" w:lineRule="exact"/>
              <w:ind w:left="0"/>
              <w:contextualSpacing w:val="0"/>
              <w:jc w:val="right"/>
              <w:rPr>
                <w:rFonts w:ascii="Arial" w:hAnsi="Arial" w:cs="Arial"/>
                <w:sz w:val="16"/>
                <w:szCs w:val="16"/>
              </w:rPr>
            </w:pPr>
            <w:r w:rsidRPr="007E26E3">
              <w:rPr>
                <w:rFonts w:ascii="Arial" w:hAnsi="Arial" w:cs="Arial"/>
                <w:sz w:val="16"/>
                <w:szCs w:val="16"/>
                <w:cs/>
              </w:rPr>
              <w:t>(</w:t>
            </w:r>
            <w:r w:rsidRPr="007E26E3">
              <w:rPr>
                <w:rFonts w:ascii="Arial" w:hAnsi="Arial" w:cs="Arial"/>
                <w:sz w:val="16"/>
                <w:szCs w:val="16"/>
              </w:rPr>
              <w:t>Unit</w:t>
            </w:r>
            <w:r w:rsidRPr="007E26E3">
              <w:rPr>
                <w:rFonts w:ascii="Arial" w:hAnsi="Arial" w:cs="Arial"/>
                <w:sz w:val="16"/>
                <w:szCs w:val="16"/>
                <w:cs/>
              </w:rPr>
              <w:t xml:space="preserve">: </w:t>
            </w:r>
            <w:r w:rsidRPr="007E26E3">
              <w:rPr>
                <w:rFonts w:ascii="Arial" w:hAnsi="Arial" w:cs="Arial"/>
                <w:sz w:val="16"/>
                <w:szCs w:val="16"/>
              </w:rPr>
              <w:t>Million Baht</w:t>
            </w:r>
            <w:r w:rsidRPr="007E26E3">
              <w:rPr>
                <w:rFonts w:ascii="Arial" w:hAnsi="Arial" w:cs="Arial"/>
                <w:sz w:val="16"/>
                <w:szCs w:val="16"/>
                <w:cs/>
              </w:rPr>
              <w:t>)</w:t>
            </w:r>
          </w:p>
        </w:tc>
      </w:tr>
      <w:tr w:rsidR="007E26E3" w:rsidRPr="007E26E3" w14:paraId="7DA39DC8" w14:textId="77777777" w:rsidTr="009B2364">
        <w:trPr>
          <w:tblHeader/>
        </w:trPr>
        <w:tc>
          <w:tcPr>
            <w:tcW w:w="2998" w:type="dxa"/>
            <w:tcMar>
              <w:top w:w="0" w:type="dxa"/>
              <w:left w:w="108" w:type="dxa"/>
              <w:bottom w:w="0" w:type="dxa"/>
              <w:right w:w="108" w:type="dxa"/>
            </w:tcMar>
          </w:tcPr>
          <w:p w14:paraId="1158A185" w14:textId="77777777" w:rsidR="005E1CA7" w:rsidRPr="007E26E3" w:rsidRDefault="005E1CA7" w:rsidP="009B2364">
            <w:pPr>
              <w:pStyle w:val="ListParagraph"/>
              <w:spacing w:line="300" w:lineRule="exact"/>
              <w:ind w:left="0"/>
              <w:contextualSpacing w:val="0"/>
              <w:rPr>
                <w:rFonts w:ascii="Arial" w:hAnsi="Arial" w:cs="Arial"/>
                <w:sz w:val="16"/>
                <w:szCs w:val="16"/>
              </w:rPr>
            </w:pPr>
          </w:p>
        </w:tc>
        <w:tc>
          <w:tcPr>
            <w:tcW w:w="6382" w:type="dxa"/>
            <w:gridSpan w:val="6"/>
            <w:tcMar>
              <w:top w:w="0" w:type="dxa"/>
              <w:left w:w="108" w:type="dxa"/>
              <w:bottom w:w="0" w:type="dxa"/>
              <w:right w:w="108" w:type="dxa"/>
            </w:tcMar>
            <w:hideMark/>
          </w:tcPr>
          <w:p w14:paraId="10393499" w14:textId="77777777" w:rsidR="005E1CA7" w:rsidRPr="007E26E3" w:rsidRDefault="00C86C1F" w:rsidP="009B2364">
            <w:pPr>
              <w:pStyle w:val="ListParagraph"/>
              <w:pBdr>
                <w:bottom w:val="single" w:sz="4" w:space="1" w:color="auto"/>
              </w:pBdr>
              <w:tabs>
                <w:tab w:val="center" w:pos="3208"/>
              </w:tabs>
              <w:spacing w:line="300" w:lineRule="exact"/>
              <w:ind w:left="0"/>
              <w:contextualSpacing w:val="0"/>
              <w:jc w:val="center"/>
              <w:rPr>
                <w:rFonts w:ascii="Arial" w:hAnsi="Arial" w:cs="Arial"/>
                <w:sz w:val="16"/>
                <w:szCs w:val="16"/>
              </w:rPr>
            </w:pPr>
            <w:r w:rsidRPr="007E26E3">
              <w:rPr>
                <w:rFonts w:ascii="Arial" w:hAnsi="Arial" w:cs="Arial"/>
                <w:sz w:val="16"/>
                <w:szCs w:val="16"/>
              </w:rPr>
              <w:t>For the year ended 31 December</w:t>
            </w:r>
            <w:r w:rsidR="00BA4744" w:rsidRPr="007E26E3">
              <w:rPr>
                <w:rFonts w:ascii="Arial" w:hAnsi="Arial" w:cs="Arial"/>
                <w:sz w:val="16"/>
                <w:szCs w:val="16"/>
              </w:rPr>
              <w:t xml:space="preserve"> 2021</w:t>
            </w:r>
          </w:p>
        </w:tc>
      </w:tr>
      <w:tr w:rsidR="007E26E3" w:rsidRPr="007E26E3" w14:paraId="1A1298DD" w14:textId="77777777" w:rsidTr="009B2364">
        <w:trPr>
          <w:tblHeader/>
        </w:trPr>
        <w:tc>
          <w:tcPr>
            <w:tcW w:w="2998" w:type="dxa"/>
            <w:tcMar>
              <w:top w:w="0" w:type="dxa"/>
              <w:left w:w="108" w:type="dxa"/>
              <w:bottom w:w="0" w:type="dxa"/>
              <w:right w:w="108" w:type="dxa"/>
            </w:tcMar>
            <w:vAlign w:val="bottom"/>
          </w:tcPr>
          <w:p w14:paraId="08E8F772" w14:textId="77777777" w:rsidR="005E1CA7" w:rsidRPr="007E26E3" w:rsidRDefault="005E1CA7" w:rsidP="009B2364">
            <w:pPr>
              <w:pStyle w:val="ListParagraph"/>
              <w:spacing w:line="300" w:lineRule="exact"/>
              <w:ind w:left="0"/>
              <w:contextualSpacing w:val="0"/>
              <w:jc w:val="center"/>
              <w:rPr>
                <w:rFonts w:ascii="Arial" w:hAnsi="Arial" w:cs="Arial"/>
                <w:sz w:val="16"/>
                <w:szCs w:val="16"/>
              </w:rPr>
            </w:pPr>
          </w:p>
        </w:tc>
        <w:tc>
          <w:tcPr>
            <w:tcW w:w="5055" w:type="dxa"/>
            <w:gridSpan w:val="5"/>
            <w:tcMar>
              <w:top w:w="0" w:type="dxa"/>
              <w:left w:w="108" w:type="dxa"/>
              <w:bottom w:w="0" w:type="dxa"/>
              <w:right w:w="108" w:type="dxa"/>
            </w:tcMar>
            <w:vAlign w:val="bottom"/>
          </w:tcPr>
          <w:p w14:paraId="6C699891" w14:textId="77777777" w:rsidR="005E1CA7" w:rsidRPr="007E26E3" w:rsidRDefault="005E1CA7" w:rsidP="009B2364">
            <w:pPr>
              <w:pStyle w:val="ListParagraph"/>
              <w:pBdr>
                <w:bottom w:val="single" w:sz="4" w:space="1" w:color="auto"/>
              </w:pBdr>
              <w:spacing w:line="300" w:lineRule="exact"/>
              <w:ind w:left="0"/>
              <w:contextualSpacing w:val="0"/>
              <w:jc w:val="center"/>
              <w:rPr>
                <w:rFonts w:ascii="Arial" w:hAnsi="Arial" w:cs="Arial"/>
                <w:sz w:val="16"/>
                <w:szCs w:val="16"/>
                <w:cs/>
              </w:rPr>
            </w:pPr>
            <w:r w:rsidRPr="007E26E3">
              <w:rPr>
                <w:rFonts w:ascii="Arial" w:hAnsi="Arial" w:cs="Arial"/>
                <w:sz w:val="16"/>
                <w:szCs w:val="16"/>
              </w:rPr>
              <w:t>Financial assets</w:t>
            </w:r>
          </w:p>
        </w:tc>
        <w:tc>
          <w:tcPr>
            <w:tcW w:w="1327" w:type="dxa"/>
            <w:tcMar>
              <w:top w:w="0" w:type="dxa"/>
              <w:left w:w="108" w:type="dxa"/>
              <w:bottom w:w="0" w:type="dxa"/>
              <w:right w:w="108" w:type="dxa"/>
            </w:tcMar>
            <w:vAlign w:val="bottom"/>
          </w:tcPr>
          <w:p w14:paraId="2A0EEFCF" w14:textId="77777777" w:rsidR="005E1CA7" w:rsidRPr="007E26E3" w:rsidRDefault="005E1CA7" w:rsidP="009B2364">
            <w:pPr>
              <w:pStyle w:val="ListParagraph"/>
              <w:spacing w:line="300" w:lineRule="exact"/>
              <w:ind w:left="0"/>
              <w:contextualSpacing w:val="0"/>
              <w:jc w:val="center"/>
              <w:rPr>
                <w:rFonts w:ascii="Arial" w:hAnsi="Arial" w:cs="Arial"/>
                <w:sz w:val="16"/>
                <w:szCs w:val="16"/>
                <w:cs/>
              </w:rPr>
            </w:pPr>
          </w:p>
        </w:tc>
      </w:tr>
      <w:tr w:rsidR="007E26E3" w:rsidRPr="007E26E3" w14:paraId="5CDCA7CE" w14:textId="77777777" w:rsidTr="009B2364">
        <w:trPr>
          <w:tblHeader/>
        </w:trPr>
        <w:tc>
          <w:tcPr>
            <w:tcW w:w="2998" w:type="dxa"/>
            <w:tcMar>
              <w:top w:w="0" w:type="dxa"/>
              <w:left w:w="108" w:type="dxa"/>
              <w:bottom w:w="0" w:type="dxa"/>
              <w:right w:w="108" w:type="dxa"/>
            </w:tcMar>
            <w:vAlign w:val="bottom"/>
          </w:tcPr>
          <w:p w14:paraId="567F26C2" w14:textId="77777777" w:rsidR="005E1CA7" w:rsidRPr="007E26E3" w:rsidRDefault="005E1CA7" w:rsidP="009B2364">
            <w:pPr>
              <w:pStyle w:val="ListParagraph"/>
              <w:spacing w:line="300" w:lineRule="exact"/>
              <w:ind w:left="0"/>
              <w:contextualSpacing w:val="0"/>
              <w:jc w:val="center"/>
              <w:rPr>
                <w:rFonts w:ascii="Arial" w:hAnsi="Arial" w:cs="Arial"/>
                <w:sz w:val="16"/>
                <w:szCs w:val="16"/>
              </w:rPr>
            </w:pPr>
          </w:p>
        </w:tc>
        <w:tc>
          <w:tcPr>
            <w:tcW w:w="1263" w:type="dxa"/>
            <w:tcMar>
              <w:top w:w="0" w:type="dxa"/>
              <w:left w:w="108" w:type="dxa"/>
              <w:bottom w:w="0" w:type="dxa"/>
              <w:right w:w="108" w:type="dxa"/>
            </w:tcMar>
            <w:vAlign w:val="bottom"/>
            <w:hideMark/>
          </w:tcPr>
          <w:p w14:paraId="66FEBD76" w14:textId="77777777" w:rsidR="005E1CA7" w:rsidRPr="007E26E3" w:rsidRDefault="00EC3245" w:rsidP="009B2364">
            <w:pPr>
              <w:pStyle w:val="ListParagraph"/>
              <w:pBdr>
                <w:bottom w:val="single" w:sz="4" w:space="1" w:color="auto"/>
              </w:pBdr>
              <w:spacing w:line="300" w:lineRule="exact"/>
              <w:ind w:left="0"/>
              <w:contextualSpacing w:val="0"/>
              <w:jc w:val="center"/>
              <w:rPr>
                <w:rFonts w:ascii="Arial" w:hAnsi="Arial" w:cs="Arial"/>
                <w:sz w:val="16"/>
                <w:szCs w:val="16"/>
              </w:rPr>
            </w:pPr>
            <w:r w:rsidRPr="007E26E3">
              <w:rPr>
                <w:rFonts w:ascii="Arial" w:hAnsi="Arial" w:cs="Arial"/>
                <w:sz w:val="16"/>
                <w:szCs w:val="16"/>
              </w:rPr>
              <w:t xml:space="preserve">With </w:t>
            </w:r>
            <w:r w:rsidR="00652E56" w:rsidRPr="007E26E3">
              <w:rPr>
                <w:rFonts w:ascii="Arial" w:hAnsi="Arial" w:cs="Arial"/>
                <w:sz w:val="16"/>
                <w:szCs w:val="16"/>
              </w:rPr>
              <w:t>no significant increase in credit risk</w:t>
            </w:r>
            <w:r w:rsidR="00652E56" w:rsidRPr="007E26E3">
              <w:rPr>
                <w:rFonts w:ascii="Arial" w:hAnsi="Arial" w:cs="Arial"/>
                <w:sz w:val="16"/>
                <w:szCs w:val="16"/>
                <w:cs/>
              </w:rPr>
              <w:t xml:space="preserve">         </w:t>
            </w:r>
          </w:p>
        </w:tc>
        <w:tc>
          <w:tcPr>
            <w:tcW w:w="1264" w:type="dxa"/>
            <w:tcMar>
              <w:top w:w="0" w:type="dxa"/>
              <w:left w:w="108" w:type="dxa"/>
              <w:bottom w:w="0" w:type="dxa"/>
              <w:right w:w="108" w:type="dxa"/>
            </w:tcMar>
            <w:vAlign w:val="bottom"/>
            <w:hideMark/>
          </w:tcPr>
          <w:p w14:paraId="55B741AA" w14:textId="77777777" w:rsidR="005E1CA7" w:rsidRPr="007E26E3" w:rsidRDefault="00EC3245" w:rsidP="009B2364">
            <w:pPr>
              <w:pStyle w:val="ListParagraph"/>
              <w:pBdr>
                <w:bottom w:val="single" w:sz="4" w:space="1" w:color="auto"/>
              </w:pBdr>
              <w:spacing w:line="300" w:lineRule="exact"/>
              <w:ind w:left="0"/>
              <w:contextualSpacing w:val="0"/>
              <w:jc w:val="center"/>
              <w:rPr>
                <w:rFonts w:ascii="Arial" w:hAnsi="Arial" w:cs="Arial"/>
                <w:sz w:val="16"/>
                <w:szCs w:val="16"/>
              </w:rPr>
            </w:pPr>
            <w:r w:rsidRPr="007E26E3">
              <w:rPr>
                <w:rFonts w:ascii="Arial" w:hAnsi="Arial" w:cs="Arial"/>
                <w:sz w:val="16"/>
                <w:szCs w:val="16"/>
              </w:rPr>
              <w:t xml:space="preserve">With </w:t>
            </w:r>
            <w:r w:rsidR="00652E56" w:rsidRPr="007E26E3">
              <w:rPr>
                <w:rFonts w:ascii="Arial" w:hAnsi="Arial" w:cs="Arial"/>
                <w:sz w:val="16"/>
                <w:szCs w:val="16"/>
              </w:rPr>
              <w:t xml:space="preserve">significant increases in credit risk </w:t>
            </w:r>
          </w:p>
        </w:tc>
        <w:tc>
          <w:tcPr>
            <w:tcW w:w="1264" w:type="dxa"/>
            <w:gridSpan w:val="2"/>
            <w:tcMar>
              <w:top w:w="0" w:type="dxa"/>
              <w:left w:w="108" w:type="dxa"/>
              <w:bottom w:w="0" w:type="dxa"/>
              <w:right w:w="108" w:type="dxa"/>
            </w:tcMar>
            <w:vAlign w:val="bottom"/>
            <w:hideMark/>
          </w:tcPr>
          <w:p w14:paraId="725F02E0" w14:textId="77777777" w:rsidR="005E1CA7" w:rsidRPr="007E26E3" w:rsidRDefault="00E747A2" w:rsidP="009B2364">
            <w:pPr>
              <w:pStyle w:val="ListParagraph"/>
              <w:pBdr>
                <w:bottom w:val="single" w:sz="4" w:space="1" w:color="auto"/>
              </w:pBdr>
              <w:spacing w:line="300" w:lineRule="exact"/>
              <w:ind w:left="0"/>
              <w:contextualSpacing w:val="0"/>
              <w:jc w:val="center"/>
              <w:rPr>
                <w:rFonts w:ascii="Arial" w:hAnsi="Arial" w:cs="Arial"/>
                <w:sz w:val="16"/>
                <w:szCs w:val="16"/>
              </w:rPr>
            </w:pPr>
            <w:r w:rsidRPr="007E26E3">
              <w:rPr>
                <w:rFonts w:ascii="Arial" w:hAnsi="Arial" w:cs="Arial"/>
                <w:sz w:val="16"/>
                <w:szCs w:val="16"/>
              </w:rPr>
              <w:t>C</w:t>
            </w:r>
            <w:r w:rsidR="00652E56" w:rsidRPr="007E26E3">
              <w:rPr>
                <w:rFonts w:ascii="Arial" w:hAnsi="Arial" w:cs="Arial"/>
                <w:sz w:val="16"/>
                <w:szCs w:val="16"/>
              </w:rPr>
              <w:t>redit</w:t>
            </w:r>
            <w:r w:rsidR="00652E56" w:rsidRPr="007E26E3">
              <w:rPr>
                <w:rFonts w:ascii="Arial" w:hAnsi="Arial" w:cs="Arial"/>
                <w:sz w:val="16"/>
                <w:szCs w:val="16"/>
                <w:cs/>
              </w:rPr>
              <w:t>-</w:t>
            </w:r>
            <w:r w:rsidR="00652E56" w:rsidRPr="007E26E3">
              <w:rPr>
                <w:rFonts w:ascii="Arial" w:hAnsi="Arial" w:cs="Arial"/>
                <w:sz w:val="16"/>
                <w:szCs w:val="16"/>
              </w:rPr>
              <w:t xml:space="preserve">impaired </w:t>
            </w:r>
          </w:p>
        </w:tc>
        <w:tc>
          <w:tcPr>
            <w:tcW w:w="1264" w:type="dxa"/>
            <w:tcMar>
              <w:top w:w="0" w:type="dxa"/>
              <w:left w:w="108" w:type="dxa"/>
              <w:bottom w:w="0" w:type="dxa"/>
              <w:right w:w="108" w:type="dxa"/>
            </w:tcMar>
            <w:vAlign w:val="bottom"/>
            <w:hideMark/>
          </w:tcPr>
          <w:p w14:paraId="41FE4FB3" w14:textId="77777777" w:rsidR="005E1CA7" w:rsidRPr="007E26E3" w:rsidRDefault="004A3AEE" w:rsidP="009B2364">
            <w:pPr>
              <w:pStyle w:val="ListParagraph"/>
              <w:pBdr>
                <w:bottom w:val="single" w:sz="4" w:space="1" w:color="auto"/>
              </w:pBdr>
              <w:spacing w:line="300" w:lineRule="exact"/>
              <w:ind w:left="0"/>
              <w:contextualSpacing w:val="0"/>
              <w:jc w:val="center"/>
              <w:rPr>
                <w:rFonts w:ascii="Arial" w:hAnsi="Arial" w:cs="Arial"/>
                <w:sz w:val="16"/>
                <w:szCs w:val="16"/>
              </w:rPr>
            </w:pPr>
            <w:r w:rsidRPr="007E26E3">
              <w:rPr>
                <w:rFonts w:ascii="Arial" w:hAnsi="Arial" w:cs="Arial"/>
                <w:sz w:val="16"/>
                <w:szCs w:val="16"/>
              </w:rPr>
              <w:t>P</w:t>
            </w:r>
            <w:r w:rsidR="00652E56" w:rsidRPr="007E26E3">
              <w:rPr>
                <w:rFonts w:ascii="Arial" w:hAnsi="Arial" w:cs="Arial"/>
                <w:sz w:val="16"/>
                <w:szCs w:val="16"/>
              </w:rPr>
              <w:t>urchased or originated                   credit</w:t>
            </w:r>
            <w:r w:rsidR="00652E56" w:rsidRPr="007E26E3">
              <w:rPr>
                <w:rFonts w:ascii="Arial" w:hAnsi="Arial" w:cs="Arial"/>
                <w:sz w:val="16"/>
                <w:szCs w:val="16"/>
                <w:cs/>
              </w:rPr>
              <w:t>-</w:t>
            </w:r>
            <w:r w:rsidR="00652E56" w:rsidRPr="007E26E3">
              <w:rPr>
                <w:rFonts w:ascii="Arial" w:hAnsi="Arial" w:cs="Arial"/>
                <w:sz w:val="16"/>
                <w:szCs w:val="16"/>
              </w:rPr>
              <w:t xml:space="preserve">impaired                 </w:t>
            </w:r>
          </w:p>
        </w:tc>
        <w:tc>
          <w:tcPr>
            <w:tcW w:w="1327" w:type="dxa"/>
            <w:tcMar>
              <w:top w:w="0" w:type="dxa"/>
              <w:left w:w="108" w:type="dxa"/>
              <w:bottom w:w="0" w:type="dxa"/>
              <w:right w:w="108" w:type="dxa"/>
            </w:tcMar>
            <w:vAlign w:val="bottom"/>
            <w:hideMark/>
          </w:tcPr>
          <w:p w14:paraId="54445779" w14:textId="77777777" w:rsidR="005E1CA7" w:rsidRPr="007E26E3" w:rsidRDefault="005F50EF" w:rsidP="009B2364">
            <w:pPr>
              <w:pStyle w:val="ListParagraph"/>
              <w:pBdr>
                <w:bottom w:val="single" w:sz="4" w:space="1" w:color="auto"/>
              </w:pBdr>
              <w:spacing w:line="300" w:lineRule="exact"/>
              <w:ind w:left="0"/>
              <w:contextualSpacing w:val="0"/>
              <w:jc w:val="center"/>
              <w:rPr>
                <w:rFonts w:ascii="Arial" w:hAnsi="Arial" w:cs="Arial"/>
                <w:sz w:val="16"/>
                <w:szCs w:val="16"/>
                <w:cs/>
              </w:rPr>
            </w:pPr>
            <w:r w:rsidRPr="007E26E3">
              <w:rPr>
                <w:rFonts w:ascii="Arial" w:hAnsi="Arial" w:cs="Arial"/>
                <w:sz w:val="16"/>
                <w:szCs w:val="16"/>
              </w:rPr>
              <w:t>Total</w:t>
            </w:r>
          </w:p>
        </w:tc>
      </w:tr>
      <w:tr w:rsidR="007E26E3" w:rsidRPr="007E26E3" w14:paraId="2B7AB58F" w14:textId="77777777" w:rsidTr="009B2364">
        <w:tc>
          <w:tcPr>
            <w:tcW w:w="2998" w:type="dxa"/>
            <w:tcMar>
              <w:top w:w="0" w:type="dxa"/>
              <w:left w:w="108" w:type="dxa"/>
              <w:bottom w:w="0" w:type="dxa"/>
              <w:right w:w="108" w:type="dxa"/>
            </w:tcMar>
            <w:vAlign w:val="bottom"/>
          </w:tcPr>
          <w:p w14:paraId="181E646D" w14:textId="77777777" w:rsidR="00077702" w:rsidRPr="007E26E3" w:rsidRDefault="00077702" w:rsidP="009B2364">
            <w:pPr>
              <w:pStyle w:val="ListParagraph"/>
              <w:spacing w:line="300" w:lineRule="exact"/>
              <w:ind w:left="165" w:right="-173" w:hanging="165"/>
              <w:contextualSpacing w:val="0"/>
              <w:rPr>
                <w:rFonts w:ascii="Arial" w:hAnsi="Arial" w:cs="Arial"/>
                <w:b/>
                <w:bCs/>
                <w:sz w:val="16"/>
                <w:szCs w:val="16"/>
                <w:cs/>
              </w:rPr>
            </w:pPr>
            <w:r w:rsidRPr="007E26E3">
              <w:rPr>
                <w:rFonts w:ascii="Arial" w:hAnsi="Arial" w:cs="Arial"/>
                <w:b/>
                <w:bCs/>
                <w:sz w:val="16"/>
                <w:szCs w:val="16"/>
              </w:rPr>
              <w:t xml:space="preserve">Interbank and money market items </w:t>
            </w:r>
            <w:r w:rsidR="00062C02">
              <w:rPr>
                <w:rFonts w:ascii="Arial" w:hAnsi="Arial" w:cs="Arial"/>
                <w:b/>
                <w:bCs/>
                <w:sz w:val="16"/>
                <w:szCs w:val="16"/>
              </w:rPr>
              <w:t>–</w:t>
            </w:r>
            <w:r w:rsidRPr="007E26E3">
              <w:rPr>
                <w:rFonts w:ascii="Arial" w:hAnsi="Arial" w:cs="Arial"/>
                <w:b/>
                <w:bCs/>
                <w:sz w:val="16"/>
                <w:szCs w:val="16"/>
              </w:rPr>
              <w:t xml:space="preserve"> </w:t>
            </w:r>
            <w:r w:rsidR="009B2364" w:rsidRPr="007E26E3">
              <w:rPr>
                <w:rFonts w:ascii="Arial" w:hAnsi="Arial" w:cs="Arial"/>
                <w:b/>
                <w:bCs/>
                <w:sz w:val="16"/>
                <w:szCs w:val="16"/>
              </w:rPr>
              <w:t>deposits</w:t>
            </w:r>
            <w:r w:rsidRPr="007E26E3">
              <w:rPr>
                <w:rFonts w:ascii="Arial" w:hAnsi="Arial" w:cs="Arial"/>
                <w:b/>
                <w:bCs/>
                <w:sz w:val="16"/>
                <w:szCs w:val="16"/>
              </w:rPr>
              <w:t xml:space="preserve"> at financial institutions</w:t>
            </w:r>
          </w:p>
        </w:tc>
        <w:tc>
          <w:tcPr>
            <w:tcW w:w="1263" w:type="dxa"/>
            <w:tcMar>
              <w:top w:w="0" w:type="dxa"/>
              <w:left w:w="108" w:type="dxa"/>
              <w:bottom w:w="0" w:type="dxa"/>
              <w:right w:w="108" w:type="dxa"/>
            </w:tcMar>
            <w:vAlign w:val="bottom"/>
          </w:tcPr>
          <w:p w14:paraId="60FF7439" w14:textId="77777777" w:rsidR="00077702" w:rsidRPr="007E26E3" w:rsidRDefault="00077702" w:rsidP="009B2364">
            <w:pPr>
              <w:pStyle w:val="ListParagraph"/>
              <w:spacing w:line="300" w:lineRule="exact"/>
              <w:ind w:left="0"/>
              <w:contextualSpacing w:val="0"/>
              <w:rPr>
                <w:rFonts w:ascii="Arial" w:hAnsi="Arial" w:cs="Arial"/>
                <w:b/>
                <w:bCs/>
                <w:sz w:val="16"/>
                <w:szCs w:val="16"/>
              </w:rPr>
            </w:pPr>
          </w:p>
        </w:tc>
        <w:tc>
          <w:tcPr>
            <w:tcW w:w="1264" w:type="dxa"/>
            <w:tcMar>
              <w:top w:w="0" w:type="dxa"/>
              <w:left w:w="108" w:type="dxa"/>
              <w:bottom w:w="0" w:type="dxa"/>
              <w:right w:w="108" w:type="dxa"/>
            </w:tcMar>
            <w:vAlign w:val="bottom"/>
          </w:tcPr>
          <w:p w14:paraId="431AAB9D" w14:textId="77777777" w:rsidR="00077702" w:rsidRPr="007E26E3" w:rsidRDefault="00077702" w:rsidP="009B2364">
            <w:pPr>
              <w:pStyle w:val="ListParagraph"/>
              <w:spacing w:line="300" w:lineRule="exact"/>
              <w:ind w:left="0"/>
              <w:contextualSpacing w:val="0"/>
              <w:rPr>
                <w:rFonts w:ascii="Arial" w:hAnsi="Arial" w:cs="Arial"/>
                <w:sz w:val="16"/>
                <w:szCs w:val="16"/>
                <w:cs/>
              </w:rPr>
            </w:pPr>
          </w:p>
        </w:tc>
        <w:tc>
          <w:tcPr>
            <w:tcW w:w="1264" w:type="dxa"/>
            <w:gridSpan w:val="2"/>
            <w:tcMar>
              <w:top w:w="0" w:type="dxa"/>
              <w:left w:w="108" w:type="dxa"/>
              <w:bottom w:w="0" w:type="dxa"/>
              <w:right w:w="108" w:type="dxa"/>
            </w:tcMar>
            <w:vAlign w:val="bottom"/>
          </w:tcPr>
          <w:p w14:paraId="71367801" w14:textId="77777777" w:rsidR="00077702" w:rsidRPr="007E26E3" w:rsidRDefault="00077702" w:rsidP="009B2364">
            <w:pPr>
              <w:pStyle w:val="ListParagraph"/>
              <w:spacing w:line="300" w:lineRule="exact"/>
              <w:ind w:left="0"/>
              <w:contextualSpacing w:val="0"/>
              <w:rPr>
                <w:rFonts w:ascii="Arial" w:hAnsi="Arial" w:cs="Arial"/>
                <w:sz w:val="16"/>
                <w:szCs w:val="16"/>
                <w:cs/>
              </w:rPr>
            </w:pPr>
          </w:p>
        </w:tc>
        <w:tc>
          <w:tcPr>
            <w:tcW w:w="1264" w:type="dxa"/>
            <w:tcMar>
              <w:top w:w="0" w:type="dxa"/>
              <w:left w:w="108" w:type="dxa"/>
              <w:bottom w:w="0" w:type="dxa"/>
              <w:right w:w="108" w:type="dxa"/>
            </w:tcMar>
          </w:tcPr>
          <w:p w14:paraId="51A6B3A0" w14:textId="77777777" w:rsidR="00077702" w:rsidRPr="007E26E3" w:rsidRDefault="00077702" w:rsidP="009B2364">
            <w:pPr>
              <w:pStyle w:val="ListParagraph"/>
              <w:spacing w:line="300" w:lineRule="exact"/>
              <w:ind w:left="0"/>
              <w:contextualSpacing w:val="0"/>
              <w:rPr>
                <w:rFonts w:ascii="Arial" w:hAnsi="Arial" w:cs="Arial"/>
                <w:sz w:val="16"/>
                <w:szCs w:val="16"/>
                <w:cs/>
              </w:rPr>
            </w:pPr>
          </w:p>
        </w:tc>
        <w:tc>
          <w:tcPr>
            <w:tcW w:w="1327" w:type="dxa"/>
            <w:tcMar>
              <w:top w:w="0" w:type="dxa"/>
              <w:left w:w="108" w:type="dxa"/>
              <w:bottom w:w="0" w:type="dxa"/>
              <w:right w:w="108" w:type="dxa"/>
            </w:tcMar>
            <w:vAlign w:val="bottom"/>
          </w:tcPr>
          <w:p w14:paraId="0345E54F" w14:textId="77777777" w:rsidR="00077702" w:rsidRPr="007E26E3" w:rsidRDefault="00077702" w:rsidP="009B2364">
            <w:pPr>
              <w:pStyle w:val="ListParagraph"/>
              <w:spacing w:line="300" w:lineRule="exact"/>
              <w:ind w:left="0"/>
              <w:contextualSpacing w:val="0"/>
              <w:rPr>
                <w:rFonts w:ascii="Arial" w:hAnsi="Arial" w:cs="Arial"/>
                <w:sz w:val="16"/>
                <w:szCs w:val="16"/>
              </w:rPr>
            </w:pPr>
          </w:p>
        </w:tc>
      </w:tr>
      <w:tr w:rsidR="007E26E3" w:rsidRPr="007E26E3" w14:paraId="59957F09" w14:textId="77777777" w:rsidTr="009B2364">
        <w:tc>
          <w:tcPr>
            <w:tcW w:w="2998" w:type="dxa"/>
            <w:tcMar>
              <w:top w:w="0" w:type="dxa"/>
              <w:left w:w="108" w:type="dxa"/>
              <w:bottom w:w="0" w:type="dxa"/>
              <w:right w:w="108" w:type="dxa"/>
            </w:tcMar>
            <w:vAlign w:val="center"/>
          </w:tcPr>
          <w:p w14:paraId="1D93E8B9" w14:textId="77777777" w:rsidR="00077702" w:rsidRPr="007E26E3" w:rsidRDefault="00077702" w:rsidP="009B2364">
            <w:pPr>
              <w:pStyle w:val="ListParagraph"/>
              <w:spacing w:line="300" w:lineRule="exact"/>
              <w:ind w:left="165" w:hanging="165"/>
              <w:contextualSpacing w:val="0"/>
              <w:rPr>
                <w:rFonts w:ascii="Arial" w:hAnsi="Arial" w:cs="Arial"/>
                <w:b/>
                <w:bCs/>
                <w:sz w:val="16"/>
                <w:szCs w:val="16"/>
                <w:cs/>
              </w:rPr>
            </w:pPr>
            <w:r w:rsidRPr="007E26E3">
              <w:rPr>
                <w:rFonts w:ascii="Arial" w:hAnsi="Arial" w:cs="Arial"/>
                <w:sz w:val="16"/>
                <w:szCs w:val="16"/>
              </w:rPr>
              <w:t>Beginning balance</w:t>
            </w:r>
          </w:p>
        </w:tc>
        <w:tc>
          <w:tcPr>
            <w:tcW w:w="1263" w:type="dxa"/>
            <w:tcMar>
              <w:top w:w="0" w:type="dxa"/>
              <w:left w:w="108" w:type="dxa"/>
              <w:bottom w:w="0" w:type="dxa"/>
              <w:right w:w="108" w:type="dxa"/>
            </w:tcMar>
            <w:vAlign w:val="bottom"/>
          </w:tcPr>
          <w:p w14:paraId="4E53CD69" w14:textId="77777777" w:rsidR="00077702" w:rsidRPr="007E26E3" w:rsidRDefault="00077702" w:rsidP="009B2364">
            <w:pPr>
              <w:pStyle w:val="ListParagraph"/>
              <w:tabs>
                <w:tab w:val="decimal" w:pos="907"/>
              </w:tabs>
              <w:spacing w:line="300" w:lineRule="exact"/>
              <w:ind w:left="0"/>
              <w:contextualSpacing w:val="0"/>
              <w:rPr>
                <w:rFonts w:ascii="Arial" w:hAnsi="Arial" w:cs="Arial"/>
                <w:sz w:val="16"/>
                <w:szCs w:val="16"/>
              </w:rPr>
            </w:pPr>
            <w:r w:rsidRPr="007E26E3">
              <w:rPr>
                <w:rFonts w:ascii="Arial" w:hAnsi="Arial" w:cs="Arial"/>
                <w:sz w:val="16"/>
                <w:szCs w:val="16"/>
              </w:rPr>
              <w:t>1</w:t>
            </w:r>
          </w:p>
        </w:tc>
        <w:tc>
          <w:tcPr>
            <w:tcW w:w="1264" w:type="dxa"/>
            <w:tcMar>
              <w:top w:w="0" w:type="dxa"/>
              <w:left w:w="108" w:type="dxa"/>
              <w:bottom w:w="0" w:type="dxa"/>
              <w:right w:w="108" w:type="dxa"/>
            </w:tcMar>
            <w:vAlign w:val="bottom"/>
          </w:tcPr>
          <w:p w14:paraId="7FFC0491" w14:textId="77777777" w:rsidR="00077702" w:rsidRPr="007E26E3" w:rsidRDefault="00077702" w:rsidP="009B2364">
            <w:pPr>
              <w:pStyle w:val="ListParagraph"/>
              <w:tabs>
                <w:tab w:val="decimal" w:pos="907"/>
              </w:tabs>
              <w:spacing w:line="300" w:lineRule="exact"/>
              <w:ind w:left="0"/>
              <w:contextualSpacing w:val="0"/>
              <w:rPr>
                <w:rFonts w:ascii="Arial" w:hAnsi="Arial" w:cs="Arial"/>
                <w:sz w:val="16"/>
                <w:szCs w:val="16"/>
                <w:cs/>
              </w:rPr>
            </w:pPr>
            <w:r w:rsidRPr="007E26E3">
              <w:rPr>
                <w:rFonts w:ascii="Arial" w:hAnsi="Arial" w:cs="Arial"/>
                <w:sz w:val="16"/>
                <w:szCs w:val="16"/>
                <w:cs/>
              </w:rPr>
              <w:t>-</w:t>
            </w:r>
          </w:p>
        </w:tc>
        <w:tc>
          <w:tcPr>
            <w:tcW w:w="1264" w:type="dxa"/>
            <w:gridSpan w:val="2"/>
            <w:tcMar>
              <w:top w:w="0" w:type="dxa"/>
              <w:left w:w="108" w:type="dxa"/>
              <w:bottom w:w="0" w:type="dxa"/>
              <w:right w:w="108" w:type="dxa"/>
            </w:tcMar>
            <w:vAlign w:val="bottom"/>
          </w:tcPr>
          <w:p w14:paraId="02481D33" w14:textId="77777777" w:rsidR="00077702" w:rsidRPr="007E26E3" w:rsidRDefault="00077702" w:rsidP="009B2364">
            <w:pPr>
              <w:pStyle w:val="ListParagraph"/>
              <w:tabs>
                <w:tab w:val="decimal" w:pos="907"/>
              </w:tabs>
              <w:spacing w:line="300" w:lineRule="exact"/>
              <w:ind w:left="0"/>
              <w:contextualSpacing w:val="0"/>
              <w:rPr>
                <w:rFonts w:ascii="Arial" w:hAnsi="Arial" w:cs="Arial"/>
                <w:sz w:val="16"/>
                <w:szCs w:val="16"/>
                <w:cs/>
              </w:rPr>
            </w:pPr>
            <w:r w:rsidRPr="007E26E3">
              <w:rPr>
                <w:rFonts w:ascii="Arial" w:hAnsi="Arial" w:cs="Arial"/>
                <w:sz w:val="16"/>
                <w:szCs w:val="16"/>
                <w:cs/>
              </w:rPr>
              <w:t>-</w:t>
            </w:r>
          </w:p>
        </w:tc>
        <w:tc>
          <w:tcPr>
            <w:tcW w:w="1264" w:type="dxa"/>
            <w:tcMar>
              <w:top w:w="0" w:type="dxa"/>
              <w:left w:w="108" w:type="dxa"/>
              <w:bottom w:w="0" w:type="dxa"/>
              <w:right w:w="108" w:type="dxa"/>
            </w:tcMar>
            <w:vAlign w:val="bottom"/>
          </w:tcPr>
          <w:p w14:paraId="2394DE02" w14:textId="77777777" w:rsidR="00077702" w:rsidRPr="007E26E3" w:rsidRDefault="00077702" w:rsidP="009B2364">
            <w:pPr>
              <w:pStyle w:val="ListParagraph"/>
              <w:tabs>
                <w:tab w:val="decimal" w:pos="907"/>
              </w:tabs>
              <w:spacing w:line="300" w:lineRule="exact"/>
              <w:ind w:left="0"/>
              <w:contextualSpacing w:val="0"/>
              <w:rPr>
                <w:rFonts w:ascii="Arial" w:hAnsi="Arial" w:cs="Arial"/>
                <w:sz w:val="16"/>
                <w:szCs w:val="16"/>
                <w:cs/>
              </w:rPr>
            </w:pPr>
            <w:r w:rsidRPr="007E26E3">
              <w:rPr>
                <w:rFonts w:ascii="Arial" w:hAnsi="Arial" w:cs="Arial"/>
                <w:sz w:val="16"/>
                <w:szCs w:val="16"/>
                <w:cs/>
              </w:rPr>
              <w:t>-</w:t>
            </w:r>
          </w:p>
        </w:tc>
        <w:tc>
          <w:tcPr>
            <w:tcW w:w="1327" w:type="dxa"/>
            <w:tcMar>
              <w:top w:w="0" w:type="dxa"/>
              <w:left w:w="108" w:type="dxa"/>
              <w:bottom w:w="0" w:type="dxa"/>
              <w:right w:w="108" w:type="dxa"/>
            </w:tcMar>
            <w:vAlign w:val="bottom"/>
          </w:tcPr>
          <w:p w14:paraId="2115BA36" w14:textId="77777777" w:rsidR="00077702" w:rsidRPr="007E26E3" w:rsidRDefault="00077702" w:rsidP="009B2364">
            <w:pPr>
              <w:pStyle w:val="ListParagraph"/>
              <w:tabs>
                <w:tab w:val="decimal" w:pos="907"/>
              </w:tabs>
              <w:spacing w:line="300" w:lineRule="exact"/>
              <w:ind w:left="0"/>
              <w:contextualSpacing w:val="0"/>
              <w:rPr>
                <w:rFonts w:ascii="Arial" w:hAnsi="Arial" w:cs="Arial"/>
                <w:sz w:val="16"/>
                <w:szCs w:val="16"/>
              </w:rPr>
            </w:pPr>
            <w:r w:rsidRPr="007E26E3">
              <w:rPr>
                <w:rFonts w:ascii="Arial" w:hAnsi="Arial" w:cs="Arial"/>
                <w:sz w:val="16"/>
                <w:szCs w:val="16"/>
              </w:rPr>
              <w:t>1</w:t>
            </w:r>
          </w:p>
        </w:tc>
      </w:tr>
      <w:tr w:rsidR="007E26E3" w:rsidRPr="007E26E3" w14:paraId="5803E9B4" w14:textId="77777777" w:rsidTr="009B2364">
        <w:tc>
          <w:tcPr>
            <w:tcW w:w="2998" w:type="dxa"/>
            <w:tcMar>
              <w:top w:w="0" w:type="dxa"/>
              <w:left w:w="108" w:type="dxa"/>
              <w:bottom w:w="0" w:type="dxa"/>
              <w:right w:w="108" w:type="dxa"/>
            </w:tcMar>
            <w:vAlign w:val="bottom"/>
          </w:tcPr>
          <w:p w14:paraId="573758CE" w14:textId="77777777" w:rsidR="00077702" w:rsidRPr="007E26E3" w:rsidRDefault="00593B29" w:rsidP="009B2364">
            <w:pPr>
              <w:pStyle w:val="ListParagraph"/>
              <w:spacing w:line="300" w:lineRule="exact"/>
              <w:ind w:left="165" w:hanging="165"/>
              <w:contextualSpacing w:val="0"/>
              <w:rPr>
                <w:rFonts w:ascii="Arial" w:hAnsi="Arial" w:cs="Arial"/>
                <w:b/>
                <w:bCs/>
                <w:sz w:val="16"/>
                <w:szCs w:val="16"/>
                <w:cs/>
              </w:rPr>
            </w:pPr>
            <w:r w:rsidRPr="007E26E3">
              <w:rPr>
                <w:rFonts w:ascii="Arial" w:hAnsi="Arial" w:cs="Arial"/>
                <w:sz w:val="16"/>
                <w:szCs w:val="16"/>
              </w:rPr>
              <w:t>Changes in remeasuring for</w:t>
            </w:r>
            <w:r w:rsidRPr="007E26E3">
              <w:rPr>
                <w:rFonts w:ascii="Arial" w:hAnsi="Arial" w:cs="Arial"/>
                <w:sz w:val="16"/>
                <w:szCs w:val="16"/>
                <w:cs/>
              </w:rPr>
              <w:t xml:space="preserve"> </w:t>
            </w:r>
            <w:r w:rsidRPr="007E26E3">
              <w:rPr>
                <w:rFonts w:ascii="Arial" w:hAnsi="Arial" w:cs="Arial"/>
                <w:sz w:val="16"/>
                <w:szCs w:val="16"/>
              </w:rPr>
              <w:t>allowance for credit loss</w:t>
            </w:r>
          </w:p>
        </w:tc>
        <w:tc>
          <w:tcPr>
            <w:tcW w:w="1263" w:type="dxa"/>
            <w:tcMar>
              <w:top w:w="0" w:type="dxa"/>
              <w:left w:w="108" w:type="dxa"/>
              <w:bottom w:w="0" w:type="dxa"/>
              <w:right w:w="108" w:type="dxa"/>
            </w:tcMar>
            <w:vAlign w:val="bottom"/>
          </w:tcPr>
          <w:p w14:paraId="0156BD31" w14:textId="77777777" w:rsidR="00077702" w:rsidRPr="007E26E3" w:rsidRDefault="00516AAF" w:rsidP="009B2364">
            <w:pPr>
              <w:pStyle w:val="ListParagraph"/>
              <w:tabs>
                <w:tab w:val="decimal" w:pos="907"/>
              </w:tabs>
              <w:spacing w:line="300" w:lineRule="exact"/>
              <w:ind w:left="0"/>
              <w:contextualSpacing w:val="0"/>
              <w:rPr>
                <w:rFonts w:ascii="Arial" w:hAnsi="Arial" w:cs="Arial"/>
                <w:sz w:val="16"/>
                <w:szCs w:val="16"/>
                <w:cs/>
              </w:rPr>
            </w:pPr>
            <w:r w:rsidRPr="007E26E3">
              <w:rPr>
                <w:rFonts w:ascii="Arial" w:hAnsi="Arial" w:cs="Arial"/>
                <w:sz w:val="16"/>
                <w:szCs w:val="16"/>
                <w:cs/>
              </w:rPr>
              <w:t>(</w:t>
            </w:r>
            <w:r w:rsidRPr="007E26E3">
              <w:rPr>
                <w:rFonts w:ascii="Arial" w:hAnsi="Arial" w:cs="Arial"/>
                <w:sz w:val="16"/>
                <w:szCs w:val="16"/>
              </w:rPr>
              <w:t>1</w:t>
            </w:r>
            <w:r w:rsidRPr="007E26E3">
              <w:rPr>
                <w:rFonts w:ascii="Arial" w:hAnsi="Arial" w:cs="Arial"/>
                <w:sz w:val="16"/>
                <w:szCs w:val="16"/>
                <w:cs/>
              </w:rPr>
              <w:t>)</w:t>
            </w:r>
          </w:p>
        </w:tc>
        <w:tc>
          <w:tcPr>
            <w:tcW w:w="1264" w:type="dxa"/>
            <w:tcMar>
              <w:top w:w="0" w:type="dxa"/>
              <w:left w:w="108" w:type="dxa"/>
              <w:bottom w:w="0" w:type="dxa"/>
              <w:right w:w="108" w:type="dxa"/>
            </w:tcMar>
            <w:vAlign w:val="bottom"/>
          </w:tcPr>
          <w:p w14:paraId="77A4B8EB" w14:textId="77777777" w:rsidR="00077702" w:rsidRPr="007E26E3" w:rsidRDefault="00516AAF" w:rsidP="009B2364">
            <w:pPr>
              <w:pStyle w:val="ListParagraph"/>
              <w:tabs>
                <w:tab w:val="decimal" w:pos="907"/>
              </w:tabs>
              <w:spacing w:line="300" w:lineRule="exact"/>
              <w:ind w:left="0"/>
              <w:contextualSpacing w:val="0"/>
              <w:rPr>
                <w:rFonts w:ascii="Arial" w:hAnsi="Arial" w:cs="Arial"/>
                <w:sz w:val="16"/>
                <w:szCs w:val="16"/>
              </w:rPr>
            </w:pPr>
            <w:r w:rsidRPr="007E26E3">
              <w:rPr>
                <w:rFonts w:ascii="Arial" w:hAnsi="Arial" w:cs="Arial"/>
                <w:sz w:val="16"/>
                <w:szCs w:val="16"/>
              </w:rPr>
              <w:t>-</w:t>
            </w:r>
          </w:p>
        </w:tc>
        <w:tc>
          <w:tcPr>
            <w:tcW w:w="1264" w:type="dxa"/>
            <w:gridSpan w:val="2"/>
            <w:tcMar>
              <w:top w:w="0" w:type="dxa"/>
              <w:left w:w="108" w:type="dxa"/>
              <w:bottom w:w="0" w:type="dxa"/>
              <w:right w:w="108" w:type="dxa"/>
            </w:tcMar>
            <w:vAlign w:val="bottom"/>
          </w:tcPr>
          <w:p w14:paraId="05571174" w14:textId="77777777" w:rsidR="00077702" w:rsidRPr="007E26E3" w:rsidRDefault="00516AAF" w:rsidP="009B2364">
            <w:pPr>
              <w:pStyle w:val="ListParagraph"/>
              <w:tabs>
                <w:tab w:val="decimal" w:pos="907"/>
              </w:tabs>
              <w:spacing w:line="300" w:lineRule="exact"/>
              <w:ind w:left="0"/>
              <w:contextualSpacing w:val="0"/>
              <w:rPr>
                <w:rFonts w:ascii="Arial" w:hAnsi="Arial" w:cs="Arial"/>
                <w:sz w:val="16"/>
                <w:szCs w:val="16"/>
                <w:cs/>
              </w:rPr>
            </w:pPr>
            <w:r w:rsidRPr="007E26E3">
              <w:rPr>
                <w:rFonts w:ascii="Arial" w:hAnsi="Arial" w:cs="Arial"/>
                <w:sz w:val="16"/>
                <w:szCs w:val="16"/>
              </w:rPr>
              <w:t>-</w:t>
            </w:r>
          </w:p>
        </w:tc>
        <w:tc>
          <w:tcPr>
            <w:tcW w:w="1264" w:type="dxa"/>
            <w:tcMar>
              <w:top w:w="0" w:type="dxa"/>
              <w:left w:w="108" w:type="dxa"/>
              <w:bottom w:w="0" w:type="dxa"/>
              <w:right w:w="108" w:type="dxa"/>
            </w:tcMar>
            <w:vAlign w:val="bottom"/>
          </w:tcPr>
          <w:p w14:paraId="78453460" w14:textId="77777777" w:rsidR="00077702" w:rsidRPr="007E26E3" w:rsidRDefault="00516AAF" w:rsidP="009B2364">
            <w:pPr>
              <w:pStyle w:val="ListParagraph"/>
              <w:tabs>
                <w:tab w:val="decimal" w:pos="907"/>
              </w:tabs>
              <w:spacing w:line="300" w:lineRule="exact"/>
              <w:ind w:left="0"/>
              <w:contextualSpacing w:val="0"/>
              <w:rPr>
                <w:rFonts w:ascii="Arial" w:hAnsi="Arial" w:cs="Arial"/>
                <w:sz w:val="16"/>
                <w:szCs w:val="16"/>
                <w:cs/>
              </w:rPr>
            </w:pPr>
            <w:r w:rsidRPr="007E26E3">
              <w:rPr>
                <w:rFonts w:ascii="Arial" w:hAnsi="Arial" w:cs="Arial"/>
                <w:sz w:val="16"/>
                <w:szCs w:val="16"/>
              </w:rPr>
              <w:t>-</w:t>
            </w:r>
          </w:p>
        </w:tc>
        <w:tc>
          <w:tcPr>
            <w:tcW w:w="1327" w:type="dxa"/>
            <w:tcMar>
              <w:top w:w="0" w:type="dxa"/>
              <w:left w:w="108" w:type="dxa"/>
              <w:bottom w:w="0" w:type="dxa"/>
              <w:right w:w="108" w:type="dxa"/>
            </w:tcMar>
            <w:vAlign w:val="bottom"/>
          </w:tcPr>
          <w:p w14:paraId="11F751A5" w14:textId="77777777" w:rsidR="00077702" w:rsidRPr="007E26E3" w:rsidRDefault="00516AAF" w:rsidP="009B2364">
            <w:pPr>
              <w:pStyle w:val="ListParagraph"/>
              <w:tabs>
                <w:tab w:val="decimal" w:pos="907"/>
              </w:tabs>
              <w:spacing w:line="300" w:lineRule="exact"/>
              <w:ind w:left="0"/>
              <w:contextualSpacing w:val="0"/>
              <w:rPr>
                <w:rFonts w:ascii="Arial" w:hAnsi="Arial" w:cs="Arial"/>
                <w:sz w:val="16"/>
                <w:szCs w:val="16"/>
                <w:cs/>
              </w:rPr>
            </w:pPr>
            <w:r w:rsidRPr="007E26E3">
              <w:rPr>
                <w:rFonts w:ascii="Arial" w:hAnsi="Arial" w:cs="Arial"/>
                <w:sz w:val="16"/>
                <w:szCs w:val="16"/>
                <w:cs/>
              </w:rPr>
              <w:t>(</w:t>
            </w:r>
            <w:r w:rsidRPr="007E26E3">
              <w:rPr>
                <w:rFonts w:ascii="Arial" w:hAnsi="Arial" w:cs="Arial"/>
                <w:sz w:val="16"/>
                <w:szCs w:val="16"/>
              </w:rPr>
              <w:t>1</w:t>
            </w:r>
            <w:r w:rsidRPr="007E26E3">
              <w:rPr>
                <w:rFonts w:ascii="Arial" w:hAnsi="Arial" w:cs="Arial"/>
                <w:sz w:val="16"/>
                <w:szCs w:val="16"/>
                <w:cs/>
              </w:rPr>
              <w:t>)</w:t>
            </w:r>
          </w:p>
        </w:tc>
      </w:tr>
      <w:tr w:rsidR="007E26E3" w:rsidRPr="007E26E3" w14:paraId="6BA5E992" w14:textId="77777777" w:rsidTr="009B2364">
        <w:tc>
          <w:tcPr>
            <w:tcW w:w="2998" w:type="dxa"/>
            <w:tcMar>
              <w:top w:w="0" w:type="dxa"/>
              <w:left w:w="108" w:type="dxa"/>
              <w:bottom w:w="0" w:type="dxa"/>
              <w:right w:w="108" w:type="dxa"/>
            </w:tcMar>
            <w:vAlign w:val="bottom"/>
          </w:tcPr>
          <w:p w14:paraId="2929722A" w14:textId="77777777" w:rsidR="00077702" w:rsidRPr="007E26E3" w:rsidRDefault="00593B29" w:rsidP="009B2364">
            <w:pPr>
              <w:pStyle w:val="ListParagraph"/>
              <w:spacing w:line="300" w:lineRule="exact"/>
              <w:ind w:left="165" w:hanging="165"/>
              <w:contextualSpacing w:val="0"/>
              <w:rPr>
                <w:rFonts w:ascii="Arial" w:hAnsi="Arial" w:cs="Arial"/>
                <w:b/>
                <w:bCs/>
                <w:sz w:val="16"/>
                <w:szCs w:val="16"/>
                <w:cs/>
              </w:rPr>
            </w:pPr>
            <w:r w:rsidRPr="007E26E3">
              <w:rPr>
                <w:rFonts w:ascii="Arial" w:hAnsi="Arial" w:cs="Arial"/>
                <w:sz w:val="16"/>
                <w:szCs w:val="16"/>
              </w:rPr>
              <w:t>Ending balance</w:t>
            </w:r>
          </w:p>
        </w:tc>
        <w:tc>
          <w:tcPr>
            <w:tcW w:w="1263" w:type="dxa"/>
            <w:tcMar>
              <w:top w:w="0" w:type="dxa"/>
              <w:left w:w="108" w:type="dxa"/>
              <w:bottom w:w="0" w:type="dxa"/>
              <w:right w:w="108" w:type="dxa"/>
            </w:tcMar>
            <w:vAlign w:val="bottom"/>
          </w:tcPr>
          <w:p w14:paraId="360D6B95" w14:textId="77777777" w:rsidR="00077702" w:rsidRPr="007E26E3" w:rsidRDefault="00516AAF" w:rsidP="009B2364">
            <w:pPr>
              <w:pStyle w:val="ListParagraph"/>
              <w:pBdr>
                <w:top w:val="single" w:sz="4" w:space="1" w:color="auto"/>
                <w:bottom w:val="double" w:sz="4" w:space="1" w:color="auto"/>
              </w:pBdr>
              <w:tabs>
                <w:tab w:val="decimal" w:pos="907"/>
              </w:tabs>
              <w:spacing w:line="300" w:lineRule="exact"/>
              <w:ind w:left="0"/>
              <w:contextualSpacing w:val="0"/>
              <w:rPr>
                <w:rFonts w:ascii="Arial" w:hAnsi="Arial" w:cs="Arial"/>
                <w:sz w:val="16"/>
                <w:szCs w:val="16"/>
              </w:rPr>
            </w:pPr>
            <w:r w:rsidRPr="007E26E3">
              <w:rPr>
                <w:rFonts w:ascii="Arial" w:hAnsi="Arial" w:cs="Arial"/>
                <w:sz w:val="16"/>
                <w:szCs w:val="16"/>
              </w:rPr>
              <w:t>-</w:t>
            </w:r>
          </w:p>
        </w:tc>
        <w:tc>
          <w:tcPr>
            <w:tcW w:w="1264" w:type="dxa"/>
            <w:tcMar>
              <w:top w:w="0" w:type="dxa"/>
              <w:left w:w="108" w:type="dxa"/>
              <w:bottom w:w="0" w:type="dxa"/>
              <w:right w:w="108" w:type="dxa"/>
            </w:tcMar>
            <w:vAlign w:val="bottom"/>
          </w:tcPr>
          <w:p w14:paraId="3BE5010E" w14:textId="77777777" w:rsidR="00077702" w:rsidRPr="007E26E3" w:rsidRDefault="00516AAF" w:rsidP="009B2364">
            <w:pPr>
              <w:pStyle w:val="ListParagraph"/>
              <w:pBdr>
                <w:top w:val="single" w:sz="4" w:space="1" w:color="auto"/>
                <w:bottom w:val="double" w:sz="4" w:space="1" w:color="auto"/>
              </w:pBdr>
              <w:tabs>
                <w:tab w:val="decimal" w:pos="907"/>
              </w:tabs>
              <w:spacing w:line="300" w:lineRule="exact"/>
              <w:ind w:left="0"/>
              <w:contextualSpacing w:val="0"/>
              <w:rPr>
                <w:rFonts w:ascii="Arial" w:hAnsi="Arial" w:cs="Arial"/>
                <w:sz w:val="16"/>
                <w:szCs w:val="16"/>
                <w:cs/>
              </w:rPr>
            </w:pPr>
            <w:r w:rsidRPr="007E26E3">
              <w:rPr>
                <w:rFonts w:ascii="Arial" w:hAnsi="Arial" w:cs="Arial"/>
                <w:sz w:val="16"/>
                <w:szCs w:val="16"/>
              </w:rPr>
              <w:t>-</w:t>
            </w:r>
          </w:p>
        </w:tc>
        <w:tc>
          <w:tcPr>
            <w:tcW w:w="1264" w:type="dxa"/>
            <w:gridSpan w:val="2"/>
            <w:tcMar>
              <w:top w:w="0" w:type="dxa"/>
              <w:left w:w="108" w:type="dxa"/>
              <w:bottom w:w="0" w:type="dxa"/>
              <w:right w:w="108" w:type="dxa"/>
            </w:tcMar>
            <w:vAlign w:val="bottom"/>
          </w:tcPr>
          <w:p w14:paraId="5B664C54" w14:textId="77777777" w:rsidR="00077702" w:rsidRPr="007E26E3" w:rsidRDefault="00516AAF" w:rsidP="009B2364">
            <w:pPr>
              <w:pStyle w:val="ListParagraph"/>
              <w:pBdr>
                <w:top w:val="single" w:sz="4" w:space="1" w:color="auto"/>
                <w:bottom w:val="double" w:sz="4" w:space="1" w:color="auto"/>
              </w:pBdr>
              <w:tabs>
                <w:tab w:val="decimal" w:pos="907"/>
              </w:tabs>
              <w:spacing w:line="300" w:lineRule="exact"/>
              <w:ind w:left="0"/>
              <w:contextualSpacing w:val="0"/>
              <w:rPr>
                <w:rFonts w:ascii="Arial" w:hAnsi="Arial" w:cs="Arial"/>
                <w:sz w:val="16"/>
                <w:szCs w:val="16"/>
                <w:cs/>
              </w:rPr>
            </w:pPr>
            <w:r w:rsidRPr="007E26E3">
              <w:rPr>
                <w:rFonts w:ascii="Arial" w:hAnsi="Arial" w:cs="Arial"/>
                <w:sz w:val="16"/>
                <w:szCs w:val="16"/>
              </w:rPr>
              <w:t>-</w:t>
            </w:r>
          </w:p>
        </w:tc>
        <w:tc>
          <w:tcPr>
            <w:tcW w:w="1264" w:type="dxa"/>
            <w:tcMar>
              <w:top w:w="0" w:type="dxa"/>
              <w:left w:w="108" w:type="dxa"/>
              <w:bottom w:w="0" w:type="dxa"/>
              <w:right w:w="108" w:type="dxa"/>
            </w:tcMar>
            <w:vAlign w:val="bottom"/>
          </w:tcPr>
          <w:p w14:paraId="7E8B0EF9" w14:textId="77777777" w:rsidR="00077702" w:rsidRPr="007E26E3" w:rsidRDefault="00516AAF" w:rsidP="009B2364">
            <w:pPr>
              <w:pStyle w:val="ListParagraph"/>
              <w:pBdr>
                <w:top w:val="single" w:sz="4" w:space="1" w:color="auto"/>
                <w:bottom w:val="double" w:sz="4" w:space="1" w:color="auto"/>
              </w:pBdr>
              <w:tabs>
                <w:tab w:val="decimal" w:pos="907"/>
              </w:tabs>
              <w:spacing w:line="300" w:lineRule="exact"/>
              <w:ind w:left="0"/>
              <w:contextualSpacing w:val="0"/>
              <w:rPr>
                <w:rFonts w:ascii="Arial" w:hAnsi="Arial" w:cs="Arial"/>
                <w:sz w:val="16"/>
                <w:szCs w:val="16"/>
                <w:cs/>
              </w:rPr>
            </w:pPr>
            <w:r w:rsidRPr="007E26E3">
              <w:rPr>
                <w:rFonts w:ascii="Arial" w:hAnsi="Arial" w:cs="Arial"/>
                <w:sz w:val="16"/>
                <w:szCs w:val="16"/>
              </w:rPr>
              <w:t>-</w:t>
            </w:r>
          </w:p>
        </w:tc>
        <w:tc>
          <w:tcPr>
            <w:tcW w:w="1327" w:type="dxa"/>
            <w:tcMar>
              <w:top w:w="0" w:type="dxa"/>
              <w:left w:w="108" w:type="dxa"/>
              <w:bottom w:w="0" w:type="dxa"/>
              <w:right w:w="108" w:type="dxa"/>
            </w:tcMar>
            <w:vAlign w:val="bottom"/>
          </w:tcPr>
          <w:p w14:paraId="37CA6C34" w14:textId="77777777" w:rsidR="00077702" w:rsidRPr="007E26E3" w:rsidRDefault="00516AAF" w:rsidP="009B2364">
            <w:pPr>
              <w:pStyle w:val="ListParagraph"/>
              <w:pBdr>
                <w:top w:val="single" w:sz="4" w:space="1" w:color="auto"/>
                <w:bottom w:val="double" w:sz="4" w:space="1" w:color="auto"/>
              </w:pBdr>
              <w:tabs>
                <w:tab w:val="decimal" w:pos="907"/>
              </w:tabs>
              <w:spacing w:line="300" w:lineRule="exact"/>
              <w:ind w:left="0"/>
              <w:contextualSpacing w:val="0"/>
              <w:rPr>
                <w:rFonts w:ascii="Arial" w:hAnsi="Arial" w:cs="Arial"/>
                <w:sz w:val="16"/>
                <w:szCs w:val="16"/>
              </w:rPr>
            </w:pPr>
            <w:r w:rsidRPr="007E26E3">
              <w:rPr>
                <w:rFonts w:ascii="Arial" w:hAnsi="Arial" w:cs="Arial"/>
                <w:sz w:val="16"/>
                <w:szCs w:val="16"/>
              </w:rPr>
              <w:t>-</w:t>
            </w:r>
          </w:p>
        </w:tc>
      </w:tr>
      <w:tr w:rsidR="007E26E3" w:rsidRPr="007E26E3" w14:paraId="4F37A727" w14:textId="77777777" w:rsidTr="009B2364">
        <w:tc>
          <w:tcPr>
            <w:tcW w:w="2998" w:type="dxa"/>
            <w:tcMar>
              <w:top w:w="0" w:type="dxa"/>
              <w:left w:w="108" w:type="dxa"/>
              <w:bottom w:w="0" w:type="dxa"/>
              <w:right w:w="108" w:type="dxa"/>
            </w:tcMar>
            <w:vAlign w:val="bottom"/>
            <w:hideMark/>
          </w:tcPr>
          <w:p w14:paraId="56FE6858" w14:textId="77777777" w:rsidR="00593B29" w:rsidRPr="007E26E3" w:rsidRDefault="00593B29" w:rsidP="009B2364">
            <w:pPr>
              <w:pStyle w:val="ListParagraph"/>
              <w:spacing w:line="300" w:lineRule="exact"/>
              <w:ind w:left="165" w:hanging="165"/>
              <w:contextualSpacing w:val="0"/>
              <w:rPr>
                <w:rFonts w:ascii="Arial" w:hAnsi="Arial" w:cs="Arial"/>
                <w:b/>
                <w:bCs/>
                <w:sz w:val="16"/>
                <w:szCs w:val="16"/>
              </w:rPr>
            </w:pPr>
            <w:r w:rsidRPr="007E26E3">
              <w:rPr>
                <w:rFonts w:ascii="Arial" w:hAnsi="Arial" w:cs="Arial"/>
                <w:b/>
                <w:bCs/>
                <w:sz w:val="16"/>
                <w:szCs w:val="16"/>
              </w:rPr>
              <w:t>Loans purchased of receivables</w:t>
            </w:r>
          </w:p>
        </w:tc>
        <w:tc>
          <w:tcPr>
            <w:tcW w:w="1263" w:type="dxa"/>
            <w:tcMar>
              <w:top w:w="0" w:type="dxa"/>
              <w:left w:w="108" w:type="dxa"/>
              <w:bottom w:w="0" w:type="dxa"/>
              <w:right w:w="108" w:type="dxa"/>
            </w:tcMar>
            <w:vAlign w:val="bottom"/>
          </w:tcPr>
          <w:p w14:paraId="78F5DDCB" w14:textId="77777777" w:rsidR="00593B29" w:rsidRPr="007E26E3" w:rsidRDefault="00593B29" w:rsidP="009B2364">
            <w:pPr>
              <w:pStyle w:val="ListParagraph"/>
              <w:tabs>
                <w:tab w:val="decimal" w:pos="907"/>
              </w:tabs>
              <w:spacing w:line="300" w:lineRule="exact"/>
              <w:ind w:left="0"/>
              <w:contextualSpacing w:val="0"/>
              <w:rPr>
                <w:rFonts w:ascii="Arial" w:hAnsi="Arial" w:cs="Arial"/>
                <w:sz w:val="16"/>
                <w:szCs w:val="16"/>
              </w:rPr>
            </w:pPr>
          </w:p>
        </w:tc>
        <w:tc>
          <w:tcPr>
            <w:tcW w:w="1264" w:type="dxa"/>
            <w:tcMar>
              <w:top w:w="0" w:type="dxa"/>
              <w:left w:w="108" w:type="dxa"/>
              <w:bottom w:w="0" w:type="dxa"/>
              <w:right w:w="108" w:type="dxa"/>
            </w:tcMar>
            <w:vAlign w:val="bottom"/>
          </w:tcPr>
          <w:p w14:paraId="0B4AAF2F" w14:textId="77777777" w:rsidR="00593B29" w:rsidRPr="007E26E3" w:rsidRDefault="00593B29" w:rsidP="009B2364">
            <w:pPr>
              <w:pStyle w:val="ListParagraph"/>
              <w:tabs>
                <w:tab w:val="decimal" w:pos="907"/>
              </w:tabs>
              <w:spacing w:line="300" w:lineRule="exact"/>
              <w:ind w:left="0"/>
              <w:contextualSpacing w:val="0"/>
              <w:rPr>
                <w:rFonts w:ascii="Arial" w:hAnsi="Arial" w:cs="Arial"/>
                <w:sz w:val="16"/>
                <w:szCs w:val="16"/>
                <w:cs/>
              </w:rPr>
            </w:pPr>
          </w:p>
        </w:tc>
        <w:tc>
          <w:tcPr>
            <w:tcW w:w="1264" w:type="dxa"/>
            <w:gridSpan w:val="2"/>
            <w:tcMar>
              <w:top w:w="0" w:type="dxa"/>
              <w:left w:w="108" w:type="dxa"/>
              <w:bottom w:w="0" w:type="dxa"/>
              <w:right w:w="108" w:type="dxa"/>
            </w:tcMar>
            <w:vAlign w:val="bottom"/>
          </w:tcPr>
          <w:p w14:paraId="4B2F4A0F" w14:textId="77777777" w:rsidR="00593B29" w:rsidRPr="007E26E3" w:rsidRDefault="00593B29" w:rsidP="009B2364">
            <w:pPr>
              <w:pStyle w:val="ListParagraph"/>
              <w:tabs>
                <w:tab w:val="decimal" w:pos="907"/>
              </w:tabs>
              <w:spacing w:line="300" w:lineRule="exact"/>
              <w:ind w:left="0"/>
              <w:contextualSpacing w:val="0"/>
              <w:rPr>
                <w:rFonts w:ascii="Arial" w:hAnsi="Arial" w:cs="Arial"/>
                <w:sz w:val="16"/>
                <w:szCs w:val="16"/>
                <w:cs/>
              </w:rPr>
            </w:pPr>
          </w:p>
        </w:tc>
        <w:tc>
          <w:tcPr>
            <w:tcW w:w="1264" w:type="dxa"/>
            <w:tcMar>
              <w:top w:w="0" w:type="dxa"/>
              <w:left w:w="108" w:type="dxa"/>
              <w:bottom w:w="0" w:type="dxa"/>
              <w:right w:w="108" w:type="dxa"/>
            </w:tcMar>
            <w:vAlign w:val="bottom"/>
          </w:tcPr>
          <w:p w14:paraId="7038ECD3" w14:textId="77777777" w:rsidR="00593B29" w:rsidRPr="007E26E3" w:rsidRDefault="00593B29" w:rsidP="009B2364">
            <w:pPr>
              <w:pStyle w:val="ListParagraph"/>
              <w:tabs>
                <w:tab w:val="decimal" w:pos="907"/>
              </w:tabs>
              <w:spacing w:line="300" w:lineRule="exact"/>
              <w:ind w:left="0"/>
              <w:contextualSpacing w:val="0"/>
              <w:rPr>
                <w:rFonts w:ascii="Arial" w:hAnsi="Arial" w:cs="Arial"/>
                <w:sz w:val="16"/>
                <w:szCs w:val="16"/>
                <w:cs/>
              </w:rPr>
            </w:pPr>
          </w:p>
        </w:tc>
        <w:tc>
          <w:tcPr>
            <w:tcW w:w="1327" w:type="dxa"/>
            <w:tcMar>
              <w:top w:w="0" w:type="dxa"/>
              <w:left w:w="108" w:type="dxa"/>
              <w:bottom w:w="0" w:type="dxa"/>
              <w:right w:w="108" w:type="dxa"/>
            </w:tcMar>
            <w:vAlign w:val="bottom"/>
          </w:tcPr>
          <w:p w14:paraId="52E25084" w14:textId="77777777" w:rsidR="00593B29" w:rsidRPr="007E26E3" w:rsidRDefault="00593B29" w:rsidP="009B2364">
            <w:pPr>
              <w:pStyle w:val="ListParagraph"/>
              <w:tabs>
                <w:tab w:val="decimal" w:pos="907"/>
              </w:tabs>
              <w:spacing w:line="300" w:lineRule="exact"/>
              <w:ind w:left="0"/>
              <w:contextualSpacing w:val="0"/>
              <w:rPr>
                <w:rFonts w:ascii="Arial" w:hAnsi="Arial" w:cs="Arial"/>
                <w:sz w:val="16"/>
                <w:szCs w:val="16"/>
              </w:rPr>
            </w:pPr>
          </w:p>
        </w:tc>
      </w:tr>
      <w:tr w:rsidR="007E26E3" w:rsidRPr="007E26E3" w14:paraId="4F2D7CFA" w14:textId="77777777" w:rsidTr="009B2364">
        <w:tc>
          <w:tcPr>
            <w:tcW w:w="2998" w:type="dxa"/>
            <w:tcMar>
              <w:top w:w="0" w:type="dxa"/>
              <w:left w:w="108" w:type="dxa"/>
              <w:bottom w:w="0" w:type="dxa"/>
              <w:right w:w="108" w:type="dxa"/>
            </w:tcMar>
            <w:vAlign w:val="center"/>
          </w:tcPr>
          <w:p w14:paraId="25145CC9" w14:textId="77777777" w:rsidR="00593B29" w:rsidRPr="007E26E3" w:rsidRDefault="00593B29" w:rsidP="009B2364">
            <w:pPr>
              <w:pStyle w:val="ListParagraph"/>
              <w:spacing w:line="300" w:lineRule="exact"/>
              <w:ind w:left="165" w:hanging="165"/>
              <w:contextualSpacing w:val="0"/>
              <w:rPr>
                <w:rFonts w:ascii="Arial" w:hAnsi="Arial" w:cs="Arial"/>
                <w:sz w:val="16"/>
                <w:szCs w:val="16"/>
              </w:rPr>
            </w:pPr>
            <w:r w:rsidRPr="007E26E3">
              <w:rPr>
                <w:rFonts w:ascii="Arial" w:hAnsi="Arial" w:cs="Arial"/>
                <w:sz w:val="16"/>
                <w:szCs w:val="16"/>
              </w:rPr>
              <w:t>Beginning balance</w:t>
            </w:r>
          </w:p>
        </w:tc>
        <w:tc>
          <w:tcPr>
            <w:tcW w:w="1263" w:type="dxa"/>
            <w:tcMar>
              <w:top w:w="0" w:type="dxa"/>
              <w:left w:w="108" w:type="dxa"/>
              <w:bottom w:w="0" w:type="dxa"/>
              <w:right w:w="108" w:type="dxa"/>
            </w:tcMar>
            <w:vAlign w:val="bottom"/>
          </w:tcPr>
          <w:p w14:paraId="193847CA" w14:textId="77777777" w:rsidR="00593B29" w:rsidRPr="007E26E3" w:rsidRDefault="00593B29" w:rsidP="009B2364">
            <w:pPr>
              <w:pStyle w:val="ListParagraph"/>
              <w:tabs>
                <w:tab w:val="decimal" w:pos="907"/>
              </w:tabs>
              <w:spacing w:line="300" w:lineRule="exact"/>
              <w:ind w:left="0"/>
              <w:contextualSpacing w:val="0"/>
              <w:rPr>
                <w:rFonts w:ascii="Arial" w:hAnsi="Arial" w:cs="Arial"/>
                <w:sz w:val="16"/>
                <w:szCs w:val="16"/>
              </w:rPr>
            </w:pPr>
            <w:r w:rsidRPr="007E26E3">
              <w:rPr>
                <w:rFonts w:ascii="Arial" w:hAnsi="Arial" w:cs="Arial"/>
                <w:sz w:val="16"/>
                <w:szCs w:val="16"/>
              </w:rPr>
              <w:t>-</w:t>
            </w:r>
          </w:p>
        </w:tc>
        <w:tc>
          <w:tcPr>
            <w:tcW w:w="1264" w:type="dxa"/>
            <w:tcMar>
              <w:top w:w="0" w:type="dxa"/>
              <w:left w:w="108" w:type="dxa"/>
              <w:bottom w:w="0" w:type="dxa"/>
              <w:right w:w="108" w:type="dxa"/>
            </w:tcMar>
            <w:vAlign w:val="bottom"/>
          </w:tcPr>
          <w:p w14:paraId="1F26CFC6" w14:textId="77777777" w:rsidR="00593B29" w:rsidRPr="007E26E3" w:rsidRDefault="00593B29" w:rsidP="009B2364">
            <w:pPr>
              <w:pStyle w:val="ListParagraph"/>
              <w:tabs>
                <w:tab w:val="decimal" w:pos="907"/>
              </w:tabs>
              <w:spacing w:line="300" w:lineRule="exact"/>
              <w:ind w:left="0"/>
              <w:contextualSpacing w:val="0"/>
              <w:rPr>
                <w:rFonts w:ascii="Arial" w:hAnsi="Arial" w:cs="Arial"/>
                <w:sz w:val="16"/>
                <w:szCs w:val="16"/>
              </w:rPr>
            </w:pPr>
            <w:r w:rsidRPr="007E26E3">
              <w:rPr>
                <w:rFonts w:ascii="Arial" w:hAnsi="Arial" w:cs="Arial"/>
                <w:sz w:val="16"/>
                <w:szCs w:val="16"/>
                <w:cs/>
              </w:rPr>
              <w:t>-</w:t>
            </w:r>
          </w:p>
        </w:tc>
        <w:tc>
          <w:tcPr>
            <w:tcW w:w="1264" w:type="dxa"/>
            <w:gridSpan w:val="2"/>
            <w:tcMar>
              <w:top w:w="0" w:type="dxa"/>
              <w:left w:w="108" w:type="dxa"/>
              <w:bottom w:w="0" w:type="dxa"/>
              <w:right w:w="108" w:type="dxa"/>
            </w:tcMar>
            <w:vAlign w:val="bottom"/>
          </w:tcPr>
          <w:p w14:paraId="2EFDAC08" w14:textId="77777777" w:rsidR="00593B29" w:rsidRPr="007E26E3" w:rsidRDefault="00593B29" w:rsidP="009B2364">
            <w:pPr>
              <w:pStyle w:val="ListParagraph"/>
              <w:tabs>
                <w:tab w:val="decimal" w:pos="907"/>
              </w:tabs>
              <w:spacing w:line="300" w:lineRule="exact"/>
              <w:ind w:left="0"/>
              <w:contextualSpacing w:val="0"/>
              <w:rPr>
                <w:rFonts w:ascii="Arial" w:hAnsi="Arial" w:cs="Arial"/>
                <w:sz w:val="16"/>
                <w:szCs w:val="16"/>
              </w:rPr>
            </w:pPr>
            <w:r w:rsidRPr="007E26E3">
              <w:rPr>
                <w:rFonts w:ascii="Arial" w:hAnsi="Arial" w:cs="Arial"/>
                <w:sz w:val="16"/>
                <w:szCs w:val="16"/>
                <w:cs/>
              </w:rPr>
              <w:t>-</w:t>
            </w:r>
          </w:p>
        </w:tc>
        <w:tc>
          <w:tcPr>
            <w:tcW w:w="1264" w:type="dxa"/>
            <w:tcMar>
              <w:top w:w="0" w:type="dxa"/>
              <w:left w:w="108" w:type="dxa"/>
              <w:bottom w:w="0" w:type="dxa"/>
              <w:right w:w="108" w:type="dxa"/>
            </w:tcMar>
            <w:vAlign w:val="bottom"/>
          </w:tcPr>
          <w:p w14:paraId="54BD8539" w14:textId="77777777" w:rsidR="00593B29" w:rsidRPr="007E26E3" w:rsidRDefault="00593B29" w:rsidP="009B2364">
            <w:pPr>
              <w:pStyle w:val="ListParagraph"/>
              <w:tabs>
                <w:tab w:val="decimal" w:pos="907"/>
              </w:tabs>
              <w:spacing w:line="300" w:lineRule="exact"/>
              <w:ind w:left="0"/>
              <w:contextualSpacing w:val="0"/>
              <w:rPr>
                <w:rFonts w:ascii="Arial" w:hAnsi="Arial" w:cs="Arial"/>
                <w:sz w:val="16"/>
                <w:szCs w:val="16"/>
                <w:cs/>
              </w:rPr>
            </w:pPr>
            <w:r w:rsidRPr="007E26E3">
              <w:rPr>
                <w:rFonts w:ascii="Arial" w:hAnsi="Arial" w:cs="Arial"/>
                <w:sz w:val="16"/>
                <w:szCs w:val="16"/>
                <w:cs/>
              </w:rPr>
              <w:t>13</w:t>
            </w:r>
            <w:r w:rsidRPr="007E26E3">
              <w:rPr>
                <w:rFonts w:ascii="Arial" w:hAnsi="Arial" w:cs="Arial"/>
                <w:sz w:val="16"/>
                <w:szCs w:val="16"/>
              </w:rPr>
              <w:t>,</w:t>
            </w:r>
            <w:r w:rsidRPr="007E26E3">
              <w:rPr>
                <w:rFonts w:ascii="Arial" w:hAnsi="Arial" w:cs="Arial"/>
                <w:sz w:val="16"/>
                <w:szCs w:val="16"/>
                <w:cs/>
              </w:rPr>
              <w:t>243</w:t>
            </w:r>
          </w:p>
        </w:tc>
        <w:tc>
          <w:tcPr>
            <w:tcW w:w="1327" w:type="dxa"/>
            <w:tcMar>
              <w:top w:w="0" w:type="dxa"/>
              <w:left w:w="108" w:type="dxa"/>
              <w:bottom w:w="0" w:type="dxa"/>
              <w:right w:w="108" w:type="dxa"/>
            </w:tcMar>
            <w:vAlign w:val="bottom"/>
          </w:tcPr>
          <w:p w14:paraId="05ACBF24" w14:textId="77777777" w:rsidR="00593B29" w:rsidRPr="007E26E3" w:rsidRDefault="00593B29" w:rsidP="009B2364">
            <w:pPr>
              <w:pStyle w:val="ListParagraph"/>
              <w:tabs>
                <w:tab w:val="decimal" w:pos="907"/>
              </w:tabs>
              <w:spacing w:line="300" w:lineRule="exact"/>
              <w:ind w:left="0"/>
              <w:contextualSpacing w:val="0"/>
              <w:rPr>
                <w:rFonts w:ascii="Arial" w:hAnsi="Arial" w:cs="Arial"/>
                <w:sz w:val="16"/>
                <w:szCs w:val="16"/>
                <w:cs/>
              </w:rPr>
            </w:pPr>
            <w:r w:rsidRPr="007E26E3">
              <w:rPr>
                <w:rFonts w:ascii="Arial" w:hAnsi="Arial" w:cs="Arial"/>
                <w:sz w:val="16"/>
                <w:szCs w:val="16"/>
                <w:cs/>
              </w:rPr>
              <w:t>13</w:t>
            </w:r>
            <w:r w:rsidRPr="007E26E3">
              <w:rPr>
                <w:rFonts w:ascii="Arial" w:hAnsi="Arial" w:cs="Arial"/>
                <w:sz w:val="16"/>
                <w:szCs w:val="16"/>
              </w:rPr>
              <w:t>,</w:t>
            </w:r>
            <w:r w:rsidRPr="007E26E3">
              <w:rPr>
                <w:rFonts w:ascii="Arial" w:hAnsi="Arial" w:cs="Arial"/>
                <w:sz w:val="16"/>
                <w:szCs w:val="16"/>
                <w:cs/>
              </w:rPr>
              <w:t>243</w:t>
            </w:r>
          </w:p>
        </w:tc>
      </w:tr>
      <w:tr w:rsidR="007E26E3" w:rsidRPr="007E26E3" w14:paraId="78F5F797" w14:textId="77777777" w:rsidTr="009B2364">
        <w:tc>
          <w:tcPr>
            <w:tcW w:w="2998" w:type="dxa"/>
            <w:tcMar>
              <w:top w:w="0" w:type="dxa"/>
              <w:left w:w="108" w:type="dxa"/>
              <w:bottom w:w="0" w:type="dxa"/>
              <w:right w:w="108" w:type="dxa"/>
            </w:tcMar>
            <w:vAlign w:val="bottom"/>
          </w:tcPr>
          <w:p w14:paraId="1F2065CE" w14:textId="77777777" w:rsidR="008B6814" w:rsidRPr="007E26E3" w:rsidRDefault="008B6814" w:rsidP="009B2364">
            <w:pPr>
              <w:pStyle w:val="ListParagraph"/>
              <w:spacing w:line="300" w:lineRule="exact"/>
              <w:ind w:left="165" w:hanging="165"/>
              <w:contextualSpacing w:val="0"/>
              <w:rPr>
                <w:rFonts w:ascii="Arial" w:hAnsi="Arial" w:cs="Arial"/>
                <w:sz w:val="16"/>
                <w:szCs w:val="16"/>
              </w:rPr>
            </w:pPr>
            <w:r w:rsidRPr="007E26E3">
              <w:rPr>
                <w:rFonts w:ascii="Arial" w:hAnsi="Arial" w:cs="Arial"/>
                <w:sz w:val="16"/>
                <w:szCs w:val="16"/>
              </w:rPr>
              <w:t>Changes in remeasuring for</w:t>
            </w:r>
            <w:r w:rsidRPr="007E26E3">
              <w:rPr>
                <w:rFonts w:ascii="Arial" w:hAnsi="Arial" w:cs="Arial"/>
                <w:sz w:val="16"/>
                <w:szCs w:val="16"/>
                <w:cs/>
              </w:rPr>
              <w:t xml:space="preserve"> </w:t>
            </w:r>
            <w:r w:rsidRPr="007E26E3">
              <w:rPr>
                <w:rFonts w:ascii="Arial" w:hAnsi="Arial" w:cs="Arial"/>
                <w:sz w:val="16"/>
                <w:szCs w:val="16"/>
              </w:rPr>
              <w:t>allowance for credit loss</w:t>
            </w:r>
          </w:p>
        </w:tc>
        <w:tc>
          <w:tcPr>
            <w:tcW w:w="1263" w:type="dxa"/>
            <w:tcMar>
              <w:top w:w="0" w:type="dxa"/>
              <w:left w:w="108" w:type="dxa"/>
              <w:bottom w:w="0" w:type="dxa"/>
              <w:right w:w="108" w:type="dxa"/>
            </w:tcMar>
            <w:vAlign w:val="bottom"/>
          </w:tcPr>
          <w:p w14:paraId="38EE414A" w14:textId="77777777" w:rsidR="008B6814" w:rsidRPr="007E26E3" w:rsidRDefault="00BA04C6" w:rsidP="009B2364">
            <w:pPr>
              <w:pStyle w:val="ListParagraph"/>
              <w:tabs>
                <w:tab w:val="decimal" w:pos="907"/>
              </w:tabs>
              <w:spacing w:line="300" w:lineRule="exact"/>
              <w:ind w:left="0"/>
              <w:contextualSpacing w:val="0"/>
              <w:rPr>
                <w:rFonts w:ascii="Arial" w:hAnsi="Arial" w:cs="Arial"/>
                <w:sz w:val="16"/>
                <w:szCs w:val="16"/>
                <w:cs/>
              </w:rPr>
            </w:pPr>
            <w:r w:rsidRPr="007E26E3">
              <w:rPr>
                <w:rFonts w:ascii="Arial" w:hAnsi="Arial" w:cs="Arial"/>
                <w:sz w:val="16"/>
                <w:szCs w:val="16"/>
              </w:rPr>
              <w:t>-</w:t>
            </w:r>
          </w:p>
        </w:tc>
        <w:tc>
          <w:tcPr>
            <w:tcW w:w="1264" w:type="dxa"/>
            <w:tcMar>
              <w:top w:w="0" w:type="dxa"/>
              <w:left w:w="108" w:type="dxa"/>
              <w:bottom w:w="0" w:type="dxa"/>
              <w:right w:w="108" w:type="dxa"/>
            </w:tcMar>
            <w:vAlign w:val="bottom"/>
          </w:tcPr>
          <w:p w14:paraId="274B893A" w14:textId="77777777" w:rsidR="008B6814" w:rsidRPr="007E26E3" w:rsidRDefault="00BA04C6" w:rsidP="009B2364">
            <w:pPr>
              <w:pStyle w:val="ListParagraph"/>
              <w:tabs>
                <w:tab w:val="decimal" w:pos="907"/>
              </w:tabs>
              <w:spacing w:line="300" w:lineRule="exact"/>
              <w:ind w:left="0"/>
              <w:contextualSpacing w:val="0"/>
              <w:rPr>
                <w:rFonts w:ascii="Arial" w:hAnsi="Arial" w:cs="Arial"/>
                <w:sz w:val="16"/>
                <w:szCs w:val="16"/>
              </w:rPr>
            </w:pPr>
            <w:r w:rsidRPr="007E26E3">
              <w:rPr>
                <w:rFonts w:ascii="Arial" w:hAnsi="Arial" w:cs="Arial"/>
                <w:sz w:val="16"/>
                <w:szCs w:val="16"/>
              </w:rPr>
              <w:t>-</w:t>
            </w:r>
          </w:p>
        </w:tc>
        <w:tc>
          <w:tcPr>
            <w:tcW w:w="1264" w:type="dxa"/>
            <w:gridSpan w:val="2"/>
            <w:tcMar>
              <w:top w:w="0" w:type="dxa"/>
              <w:left w:w="108" w:type="dxa"/>
              <w:bottom w:w="0" w:type="dxa"/>
              <w:right w:w="108" w:type="dxa"/>
            </w:tcMar>
            <w:vAlign w:val="bottom"/>
          </w:tcPr>
          <w:p w14:paraId="17DC4BA4" w14:textId="77777777" w:rsidR="008B6814" w:rsidRPr="007E26E3" w:rsidRDefault="00BA04C6" w:rsidP="009B2364">
            <w:pPr>
              <w:pStyle w:val="ListParagraph"/>
              <w:tabs>
                <w:tab w:val="decimal" w:pos="907"/>
              </w:tabs>
              <w:spacing w:line="300" w:lineRule="exact"/>
              <w:ind w:left="0"/>
              <w:contextualSpacing w:val="0"/>
              <w:rPr>
                <w:rFonts w:ascii="Arial" w:hAnsi="Arial" w:cs="Arial"/>
                <w:sz w:val="16"/>
                <w:szCs w:val="16"/>
              </w:rPr>
            </w:pPr>
            <w:r w:rsidRPr="007E26E3">
              <w:rPr>
                <w:rFonts w:ascii="Arial" w:hAnsi="Arial" w:cs="Arial"/>
                <w:sz w:val="16"/>
                <w:szCs w:val="16"/>
              </w:rPr>
              <w:t>-</w:t>
            </w:r>
          </w:p>
        </w:tc>
        <w:tc>
          <w:tcPr>
            <w:tcW w:w="1264" w:type="dxa"/>
            <w:shd w:val="clear" w:color="auto" w:fill="auto"/>
            <w:tcMar>
              <w:top w:w="0" w:type="dxa"/>
              <w:left w:w="108" w:type="dxa"/>
              <w:bottom w:w="0" w:type="dxa"/>
              <w:right w:w="108" w:type="dxa"/>
            </w:tcMar>
            <w:vAlign w:val="bottom"/>
          </w:tcPr>
          <w:p w14:paraId="794E96AF" w14:textId="77777777" w:rsidR="008B6814" w:rsidRPr="007E26E3" w:rsidRDefault="00D2190B" w:rsidP="009B2364">
            <w:pPr>
              <w:pStyle w:val="ListParagraph"/>
              <w:tabs>
                <w:tab w:val="decimal" w:pos="907"/>
              </w:tabs>
              <w:spacing w:line="300" w:lineRule="exact"/>
              <w:ind w:left="0"/>
              <w:contextualSpacing w:val="0"/>
              <w:rPr>
                <w:rFonts w:ascii="Arial" w:hAnsi="Arial" w:cs="Arial"/>
                <w:sz w:val="16"/>
                <w:szCs w:val="16"/>
              </w:rPr>
            </w:pPr>
            <w:r w:rsidRPr="007E26E3">
              <w:rPr>
                <w:rFonts w:ascii="Arial" w:hAnsi="Arial" w:cs="Arial"/>
                <w:sz w:val="16"/>
                <w:szCs w:val="16"/>
              </w:rPr>
              <w:t>4,574</w:t>
            </w:r>
          </w:p>
        </w:tc>
        <w:tc>
          <w:tcPr>
            <w:tcW w:w="1327" w:type="dxa"/>
            <w:shd w:val="clear" w:color="auto" w:fill="auto"/>
            <w:tcMar>
              <w:top w:w="0" w:type="dxa"/>
              <w:left w:w="108" w:type="dxa"/>
              <w:bottom w:w="0" w:type="dxa"/>
              <w:right w:w="108" w:type="dxa"/>
            </w:tcMar>
            <w:vAlign w:val="bottom"/>
          </w:tcPr>
          <w:p w14:paraId="56F7BC0C" w14:textId="77777777" w:rsidR="008B6814" w:rsidRPr="007E26E3" w:rsidRDefault="00D2190B" w:rsidP="009B2364">
            <w:pPr>
              <w:pStyle w:val="ListParagraph"/>
              <w:tabs>
                <w:tab w:val="decimal" w:pos="907"/>
              </w:tabs>
              <w:spacing w:line="300" w:lineRule="exact"/>
              <w:ind w:left="0"/>
              <w:contextualSpacing w:val="0"/>
              <w:rPr>
                <w:rFonts w:ascii="Arial" w:hAnsi="Arial" w:cs="Arial"/>
                <w:sz w:val="16"/>
                <w:szCs w:val="16"/>
              </w:rPr>
            </w:pPr>
            <w:r w:rsidRPr="007E26E3">
              <w:rPr>
                <w:rFonts w:ascii="Arial" w:hAnsi="Arial" w:cs="Arial"/>
                <w:sz w:val="16"/>
                <w:szCs w:val="16"/>
              </w:rPr>
              <w:t>4,574</w:t>
            </w:r>
          </w:p>
        </w:tc>
      </w:tr>
      <w:tr w:rsidR="007E26E3" w:rsidRPr="007E26E3" w14:paraId="1D8FF0F1" w14:textId="77777777" w:rsidTr="009B2364">
        <w:tc>
          <w:tcPr>
            <w:tcW w:w="2998" w:type="dxa"/>
            <w:tcMar>
              <w:top w:w="0" w:type="dxa"/>
              <w:left w:w="108" w:type="dxa"/>
              <w:bottom w:w="0" w:type="dxa"/>
              <w:right w:w="108" w:type="dxa"/>
            </w:tcMar>
            <w:vAlign w:val="bottom"/>
          </w:tcPr>
          <w:p w14:paraId="0F2856E4" w14:textId="77777777" w:rsidR="008B6814" w:rsidRPr="007E26E3" w:rsidRDefault="008B6814" w:rsidP="009B2364">
            <w:pPr>
              <w:pStyle w:val="ListParagraph"/>
              <w:spacing w:line="300" w:lineRule="exact"/>
              <w:ind w:left="165" w:hanging="165"/>
              <w:contextualSpacing w:val="0"/>
              <w:rPr>
                <w:rFonts w:ascii="Arial" w:hAnsi="Arial" w:cs="Arial"/>
                <w:sz w:val="16"/>
                <w:szCs w:val="16"/>
              </w:rPr>
            </w:pPr>
            <w:r w:rsidRPr="007E26E3">
              <w:rPr>
                <w:rFonts w:ascii="Arial" w:hAnsi="Arial" w:cs="Arial"/>
                <w:sz w:val="16"/>
                <w:szCs w:val="16"/>
              </w:rPr>
              <w:t xml:space="preserve">Financial assets </w:t>
            </w:r>
            <w:r w:rsidR="00D2190B" w:rsidRPr="007E26E3">
              <w:rPr>
                <w:rFonts w:ascii="Arial" w:hAnsi="Arial" w:cs="Arial"/>
                <w:sz w:val="16"/>
                <w:szCs w:val="16"/>
              </w:rPr>
              <w:t>newly</w:t>
            </w:r>
            <w:r w:rsidRPr="007E26E3">
              <w:rPr>
                <w:rFonts w:ascii="Arial" w:hAnsi="Arial" w:cs="Arial"/>
                <w:sz w:val="16"/>
                <w:szCs w:val="16"/>
              </w:rPr>
              <w:t xml:space="preserve"> acquired during the year</w:t>
            </w:r>
          </w:p>
        </w:tc>
        <w:tc>
          <w:tcPr>
            <w:tcW w:w="1263" w:type="dxa"/>
            <w:tcMar>
              <w:top w:w="0" w:type="dxa"/>
              <w:left w:w="108" w:type="dxa"/>
              <w:bottom w:w="0" w:type="dxa"/>
              <w:right w:w="108" w:type="dxa"/>
            </w:tcMar>
            <w:vAlign w:val="bottom"/>
          </w:tcPr>
          <w:p w14:paraId="199A2632" w14:textId="77777777" w:rsidR="008B6814" w:rsidRPr="007E26E3" w:rsidRDefault="00BA04C6" w:rsidP="009B2364">
            <w:pPr>
              <w:pStyle w:val="ListParagraph"/>
              <w:tabs>
                <w:tab w:val="decimal" w:pos="907"/>
              </w:tabs>
              <w:spacing w:line="300" w:lineRule="exact"/>
              <w:ind w:left="0"/>
              <w:contextualSpacing w:val="0"/>
              <w:rPr>
                <w:rFonts w:ascii="Arial" w:hAnsi="Arial" w:cs="Arial"/>
                <w:sz w:val="16"/>
                <w:szCs w:val="16"/>
              </w:rPr>
            </w:pPr>
            <w:r w:rsidRPr="007E26E3">
              <w:rPr>
                <w:rFonts w:ascii="Arial" w:hAnsi="Arial" w:cs="Arial"/>
                <w:sz w:val="16"/>
                <w:szCs w:val="16"/>
              </w:rPr>
              <w:t>-</w:t>
            </w:r>
          </w:p>
        </w:tc>
        <w:tc>
          <w:tcPr>
            <w:tcW w:w="1264" w:type="dxa"/>
            <w:tcMar>
              <w:top w:w="0" w:type="dxa"/>
              <w:left w:w="108" w:type="dxa"/>
              <w:bottom w:w="0" w:type="dxa"/>
              <w:right w:w="108" w:type="dxa"/>
            </w:tcMar>
            <w:vAlign w:val="bottom"/>
          </w:tcPr>
          <w:p w14:paraId="49B81CF0" w14:textId="77777777" w:rsidR="008B6814" w:rsidRPr="007E26E3" w:rsidRDefault="00BA04C6" w:rsidP="009B2364">
            <w:pPr>
              <w:pStyle w:val="ListParagraph"/>
              <w:tabs>
                <w:tab w:val="decimal" w:pos="907"/>
              </w:tabs>
              <w:spacing w:line="300" w:lineRule="exact"/>
              <w:ind w:left="0"/>
              <w:contextualSpacing w:val="0"/>
              <w:rPr>
                <w:rFonts w:ascii="Arial" w:hAnsi="Arial" w:cs="Arial"/>
                <w:sz w:val="16"/>
                <w:szCs w:val="16"/>
              </w:rPr>
            </w:pPr>
            <w:r w:rsidRPr="007E26E3">
              <w:rPr>
                <w:rFonts w:ascii="Arial" w:hAnsi="Arial" w:cs="Arial"/>
                <w:sz w:val="16"/>
                <w:szCs w:val="16"/>
              </w:rPr>
              <w:t>-</w:t>
            </w:r>
          </w:p>
        </w:tc>
        <w:tc>
          <w:tcPr>
            <w:tcW w:w="1264" w:type="dxa"/>
            <w:gridSpan w:val="2"/>
            <w:tcMar>
              <w:top w:w="0" w:type="dxa"/>
              <w:left w:w="108" w:type="dxa"/>
              <w:bottom w:w="0" w:type="dxa"/>
              <w:right w:w="108" w:type="dxa"/>
            </w:tcMar>
            <w:vAlign w:val="bottom"/>
          </w:tcPr>
          <w:p w14:paraId="373AF5AF" w14:textId="77777777" w:rsidR="008B6814" w:rsidRPr="007E26E3" w:rsidRDefault="00BA04C6" w:rsidP="009B2364">
            <w:pPr>
              <w:pStyle w:val="ListParagraph"/>
              <w:tabs>
                <w:tab w:val="decimal" w:pos="907"/>
              </w:tabs>
              <w:spacing w:line="300" w:lineRule="exact"/>
              <w:ind w:left="0"/>
              <w:contextualSpacing w:val="0"/>
              <w:rPr>
                <w:rFonts w:ascii="Arial" w:hAnsi="Arial" w:cs="Arial"/>
                <w:sz w:val="16"/>
                <w:szCs w:val="16"/>
                <w:cs/>
              </w:rPr>
            </w:pPr>
            <w:r w:rsidRPr="007E26E3">
              <w:rPr>
                <w:rFonts w:ascii="Arial" w:hAnsi="Arial" w:cs="Arial"/>
                <w:sz w:val="16"/>
                <w:szCs w:val="16"/>
              </w:rPr>
              <w:t>-</w:t>
            </w:r>
          </w:p>
        </w:tc>
        <w:tc>
          <w:tcPr>
            <w:tcW w:w="1264" w:type="dxa"/>
            <w:shd w:val="clear" w:color="auto" w:fill="auto"/>
            <w:tcMar>
              <w:top w:w="0" w:type="dxa"/>
              <w:left w:w="108" w:type="dxa"/>
              <w:bottom w:w="0" w:type="dxa"/>
              <w:right w:w="108" w:type="dxa"/>
            </w:tcMar>
            <w:vAlign w:val="bottom"/>
          </w:tcPr>
          <w:p w14:paraId="6BF013E3" w14:textId="77777777" w:rsidR="008B6814" w:rsidRPr="007E26E3" w:rsidRDefault="00BA04C6" w:rsidP="009B2364">
            <w:pPr>
              <w:pStyle w:val="ListParagraph"/>
              <w:tabs>
                <w:tab w:val="decimal" w:pos="907"/>
              </w:tabs>
              <w:spacing w:line="300" w:lineRule="exact"/>
              <w:ind w:left="0"/>
              <w:contextualSpacing w:val="0"/>
              <w:rPr>
                <w:rFonts w:ascii="Arial" w:hAnsi="Arial" w:cs="Arial"/>
                <w:sz w:val="16"/>
                <w:szCs w:val="16"/>
                <w:cs/>
              </w:rPr>
            </w:pPr>
            <w:r w:rsidRPr="007E26E3">
              <w:rPr>
                <w:rFonts w:ascii="Arial" w:hAnsi="Arial" w:cs="Arial"/>
                <w:sz w:val="16"/>
                <w:szCs w:val="16"/>
              </w:rPr>
              <w:t>73</w:t>
            </w:r>
          </w:p>
        </w:tc>
        <w:tc>
          <w:tcPr>
            <w:tcW w:w="1327" w:type="dxa"/>
            <w:shd w:val="clear" w:color="auto" w:fill="auto"/>
            <w:tcMar>
              <w:top w:w="0" w:type="dxa"/>
              <w:left w:w="108" w:type="dxa"/>
              <w:bottom w:w="0" w:type="dxa"/>
              <w:right w:w="108" w:type="dxa"/>
            </w:tcMar>
            <w:vAlign w:val="bottom"/>
          </w:tcPr>
          <w:p w14:paraId="7437D915" w14:textId="77777777" w:rsidR="008B6814" w:rsidRPr="007E26E3" w:rsidRDefault="00BA04C6" w:rsidP="009B2364">
            <w:pPr>
              <w:pStyle w:val="ListParagraph"/>
              <w:tabs>
                <w:tab w:val="decimal" w:pos="907"/>
              </w:tabs>
              <w:spacing w:line="300" w:lineRule="exact"/>
              <w:ind w:left="0"/>
              <w:contextualSpacing w:val="0"/>
              <w:rPr>
                <w:rFonts w:ascii="Arial" w:hAnsi="Arial" w:cs="Arial"/>
                <w:sz w:val="16"/>
                <w:szCs w:val="16"/>
                <w:cs/>
              </w:rPr>
            </w:pPr>
            <w:r w:rsidRPr="007E26E3">
              <w:rPr>
                <w:rFonts w:ascii="Arial" w:hAnsi="Arial" w:cs="Arial"/>
                <w:sz w:val="16"/>
                <w:szCs w:val="16"/>
              </w:rPr>
              <w:t>73</w:t>
            </w:r>
          </w:p>
        </w:tc>
      </w:tr>
      <w:tr w:rsidR="007E26E3" w:rsidRPr="007E26E3" w14:paraId="03A71230" w14:textId="77777777" w:rsidTr="009B2364">
        <w:tc>
          <w:tcPr>
            <w:tcW w:w="2998" w:type="dxa"/>
            <w:tcMar>
              <w:top w:w="0" w:type="dxa"/>
              <w:left w:w="108" w:type="dxa"/>
              <w:bottom w:w="0" w:type="dxa"/>
              <w:right w:w="108" w:type="dxa"/>
            </w:tcMar>
            <w:vAlign w:val="bottom"/>
          </w:tcPr>
          <w:p w14:paraId="361B2033" w14:textId="77777777" w:rsidR="00494FC9" w:rsidRPr="007E26E3" w:rsidRDefault="009B2364" w:rsidP="009B2364">
            <w:pPr>
              <w:pStyle w:val="ListParagraph"/>
              <w:spacing w:line="300" w:lineRule="exact"/>
              <w:ind w:left="165" w:hanging="165"/>
              <w:contextualSpacing w:val="0"/>
              <w:rPr>
                <w:rFonts w:ascii="Arial" w:hAnsi="Arial" w:cs="Arial"/>
                <w:sz w:val="16"/>
                <w:szCs w:val="16"/>
                <w:cs/>
              </w:rPr>
            </w:pPr>
            <w:r w:rsidRPr="007E26E3">
              <w:rPr>
                <w:rFonts w:ascii="Arial" w:hAnsi="Arial" w:cs="Arial"/>
                <w:sz w:val="16"/>
                <w:szCs w:val="16"/>
              </w:rPr>
              <w:t>Changes from adjusting m</w:t>
            </w:r>
            <w:r w:rsidR="0043080B" w:rsidRPr="007E26E3">
              <w:rPr>
                <w:rFonts w:ascii="Arial" w:hAnsi="Arial" w:cs="Arial"/>
                <w:sz w:val="16"/>
                <w:szCs w:val="16"/>
              </w:rPr>
              <w:t>odel</w:t>
            </w:r>
          </w:p>
        </w:tc>
        <w:tc>
          <w:tcPr>
            <w:tcW w:w="1263" w:type="dxa"/>
            <w:tcMar>
              <w:top w:w="0" w:type="dxa"/>
              <w:left w:w="108" w:type="dxa"/>
              <w:bottom w:w="0" w:type="dxa"/>
              <w:right w:w="108" w:type="dxa"/>
            </w:tcMar>
            <w:vAlign w:val="bottom"/>
          </w:tcPr>
          <w:p w14:paraId="49AF056A" w14:textId="77777777" w:rsidR="00494FC9" w:rsidRPr="007E26E3" w:rsidRDefault="00BA04C6" w:rsidP="009B2364">
            <w:pPr>
              <w:pStyle w:val="ListParagraph"/>
              <w:tabs>
                <w:tab w:val="decimal" w:pos="907"/>
              </w:tabs>
              <w:spacing w:line="300" w:lineRule="exact"/>
              <w:ind w:left="0"/>
              <w:contextualSpacing w:val="0"/>
              <w:rPr>
                <w:rFonts w:ascii="Arial" w:hAnsi="Arial" w:cs="Arial"/>
                <w:sz w:val="16"/>
                <w:szCs w:val="16"/>
              </w:rPr>
            </w:pPr>
            <w:r w:rsidRPr="007E26E3">
              <w:rPr>
                <w:rFonts w:ascii="Arial" w:hAnsi="Arial" w:cs="Arial"/>
                <w:sz w:val="16"/>
                <w:szCs w:val="16"/>
              </w:rPr>
              <w:t>-</w:t>
            </w:r>
          </w:p>
        </w:tc>
        <w:tc>
          <w:tcPr>
            <w:tcW w:w="1264" w:type="dxa"/>
            <w:tcMar>
              <w:top w:w="0" w:type="dxa"/>
              <w:left w:w="108" w:type="dxa"/>
              <w:bottom w:w="0" w:type="dxa"/>
              <w:right w:w="108" w:type="dxa"/>
            </w:tcMar>
            <w:vAlign w:val="bottom"/>
          </w:tcPr>
          <w:p w14:paraId="5A6F98E2" w14:textId="77777777" w:rsidR="00494FC9" w:rsidRPr="007E26E3" w:rsidRDefault="00BA04C6" w:rsidP="009B2364">
            <w:pPr>
              <w:pStyle w:val="ListParagraph"/>
              <w:tabs>
                <w:tab w:val="decimal" w:pos="907"/>
              </w:tabs>
              <w:spacing w:line="300" w:lineRule="exact"/>
              <w:ind w:left="0"/>
              <w:contextualSpacing w:val="0"/>
              <w:rPr>
                <w:rFonts w:ascii="Arial" w:hAnsi="Arial" w:cs="Arial"/>
                <w:sz w:val="16"/>
                <w:szCs w:val="16"/>
              </w:rPr>
            </w:pPr>
            <w:r w:rsidRPr="007E26E3">
              <w:rPr>
                <w:rFonts w:ascii="Arial" w:hAnsi="Arial" w:cs="Arial"/>
                <w:sz w:val="16"/>
                <w:szCs w:val="16"/>
              </w:rPr>
              <w:t>-</w:t>
            </w:r>
          </w:p>
        </w:tc>
        <w:tc>
          <w:tcPr>
            <w:tcW w:w="1264" w:type="dxa"/>
            <w:gridSpan w:val="2"/>
            <w:tcMar>
              <w:top w:w="0" w:type="dxa"/>
              <w:left w:w="108" w:type="dxa"/>
              <w:bottom w:w="0" w:type="dxa"/>
              <w:right w:w="108" w:type="dxa"/>
            </w:tcMar>
            <w:vAlign w:val="bottom"/>
          </w:tcPr>
          <w:p w14:paraId="06490D17" w14:textId="77777777" w:rsidR="00494FC9" w:rsidRPr="007E26E3" w:rsidRDefault="00BA04C6" w:rsidP="009B2364">
            <w:pPr>
              <w:pStyle w:val="ListParagraph"/>
              <w:tabs>
                <w:tab w:val="decimal" w:pos="907"/>
              </w:tabs>
              <w:spacing w:line="300" w:lineRule="exact"/>
              <w:ind w:left="0"/>
              <w:contextualSpacing w:val="0"/>
              <w:rPr>
                <w:rFonts w:ascii="Arial" w:hAnsi="Arial" w:cs="Arial"/>
                <w:sz w:val="16"/>
                <w:szCs w:val="16"/>
              </w:rPr>
            </w:pPr>
            <w:r w:rsidRPr="007E26E3">
              <w:rPr>
                <w:rFonts w:ascii="Arial" w:hAnsi="Arial" w:cs="Arial"/>
                <w:sz w:val="16"/>
                <w:szCs w:val="16"/>
              </w:rPr>
              <w:t>-</w:t>
            </w:r>
          </w:p>
        </w:tc>
        <w:tc>
          <w:tcPr>
            <w:tcW w:w="1264" w:type="dxa"/>
            <w:tcMar>
              <w:top w:w="0" w:type="dxa"/>
              <w:left w:w="108" w:type="dxa"/>
              <w:bottom w:w="0" w:type="dxa"/>
              <w:right w:w="108" w:type="dxa"/>
            </w:tcMar>
            <w:vAlign w:val="bottom"/>
          </w:tcPr>
          <w:p w14:paraId="3B87EFEA" w14:textId="77777777" w:rsidR="00494FC9" w:rsidRPr="007E26E3" w:rsidRDefault="00BA04C6" w:rsidP="009B2364">
            <w:pPr>
              <w:pStyle w:val="ListParagraph"/>
              <w:tabs>
                <w:tab w:val="decimal" w:pos="907"/>
              </w:tabs>
              <w:spacing w:line="300" w:lineRule="exact"/>
              <w:ind w:left="0"/>
              <w:contextualSpacing w:val="0"/>
              <w:rPr>
                <w:rFonts w:ascii="Arial" w:hAnsi="Arial" w:cs="Arial"/>
                <w:sz w:val="16"/>
                <w:szCs w:val="16"/>
              </w:rPr>
            </w:pPr>
            <w:r w:rsidRPr="007E26E3">
              <w:rPr>
                <w:rFonts w:ascii="Arial" w:hAnsi="Arial" w:cs="Arial"/>
                <w:sz w:val="16"/>
                <w:szCs w:val="16"/>
              </w:rPr>
              <w:t>80</w:t>
            </w:r>
          </w:p>
        </w:tc>
        <w:tc>
          <w:tcPr>
            <w:tcW w:w="1327" w:type="dxa"/>
            <w:tcMar>
              <w:top w:w="0" w:type="dxa"/>
              <w:left w:w="108" w:type="dxa"/>
              <w:bottom w:w="0" w:type="dxa"/>
              <w:right w:w="108" w:type="dxa"/>
            </w:tcMar>
            <w:vAlign w:val="bottom"/>
          </w:tcPr>
          <w:p w14:paraId="690BC590" w14:textId="77777777" w:rsidR="00494FC9" w:rsidRPr="007E26E3" w:rsidRDefault="00BA04C6" w:rsidP="009B2364">
            <w:pPr>
              <w:pStyle w:val="ListParagraph"/>
              <w:tabs>
                <w:tab w:val="decimal" w:pos="907"/>
              </w:tabs>
              <w:spacing w:line="300" w:lineRule="exact"/>
              <w:ind w:left="0"/>
              <w:contextualSpacing w:val="0"/>
              <w:rPr>
                <w:rFonts w:ascii="Arial" w:hAnsi="Arial" w:cs="Arial"/>
                <w:sz w:val="16"/>
                <w:szCs w:val="16"/>
              </w:rPr>
            </w:pPr>
            <w:r w:rsidRPr="007E26E3">
              <w:rPr>
                <w:rFonts w:ascii="Arial" w:hAnsi="Arial" w:cs="Arial"/>
                <w:sz w:val="16"/>
                <w:szCs w:val="16"/>
              </w:rPr>
              <w:t>80</w:t>
            </w:r>
          </w:p>
        </w:tc>
      </w:tr>
      <w:tr w:rsidR="007E26E3" w:rsidRPr="007E26E3" w14:paraId="7B6DC572" w14:textId="77777777" w:rsidTr="009B2364">
        <w:tc>
          <w:tcPr>
            <w:tcW w:w="2998" w:type="dxa"/>
            <w:tcMar>
              <w:top w:w="0" w:type="dxa"/>
              <w:left w:w="108" w:type="dxa"/>
              <w:bottom w:w="0" w:type="dxa"/>
              <w:right w:w="108" w:type="dxa"/>
            </w:tcMar>
            <w:vAlign w:val="bottom"/>
          </w:tcPr>
          <w:p w14:paraId="3B716BFE" w14:textId="77777777" w:rsidR="00494FC9" w:rsidRPr="007E26E3" w:rsidRDefault="00D2190B" w:rsidP="009B2364">
            <w:pPr>
              <w:pStyle w:val="ListParagraph"/>
              <w:spacing w:line="300" w:lineRule="exact"/>
              <w:ind w:left="165" w:hanging="165"/>
              <w:contextualSpacing w:val="0"/>
              <w:rPr>
                <w:rFonts w:ascii="Arial" w:hAnsi="Arial" w:cs="Arial"/>
                <w:sz w:val="16"/>
                <w:szCs w:val="16"/>
                <w:cs/>
              </w:rPr>
            </w:pPr>
            <w:r w:rsidRPr="007E26E3">
              <w:rPr>
                <w:rFonts w:ascii="Arial" w:hAnsi="Arial" w:cs="Arial"/>
                <w:sz w:val="16"/>
                <w:szCs w:val="16"/>
              </w:rPr>
              <w:t>Derecognition</w:t>
            </w:r>
          </w:p>
        </w:tc>
        <w:tc>
          <w:tcPr>
            <w:tcW w:w="1263" w:type="dxa"/>
            <w:tcMar>
              <w:top w:w="0" w:type="dxa"/>
              <w:left w:w="108" w:type="dxa"/>
              <w:bottom w:w="0" w:type="dxa"/>
              <w:right w:w="108" w:type="dxa"/>
            </w:tcMar>
            <w:vAlign w:val="bottom"/>
          </w:tcPr>
          <w:p w14:paraId="0948BDBA" w14:textId="77777777" w:rsidR="00494FC9" w:rsidRPr="007E26E3" w:rsidRDefault="00BA04C6" w:rsidP="009B2364">
            <w:pPr>
              <w:pStyle w:val="ListParagraph"/>
              <w:tabs>
                <w:tab w:val="decimal" w:pos="907"/>
              </w:tabs>
              <w:spacing w:line="300" w:lineRule="exact"/>
              <w:ind w:left="0"/>
              <w:contextualSpacing w:val="0"/>
              <w:rPr>
                <w:rFonts w:ascii="Arial" w:hAnsi="Arial" w:cs="Arial"/>
                <w:sz w:val="16"/>
                <w:szCs w:val="16"/>
              </w:rPr>
            </w:pPr>
            <w:r w:rsidRPr="007E26E3">
              <w:rPr>
                <w:rFonts w:ascii="Arial" w:hAnsi="Arial" w:cs="Arial"/>
                <w:sz w:val="16"/>
                <w:szCs w:val="16"/>
              </w:rPr>
              <w:t>-</w:t>
            </w:r>
          </w:p>
        </w:tc>
        <w:tc>
          <w:tcPr>
            <w:tcW w:w="1264" w:type="dxa"/>
            <w:tcMar>
              <w:top w:w="0" w:type="dxa"/>
              <w:left w:w="108" w:type="dxa"/>
              <w:bottom w:w="0" w:type="dxa"/>
              <w:right w:w="108" w:type="dxa"/>
            </w:tcMar>
            <w:vAlign w:val="bottom"/>
          </w:tcPr>
          <w:p w14:paraId="46A342DD" w14:textId="77777777" w:rsidR="00494FC9" w:rsidRPr="007E26E3" w:rsidRDefault="00BA04C6" w:rsidP="009B2364">
            <w:pPr>
              <w:pStyle w:val="ListParagraph"/>
              <w:tabs>
                <w:tab w:val="decimal" w:pos="907"/>
              </w:tabs>
              <w:spacing w:line="300" w:lineRule="exact"/>
              <w:ind w:left="0"/>
              <w:contextualSpacing w:val="0"/>
              <w:rPr>
                <w:rFonts w:ascii="Arial" w:hAnsi="Arial" w:cs="Arial"/>
                <w:sz w:val="16"/>
                <w:szCs w:val="16"/>
              </w:rPr>
            </w:pPr>
            <w:r w:rsidRPr="007E26E3">
              <w:rPr>
                <w:rFonts w:ascii="Arial" w:hAnsi="Arial" w:cs="Arial"/>
                <w:sz w:val="16"/>
                <w:szCs w:val="16"/>
              </w:rPr>
              <w:t>-</w:t>
            </w:r>
          </w:p>
        </w:tc>
        <w:tc>
          <w:tcPr>
            <w:tcW w:w="1264" w:type="dxa"/>
            <w:gridSpan w:val="2"/>
            <w:tcMar>
              <w:top w:w="0" w:type="dxa"/>
              <w:left w:w="108" w:type="dxa"/>
              <w:bottom w:w="0" w:type="dxa"/>
              <w:right w:w="108" w:type="dxa"/>
            </w:tcMar>
            <w:vAlign w:val="bottom"/>
          </w:tcPr>
          <w:p w14:paraId="0048FE44" w14:textId="77777777" w:rsidR="00494FC9" w:rsidRPr="007E26E3" w:rsidRDefault="00BA04C6" w:rsidP="009B2364">
            <w:pPr>
              <w:pStyle w:val="ListParagraph"/>
              <w:tabs>
                <w:tab w:val="decimal" w:pos="907"/>
              </w:tabs>
              <w:spacing w:line="300" w:lineRule="exact"/>
              <w:ind w:left="0"/>
              <w:contextualSpacing w:val="0"/>
              <w:rPr>
                <w:rFonts w:ascii="Arial" w:hAnsi="Arial" w:cs="Arial"/>
                <w:sz w:val="16"/>
                <w:szCs w:val="16"/>
              </w:rPr>
            </w:pPr>
            <w:r w:rsidRPr="007E26E3">
              <w:rPr>
                <w:rFonts w:ascii="Arial" w:hAnsi="Arial" w:cs="Arial"/>
                <w:sz w:val="16"/>
                <w:szCs w:val="16"/>
              </w:rPr>
              <w:t>-</w:t>
            </w:r>
          </w:p>
        </w:tc>
        <w:tc>
          <w:tcPr>
            <w:tcW w:w="1264" w:type="dxa"/>
            <w:tcMar>
              <w:top w:w="0" w:type="dxa"/>
              <w:left w:w="108" w:type="dxa"/>
              <w:bottom w:w="0" w:type="dxa"/>
              <w:right w:w="108" w:type="dxa"/>
            </w:tcMar>
            <w:vAlign w:val="bottom"/>
          </w:tcPr>
          <w:p w14:paraId="0B4F3259" w14:textId="77777777" w:rsidR="00494FC9" w:rsidRPr="007E26E3" w:rsidRDefault="00BA04C6" w:rsidP="009B2364">
            <w:pPr>
              <w:pStyle w:val="ListParagraph"/>
              <w:tabs>
                <w:tab w:val="decimal" w:pos="907"/>
              </w:tabs>
              <w:spacing w:line="300" w:lineRule="exact"/>
              <w:ind w:left="0"/>
              <w:contextualSpacing w:val="0"/>
              <w:rPr>
                <w:rFonts w:ascii="Arial" w:hAnsi="Arial" w:cs="Arial"/>
                <w:sz w:val="16"/>
                <w:szCs w:val="16"/>
                <w:cs/>
              </w:rPr>
            </w:pPr>
            <w:r w:rsidRPr="007E26E3">
              <w:rPr>
                <w:rFonts w:ascii="Arial" w:hAnsi="Arial" w:cs="Arial"/>
                <w:sz w:val="16"/>
                <w:szCs w:val="16"/>
                <w:cs/>
              </w:rPr>
              <w:t>(</w:t>
            </w:r>
            <w:r w:rsidRPr="007E26E3">
              <w:rPr>
                <w:rFonts w:ascii="Arial" w:hAnsi="Arial" w:cs="Arial"/>
                <w:sz w:val="16"/>
                <w:szCs w:val="16"/>
              </w:rPr>
              <w:t>15</w:t>
            </w:r>
            <w:r w:rsidRPr="007E26E3">
              <w:rPr>
                <w:rFonts w:ascii="Arial" w:hAnsi="Arial" w:cs="Arial"/>
                <w:sz w:val="16"/>
                <w:szCs w:val="16"/>
                <w:cs/>
              </w:rPr>
              <w:t>)</w:t>
            </w:r>
          </w:p>
        </w:tc>
        <w:tc>
          <w:tcPr>
            <w:tcW w:w="1327" w:type="dxa"/>
            <w:tcMar>
              <w:top w:w="0" w:type="dxa"/>
              <w:left w:w="108" w:type="dxa"/>
              <w:bottom w:w="0" w:type="dxa"/>
              <w:right w:w="108" w:type="dxa"/>
            </w:tcMar>
            <w:vAlign w:val="bottom"/>
          </w:tcPr>
          <w:p w14:paraId="784B4A49" w14:textId="77777777" w:rsidR="00494FC9" w:rsidRPr="007E26E3" w:rsidRDefault="00BA04C6" w:rsidP="009B2364">
            <w:pPr>
              <w:pStyle w:val="ListParagraph"/>
              <w:tabs>
                <w:tab w:val="decimal" w:pos="907"/>
              </w:tabs>
              <w:spacing w:line="300" w:lineRule="exact"/>
              <w:ind w:left="0"/>
              <w:contextualSpacing w:val="0"/>
              <w:rPr>
                <w:rFonts w:ascii="Arial" w:hAnsi="Arial" w:cs="Arial"/>
                <w:sz w:val="16"/>
                <w:szCs w:val="16"/>
                <w:cs/>
              </w:rPr>
            </w:pPr>
            <w:r w:rsidRPr="007E26E3">
              <w:rPr>
                <w:rFonts w:ascii="Arial" w:hAnsi="Arial" w:cs="Arial"/>
                <w:sz w:val="16"/>
                <w:szCs w:val="16"/>
                <w:cs/>
              </w:rPr>
              <w:t>(</w:t>
            </w:r>
            <w:r w:rsidRPr="007E26E3">
              <w:rPr>
                <w:rFonts w:ascii="Arial" w:hAnsi="Arial" w:cs="Arial"/>
                <w:sz w:val="16"/>
                <w:szCs w:val="16"/>
              </w:rPr>
              <w:t>15</w:t>
            </w:r>
            <w:r w:rsidRPr="007E26E3">
              <w:rPr>
                <w:rFonts w:ascii="Arial" w:hAnsi="Arial" w:cs="Arial"/>
                <w:sz w:val="16"/>
                <w:szCs w:val="16"/>
                <w:cs/>
              </w:rPr>
              <w:t>)</w:t>
            </w:r>
          </w:p>
        </w:tc>
      </w:tr>
      <w:tr w:rsidR="007E26E3" w:rsidRPr="007E26E3" w14:paraId="4E623FE2" w14:textId="77777777" w:rsidTr="009B2364">
        <w:tc>
          <w:tcPr>
            <w:tcW w:w="2998" w:type="dxa"/>
            <w:tcMar>
              <w:top w:w="0" w:type="dxa"/>
              <w:left w:w="108" w:type="dxa"/>
              <w:bottom w:w="0" w:type="dxa"/>
              <w:right w:w="108" w:type="dxa"/>
            </w:tcMar>
            <w:vAlign w:val="bottom"/>
          </w:tcPr>
          <w:p w14:paraId="3D3CAFE8" w14:textId="77777777" w:rsidR="00494FC9" w:rsidRPr="007E26E3" w:rsidRDefault="00494FC9" w:rsidP="009B2364">
            <w:pPr>
              <w:spacing w:line="300" w:lineRule="exact"/>
              <w:rPr>
                <w:rFonts w:ascii="Arial" w:hAnsi="Arial" w:cs="Arial"/>
                <w:sz w:val="16"/>
                <w:szCs w:val="16"/>
                <w:cs/>
              </w:rPr>
            </w:pPr>
            <w:r w:rsidRPr="007E26E3">
              <w:rPr>
                <w:rFonts w:ascii="Arial" w:hAnsi="Arial" w:cs="Arial"/>
                <w:sz w:val="16"/>
                <w:szCs w:val="16"/>
              </w:rPr>
              <w:t xml:space="preserve">Write-off </w:t>
            </w:r>
          </w:p>
        </w:tc>
        <w:tc>
          <w:tcPr>
            <w:tcW w:w="1263" w:type="dxa"/>
            <w:tcMar>
              <w:top w:w="0" w:type="dxa"/>
              <w:left w:w="108" w:type="dxa"/>
              <w:bottom w:w="0" w:type="dxa"/>
              <w:right w:w="108" w:type="dxa"/>
            </w:tcMar>
            <w:vAlign w:val="bottom"/>
          </w:tcPr>
          <w:p w14:paraId="5C353D1B" w14:textId="77777777" w:rsidR="00494FC9" w:rsidRPr="007E26E3" w:rsidRDefault="00BA04C6" w:rsidP="009B2364">
            <w:pPr>
              <w:pStyle w:val="ListParagraph"/>
              <w:tabs>
                <w:tab w:val="decimal" w:pos="907"/>
              </w:tabs>
              <w:spacing w:line="300" w:lineRule="exact"/>
              <w:ind w:left="0"/>
              <w:contextualSpacing w:val="0"/>
              <w:rPr>
                <w:rFonts w:ascii="Arial" w:hAnsi="Arial" w:cs="Arial"/>
                <w:sz w:val="16"/>
                <w:szCs w:val="16"/>
              </w:rPr>
            </w:pPr>
            <w:r w:rsidRPr="007E26E3">
              <w:rPr>
                <w:rFonts w:ascii="Arial" w:hAnsi="Arial" w:cs="Arial"/>
                <w:sz w:val="16"/>
                <w:szCs w:val="16"/>
              </w:rPr>
              <w:t>-</w:t>
            </w:r>
          </w:p>
        </w:tc>
        <w:tc>
          <w:tcPr>
            <w:tcW w:w="1264" w:type="dxa"/>
            <w:tcMar>
              <w:top w:w="0" w:type="dxa"/>
              <w:left w:w="108" w:type="dxa"/>
              <w:bottom w:w="0" w:type="dxa"/>
              <w:right w:w="108" w:type="dxa"/>
            </w:tcMar>
            <w:vAlign w:val="bottom"/>
          </w:tcPr>
          <w:p w14:paraId="01762F3F" w14:textId="77777777" w:rsidR="00494FC9" w:rsidRPr="007E26E3" w:rsidRDefault="00BA04C6" w:rsidP="009B2364">
            <w:pPr>
              <w:pStyle w:val="ListParagraph"/>
              <w:tabs>
                <w:tab w:val="decimal" w:pos="907"/>
              </w:tabs>
              <w:spacing w:line="300" w:lineRule="exact"/>
              <w:ind w:left="0"/>
              <w:contextualSpacing w:val="0"/>
              <w:rPr>
                <w:rFonts w:ascii="Arial" w:hAnsi="Arial" w:cs="Arial"/>
                <w:sz w:val="16"/>
                <w:szCs w:val="16"/>
              </w:rPr>
            </w:pPr>
            <w:r w:rsidRPr="007E26E3">
              <w:rPr>
                <w:rFonts w:ascii="Arial" w:hAnsi="Arial" w:cs="Arial"/>
                <w:sz w:val="16"/>
                <w:szCs w:val="16"/>
              </w:rPr>
              <w:t>-</w:t>
            </w:r>
          </w:p>
        </w:tc>
        <w:tc>
          <w:tcPr>
            <w:tcW w:w="1264" w:type="dxa"/>
            <w:gridSpan w:val="2"/>
            <w:tcMar>
              <w:top w:w="0" w:type="dxa"/>
              <w:left w:w="108" w:type="dxa"/>
              <w:bottom w:w="0" w:type="dxa"/>
              <w:right w:w="108" w:type="dxa"/>
            </w:tcMar>
            <w:vAlign w:val="bottom"/>
          </w:tcPr>
          <w:p w14:paraId="2DFF2FB9" w14:textId="77777777" w:rsidR="00494FC9" w:rsidRPr="007E26E3" w:rsidRDefault="00BA04C6" w:rsidP="009B2364">
            <w:pPr>
              <w:pStyle w:val="ListParagraph"/>
              <w:tabs>
                <w:tab w:val="decimal" w:pos="907"/>
              </w:tabs>
              <w:spacing w:line="300" w:lineRule="exact"/>
              <w:ind w:left="0"/>
              <w:contextualSpacing w:val="0"/>
              <w:rPr>
                <w:rFonts w:ascii="Arial" w:hAnsi="Arial" w:cs="Arial"/>
                <w:sz w:val="16"/>
                <w:szCs w:val="16"/>
              </w:rPr>
            </w:pPr>
            <w:r w:rsidRPr="007E26E3">
              <w:rPr>
                <w:rFonts w:ascii="Arial" w:hAnsi="Arial" w:cs="Arial"/>
                <w:sz w:val="16"/>
                <w:szCs w:val="16"/>
              </w:rPr>
              <w:t>-</w:t>
            </w:r>
          </w:p>
        </w:tc>
        <w:tc>
          <w:tcPr>
            <w:tcW w:w="1264" w:type="dxa"/>
            <w:tcMar>
              <w:top w:w="0" w:type="dxa"/>
              <w:left w:w="108" w:type="dxa"/>
              <w:bottom w:w="0" w:type="dxa"/>
              <w:right w:w="108" w:type="dxa"/>
            </w:tcMar>
            <w:vAlign w:val="bottom"/>
          </w:tcPr>
          <w:p w14:paraId="31D689A7" w14:textId="77777777" w:rsidR="00494FC9" w:rsidRPr="007E26E3" w:rsidRDefault="00BA04C6" w:rsidP="009B2364">
            <w:pPr>
              <w:pStyle w:val="ListParagraph"/>
              <w:tabs>
                <w:tab w:val="decimal" w:pos="907"/>
              </w:tabs>
              <w:spacing w:line="300" w:lineRule="exact"/>
              <w:ind w:left="0"/>
              <w:contextualSpacing w:val="0"/>
              <w:rPr>
                <w:rFonts w:ascii="Arial" w:hAnsi="Arial" w:cs="Arial"/>
                <w:sz w:val="16"/>
                <w:szCs w:val="16"/>
                <w:cs/>
              </w:rPr>
            </w:pPr>
            <w:r w:rsidRPr="007E26E3">
              <w:rPr>
                <w:rFonts w:ascii="Arial" w:hAnsi="Arial" w:cs="Arial"/>
                <w:sz w:val="16"/>
                <w:szCs w:val="16"/>
                <w:cs/>
              </w:rPr>
              <w:t>(</w:t>
            </w:r>
            <w:r w:rsidR="00D2190B" w:rsidRPr="007E26E3">
              <w:rPr>
                <w:rFonts w:ascii="Arial" w:hAnsi="Arial" w:cs="Arial"/>
                <w:sz w:val="16"/>
                <w:szCs w:val="16"/>
              </w:rPr>
              <w:t>105</w:t>
            </w:r>
            <w:r w:rsidRPr="007E26E3">
              <w:rPr>
                <w:rFonts w:ascii="Arial" w:hAnsi="Arial" w:cs="Arial"/>
                <w:sz w:val="16"/>
                <w:szCs w:val="16"/>
                <w:cs/>
              </w:rPr>
              <w:t>)</w:t>
            </w:r>
          </w:p>
        </w:tc>
        <w:tc>
          <w:tcPr>
            <w:tcW w:w="1327" w:type="dxa"/>
            <w:tcMar>
              <w:top w:w="0" w:type="dxa"/>
              <w:left w:w="108" w:type="dxa"/>
              <w:bottom w:w="0" w:type="dxa"/>
              <w:right w:w="108" w:type="dxa"/>
            </w:tcMar>
            <w:vAlign w:val="bottom"/>
          </w:tcPr>
          <w:p w14:paraId="0E6B888D" w14:textId="77777777" w:rsidR="00494FC9" w:rsidRPr="007E26E3" w:rsidRDefault="00BA04C6" w:rsidP="009B2364">
            <w:pPr>
              <w:pStyle w:val="ListParagraph"/>
              <w:tabs>
                <w:tab w:val="decimal" w:pos="907"/>
              </w:tabs>
              <w:spacing w:line="300" w:lineRule="exact"/>
              <w:ind w:left="0"/>
              <w:contextualSpacing w:val="0"/>
              <w:rPr>
                <w:rFonts w:ascii="Arial" w:hAnsi="Arial" w:cs="Arial"/>
                <w:sz w:val="16"/>
                <w:szCs w:val="16"/>
                <w:cs/>
              </w:rPr>
            </w:pPr>
            <w:r w:rsidRPr="007E26E3">
              <w:rPr>
                <w:rFonts w:ascii="Arial" w:hAnsi="Arial" w:cs="Arial"/>
                <w:sz w:val="16"/>
                <w:szCs w:val="16"/>
                <w:cs/>
              </w:rPr>
              <w:t>(</w:t>
            </w:r>
            <w:r w:rsidR="00D2190B" w:rsidRPr="007E26E3">
              <w:rPr>
                <w:rFonts w:ascii="Arial" w:hAnsi="Arial" w:cs="Arial"/>
                <w:sz w:val="16"/>
                <w:szCs w:val="16"/>
              </w:rPr>
              <w:t>105</w:t>
            </w:r>
            <w:r w:rsidRPr="007E26E3">
              <w:rPr>
                <w:rFonts w:ascii="Arial" w:hAnsi="Arial" w:cs="Arial"/>
                <w:sz w:val="16"/>
                <w:szCs w:val="16"/>
                <w:cs/>
              </w:rPr>
              <w:t>)</w:t>
            </w:r>
          </w:p>
        </w:tc>
      </w:tr>
      <w:tr w:rsidR="007E26E3" w:rsidRPr="007E26E3" w14:paraId="7AD40BF9" w14:textId="77777777" w:rsidTr="009B2364">
        <w:tc>
          <w:tcPr>
            <w:tcW w:w="2998" w:type="dxa"/>
            <w:tcMar>
              <w:top w:w="0" w:type="dxa"/>
              <w:left w:w="108" w:type="dxa"/>
              <w:bottom w:w="0" w:type="dxa"/>
              <w:right w:w="108" w:type="dxa"/>
            </w:tcMar>
            <w:vAlign w:val="center"/>
            <w:hideMark/>
          </w:tcPr>
          <w:p w14:paraId="2A399B34" w14:textId="77777777" w:rsidR="00494FC9" w:rsidRPr="007E26E3" w:rsidRDefault="0023466B" w:rsidP="009B2364">
            <w:pPr>
              <w:pStyle w:val="ListParagraph"/>
              <w:spacing w:line="300" w:lineRule="exact"/>
              <w:ind w:left="165" w:hanging="165"/>
              <w:contextualSpacing w:val="0"/>
              <w:rPr>
                <w:rFonts w:ascii="Arial" w:hAnsi="Arial" w:cs="Arial"/>
                <w:sz w:val="16"/>
                <w:szCs w:val="16"/>
              </w:rPr>
            </w:pPr>
            <w:r w:rsidRPr="007E26E3">
              <w:rPr>
                <w:rFonts w:ascii="Arial" w:hAnsi="Arial" w:cs="Arial"/>
                <w:sz w:val="16"/>
                <w:szCs w:val="16"/>
              </w:rPr>
              <w:t>Ending balance</w:t>
            </w:r>
          </w:p>
        </w:tc>
        <w:tc>
          <w:tcPr>
            <w:tcW w:w="1263" w:type="dxa"/>
            <w:tcMar>
              <w:top w:w="0" w:type="dxa"/>
              <w:left w:w="108" w:type="dxa"/>
              <w:bottom w:w="0" w:type="dxa"/>
              <w:right w:w="108" w:type="dxa"/>
            </w:tcMar>
            <w:vAlign w:val="bottom"/>
          </w:tcPr>
          <w:p w14:paraId="7F03F0CE" w14:textId="77777777" w:rsidR="00494FC9" w:rsidRPr="007E26E3" w:rsidRDefault="00BA04C6" w:rsidP="009B2364">
            <w:pPr>
              <w:pStyle w:val="ListParagraph"/>
              <w:pBdr>
                <w:top w:val="single" w:sz="4" w:space="1" w:color="auto"/>
                <w:bottom w:val="double" w:sz="4" w:space="1" w:color="auto"/>
              </w:pBdr>
              <w:tabs>
                <w:tab w:val="decimal" w:pos="907"/>
              </w:tabs>
              <w:spacing w:line="300" w:lineRule="exact"/>
              <w:ind w:left="0"/>
              <w:contextualSpacing w:val="0"/>
              <w:rPr>
                <w:rFonts w:ascii="Arial" w:hAnsi="Arial" w:cs="Arial"/>
                <w:sz w:val="16"/>
                <w:szCs w:val="16"/>
              </w:rPr>
            </w:pPr>
            <w:r w:rsidRPr="007E26E3">
              <w:rPr>
                <w:rFonts w:ascii="Arial" w:hAnsi="Arial" w:cs="Arial"/>
                <w:sz w:val="16"/>
                <w:szCs w:val="16"/>
              </w:rPr>
              <w:t>-</w:t>
            </w:r>
          </w:p>
        </w:tc>
        <w:tc>
          <w:tcPr>
            <w:tcW w:w="1264" w:type="dxa"/>
            <w:tcMar>
              <w:top w:w="0" w:type="dxa"/>
              <w:left w:w="108" w:type="dxa"/>
              <w:bottom w:w="0" w:type="dxa"/>
              <w:right w:w="108" w:type="dxa"/>
            </w:tcMar>
            <w:vAlign w:val="bottom"/>
          </w:tcPr>
          <w:p w14:paraId="553A03A6" w14:textId="77777777" w:rsidR="00494FC9" w:rsidRPr="007E26E3" w:rsidRDefault="00BA04C6" w:rsidP="009B2364">
            <w:pPr>
              <w:pStyle w:val="ListParagraph"/>
              <w:pBdr>
                <w:top w:val="single" w:sz="4" w:space="1" w:color="auto"/>
                <w:bottom w:val="double" w:sz="4" w:space="1" w:color="auto"/>
              </w:pBdr>
              <w:tabs>
                <w:tab w:val="decimal" w:pos="907"/>
              </w:tabs>
              <w:spacing w:line="300" w:lineRule="exact"/>
              <w:ind w:left="0"/>
              <w:contextualSpacing w:val="0"/>
              <w:rPr>
                <w:rFonts w:ascii="Arial" w:hAnsi="Arial" w:cs="Arial"/>
                <w:sz w:val="16"/>
                <w:szCs w:val="16"/>
              </w:rPr>
            </w:pPr>
            <w:r w:rsidRPr="007E26E3">
              <w:rPr>
                <w:rFonts w:ascii="Arial" w:hAnsi="Arial" w:cs="Arial"/>
                <w:sz w:val="16"/>
                <w:szCs w:val="16"/>
              </w:rPr>
              <w:t>-</w:t>
            </w:r>
          </w:p>
        </w:tc>
        <w:tc>
          <w:tcPr>
            <w:tcW w:w="1264" w:type="dxa"/>
            <w:gridSpan w:val="2"/>
            <w:tcMar>
              <w:top w:w="0" w:type="dxa"/>
              <w:left w:w="108" w:type="dxa"/>
              <w:bottom w:w="0" w:type="dxa"/>
              <w:right w:w="108" w:type="dxa"/>
            </w:tcMar>
            <w:vAlign w:val="bottom"/>
          </w:tcPr>
          <w:p w14:paraId="2DAAD80A" w14:textId="77777777" w:rsidR="00494FC9" w:rsidRPr="007E26E3" w:rsidRDefault="00BA04C6" w:rsidP="009B2364">
            <w:pPr>
              <w:pStyle w:val="ListParagraph"/>
              <w:pBdr>
                <w:top w:val="single" w:sz="4" w:space="1" w:color="auto"/>
                <w:bottom w:val="double" w:sz="4" w:space="1" w:color="auto"/>
              </w:pBdr>
              <w:tabs>
                <w:tab w:val="decimal" w:pos="907"/>
              </w:tabs>
              <w:spacing w:line="300" w:lineRule="exact"/>
              <w:ind w:left="0"/>
              <w:contextualSpacing w:val="0"/>
              <w:rPr>
                <w:rFonts w:ascii="Arial" w:hAnsi="Arial" w:cs="Arial"/>
                <w:sz w:val="16"/>
                <w:szCs w:val="16"/>
              </w:rPr>
            </w:pPr>
            <w:r w:rsidRPr="007E26E3">
              <w:rPr>
                <w:rFonts w:ascii="Arial" w:hAnsi="Arial" w:cs="Arial"/>
                <w:sz w:val="16"/>
                <w:szCs w:val="16"/>
              </w:rPr>
              <w:t>-</w:t>
            </w:r>
          </w:p>
        </w:tc>
        <w:tc>
          <w:tcPr>
            <w:tcW w:w="1264" w:type="dxa"/>
            <w:tcMar>
              <w:top w:w="0" w:type="dxa"/>
              <w:left w:w="108" w:type="dxa"/>
              <w:bottom w:w="0" w:type="dxa"/>
              <w:right w:w="108" w:type="dxa"/>
            </w:tcMar>
            <w:vAlign w:val="bottom"/>
          </w:tcPr>
          <w:p w14:paraId="0E2EBE38" w14:textId="77777777" w:rsidR="00494FC9" w:rsidRPr="007E26E3" w:rsidRDefault="00BA04C6" w:rsidP="009B2364">
            <w:pPr>
              <w:pStyle w:val="ListParagraph"/>
              <w:pBdr>
                <w:top w:val="single" w:sz="4" w:space="1" w:color="auto"/>
                <w:bottom w:val="double" w:sz="4" w:space="1" w:color="auto"/>
              </w:pBdr>
              <w:tabs>
                <w:tab w:val="decimal" w:pos="907"/>
              </w:tabs>
              <w:spacing w:line="300" w:lineRule="exact"/>
              <w:ind w:left="0"/>
              <w:contextualSpacing w:val="0"/>
              <w:rPr>
                <w:rFonts w:ascii="Arial" w:hAnsi="Arial" w:cs="Arial"/>
                <w:sz w:val="16"/>
                <w:szCs w:val="16"/>
              </w:rPr>
            </w:pPr>
            <w:r w:rsidRPr="007E26E3">
              <w:rPr>
                <w:rFonts w:ascii="Arial" w:hAnsi="Arial" w:cs="Arial"/>
                <w:sz w:val="16"/>
                <w:szCs w:val="16"/>
              </w:rPr>
              <w:t>17,850</w:t>
            </w:r>
          </w:p>
        </w:tc>
        <w:tc>
          <w:tcPr>
            <w:tcW w:w="1327" w:type="dxa"/>
            <w:tcMar>
              <w:top w:w="0" w:type="dxa"/>
              <w:left w:w="108" w:type="dxa"/>
              <w:bottom w:w="0" w:type="dxa"/>
              <w:right w:w="108" w:type="dxa"/>
            </w:tcMar>
            <w:vAlign w:val="bottom"/>
          </w:tcPr>
          <w:p w14:paraId="324421DE" w14:textId="77777777" w:rsidR="00494FC9" w:rsidRPr="007E26E3" w:rsidRDefault="00BA04C6" w:rsidP="009B2364">
            <w:pPr>
              <w:pStyle w:val="ListParagraph"/>
              <w:pBdr>
                <w:top w:val="single" w:sz="4" w:space="1" w:color="auto"/>
                <w:bottom w:val="double" w:sz="4" w:space="1" w:color="auto"/>
              </w:pBdr>
              <w:tabs>
                <w:tab w:val="decimal" w:pos="907"/>
              </w:tabs>
              <w:spacing w:line="300" w:lineRule="exact"/>
              <w:ind w:left="0"/>
              <w:contextualSpacing w:val="0"/>
              <w:rPr>
                <w:rFonts w:ascii="Arial" w:hAnsi="Arial" w:cs="Arial"/>
                <w:sz w:val="16"/>
                <w:szCs w:val="16"/>
              </w:rPr>
            </w:pPr>
            <w:r w:rsidRPr="007E26E3">
              <w:rPr>
                <w:rFonts w:ascii="Arial" w:hAnsi="Arial" w:cs="Arial"/>
                <w:sz w:val="16"/>
                <w:szCs w:val="16"/>
              </w:rPr>
              <w:t>17,850</w:t>
            </w:r>
          </w:p>
        </w:tc>
      </w:tr>
      <w:tr w:rsidR="007E26E3" w:rsidRPr="007E26E3" w14:paraId="3C0B717C" w14:textId="77777777" w:rsidTr="009B2364">
        <w:tc>
          <w:tcPr>
            <w:tcW w:w="2998" w:type="dxa"/>
            <w:tcMar>
              <w:top w:w="0" w:type="dxa"/>
              <w:left w:w="108" w:type="dxa"/>
              <w:bottom w:w="0" w:type="dxa"/>
              <w:right w:w="108" w:type="dxa"/>
            </w:tcMar>
            <w:hideMark/>
          </w:tcPr>
          <w:p w14:paraId="33DC56DB" w14:textId="77777777" w:rsidR="000F7C21" w:rsidRPr="007E26E3" w:rsidRDefault="000F7C21" w:rsidP="009B2364">
            <w:pPr>
              <w:pStyle w:val="ListParagraph"/>
              <w:spacing w:line="300" w:lineRule="exact"/>
              <w:ind w:left="165" w:hanging="165"/>
              <w:contextualSpacing w:val="0"/>
              <w:rPr>
                <w:rFonts w:ascii="Arial" w:hAnsi="Arial" w:cs="Arial"/>
                <w:b/>
                <w:bCs/>
                <w:sz w:val="16"/>
                <w:szCs w:val="16"/>
              </w:rPr>
            </w:pPr>
            <w:r w:rsidRPr="007E26E3">
              <w:rPr>
                <w:rFonts w:ascii="Arial" w:hAnsi="Arial" w:cs="Arial"/>
                <w:b/>
                <w:bCs/>
                <w:sz w:val="16"/>
                <w:szCs w:val="16"/>
              </w:rPr>
              <w:t>Installment sale receivables</w:t>
            </w:r>
          </w:p>
        </w:tc>
        <w:tc>
          <w:tcPr>
            <w:tcW w:w="1263" w:type="dxa"/>
            <w:tcMar>
              <w:top w:w="0" w:type="dxa"/>
              <w:left w:w="108" w:type="dxa"/>
              <w:bottom w:w="0" w:type="dxa"/>
              <w:right w:w="108" w:type="dxa"/>
            </w:tcMar>
            <w:vAlign w:val="bottom"/>
          </w:tcPr>
          <w:p w14:paraId="26FCCBBA" w14:textId="77777777" w:rsidR="000F7C21" w:rsidRPr="007E26E3" w:rsidRDefault="000F7C21" w:rsidP="009B2364">
            <w:pPr>
              <w:pStyle w:val="ListParagraph"/>
              <w:tabs>
                <w:tab w:val="decimal" w:pos="907"/>
              </w:tabs>
              <w:spacing w:line="300" w:lineRule="exact"/>
              <w:ind w:left="0"/>
              <w:contextualSpacing w:val="0"/>
              <w:rPr>
                <w:rFonts w:ascii="Arial" w:hAnsi="Arial" w:cs="Arial"/>
                <w:sz w:val="16"/>
                <w:szCs w:val="16"/>
              </w:rPr>
            </w:pPr>
          </w:p>
        </w:tc>
        <w:tc>
          <w:tcPr>
            <w:tcW w:w="1264" w:type="dxa"/>
            <w:tcMar>
              <w:top w:w="0" w:type="dxa"/>
              <w:left w:w="108" w:type="dxa"/>
              <w:bottom w:w="0" w:type="dxa"/>
              <w:right w:w="108" w:type="dxa"/>
            </w:tcMar>
            <w:vAlign w:val="bottom"/>
          </w:tcPr>
          <w:p w14:paraId="4B2072F0" w14:textId="77777777" w:rsidR="000F7C21" w:rsidRPr="007E26E3" w:rsidRDefault="000F7C21" w:rsidP="009B2364">
            <w:pPr>
              <w:pStyle w:val="ListParagraph"/>
              <w:tabs>
                <w:tab w:val="decimal" w:pos="907"/>
              </w:tabs>
              <w:spacing w:line="300" w:lineRule="exact"/>
              <w:ind w:left="0"/>
              <w:contextualSpacing w:val="0"/>
              <w:rPr>
                <w:rFonts w:ascii="Arial" w:hAnsi="Arial" w:cs="Arial"/>
                <w:sz w:val="16"/>
                <w:szCs w:val="16"/>
              </w:rPr>
            </w:pPr>
          </w:p>
        </w:tc>
        <w:tc>
          <w:tcPr>
            <w:tcW w:w="1264" w:type="dxa"/>
            <w:gridSpan w:val="2"/>
            <w:tcMar>
              <w:top w:w="0" w:type="dxa"/>
              <w:left w:w="108" w:type="dxa"/>
              <w:bottom w:w="0" w:type="dxa"/>
              <w:right w:w="108" w:type="dxa"/>
            </w:tcMar>
            <w:vAlign w:val="bottom"/>
          </w:tcPr>
          <w:p w14:paraId="36E64F42" w14:textId="77777777" w:rsidR="000F7C21" w:rsidRPr="007E26E3" w:rsidRDefault="000F7C21" w:rsidP="009B2364">
            <w:pPr>
              <w:pStyle w:val="ListParagraph"/>
              <w:tabs>
                <w:tab w:val="decimal" w:pos="907"/>
              </w:tabs>
              <w:spacing w:line="300" w:lineRule="exact"/>
              <w:ind w:left="0"/>
              <w:contextualSpacing w:val="0"/>
              <w:rPr>
                <w:rFonts w:ascii="Arial" w:hAnsi="Arial" w:cs="Arial"/>
                <w:sz w:val="16"/>
                <w:szCs w:val="16"/>
              </w:rPr>
            </w:pPr>
          </w:p>
        </w:tc>
        <w:tc>
          <w:tcPr>
            <w:tcW w:w="1264" w:type="dxa"/>
            <w:tcMar>
              <w:top w:w="0" w:type="dxa"/>
              <w:left w:w="108" w:type="dxa"/>
              <w:bottom w:w="0" w:type="dxa"/>
              <w:right w:w="108" w:type="dxa"/>
            </w:tcMar>
            <w:vAlign w:val="bottom"/>
          </w:tcPr>
          <w:p w14:paraId="3C7B6A4C" w14:textId="77777777" w:rsidR="000F7C21" w:rsidRPr="007E26E3" w:rsidRDefault="000F7C21" w:rsidP="009B2364">
            <w:pPr>
              <w:pStyle w:val="ListParagraph"/>
              <w:tabs>
                <w:tab w:val="decimal" w:pos="907"/>
              </w:tabs>
              <w:spacing w:line="300" w:lineRule="exact"/>
              <w:ind w:left="0"/>
              <w:contextualSpacing w:val="0"/>
              <w:rPr>
                <w:rFonts w:ascii="Arial" w:hAnsi="Arial" w:cs="Arial"/>
                <w:sz w:val="16"/>
                <w:szCs w:val="16"/>
                <w:cs/>
              </w:rPr>
            </w:pPr>
          </w:p>
        </w:tc>
        <w:tc>
          <w:tcPr>
            <w:tcW w:w="1327" w:type="dxa"/>
            <w:tcMar>
              <w:top w:w="0" w:type="dxa"/>
              <w:left w:w="108" w:type="dxa"/>
              <w:bottom w:w="0" w:type="dxa"/>
              <w:right w:w="108" w:type="dxa"/>
            </w:tcMar>
            <w:vAlign w:val="bottom"/>
          </w:tcPr>
          <w:p w14:paraId="65A9BED9" w14:textId="77777777" w:rsidR="000F7C21" w:rsidRPr="007E26E3" w:rsidRDefault="000F7C21" w:rsidP="009B2364">
            <w:pPr>
              <w:pStyle w:val="ListParagraph"/>
              <w:tabs>
                <w:tab w:val="decimal" w:pos="907"/>
              </w:tabs>
              <w:spacing w:line="300" w:lineRule="exact"/>
              <w:ind w:left="0"/>
              <w:contextualSpacing w:val="0"/>
              <w:rPr>
                <w:rFonts w:ascii="Arial" w:hAnsi="Arial" w:cs="Arial"/>
                <w:sz w:val="16"/>
                <w:szCs w:val="16"/>
              </w:rPr>
            </w:pPr>
          </w:p>
        </w:tc>
      </w:tr>
      <w:tr w:rsidR="007E26E3" w:rsidRPr="007E26E3" w14:paraId="5069055D" w14:textId="77777777" w:rsidTr="009B2364">
        <w:tc>
          <w:tcPr>
            <w:tcW w:w="2998" w:type="dxa"/>
            <w:tcMar>
              <w:top w:w="0" w:type="dxa"/>
              <w:left w:w="108" w:type="dxa"/>
              <w:bottom w:w="0" w:type="dxa"/>
              <w:right w:w="108" w:type="dxa"/>
            </w:tcMar>
            <w:hideMark/>
          </w:tcPr>
          <w:p w14:paraId="1E0D760B" w14:textId="77777777" w:rsidR="000F7C21" w:rsidRPr="007E26E3" w:rsidRDefault="000F7C21" w:rsidP="009B2364">
            <w:pPr>
              <w:pStyle w:val="ListParagraph"/>
              <w:spacing w:line="300" w:lineRule="exact"/>
              <w:ind w:left="165" w:hanging="165"/>
              <w:contextualSpacing w:val="0"/>
              <w:rPr>
                <w:rFonts w:ascii="Arial" w:hAnsi="Arial" w:cs="Arial"/>
                <w:sz w:val="16"/>
                <w:szCs w:val="16"/>
              </w:rPr>
            </w:pPr>
            <w:r w:rsidRPr="007E26E3">
              <w:rPr>
                <w:rFonts w:ascii="Arial" w:hAnsi="Arial" w:cs="Arial"/>
                <w:sz w:val="16"/>
                <w:szCs w:val="16"/>
              </w:rPr>
              <w:t>Beginning balance</w:t>
            </w:r>
          </w:p>
        </w:tc>
        <w:tc>
          <w:tcPr>
            <w:tcW w:w="1263" w:type="dxa"/>
            <w:tcMar>
              <w:top w:w="0" w:type="dxa"/>
              <w:left w:w="108" w:type="dxa"/>
              <w:bottom w:w="0" w:type="dxa"/>
              <w:right w:w="108" w:type="dxa"/>
            </w:tcMar>
            <w:vAlign w:val="bottom"/>
          </w:tcPr>
          <w:p w14:paraId="05764F3A" w14:textId="77777777" w:rsidR="000F7C21" w:rsidRPr="007E26E3" w:rsidRDefault="000F7C21" w:rsidP="009B2364">
            <w:pPr>
              <w:pStyle w:val="ListParagraph"/>
              <w:tabs>
                <w:tab w:val="decimal" w:pos="907"/>
              </w:tabs>
              <w:spacing w:line="300" w:lineRule="exact"/>
              <w:ind w:left="0"/>
              <w:contextualSpacing w:val="0"/>
              <w:rPr>
                <w:rFonts w:ascii="Arial" w:hAnsi="Arial" w:cs="Arial"/>
                <w:sz w:val="16"/>
                <w:szCs w:val="16"/>
              </w:rPr>
            </w:pPr>
            <w:r w:rsidRPr="007E26E3">
              <w:rPr>
                <w:rFonts w:ascii="Arial" w:hAnsi="Arial" w:cs="Arial"/>
                <w:sz w:val="16"/>
                <w:szCs w:val="16"/>
              </w:rPr>
              <w:t>12</w:t>
            </w:r>
          </w:p>
        </w:tc>
        <w:tc>
          <w:tcPr>
            <w:tcW w:w="1264" w:type="dxa"/>
            <w:tcMar>
              <w:top w:w="0" w:type="dxa"/>
              <w:left w:w="108" w:type="dxa"/>
              <w:bottom w:w="0" w:type="dxa"/>
              <w:right w:w="108" w:type="dxa"/>
            </w:tcMar>
            <w:vAlign w:val="bottom"/>
          </w:tcPr>
          <w:p w14:paraId="26CA25A2" w14:textId="77777777" w:rsidR="000F7C21" w:rsidRPr="007E26E3" w:rsidRDefault="000F7C21" w:rsidP="009B2364">
            <w:pPr>
              <w:pStyle w:val="ListParagraph"/>
              <w:tabs>
                <w:tab w:val="decimal" w:pos="907"/>
              </w:tabs>
              <w:spacing w:line="300" w:lineRule="exact"/>
              <w:ind w:left="0"/>
              <w:contextualSpacing w:val="0"/>
              <w:rPr>
                <w:rFonts w:ascii="Arial" w:hAnsi="Arial" w:cs="Arial"/>
                <w:sz w:val="16"/>
                <w:szCs w:val="16"/>
              </w:rPr>
            </w:pPr>
            <w:r w:rsidRPr="007E26E3">
              <w:rPr>
                <w:rFonts w:ascii="Arial" w:hAnsi="Arial" w:cs="Arial"/>
                <w:sz w:val="16"/>
                <w:szCs w:val="16"/>
              </w:rPr>
              <w:t>19</w:t>
            </w:r>
          </w:p>
        </w:tc>
        <w:tc>
          <w:tcPr>
            <w:tcW w:w="1264" w:type="dxa"/>
            <w:gridSpan w:val="2"/>
            <w:tcMar>
              <w:top w:w="0" w:type="dxa"/>
              <w:left w:w="108" w:type="dxa"/>
              <w:bottom w:w="0" w:type="dxa"/>
              <w:right w:w="108" w:type="dxa"/>
            </w:tcMar>
            <w:vAlign w:val="bottom"/>
          </w:tcPr>
          <w:p w14:paraId="34128F38" w14:textId="77777777" w:rsidR="000F7C21" w:rsidRPr="007E26E3" w:rsidRDefault="000F7C21" w:rsidP="009B2364">
            <w:pPr>
              <w:pStyle w:val="ListParagraph"/>
              <w:tabs>
                <w:tab w:val="decimal" w:pos="907"/>
              </w:tabs>
              <w:spacing w:line="300" w:lineRule="exact"/>
              <w:ind w:left="0"/>
              <w:contextualSpacing w:val="0"/>
              <w:rPr>
                <w:rFonts w:ascii="Arial" w:hAnsi="Arial" w:cs="Arial"/>
                <w:sz w:val="16"/>
                <w:szCs w:val="16"/>
              </w:rPr>
            </w:pPr>
            <w:r w:rsidRPr="007E26E3">
              <w:rPr>
                <w:rFonts w:ascii="Arial" w:hAnsi="Arial" w:cs="Arial"/>
                <w:sz w:val="16"/>
                <w:szCs w:val="16"/>
              </w:rPr>
              <w:t>128</w:t>
            </w:r>
          </w:p>
        </w:tc>
        <w:tc>
          <w:tcPr>
            <w:tcW w:w="1264" w:type="dxa"/>
            <w:tcMar>
              <w:top w:w="0" w:type="dxa"/>
              <w:left w:w="108" w:type="dxa"/>
              <w:bottom w:w="0" w:type="dxa"/>
              <w:right w:w="108" w:type="dxa"/>
            </w:tcMar>
            <w:vAlign w:val="bottom"/>
          </w:tcPr>
          <w:p w14:paraId="470D293E" w14:textId="77777777" w:rsidR="000F7C21" w:rsidRPr="007E26E3" w:rsidRDefault="000F7C21" w:rsidP="009B2364">
            <w:pPr>
              <w:pStyle w:val="ListParagraph"/>
              <w:tabs>
                <w:tab w:val="decimal" w:pos="907"/>
              </w:tabs>
              <w:spacing w:line="300" w:lineRule="exact"/>
              <w:ind w:left="0"/>
              <w:contextualSpacing w:val="0"/>
              <w:rPr>
                <w:rFonts w:ascii="Arial" w:hAnsi="Arial" w:cs="Arial"/>
                <w:sz w:val="16"/>
                <w:szCs w:val="16"/>
              </w:rPr>
            </w:pPr>
            <w:r w:rsidRPr="007E26E3">
              <w:rPr>
                <w:rFonts w:ascii="Arial" w:hAnsi="Arial" w:cs="Arial"/>
                <w:sz w:val="16"/>
                <w:szCs w:val="16"/>
              </w:rPr>
              <w:t>-</w:t>
            </w:r>
          </w:p>
        </w:tc>
        <w:tc>
          <w:tcPr>
            <w:tcW w:w="1327" w:type="dxa"/>
            <w:tcMar>
              <w:top w:w="0" w:type="dxa"/>
              <w:left w:w="108" w:type="dxa"/>
              <w:bottom w:w="0" w:type="dxa"/>
              <w:right w:w="108" w:type="dxa"/>
            </w:tcMar>
            <w:vAlign w:val="bottom"/>
          </w:tcPr>
          <w:p w14:paraId="5EF3F774" w14:textId="77777777" w:rsidR="000F7C21" w:rsidRPr="007E26E3" w:rsidRDefault="000F7C21" w:rsidP="009B2364">
            <w:pPr>
              <w:pStyle w:val="ListParagraph"/>
              <w:tabs>
                <w:tab w:val="decimal" w:pos="907"/>
              </w:tabs>
              <w:spacing w:line="300" w:lineRule="exact"/>
              <w:ind w:left="0"/>
              <w:contextualSpacing w:val="0"/>
              <w:rPr>
                <w:rFonts w:ascii="Arial" w:hAnsi="Arial" w:cs="Arial"/>
                <w:sz w:val="16"/>
                <w:szCs w:val="16"/>
              </w:rPr>
            </w:pPr>
            <w:r w:rsidRPr="007E26E3">
              <w:rPr>
                <w:rFonts w:ascii="Arial" w:hAnsi="Arial" w:cs="Arial"/>
                <w:sz w:val="16"/>
                <w:szCs w:val="16"/>
              </w:rPr>
              <w:t>159</w:t>
            </w:r>
          </w:p>
        </w:tc>
      </w:tr>
      <w:tr w:rsidR="007E26E3" w:rsidRPr="007E26E3" w14:paraId="5305963B" w14:textId="77777777" w:rsidTr="009B2364">
        <w:tc>
          <w:tcPr>
            <w:tcW w:w="2998" w:type="dxa"/>
            <w:tcMar>
              <w:top w:w="0" w:type="dxa"/>
              <w:left w:w="108" w:type="dxa"/>
              <w:bottom w:w="0" w:type="dxa"/>
              <w:right w:w="108" w:type="dxa"/>
            </w:tcMar>
          </w:tcPr>
          <w:p w14:paraId="67FFB406" w14:textId="77777777" w:rsidR="003001A6" w:rsidRPr="007E26E3" w:rsidRDefault="003001A6" w:rsidP="009B2364">
            <w:pPr>
              <w:pStyle w:val="ListParagraph"/>
              <w:spacing w:line="300" w:lineRule="exact"/>
              <w:ind w:left="165" w:hanging="165"/>
              <w:contextualSpacing w:val="0"/>
              <w:rPr>
                <w:rFonts w:ascii="Arial" w:hAnsi="Arial" w:cs="Arial"/>
                <w:sz w:val="16"/>
                <w:szCs w:val="16"/>
                <w:cs/>
              </w:rPr>
            </w:pPr>
            <w:r w:rsidRPr="007E26E3">
              <w:rPr>
                <w:rFonts w:ascii="Arial" w:hAnsi="Arial" w:cs="Arial"/>
                <w:sz w:val="16"/>
                <w:szCs w:val="16"/>
              </w:rPr>
              <w:t>Changes from stage changing</w:t>
            </w:r>
          </w:p>
        </w:tc>
        <w:tc>
          <w:tcPr>
            <w:tcW w:w="1263" w:type="dxa"/>
            <w:tcMar>
              <w:top w:w="0" w:type="dxa"/>
              <w:left w:w="108" w:type="dxa"/>
              <w:bottom w:w="0" w:type="dxa"/>
              <w:right w:w="108" w:type="dxa"/>
            </w:tcMar>
            <w:vAlign w:val="bottom"/>
          </w:tcPr>
          <w:p w14:paraId="57AA31F4" w14:textId="77777777" w:rsidR="003001A6" w:rsidRPr="007E26E3" w:rsidRDefault="00964ACF" w:rsidP="009B2364">
            <w:pPr>
              <w:pStyle w:val="ListParagraph"/>
              <w:tabs>
                <w:tab w:val="decimal" w:pos="907"/>
              </w:tabs>
              <w:spacing w:line="300" w:lineRule="exact"/>
              <w:ind w:left="0"/>
              <w:contextualSpacing w:val="0"/>
              <w:rPr>
                <w:rFonts w:ascii="Arial" w:hAnsi="Arial" w:cs="Arial"/>
                <w:sz w:val="16"/>
                <w:szCs w:val="16"/>
                <w:cs/>
              </w:rPr>
            </w:pPr>
            <w:r w:rsidRPr="007E26E3">
              <w:rPr>
                <w:rFonts w:ascii="Arial" w:hAnsi="Arial" w:cs="Arial"/>
                <w:sz w:val="16"/>
                <w:szCs w:val="16"/>
                <w:cs/>
              </w:rPr>
              <w:t>(</w:t>
            </w:r>
            <w:r w:rsidRPr="007E26E3">
              <w:rPr>
                <w:rFonts w:ascii="Arial" w:hAnsi="Arial" w:cs="Arial"/>
                <w:sz w:val="16"/>
                <w:szCs w:val="16"/>
              </w:rPr>
              <w:t>6</w:t>
            </w:r>
            <w:r w:rsidRPr="007E26E3">
              <w:rPr>
                <w:rFonts w:ascii="Arial" w:hAnsi="Arial" w:cs="Arial"/>
                <w:sz w:val="16"/>
                <w:szCs w:val="16"/>
                <w:cs/>
              </w:rPr>
              <w:t>)</w:t>
            </w:r>
          </w:p>
        </w:tc>
        <w:tc>
          <w:tcPr>
            <w:tcW w:w="1264" w:type="dxa"/>
            <w:tcMar>
              <w:top w:w="0" w:type="dxa"/>
              <w:left w:w="108" w:type="dxa"/>
              <w:bottom w:w="0" w:type="dxa"/>
              <w:right w:w="108" w:type="dxa"/>
            </w:tcMar>
            <w:vAlign w:val="bottom"/>
          </w:tcPr>
          <w:p w14:paraId="374B4D6F" w14:textId="77777777" w:rsidR="003001A6" w:rsidRPr="007E26E3" w:rsidRDefault="00964ACF" w:rsidP="009B2364">
            <w:pPr>
              <w:pStyle w:val="ListParagraph"/>
              <w:tabs>
                <w:tab w:val="decimal" w:pos="907"/>
              </w:tabs>
              <w:spacing w:line="300" w:lineRule="exact"/>
              <w:ind w:left="0"/>
              <w:contextualSpacing w:val="0"/>
              <w:rPr>
                <w:rFonts w:ascii="Arial" w:hAnsi="Arial" w:cs="Arial"/>
                <w:sz w:val="16"/>
                <w:szCs w:val="16"/>
                <w:cs/>
              </w:rPr>
            </w:pPr>
            <w:r w:rsidRPr="007E26E3">
              <w:rPr>
                <w:rFonts w:ascii="Arial" w:hAnsi="Arial" w:cs="Arial"/>
                <w:sz w:val="16"/>
                <w:szCs w:val="16"/>
              </w:rPr>
              <w:t>105</w:t>
            </w:r>
          </w:p>
        </w:tc>
        <w:tc>
          <w:tcPr>
            <w:tcW w:w="1264" w:type="dxa"/>
            <w:gridSpan w:val="2"/>
            <w:tcMar>
              <w:top w:w="0" w:type="dxa"/>
              <w:left w:w="108" w:type="dxa"/>
              <w:bottom w:w="0" w:type="dxa"/>
              <w:right w:w="108" w:type="dxa"/>
            </w:tcMar>
            <w:vAlign w:val="bottom"/>
          </w:tcPr>
          <w:p w14:paraId="5EE67576" w14:textId="77777777" w:rsidR="003001A6" w:rsidRPr="007E26E3" w:rsidRDefault="00964ACF" w:rsidP="009B2364">
            <w:pPr>
              <w:pStyle w:val="ListParagraph"/>
              <w:tabs>
                <w:tab w:val="decimal" w:pos="907"/>
              </w:tabs>
              <w:spacing w:line="300" w:lineRule="exact"/>
              <w:ind w:left="0"/>
              <w:contextualSpacing w:val="0"/>
              <w:rPr>
                <w:rFonts w:ascii="Arial" w:hAnsi="Arial" w:cs="Arial"/>
                <w:sz w:val="16"/>
                <w:szCs w:val="16"/>
                <w:cs/>
              </w:rPr>
            </w:pPr>
            <w:r w:rsidRPr="007E26E3">
              <w:rPr>
                <w:rFonts w:ascii="Arial" w:hAnsi="Arial" w:cs="Arial"/>
                <w:sz w:val="16"/>
                <w:szCs w:val="16"/>
                <w:cs/>
              </w:rPr>
              <w:t>(</w:t>
            </w:r>
            <w:r w:rsidRPr="007E26E3">
              <w:rPr>
                <w:rFonts w:ascii="Arial" w:hAnsi="Arial" w:cs="Arial"/>
                <w:sz w:val="16"/>
                <w:szCs w:val="16"/>
              </w:rPr>
              <w:t>99</w:t>
            </w:r>
            <w:r w:rsidRPr="007E26E3">
              <w:rPr>
                <w:rFonts w:ascii="Arial" w:hAnsi="Arial" w:cs="Arial"/>
                <w:sz w:val="16"/>
                <w:szCs w:val="16"/>
                <w:cs/>
              </w:rPr>
              <w:t>)</w:t>
            </w:r>
          </w:p>
        </w:tc>
        <w:tc>
          <w:tcPr>
            <w:tcW w:w="1264" w:type="dxa"/>
            <w:tcMar>
              <w:top w:w="0" w:type="dxa"/>
              <w:left w:w="108" w:type="dxa"/>
              <w:bottom w:w="0" w:type="dxa"/>
              <w:right w:w="108" w:type="dxa"/>
            </w:tcMar>
            <w:vAlign w:val="bottom"/>
          </w:tcPr>
          <w:p w14:paraId="4A351D69" w14:textId="77777777" w:rsidR="003001A6" w:rsidRPr="007E26E3" w:rsidRDefault="00215359" w:rsidP="009B2364">
            <w:pPr>
              <w:pStyle w:val="ListParagraph"/>
              <w:tabs>
                <w:tab w:val="decimal" w:pos="907"/>
              </w:tabs>
              <w:spacing w:line="300" w:lineRule="exact"/>
              <w:ind w:left="0"/>
              <w:contextualSpacing w:val="0"/>
              <w:rPr>
                <w:rFonts w:ascii="Arial" w:hAnsi="Arial" w:cs="Arial"/>
                <w:sz w:val="16"/>
                <w:szCs w:val="16"/>
                <w:cs/>
              </w:rPr>
            </w:pPr>
            <w:r w:rsidRPr="007E26E3">
              <w:rPr>
                <w:rFonts w:ascii="Arial" w:hAnsi="Arial" w:cs="Arial"/>
                <w:sz w:val="16"/>
                <w:szCs w:val="16"/>
              </w:rPr>
              <w:t>-</w:t>
            </w:r>
          </w:p>
        </w:tc>
        <w:tc>
          <w:tcPr>
            <w:tcW w:w="1327" w:type="dxa"/>
            <w:tcMar>
              <w:top w:w="0" w:type="dxa"/>
              <w:left w:w="108" w:type="dxa"/>
              <w:bottom w:w="0" w:type="dxa"/>
              <w:right w:w="108" w:type="dxa"/>
            </w:tcMar>
            <w:vAlign w:val="bottom"/>
          </w:tcPr>
          <w:p w14:paraId="72B63469" w14:textId="77777777" w:rsidR="003001A6" w:rsidRPr="007E26E3" w:rsidRDefault="00215359" w:rsidP="009B2364">
            <w:pPr>
              <w:pStyle w:val="ListParagraph"/>
              <w:tabs>
                <w:tab w:val="decimal" w:pos="907"/>
              </w:tabs>
              <w:spacing w:line="300" w:lineRule="exact"/>
              <w:ind w:left="0"/>
              <w:contextualSpacing w:val="0"/>
              <w:rPr>
                <w:rFonts w:ascii="Arial" w:hAnsi="Arial" w:cs="Arial"/>
                <w:sz w:val="16"/>
                <w:szCs w:val="16"/>
                <w:cs/>
              </w:rPr>
            </w:pPr>
            <w:r w:rsidRPr="007E26E3">
              <w:rPr>
                <w:rFonts w:ascii="Arial" w:hAnsi="Arial" w:cs="Arial"/>
                <w:sz w:val="16"/>
                <w:szCs w:val="16"/>
              </w:rPr>
              <w:t>-</w:t>
            </w:r>
          </w:p>
        </w:tc>
      </w:tr>
      <w:tr w:rsidR="007E26E3" w:rsidRPr="007E26E3" w14:paraId="3E1D9B17" w14:textId="77777777" w:rsidTr="009B2364">
        <w:tc>
          <w:tcPr>
            <w:tcW w:w="2998" w:type="dxa"/>
            <w:tcMar>
              <w:top w:w="0" w:type="dxa"/>
              <w:left w:w="108" w:type="dxa"/>
              <w:bottom w:w="0" w:type="dxa"/>
              <w:right w:w="108" w:type="dxa"/>
            </w:tcMar>
          </w:tcPr>
          <w:p w14:paraId="18613977" w14:textId="77777777" w:rsidR="003001A6" w:rsidRPr="007E26E3" w:rsidRDefault="003001A6" w:rsidP="009B2364">
            <w:pPr>
              <w:pStyle w:val="ListParagraph"/>
              <w:spacing w:line="300" w:lineRule="exact"/>
              <w:ind w:left="160" w:hanging="160"/>
              <w:contextualSpacing w:val="0"/>
              <w:rPr>
                <w:rFonts w:ascii="Arial" w:hAnsi="Arial" w:cs="Arial"/>
                <w:sz w:val="16"/>
                <w:szCs w:val="16"/>
                <w:cs/>
              </w:rPr>
            </w:pPr>
            <w:r w:rsidRPr="007E26E3">
              <w:rPr>
                <w:rFonts w:ascii="Arial" w:hAnsi="Arial" w:cs="Arial"/>
                <w:sz w:val="16"/>
                <w:szCs w:val="16"/>
              </w:rPr>
              <w:t>Changes in remeasuring for</w:t>
            </w:r>
            <w:r w:rsidRPr="007E26E3">
              <w:rPr>
                <w:rFonts w:ascii="Arial" w:hAnsi="Arial" w:cs="Arial"/>
                <w:sz w:val="16"/>
                <w:szCs w:val="16"/>
                <w:cs/>
              </w:rPr>
              <w:t xml:space="preserve"> </w:t>
            </w:r>
            <w:r w:rsidRPr="007E26E3">
              <w:rPr>
                <w:rFonts w:ascii="Arial" w:hAnsi="Arial" w:cs="Arial"/>
                <w:sz w:val="16"/>
                <w:szCs w:val="16"/>
              </w:rPr>
              <w:t>allowance for credit loss</w:t>
            </w:r>
          </w:p>
        </w:tc>
        <w:tc>
          <w:tcPr>
            <w:tcW w:w="1263" w:type="dxa"/>
            <w:tcMar>
              <w:top w:w="0" w:type="dxa"/>
              <w:left w:w="108" w:type="dxa"/>
              <w:bottom w:w="0" w:type="dxa"/>
              <w:right w:w="108" w:type="dxa"/>
            </w:tcMar>
            <w:vAlign w:val="bottom"/>
          </w:tcPr>
          <w:p w14:paraId="64E65083" w14:textId="77777777" w:rsidR="003001A6" w:rsidRPr="007E26E3" w:rsidRDefault="00964ACF" w:rsidP="009B2364">
            <w:pPr>
              <w:pStyle w:val="ListParagraph"/>
              <w:tabs>
                <w:tab w:val="decimal" w:pos="907"/>
              </w:tabs>
              <w:spacing w:line="300" w:lineRule="exact"/>
              <w:ind w:left="0"/>
              <w:contextualSpacing w:val="0"/>
              <w:rPr>
                <w:rFonts w:ascii="Arial" w:hAnsi="Arial" w:cs="Arial"/>
                <w:sz w:val="16"/>
                <w:szCs w:val="16"/>
              </w:rPr>
            </w:pPr>
            <w:r w:rsidRPr="007E26E3">
              <w:rPr>
                <w:rFonts w:ascii="Arial" w:hAnsi="Arial" w:cs="Arial"/>
                <w:sz w:val="16"/>
                <w:szCs w:val="16"/>
              </w:rPr>
              <w:t>11</w:t>
            </w:r>
          </w:p>
        </w:tc>
        <w:tc>
          <w:tcPr>
            <w:tcW w:w="1264" w:type="dxa"/>
            <w:tcMar>
              <w:top w:w="0" w:type="dxa"/>
              <w:left w:w="108" w:type="dxa"/>
              <w:bottom w:w="0" w:type="dxa"/>
              <w:right w:w="108" w:type="dxa"/>
            </w:tcMar>
            <w:vAlign w:val="bottom"/>
          </w:tcPr>
          <w:p w14:paraId="72AB99F6" w14:textId="77777777" w:rsidR="003001A6" w:rsidRPr="007E26E3" w:rsidRDefault="00964ACF" w:rsidP="009B2364">
            <w:pPr>
              <w:pStyle w:val="ListParagraph"/>
              <w:tabs>
                <w:tab w:val="decimal" w:pos="907"/>
              </w:tabs>
              <w:spacing w:line="300" w:lineRule="exact"/>
              <w:ind w:left="0"/>
              <w:contextualSpacing w:val="0"/>
              <w:rPr>
                <w:rFonts w:ascii="Arial" w:hAnsi="Arial" w:cs="Arial"/>
                <w:sz w:val="16"/>
                <w:szCs w:val="16"/>
              </w:rPr>
            </w:pPr>
            <w:r w:rsidRPr="007E26E3">
              <w:rPr>
                <w:rFonts w:ascii="Arial" w:hAnsi="Arial" w:cs="Arial"/>
                <w:sz w:val="16"/>
                <w:szCs w:val="16"/>
              </w:rPr>
              <w:t>28</w:t>
            </w:r>
          </w:p>
        </w:tc>
        <w:tc>
          <w:tcPr>
            <w:tcW w:w="1264" w:type="dxa"/>
            <w:gridSpan w:val="2"/>
            <w:tcMar>
              <w:top w:w="0" w:type="dxa"/>
              <w:left w:w="108" w:type="dxa"/>
              <w:bottom w:w="0" w:type="dxa"/>
              <w:right w:w="108" w:type="dxa"/>
            </w:tcMar>
            <w:vAlign w:val="bottom"/>
          </w:tcPr>
          <w:p w14:paraId="3C3E738B" w14:textId="77777777" w:rsidR="003001A6" w:rsidRPr="007E26E3" w:rsidRDefault="00964ACF" w:rsidP="009B2364">
            <w:pPr>
              <w:pStyle w:val="ListParagraph"/>
              <w:tabs>
                <w:tab w:val="decimal" w:pos="907"/>
              </w:tabs>
              <w:spacing w:line="300" w:lineRule="exact"/>
              <w:ind w:left="0"/>
              <w:contextualSpacing w:val="0"/>
              <w:rPr>
                <w:rFonts w:ascii="Arial" w:hAnsi="Arial" w:cs="Arial"/>
                <w:sz w:val="16"/>
                <w:szCs w:val="16"/>
              </w:rPr>
            </w:pPr>
            <w:r w:rsidRPr="007E26E3">
              <w:rPr>
                <w:rFonts w:ascii="Arial" w:hAnsi="Arial" w:cs="Arial"/>
                <w:sz w:val="16"/>
                <w:szCs w:val="16"/>
              </w:rPr>
              <w:t>7</w:t>
            </w:r>
          </w:p>
        </w:tc>
        <w:tc>
          <w:tcPr>
            <w:tcW w:w="1264" w:type="dxa"/>
            <w:tcMar>
              <w:top w:w="0" w:type="dxa"/>
              <w:left w:w="108" w:type="dxa"/>
              <w:bottom w:w="0" w:type="dxa"/>
              <w:right w:w="108" w:type="dxa"/>
            </w:tcMar>
            <w:vAlign w:val="bottom"/>
          </w:tcPr>
          <w:p w14:paraId="42E37B08" w14:textId="77777777" w:rsidR="003001A6" w:rsidRPr="007E26E3" w:rsidRDefault="00215359" w:rsidP="009B2364">
            <w:pPr>
              <w:pStyle w:val="ListParagraph"/>
              <w:tabs>
                <w:tab w:val="decimal" w:pos="907"/>
              </w:tabs>
              <w:spacing w:line="300" w:lineRule="exact"/>
              <w:ind w:left="0"/>
              <w:contextualSpacing w:val="0"/>
              <w:rPr>
                <w:rFonts w:ascii="Arial" w:hAnsi="Arial" w:cs="Arial"/>
                <w:sz w:val="16"/>
                <w:szCs w:val="16"/>
              </w:rPr>
            </w:pPr>
            <w:r w:rsidRPr="007E26E3">
              <w:rPr>
                <w:rFonts w:ascii="Arial" w:hAnsi="Arial" w:cs="Arial"/>
                <w:sz w:val="16"/>
                <w:szCs w:val="16"/>
              </w:rPr>
              <w:t>-</w:t>
            </w:r>
          </w:p>
        </w:tc>
        <w:tc>
          <w:tcPr>
            <w:tcW w:w="1327" w:type="dxa"/>
            <w:tcMar>
              <w:top w:w="0" w:type="dxa"/>
              <w:left w:w="108" w:type="dxa"/>
              <w:bottom w:w="0" w:type="dxa"/>
              <w:right w:w="108" w:type="dxa"/>
            </w:tcMar>
            <w:vAlign w:val="bottom"/>
          </w:tcPr>
          <w:p w14:paraId="2BF3AC16" w14:textId="77777777" w:rsidR="003001A6" w:rsidRPr="007E26E3" w:rsidRDefault="00215359" w:rsidP="009B2364">
            <w:pPr>
              <w:pStyle w:val="ListParagraph"/>
              <w:tabs>
                <w:tab w:val="decimal" w:pos="907"/>
              </w:tabs>
              <w:spacing w:line="300" w:lineRule="exact"/>
              <w:ind w:left="0"/>
              <w:contextualSpacing w:val="0"/>
              <w:rPr>
                <w:rFonts w:ascii="Arial" w:hAnsi="Arial" w:cs="Arial"/>
                <w:sz w:val="16"/>
                <w:szCs w:val="16"/>
              </w:rPr>
            </w:pPr>
            <w:r w:rsidRPr="007E26E3">
              <w:rPr>
                <w:rFonts w:ascii="Arial" w:hAnsi="Arial" w:cs="Arial"/>
                <w:sz w:val="16"/>
                <w:szCs w:val="16"/>
              </w:rPr>
              <w:t>46</w:t>
            </w:r>
          </w:p>
        </w:tc>
      </w:tr>
      <w:tr w:rsidR="007E26E3" w:rsidRPr="007E26E3" w14:paraId="7C9D7993" w14:textId="77777777" w:rsidTr="009B2364">
        <w:tc>
          <w:tcPr>
            <w:tcW w:w="2998" w:type="dxa"/>
            <w:tcMar>
              <w:top w:w="0" w:type="dxa"/>
              <w:left w:w="108" w:type="dxa"/>
              <w:bottom w:w="0" w:type="dxa"/>
              <w:right w:w="108" w:type="dxa"/>
            </w:tcMar>
          </w:tcPr>
          <w:p w14:paraId="10D385B1" w14:textId="77777777" w:rsidR="004F18B4" w:rsidRPr="007E26E3" w:rsidRDefault="00AE349F" w:rsidP="009B2364">
            <w:pPr>
              <w:pStyle w:val="ListParagraph"/>
              <w:spacing w:line="300" w:lineRule="exact"/>
              <w:ind w:left="165" w:hanging="165"/>
              <w:contextualSpacing w:val="0"/>
              <w:rPr>
                <w:rFonts w:ascii="Arial" w:hAnsi="Arial" w:cs="Arial"/>
                <w:sz w:val="16"/>
                <w:szCs w:val="16"/>
              </w:rPr>
            </w:pPr>
            <w:r w:rsidRPr="007E26E3">
              <w:rPr>
                <w:rFonts w:ascii="Arial" w:hAnsi="Arial" w:cs="Arial"/>
                <w:sz w:val="16"/>
                <w:szCs w:val="16"/>
              </w:rPr>
              <w:t>Financial assets newly acquired</w:t>
            </w:r>
            <w:r w:rsidR="00910390" w:rsidRPr="007E26E3">
              <w:rPr>
                <w:rFonts w:ascii="Arial" w:hAnsi="Arial" w:cs="Arial"/>
                <w:sz w:val="16"/>
                <w:szCs w:val="16"/>
              </w:rPr>
              <w:t xml:space="preserve"> </w:t>
            </w:r>
          </w:p>
          <w:p w14:paraId="1DBCA3F4" w14:textId="77777777" w:rsidR="00AE349F" w:rsidRPr="007E26E3" w:rsidRDefault="004F18B4" w:rsidP="009B2364">
            <w:pPr>
              <w:pStyle w:val="ListParagraph"/>
              <w:spacing w:line="300" w:lineRule="exact"/>
              <w:ind w:left="165" w:hanging="165"/>
              <w:contextualSpacing w:val="0"/>
              <w:rPr>
                <w:rFonts w:ascii="Arial" w:hAnsi="Arial" w:cs="Arial"/>
                <w:sz w:val="16"/>
                <w:szCs w:val="16"/>
                <w:cs/>
              </w:rPr>
            </w:pPr>
            <w:r w:rsidRPr="007E26E3">
              <w:rPr>
                <w:rFonts w:ascii="Arial" w:hAnsi="Arial" w:cs="Arial"/>
                <w:sz w:val="16"/>
                <w:szCs w:val="16"/>
              </w:rPr>
              <w:tab/>
            </w:r>
            <w:r w:rsidR="00AE349F" w:rsidRPr="007E26E3">
              <w:rPr>
                <w:rFonts w:ascii="Arial" w:hAnsi="Arial" w:cs="Arial"/>
                <w:sz w:val="16"/>
                <w:szCs w:val="16"/>
              </w:rPr>
              <w:t xml:space="preserve">during the </w:t>
            </w:r>
            <w:r w:rsidR="0043080B" w:rsidRPr="007E26E3">
              <w:rPr>
                <w:rFonts w:ascii="Arial" w:hAnsi="Arial" w:cs="Arial"/>
                <w:sz w:val="16"/>
                <w:szCs w:val="16"/>
              </w:rPr>
              <w:t>year</w:t>
            </w:r>
          </w:p>
        </w:tc>
        <w:tc>
          <w:tcPr>
            <w:tcW w:w="1263" w:type="dxa"/>
            <w:tcMar>
              <w:top w:w="0" w:type="dxa"/>
              <w:left w:w="108" w:type="dxa"/>
              <w:bottom w:w="0" w:type="dxa"/>
              <w:right w:w="108" w:type="dxa"/>
            </w:tcMar>
            <w:vAlign w:val="bottom"/>
          </w:tcPr>
          <w:p w14:paraId="68EA9A82" w14:textId="77777777" w:rsidR="00AE349F" w:rsidRPr="007E26E3" w:rsidRDefault="00964ACF" w:rsidP="009B2364">
            <w:pPr>
              <w:pStyle w:val="ListParagraph"/>
              <w:tabs>
                <w:tab w:val="decimal" w:pos="907"/>
              </w:tabs>
              <w:spacing w:line="300" w:lineRule="exact"/>
              <w:ind w:left="0"/>
              <w:contextualSpacing w:val="0"/>
              <w:rPr>
                <w:rFonts w:ascii="Arial" w:hAnsi="Arial" w:cs="Arial"/>
                <w:sz w:val="16"/>
                <w:szCs w:val="16"/>
              </w:rPr>
            </w:pPr>
            <w:r w:rsidRPr="007E26E3">
              <w:rPr>
                <w:rFonts w:ascii="Arial" w:hAnsi="Arial" w:cs="Arial"/>
                <w:sz w:val="16"/>
                <w:szCs w:val="16"/>
              </w:rPr>
              <w:t>5</w:t>
            </w:r>
          </w:p>
        </w:tc>
        <w:tc>
          <w:tcPr>
            <w:tcW w:w="1264" w:type="dxa"/>
            <w:tcMar>
              <w:top w:w="0" w:type="dxa"/>
              <w:left w:w="108" w:type="dxa"/>
              <w:bottom w:w="0" w:type="dxa"/>
              <w:right w:w="108" w:type="dxa"/>
            </w:tcMar>
            <w:vAlign w:val="bottom"/>
          </w:tcPr>
          <w:p w14:paraId="0B366963" w14:textId="77777777" w:rsidR="00AE349F" w:rsidRPr="007E26E3" w:rsidRDefault="00964ACF" w:rsidP="009B2364">
            <w:pPr>
              <w:pStyle w:val="ListParagraph"/>
              <w:tabs>
                <w:tab w:val="decimal" w:pos="907"/>
              </w:tabs>
              <w:spacing w:line="300" w:lineRule="exact"/>
              <w:ind w:left="0"/>
              <w:contextualSpacing w:val="0"/>
              <w:rPr>
                <w:rFonts w:ascii="Arial" w:hAnsi="Arial" w:cs="Arial"/>
                <w:sz w:val="16"/>
                <w:szCs w:val="16"/>
                <w:cs/>
              </w:rPr>
            </w:pPr>
            <w:r w:rsidRPr="007E26E3">
              <w:rPr>
                <w:rFonts w:ascii="Arial" w:hAnsi="Arial" w:cs="Arial"/>
                <w:sz w:val="16"/>
                <w:szCs w:val="16"/>
              </w:rPr>
              <w:t>1</w:t>
            </w:r>
          </w:p>
        </w:tc>
        <w:tc>
          <w:tcPr>
            <w:tcW w:w="1264" w:type="dxa"/>
            <w:gridSpan w:val="2"/>
            <w:tcMar>
              <w:top w:w="0" w:type="dxa"/>
              <w:left w:w="108" w:type="dxa"/>
              <w:bottom w:w="0" w:type="dxa"/>
              <w:right w:w="108" w:type="dxa"/>
            </w:tcMar>
            <w:vAlign w:val="bottom"/>
          </w:tcPr>
          <w:p w14:paraId="4175AD9E" w14:textId="77777777" w:rsidR="00AE349F" w:rsidRPr="007E26E3" w:rsidRDefault="00964ACF" w:rsidP="009B2364">
            <w:pPr>
              <w:pStyle w:val="ListParagraph"/>
              <w:tabs>
                <w:tab w:val="decimal" w:pos="907"/>
              </w:tabs>
              <w:spacing w:line="300" w:lineRule="exact"/>
              <w:ind w:left="0"/>
              <w:contextualSpacing w:val="0"/>
              <w:rPr>
                <w:rFonts w:ascii="Arial" w:hAnsi="Arial" w:cs="Arial"/>
                <w:sz w:val="16"/>
                <w:szCs w:val="16"/>
                <w:cs/>
              </w:rPr>
            </w:pPr>
            <w:r w:rsidRPr="007E26E3">
              <w:rPr>
                <w:rFonts w:ascii="Arial" w:hAnsi="Arial" w:cs="Arial"/>
                <w:sz w:val="16"/>
                <w:szCs w:val="16"/>
              </w:rPr>
              <w:t>6</w:t>
            </w:r>
          </w:p>
        </w:tc>
        <w:tc>
          <w:tcPr>
            <w:tcW w:w="1264" w:type="dxa"/>
            <w:tcMar>
              <w:top w:w="0" w:type="dxa"/>
              <w:left w:w="108" w:type="dxa"/>
              <w:bottom w:w="0" w:type="dxa"/>
              <w:right w:w="108" w:type="dxa"/>
            </w:tcMar>
            <w:vAlign w:val="bottom"/>
          </w:tcPr>
          <w:p w14:paraId="5A925825" w14:textId="77777777" w:rsidR="00AE349F" w:rsidRPr="007E26E3" w:rsidRDefault="00215359" w:rsidP="009B2364">
            <w:pPr>
              <w:pStyle w:val="ListParagraph"/>
              <w:tabs>
                <w:tab w:val="decimal" w:pos="907"/>
              </w:tabs>
              <w:spacing w:line="300" w:lineRule="exact"/>
              <w:ind w:left="0"/>
              <w:contextualSpacing w:val="0"/>
              <w:rPr>
                <w:rFonts w:ascii="Arial" w:hAnsi="Arial" w:cs="Arial"/>
                <w:sz w:val="16"/>
                <w:szCs w:val="16"/>
              </w:rPr>
            </w:pPr>
            <w:r w:rsidRPr="007E26E3">
              <w:rPr>
                <w:rFonts w:ascii="Arial" w:hAnsi="Arial" w:cs="Arial"/>
                <w:sz w:val="16"/>
                <w:szCs w:val="16"/>
              </w:rPr>
              <w:t>-</w:t>
            </w:r>
          </w:p>
        </w:tc>
        <w:tc>
          <w:tcPr>
            <w:tcW w:w="1327" w:type="dxa"/>
            <w:tcMar>
              <w:top w:w="0" w:type="dxa"/>
              <w:left w:w="108" w:type="dxa"/>
              <w:bottom w:w="0" w:type="dxa"/>
              <w:right w:w="108" w:type="dxa"/>
            </w:tcMar>
            <w:vAlign w:val="bottom"/>
          </w:tcPr>
          <w:p w14:paraId="3B4C63CD" w14:textId="77777777" w:rsidR="00AE349F" w:rsidRPr="007E26E3" w:rsidRDefault="00215359" w:rsidP="009B2364">
            <w:pPr>
              <w:pStyle w:val="ListParagraph"/>
              <w:tabs>
                <w:tab w:val="decimal" w:pos="907"/>
              </w:tabs>
              <w:spacing w:line="300" w:lineRule="exact"/>
              <w:ind w:left="0"/>
              <w:contextualSpacing w:val="0"/>
              <w:rPr>
                <w:rFonts w:ascii="Arial" w:hAnsi="Arial" w:cs="Arial"/>
                <w:sz w:val="16"/>
                <w:szCs w:val="16"/>
              </w:rPr>
            </w:pPr>
            <w:r w:rsidRPr="007E26E3">
              <w:rPr>
                <w:rFonts w:ascii="Arial" w:hAnsi="Arial" w:cs="Arial"/>
                <w:sz w:val="16"/>
                <w:szCs w:val="16"/>
              </w:rPr>
              <w:t>12</w:t>
            </w:r>
          </w:p>
        </w:tc>
      </w:tr>
      <w:tr w:rsidR="007E26E3" w:rsidRPr="007E26E3" w14:paraId="1560471F" w14:textId="77777777" w:rsidTr="009B2364">
        <w:tc>
          <w:tcPr>
            <w:tcW w:w="2998" w:type="dxa"/>
            <w:tcMar>
              <w:top w:w="0" w:type="dxa"/>
              <w:left w:w="108" w:type="dxa"/>
              <w:bottom w:w="0" w:type="dxa"/>
              <w:right w:w="108" w:type="dxa"/>
            </w:tcMar>
            <w:hideMark/>
          </w:tcPr>
          <w:p w14:paraId="404DEEE5" w14:textId="77777777" w:rsidR="00AE349F" w:rsidRPr="007E26E3" w:rsidRDefault="00AE349F" w:rsidP="009B2364">
            <w:pPr>
              <w:spacing w:line="300" w:lineRule="exact"/>
              <w:ind w:left="165" w:hanging="165"/>
              <w:rPr>
                <w:rFonts w:ascii="Arial" w:hAnsi="Arial" w:cs="Arial"/>
                <w:sz w:val="16"/>
                <w:szCs w:val="16"/>
                <w:cs/>
              </w:rPr>
            </w:pPr>
            <w:r w:rsidRPr="007E26E3">
              <w:rPr>
                <w:rFonts w:ascii="Arial" w:hAnsi="Arial" w:cs="Arial"/>
                <w:sz w:val="16"/>
                <w:szCs w:val="16"/>
              </w:rPr>
              <w:t>Ending balance</w:t>
            </w:r>
          </w:p>
        </w:tc>
        <w:tc>
          <w:tcPr>
            <w:tcW w:w="1263" w:type="dxa"/>
            <w:tcMar>
              <w:top w:w="0" w:type="dxa"/>
              <w:left w:w="108" w:type="dxa"/>
              <w:bottom w:w="0" w:type="dxa"/>
              <w:right w:w="108" w:type="dxa"/>
            </w:tcMar>
            <w:vAlign w:val="bottom"/>
          </w:tcPr>
          <w:p w14:paraId="08D28FA7" w14:textId="77777777" w:rsidR="00AE349F" w:rsidRPr="007E26E3" w:rsidRDefault="00964ACF" w:rsidP="009B2364">
            <w:pPr>
              <w:pStyle w:val="ListParagraph"/>
              <w:pBdr>
                <w:top w:val="single" w:sz="4" w:space="1" w:color="auto"/>
                <w:bottom w:val="double" w:sz="4" w:space="1" w:color="auto"/>
              </w:pBdr>
              <w:tabs>
                <w:tab w:val="decimal" w:pos="907"/>
              </w:tabs>
              <w:spacing w:line="300" w:lineRule="exact"/>
              <w:ind w:left="0"/>
              <w:contextualSpacing w:val="0"/>
              <w:rPr>
                <w:rFonts w:ascii="Arial" w:hAnsi="Arial" w:cs="Arial"/>
                <w:sz w:val="16"/>
                <w:szCs w:val="16"/>
                <w:cs/>
              </w:rPr>
            </w:pPr>
            <w:r w:rsidRPr="007E26E3">
              <w:rPr>
                <w:rFonts w:ascii="Arial" w:hAnsi="Arial" w:cs="Arial"/>
                <w:sz w:val="16"/>
                <w:szCs w:val="16"/>
              </w:rPr>
              <w:t>22</w:t>
            </w:r>
          </w:p>
        </w:tc>
        <w:tc>
          <w:tcPr>
            <w:tcW w:w="1264" w:type="dxa"/>
            <w:tcMar>
              <w:top w:w="0" w:type="dxa"/>
              <w:left w:w="108" w:type="dxa"/>
              <w:bottom w:w="0" w:type="dxa"/>
              <w:right w:w="108" w:type="dxa"/>
            </w:tcMar>
            <w:vAlign w:val="bottom"/>
          </w:tcPr>
          <w:p w14:paraId="10DD9F96" w14:textId="77777777" w:rsidR="00AE349F" w:rsidRPr="007E26E3" w:rsidRDefault="00964ACF" w:rsidP="009B2364">
            <w:pPr>
              <w:pStyle w:val="ListParagraph"/>
              <w:pBdr>
                <w:top w:val="single" w:sz="4" w:space="1" w:color="auto"/>
                <w:bottom w:val="double" w:sz="4" w:space="1" w:color="auto"/>
              </w:pBdr>
              <w:tabs>
                <w:tab w:val="decimal" w:pos="907"/>
              </w:tabs>
              <w:spacing w:line="300" w:lineRule="exact"/>
              <w:ind w:left="0"/>
              <w:contextualSpacing w:val="0"/>
              <w:rPr>
                <w:rFonts w:ascii="Arial" w:hAnsi="Arial" w:cs="Arial"/>
                <w:sz w:val="16"/>
                <w:szCs w:val="16"/>
                <w:cs/>
              </w:rPr>
            </w:pPr>
            <w:r w:rsidRPr="007E26E3">
              <w:rPr>
                <w:rFonts w:ascii="Arial" w:hAnsi="Arial" w:cs="Arial"/>
                <w:sz w:val="16"/>
                <w:szCs w:val="16"/>
              </w:rPr>
              <w:t>153</w:t>
            </w:r>
          </w:p>
        </w:tc>
        <w:tc>
          <w:tcPr>
            <w:tcW w:w="1264" w:type="dxa"/>
            <w:gridSpan w:val="2"/>
            <w:tcMar>
              <w:top w:w="0" w:type="dxa"/>
              <w:left w:w="108" w:type="dxa"/>
              <w:bottom w:w="0" w:type="dxa"/>
              <w:right w:w="108" w:type="dxa"/>
            </w:tcMar>
            <w:vAlign w:val="bottom"/>
          </w:tcPr>
          <w:p w14:paraId="213FED86" w14:textId="77777777" w:rsidR="00AE349F" w:rsidRPr="007E26E3" w:rsidRDefault="00964ACF" w:rsidP="009B2364">
            <w:pPr>
              <w:pStyle w:val="ListParagraph"/>
              <w:pBdr>
                <w:top w:val="single" w:sz="4" w:space="1" w:color="auto"/>
                <w:bottom w:val="double" w:sz="4" w:space="1" w:color="auto"/>
              </w:pBdr>
              <w:tabs>
                <w:tab w:val="decimal" w:pos="907"/>
              </w:tabs>
              <w:spacing w:line="300" w:lineRule="exact"/>
              <w:ind w:left="0"/>
              <w:contextualSpacing w:val="0"/>
              <w:rPr>
                <w:rFonts w:ascii="Arial" w:hAnsi="Arial" w:cs="Arial"/>
                <w:sz w:val="16"/>
                <w:szCs w:val="16"/>
              </w:rPr>
            </w:pPr>
            <w:r w:rsidRPr="007E26E3">
              <w:rPr>
                <w:rFonts w:ascii="Arial" w:hAnsi="Arial" w:cs="Arial"/>
                <w:sz w:val="16"/>
                <w:szCs w:val="16"/>
              </w:rPr>
              <w:t>42</w:t>
            </w:r>
          </w:p>
        </w:tc>
        <w:tc>
          <w:tcPr>
            <w:tcW w:w="1264" w:type="dxa"/>
            <w:tcMar>
              <w:top w:w="0" w:type="dxa"/>
              <w:left w:w="108" w:type="dxa"/>
              <w:bottom w:w="0" w:type="dxa"/>
              <w:right w:w="108" w:type="dxa"/>
            </w:tcMar>
            <w:vAlign w:val="bottom"/>
          </w:tcPr>
          <w:p w14:paraId="2C87F1B7" w14:textId="77777777" w:rsidR="00AE349F" w:rsidRPr="007E26E3" w:rsidRDefault="00215359" w:rsidP="009B2364">
            <w:pPr>
              <w:pStyle w:val="ListParagraph"/>
              <w:pBdr>
                <w:top w:val="single" w:sz="4" w:space="1" w:color="auto"/>
                <w:bottom w:val="double" w:sz="4" w:space="1" w:color="auto"/>
              </w:pBdr>
              <w:tabs>
                <w:tab w:val="decimal" w:pos="907"/>
              </w:tabs>
              <w:spacing w:line="300" w:lineRule="exact"/>
              <w:ind w:left="0"/>
              <w:contextualSpacing w:val="0"/>
              <w:rPr>
                <w:rFonts w:ascii="Arial" w:hAnsi="Arial" w:cs="Arial"/>
                <w:sz w:val="16"/>
                <w:szCs w:val="16"/>
                <w:cs/>
              </w:rPr>
            </w:pPr>
            <w:r w:rsidRPr="007E26E3">
              <w:rPr>
                <w:rFonts w:ascii="Arial" w:hAnsi="Arial" w:cs="Arial"/>
                <w:sz w:val="16"/>
                <w:szCs w:val="16"/>
              </w:rPr>
              <w:t>-</w:t>
            </w:r>
          </w:p>
        </w:tc>
        <w:tc>
          <w:tcPr>
            <w:tcW w:w="1327" w:type="dxa"/>
            <w:tcMar>
              <w:top w:w="0" w:type="dxa"/>
              <w:left w:w="108" w:type="dxa"/>
              <w:bottom w:w="0" w:type="dxa"/>
              <w:right w:w="108" w:type="dxa"/>
            </w:tcMar>
            <w:vAlign w:val="bottom"/>
          </w:tcPr>
          <w:p w14:paraId="7650D09E" w14:textId="77777777" w:rsidR="00AE349F" w:rsidRPr="007E26E3" w:rsidRDefault="00215359" w:rsidP="009B2364">
            <w:pPr>
              <w:pStyle w:val="ListParagraph"/>
              <w:pBdr>
                <w:top w:val="single" w:sz="4" w:space="1" w:color="auto"/>
                <w:bottom w:val="double" w:sz="4" w:space="1" w:color="auto"/>
              </w:pBdr>
              <w:tabs>
                <w:tab w:val="decimal" w:pos="907"/>
              </w:tabs>
              <w:spacing w:line="300" w:lineRule="exact"/>
              <w:ind w:left="0"/>
              <w:contextualSpacing w:val="0"/>
              <w:rPr>
                <w:rFonts w:ascii="Arial" w:hAnsi="Arial" w:cs="Arial"/>
                <w:sz w:val="16"/>
                <w:szCs w:val="16"/>
                <w:cs/>
              </w:rPr>
            </w:pPr>
            <w:r w:rsidRPr="007E26E3">
              <w:rPr>
                <w:rFonts w:ascii="Arial" w:hAnsi="Arial" w:cs="Arial"/>
                <w:sz w:val="16"/>
                <w:szCs w:val="16"/>
              </w:rPr>
              <w:t>217</w:t>
            </w:r>
          </w:p>
        </w:tc>
      </w:tr>
      <w:tr w:rsidR="007E26E3" w:rsidRPr="007E26E3" w14:paraId="77C80A94" w14:textId="77777777" w:rsidTr="009B2364">
        <w:tc>
          <w:tcPr>
            <w:tcW w:w="2998" w:type="dxa"/>
            <w:tcMar>
              <w:top w:w="0" w:type="dxa"/>
              <w:left w:w="108" w:type="dxa"/>
              <w:bottom w:w="0" w:type="dxa"/>
              <w:right w:w="108" w:type="dxa"/>
            </w:tcMar>
            <w:hideMark/>
          </w:tcPr>
          <w:p w14:paraId="29951E58" w14:textId="77777777" w:rsidR="00AB5873" w:rsidRPr="007E26E3" w:rsidRDefault="00AB5873" w:rsidP="009B2364">
            <w:pPr>
              <w:spacing w:line="300" w:lineRule="exact"/>
              <w:ind w:left="165" w:hanging="165"/>
              <w:rPr>
                <w:rFonts w:ascii="Arial" w:hAnsi="Arial" w:cs="Arial"/>
                <w:b/>
                <w:bCs/>
                <w:sz w:val="16"/>
                <w:szCs w:val="16"/>
                <w:cs/>
              </w:rPr>
            </w:pPr>
            <w:r w:rsidRPr="007E26E3">
              <w:rPr>
                <w:rFonts w:ascii="Arial" w:hAnsi="Arial" w:cs="Arial"/>
                <w:b/>
                <w:bCs/>
                <w:sz w:val="16"/>
                <w:szCs w:val="16"/>
              </w:rPr>
              <w:t>Advance for expenses on asset acquisition and others</w:t>
            </w:r>
          </w:p>
        </w:tc>
        <w:tc>
          <w:tcPr>
            <w:tcW w:w="1263" w:type="dxa"/>
            <w:shd w:val="clear" w:color="auto" w:fill="auto"/>
            <w:tcMar>
              <w:top w:w="0" w:type="dxa"/>
              <w:left w:w="108" w:type="dxa"/>
              <w:bottom w:w="0" w:type="dxa"/>
              <w:right w:w="108" w:type="dxa"/>
            </w:tcMar>
            <w:vAlign w:val="bottom"/>
          </w:tcPr>
          <w:p w14:paraId="58B9E4A4" w14:textId="77777777" w:rsidR="00AB5873" w:rsidRPr="007E26E3" w:rsidRDefault="00AB5873" w:rsidP="009B2364">
            <w:pPr>
              <w:pStyle w:val="ListParagraph"/>
              <w:spacing w:line="300" w:lineRule="exact"/>
              <w:ind w:left="0"/>
              <w:contextualSpacing w:val="0"/>
              <w:rPr>
                <w:rFonts w:ascii="Arial" w:hAnsi="Arial" w:cs="Arial"/>
                <w:sz w:val="16"/>
                <w:szCs w:val="16"/>
                <w:cs/>
              </w:rPr>
            </w:pPr>
          </w:p>
        </w:tc>
        <w:tc>
          <w:tcPr>
            <w:tcW w:w="1264" w:type="dxa"/>
            <w:shd w:val="clear" w:color="auto" w:fill="auto"/>
            <w:tcMar>
              <w:top w:w="0" w:type="dxa"/>
              <w:left w:w="108" w:type="dxa"/>
              <w:bottom w:w="0" w:type="dxa"/>
              <w:right w:w="108" w:type="dxa"/>
            </w:tcMar>
            <w:vAlign w:val="bottom"/>
          </w:tcPr>
          <w:p w14:paraId="6E855D23" w14:textId="77777777" w:rsidR="00AB5873" w:rsidRPr="007E26E3" w:rsidRDefault="00AB5873" w:rsidP="009B2364">
            <w:pPr>
              <w:pStyle w:val="ListParagraph"/>
              <w:spacing w:line="300" w:lineRule="exact"/>
              <w:ind w:left="0"/>
              <w:contextualSpacing w:val="0"/>
              <w:rPr>
                <w:rFonts w:ascii="Arial" w:hAnsi="Arial" w:cs="Arial"/>
                <w:sz w:val="16"/>
                <w:szCs w:val="16"/>
                <w:cs/>
              </w:rPr>
            </w:pPr>
          </w:p>
        </w:tc>
        <w:tc>
          <w:tcPr>
            <w:tcW w:w="1264" w:type="dxa"/>
            <w:gridSpan w:val="2"/>
            <w:shd w:val="clear" w:color="auto" w:fill="auto"/>
            <w:tcMar>
              <w:top w:w="0" w:type="dxa"/>
              <w:left w:w="108" w:type="dxa"/>
              <w:bottom w:w="0" w:type="dxa"/>
              <w:right w:w="108" w:type="dxa"/>
            </w:tcMar>
            <w:vAlign w:val="bottom"/>
          </w:tcPr>
          <w:p w14:paraId="0D5307B2" w14:textId="77777777" w:rsidR="00AB5873" w:rsidRPr="007E26E3" w:rsidRDefault="00AB5873" w:rsidP="009B2364">
            <w:pPr>
              <w:pStyle w:val="ListParagraph"/>
              <w:spacing w:line="300" w:lineRule="exact"/>
              <w:ind w:left="0"/>
              <w:contextualSpacing w:val="0"/>
              <w:rPr>
                <w:rFonts w:ascii="Arial" w:hAnsi="Arial" w:cs="Arial"/>
                <w:sz w:val="16"/>
                <w:szCs w:val="16"/>
              </w:rPr>
            </w:pPr>
          </w:p>
        </w:tc>
        <w:tc>
          <w:tcPr>
            <w:tcW w:w="1264" w:type="dxa"/>
            <w:shd w:val="clear" w:color="auto" w:fill="auto"/>
            <w:tcMar>
              <w:top w:w="0" w:type="dxa"/>
              <w:left w:w="108" w:type="dxa"/>
              <w:bottom w:w="0" w:type="dxa"/>
              <w:right w:w="108" w:type="dxa"/>
            </w:tcMar>
            <w:vAlign w:val="bottom"/>
          </w:tcPr>
          <w:p w14:paraId="455AF46E" w14:textId="77777777" w:rsidR="00AB5873" w:rsidRPr="007E26E3" w:rsidRDefault="00AB5873" w:rsidP="009B2364">
            <w:pPr>
              <w:pStyle w:val="ListParagraph"/>
              <w:spacing w:line="300" w:lineRule="exact"/>
              <w:ind w:left="0"/>
              <w:contextualSpacing w:val="0"/>
              <w:rPr>
                <w:rFonts w:ascii="Arial" w:hAnsi="Arial" w:cs="Arial"/>
                <w:sz w:val="16"/>
                <w:szCs w:val="16"/>
                <w:cs/>
              </w:rPr>
            </w:pPr>
          </w:p>
        </w:tc>
        <w:tc>
          <w:tcPr>
            <w:tcW w:w="1327" w:type="dxa"/>
            <w:shd w:val="clear" w:color="auto" w:fill="auto"/>
            <w:tcMar>
              <w:top w:w="0" w:type="dxa"/>
              <w:left w:w="108" w:type="dxa"/>
              <w:bottom w:w="0" w:type="dxa"/>
              <w:right w:w="108" w:type="dxa"/>
            </w:tcMar>
            <w:vAlign w:val="bottom"/>
          </w:tcPr>
          <w:p w14:paraId="4D6005B7" w14:textId="77777777" w:rsidR="00AB5873" w:rsidRPr="007E26E3" w:rsidRDefault="00AB5873" w:rsidP="009B2364">
            <w:pPr>
              <w:pStyle w:val="ListParagraph"/>
              <w:spacing w:line="300" w:lineRule="exact"/>
              <w:ind w:left="0"/>
              <w:contextualSpacing w:val="0"/>
              <w:rPr>
                <w:rFonts w:ascii="Arial" w:hAnsi="Arial" w:cs="Arial"/>
                <w:sz w:val="16"/>
                <w:szCs w:val="16"/>
              </w:rPr>
            </w:pPr>
          </w:p>
        </w:tc>
      </w:tr>
      <w:tr w:rsidR="007E26E3" w:rsidRPr="007E26E3" w14:paraId="5F239034" w14:textId="77777777" w:rsidTr="009B2364">
        <w:tc>
          <w:tcPr>
            <w:tcW w:w="2998" w:type="dxa"/>
            <w:tcMar>
              <w:top w:w="0" w:type="dxa"/>
              <w:left w:w="108" w:type="dxa"/>
              <w:bottom w:w="0" w:type="dxa"/>
              <w:right w:w="108" w:type="dxa"/>
            </w:tcMar>
            <w:hideMark/>
          </w:tcPr>
          <w:p w14:paraId="504ACC72" w14:textId="77777777" w:rsidR="00AB5873" w:rsidRPr="007E26E3" w:rsidRDefault="00AB5873" w:rsidP="009B2364">
            <w:pPr>
              <w:spacing w:line="300" w:lineRule="exact"/>
              <w:ind w:left="165" w:hanging="165"/>
              <w:rPr>
                <w:rFonts w:ascii="Arial" w:hAnsi="Arial" w:cs="Arial"/>
                <w:sz w:val="16"/>
                <w:szCs w:val="16"/>
              </w:rPr>
            </w:pPr>
            <w:r w:rsidRPr="007E26E3">
              <w:rPr>
                <w:rFonts w:ascii="Arial" w:hAnsi="Arial" w:cs="Arial"/>
                <w:sz w:val="16"/>
                <w:szCs w:val="16"/>
              </w:rPr>
              <w:t>Beginning balance</w:t>
            </w:r>
          </w:p>
        </w:tc>
        <w:tc>
          <w:tcPr>
            <w:tcW w:w="1263" w:type="dxa"/>
            <w:tcMar>
              <w:top w:w="0" w:type="dxa"/>
              <w:left w:w="108" w:type="dxa"/>
              <w:bottom w:w="0" w:type="dxa"/>
              <w:right w:w="108" w:type="dxa"/>
            </w:tcMar>
            <w:vAlign w:val="bottom"/>
          </w:tcPr>
          <w:p w14:paraId="609214D8" w14:textId="77777777" w:rsidR="00AB5873" w:rsidRPr="007E26E3" w:rsidRDefault="00AB5873" w:rsidP="009B2364">
            <w:pPr>
              <w:pStyle w:val="ListParagraph"/>
              <w:tabs>
                <w:tab w:val="decimal" w:pos="907"/>
              </w:tabs>
              <w:spacing w:line="300" w:lineRule="exact"/>
              <w:ind w:left="0"/>
              <w:contextualSpacing w:val="0"/>
              <w:rPr>
                <w:rFonts w:ascii="Arial" w:hAnsi="Arial" w:cs="Arial"/>
                <w:sz w:val="16"/>
                <w:szCs w:val="16"/>
              </w:rPr>
            </w:pPr>
            <w:r w:rsidRPr="007E26E3">
              <w:rPr>
                <w:rFonts w:ascii="Arial" w:hAnsi="Arial" w:cs="Arial"/>
                <w:sz w:val="16"/>
                <w:szCs w:val="16"/>
              </w:rPr>
              <w:t>-</w:t>
            </w:r>
          </w:p>
        </w:tc>
        <w:tc>
          <w:tcPr>
            <w:tcW w:w="1264" w:type="dxa"/>
            <w:tcMar>
              <w:top w:w="0" w:type="dxa"/>
              <w:left w:w="108" w:type="dxa"/>
              <w:bottom w:w="0" w:type="dxa"/>
              <w:right w:w="108" w:type="dxa"/>
            </w:tcMar>
            <w:vAlign w:val="bottom"/>
          </w:tcPr>
          <w:p w14:paraId="5F367DBB" w14:textId="77777777" w:rsidR="00AB5873" w:rsidRPr="007E26E3" w:rsidRDefault="00AB5873" w:rsidP="009B2364">
            <w:pPr>
              <w:pStyle w:val="ListParagraph"/>
              <w:tabs>
                <w:tab w:val="decimal" w:pos="907"/>
              </w:tabs>
              <w:spacing w:line="300" w:lineRule="exact"/>
              <w:ind w:left="0"/>
              <w:contextualSpacing w:val="0"/>
              <w:rPr>
                <w:rFonts w:ascii="Arial" w:hAnsi="Arial" w:cs="Arial"/>
                <w:sz w:val="16"/>
                <w:szCs w:val="16"/>
              </w:rPr>
            </w:pPr>
            <w:r w:rsidRPr="007E26E3">
              <w:rPr>
                <w:rFonts w:ascii="Arial" w:hAnsi="Arial" w:cs="Arial"/>
                <w:sz w:val="16"/>
                <w:szCs w:val="16"/>
              </w:rPr>
              <w:t>-</w:t>
            </w:r>
          </w:p>
        </w:tc>
        <w:tc>
          <w:tcPr>
            <w:tcW w:w="1264" w:type="dxa"/>
            <w:gridSpan w:val="2"/>
            <w:tcMar>
              <w:top w:w="0" w:type="dxa"/>
              <w:left w:w="108" w:type="dxa"/>
              <w:bottom w:w="0" w:type="dxa"/>
              <w:right w:w="108" w:type="dxa"/>
            </w:tcMar>
            <w:vAlign w:val="bottom"/>
          </w:tcPr>
          <w:p w14:paraId="488251EA" w14:textId="77777777" w:rsidR="00AB5873" w:rsidRPr="007E26E3" w:rsidRDefault="00AB5873" w:rsidP="009B2364">
            <w:pPr>
              <w:pStyle w:val="ListParagraph"/>
              <w:tabs>
                <w:tab w:val="decimal" w:pos="907"/>
              </w:tabs>
              <w:spacing w:line="300" w:lineRule="exact"/>
              <w:ind w:left="0"/>
              <w:contextualSpacing w:val="0"/>
              <w:rPr>
                <w:rFonts w:ascii="Arial" w:hAnsi="Arial" w:cs="Arial"/>
                <w:sz w:val="16"/>
                <w:szCs w:val="16"/>
              </w:rPr>
            </w:pPr>
            <w:r w:rsidRPr="007E26E3">
              <w:rPr>
                <w:rFonts w:ascii="Arial" w:hAnsi="Arial" w:cs="Arial"/>
                <w:sz w:val="16"/>
                <w:szCs w:val="16"/>
              </w:rPr>
              <w:t>-</w:t>
            </w:r>
          </w:p>
        </w:tc>
        <w:tc>
          <w:tcPr>
            <w:tcW w:w="1264" w:type="dxa"/>
            <w:tcMar>
              <w:top w:w="0" w:type="dxa"/>
              <w:left w:w="108" w:type="dxa"/>
              <w:bottom w:w="0" w:type="dxa"/>
              <w:right w:w="108" w:type="dxa"/>
            </w:tcMar>
            <w:vAlign w:val="bottom"/>
          </w:tcPr>
          <w:p w14:paraId="4A8D55D3" w14:textId="77777777" w:rsidR="00AB5873" w:rsidRPr="007E26E3" w:rsidRDefault="00AB5873" w:rsidP="009B2364">
            <w:pPr>
              <w:pStyle w:val="ListParagraph"/>
              <w:tabs>
                <w:tab w:val="decimal" w:pos="907"/>
              </w:tabs>
              <w:spacing w:line="300" w:lineRule="exact"/>
              <w:ind w:left="0"/>
              <w:contextualSpacing w:val="0"/>
              <w:rPr>
                <w:rFonts w:ascii="Arial" w:hAnsi="Arial" w:cs="Arial"/>
                <w:sz w:val="16"/>
                <w:szCs w:val="16"/>
                <w:cs/>
              </w:rPr>
            </w:pPr>
            <w:r w:rsidRPr="007E26E3">
              <w:rPr>
                <w:rFonts w:ascii="Arial" w:hAnsi="Arial" w:cs="Arial"/>
                <w:sz w:val="16"/>
                <w:szCs w:val="16"/>
              </w:rPr>
              <w:t>9</w:t>
            </w:r>
          </w:p>
        </w:tc>
        <w:tc>
          <w:tcPr>
            <w:tcW w:w="1327" w:type="dxa"/>
            <w:tcMar>
              <w:top w:w="0" w:type="dxa"/>
              <w:left w:w="108" w:type="dxa"/>
              <w:bottom w:w="0" w:type="dxa"/>
              <w:right w:w="108" w:type="dxa"/>
            </w:tcMar>
            <w:vAlign w:val="bottom"/>
          </w:tcPr>
          <w:p w14:paraId="2B2254FF" w14:textId="77777777" w:rsidR="00AB5873" w:rsidRPr="007E26E3" w:rsidRDefault="00AB5873" w:rsidP="009B2364">
            <w:pPr>
              <w:pStyle w:val="ListParagraph"/>
              <w:tabs>
                <w:tab w:val="decimal" w:pos="907"/>
              </w:tabs>
              <w:spacing w:line="300" w:lineRule="exact"/>
              <w:ind w:left="0"/>
              <w:contextualSpacing w:val="0"/>
              <w:rPr>
                <w:rFonts w:ascii="Arial" w:hAnsi="Arial" w:cs="Arial"/>
                <w:sz w:val="16"/>
                <w:szCs w:val="16"/>
              </w:rPr>
            </w:pPr>
            <w:r w:rsidRPr="007E26E3">
              <w:rPr>
                <w:rFonts w:ascii="Arial" w:hAnsi="Arial" w:cs="Arial"/>
                <w:sz w:val="16"/>
                <w:szCs w:val="16"/>
              </w:rPr>
              <w:t>9</w:t>
            </w:r>
          </w:p>
        </w:tc>
      </w:tr>
      <w:tr w:rsidR="007E26E3" w:rsidRPr="007E26E3" w14:paraId="332F80CC" w14:textId="77777777" w:rsidTr="009B2364">
        <w:tc>
          <w:tcPr>
            <w:tcW w:w="2998" w:type="dxa"/>
            <w:tcMar>
              <w:top w:w="0" w:type="dxa"/>
              <w:left w:w="108" w:type="dxa"/>
              <w:bottom w:w="0" w:type="dxa"/>
              <w:right w:w="108" w:type="dxa"/>
            </w:tcMar>
            <w:hideMark/>
          </w:tcPr>
          <w:p w14:paraId="7260055C" w14:textId="77777777" w:rsidR="00AB5873" w:rsidRPr="007E26E3" w:rsidRDefault="00AB5873" w:rsidP="009B2364">
            <w:pPr>
              <w:pStyle w:val="ListParagraph"/>
              <w:spacing w:line="300" w:lineRule="exact"/>
              <w:ind w:left="160" w:hanging="160"/>
              <w:contextualSpacing w:val="0"/>
              <w:rPr>
                <w:rFonts w:ascii="Arial" w:hAnsi="Arial" w:cs="Arial"/>
                <w:sz w:val="16"/>
                <w:szCs w:val="16"/>
              </w:rPr>
            </w:pPr>
            <w:r w:rsidRPr="007E26E3">
              <w:rPr>
                <w:rFonts w:ascii="Arial" w:hAnsi="Arial" w:cs="Arial"/>
                <w:sz w:val="16"/>
                <w:szCs w:val="16"/>
              </w:rPr>
              <w:t>Changes in remeasuring for</w:t>
            </w:r>
            <w:r w:rsidRPr="007E26E3">
              <w:rPr>
                <w:rFonts w:ascii="Arial" w:hAnsi="Arial" w:cs="Arial"/>
                <w:sz w:val="16"/>
                <w:szCs w:val="16"/>
                <w:cs/>
              </w:rPr>
              <w:t xml:space="preserve"> </w:t>
            </w:r>
            <w:r w:rsidRPr="007E26E3">
              <w:rPr>
                <w:rFonts w:ascii="Arial" w:hAnsi="Arial" w:cs="Arial"/>
                <w:sz w:val="16"/>
                <w:szCs w:val="16"/>
              </w:rPr>
              <w:t>allowance for credit loss</w:t>
            </w:r>
          </w:p>
        </w:tc>
        <w:tc>
          <w:tcPr>
            <w:tcW w:w="1263" w:type="dxa"/>
            <w:tcMar>
              <w:top w:w="0" w:type="dxa"/>
              <w:left w:w="108" w:type="dxa"/>
              <w:bottom w:w="0" w:type="dxa"/>
              <w:right w:w="108" w:type="dxa"/>
            </w:tcMar>
            <w:vAlign w:val="bottom"/>
          </w:tcPr>
          <w:p w14:paraId="68BA9EE5" w14:textId="77777777" w:rsidR="00AB5873" w:rsidRPr="007E26E3" w:rsidRDefault="00617EBF" w:rsidP="009B2364">
            <w:pPr>
              <w:pStyle w:val="ListParagraph"/>
              <w:tabs>
                <w:tab w:val="decimal" w:pos="907"/>
              </w:tabs>
              <w:spacing w:line="300" w:lineRule="exact"/>
              <w:ind w:left="0"/>
              <w:contextualSpacing w:val="0"/>
              <w:rPr>
                <w:rFonts w:ascii="Arial" w:hAnsi="Arial" w:cs="Arial"/>
                <w:sz w:val="16"/>
                <w:szCs w:val="16"/>
              </w:rPr>
            </w:pPr>
            <w:r w:rsidRPr="007E26E3">
              <w:rPr>
                <w:rFonts w:ascii="Arial" w:hAnsi="Arial" w:cs="Arial"/>
                <w:sz w:val="16"/>
                <w:szCs w:val="16"/>
              </w:rPr>
              <w:t>-</w:t>
            </w:r>
          </w:p>
        </w:tc>
        <w:tc>
          <w:tcPr>
            <w:tcW w:w="1264" w:type="dxa"/>
            <w:tcMar>
              <w:top w:w="0" w:type="dxa"/>
              <w:left w:w="108" w:type="dxa"/>
              <w:bottom w:w="0" w:type="dxa"/>
              <w:right w:w="108" w:type="dxa"/>
            </w:tcMar>
            <w:vAlign w:val="bottom"/>
          </w:tcPr>
          <w:p w14:paraId="5A6E966D" w14:textId="77777777" w:rsidR="00AB5873" w:rsidRPr="007E26E3" w:rsidRDefault="00617EBF" w:rsidP="009B2364">
            <w:pPr>
              <w:tabs>
                <w:tab w:val="decimal" w:pos="907"/>
              </w:tabs>
              <w:spacing w:line="300" w:lineRule="exact"/>
              <w:rPr>
                <w:rFonts w:ascii="Arial" w:hAnsi="Arial" w:cs="Arial"/>
                <w:sz w:val="16"/>
                <w:szCs w:val="16"/>
              </w:rPr>
            </w:pPr>
            <w:r w:rsidRPr="007E26E3">
              <w:rPr>
                <w:rFonts w:ascii="Arial" w:hAnsi="Arial" w:cs="Arial"/>
                <w:sz w:val="16"/>
                <w:szCs w:val="16"/>
              </w:rPr>
              <w:t>-</w:t>
            </w:r>
          </w:p>
        </w:tc>
        <w:tc>
          <w:tcPr>
            <w:tcW w:w="1264" w:type="dxa"/>
            <w:gridSpan w:val="2"/>
            <w:tcMar>
              <w:top w:w="0" w:type="dxa"/>
              <w:left w:w="108" w:type="dxa"/>
              <w:bottom w:w="0" w:type="dxa"/>
              <w:right w:w="108" w:type="dxa"/>
            </w:tcMar>
            <w:vAlign w:val="bottom"/>
          </w:tcPr>
          <w:p w14:paraId="5F8DA844" w14:textId="77777777" w:rsidR="00AB5873" w:rsidRPr="007E26E3" w:rsidRDefault="00617EBF" w:rsidP="009B2364">
            <w:pPr>
              <w:pStyle w:val="ListParagraph"/>
              <w:tabs>
                <w:tab w:val="decimal" w:pos="907"/>
              </w:tabs>
              <w:spacing w:line="300" w:lineRule="exact"/>
              <w:ind w:left="0"/>
              <w:contextualSpacing w:val="0"/>
              <w:rPr>
                <w:rFonts w:ascii="Arial" w:hAnsi="Arial" w:cs="Arial"/>
                <w:sz w:val="16"/>
                <w:szCs w:val="16"/>
              </w:rPr>
            </w:pPr>
            <w:r w:rsidRPr="007E26E3">
              <w:rPr>
                <w:rFonts w:ascii="Arial" w:hAnsi="Arial" w:cs="Arial"/>
                <w:sz w:val="16"/>
                <w:szCs w:val="16"/>
              </w:rPr>
              <w:t>-</w:t>
            </w:r>
          </w:p>
        </w:tc>
        <w:tc>
          <w:tcPr>
            <w:tcW w:w="1264" w:type="dxa"/>
            <w:tcMar>
              <w:top w:w="0" w:type="dxa"/>
              <w:left w:w="108" w:type="dxa"/>
              <w:bottom w:w="0" w:type="dxa"/>
              <w:right w:w="108" w:type="dxa"/>
            </w:tcMar>
            <w:vAlign w:val="bottom"/>
          </w:tcPr>
          <w:p w14:paraId="587D1C48" w14:textId="77777777" w:rsidR="00AB5873" w:rsidRPr="007E26E3" w:rsidRDefault="00617EBF" w:rsidP="009B2364">
            <w:pPr>
              <w:pStyle w:val="ListParagraph"/>
              <w:tabs>
                <w:tab w:val="decimal" w:pos="907"/>
              </w:tabs>
              <w:spacing w:line="300" w:lineRule="exact"/>
              <w:ind w:left="0"/>
              <w:contextualSpacing w:val="0"/>
              <w:rPr>
                <w:rFonts w:ascii="Arial" w:hAnsi="Arial" w:cs="Arial"/>
                <w:sz w:val="16"/>
                <w:szCs w:val="16"/>
                <w:cs/>
              </w:rPr>
            </w:pPr>
            <w:r w:rsidRPr="007E26E3">
              <w:rPr>
                <w:rFonts w:ascii="Arial" w:hAnsi="Arial" w:cs="Arial"/>
                <w:sz w:val="16"/>
                <w:szCs w:val="16"/>
              </w:rPr>
              <w:t>4</w:t>
            </w:r>
          </w:p>
        </w:tc>
        <w:tc>
          <w:tcPr>
            <w:tcW w:w="1327" w:type="dxa"/>
            <w:tcMar>
              <w:top w:w="0" w:type="dxa"/>
              <w:left w:w="108" w:type="dxa"/>
              <w:bottom w:w="0" w:type="dxa"/>
              <w:right w:w="108" w:type="dxa"/>
            </w:tcMar>
            <w:vAlign w:val="bottom"/>
          </w:tcPr>
          <w:p w14:paraId="52B2DF5B" w14:textId="77777777" w:rsidR="00AB5873" w:rsidRPr="007E26E3" w:rsidRDefault="00617EBF" w:rsidP="009B2364">
            <w:pPr>
              <w:pStyle w:val="ListParagraph"/>
              <w:tabs>
                <w:tab w:val="decimal" w:pos="907"/>
              </w:tabs>
              <w:spacing w:line="300" w:lineRule="exact"/>
              <w:ind w:left="0"/>
              <w:contextualSpacing w:val="0"/>
              <w:rPr>
                <w:rFonts w:ascii="Arial" w:hAnsi="Arial" w:cs="Arial"/>
                <w:sz w:val="16"/>
                <w:szCs w:val="16"/>
                <w:cs/>
              </w:rPr>
            </w:pPr>
            <w:r w:rsidRPr="007E26E3">
              <w:rPr>
                <w:rFonts w:ascii="Arial" w:hAnsi="Arial" w:cs="Arial"/>
                <w:sz w:val="16"/>
                <w:szCs w:val="16"/>
              </w:rPr>
              <w:t>4</w:t>
            </w:r>
          </w:p>
        </w:tc>
      </w:tr>
      <w:tr w:rsidR="007E26E3" w:rsidRPr="007E26E3" w14:paraId="0309C05B" w14:textId="77777777" w:rsidTr="009B2364">
        <w:trPr>
          <w:trHeight w:val="331"/>
        </w:trPr>
        <w:tc>
          <w:tcPr>
            <w:tcW w:w="2998" w:type="dxa"/>
            <w:tcMar>
              <w:top w:w="0" w:type="dxa"/>
              <w:left w:w="108" w:type="dxa"/>
              <w:bottom w:w="0" w:type="dxa"/>
              <w:right w:w="108" w:type="dxa"/>
            </w:tcMar>
            <w:hideMark/>
          </w:tcPr>
          <w:p w14:paraId="406CEAAD" w14:textId="77777777" w:rsidR="00AB5873" w:rsidRPr="007E26E3" w:rsidRDefault="00AB5873" w:rsidP="009B2364">
            <w:pPr>
              <w:spacing w:line="300" w:lineRule="exact"/>
              <w:ind w:left="165" w:hanging="165"/>
              <w:rPr>
                <w:rFonts w:ascii="Arial" w:hAnsi="Arial" w:cs="Arial"/>
                <w:sz w:val="16"/>
                <w:szCs w:val="16"/>
              </w:rPr>
            </w:pPr>
            <w:r w:rsidRPr="007E26E3">
              <w:rPr>
                <w:rFonts w:ascii="Arial" w:hAnsi="Arial" w:cs="Arial"/>
                <w:sz w:val="16"/>
                <w:szCs w:val="16"/>
              </w:rPr>
              <w:t>Ending balance</w:t>
            </w:r>
          </w:p>
        </w:tc>
        <w:tc>
          <w:tcPr>
            <w:tcW w:w="1263" w:type="dxa"/>
            <w:tcMar>
              <w:top w:w="0" w:type="dxa"/>
              <w:left w:w="108" w:type="dxa"/>
              <w:bottom w:w="0" w:type="dxa"/>
              <w:right w:w="108" w:type="dxa"/>
            </w:tcMar>
            <w:vAlign w:val="bottom"/>
          </w:tcPr>
          <w:p w14:paraId="2D73BD26" w14:textId="77777777" w:rsidR="00AB5873" w:rsidRPr="007E26E3" w:rsidRDefault="00617EBF" w:rsidP="009B2364">
            <w:pPr>
              <w:pStyle w:val="ListParagraph"/>
              <w:pBdr>
                <w:top w:val="single" w:sz="4" w:space="1" w:color="auto"/>
                <w:bottom w:val="double" w:sz="4" w:space="1" w:color="auto"/>
              </w:pBdr>
              <w:tabs>
                <w:tab w:val="decimal" w:pos="907"/>
              </w:tabs>
              <w:spacing w:line="300" w:lineRule="exact"/>
              <w:ind w:left="0"/>
              <w:contextualSpacing w:val="0"/>
              <w:rPr>
                <w:rFonts w:ascii="Arial" w:hAnsi="Arial" w:cs="Arial"/>
                <w:sz w:val="16"/>
                <w:szCs w:val="16"/>
              </w:rPr>
            </w:pPr>
            <w:r w:rsidRPr="007E26E3">
              <w:rPr>
                <w:rFonts w:ascii="Arial" w:hAnsi="Arial" w:cs="Arial"/>
                <w:sz w:val="16"/>
                <w:szCs w:val="16"/>
              </w:rPr>
              <w:t>-</w:t>
            </w:r>
          </w:p>
        </w:tc>
        <w:tc>
          <w:tcPr>
            <w:tcW w:w="1264" w:type="dxa"/>
            <w:tcMar>
              <w:top w:w="0" w:type="dxa"/>
              <w:left w:w="108" w:type="dxa"/>
              <w:bottom w:w="0" w:type="dxa"/>
              <w:right w:w="108" w:type="dxa"/>
            </w:tcMar>
            <w:vAlign w:val="bottom"/>
          </w:tcPr>
          <w:p w14:paraId="4C2C2D86" w14:textId="77777777" w:rsidR="00AB5873" w:rsidRPr="007E26E3" w:rsidRDefault="00617EBF" w:rsidP="009B2364">
            <w:pPr>
              <w:pBdr>
                <w:top w:val="single" w:sz="4" w:space="1" w:color="auto"/>
                <w:bottom w:val="double" w:sz="4" w:space="1" w:color="auto"/>
              </w:pBdr>
              <w:tabs>
                <w:tab w:val="decimal" w:pos="907"/>
              </w:tabs>
              <w:spacing w:line="300" w:lineRule="exact"/>
              <w:rPr>
                <w:rFonts w:ascii="Arial" w:hAnsi="Arial" w:cs="Arial"/>
                <w:sz w:val="16"/>
                <w:szCs w:val="16"/>
              </w:rPr>
            </w:pPr>
            <w:r w:rsidRPr="007E26E3">
              <w:rPr>
                <w:rFonts w:ascii="Arial" w:hAnsi="Arial" w:cs="Arial"/>
                <w:sz w:val="16"/>
                <w:szCs w:val="16"/>
              </w:rPr>
              <w:t>-</w:t>
            </w:r>
          </w:p>
        </w:tc>
        <w:tc>
          <w:tcPr>
            <w:tcW w:w="1264" w:type="dxa"/>
            <w:gridSpan w:val="2"/>
            <w:tcMar>
              <w:top w:w="0" w:type="dxa"/>
              <w:left w:w="108" w:type="dxa"/>
              <w:bottom w:w="0" w:type="dxa"/>
              <w:right w:w="108" w:type="dxa"/>
            </w:tcMar>
            <w:vAlign w:val="bottom"/>
          </w:tcPr>
          <w:p w14:paraId="55DB5BE6" w14:textId="77777777" w:rsidR="00AB5873" w:rsidRPr="007E26E3" w:rsidRDefault="00617EBF" w:rsidP="009B2364">
            <w:pPr>
              <w:pStyle w:val="ListParagraph"/>
              <w:pBdr>
                <w:top w:val="single" w:sz="4" w:space="1" w:color="auto"/>
                <w:bottom w:val="double" w:sz="4" w:space="1" w:color="auto"/>
              </w:pBdr>
              <w:tabs>
                <w:tab w:val="decimal" w:pos="907"/>
              </w:tabs>
              <w:spacing w:line="300" w:lineRule="exact"/>
              <w:ind w:left="0"/>
              <w:contextualSpacing w:val="0"/>
              <w:rPr>
                <w:rFonts w:ascii="Arial" w:hAnsi="Arial" w:cs="Arial"/>
                <w:sz w:val="16"/>
                <w:szCs w:val="16"/>
              </w:rPr>
            </w:pPr>
            <w:r w:rsidRPr="007E26E3">
              <w:rPr>
                <w:rFonts w:ascii="Arial" w:hAnsi="Arial" w:cs="Arial"/>
                <w:sz w:val="16"/>
                <w:szCs w:val="16"/>
              </w:rPr>
              <w:t>-</w:t>
            </w:r>
          </w:p>
        </w:tc>
        <w:tc>
          <w:tcPr>
            <w:tcW w:w="1264" w:type="dxa"/>
            <w:tcMar>
              <w:top w:w="0" w:type="dxa"/>
              <w:left w:w="108" w:type="dxa"/>
              <w:bottom w:w="0" w:type="dxa"/>
              <w:right w:w="108" w:type="dxa"/>
            </w:tcMar>
            <w:vAlign w:val="bottom"/>
          </w:tcPr>
          <w:p w14:paraId="5B6167CF" w14:textId="77777777" w:rsidR="00AB5873" w:rsidRPr="007E26E3" w:rsidRDefault="00617EBF" w:rsidP="009B2364">
            <w:pPr>
              <w:pStyle w:val="ListParagraph"/>
              <w:pBdr>
                <w:top w:val="single" w:sz="4" w:space="1" w:color="auto"/>
                <w:bottom w:val="double" w:sz="4" w:space="1" w:color="auto"/>
              </w:pBdr>
              <w:tabs>
                <w:tab w:val="decimal" w:pos="907"/>
              </w:tabs>
              <w:spacing w:line="300" w:lineRule="exact"/>
              <w:ind w:left="0"/>
              <w:contextualSpacing w:val="0"/>
              <w:rPr>
                <w:rFonts w:ascii="Arial" w:hAnsi="Arial" w:cs="Arial"/>
                <w:sz w:val="16"/>
                <w:szCs w:val="16"/>
                <w:cs/>
              </w:rPr>
            </w:pPr>
            <w:r w:rsidRPr="007E26E3">
              <w:rPr>
                <w:rFonts w:ascii="Arial" w:hAnsi="Arial" w:cs="Arial"/>
                <w:sz w:val="16"/>
                <w:szCs w:val="16"/>
              </w:rPr>
              <w:t>13</w:t>
            </w:r>
          </w:p>
        </w:tc>
        <w:tc>
          <w:tcPr>
            <w:tcW w:w="1327" w:type="dxa"/>
            <w:tcMar>
              <w:top w:w="0" w:type="dxa"/>
              <w:left w:w="108" w:type="dxa"/>
              <w:bottom w:w="0" w:type="dxa"/>
              <w:right w:w="108" w:type="dxa"/>
            </w:tcMar>
            <w:vAlign w:val="bottom"/>
          </w:tcPr>
          <w:p w14:paraId="42D8678F" w14:textId="77777777" w:rsidR="00AB5873" w:rsidRPr="007E26E3" w:rsidRDefault="00617EBF" w:rsidP="009B2364">
            <w:pPr>
              <w:pStyle w:val="ListParagraph"/>
              <w:pBdr>
                <w:top w:val="single" w:sz="4" w:space="1" w:color="auto"/>
                <w:bottom w:val="double" w:sz="4" w:space="1" w:color="auto"/>
              </w:pBdr>
              <w:tabs>
                <w:tab w:val="decimal" w:pos="907"/>
              </w:tabs>
              <w:spacing w:line="300" w:lineRule="exact"/>
              <w:ind w:left="0"/>
              <w:contextualSpacing w:val="0"/>
              <w:rPr>
                <w:rFonts w:ascii="Arial" w:hAnsi="Arial" w:cs="Arial"/>
                <w:sz w:val="16"/>
                <w:szCs w:val="16"/>
                <w:cs/>
              </w:rPr>
            </w:pPr>
            <w:r w:rsidRPr="007E26E3">
              <w:rPr>
                <w:rFonts w:ascii="Arial" w:hAnsi="Arial" w:cs="Arial"/>
                <w:sz w:val="16"/>
                <w:szCs w:val="16"/>
              </w:rPr>
              <w:t>13</w:t>
            </w:r>
          </w:p>
        </w:tc>
      </w:tr>
      <w:tr w:rsidR="007E26E3" w:rsidRPr="007E26E3" w14:paraId="5BDFB757" w14:textId="77777777" w:rsidTr="009B2364">
        <w:trPr>
          <w:trHeight w:val="331"/>
        </w:trPr>
        <w:tc>
          <w:tcPr>
            <w:tcW w:w="2998" w:type="dxa"/>
            <w:tcMar>
              <w:top w:w="0" w:type="dxa"/>
              <w:left w:w="108" w:type="dxa"/>
              <w:bottom w:w="0" w:type="dxa"/>
              <w:right w:w="108" w:type="dxa"/>
            </w:tcMar>
          </w:tcPr>
          <w:p w14:paraId="282509A6" w14:textId="77777777" w:rsidR="00D3393F" w:rsidRPr="007E26E3" w:rsidRDefault="00D3393F" w:rsidP="009B2364">
            <w:pPr>
              <w:spacing w:line="300" w:lineRule="exact"/>
              <w:ind w:left="165" w:hanging="165"/>
              <w:rPr>
                <w:rFonts w:ascii="Arial" w:hAnsi="Arial" w:cs="Arial"/>
                <w:sz w:val="16"/>
                <w:szCs w:val="16"/>
              </w:rPr>
            </w:pPr>
            <w:r w:rsidRPr="007E26E3">
              <w:rPr>
                <w:rFonts w:ascii="Arial" w:hAnsi="Arial" w:cs="Arial"/>
                <w:b/>
                <w:bCs/>
                <w:sz w:val="16"/>
                <w:szCs w:val="16"/>
              </w:rPr>
              <w:t>Other assets</w:t>
            </w:r>
          </w:p>
        </w:tc>
        <w:tc>
          <w:tcPr>
            <w:tcW w:w="1263" w:type="dxa"/>
            <w:tcMar>
              <w:top w:w="0" w:type="dxa"/>
              <w:left w:w="108" w:type="dxa"/>
              <w:bottom w:w="0" w:type="dxa"/>
              <w:right w:w="108" w:type="dxa"/>
            </w:tcMar>
            <w:vAlign w:val="bottom"/>
          </w:tcPr>
          <w:p w14:paraId="2FEFEDB0" w14:textId="77777777" w:rsidR="00D3393F" w:rsidRPr="007E26E3" w:rsidRDefault="00D3393F" w:rsidP="009B2364">
            <w:pPr>
              <w:pStyle w:val="ListParagraph"/>
              <w:tabs>
                <w:tab w:val="decimal" w:pos="907"/>
              </w:tabs>
              <w:spacing w:line="300" w:lineRule="exact"/>
              <w:ind w:left="0"/>
              <w:contextualSpacing w:val="0"/>
              <w:rPr>
                <w:rFonts w:ascii="Arial" w:hAnsi="Arial" w:cs="Arial"/>
                <w:sz w:val="16"/>
                <w:szCs w:val="16"/>
              </w:rPr>
            </w:pPr>
          </w:p>
        </w:tc>
        <w:tc>
          <w:tcPr>
            <w:tcW w:w="1264" w:type="dxa"/>
            <w:tcMar>
              <w:top w:w="0" w:type="dxa"/>
              <w:left w:w="108" w:type="dxa"/>
              <w:bottom w:w="0" w:type="dxa"/>
              <w:right w:w="108" w:type="dxa"/>
            </w:tcMar>
            <w:vAlign w:val="bottom"/>
          </w:tcPr>
          <w:p w14:paraId="227E5540" w14:textId="77777777" w:rsidR="00D3393F" w:rsidRPr="007E26E3" w:rsidRDefault="00D3393F" w:rsidP="009B2364">
            <w:pPr>
              <w:tabs>
                <w:tab w:val="decimal" w:pos="907"/>
              </w:tabs>
              <w:spacing w:line="300" w:lineRule="exact"/>
              <w:rPr>
                <w:rFonts w:ascii="Arial" w:hAnsi="Arial" w:cs="Arial"/>
                <w:sz w:val="16"/>
                <w:szCs w:val="16"/>
              </w:rPr>
            </w:pPr>
          </w:p>
        </w:tc>
        <w:tc>
          <w:tcPr>
            <w:tcW w:w="1264" w:type="dxa"/>
            <w:gridSpan w:val="2"/>
            <w:tcMar>
              <w:top w:w="0" w:type="dxa"/>
              <w:left w:w="108" w:type="dxa"/>
              <w:bottom w:w="0" w:type="dxa"/>
              <w:right w:w="108" w:type="dxa"/>
            </w:tcMar>
            <w:vAlign w:val="bottom"/>
          </w:tcPr>
          <w:p w14:paraId="639949B2" w14:textId="77777777" w:rsidR="00D3393F" w:rsidRPr="007E26E3" w:rsidRDefault="00D3393F" w:rsidP="009B2364">
            <w:pPr>
              <w:pStyle w:val="ListParagraph"/>
              <w:tabs>
                <w:tab w:val="decimal" w:pos="907"/>
              </w:tabs>
              <w:spacing w:line="300" w:lineRule="exact"/>
              <w:ind w:left="0"/>
              <w:contextualSpacing w:val="0"/>
              <w:rPr>
                <w:rFonts w:ascii="Arial" w:hAnsi="Arial" w:cs="Arial"/>
                <w:sz w:val="16"/>
                <w:szCs w:val="16"/>
              </w:rPr>
            </w:pPr>
          </w:p>
        </w:tc>
        <w:tc>
          <w:tcPr>
            <w:tcW w:w="1264" w:type="dxa"/>
            <w:tcMar>
              <w:top w:w="0" w:type="dxa"/>
              <w:left w:w="108" w:type="dxa"/>
              <w:bottom w:w="0" w:type="dxa"/>
              <w:right w:w="108" w:type="dxa"/>
            </w:tcMar>
            <w:vAlign w:val="bottom"/>
          </w:tcPr>
          <w:p w14:paraId="0AAD1C84" w14:textId="77777777" w:rsidR="00D3393F" w:rsidRPr="007E26E3" w:rsidRDefault="00D3393F" w:rsidP="009B2364">
            <w:pPr>
              <w:pStyle w:val="ListParagraph"/>
              <w:tabs>
                <w:tab w:val="decimal" w:pos="907"/>
              </w:tabs>
              <w:spacing w:line="300" w:lineRule="exact"/>
              <w:ind w:left="0"/>
              <w:contextualSpacing w:val="0"/>
              <w:rPr>
                <w:rFonts w:ascii="Arial" w:hAnsi="Arial" w:cs="Arial"/>
                <w:sz w:val="16"/>
                <w:szCs w:val="16"/>
                <w:cs/>
              </w:rPr>
            </w:pPr>
          </w:p>
        </w:tc>
        <w:tc>
          <w:tcPr>
            <w:tcW w:w="1327" w:type="dxa"/>
            <w:tcMar>
              <w:top w:w="0" w:type="dxa"/>
              <w:left w:w="108" w:type="dxa"/>
              <w:bottom w:w="0" w:type="dxa"/>
              <w:right w:w="108" w:type="dxa"/>
            </w:tcMar>
            <w:vAlign w:val="bottom"/>
          </w:tcPr>
          <w:p w14:paraId="2E2BA82E" w14:textId="77777777" w:rsidR="00D3393F" w:rsidRPr="007E26E3" w:rsidRDefault="00D3393F" w:rsidP="009B2364">
            <w:pPr>
              <w:pStyle w:val="ListParagraph"/>
              <w:tabs>
                <w:tab w:val="decimal" w:pos="907"/>
              </w:tabs>
              <w:spacing w:line="300" w:lineRule="exact"/>
              <w:ind w:left="0"/>
              <w:contextualSpacing w:val="0"/>
              <w:rPr>
                <w:rFonts w:ascii="Arial" w:hAnsi="Arial" w:cs="Arial"/>
                <w:sz w:val="16"/>
                <w:szCs w:val="16"/>
                <w:cs/>
              </w:rPr>
            </w:pPr>
          </w:p>
        </w:tc>
      </w:tr>
      <w:tr w:rsidR="007E26E3" w:rsidRPr="007E26E3" w14:paraId="47A2DA95" w14:textId="77777777" w:rsidTr="009B2364">
        <w:trPr>
          <w:trHeight w:val="331"/>
        </w:trPr>
        <w:tc>
          <w:tcPr>
            <w:tcW w:w="2998" w:type="dxa"/>
            <w:tcMar>
              <w:top w:w="0" w:type="dxa"/>
              <w:left w:w="108" w:type="dxa"/>
              <w:bottom w:w="0" w:type="dxa"/>
              <w:right w:w="108" w:type="dxa"/>
            </w:tcMar>
            <w:vAlign w:val="bottom"/>
          </w:tcPr>
          <w:p w14:paraId="30895B26" w14:textId="77777777" w:rsidR="0099306F" w:rsidRPr="007E26E3" w:rsidRDefault="0099306F" w:rsidP="009B2364">
            <w:pPr>
              <w:spacing w:line="300" w:lineRule="exact"/>
              <w:ind w:left="165" w:hanging="165"/>
              <w:rPr>
                <w:rFonts w:ascii="Arial" w:hAnsi="Arial" w:cs="Arial"/>
                <w:sz w:val="16"/>
                <w:szCs w:val="16"/>
              </w:rPr>
            </w:pPr>
            <w:r w:rsidRPr="007E26E3">
              <w:rPr>
                <w:rFonts w:ascii="Arial" w:hAnsi="Arial" w:cs="Arial"/>
                <w:sz w:val="16"/>
                <w:szCs w:val="16"/>
              </w:rPr>
              <w:t>Beginning balance</w:t>
            </w:r>
          </w:p>
        </w:tc>
        <w:tc>
          <w:tcPr>
            <w:tcW w:w="1263" w:type="dxa"/>
            <w:tcMar>
              <w:top w:w="0" w:type="dxa"/>
              <w:left w:w="108" w:type="dxa"/>
              <w:bottom w:w="0" w:type="dxa"/>
              <w:right w:w="108" w:type="dxa"/>
            </w:tcMar>
            <w:vAlign w:val="bottom"/>
          </w:tcPr>
          <w:p w14:paraId="207A92C7" w14:textId="77777777" w:rsidR="0099306F" w:rsidRPr="007E26E3" w:rsidRDefault="0099306F" w:rsidP="009B2364">
            <w:pPr>
              <w:pStyle w:val="ListParagraph"/>
              <w:tabs>
                <w:tab w:val="decimal" w:pos="907"/>
              </w:tabs>
              <w:spacing w:line="300" w:lineRule="exact"/>
              <w:ind w:left="0"/>
              <w:contextualSpacing w:val="0"/>
              <w:rPr>
                <w:rFonts w:ascii="Arial" w:hAnsi="Arial" w:cs="Arial"/>
                <w:sz w:val="16"/>
                <w:szCs w:val="16"/>
              </w:rPr>
            </w:pPr>
            <w:r w:rsidRPr="007E26E3">
              <w:rPr>
                <w:rFonts w:ascii="Arial" w:hAnsi="Arial" w:cs="Arial"/>
                <w:sz w:val="16"/>
                <w:szCs w:val="16"/>
                <w:cs/>
              </w:rPr>
              <w:t>-</w:t>
            </w:r>
          </w:p>
        </w:tc>
        <w:tc>
          <w:tcPr>
            <w:tcW w:w="1264" w:type="dxa"/>
            <w:tcMar>
              <w:top w:w="0" w:type="dxa"/>
              <w:left w:w="108" w:type="dxa"/>
              <w:bottom w:w="0" w:type="dxa"/>
              <w:right w:w="108" w:type="dxa"/>
            </w:tcMar>
            <w:vAlign w:val="bottom"/>
          </w:tcPr>
          <w:p w14:paraId="195DAB32" w14:textId="77777777" w:rsidR="0099306F" w:rsidRPr="007E26E3" w:rsidRDefault="0099306F" w:rsidP="009B2364">
            <w:pPr>
              <w:tabs>
                <w:tab w:val="decimal" w:pos="907"/>
              </w:tabs>
              <w:spacing w:line="300" w:lineRule="exact"/>
              <w:rPr>
                <w:rFonts w:ascii="Arial" w:hAnsi="Arial" w:cs="Arial"/>
                <w:sz w:val="16"/>
                <w:szCs w:val="16"/>
              </w:rPr>
            </w:pPr>
            <w:r w:rsidRPr="007E26E3">
              <w:rPr>
                <w:rFonts w:ascii="Arial" w:hAnsi="Arial" w:cs="Arial"/>
                <w:sz w:val="16"/>
                <w:szCs w:val="16"/>
                <w:cs/>
              </w:rPr>
              <w:t>-</w:t>
            </w:r>
          </w:p>
        </w:tc>
        <w:tc>
          <w:tcPr>
            <w:tcW w:w="1264" w:type="dxa"/>
            <w:gridSpan w:val="2"/>
            <w:tcMar>
              <w:top w:w="0" w:type="dxa"/>
              <w:left w:w="108" w:type="dxa"/>
              <w:bottom w:w="0" w:type="dxa"/>
              <w:right w:w="108" w:type="dxa"/>
            </w:tcMar>
            <w:vAlign w:val="bottom"/>
          </w:tcPr>
          <w:p w14:paraId="397D5AE8" w14:textId="77777777" w:rsidR="0099306F" w:rsidRPr="007E26E3" w:rsidRDefault="0099306F" w:rsidP="009B2364">
            <w:pPr>
              <w:pStyle w:val="ListParagraph"/>
              <w:tabs>
                <w:tab w:val="decimal" w:pos="907"/>
              </w:tabs>
              <w:spacing w:line="300" w:lineRule="exact"/>
              <w:ind w:left="0"/>
              <w:contextualSpacing w:val="0"/>
              <w:rPr>
                <w:rFonts w:ascii="Arial" w:hAnsi="Arial" w:cs="Arial"/>
                <w:sz w:val="16"/>
                <w:szCs w:val="16"/>
              </w:rPr>
            </w:pPr>
            <w:r w:rsidRPr="007E26E3">
              <w:rPr>
                <w:rFonts w:ascii="Arial" w:hAnsi="Arial" w:cs="Arial"/>
                <w:sz w:val="16"/>
                <w:szCs w:val="16"/>
                <w:cs/>
              </w:rPr>
              <w:t>-</w:t>
            </w:r>
          </w:p>
        </w:tc>
        <w:tc>
          <w:tcPr>
            <w:tcW w:w="1264" w:type="dxa"/>
            <w:tcMar>
              <w:top w:w="0" w:type="dxa"/>
              <w:left w:w="108" w:type="dxa"/>
              <w:bottom w:w="0" w:type="dxa"/>
              <w:right w:w="108" w:type="dxa"/>
            </w:tcMar>
            <w:vAlign w:val="bottom"/>
          </w:tcPr>
          <w:p w14:paraId="19154389" w14:textId="77777777" w:rsidR="0099306F" w:rsidRPr="007E26E3" w:rsidRDefault="0099306F" w:rsidP="009B2364">
            <w:pPr>
              <w:pStyle w:val="ListParagraph"/>
              <w:tabs>
                <w:tab w:val="decimal" w:pos="907"/>
              </w:tabs>
              <w:spacing w:line="300" w:lineRule="exact"/>
              <w:ind w:left="0"/>
              <w:contextualSpacing w:val="0"/>
              <w:rPr>
                <w:rFonts w:ascii="Arial" w:hAnsi="Arial" w:cs="Arial"/>
                <w:sz w:val="16"/>
                <w:szCs w:val="16"/>
                <w:cs/>
              </w:rPr>
            </w:pPr>
            <w:r w:rsidRPr="007E26E3">
              <w:rPr>
                <w:rFonts w:ascii="Arial" w:hAnsi="Arial" w:cs="Arial"/>
                <w:sz w:val="16"/>
                <w:szCs w:val="16"/>
                <w:cs/>
              </w:rPr>
              <w:t>-</w:t>
            </w:r>
          </w:p>
        </w:tc>
        <w:tc>
          <w:tcPr>
            <w:tcW w:w="1327" w:type="dxa"/>
            <w:tcMar>
              <w:top w:w="0" w:type="dxa"/>
              <w:left w:w="108" w:type="dxa"/>
              <w:bottom w:w="0" w:type="dxa"/>
              <w:right w:w="108" w:type="dxa"/>
            </w:tcMar>
            <w:vAlign w:val="bottom"/>
          </w:tcPr>
          <w:p w14:paraId="5FCC9CA9" w14:textId="77777777" w:rsidR="0099306F" w:rsidRPr="007E26E3" w:rsidRDefault="0099306F" w:rsidP="009B2364">
            <w:pPr>
              <w:pStyle w:val="ListParagraph"/>
              <w:tabs>
                <w:tab w:val="decimal" w:pos="907"/>
              </w:tabs>
              <w:spacing w:line="300" w:lineRule="exact"/>
              <w:ind w:left="0"/>
              <w:contextualSpacing w:val="0"/>
              <w:rPr>
                <w:rFonts w:ascii="Arial" w:hAnsi="Arial" w:cs="Arial"/>
                <w:sz w:val="16"/>
                <w:szCs w:val="16"/>
                <w:cs/>
              </w:rPr>
            </w:pPr>
            <w:r w:rsidRPr="007E26E3">
              <w:rPr>
                <w:rFonts w:ascii="Arial" w:hAnsi="Arial" w:cs="Arial"/>
                <w:sz w:val="16"/>
                <w:szCs w:val="16"/>
                <w:cs/>
              </w:rPr>
              <w:t>-</w:t>
            </w:r>
          </w:p>
        </w:tc>
      </w:tr>
      <w:tr w:rsidR="007E26E3" w:rsidRPr="007E26E3" w14:paraId="7C6FABF1" w14:textId="77777777" w:rsidTr="009B2364">
        <w:trPr>
          <w:trHeight w:val="331"/>
        </w:trPr>
        <w:tc>
          <w:tcPr>
            <w:tcW w:w="2998" w:type="dxa"/>
            <w:tcMar>
              <w:top w:w="0" w:type="dxa"/>
              <w:left w:w="108" w:type="dxa"/>
              <w:bottom w:w="0" w:type="dxa"/>
              <w:right w:w="108" w:type="dxa"/>
            </w:tcMar>
            <w:vAlign w:val="bottom"/>
          </w:tcPr>
          <w:p w14:paraId="4DA86224" w14:textId="77777777" w:rsidR="00D3393F" w:rsidRPr="007E26E3" w:rsidRDefault="00D3393F" w:rsidP="009B2364">
            <w:pPr>
              <w:pStyle w:val="ListParagraph"/>
              <w:spacing w:line="300" w:lineRule="exact"/>
              <w:ind w:left="160" w:hanging="160"/>
              <w:contextualSpacing w:val="0"/>
              <w:rPr>
                <w:rFonts w:ascii="Arial" w:hAnsi="Arial" w:cs="Arial"/>
                <w:sz w:val="16"/>
                <w:szCs w:val="16"/>
              </w:rPr>
            </w:pPr>
            <w:r w:rsidRPr="007E26E3">
              <w:rPr>
                <w:rFonts w:ascii="Arial" w:hAnsi="Arial" w:cs="Arial"/>
                <w:sz w:val="16"/>
                <w:szCs w:val="16"/>
              </w:rPr>
              <w:t>Changes in remeasuring for</w:t>
            </w:r>
            <w:r w:rsidRPr="007E26E3">
              <w:rPr>
                <w:rFonts w:ascii="Arial" w:hAnsi="Arial" w:cs="Arial"/>
                <w:sz w:val="16"/>
                <w:szCs w:val="16"/>
                <w:cs/>
              </w:rPr>
              <w:t xml:space="preserve"> </w:t>
            </w:r>
            <w:r w:rsidRPr="007E26E3">
              <w:rPr>
                <w:rFonts w:ascii="Arial" w:hAnsi="Arial" w:cs="Arial"/>
                <w:sz w:val="16"/>
                <w:szCs w:val="16"/>
              </w:rPr>
              <w:t>allowance for credit loss</w:t>
            </w:r>
          </w:p>
        </w:tc>
        <w:tc>
          <w:tcPr>
            <w:tcW w:w="1263" w:type="dxa"/>
            <w:tcMar>
              <w:top w:w="0" w:type="dxa"/>
              <w:left w:w="108" w:type="dxa"/>
              <w:bottom w:w="0" w:type="dxa"/>
              <w:right w:w="108" w:type="dxa"/>
            </w:tcMar>
            <w:vAlign w:val="bottom"/>
          </w:tcPr>
          <w:p w14:paraId="4FC9DB04" w14:textId="77777777" w:rsidR="00D3393F" w:rsidRPr="007E26E3" w:rsidRDefault="008F2494" w:rsidP="009B2364">
            <w:pPr>
              <w:pStyle w:val="ListParagraph"/>
              <w:tabs>
                <w:tab w:val="decimal" w:pos="907"/>
              </w:tabs>
              <w:spacing w:line="300" w:lineRule="exact"/>
              <w:ind w:left="0"/>
              <w:contextualSpacing w:val="0"/>
              <w:rPr>
                <w:rFonts w:ascii="Arial" w:hAnsi="Arial" w:cs="Arial"/>
                <w:sz w:val="16"/>
                <w:szCs w:val="16"/>
              </w:rPr>
            </w:pPr>
            <w:r w:rsidRPr="007E26E3">
              <w:rPr>
                <w:rFonts w:ascii="Arial" w:hAnsi="Arial" w:cs="Arial"/>
                <w:sz w:val="16"/>
                <w:szCs w:val="16"/>
              </w:rPr>
              <w:t>-</w:t>
            </w:r>
          </w:p>
        </w:tc>
        <w:tc>
          <w:tcPr>
            <w:tcW w:w="1264" w:type="dxa"/>
            <w:tcMar>
              <w:top w:w="0" w:type="dxa"/>
              <w:left w:w="108" w:type="dxa"/>
              <w:bottom w:w="0" w:type="dxa"/>
              <w:right w:w="108" w:type="dxa"/>
            </w:tcMar>
            <w:vAlign w:val="bottom"/>
          </w:tcPr>
          <w:p w14:paraId="0DE3FD6D" w14:textId="77777777" w:rsidR="00D3393F" w:rsidRPr="007E26E3" w:rsidRDefault="008F2494" w:rsidP="009B2364">
            <w:pPr>
              <w:tabs>
                <w:tab w:val="decimal" w:pos="907"/>
              </w:tabs>
              <w:spacing w:line="300" w:lineRule="exact"/>
              <w:rPr>
                <w:rFonts w:ascii="Arial" w:hAnsi="Arial" w:cs="Arial"/>
                <w:sz w:val="16"/>
                <w:szCs w:val="16"/>
              </w:rPr>
            </w:pPr>
            <w:r w:rsidRPr="007E26E3">
              <w:rPr>
                <w:rFonts w:ascii="Arial" w:hAnsi="Arial" w:cs="Arial"/>
                <w:sz w:val="16"/>
                <w:szCs w:val="16"/>
              </w:rPr>
              <w:t>-</w:t>
            </w:r>
          </w:p>
        </w:tc>
        <w:tc>
          <w:tcPr>
            <w:tcW w:w="1264" w:type="dxa"/>
            <w:gridSpan w:val="2"/>
            <w:tcMar>
              <w:top w:w="0" w:type="dxa"/>
              <w:left w:w="108" w:type="dxa"/>
              <w:bottom w:w="0" w:type="dxa"/>
              <w:right w:w="108" w:type="dxa"/>
            </w:tcMar>
            <w:vAlign w:val="bottom"/>
          </w:tcPr>
          <w:p w14:paraId="7E7DF152" w14:textId="77777777" w:rsidR="00D3393F" w:rsidRPr="007E26E3" w:rsidRDefault="008F2494" w:rsidP="009B2364">
            <w:pPr>
              <w:pStyle w:val="ListParagraph"/>
              <w:tabs>
                <w:tab w:val="decimal" w:pos="907"/>
              </w:tabs>
              <w:spacing w:line="300" w:lineRule="exact"/>
              <w:ind w:left="0"/>
              <w:contextualSpacing w:val="0"/>
              <w:rPr>
                <w:rFonts w:ascii="Arial" w:hAnsi="Arial" w:cs="Arial"/>
                <w:sz w:val="16"/>
                <w:szCs w:val="16"/>
              </w:rPr>
            </w:pPr>
            <w:r w:rsidRPr="007E26E3">
              <w:rPr>
                <w:rFonts w:ascii="Arial" w:hAnsi="Arial" w:cs="Arial"/>
                <w:sz w:val="16"/>
                <w:szCs w:val="16"/>
              </w:rPr>
              <w:t>8</w:t>
            </w:r>
          </w:p>
        </w:tc>
        <w:tc>
          <w:tcPr>
            <w:tcW w:w="1264" w:type="dxa"/>
            <w:tcMar>
              <w:top w:w="0" w:type="dxa"/>
              <w:left w:w="108" w:type="dxa"/>
              <w:bottom w:w="0" w:type="dxa"/>
              <w:right w:w="108" w:type="dxa"/>
            </w:tcMar>
            <w:vAlign w:val="bottom"/>
          </w:tcPr>
          <w:p w14:paraId="409FD5DE" w14:textId="77777777" w:rsidR="00D3393F" w:rsidRPr="007E26E3" w:rsidRDefault="008F2494" w:rsidP="009B2364">
            <w:pPr>
              <w:pStyle w:val="ListParagraph"/>
              <w:tabs>
                <w:tab w:val="decimal" w:pos="907"/>
              </w:tabs>
              <w:spacing w:line="300" w:lineRule="exact"/>
              <w:ind w:left="0"/>
              <w:contextualSpacing w:val="0"/>
              <w:rPr>
                <w:rFonts w:ascii="Arial" w:hAnsi="Arial" w:cs="Arial"/>
                <w:sz w:val="16"/>
                <w:szCs w:val="16"/>
                <w:cs/>
              </w:rPr>
            </w:pPr>
            <w:r w:rsidRPr="007E26E3">
              <w:rPr>
                <w:rFonts w:ascii="Arial" w:hAnsi="Arial" w:cs="Arial"/>
                <w:sz w:val="16"/>
                <w:szCs w:val="16"/>
              </w:rPr>
              <w:t>-</w:t>
            </w:r>
          </w:p>
        </w:tc>
        <w:tc>
          <w:tcPr>
            <w:tcW w:w="1327" w:type="dxa"/>
            <w:tcMar>
              <w:top w:w="0" w:type="dxa"/>
              <w:left w:w="108" w:type="dxa"/>
              <w:bottom w:w="0" w:type="dxa"/>
              <w:right w:w="108" w:type="dxa"/>
            </w:tcMar>
            <w:vAlign w:val="bottom"/>
          </w:tcPr>
          <w:p w14:paraId="4EDC81E2" w14:textId="77777777" w:rsidR="00D3393F" w:rsidRPr="007E26E3" w:rsidRDefault="008F2494" w:rsidP="009B2364">
            <w:pPr>
              <w:pStyle w:val="ListParagraph"/>
              <w:tabs>
                <w:tab w:val="decimal" w:pos="907"/>
              </w:tabs>
              <w:spacing w:line="300" w:lineRule="exact"/>
              <w:ind w:left="0"/>
              <w:contextualSpacing w:val="0"/>
              <w:rPr>
                <w:rFonts w:ascii="Arial" w:hAnsi="Arial" w:cs="Arial"/>
                <w:sz w:val="16"/>
                <w:szCs w:val="16"/>
                <w:cs/>
              </w:rPr>
            </w:pPr>
            <w:r w:rsidRPr="007E26E3">
              <w:rPr>
                <w:rFonts w:ascii="Arial" w:hAnsi="Arial" w:cs="Arial"/>
                <w:sz w:val="16"/>
                <w:szCs w:val="16"/>
              </w:rPr>
              <w:t>8</w:t>
            </w:r>
          </w:p>
        </w:tc>
      </w:tr>
      <w:tr w:rsidR="00D2190B" w:rsidRPr="007E26E3" w14:paraId="4A06D05D" w14:textId="77777777" w:rsidTr="009B2364">
        <w:trPr>
          <w:trHeight w:val="331"/>
        </w:trPr>
        <w:tc>
          <w:tcPr>
            <w:tcW w:w="2998" w:type="dxa"/>
            <w:tcMar>
              <w:top w:w="0" w:type="dxa"/>
              <w:left w:w="108" w:type="dxa"/>
              <w:bottom w:w="0" w:type="dxa"/>
              <w:right w:w="108" w:type="dxa"/>
            </w:tcMar>
            <w:vAlign w:val="center"/>
          </w:tcPr>
          <w:p w14:paraId="63242B85" w14:textId="77777777" w:rsidR="00D3393F" w:rsidRPr="007E26E3" w:rsidRDefault="00D3393F" w:rsidP="009B2364">
            <w:pPr>
              <w:spacing w:line="300" w:lineRule="exact"/>
              <w:ind w:left="165" w:hanging="165"/>
              <w:rPr>
                <w:rFonts w:ascii="Arial" w:hAnsi="Arial" w:cs="Arial"/>
                <w:sz w:val="16"/>
                <w:szCs w:val="16"/>
              </w:rPr>
            </w:pPr>
            <w:r w:rsidRPr="007E26E3">
              <w:rPr>
                <w:rFonts w:ascii="Arial" w:hAnsi="Arial" w:cs="Arial"/>
                <w:sz w:val="16"/>
                <w:szCs w:val="16"/>
              </w:rPr>
              <w:t>Ending balance</w:t>
            </w:r>
          </w:p>
        </w:tc>
        <w:tc>
          <w:tcPr>
            <w:tcW w:w="1263" w:type="dxa"/>
            <w:tcMar>
              <w:top w:w="0" w:type="dxa"/>
              <w:left w:w="108" w:type="dxa"/>
              <w:bottom w:w="0" w:type="dxa"/>
              <w:right w:w="108" w:type="dxa"/>
            </w:tcMar>
            <w:vAlign w:val="bottom"/>
          </w:tcPr>
          <w:p w14:paraId="7DA6679A" w14:textId="77777777" w:rsidR="00D3393F" w:rsidRPr="007E26E3" w:rsidRDefault="008F2494" w:rsidP="009B2364">
            <w:pPr>
              <w:pStyle w:val="ListParagraph"/>
              <w:pBdr>
                <w:top w:val="single" w:sz="4" w:space="1" w:color="auto"/>
                <w:bottom w:val="double" w:sz="4" w:space="1" w:color="auto"/>
              </w:pBdr>
              <w:tabs>
                <w:tab w:val="decimal" w:pos="907"/>
              </w:tabs>
              <w:spacing w:line="300" w:lineRule="exact"/>
              <w:ind w:left="0"/>
              <w:contextualSpacing w:val="0"/>
              <w:rPr>
                <w:rFonts w:ascii="Arial" w:hAnsi="Arial" w:cs="Arial"/>
                <w:sz w:val="16"/>
                <w:szCs w:val="16"/>
              </w:rPr>
            </w:pPr>
            <w:r w:rsidRPr="007E26E3">
              <w:rPr>
                <w:rFonts w:ascii="Arial" w:hAnsi="Arial" w:cs="Arial"/>
                <w:sz w:val="16"/>
                <w:szCs w:val="16"/>
              </w:rPr>
              <w:t>-</w:t>
            </w:r>
          </w:p>
        </w:tc>
        <w:tc>
          <w:tcPr>
            <w:tcW w:w="1264" w:type="dxa"/>
            <w:tcMar>
              <w:top w:w="0" w:type="dxa"/>
              <w:left w:w="108" w:type="dxa"/>
              <w:bottom w:w="0" w:type="dxa"/>
              <w:right w:w="108" w:type="dxa"/>
            </w:tcMar>
            <w:vAlign w:val="bottom"/>
          </w:tcPr>
          <w:p w14:paraId="73E17A6D" w14:textId="77777777" w:rsidR="00D3393F" w:rsidRPr="007E26E3" w:rsidRDefault="008F2494" w:rsidP="009B2364">
            <w:pPr>
              <w:pBdr>
                <w:top w:val="single" w:sz="4" w:space="1" w:color="auto"/>
                <w:bottom w:val="double" w:sz="4" w:space="1" w:color="auto"/>
              </w:pBdr>
              <w:tabs>
                <w:tab w:val="decimal" w:pos="907"/>
              </w:tabs>
              <w:spacing w:line="300" w:lineRule="exact"/>
              <w:rPr>
                <w:rFonts w:ascii="Arial" w:hAnsi="Arial" w:cs="Arial"/>
                <w:sz w:val="16"/>
                <w:szCs w:val="16"/>
              </w:rPr>
            </w:pPr>
            <w:r w:rsidRPr="007E26E3">
              <w:rPr>
                <w:rFonts w:ascii="Arial" w:hAnsi="Arial" w:cs="Arial"/>
                <w:sz w:val="16"/>
                <w:szCs w:val="16"/>
              </w:rPr>
              <w:t>-</w:t>
            </w:r>
          </w:p>
        </w:tc>
        <w:tc>
          <w:tcPr>
            <w:tcW w:w="1264" w:type="dxa"/>
            <w:gridSpan w:val="2"/>
            <w:tcMar>
              <w:top w:w="0" w:type="dxa"/>
              <w:left w:w="108" w:type="dxa"/>
              <w:bottom w:w="0" w:type="dxa"/>
              <w:right w:w="108" w:type="dxa"/>
            </w:tcMar>
            <w:vAlign w:val="bottom"/>
          </w:tcPr>
          <w:p w14:paraId="2C228EA0" w14:textId="77777777" w:rsidR="00D3393F" w:rsidRPr="007E26E3" w:rsidRDefault="00D2190B" w:rsidP="009B2364">
            <w:pPr>
              <w:pStyle w:val="ListParagraph"/>
              <w:pBdr>
                <w:top w:val="single" w:sz="4" w:space="1" w:color="auto"/>
                <w:bottom w:val="double" w:sz="4" w:space="1" w:color="auto"/>
              </w:pBdr>
              <w:tabs>
                <w:tab w:val="decimal" w:pos="907"/>
              </w:tabs>
              <w:spacing w:line="300" w:lineRule="exact"/>
              <w:ind w:left="0"/>
              <w:contextualSpacing w:val="0"/>
              <w:rPr>
                <w:rFonts w:ascii="Arial" w:hAnsi="Arial" w:cs="Arial"/>
                <w:sz w:val="16"/>
                <w:szCs w:val="16"/>
              </w:rPr>
            </w:pPr>
            <w:r w:rsidRPr="007E26E3">
              <w:rPr>
                <w:rFonts w:ascii="Arial" w:hAnsi="Arial" w:cs="Arial"/>
                <w:sz w:val="16"/>
                <w:szCs w:val="16"/>
              </w:rPr>
              <w:t>8</w:t>
            </w:r>
          </w:p>
        </w:tc>
        <w:tc>
          <w:tcPr>
            <w:tcW w:w="1264" w:type="dxa"/>
            <w:tcMar>
              <w:top w:w="0" w:type="dxa"/>
              <w:left w:w="108" w:type="dxa"/>
              <w:bottom w:w="0" w:type="dxa"/>
              <w:right w:w="108" w:type="dxa"/>
            </w:tcMar>
            <w:vAlign w:val="bottom"/>
          </w:tcPr>
          <w:p w14:paraId="44C660AC" w14:textId="77777777" w:rsidR="00D3393F" w:rsidRPr="007E26E3" w:rsidRDefault="008F2494" w:rsidP="009B2364">
            <w:pPr>
              <w:pStyle w:val="ListParagraph"/>
              <w:pBdr>
                <w:top w:val="single" w:sz="4" w:space="1" w:color="auto"/>
                <w:bottom w:val="double" w:sz="4" w:space="1" w:color="auto"/>
              </w:pBdr>
              <w:tabs>
                <w:tab w:val="decimal" w:pos="907"/>
              </w:tabs>
              <w:spacing w:line="300" w:lineRule="exact"/>
              <w:ind w:left="0"/>
              <w:contextualSpacing w:val="0"/>
              <w:rPr>
                <w:rFonts w:ascii="Arial" w:hAnsi="Arial" w:cs="Arial"/>
                <w:sz w:val="16"/>
                <w:szCs w:val="16"/>
                <w:cs/>
              </w:rPr>
            </w:pPr>
            <w:r w:rsidRPr="007E26E3">
              <w:rPr>
                <w:rFonts w:ascii="Arial" w:hAnsi="Arial" w:cs="Arial"/>
                <w:sz w:val="16"/>
                <w:szCs w:val="16"/>
              </w:rPr>
              <w:t>-</w:t>
            </w:r>
          </w:p>
        </w:tc>
        <w:tc>
          <w:tcPr>
            <w:tcW w:w="1327" w:type="dxa"/>
            <w:tcMar>
              <w:top w:w="0" w:type="dxa"/>
              <w:left w:w="108" w:type="dxa"/>
              <w:bottom w:w="0" w:type="dxa"/>
              <w:right w:w="108" w:type="dxa"/>
            </w:tcMar>
            <w:vAlign w:val="bottom"/>
          </w:tcPr>
          <w:p w14:paraId="09778A71" w14:textId="77777777" w:rsidR="00D3393F" w:rsidRPr="007E26E3" w:rsidRDefault="008F2494" w:rsidP="009B2364">
            <w:pPr>
              <w:pStyle w:val="ListParagraph"/>
              <w:pBdr>
                <w:top w:val="single" w:sz="4" w:space="1" w:color="auto"/>
                <w:bottom w:val="double" w:sz="4" w:space="1" w:color="auto"/>
              </w:pBdr>
              <w:tabs>
                <w:tab w:val="decimal" w:pos="907"/>
              </w:tabs>
              <w:spacing w:line="300" w:lineRule="exact"/>
              <w:ind w:left="0"/>
              <w:contextualSpacing w:val="0"/>
              <w:rPr>
                <w:rFonts w:ascii="Arial" w:hAnsi="Arial" w:cs="Arial"/>
                <w:sz w:val="16"/>
                <w:szCs w:val="16"/>
                <w:cs/>
              </w:rPr>
            </w:pPr>
            <w:r w:rsidRPr="007E26E3">
              <w:rPr>
                <w:rFonts w:ascii="Arial" w:hAnsi="Arial" w:cs="Arial"/>
                <w:sz w:val="16"/>
                <w:szCs w:val="16"/>
              </w:rPr>
              <w:t>8</w:t>
            </w:r>
          </w:p>
        </w:tc>
      </w:tr>
    </w:tbl>
    <w:p w14:paraId="02746C49" w14:textId="77777777" w:rsidR="00E2117B" w:rsidRPr="007E26E3" w:rsidRDefault="00E2117B" w:rsidP="00734FFD">
      <w:pPr>
        <w:spacing w:line="20" w:lineRule="exact"/>
        <w:ind w:left="547"/>
        <w:jc w:val="thaiDistribute"/>
        <w:rPr>
          <w:rFonts w:ascii="Arial" w:hAnsi="Arial" w:cs="Arial"/>
          <w:sz w:val="2"/>
          <w:szCs w:val="2"/>
        </w:rPr>
      </w:pPr>
    </w:p>
    <w:tbl>
      <w:tblPr>
        <w:tblW w:w="9205" w:type="dxa"/>
        <w:tblInd w:w="450" w:type="dxa"/>
        <w:tblLayout w:type="fixed"/>
        <w:tblLook w:val="04A0" w:firstRow="1" w:lastRow="0" w:firstColumn="1" w:lastColumn="0" w:noHBand="0" w:noVBand="1"/>
      </w:tblPr>
      <w:tblGrid>
        <w:gridCol w:w="3330"/>
        <w:gridCol w:w="1173"/>
        <w:gridCol w:w="1173"/>
        <w:gridCol w:w="1173"/>
        <w:gridCol w:w="1173"/>
        <w:gridCol w:w="6"/>
        <w:gridCol w:w="1167"/>
        <w:gridCol w:w="10"/>
      </w:tblGrid>
      <w:tr w:rsidR="007E26E3" w:rsidRPr="007E26E3" w14:paraId="6B44CD7F" w14:textId="77777777" w:rsidTr="009B2364">
        <w:trPr>
          <w:trHeight w:val="70"/>
          <w:tblHeader/>
        </w:trPr>
        <w:tc>
          <w:tcPr>
            <w:tcW w:w="3330" w:type="dxa"/>
          </w:tcPr>
          <w:p w14:paraId="476AE098" w14:textId="77777777" w:rsidR="00585650" w:rsidRPr="007E26E3" w:rsidRDefault="00585650" w:rsidP="009B2364">
            <w:pPr>
              <w:pStyle w:val="ListParagraph"/>
              <w:spacing w:line="340" w:lineRule="exact"/>
              <w:ind w:left="0"/>
              <w:contextualSpacing w:val="0"/>
              <w:rPr>
                <w:rFonts w:ascii="Arial" w:hAnsi="Arial" w:cs="Arial"/>
                <w:sz w:val="16"/>
                <w:szCs w:val="16"/>
              </w:rPr>
            </w:pPr>
            <w:r w:rsidRPr="007E26E3">
              <w:rPr>
                <w:rFonts w:ascii="Arial" w:hAnsi="Arial" w:cs="Arial"/>
                <w:sz w:val="16"/>
                <w:szCs w:val="16"/>
              </w:rPr>
              <w:lastRenderedPageBreak/>
              <w:br w:type="page"/>
            </w:r>
          </w:p>
        </w:tc>
        <w:tc>
          <w:tcPr>
            <w:tcW w:w="3519" w:type="dxa"/>
            <w:gridSpan w:val="3"/>
          </w:tcPr>
          <w:p w14:paraId="6A370A46" w14:textId="77777777" w:rsidR="00585650" w:rsidRPr="007E26E3" w:rsidRDefault="00585650" w:rsidP="009B2364">
            <w:pPr>
              <w:pStyle w:val="ListParagraph"/>
              <w:spacing w:line="340" w:lineRule="exact"/>
              <w:ind w:left="0"/>
              <w:contextualSpacing w:val="0"/>
              <w:jc w:val="right"/>
              <w:rPr>
                <w:rFonts w:ascii="Arial" w:hAnsi="Arial" w:cs="Arial"/>
                <w:sz w:val="16"/>
                <w:szCs w:val="16"/>
              </w:rPr>
            </w:pPr>
          </w:p>
        </w:tc>
        <w:tc>
          <w:tcPr>
            <w:tcW w:w="2356" w:type="dxa"/>
            <w:gridSpan w:val="4"/>
            <w:vAlign w:val="bottom"/>
            <w:hideMark/>
          </w:tcPr>
          <w:p w14:paraId="5C921537" w14:textId="77777777" w:rsidR="00585650" w:rsidRPr="007E26E3" w:rsidRDefault="00585650" w:rsidP="009B2364">
            <w:pPr>
              <w:pStyle w:val="ListParagraph"/>
              <w:spacing w:line="340" w:lineRule="exact"/>
              <w:ind w:left="0"/>
              <w:contextualSpacing w:val="0"/>
              <w:jc w:val="right"/>
              <w:rPr>
                <w:rFonts w:ascii="Arial" w:hAnsi="Arial" w:cs="Arial"/>
                <w:sz w:val="16"/>
                <w:szCs w:val="16"/>
                <w:cs/>
              </w:rPr>
            </w:pPr>
            <w:r w:rsidRPr="007E26E3">
              <w:rPr>
                <w:rFonts w:ascii="Arial" w:hAnsi="Arial" w:cs="Arial"/>
                <w:sz w:val="16"/>
                <w:szCs w:val="16"/>
                <w:cs/>
              </w:rPr>
              <w:t>(</w:t>
            </w:r>
            <w:r w:rsidRPr="007E26E3">
              <w:rPr>
                <w:rFonts w:ascii="Arial" w:hAnsi="Arial" w:cs="Arial"/>
                <w:sz w:val="16"/>
                <w:szCs w:val="16"/>
              </w:rPr>
              <w:t>Unit</w:t>
            </w:r>
            <w:r w:rsidRPr="007E26E3">
              <w:rPr>
                <w:rFonts w:ascii="Arial" w:hAnsi="Arial" w:cs="Arial"/>
                <w:sz w:val="16"/>
                <w:szCs w:val="16"/>
                <w:cs/>
              </w:rPr>
              <w:t xml:space="preserve">: </w:t>
            </w:r>
            <w:r w:rsidRPr="007E26E3">
              <w:rPr>
                <w:rFonts w:ascii="Arial" w:hAnsi="Arial" w:cs="Arial"/>
                <w:sz w:val="16"/>
                <w:szCs w:val="16"/>
              </w:rPr>
              <w:t>Million Baht</w:t>
            </w:r>
            <w:r w:rsidRPr="007E26E3">
              <w:rPr>
                <w:rFonts w:ascii="Arial" w:hAnsi="Arial" w:cs="Arial"/>
                <w:sz w:val="16"/>
                <w:szCs w:val="16"/>
                <w:cs/>
              </w:rPr>
              <w:t>)</w:t>
            </w:r>
          </w:p>
        </w:tc>
      </w:tr>
      <w:tr w:rsidR="007E26E3" w:rsidRPr="007E26E3" w14:paraId="5A4B1F68" w14:textId="77777777" w:rsidTr="009B2364">
        <w:trPr>
          <w:tblHeader/>
        </w:trPr>
        <w:tc>
          <w:tcPr>
            <w:tcW w:w="3330" w:type="dxa"/>
          </w:tcPr>
          <w:p w14:paraId="498C7E44" w14:textId="77777777" w:rsidR="00585650" w:rsidRPr="007E26E3" w:rsidRDefault="00585650" w:rsidP="009B2364">
            <w:pPr>
              <w:pStyle w:val="ListParagraph"/>
              <w:spacing w:line="340" w:lineRule="exact"/>
              <w:ind w:left="0"/>
              <w:contextualSpacing w:val="0"/>
              <w:rPr>
                <w:rFonts w:ascii="Arial" w:hAnsi="Arial" w:cs="Arial"/>
                <w:sz w:val="16"/>
                <w:szCs w:val="16"/>
              </w:rPr>
            </w:pPr>
          </w:p>
        </w:tc>
        <w:tc>
          <w:tcPr>
            <w:tcW w:w="5875" w:type="dxa"/>
            <w:gridSpan w:val="7"/>
          </w:tcPr>
          <w:p w14:paraId="2DD4DDBB" w14:textId="77777777" w:rsidR="00585650" w:rsidRPr="007E26E3" w:rsidRDefault="00585650" w:rsidP="009B2364">
            <w:pPr>
              <w:pStyle w:val="ListParagraph"/>
              <w:pBdr>
                <w:bottom w:val="single" w:sz="4" w:space="1" w:color="auto"/>
              </w:pBdr>
              <w:spacing w:line="340" w:lineRule="exact"/>
              <w:ind w:left="0"/>
              <w:contextualSpacing w:val="0"/>
              <w:jc w:val="center"/>
              <w:rPr>
                <w:rFonts w:ascii="Arial" w:hAnsi="Arial" w:cs="Arial"/>
                <w:sz w:val="16"/>
                <w:szCs w:val="16"/>
              </w:rPr>
            </w:pPr>
            <w:r w:rsidRPr="007E26E3">
              <w:rPr>
                <w:rFonts w:ascii="Arial" w:hAnsi="Arial" w:cs="Arial"/>
                <w:sz w:val="16"/>
                <w:szCs w:val="16"/>
              </w:rPr>
              <w:t>For the year ended 31 December 2020</w:t>
            </w:r>
          </w:p>
        </w:tc>
      </w:tr>
      <w:tr w:rsidR="007E26E3" w:rsidRPr="007E26E3" w14:paraId="644F1938" w14:textId="77777777" w:rsidTr="009B2364">
        <w:trPr>
          <w:tblHeader/>
        </w:trPr>
        <w:tc>
          <w:tcPr>
            <w:tcW w:w="3330" w:type="dxa"/>
            <w:vAlign w:val="bottom"/>
          </w:tcPr>
          <w:p w14:paraId="0F00B5C5" w14:textId="77777777" w:rsidR="00585650" w:rsidRPr="007E26E3" w:rsidRDefault="00585650" w:rsidP="009B2364">
            <w:pPr>
              <w:pStyle w:val="ListParagraph"/>
              <w:spacing w:line="340" w:lineRule="exact"/>
              <w:ind w:left="0"/>
              <w:contextualSpacing w:val="0"/>
              <w:jc w:val="center"/>
              <w:rPr>
                <w:rFonts w:ascii="Arial" w:hAnsi="Arial" w:cs="Arial"/>
                <w:sz w:val="16"/>
                <w:szCs w:val="16"/>
              </w:rPr>
            </w:pPr>
          </w:p>
        </w:tc>
        <w:tc>
          <w:tcPr>
            <w:tcW w:w="4698" w:type="dxa"/>
            <w:gridSpan w:val="5"/>
            <w:vAlign w:val="bottom"/>
          </w:tcPr>
          <w:p w14:paraId="294A0A01" w14:textId="77777777" w:rsidR="00585650" w:rsidRPr="007E26E3" w:rsidRDefault="00585650" w:rsidP="009B2364">
            <w:pPr>
              <w:pStyle w:val="ListParagraph"/>
              <w:pBdr>
                <w:bottom w:val="single" w:sz="4" w:space="1" w:color="auto"/>
              </w:pBdr>
              <w:spacing w:line="340" w:lineRule="exact"/>
              <w:ind w:left="0"/>
              <w:contextualSpacing w:val="0"/>
              <w:jc w:val="center"/>
              <w:rPr>
                <w:rFonts w:ascii="Arial" w:hAnsi="Arial" w:cs="Arial"/>
                <w:sz w:val="16"/>
                <w:szCs w:val="16"/>
              </w:rPr>
            </w:pPr>
            <w:r w:rsidRPr="007E26E3">
              <w:rPr>
                <w:rFonts w:ascii="Arial" w:hAnsi="Arial" w:cs="Arial"/>
                <w:sz w:val="16"/>
                <w:szCs w:val="16"/>
              </w:rPr>
              <w:t>Financial assets</w:t>
            </w:r>
          </w:p>
        </w:tc>
        <w:tc>
          <w:tcPr>
            <w:tcW w:w="1177" w:type="dxa"/>
            <w:gridSpan w:val="2"/>
            <w:vAlign w:val="bottom"/>
          </w:tcPr>
          <w:p w14:paraId="186E8E20" w14:textId="77777777" w:rsidR="00585650" w:rsidRPr="007E26E3" w:rsidRDefault="00585650" w:rsidP="009B2364">
            <w:pPr>
              <w:pStyle w:val="ListParagraph"/>
              <w:spacing w:line="340" w:lineRule="exact"/>
              <w:ind w:left="0"/>
              <w:contextualSpacing w:val="0"/>
              <w:jc w:val="center"/>
              <w:rPr>
                <w:rFonts w:ascii="Arial" w:hAnsi="Arial" w:cs="Arial"/>
                <w:sz w:val="16"/>
                <w:szCs w:val="16"/>
              </w:rPr>
            </w:pPr>
          </w:p>
        </w:tc>
      </w:tr>
      <w:tr w:rsidR="007E26E3" w:rsidRPr="007E26E3" w14:paraId="569A6583" w14:textId="77777777" w:rsidTr="009B2364">
        <w:trPr>
          <w:gridAfter w:val="1"/>
          <w:wAfter w:w="10" w:type="dxa"/>
          <w:tblHeader/>
        </w:trPr>
        <w:tc>
          <w:tcPr>
            <w:tcW w:w="3330" w:type="dxa"/>
            <w:vAlign w:val="bottom"/>
          </w:tcPr>
          <w:p w14:paraId="49877101" w14:textId="77777777" w:rsidR="009B2364" w:rsidRPr="007E26E3" w:rsidRDefault="009B2364" w:rsidP="009B2364">
            <w:pPr>
              <w:pStyle w:val="ListParagraph"/>
              <w:spacing w:line="340" w:lineRule="exact"/>
              <w:ind w:left="0"/>
              <w:contextualSpacing w:val="0"/>
              <w:jc w:val="center"/>
              <w:rPr>
                <w:rFonts w:ascii="Arial" w:hAnsi="Arial" w:cs="Arial"/>
                <w:sz w:val="16"/>
                <w:szCs w:val="16"/>
              </w:rPr>
            </w:pPr>
          </w:p>
        </w:tc>
        <w:tc>
          <w:tcPr>
            <w:tcW w:w="1173" w:type="dxa"/>
            <w:vAlign w:val="bottom"/>
            <w:hideMark/>
          </w:tcPr>
          <w:p w14:paraId="6C071046" w14:textId="77777777" w:rsidR="009B2364" w:rsidRPr="007E26E3" w:rsidRDefault="009B2364" w:rsidP="009B2364">
            <w:pPr>
              <w:pStyle w:val="ListParagraph"/>
              <w:pBdr>
                <w:bottom w:val="single" w:sz="4" w:space="1" w:color="auto"/>
              </w:pBdr>
              <w:spacing w:line="340" w:lineRule="exact"/>
              <w:ind w:left="0"/>
              <w:contextualSpacing w:val="0"/>
              <w:jc w:val="center"/>
              <w:rPr>
                <w:rFonts w:ascii="Arial" w:hAnsi="Arial" w:cs="Arial"/>
                <w:sz w:val="16"/>
                <w:szCs w:val="16"/>
              </w:rPr>
            </w:pPr>
            <w:r w:rsidRPr="007E26E3">
              <w:rPr>
                <w:rFonts w:ascii="Arial" w:hAnsi="Arial" w:cs="Arial"/>
                <w:sz w:val="16"/>
                <w:szCs w:val="16"/>
              </w:rPr>
              <w:t>With no significant increase in credit risk</w:t>
            </w:r>
            <w:r w:rsidRPr="007E26E3">
              <w:rPr>
                <w:rFonts w:ascii="Arial" w:hAnsi="Arial" w:cs="Arial"/>
                <w:sz w:val="16"/>
                <w:szCs w:val="16"/>
                <w:cs/>
              </w:rPr>
              <w:t xml:space="preserve">          </w:t>
            </w:r>
          </w:p>
        </w:tc>
        <w:tc>
          <w:tcPr>
            <w:tcW w:w="1173" w:type="dxa"/>
            <w:vAlign w:val="bottom"/>
            <w:hideMark/>
          </w:tcPr>
          <w:p w14:paraId="66083042" w14:textId="77777777" w:rsidR="009B2364" w:rsidRPr="007E26E3" w:rsidRDefault="009B2364" w:rsidP="009B2364">
            <w:pPr>
              <w:pStyle w:val="ListParagraph"/>
              <w:pBdr>
                <w:bottom w:val="single" w:sz="4" w:space="1" w:color="auto"/>
              </w:pBdr>
              <w:spacing w:line="340" w:lineRule="exact"/>
              <w:ind w:left="0"/>
              <w:contextualSpacing w:val="0"/>
              <w:jc w:val="center"/>
              <w:rPr>
                <w:rFonts w:ascii="Arial" w:hAnsi="Arial" w:cs="Arial"/>
                <w:sz w:val="16"/>
                <w:szCs w:val="16"/>
              </w:rPr>
            </w:pPr>
            <w:r w:rsidRPr="007E26E3">
              <w:rPr>
                <w:rFonts w:ascii="Arial" w:hAnsi="Arial" w:cs="Arial"/>
                <w:sz w:val="16"/>
                <w:szCs w:val="16"/>
              </w:rPr>
              <w:t xml:space="preserve">With significant increases in credit risk </w:t>
            </w:r>
          </w:p>
        </w:tc>
        <w:tc>
          <w:tcPr>
            <w:tcW w:w="1173" w:type="dxa"/>
            <w:vAlign w:val="bottom"/>
            <w:hideMark/>
          </w:tcPr>
          <w:p w14:paraId="6330444B" w14:textId="77777777" w:rsidR="009B2364" w:rsidRPr="007E26E3" w:rsidRDefault="009B2364" w:rsidP="009B2364">
            <w:pPr>
              <w:pStyle w:val="ListParagraph"/>
              <w:pBdr>
                <w:bottom w:val="single" w:sz="4" w:space="1" w:color="auto"/>
              </w:pBdr>
              <w:spacing w:line="340" w:lineRule="exact"/>
              <w:ind w:left="0"/>
              <w:contextualSpacing w:val="0"/>
              <w:jc w:val="center"/>
              <w:rPr>
                <w:rFonts w:ascii="Arial" w:hAnsi="Arial" w:cs="Arial"/>
                <w:sz w:val="16"/>
                <w:szCs w:val="16"/>
                <w:cs/>
              </w:rPr>
            </w:pPr>
            <w:r w:rsidRPr="007E26E3">
              <w:rPr>
                <w:rFonts w:ascii="Arial" w:hAnsi="Arial" w:cs="Arial"/>
                <w:sz w:val="16"/>
                <w:szCs w:val="16"/>
              </w:rPr>
              <w:t>Credit</w:t>
            </w:r>
            <w:r w:rsidRPr="007E26E3">
              <w:rPr>
                <w:rFonts w:ascii="Arial" w:hAnsi="Arial" w:cs="Arial"/>
                <w:sz w:val="16"/>
                <w:szCs w:val="16"/>
                <w:cs/>
              </w:rPr>
              <w:t>-</w:t>
            </w:r>
            <w:r w:rsidRPr="007E26E3">
              <w:rPr>
                <w:rFonts w:ascii="Arial" w:hAnsi="Arial" w:cs="Arial"/>
                <w:sz w:val="16"/>
                <w:szCs w:val="16"/>
              </w:rPr>
              <w:t>impaired</w:t>
            </w:r>
          </w:p>
        </w:tc>
        <w:tc>
          <w:tcPr>
            <w:tcW w:w="1173" w:type="dxa"/>
            <w:vAlign w:val="bottom"/>
          </w:tcPr>
          <w:p w14:paraId="4DB8D5CD" w14:textId="77777777" w:rsidR="009B2364" w:rsidRPr="007E26E3" w:rsidRDefault="009B2364" w:rsidP="009B2364">
            <w:pPr>
              <w:pStyle w:val="ListParagraph"/>
              <w:pBdr>
                <w:bottom w:val="single" w:sz="4" w:space="1" w:color="auto"/>
              </w:pBdr>
              <w:spacing w:line="340" w:lineRule="exact"/>
              <w:ind w:left="0"/>
              <w:contextualSpacing w:val="0"/>
              <w:jc w:val="center"/>
              <w:rPr>
                <w:rFonts w:ascii="Arial" w:hAnsi="Arial" w:cs="Arial"/>
                <w:sz w:val="16"/>
                <w:szCs w:val="16"/>
              </w:rPr>
            </w:pPr>
            <w:r w:rsidRPr="007E26E3">
              <w:rPr>
                <w:rFonts w:ascii="Arial" w:hAnsi="Arial" w:cs="Arial"/>
                <w:sz w:val="16"/>
                <w:szCs w:val="16"/>
              </w:rPr>
              <w:t>Purchased or originated                   credit</w:t>
            </w:r>
            <w:r w:rsidRPr="007E26E3">
              <w:rPr>
                <w:rFonts w:ascii="Arial" w:hAnsi="Arial" w:cs="Arial"/>
                <w:sz w:val="16"/>
                <w:szCs w:val="16"/>
                <w:cs/>
              </w:rPr>
              <w:t>-</w:t>
            </w:r>
            <w:r w:rsidRPr="007E26E3">
              <w:rPr>
                <w:rFonts w:ascii="Arial" w:hAnsi="Arial" w:cs="Arial"/>
                <w:sz w:val="16"/>
                <w:szCs w:val="16"/>
              </w:rPr>
              <w:t xml:space="preserve">impaired                 </w:t>
            </w:r>
          </w:p>
        </w:tc>
        <w:tc>
          <w:tcPr>
            <w:tcW w:w="1173" w:type="dxa"/>
            <w:gridSpan w:val="2"/>
            <w:vAlign w:val="bottom"/>
            <w:hideMark/>
          </w:tcPr>
          <w:p w14:paraId="46EEEA2C" w14:textId="77777777" w:rsidR="009B2364" w:rsidRPr="007E26E3" w:rsidRDefault="009B2364" w:rsidP="009B2364">
            <w:pPr>
              <w:pStyle w:val="ListParagraph"/>
              <w:pBdr>
                <w:bottom w:val="single" w:sz="4" w:space="1" w:color="auto"/>
              </w:pBdr>
              <w:spacing w:line="340" w:lineRule="exact"/>
              <w:ind w:left="0"/>
              <w:contextualSpacing w:val="0"/>
              <w:jc w:val="center"/>
              <w:rPr>
                <w:rFonts w:ascii="Arial" w:hAnsi="Arial" w:cs="Arial"/>
                <w:sz w:val="16"/>
                <w:szCs w:val="16"/>
                <w:cs/>
              </w:rPr>
            </w:pPr>
            <w:r w:rsidRPr="007E26E3">
              <w:rPr>
                <w:rFonts w:ascii="Arial" w:hAnsi="Arial" w:cs="Arial"/>
                <w:sz w:val="16"/>
                <w:szCs w:val="16"/>
              </w:rPr>
              <w:t>Total</w:t>
            </w:r>
          </w:p>
        </w:tc>
      </w:tr>
      <w:tr w:rsidR="007E26E3" w:rsidRPr="007E26E3" w14:paraId="5F697523" w14:textId="77777777" w:rsidTr="009B2364">
        <w:trPr>
          <w:gridAfter w:val="1"/>
          <w:wAfter w:w="10" w:type="dxa"/>
        </w:trPr>
        <w:tc>
          <w:tcPr>
            <w:tcW w:w="3330" w:type="dxa"/>
            <w:shd w:val="clear" w:color="auto" w:fill="auto"/>
            <w:vAlign w:val="bottom"/>
          </w:tcPr>
          <w:p w14:paraId="7C353006" w14:textId="77777777" w:rsidR="009B2364" w:rsidRPr="007E26E3" w:rsidRDefault="009B2364" w:rsidP="009B2364">
            <w:pPr>
              <w:pStyle w:val="ListParagraph"/>
              <w:spacing w:line="340" w:lineRule="exact"/>
              <w:ind w:left="160" w:hanging="160"/>
              <w:contextualSpacing w:val="0"/>
              <w:rPr>
                <w:rFonts w:ascii="Arial" w:hAnsi="Arial" w:cs="Arial"/>
                <w:b/>
                <w:bCs/>
                <w:sz w:val="16"/>
                <w:szCs w:val="16"/>
                <w:cs/>
              </w:rPr>
            </w:pPr>
            <w:r w:rsidRPr="007E26E3">
              <w:rPr>
                <w:rFonts w:ascii="Arial" w:hAnsi="Arial" w:cs="Arial"/>
                <w:b/>
                <w:bCs/>
                <w:sz w:val="16"/>
                <w:szCs w:val="16"/>
              </w:rPr>
              <w:t xml:space="preserve">Interbank and money market items </w:t>
            </w:r>
            <w:r w:rsidR="00062C02">
              <w:rPr>
                <w:rFonts w:ascii="Arial" w:hAnsi="Arial" w:cs="Arial"/>
                <w:b/>
                <w:bCs/>
                <w:sz w:val="16"/>
                <w:szCs w:val="16"/>
              </w:rPr>
              <w:t>–</w:t>
            </w:r>
            <w:r w:rsidRPr="007E26E3">
              <w:rPr>
                <w:rFonts w:ascii="Arial" w:hAnsi="Arial" w:cs="Arial"/>
                <w:b/>
                <w:bCs/>
                <w:sz w:val="16"/>
                <w:szCs w:val="16"/>
              </w:rPr>
              <w:t xml:space="preserve"> deposits at financial institutions</w:t>
            </w:r>
          </w:p>
        </w:tc>
        <w:tc>
          <w:tcPr>
            <w:tcW w:w="1173" w:type="dxa"/>
            <w:shd w:val="clear" w:color="auto" w:fill="auto"/>
            <w:vAlign w:val="bottom"/>
          </w:tcPr>
          <w:p w14:paraId="1F80436D" w14:textId="77777777" w:rsidR="009B2364" w:rsidRPr="007E26E3" w:rsidRDefault="009B2364" w:rsidP="009B2364">
            <w:pPr>
              <w:pStyle w:val="ListParagraph"/>
              <w:tabs>
                <w:tab w:val="decimal" w:pos="785"/>
              </w:tabs>
              <w:spacing w:line="340" w:lineRule="exact"/>
              <w:ind w:left="0"/>
              <w:contextualSpacing w:val="0"/>
              <w:rPr>
                <w:rFonts w:ascii="Arial" w:hAnsi="Arial" w:cs="Arial"/>
                <w:b/>
                <w:bCs/>
                <w:sz w:val="16"/>
                <w:szCs w:val="16"/>
                <w:cs/>
              </w:rPr>
            </w:pPr>
          </w:p>
        </w:tc>
        <w:tc>
          <w:tcPr>
            <w:tcW w:w="1173" w:type="dxa"/>
            <w:shd w:val="clear" w:color="auto" w:fill="auto"/>
            <w:vAlign w:val="bottom"/>
          </w:tcPr>
          <w:p w14:paraId="16A78025" w14:textId="77777777" w:rsidR="009B2364" w:rsidRPr="007E26E3" w:rsidRDefault="009B2364" w:rsidP="009B2364">
            <w:pPr>
              <w:pStyle w:val="ListParagraph"/>
              <w:tabs>
                <w:tab w:val="decimal" w:pos="785"/>
              </w:tabs>
              <w:spacing w:line="340" w:lineRule="exact"/>
              <w:ind w:left="0"/>
              <w:contextualSpacing w:val="0"/>
              <w:rPr>
                <w:rFonts w:ascii="Arial" w:hAnsi="Arial" w:cs="Arial"/>
                <w:sz w:val="16"/>
                <w:szCs w:val="16"/>
              </w:rPr>
            </w:pPr>
          </w:p>
        </w:tc>
        <w:tc>
          <w:tcPr>
            <w:tcW w:w="1173" w:type="dxa"/>
            <w:shd w:val="clear" w:color="auto" w:fill="auto"/>
            <w:vAlign w:val="bottom"/>
          </w:tcPr>
          <w:p w14:paraId="32EBD339" w14:textId="77777777" w:rsidR="009B2364" w:rsidRPr="007E26E3" w:rsidRDefault="009B2364" w:rsidP="009B2364">
            <w:pPr>
              <w:pStyle w:val="ListParagraph"/>
              <w:tabs>
                <w:tab w:val="decimal" w:pos="785"/>
              </w:tabs>
              <w:spacing w:line="340" w:lineRule="exact"/>
              <w:ind w:left="0"/>
              <w:contextualSpacing w:val="0"/>
              <w:rPr>
                <w:rFonts w:ascii="Arial" w:hAnsi="Arial" w:cs="Arial"/>
                <w:sz w:val="16"/>
                <w:szCs w:val="16"/>
              </w:rPr>
            </w:pPr>
          </w:p>
        </w:tc>
        <w:tc>
          <w:tcPr>
            <w:tcW w:w="1173" w:type="dxa"/>
            <w:shd w:val="clear" w:color="auto" w:fill="auto"/>
            <w:vAlign w:val="bottom"/>
          </w:tcPr>
          <w:p w14:paraId="1C130C00" w14:textId="77777777" w:rsidR="009B2364" w:rsidRPr="007E26E3" w:rsidRDefault="009B2364" w:rsidP="009B2364">
            <w:pPr>
              <w:pStyle w:val="ListParagraph"/>
              <w:tabs>
                <w:tab w:val="decimal" w:pos="785"/>
              </w:tabs>
              <w:spacing w:line="340" w:lineRule="exact"/>
              <w:ind w:left="0"/>
              <w:contextualSpacing w:val="0"/>
              <w:rPr>
                <w:rFonts w:ascii="Arial" w:hAnsi="Arial" w:cs="Arial"/>
                <w:sz w:val="16"/>
                <w:szCs w:val="16"/>
              </w:rPr>
            </w:pPr>
          </w:p>
        </w:tc>
        <w:tc>
          <w:tcPr>
            <w:tcW w:w="1173" w:type="dxa"/>
            <w:gridSpan w:val="2"/>
            <w:shd w:val="clear" w:color="auto" w:fill="auto"/>
            <w:vAlign w:val="bottom"/>
          </w:tcPr>
          <w:p w14:paraId="21C00AC2" w14:textId="77777777" w:rsidR="009B2364" w:rsidRPr="007E26E3" w:rsidRDefault="009B2364" w:rsidP="009B2364">
            <w:pPr>
              <w:pStyle w:val="ListParagraph"/>
              <w:tabs>
                <w:tab w:val="decimal" w:pos="785"/>
              </w:tabs>
              <w:spacing w:line="340" w:lineRule="exact"/>
              <w:ind w:left="0"/>
              <w:contextualSpacing w:val="0"/>
              <w:rPr>
                <w:rFonts w:ascii="Arial" w:hAnsi="Arial" w:cs="Arial"/>
                <w:sz w:val="16"/>
                <w:szCs w:val="16"/>
              </w:rPr>
            </w:pPr>
          </w:p>
        </w:tc>
      </w:tr>
      <w:tr w:rsidR="007E26E3" w:rsidRPr="007E26E3" w14:paraId="6411BA41" w14:textId="77777777" w:rsidTr="009B2364">
        <w:trPr>
          <w:gridAfter w:val="1"/>
          <w:wAfter w:w="10" w:type="dxa"/>
        </w:trPr>
        <w:tc>
          <w:tcPr>
            <w:tcW w:w="3330" w:type="dxa"/>
            <w:shd w:val="clear" w:color="auto" w:fill="auto"/>
            <w:vAlign w:val="center"/>
          </w:tcPr>
          <w:p w14:paraId="6BBFB68C" w14:textId="77777777" w:rsidR="009B2364" w:rsidRPr="007E26E3" w:rsidRDefault="009B2364" w:rsidP="009B2364">
            <w:pPr>
              <w:pStyle w:val="ListParagraph"/>
              <w:spacing w:line="340" w:lineRule="exact"/>
              <w:ind w:left="160" w:hanging="160"/>
              <w:contextualSpacing w:val="0"/>
              <w:rPr>
                <w:rFonts w:ascii="Arial" w:hAnsi="Arial" w:cs="Arial"/>
                <w:b/>
                <w:bCs/>
                <w:sz w:val="16"/>
                <w:szCs w:val="16"/>
              </w:rPr>
            </w:pPr>
            <w:r w:rsidRPr="007E26E3">
              <w:rPr>
                <w:rFonts w:ascii="Arial" w:hAnsi="Arial" w:cs="Arial"/>
                <w:sz w:val="16"/>
                <w:szCs w:val="16"/>
              </w:rPr>
              <w:t>Beginning balance</w:t>
            </w:r>
          </w:p>
        </w:tc>
        <w:tc>
          <w:tcPr>
            <w:tcW w:w="1173" w:type="dxa"/>
            <w:shd w:val="clear" w:color="auto" w:fill="auto"/>
            <w:vAlign w:val="bottom"/>
          </w:tcPr>
          <w:p w14:paraId="34CB1C36" w14:textId="77777777" w:rsidR="009B2364" w:rsidRPr="007E26E3" w:rsidRDefault="009B2364" w:rsidP="009B2364">
            <w:pPr>
              <w:pStyle w:val="ListParagraph"/>
              <w:tabs>
                <w:tab w:val="decimal" w:pos="853"/>
              </w:tabs>
              <w:spacing w:line="340" w:lineRule="exact"/>
              <w:ind w:left="0"/>
              <w:contextualSpacing w:val="0"/>
              <w:rPr>
                <w:rFonts w:ascii="Arial" w:hAnsi="Arial" w:cs="Arial"/>
                <w:sz w:val="16"/>
                <w:szCs w:val="16"/>
              </w:rPr>
            </w:pPr>
            <w:r w:rsidRPr="007E26E3">
              <w:rPr>
                <w:rFonts w:ascii="Arial" w:hAnsi="Arial" w:cs="Arial"/>
                <w:sz w:val="16"/>
                <w:szCs w:val="16"/>
              </w:rPr>
              <w:t>-</w:t>
            </w:r>
          </w:p>
        </w:tc>
        <w:tc>
          <w:tcPr>
            <w:tcW w:w="1173" w:type="dxa"/>
            <w:shd w:val="clear" w:color="auto" w:fill="auto"/>
            <w:vAlign w:val="bottom"/>
          </w:tcPr>
          <w:p w14:paraId="6F060720" w14:textId="77777777" w:rsidR="009B2364" w:rsidRPr="007E26E3" w:rsidRDefault="009B2364" w:rsidP="009B2364">
            <w:pPr>
              <w:pStyle w:val="ListParagraph"/>
              <w:tabs>
                <w:tab w:val="decimal" w:pos="853"/>
              </w:tabs>
              <w:spacing w:line="340" w:lineRule="exact"/>
              <w:ind w:left="0"/>
              <w:contextualSpacing w:val="0"/>
              <w:rPr>
                <w:rFonts w:ascii="Arial" w:hAnsi="Arial" w:cs="Arial"/>
                <w:sz w:val="16"/>
                <w:szCs w:val="16"/>
              </w:rPr>
            </w:pPr>
            <w:r w:rsidRPr="007E26E3">
              <w:rPr>
                <w:rFonts w:ascii="Arial" w:hAnsi="Arial" w:cs="Arial"/>
                <w:sz w:val="16"/>
                <w:szCs w:val="16"/>
              </w:rPr>
              <w:t>-</w:t>
            </w:r>
          </w:p>
        </w:tc>
        <w:tc>
          <w:tcPr>
            <w:tcW w:w="1173" w:type="dxa"/>
            <w:shd w:val="clear" w:color="auto" w:fill="auto"/>
            <w:vAlign w:val="bottom"/>
          </w:tcPr>
          <w:p w14:paraId="554C49B7" w14:textId="77777777" w:rsidR="009B2364" w:rsidRPr="007E26E3" w:rsidRDefault="009B2364" w:rsidP="009B2364">
            <w:pPr>
              <w:pStyle w:val="ListParagraph"/>
              <w:tabs>
                <w:tab w:val="decimal" w:pos="853"/>
              </w:tabs>
              <w:spacing w:line="340" w:lineRule="exact"/>
              <w:ind w:left="0"/>
              <w:contextualSpacing w:val="0"/>
              <w:rPr>
                <w:rFonts w:ascii="Arial" w:hAnsi="Arial" w:cs="Arial"/>
                <w:sz w:val="16"/>
                <w:szCs w:val="16"/>
              </w:rPr>
            </w:pPr>
            <w:r w:rsidRPr="007E26E3">
              <w:rPr>
                <w:rFonts w:ascii="Arial" w:hAnsi="Arial" w:cs="Arial"/>
                <w:sz w:val="16"/>
                <w:szCs w:val="16"/>
              </w:rPr>
              <w:t>-</w:t>
            </w:r>
          </w:p>
        </w:tc>
        <w:tc>
          <w:tcPr>
            <w:tcW w:w="1173" w:type="dxa"/>
            <w:shd w:val="clear" w:color="auto" w:fill="auto"/>
            <w:vAlign w:val="bottom"/>
          </w:tcPr>
          <w:p w14:paraId="6AB4CB51" w14:textId="77777777" w:rsidR="009B2364" w:rsidRPr="007E26E3" w:rsidRDefault="009B2364" w:rsidP="009B2364">
            <w:pPr>
              <w:pStyle w:val="ListParagraph"/>
              <w:tabs>
                <w:tab w:val="decimal" w:pos="853"/>
              </w:tabs>
              <w:spacing w:line="340" w:lineRule="exact"/>
              <w:ind w:left="0"/>
              <w:contextualSpacing w:val="0"/>
              <w:rPr>
                <w:rFonts w:ascii="Arial" w:hAnsi="Arial" w:cs="Arial"/>
                <w:sz w:val="16"/>
                <w:szCs w:val="16"/>
              </w:rPr>
            </w:pPr>
            <w:r w:rsidRPr="007E26E3">
              <w:rPr>
                <w:rFonts w:ascii="Arial" w:hAnsi="Arial" w:cs="Arial"/>
                <w:sz w:val="16"/>
                <w:szCs w:val="16"/>
              </w:rPr>
              <w:t>-</w:t>
            </w:r>
          </w:p>
        </w:tc>
        <w:tc>
          <w:tcPr>
            <w:tcW w:w="1173" w:type="dxa"/>
            <w:gridSpan w:val="2"/>
            <w:shd w:val="clear" w:color="auto" w:fill="auto"/>
            <w:vAlign w:val="bottom"/>
          </w:tcPr>
          <w:p w14:paraId="34E8DA76" w14:textId="77777777" w:rsidR="009B2364" w:rsidRPr="007E26E3" w:rsidRDefault="009B2364" w:rsidP="009B2364">
            <w:pPr>
              <w:pStyle w:val="ListParagraph"/>
              <w:tabs>
                <w:tab w:val="decimal" w:pos="853"/>
              </w:tabs>
              <w:spacing w:line="340" w:lineRule="exact"/>
              <w:ind w:left="0"/>
              <w:contextualSpacing w:val="0"/>
              <w:rPr>
                <w:rFonts w:ascii="Arial" w:hAnsi="Arial" w:cs="Arial"/>
                <w:sz w:val="16"/>
                <w:szCs w:val="16"/>
              </w:rPr>
            </w:pPr>
            <w:r w:rsidRPr="007E26E3">
              <w:rPr>
                <w:rFonts w:ascii="Arial" w:hAnsi="Arial" w:cs="Arial"/>
                <w:sz w:val="16"/>
                <w:szCs w:val="16"/>
              </w:rPr>
              <w:t>-</w:t>
            </w:r>
          </w:p>
        </w:tc>
      </w:tr>
      <w:tr w:rsidR="007E26E3" w:rsidRPr="007E26E3" w14:paraId="0B6D957B" w14:textId="77777777" w:rsidTr="009B2364">
        <w:trPr>
          <w:gridAfter w:val="1"/>
          <w:wAfter w:w="10" w:type="dxa"/>
        </w:trPr>
        <w:tc>
          <w:tcPr>
            <w:tcW w:w="3330" w:type="dxa"/>
            <w:shd w:val="clear" w:color="auto" w:fill="auto"/>
            <w:vAlign w:val="bottom"/>
          </w:tcPr>
          <w:p w14:paraId="17234434" w14:textId="77777777" w:rsidR="009B2364" w:rsidRPr="007E26E3" w:rsidRDefault="009B2364" w:rsidP="009B2364">
            <w:pPr>
              <w:pStyle w:val="ListParagraph"/>
              <w:spacing w:line="340" w:lineRule="exact"/>
              <w:ind w:left="160" w:hanging="160"/>
              <w:contextualSpacing w:val="0"/>
              <w:rPr>
                <w:rFonts w:ascii="Arial" w:hAnsi="Arial" w:cs="Arial"/>
                <w:sz w:val="16"/>
                <w:szCs w:val="16"/>
                <w:cs/>
              </w:rPr>
            </w:pPr>
            <w:r w:rsidRPr="007E26E3">
              <w:rPr>
                <w:rFonts w:ascii="Arial" w:hAnsi="Arial" w:cs="Arial"/>
                <w:sz w:val="16"/>
                <w:szCs w:val="16"/>
              </w:rPr>
              <w:t>Changes in remeasuring for</w:t>
            </w:r>
            <w:r w:rsidRPr="007E26E3">
              <w:rPr>
                <w:rFonts w:ascii="Arial" w:hAnsi="Arial" w:cs="Arial"/>
                <w:sz w:val="16"/>
                <w:szCs w:val="16"/>
                <w:cs/>
              </w:rPr>
              <w:t xml:space="preserve"> </w:t>
            </w:r>
            <w:r w:rsidRPr="007E26E3">
              <w:rPr>
                <w:rFonts w:ascii="Arial" w:hAnsi="Arial" w:cs="Arial"/>
                <w:sz w:val="16"/>
                <w:szCs w:val="16"/>
              </w:rPr>
              <w:t>allowance            for credit loss</w:t>
            </w:r>
          </w:p>
        </w:tc>
        <w:tc>
          <w:tcPr>
            <w:tcW w:w="1173" w:type="dxa"/>
            <w:shd w:val="clear" w:color="auto" w:fill="auto"/>
            <w:vAlign w:val="bottom"/>
          </w:tcPr>
          <w:p w14:paraId="3EFC4AA5" w14:textId="77777777" w:rsidR="009B2364" w:rsidRPr="007E26E3" w:rsidRDefault="009B2364" w:rsidP="009B2364">
            <w:pPr>
              <w:pStyle w:val="ListParagraph"/>
              <w:tabs>
                <w:tab w:val="decimal" w:pos="853"/>
              </w:tabs>
              <w:spacing w:line="340" w:lineRule="exact"/>
              <w:ind w:left="0"/>
              <w:contextualSpacing w:val="0"/>
              <w:rPr>
                <w:rFonts w:ascii="Arial" w:hAnsi="Arial" w:cs="Arial"/>
                <w:sz w:val="16"/>
                <w:szCs w:val="16"/>
                <w:cs/>
              </w:rPr>
            </w:pPr>
            <w:r w:rsidRPr="007E26E3">
              <w:rPr>
                <w:rFonts w:ascii="Arial" w:hAnsi="Arial" w:cs="Arial"/>
                <w:sz w:val="16"/>
                <w:szCs w:val="16"/>
              </w:rPr>
              <w:t>1</w:t>
            </w:r>
          </w:p>
        </w:tc>
        <w:tc>
          <w:tcPr>
            <w:tcW w:w="1173" w:type="dxa"/>
            <w:shd w:val="clear" w:color="auto" w:fill="auto"/>
            <w:vAlign w:val="bottom"/>
          </w:tcPr>
          <w:p w14:paraId="6FC867EB" w14:textId="77777777" w:rsidR="009B2364" w:rsidRPr="007E26E3" w:rsidRDefault="009B2364" w:rsidP="009B2364">
            <w:pPr>
              <w:pStyle w:val="ListParagraph"/>
              <w:tabs>
                <w:tab w:val="decimal" w:pos="853"/>
              </w:tabs>
              <w:spacing w:line="340" w:lineRule="exact"/>
              <w:ind w:left="0"/>
              <w:contextualSpacing w:val="0"/>
              <w:rPr>
                <w:rFonts w:ascii="Arial" w:hAnsi="Arial" w:cs="Arial"/>
                <w:sz w:val="16"/>
                <w:szCs w:val="16"/>
              </w:rPr>
            </w:pPr>
            <w:r w:rsidRPr="007E26E3">
              <w:rPr>
                <w:rFonts w:ascii="Arial" w:hAnsi="Arial" w:cs="Arial"/>
                <w:sz w:val="16"/>
                <w:szCs w:val="16"/>
              </w:rPr>
              <w:t>-</w:t>
            </w:r>
          </w:p>
        </w:tc>
        <w:tc>
          <w:tcPr>
            <w:tcW w:w="1173" w:type="dxa"/>
            <w:shd w:val="clear" w:color="auto" w:fill="auto"/>
            <w:vAlign w:val="bottom"/>
          </w:tcPr>
          <w:p w14:paraId="76478340" w14:textId="77777777" w:rsidR="009B2364" w:rsidRPr="007E26E3" w:rsidRDefault="009B2364" w:rsidP="009B2364">
            <w:pPr>
              <w:pStyle w:val="ListParagraph"/>
              <w:tabs>
                <w:tab w:val="decimal" w:pos="853"/>
              </w:tabs>
              <w:spacing w:line="340" w:lineRule="exact"/>
              <w:ind w:left="0"/>
              <w:contextualSpacing w:val="0"/>
              <w:rPr>
                <w:rFonts w:ascii="Arial" w:hAnsi="Arial" w:cs="Arial"/>
                <w:sz w:val="16"/>
                <w:szCs w:val="16"/>
              </w:rPr>
            </w:pPr>
            <w:r w:rsidRPr="007E26E3">
              <w:rPr>
                <w:rFonts w:ascii="Arial" w:hAnsi="Arial" w:cs="Arial"/>
                <w:sz w:val="16"/>
                <w:szCs w:val="16"/>
              </w:rPr>
              <w:t>-</w:t>
            </w:r>
          </w:p>
        </w:tc>
        <w:tc>
          <w:tcPr>
            <w:tcW w:w="1173" w:type="dxa"/>
            <w:shd w:val="clear" w:color="auto" w:fill="auto"/>
            <w:vAlign w:val="bottom"/>
          </w:tcPr>
          <w:p w14:paraId="30832935" w14:textId="77777777" w:rsidR="009B2364" w:rsidRPr="007E26E3" w:rsidRDefault="009B2364" w:rsidP="009B2364">
            <w:pPr>
              <w:pStyle w:val="ListParagraph"/>
              <w:tabs>
                <w:tab w:val="decimal" w:pos="853"/>
              </w:tabs>
              <w:spacing w:line="340" w:lineRule="exact"/>
              <w:ind w:left="0"/>
              <w:contextualSpacing w:val="0"/>
              <w:rPr>
                <w:rFonts w:ascii="Arial" w:hAnsi="Arial" w:cs="Arial"/>
                <w:sz w:val="16"/>
                <w:szCs w:val="16"/>
              </w:rPr>
            </w:pPr>
            <w:r w:rsidRPr="007E26E3">
              <w:rPr>
                <w:rFonts w:ascii="Arial" w:hAnsi="Arial" w:cs="Arial"/>
                <w:sz w:val="16"/>
                <w:szCs w:val="16"/>
              </w:rPr>
              <w:t>-</w:t>
            </w:r>
          </w:p>
        </w:tc>
        <w:tc>
          <w:tcPr>
            <w:tcW w:w="1173" w:type="dxa"/>
            <w:gridSpan w:val="2"/>
            <w:shd w:val="clear" w:color="auto" w:fill="auto"/>
            <w:vAlign w:val="bottom"/>
          </w:tcPr>
          <w:p w14:paraId="32D0B2F1" w14:textId="77777777" w:rsidR="009B2364" w:rsidRPr="007E26E3" w:rsidRDefault="009B2364" w:rsidP="009B2364">
            <w:pPr>
              <w:pStyle w:val="ListParagraph"/>
              <w:tabs>
                <w:tab w:val="decimal" w:pos="853"/>
              </w:tabs>
              <w:spacing w:line="340" w:lineRule="exact"/>
              <w:ind w:left="0"/>
              <w:contextualSpacing w:val="0"/>
              <w:rPr>
                <w:rFonts w:ascii="Arial" w:hAnsi="Arial" w:cs="Arial"/>
                <w:sz w:val="16"/>
                <w:szCs w:val="16"/>
              </w:rPr>
            </w:pPr>
            <w:r w:rsidRPr="007E26E3">
              <w:rPr>
                <w:rFonts w:ascii="Arial" w:hAnsi="Arial" w:cs="Arial"/>
                <w:sz w:val="16"/>
                <w:szCs w:val="16"/>
              </w:rPr>
              <w:t>1</w:t>
            </w:r>
          </w:p>
        </w:tc>
      </w:tr>
      <w:tr w:rsidR="007E26E3" w:rsidRPr="007E26E3" w14:paraId="35FFDFD6" w14:textId="77777777" w:rsidTr="009B2364">
        <w:trPr>
          <w:gridAfter w:val="1"/>
          <w:wAfter w:w="10" w:type="dxa"/>
        </w:trPr>
        <w:tc>
          <w:tcPr>
            <w:tcW w:w="3330" w:type="dxa"/>
            <w:shd w:val="clear" w:color="auto" w:fill="auto"/>
            <w:vAlign w:val="bottom"/>
          </w:tcPr>
          <w:p w14:paraId="060C3F91" w14:textId="77777777" w:rsidR="009B2364" w:rsidRPr="007E26E3" w:rsidRDefault="009B2364" w:rsidP="009B2364">
            <w:pPr>
              <w:pStyle w:val="ListParagraph"/>
              <w:spacing w:line="340" w:lineRule="exact"/>
              <w:ind w:left="160" w:hanging="160"/>
              <w:contextualSpacing w:val="0"/>
              <w:rPr>
                <w:rFonts w:ascii="Arial" w:hAnsi="Arial" w:cs="Arial"/>
                <w:b/>
                <w:bCs/>
                <w:sz w:val="16"/>
                <w:szCs w:val="16"/>
              </w:rPr>
            </w:pPr>
            <w:r w:rsidRPr="007E26E3">
              <w:rPr>
                <w:rFonts w:ascii="Arial" w:hAnsi="Arial" w:cs="Arial"/>
                <w:sz w:val="16"/>
                <w:szCs w:val="16"/>
              </w:rPr>
              <w:t>Ending balance</w:t>
            </w:r>
          </w:p>
        </w:tc>
        <w:tc>
          <w:tcPr>
            <w:tcW w:w="1173" w:type="dxa"/>
            <w:shd w:val="clear" w:color="auto" w:fill="auto"/>
            <w:vAlign w:val="bottom"/>
          </w:tcPr>
          <w:p w14:paraId="1EEF53C7" w14:textId="77777777" w:rsidR="009B2364" w:rsidRPr="007E26E3" w:rsidRDefault="009B2364" w:rsidP="009B2364">
            <w:pPr>
              <w:pStyle w:val="ListParagraph"/>
              <w:pBdr>
                <w:top w:val="single" w:sz="4" w:space="1" w:color="auto"/>
                <w:bottom w:val="double" w:sz="4" w:space="1" w:color="auto"/>
              </w:pBdr>
              <w:tabs>
                <w:tab w:val="decimal" w:pos="853"/>
              </w:tabs>
              <w:spacing w:line="340" w:lineRule="exact"/>
              <w:ind w:left="0"/>
              <w:contextualSpacing w:val="0"/>
              <w:rPr>
                <w:rFonts w:ascii="Arial" w:hAnsi="Arial" w:cs="Arial"/>
                <w:sz w:val="16"/>
                <w:szCs w:val="16"/>
              </w:rPr>
            </w:pPr>
            <w:r w:rsidRPr="007E26E3">
              <w:rPr>
                <w:rFonts w:ascii="Arial" w:hAnsi="Arial" w:cs="Arial"/>
                <w:sz w:val="16"/>
                <w:szCs w:val="16"/>
              </w:rPr>
              <w:t>1</w:t>
            </w:r>
          </w:p>
        </w:tc>
        <w:tc>
          <w:tcPr>
            <w:tcW w:w="1173" w:type="dxa"/>
            <w:shd w:val="clear" w:color="auto" w:fill="auto"/>
            <w:vAlign w:val="bottom"/>
          </w:tcPr>
          <w:p w14:paraId="5E6DB250" w14:textId="77777777" w:rsidR="009B2364" w:rsidRPr="007E26E3" w:rsidRDefault="009B2364" w:rsidP="009B2364">
            <w:pPr>
              <w:pStyle w:val="ListParagraph"/>
              <w:pBdr>
                <w:top w:val="single" w:sz="4" w:space="1" w:color="auto"/>
                <w:bottom w:val="double" w:sz="4" w:space="1" w:color="auto"/>
              </w:pBdr>
              <w:tabs>
                <w:tab w:val="decimal" w:pos="853"/>
              </w:tabs>
              <w:spacing w:line="340" w:lineRule="exact"/>
              <w:ind w:left="0"/>
              <w:contextualSpacing w:val="0"/>
              <w:rPr>
                <w:rFonts w:ascii="Arial" w:hAnsi="Arial" w:cs="Arial"/>
                <w:sz w:val="16"/>
                <w:szCs w:val="16"/>
              </w:rPr>
            </w:pPr>
            <w:r w:rsidRPr="007E26E3">
              <w:rPr>
                <w:rFonts w:ascii="Arial" w:hAnsi="Arial" w:cs="Arial"/>
                <w:sz w:val="16"/>
                <w:szCs w:val="16"/>
              </w:rPr>
              <w:t>-</w:t>
            </w:r>
          </w:p>
        </w:tc>
        <w:tc>
          <w:tcPr>
            <w:tcW w:w="1173" w:type="dxa"/>
            <w:shd w:val="clear" w:color="auto" w:fill="auto"/>
            <w:vAlign w:val="bottom"/>
          </w:tcPr>
          <w:p w14:paraId="315E89AB" w14:textId="77777777" w:rsidR="009B2364" w:rsidRPr="007E26E3" w:rsidRDefault="009B2364" w:rsidP="009B2364">
            <w:pPr>
              <w:pStyle w:val="ListParagraph"/>
              <w:pBdr>
                <w:top w:val="single" w:sz="4" w:space="1" w:color="auto"/>
                <w:bottom w:val="double" w:sz="4" w:space="1" w:color="auto"/>
              </w:pBdr>
              <w:tabs>
                <w:tab w:val="decimal" w:pos="853"/>
              </w:tabs>
              <w:spacing w:line="340" w:lineRule="exact"/>
              <w:ind w:left="0"/>
              <w:contextualSpacing w:val="0"/>
              <w:rPr>
                <w:rFonts w:ascii="Arial" w:hAnsi="Arial" w:cs="Arial"/>
                <w:sz w:val="16"/>
                <w:szCs w:val="16"/>
              </w:rPr>
            </w:pPr>
            <w:r w:rsidRPr="007E26E3">
              <w:rPr>
                <w:rFonts w:ascii="Arial" w:hAnsi="Arial" w:cs="Arial"/>
                <w:sz w:val="16"/>
                <w:szCs w:val="16"/>
              </w:rPr>
              <w:t>-</w:t>
            </w:r>
          </w:p>
        </w:tc>
        <w:tc>
          <w:tcPr>
            <w:tcW w:w="1173" w:type="dxa"/>
            <w:shd w:val="clear" w:color="auto" w:fill="auto"/>
            <w:vAlign w:val="bottom"/>
          </w:tcPr>
          <w:p w14:paraId="12D44076" w14:textId="77777777" w:rsidR="009B2364" w:rsidRPr="007E26E3" w:rsidRDefault="009B2364" w:rsidP="009B2364">
            <w:pPr>
              <w:pStyle w:val="ListParagraph"/>
              <w:pBdr>
                <w:top w:val="single" w:sz="4" w:space="1" w:color="auto"/>
                <w:bottom w:val="double" w:sz="4" w:space="1" w:color="auto"/>
              </w:pBdr>
              <w:tabs>
                <w:tab w:val="decimal" w:pos="853"/>
              </w:tabs>
              <w:spacing w:line="340" w:lineRule="exact"/>
              <w:ind w:left="0"/>
              <w:contextualSpacing w:val="0"/>
              <w:rPr>
                <w:rFonts w:ascii="Arial" w:hAnsi="Arial" w:cs="Arial"/>
                <w:sz w:val="16"/>
                <w:szCs w:val="16"/>
              </w:rPr>
            </w:pPr>
            <w:r w:rsidRPr="007E26E3">
              <w:rPr>
                <w:rFonts w:ascii="Arial" w:hAnsi="Arial" w:cs="Arial"/>
                <w:sz w:val="16"/>
                <w:szCs w:val="16"/>
              </w:rPr>
              <w:t>-</w:t>
            </w:r>
          </w:p>
        </w:tc>
        <w:tc>
          <w:tcPr>
            <w:tcW w:w="1173" w:type="dxa"/>
            <w:gridSpan w:val="2"/>
            <w:shd w:val="clear" w:color="auto" w:fill="auto"/>
            <w:vAlign w:val="bottom"/>
          </w:tcPr>
          <w:p w14:paraId="73B9B273" w14:textId="77777777" w:rsidR="009B2364" w:rsidRPr="007E26E3" w:rsidRDefault="009B2364" w:rsidP="009B2364">
            <w:pPr>
              <w:pStyle w:val="ListParagraph"/>
              <w:pBdr>
                <w:top w:val="single" w:sz="4" w:space="1" w:color="auto"/>
                <w:bottom w:val="double" w:sz="4" w:space="1" w:color="auto"/>
              </w:pBdr>
              <w:tabs>
                <w:tab w:val="decimal" w:pos="853"/>
              </w:tabs>
              <w:spacing w:line="340" w:lineRule="exact"/>
              <w:ind w:left="0"/>
              <w:contextualSpacing w:val="0"/>
              <w:rPr>
                <w:rFonts w:ascii="Arial" w:hAnsi="Arial" w:cs="Arial"/>
                <w:sz w:val="16"/>
                <w:szCs w:val="16"/>
              </w:rPr>
            </w:pPr>
            <w:r w:rsidRPr="007E26E3">
              <w:rPr>
                <w:rFonts w:ascii="Arial" w:hAnsi="Arial" w:cs="Arial"/>
                <w:sz w:val="16"/>
                <w:szCs w:val="16"/>
              </w:rPr>
              <w:t>1</w:t>
            </w:r>
          </w:p>
        </w:tc>
      </w:tr>
      <w:tr w:rsidR="007E26E3" w:rsidRPr="007E26E3" w14:paraId="622DA8AB" w14:textId="77777777" w:rsidTr="009B2364">
        <w:trPr>
          <w:gridAfter w:val="1"/>
          <w:wAfter w:w="10" w:type="dxa"/>
        </w:trPr>
        <w:tc>
          <w:tcPr>
            <w:tcW w:w="3330" w:type="dxa"/>
            <w:vAlign w:val="bottom"/>
            <w:hideMark/>
          </w:tcPr>
          <w:p w14:paraId="343AEA89" w14:textId="77777777" w:rsidR="009B2364" w:rsidRPr="007E26E3" w:rsidRDefault="009B2364" w:rsidP="009B2364">
            <w:pPr>
              <w:pStyle w:val="ListParagraph"/>
              <w:spacing w:line="340" w:lineRule="exact"/>
              <w:ind w:left="160" w:hanging="160"/>
              <w:contextualSpacing w:val="0"/>
              <w:rPr>
                <w:rFonts w:ascii="Arial" w:hAnsi="Arial" w:cs="Arial"/>
                <w:b/>
                <w:bCs/>
                <w:sz w:val="16"/>
                <w:szCs w:val="16"/>
                <w:cs/>
              </w:rPr>
            </w:pPr>
            <w:r w:rsidRPr="007E26E3">
              <w:rPr>
                <w:rFonts w:ascii="Arial" w:hAnsi="Arial" w:cs="Arial"/>
                <w:b/>
                <w:bCs/>
                <w:sz w:val="16"/>
                <w:szCs w:val="16"/>
              </w:rPr>
              <w:t>Loans purchased of receivables</w:t>
            </w:r>
          </w:p>
        </w:tc>
        <w:tc>
          <w:tcPr>
            <w:tcW w:w="1173" w:type="dxa"/>
            <w:vAlign w:val="bottom"/>
          </w:tcPr>
          <w:p w14:paraId="534462C9" w14:textId="77777777" w:rsidR="009B2364" w:rsidRPr="007E26E3" w:rsidRDefault="009B2364" w:rsidP="009B2364">
            <w:pPr>
              <w:pStyle w:val="ListParagraph"/>
              <w:tabs>
                <w:tab w:val="decimal" w:pos="853"/>
              </w:tabs>
              <w:spacing w:line="340" w:lineRule="exact"/>
              <w:ind w:left="0"/>
              <w:contextualSpacing w:val="0"/>
              <w:rPr>
                <w:rFonts w:ascii="Arial" w:hAnsi="Arial" w:cs="Arial"/>
                <w:sz w:val="16"/>
                <w:szCs w:val="16"/>
                <w:cs/>
              </w:rPr>
            </w:pPr>
          </w:p>
        </w:tc>
        <w:tc>
          <w:tcPr>
            <w:tcW w:w="1173" w:type="dxa"/>
            <w:vAlign w:val="bottom"/>
          </w:tcPr>
          <w:p w14:paraId="018E8AC5" w14:textId="77777777" w:rsidR="009B2364" w:rsidRPr="007E26E3" w:rsidRDefault="009B2364" w:rsidP="009B2364">
            <w:pPr>
              <w:pStyle w:val="ListParagraph"/>
              <w:tabs>
                <w:tab w:val="decimal" w:pos="853"/>
              </w:tabs>
              <w:spacing w:line="340" w:lineRule="exact"/>
              <w:ind w:left="0"/>
              <w:contextualSpacing w:val="0"/>
              <w:rPr>
                <w:rFonts w:ascii="Arial" w:hAnsi="Arial" w:cs="Arial"/>
                <w:sz w:val="16"/>
                <w:szCs w:val="16"/>
              </w:rPr>
            </w:pPr>
          </w:p>
        </w:tc>
        <w:tc>
          <w:tcPr>
            <w:tcW w:w="1173" w:type="dxa"/>
            <w:vAlign w:val="bottom"/>
          </w:tcPr>
          <w:p w14:paraId="546E618F" w14:textId="77777777" w:rsidR="009B2364" w:rsidRPr="007E26E3" w:rsidRDefault="009B2364" w:rsidP="009B2364">
            <w:pPr>
              <w:pStyle w:val="ListParagraph"/>
              <w:tabs>
                <w:tab w:val="decimal" w:pos="853"/>
              </w:tabs>
              <w:spacing w:line="340" w:lineRule="exact"/>
              <w:ind w:left="0"/>
              <w:contextualSpacing w:val="0"/>
              <w:rPr>
                <w:rFonts w:ascii="Arial" w:hAnsi="Arial" w:cs="Arial"/>
                <w:sz w:val="16"/>
                <w:szCs w:val="16"/>
              </w:rPr>
            </w:pPr>
          </w:p>
        </w:tc>
        <w:tc>
          <w:tcPr>
            <w:tcW w:w="1173" w:type="dxa"/>
            <w:vAlign w:val="bottom"/>
          </w:tcPr>
          <w:p w14:paraId="29A19B6B" w14:textId="77777777" w:rsidR="009B2364" w:rsidRPr="007E26E3" w:rsidRDefault="009B2364" w:rsidP="009B2364">
            <w:pPr>
              <w:pStyle w:val="ListParagraph"/>
              <w:tabs>
                <w:tab w:val="decimal" w:pos="853"/>
              </w:tabs>
              <w:spacing w:line="340" w:lineRule="exact"/>
              <w:ind w:left="0"/>
              <w:contextualSpacing w:val="0"/>
              <w:rPr>
                <w:rFonts w:ascii="Arial" w:hAnsi="Arial" w:cs="Arial"/>
                <w:sz w:val="16"/>
                <w:szCs w:val="16"/>
              </w:rPr>
            </w:pPr>
          </w:p>
        </w:tc>
        <w:tc>
          <w:tcPr>
            <w:tcW w:w="1173" w:type="dxa"/>
            <w:gridSpan w:val="2"/>
            <w:vAlign w:val="bottom"/>
          </w:tcPr>
          <w:p w14:paraId="37D42F77" w14:textId="77777777" w:rsidR="009B2364" w:rsidRPr="007E26E3" w:rsidRDefault="009B2364" w:rsidP="009B2364">
            <w:pPr>
              <w:pStyle w:val="ListParagraph"/>
              <w:tabs>
                <w:tab w:val="decimal" w:pos="853"/>
              </w:tabs>
              <w:spacing w:line="340" w:lineRule="exact"/>
              <w:ind w:left="0"/>
              <w:contextualSpacing w:val="0"/>
              <w:rPr>
                <w:rFonts w:ascii="Arial" w:hAnsi="Arial" w:cs="Arial"/>
                <w:sz w:val="16"/>
                <w:szCs w:val="16"/>
              </w:rPr>
            </w:pPr>
          </w:p>
        </w:tc>
      </w:tr>
      <w:tr w:rsidR="007E26E3" w:rsidRPr="007E26E3" w14:paraId="0BD2AA1B" w14:textId="77777777" w:rsidTr="009B2364">
        <w:trPr>
          <w:gridAfter w:val="1"/>
          <w:wAfter w:w="10" w:type="dxa"/>
        </w:trPr>
        <w:tc>
          <w:tcPr>
            <w:tcW w:w="3330" w:type="dxa"/>
            <w:vAlign w:val="center"/>
            <w:hideMark/>
          </w:tcPr>
          <w:p w14:paraId="0CAC8A0E" w14:textId="77777777" w:rsidR="009B2364" w:rsidRPr="007E26E3" w:rsidRDefault="009B2364" w:rsidP="009B2364">
            <w:pPr>
              <w:pStyle w:val="ListParagraph"/>
              <w:spacing w:line="340" w:lineRule="exact"/>
              <w:ind w:left="160" w:hanging="160"/>
              <w:contextualSpacing w:val="0"/>
              <w:rPr>
                <w:rFonts w:ascii="Arial" w:hAnsi="Arial" w:cs="Arial"/>
                <w:sz w:val="16"/>
                <w:szCs w:val="16"/>
              </w:rPr>
            </w:pPr>
            <w:r w:rsidRPr="007E26E3">
              <w:rPr>
                <w:rFonts w:ascii="Arial" w:hAnsi="Arial" w:cs="Arial"/>
                <w:sz w:val="16"/>
                <w:szCs w:val="16"/>
              </w:rPr>
              <w:t>Beginning balance</w:t>
            </w:r>
          </w:p>
        </w:tc>
        <w:tc>
          <w:tcPr>
            <w:tcW w:w="1173" w:type="dxa"/>
            <w:shd w:val="clear" w:color="auto" w:fill="auto"/>
            <w:vAlign w:val="bottom"/>
          </w:tcPr>
          <w:p w14:paraId="5238FE12" w14:textId="77777777" w:rsidR="009B2364" w:rsidRPr="007E26E3" w:rsidRDefault="009B2364" w:rsidP="009B2364">
            <w:pPr>
              <w:pStyle w:val="ListParagraph"/>
              <w:tabs>
                <w:tab w:val="decimal" w:pos="853"/>
              </w:tabs>
              <w:spacing w:line="340" w:lineRule="exact"/>
              <w:ind w:left="0"/>
              <w:contextualSpacing w:val="0"/>
              <w:rPr>
                <w:rFonts w:ascii="Arial" w:hAnsi="Arial" w:cs="Arial"/>
                <w:sz w:val="16"/>
                <w:szCs w:val="16"/>
                <w:cs/>
              </w:rPr>
            </w:pPr>
            <w:r w:rsidRPr="007E26E3">
              <w:rPr>
                <w:rFonts w:ascii="Arial" w:hAnsi="Arial" w:cs="Arial"/>
                <w:sz w:val="16"/>
                <w:szCs w:val="16"/>
              </w:rPr>
              <w:t>-</w:t>
            </w:r>
          </w:p>
        </w:tc>
        <w:tc>
          <w:tcPr>
            <w:tcW w:w="1173" w:type="dxa"/>
            <w:shd w:val="clear" w:color="auto" w:fill="auto"/>
            <w:vAlign w:val="bottom"/>
          </w:tcPr>
          <w:p w14:paraId="6F77E136" w14:textId="77777777" w:rsidR="009B2364" w:rsidRPr="007E26E3" w:rsidRDefault="009B2364" w:rsidP="009B2364">
            <w:pPr>
              <w:pStyle w:val="ListParagraph"/>
              <w:tabs>
                <w:tab w:val="decimal" w:pos="853"/>
              </w:tabs>
              <w:spacing w:line="340" w:lineRule="exact"/>
              <w:ind w:left="0"/>
              <w:contextualSpacing w:val="0"/>
              <w:rPr>
                <w:rFonts w:ascii="Arial" w:hAnsi="Arial" w:cs="Arial"/>
                <w:sz w:val="16"/>
                <w:szCs w:val="16"/>
              </w:rPr>
            </w:pPr>
            <w:r w:rsidRPr="007E26E3">
              <w:rPr>
                <w:rFonts w:ascii="Arial" w:hAnsi="Arial" w:cs="Arial"/>
                <w:sz w:val="16"/>
                <w:szCs w:val="16"/>
              </w:rPr>
              <w:t>-</w:t>
            </w:r>
          </w:p>
        </w:tc>
        <w:tc>
          <w:tcPr>
            <w:tcW w:w="1173" w:type="dxa"/>
            <w:shd w:val="clear" w:color="auto" w:fill="auto"/>
            <w:vAlign w:val="bottom"/>
          </w:tcPr>
          <w:p w14:paraId="6507CB4D" w14:textId="77777777" w:rsidR="009B2364" w:rsidRPr="007E26E3" w:rsidRDefault="009B2364" w:rsidP="009B2364">
            <w:pPr>
              <w:pStyle w:val="ListParagraph"/>
              <w:tabs>
                <w:tab w:val="decimal" w:pos="853"/>
              </w:tabs>
              <w:spacing w:line="340" w:lineRule="exact"/>
              <w:ind w:left="0"/>
              <w:contextualSpacing w:val="0"/>
              <w:rPr>
                <w:rFonts w:ascii="Arial" w:hAnsi="Arial" w:cs="Arial"/>
                <w:sz w:val="16"/>
                <w:szCs w:val="16"/>
                <w:cs/>
              </w:rPr>
            </w:pPr>
            <w:r w:rsidRPr="007E26E3">
              <w:rPr>
                <w:rFonts w:ascii="Arial" w:hAnsi="Arial" w:cs="Arial"/>
                <w:sz w:val="16"/>
                <w:szCs w:val="16"/>
              </w:rPr>
              <w:t>-</w:t>
            </w:r>
          </w:p>
        </w:tc>
        <w:tc>
          <w:tcPr>
            <w:tcW w:w="1173" w:type="dxa"/>
            <w:vAlign w:val="bottom"/>
          </w:tcPr>
          <w:p w14:paraId="770F3E62" w14:textId="77777777" w:rsidR="009B2364" w:rsidRPr="007E26E3" w:rsidRDefault="009B2364" w:rsidP="009B2364">
            <w:pPr>
              <w:pStyle w:val="ListParagraph"/>
              <w:tabs>
                <w:tab w:val="decimal" w:pos="853"/>
              </w:tabs>
              <w:spacing w:line="340" w:lineRule="exact"/>
              <w:ind w:left="0"/>
              <w:contextualSpacing w:val="0"/>
              <w:rPr>
                <w:rFonts w:ascii="Arial" w:hAnsi="Arial" w:cs="Arial"/>
                <w:sz w:val="16"/>
                <w:szCs w:val="16"/>
              </w:rPr>
            </w:pPr>
            <w:r w:rsidRPr="007E26E3">
              <w:rPr>
                <w:rFonts w:ascii="Arial" w:hAnsi="Arial" w:cs="Arial"/>
                <w:sz w:val="16"/>
                <w:szCs w:val="16"/>
              </w:rPr>
              <w:t>8,429</w:t>
            </w:r>
          </w:p>
        </w:tc>
        <w:tc>
          <w:tcPr>
            <w:tcW w:w="1173" w:type="dxa"/>
            <w:gridSpan w:val="2"/>
            <w:shd w:val="clear" w:color="auto" w:fill="auto"/>
            <w:vAlign w:val="bottom"/>
          </w:tcPr>
          <w:p w14:paraId="1ED927A5" w14:textId="77777777" w:rsidR="009B2364" w:rsidRPr="007E26E3" w:rsidRDefault="009B2364" w:rsidP="009B2364">
            <w:pPr>
              <w:pStyle w:val="ListParagraph"/>
              <w:tabs>
                <w:tab w:val="decimal" w:pos="853"/>
              </w:tabs>
              <w:spacing w:line="340" w:lineRule="exact"/>
              <w:ind w:left="0"/>
              <w:contextualSpacing w:val="0"/>
              <w:rPr>
                <w:rFonts w:ascii="Arial" w:hAnsi="Arial" w:cs="Arial"/>
                <w:sz w:val="16"/>
                <w:szCs w:val="16"/>
              </w:rPr>
            </w:pPr>
            <w:r w:rsidRPr="007E26E3">
              <w:rPr>
                <w:rFonts w:ascii="Arial" w:hAnsi="Arial" w:cs="Arial"/>
                <w:sz w:val="16"/>
                <w:szCs w:val="16"/>
              </w:rPr>
              <w:t>8,429</w:t>
            </w:r>
          </w:p>
        </w:tc>
      </w:tr>
      <w:tr w:rsidR="007E26E3" w:rsidRPr="007E26E3" w14:paraId="75F09FDF" w14:textId="77777777" w:rsidTr="009B2364">
        <w:trPr>
          <w:gridAfter w:val="1"/>
          <w:wAfter w:w="10" w:type="dxa"/>
        </w:trPr>
        <w:tc>
          <w:tcPr>
            <w:tcW w:w="3330" w:type="dxa"/>
            <w:vAlign w:val="bottom"/>
            <w:hideMark/>
          </w:tcPr>
          <w:p w14:paraId="2BD47406" w14:textId="77777777" w:rsidR="009B2364" w:rsidRPr="007E26E3" w:rsidRDefault="009B2364" w:rsidP="009B2364">
            <w:pPr>
              <w:pStyle w:val="ListParagraph"/>
              <w:spacing w:line="340" w:lineRule="exact"/>
              <w:ind w:left="160" w:hanging="160"/>
              <w:contextualSpacing w:val="0"/>
              <w:rPr>
                <w:rFonts w:ascii="Arial" w:hAnsi="Arial" w:cs="Arial"/>
                <w:sz w:val="16"/>
                <w:szCs w:val="16"/>
              </w:rPr>
            </w:pPr>
            <w:r w:rsidRPr="007E26E3">
              <w:rPr>
                <w:rFonts w:ascii="Arial" w:hAnsi="Arial" w:cs="Arial"/>
                <w:sz w:val="16"/>
                <w:szCs w:val="16"/>
              </w:rPr>
              <w:t>Changes in remeasuring for</w:t>
            </w:r>
            <w:r w:rsidRPr="007E26E3">
              <w:rPr>
                <w:rFonts w:ascii="Arial" w:hAnsi="Arial" w:cs="Arial"/>
                <w:sz w:val="16"/>
                <w:szCs w:val="16"/>
                <w:cs/>
              </w:rPr>
              <w:t xml:space="preserve"> </w:t>
            </w:r>
            <w:r w:rsidRPr="007E26E3">
              <w:rPr>
                <w:rFonts w:ascii="Arial" w:hAnsi="Arial" w:cs="Arial"/>
                <w:sz w:val="16"/>
                <w:szCs w:val="16"/>
              </w:rPr>
              <w:t>allowance            for credit loss</w:t>
            </w:r>
          </w:p>
        </w:tc>
        <w:tc>
          <w:tcPr>
            <w:tcW w:w="1173" w:type="dxa"/>
            <w:shd w:val="clear" w:color="auto" w:fill="auto"/>
            <w:vAlign w:val="bottom"/>
          </w:tcPr>
          <w:p w14:paraId="1073D616" w14:textId="77777777" w:rsidR="009B2364" w:rsidRPr="007E26E3" w:rsidRDefault="009B2364" w:rsidP="009B2364">
            <w:pPr>
              <w:pStyle w:val="ListParagraph"/>
              <w:tabs>
                <w:tab w:val="decimal" w:pos="853"/>
              </w:tabs>
              <w:spacing w:line="340" w:lineRule="exact"/>
              <w:ind w:left="0"/>
              <w:contextualSpacing w:val="0"/>
              <w:rPr>
                <w:rFonts w:ascii="Arial" w:hAnsi="Arial" w:cs="Arial"/>
                <w:sz w:val="16"/>
                <w:szCs w:val="16"/>
                <w:cs/>
              </w:rPr>
            </w:pPr>
            <w:r w:rsidRPr="007E26E3">
              <w:rPr>
                <w:rFonts w:ascii="Arial" w:hAnsi="Arial" w:cs="Arial"/>
                <w:sz w:val="16"/>
                <w:szCs w:val="16"/>
              </w:rPr>
              <w:t>-</w:t>
            </w:r>
          </w:p>
        </w:tc>
        <w:tc>
          <w:tcPr>
            <w:tcW w:w="1173" w:type="dxa"/>
            <w:shd w:val="clear" w:color="auto" w:fill="auto"/>
            <w:vAlign w:val="bottom"/>
          </w:tcPr>
          <w:p w14:paraId="46E8BD8B" w14:textId="77777777" w:rsidR="009B2364" w:rsidRPr="007E26E3" w:rsidRDefault="009B2364" w:rsidP="009B2364">
            <w:pPr>
              <w:pStyle w:val="ListParagraph"/>
              <w:tabs>
                <w:tab w:val="decimal" w:pos="853"/>
              </w:tabs>
              <w:spacing w:line="340" w:lineRule="exact"/>
              <w:ind w:left="0"/>
              <w:contextualSpacing w:val="0"/>
              <w:rPr>
                <w:rFonts w:ascii="Arial" w:hAnsi="Arial" w:cs="Arial"/>
                <w:sz w:val="16"/>
                <w:szCs w:val="16"/>
              </w:rPr>
            </w:pPr>
            <w:r w:rsidRPr="007E26E3">
              <w:rPr>
                <w:rFonts w:ascii="Arial" w:hAnsi="Arial" w:cs="Arial"/>
                <w:sz w:val="16"/>
                <w:szCs w:val="16"/>
              </w:rPr>
              <w:t>-</w:t>
            </w:r>
          </w:p>
        </w:tc>
        <w:tc>
          <w:tcPr>
            <w:tcW w:w="1173" w:type="dxa"/>
            <w:shd w:val="clear" w:color="auto" w:fill="auto"/>
            <w:vAlign w:val="bottom"/>
          </w:tcPr>
          <w:p w14:paraId="69BC5622" w14:textId="77777777" w:rsidR="009B2364" w:rsidRPr="007E26E3" w:rsidRDefault="009B2364" w:rsidP="009B2364">
            <w:pPr>
              <w:pStyle w:val="ListParagraph"/>
              <w:tabs>
                <w:tab w:val="decimal" w:pos="853"/>
              </w:tabs>
              <w:spacing w:line="340" w:lineRule="exact"/>
              <w:ind w:left="0"/>
              <w:contextualSpacing w:val="0"/>
              <w:rPr>
                <w:rFonts w:ascii="Arial" w:hAnsi="Arial" w:cs="Arial"/>
                <w:sz w:val="16"/>
                <w:szCs w:val="16"/>
              </w:rPr>
            </w:pPr>
            <w:r w:rsidRPr="007E26E3">
              <w:rPr>
                <w:rFonts w:ascii="Arial" w:hAnsi="Arial" w:cs="Arial"/>
                <w:sz w:val="16"/>
                <w:szCs w:val="16"/>
              </w:rPr>
              <w:t>-</w:t>
            </w:r>
          </w:p>
        </w:tc>
        <w:tc>
          <w:tcPr>
            <w:tcW w:w="1173" w:type="dxa"/>
          </w:tcPr>
          <w:p w14:paraId="794151FB" w14:textId="77777777" w:rsidR="009B2364" w:rsidRPr="007E26E3" w:rsidRDefault="009B2364" w:rsidP="009B2364">
            <w:pPr>
              <w:pStyle w:val="ListParagraph"/>
              <w:tabs>
                <w:tab w:val="decimal" w:pos="853"/>
              </w:tabs>
              <w:spacing w:line="340" w:lineRule="exact"/>
              <w:ind w:left="0"/>
              <w:contextualSpacing w:val="0"/>
              <w:rPr>
                <w:rFonts w:ascii="Arial" w:hAnsi="Arial" w:cs="Arial"/>
                <w:sz w:val="16"/>
                <w:szCs w:val="16"/>
              </w:rPr>
            </w:pPr>
          </w:p>
          <w:p w14:paraId="59F2FF25" w14:textId="77777777" w:rsidR="009B2364" w:rsidRPr="007E26E3" w:rsidRDefault="009B2364" w:rsidP="009B2364">
            <w:pPr>
              <w:pStyle w:val="ListParagraph"/>
              <w:tabs>
                <w:tab w:val="decimal" w:pos="853"/>
              </w:tabs>
              <w:spacing w:line="340" w:lineRule="exact"/>
              <w:ind w:left="0"/>
              <w:contextualSpacing w:val="0"/>
              <w:rPr>
                <w:rFonts w:ascii="Arial" w:hAnsi="Arial" w:cs="Arial"/>
                <w:sz w:val="16"/>
                <w:szCs w:val="16"/>
              </w:rPr>
            </w:pPr>
            <w:r w:rsidRPr="007E26E3">
              <w:rPr>
                <w:rFonts w:ascii="Arial" w:hAnsi="Arial" w:cs="Arial"/>
                <w:sz w:val="16"/>
                <w:szCs w:val="16"/>
              </w:rPr>
              <w:t>4,762</w:t>
            </w:r>
          </w:p>
        </w:tc>
        <w:tc>
          <w:tcPr>
            <w:tcW w:w="1173" w:type="dxa"/>
            <w:gridSpan w:val="2"/>
            <w:shd w:val="clear" w:color="auto" w:fill="auto"/>
            <w:vAlign w:val="bottom"/>
          </w:tcPr>
          <w:p w14:paraId="5A331D1C" w14:textId="77777777" w:rsidR="009B2364" w:rsidRPr="007E26E3" w:rsidRDefault="009B2364" w:rsidP="009B2364">
            <w:pPr>
              <w:pStyle w:val="ListParagraph"/>
              <w:tabs>
                <w:tab w:val="decimal" w:pos="853"/>
              </w:tabs>
              <w:spacing w:line="340" w:lineRule="exact"/>
              <w:ind w:left="0"/>
              <w:contextualSpacing w:val="0"/>
              <w:rPr>
                <w:rFonts w:ascii="Arial" w:hAnsi="Arial" w:cs="Arial"/>
                <w:sz w:val="16"/>
                <w:szCs w:val="16"/>
              </w:rPr>
            </w:pPr>
            <w:r w:rsidRPr="007E26E3">
              <w:rPr>
                <w:rFonts w:ascii="Arial" w:hAnsi="Arial" w:cs="Arial"/>
                <w:sz w:val="16"/>
                <w:szCs w:val="16"/>
              </w:rPr>
              <w:t>4,762</w:t>
            </w:r>
          </w:p>
        </w:tc>
      </w:tr>
      <w:tr w:rsidR="007E26E3" w:rsidRPr="007E26E3" w14:paraId="0E1D3C5B" w14:textId="77777777" w:rsidTr="009B2364">
        <w:trPr>
          <w:gridAfter w:val="1"/>
          <w:wAfter w:w="10" w:type="dxa"/>
        </w:trPr>
        <w:tc>
          <w:tcPr>
            <w:tcW w:w="3330" w:type="dxa"/>
            <w:shd w:val="clear" w:color="auto" w:fill="auto"/>
            <w:vAlign w:val="bottom"/>
          </w:tcPr>
          <w:p w14:paraId="2B323303" w14:textId="77777777" w:rsidR="009B2364" w:rsidRPr="007E26E3" w:rsidRDefault="009B2364" w:rsidP="009B2364">
            <w:pPr>
              <w:pStyle w:val="ListParagraph"/>
              <w:spacing w:line="340" w:lineRule="exact"/>
              <w:ind w:left="160" w:hanging="160"/>
              <w:contextualSpacing w:val="0"/>
              <w:rPr>
                <w:rFonts w:ascii="Arial" w:hAnsi="Arial" w:cs="Arial"/>
                <w:sz w:val="16"/>
                <w:szCs w:val="16"/>
              </w:rPr>
            </w:pPr>
            <w:r w:rsidRPr="007E26E3">
              <w:rPr>
                <w:rFonts w:ascii="Arial" w:hAnsi="Arial" w:cs="Arial"/>
                <w:sz w:val="16"/>
                <w:szCs w:val="16"/>
              </w:rPr>
              <w:t>Financial assets newly acquired                                 during the year</w:t>
            </w:r>
          </w:p>
        </w:tc>
        <w:tc>
          <w:tcPr>
            <w:tcW w:w="1173" w:type="dxa"/>
            <w:shd w:val="clear" w:color="auto" w:fill="auto"/>
            <w:vAlign w:val="bottom"/>
          </w:tcPr>
          <w:p w14:paraId="3FDBBD73" w14:textId="77777777" w:rsidR="009B2364" w:rsidRPr="007E26E3" w:rsidRDefault="009B2364" w:rsidP="009B2364">
            <w:pPr>
              <w:pStyle w:val="ListParagraph"/>
              <w:tabs>
                <w:tab w:val="decimal" w:pos="853"/>
              </w:tabs>
              <w:spacing w:line="340" w:lineRule="exact"/>
              <w:ind w:left="0"/>
              <w:contextualSpacing w:val="0"/>
              <w:rPr>
                <w:rFonts w:ascii="Arial" w:hAnsi="Arial" w:cs="Arial"/>
                <w:sz w:val="16"/>
                <w:szCs w:val="16"/>
              </w:rPr>
            </w:pPr>
            <w:r w:rsidRPr="007E26E3">
              <w:rPr>
                <w:rFonts w:ascii="Arial" w:hAnsi="Arial" w:cs="Arial"/>
                <w:sz w:val="16"/>
                <w:szCs w:val="16"/>
              </w:rPr>
              <w:t>-</w:t>
            </w:r>
          </w:p>
        </w:tc>
        <w:tc>
          <w:tcPr>
            <w:tcW w:w="1173" w:type="dxa"/>
            <w:shd w:val="clear" w:color="auto" w:fill="auto"/>
            <w:vAlign w:val="bottom"/>
          </w:tcPr>
          <w:p w14:paraId="6BFFC9EE" w14:textId="77777777" w:rsidR="009B2364" w:rsidRPr="007E26E3" w:rsidRDefault="009B2364" w:rsidP="009B2364">
            <w:pPr>
              <w:pStyle w:val="ListParagraph"/>
              <w:tabs>
                <w:tab w:val="decimal" w:pos="853"/>
              </w:tabs>
              <w:spacing w:line="340" w:lineRule="exact"/>
              <w:ind w:left="0"/>
              <w:contextualSpacing w:val="0"/>
              <w:rPr>
                <w:rFonts w:ascii="Arial" w:hAnsi="Arial" w:cs="Arial"/>
                <w:sz w:val="16"/>
                <w:szCs w:val="16"/>
              </w:rPr>
            </w:pPr>
            <w:r w:rsidRPr="007E26E3">
              <w:rPr>
                <w:rFonts w:ascii="Arial" w:hAnsi="Arial" w:cs="Arial"/>
                <w:sz w:val="16"/>
                <w:szCs w:val="16"/>
              </w:rPr>
              <w:t>-</w:t>
            </w:r>
          </w:p>
        </w:tc>
        <w:tc>
          <w:tcPr>
            <w:tcW w:w="1173" w:type="dxa"/>
            <w:shd w:val="clear" w:color="auto" w:fill="auto"/>
            <w:vAlign w:val="bottom"/>
          </w:tcPr>
          <w:p w14:paraId="4EF2918B" w14:textId="77777777" w:rsidR="009B2364" w:rsidRPr="007E26E3" w:rsidRDefault="009B2364" w:rsidP="009B2364">
            <w:pPr>
              <w:pStyle w:val="ListParagraph"/>
              <w:tabs>
                <w:tab w:val="decimal" w:pos="853"/>
              </w:tabs>
              <w:spacing w:line="340" w:lineRule="exact"/>
              <w:ind w:left="0"/>
              <w:contextualSpacing w:val="0"/>
              <w:rPr>
                <w:rFonts w:ascii="Arial" w:hAnsi="Arial" w:cs="Arial"/>
                <w:sz w:val="16"/>
                <w:szCs w:val="16"/>
              </w:rPr>
            </w:pPr>
            <w:r w:rsidRPr="007E26E3">
              <w:rPr>
                <w:rFonts w:ascii="Arial" w:hAnsi="Arial" w:cs="Arial"/>
                <w:sz w:val="16"/>
                <w:szCs w:val="16"/>
              </w:rPr>
              <w:t>-</w:t>
            </w:r>
          </w:p>
        </w:tc>
        <w:tc>
          <w:tcPr>
            <w:tcW w:w="1173" w:type="dxa"/>
          </w:tcPr>
          <w:p w14:paraId="4AC6527E" w14:textId="77777777" w:rsidR="009B2364" w:rsidRPr="007E26E3" w:rsidRDefault="009B2364" w:rsidP="009B2364">
            <w:pPr>
              <w:pStyle w:val="ListParagraph"/>
              <w:tabs>
                <w:tab w:val="decimal" w:pos="853"/>
              </w:tabs>
              <w:spacing w:line="340" w:lineRule="exact"/>
              <w:ind w:left="0"/>
              <w:contextualSpacing w:val="0"/>
              <w:rPr>
                <w:rFonts w:ascii="Arial" w:hAnsi="Arial" w:cs="Arial"/>
                <w:sz w:val="16"/>
                <w:szCs w:val="16"/>
              </w:rPr>
            </w:pPr>
          </w:p>
          <w:p w14:paraId="3557932D" w14:textId="77777777" w:rsidR="009B2364" w:rsidRPr="007E26E3" w:rsidRDefault="009B2364" w:rsidP="009B2364">
            <w:pPr>
              <w:pStyle w:val="ListParagraph"/>
              <w:tabs>
                <w:tab w:val="decimal" w:pos="853"/>
              </w:tabs>
              <w:spacing w:line="340" w:lineRule="exact"/>
              <w:ind w:left="0"/>
              <w:contextualSpacing w:val="0"/>
              <w:rPr>
                <w:rFonts w:ascii="Arial" w:hAnsi="Arial" w:cs="Arial"/>
                <w:sz w:val="16"/>
                <w:szCs w:val="16"/>
              </w:rPr>
            </w:pPr>
            <w:r w:rsidRPr="007E26E3">
              <w:rPr>
                <w:rFonts w:ascii="Arial" w:hAnsi="Arial" w:cs="Arial"/>
                <w:sz w:val="16"/>
                <w:szCs w:val="16"/>
              </w:rPr>
              <w:t>400</w:t>
            </w:r>
          </w:p>
        </w:tc>
        <w:tc>
          <w:tcPr>
            <w:tcW w:w="1173" w:type="dxa"/>
            <w:gridSpan w:val="2"/>
            <w:shd w:val="clear" w:color="auto" w:fill="auto"/>
            <w:vAlign w:val="bottom"/>
          </w:tcPr>
          <w:p w14:paraId="7BB5F24C" w14:textId="77777777" w:rsidR="009B2364" w:rsidRPr="007E26E3" w:rsidRDefault="009B2364" w:rsidP="009B2364">
            <w:pPr>
              <w:pStyle w:val="ListParagraph"/>
              <w:tabs>
                <w:tab w:val="decimal" w:pos="853"/>
              </w:tabs>
              <w:spacing w:line="340" w:lineRule="exact"/>
              <w:ind w:left="0"/>
              <w:contextualSpacing w:val="0"/>
              <w:rPr>
                <w:rFonts w:ascii="Arial" w:hAnsi="Arial" w:cs="Arial"/>
                <w:sz w:val="16"/>
                <w:szCs w:val="16"/>
              </w:rPr>
            </w:pPr>
            <w:r w:rsidRPr="007E26E3">
              <w:rPr>
                <w:rFonts w:ascii="Arial" w:hAnsi="Arial" w:cs="Arial"/>
                <w:sz w:val="16"/>
                <w:szCs w:val="16"/>
              </w:rPr>
              <w:t>400</w:t>
            </w:r>
          </w:p>
        </w:tc>
      </w:tr>
      <w:tr w:rsidR="007E26E3" w:rsidRPr="007E26E3" w14:paraId="6A3FDCB1" w14:textId="77777777" w:rsidTr="009B2364">
        <w:trPr>
          <w:gridAfter w:val="1"/>
          <w:wAfter w:w="10" w:type="dxa"/>
        </w:trPr>
        <w:tc>
          <w:tcPr>
            <w:tcW w:w="3330" w:type="dxa"/>
            <w:shd w:val="clear" w:color="auto" w:fill="auto"/>
            <w:hideMark/>
          </w:tcPr>
          <w:p w14:paraId="12A13485" w14:textId="77777777" w:rsidR="009B2364" w:rsidRPr="007E26E3" w:rsidRDefault="009B2364" w:rsidP="009B2364">
            <w:pPr>
              <w:pStyle w:val="ListParagraph"/>
              <w:spacing w:line="340" w:lineRule="exact"/>
              <w:ind w:left="160" w:hanging="160"/>
              <w:contextualSpacing w:val="0"/>
              <w:rPr>
                <w:rFonts w:ascii="Arial" w:hAnsi="Arial" w:cs="Arial"/>
                <w:sz w:val="16"/>
                <w:szCs w:val="16"/>
              </w:rPr>
            </w:pPr>
            <w:r w:rsidRPr="007E26E3">
              <w:rPr>
                <w:rFonts w:ascii="Arial" w:hAnsi="Arial" w:cs="Arial"/>
                <w:sz w:val="16"/>
                <w:szCs w:val="16"/>
              </w:rPr>
              <w:t>Derecognition</w:t>
            </w:r>
          </w:p>
        </w:tc>
        <w:tc>
          <w:tcPr>
            <w:tcW w:w="1173" w:type="dxa"/>
            <w:shd w:val="clear" w:color="auto" w:fill="auto"/>
            <w:vAlign w:val="bottom"/>
          </w:tcPr>
          <w:p w14:paraId="4D689467" w14:textId="77777777" w:rsidR="009B2364" w:rsidRPr="007E26E3" w:rsidRDefault="009B2364" w:rsidP="009B2364">
            <w:pPr>
              <w:pStyle w:val="ListParagraph"/>
              <w:tabs>
                <w:tab w:val="decimal" w:pos="853"/>
              </w:tabs>
              <w:spacing w:line="340" w:lineRule="exact"/>
              <w:ind w:left="0"/>
              <w:contextualSpacing w:val="0"/>
              <w:rPr>
                <w:rFonts w:ascii="Arial" w:hAnsi="Arial" w:cs="Arial"/>
                <w:sz w:val="16"/>
                <w:szCs w:val="16"/>
              </w:rPr>
            </w:pPr>
            <w:r w:rsidRPr="007E26E3">
              <w:rPr>
                <w:rFonts w:ascii="Arial" w:hAnsi="Arial" w:cs="Arial"/>
                <w:sz w:val="16"/>
                <w:szCs w:val="16"/>
                <w:cs/>
              </w:rPr>
              <w:t>-</w:t>
            </w:r>
          </w:p>
        </w:tc>
        <w:tc>
          <w:tcPr>
            <w:tcW w:w="1173" w:type="dxa"/>
            <w:shd w:val="clear" w:color="auto" w:fill="auto"/>
            <w:vAlign w:val="bottom"/>
          </w:tcPr>
          <w:p w14:paraId="40121533" w14:textId="77777777" w:rsidR="009B2364" w:rsidRPr="007E26E3" w:rsidRDefault="009B2364" w:rsidP="009B2364">
            <w:pPr>
              <w:pStyle w:val="ListParagraph"/>
              <w:tabs>
                <w:tab w:val="decimal" w:pos="853"/>
              </w:tabs>
              <w:spacing w:line="340" w:lineRule="exact"/>
              <w:ind w:left="0"/>
              <w:contextualSpacing w:val="0"/>
              <w:rPr>
                <w:rFonts w:ascii="Arial" w:hAnsi="Arial" w:cs="Arial"/>
                <w:sz w:val="16"/>
                <w:szCs w:val="16"/>
              </w:rPr>
            </w:pPr>
            <w:r w:rsidRPr="007E26E3">
              <w:rPr>
                <w:rFonts w:ascii="Arial" w:hAnsi="Arial" w:cs="Arial"/>
                <w:sz w:val="16"/>
                <w:szCs w:val="16"/>
              </w:rPr>
              <w:t>-</w:t>
            </w:r>
          </w:p>
        </w:tc>
        <w:tc>
          <w:tcPr>
            <w:tcW w:w="1173" w:type="dxa"/>
            <w:shd w:val="clear" w:color="auto" w:fill="auto"/>
            <w:vAlign w:val="bottom"/>
          </w:tcPr>
          <w:p w14:paraId="10C420F1" w14:textId="77777777" w:rsidR="009B2364" w:rsidRPr="007E26E3" w:rsidRDefault="009B2364" w:rsidP="009B2364">
            <w:pPr>
              <w:pStyle w:val="ListParagraph"/>
              <w:tabs>
                <w:tab w:val="decimal" w:pos="853"/>
              </w:tabs>
              <w:spacing w:line="340" w:lineRule="exact"/>
              <w:ind w:left="0"/>
              <w:contextualSpacing w:val="0"/>
              <w:rPr>
                <w:rFonts w:ascii="Arial" w:hAnsi="Arial" w:cs="Arial"/>
                <w:sz w:val="16"/>
                <w:szCs w:val="16"/>
              </w:rPr>
            </w:pPr>
            <w:r w:rsidRPr="007E26E3">
              <w:rPr>
                <w:rFonts w:ascii="Arial" w:hAnsi="Arial" w:cs="Arial"/>
                <w:sz w:val="16"/>
                <w:szCs w:val="16"/>
              </w:rPr>
              <w:t>-</w:t>
            </w:r>
          </w:p>
        </w:tc>
        <w:tc>
          <w:tcPr>
            <w:tcW w:w="1173" w:type="dxa"/>
          </w:tcPr>
          <w:p w14:paraId="4F30881B" w14:textId="77777777" w:rsidR="009B2364" w:rsidRPr="007E26E3" w:rsidRDefault="009B2364" w:rsidP="009B2364">
            <w:pPr>
              <w:pStyle w:val="ListParagraph"/>
              <w:tabs>
                <w:tab w:val="decimal" w:pos="853"/>
              </w:tabs>
              <w:spacing w:line="340" w:lineRule="exact"/>
              <w:ind w:left="0"/>
              <w:contextualSpacing w:val="0"/>
              <w:rPr>
                <w:rFonts w:ascii="Arial" w:hAnsi="Arial" w:cs="Arial"/>
                <w:sz w:val="16"/>
                <w:szCs w:val="16"/>
                <w:cs/>
              </w:rPr>
            </w:pPr>
            <w:r w:rsidRPr="007E26E3">
              <w:rPr>
                <w:rFonts w:ascii="Arial" w:hAnsi="Arial" w:cs="Arial"/>
                <w:sz w:val="16"/>
                <w:szCs w:val="16"/>
                <w:cs/>
              </w:rPr>
              <w:t>(</w:t>
            </w:r>
            <w:r w:rsidRPr="007E26E3">
              <w:rPr>
                <w:rFonts w:ascii="Arial" w:hAnsi="Arial" w:cs="Arial"/>
                <w:sz w:val="16"/>
                <w:szCs w:val="16"/>
              </w:rPr>
              <w:t>330</w:t>
            </w:r>
            <w:r w:rsidRPr="007E26E3">
              <w:rPr>
                <w:rFonts w:ascii="Arial" w:hAnsi="Arial" w:cs="Arial"/>
                <w:sz w:val="16"/>
                <w:szCs w:val="16"/>
                <w:cs/>
              </w:rPr>
              <w:t>)</w:t>
            </w:r>
          </w:p>
        </w:tc>
        <w:tc>
          <w:tcPr>
            <w:tcW w:w="1173" w:type="dxa"/>
            <w:gridSpan w:val="2"/>
            <w:shd w:val="clear" w:color="auto" w:fill="auto"/>
            <w:vAlign w:val="bottom"/>
          </w:tcPr>
          <w:p w14:paraId="13E24363" w14:textId="77777777" w:rsidR="009B2364" w:rsidRPr="007E26E3" w:rsidRDefault="009B2364" w:rsidP="009B2364">
            <w:pPr>
              <w:pStyle w:val="ListParagraph"/>
              <w:tabs>
                <w:tab w:val="decimal" w:pos="853"/>
              </w:tabs>
              <w:spacing w:line="340" w:lineRule="exact"/>
              <w:ind w:left="0"/>
              <w:contextualSpacing w:val="0"/>
              <w:rPr>
                <w:rFonts w:ascii="Arial" w:hAnsi="Arial" w:cs="Arial"/>
                <w:sz w:val="16"/>
                <w:szCs w:val="16"/>
                <w:cs/>
              </w:rPr>
            </w:pPr>
            <w:r w:rsidRPr="007E26E3">
              <w:rPr>
                <w:rFonts w:ascii="Arial" w:hAnsi="Arial" w:cs="Arial"/>
                <w:sz w:val="16"/>
                <w:szCs w:val="16"/>
                <w:cs/>
              </w:rPr>
              <w:t>(</w:t>
            </w:r>
            <w:r w:rsidRPr="007E26E3">
              <w:rPr>
                <w:rFonts w:ascii="Arial" w:hAnsi="Arial" w:cs="Arial"/>
                <w:sz w:val="16"/>
                <w:szCs w:val="16"/>
              </w:rPr>
              <w:t>330</w:t>
            </w:r>
            <w:r w:rsidRPr="007E26E3">
              <w:rPr>
                <w:rFonts w:ascii="Arial" w:hAnsi="Arial" w:cs="Arial"/>
                <w:sz w:val="16"/>
                <w:szCs w:val="16"/>
                <w:cs/>
              </w:rPr>
              <w:t>)</w:t>
            </w:r>
          </w:p>
        </w:tc>
      </w:tr>
      <w:tr w:rsidR="007E26E3" w:rsidRPr="007E26E3" w14:paraId="5E271969" w14:textId="77777777" w:rsidTr="009B2364">
        <w:trPr>
          <w:gridAfter w:val="1"/>
          <w:wAfter w:w="10" w:type="dxa"/>
        </w:trPr>
        <w:tc>
          <w:tcPr>
            <w:tcW w:w="3330" w:type="dxa"/>
            <w:shd w:val="clear" w:color="auto" w:fill="auto"/>
          </w:tcPr>
          <w:p w14:paraId="2F026731" w14:textId="77777777" w:rsidR="009B2364" w:rsidRPr="007E26E3" w:rsidRDefault="009B2364" w:rsidP="009B2364">
            <w:pPr>
              <w:pStyle w:val="ListParagraph"/>
              <w:spacing w:line="340" w:lineRule="exact"/>
              <w:ind w:left="160" w:hanging="160"/>
              <w:contextualSpacing w:val="0"/>
              <w:rPr>
                <w:rFonts w:ascii="Arial" w:hAnsi="Arial" w:cs="Arial"/>
                <w:sz w:val="16"/>
                <w:szCs w:val="16"/>
              </w:rPr>
            </w:pPr>
            <w:r w:rsidRPr="007E26E3">
              <w:rPr>
                <w:rFonts w:ascii="Arial" w:hAnsi="Arial" w:cs="Arial"/>
                <w:sz w:val="16"/>
                <w:szCs w:val="16"/>
              </w:rPr>
              <w:t>Write-off</w:t>
            </w:r>
          </w:p>
        </w:tc>
        <w:tc>
          <w:tcPr>
            <w:tcW w:w="1173" w:type="dxa"/>
            <w:shd w:val="clear" w:color="auto" w:fill="auto"/>
            <w:vAlign w:val="bottom"/>
          </w:tcPr>
          <w:p w14:paraId="0A3D8411" w14:textId="77777777" w:rsidR="009B2364" w:rsidRPr="007E26E3" w:rsidRDefault="009B2364" w:rsidP="009B2364">
            <w:pPr>
              <w:pStyle w:val="ListParagraph"/>
              <w:tabs>
                <w:tab w:val="decimal" w:pos="853"/>
              </w:tabs>
              <w:spacing w:line="340" w:lineRule="exact"/>
              <w:ind w:left="0"/>
              <w:contextualSpacing w:val="0"/>
              <w:rPr>
                <w:rFonts w:ascii="Arial" w:hAnsi="Arial" w:cs="Arial"/>
                <w:sz w:val="16"/>
                <w:szCs w:val="16"/>
              </w:rPr>
            </w:pPr>
            <w:r w:rsidRPr="007E26E3">
              <w:rPr>
                <w:rFonts w:ascii="Arial" w:hAnsi="Arial" w:cs="Arial"/>
                <w:sz w:val="16"/>
                <w:szCs w:val="16"/>
                <w:cs/>
              </w:rPr>
              <w:t>-</w:t>
            </w:r>
          </w:p>
        </w:tc>
        <w:tc>
          <w:tcPr>
            <w:tcW w:w="1173" w:type="dxa"/>
            <w:shd w:val="clear" w:color="auto" w:fill="auto"/>
            <w:vAlign w:val="bottom"/>
          </w:tcPr>
          <w:p w14:paraId="75003BAA" w14:textId="77777777" w:rsidR="009B2364" w:rsidRPr="007E26E3" w:rsidRDefault="009B2364" w:rsidP="009B2364">
            <w:pPr>
              <w:pStyle w:val="ListParagraph"/>
              <w:tabs>
                <w:tab w:val="decimal" w:pos="853"/>
              </w:tabs>
              <w:spacing w:line="340" w:lineRule="exact"/>
              <w:ind w:left="0"/>
              <w:contextualSpacing w:val="0"/>
              <w:rPr>
                <w:rFonts w:ascii="Arial" w:hAnsi="Arial" w:cs="Arial"/>
                <w:sz w:val="16"/>
                <w:szCs w:val="16"/>
              </w:rPr>
            </w:pPr>
            <w:r w:rsidRPr="007E26E3">
              <w:rPr>
                <w:rFonts w:ascii="Arial" w:hAnsi="Arial" w:cs="Arial"/>
                <w:sz w:val="16"/>
                <w:szCs w:val="16"/>
              </w:rPr>
              <w:t>-</w:t>
            </w:r>
          </w:p>
        </w:tc>
        <w:tc>
          <w:tcPr>
            <w:tcW w:w="1173" w:type="dxa"/>
            <w:shd w:val="clear" w:color="auto" w:fill="auto"/>
            <w:vAlign w:val="bottom"/>
          </w:tcPr>
          <w:p w14:paraId="24FDF181" w14:textId="77777777" w:rsidR="009B2364" w:rsidRPr="007E26E3" w:rsidRDefault="009B2364" w:rsidP="009B2364">
            <w:pPr>
              <w:pStyle w:val="ListParagraph"/>
              <w:tabs>
                <w:tab w:val="decimal" w:pos="853"/>
              </w:tabs>
              <w:spacing w:line="340" w:lineRule="exact"/>
              <w:ind w:left="0"/>
              <w:contextualSpacing w:val="0"/>
              <w:rPr>
                <w:rFonts w:ascii="Arial" w:hAnsi="Arial" w:cs="Arial"/>
                <w:sz w:val="16"/>
                <w:szCs w:val="16"/>
              </w:rPr>
            </w:pPr>
            <w:r w:rsidRPr="007E26E3">
              <w:rPr>
                <w:rFonts w:ascii="Arial" w:hAnsi="Arial" w:cs="Arial"/>
                <w:sz w:val="16"/>
                <w:szCs w:val="16"/>
              </w:rPr>
              <w:t>-</w:t>
            </w:r>
          </w:p>
        </w:tc>
        <w:tc>
          <w:tcPr>
            <w:tcW w:w="1173" w:type="dxa"/>
          </w:tcPr>
          <w:p w14:paraId="3D26A85F" w14:textId="77777777" w:rsidR="009B2364" w:rsidRPr="007E26E3" w:rsidRDefault="009B2364" w:rsidP="009B2364">
            <w:pPr>
              <w:pStyle w:val="ListParagraph"/>
              <w:tabs>
                <w:tab w:val="decimal" w:pos="853"/>
              </w:tabs>
              <w:spacing w:line="340" w:lineRule="exact"/>
              <w:ind w:left="0"/>
              <w:contextualSpacing w:val="0"/>
              <w:rPr>
                <w:rFonts w:ascii="Arial" w:hAnsi="Arial" w:cs="Arial"/>
                <w:sz w:val="16"/>
                <w:szCs w:val="16"/>
                <w:cs/>
              </w:rPr>
            </w:pPr>
            <w:r w:rsidRPr="007E26E3">
              <w:rPr>
                <w:rFonts w:ascii="Arial" w:hAnsi="Arial" w:cs="Arial"/>
                <w:sz w:val="16"/>
                <w:szCs w:val="16"/>
                <w:cs/>
              </w:rPr>
              <w:t>(</w:t>
            </w:r>
            <w:r w:rsidRPr="007E26E3">
              <w:rPr>
                <w:rFonts w:ascii="Arial" w:hAnsi="Arial" w:cs="Arial"/>
                <w:sz w:val="16"/>
                <w:szCs w:val="16"/>
              </w:rPr>
              <w:t>18</w:t>
            </w:r>
            <w:r w:rsidRPr="007E26E3">
              <w:rPr>
                <w:rFonts w:ascii="Arial" w:hAnsi="Arial" w:cs="Arial"/>
                <w:sz w:val="16"/>
                <w:szCs w:val="16"/>
                <w:cs/>
              </w:rPr>
              <w:t>)</w:t>
            </w:r>
          </w:p>
        </w:tc>
        <w:tc>
          <w:tcPr>
            <w:tcW w:w="1173" w:type="dxa"/>
            <w:gridSpan w:val="2"/>
            <w:shd w:val="clear" w:color="auto" w:fill="auto"/>
            <w:vAlign w:val="bottom"/>
          </w:tcPr>
          <w:p w14:paraId="0F161B6F" w14:textId="77777777" w:rsidR="009B2364" w:rsidRPr="007E26E3" w:rsidRDefault="009B2364" w:rsidP="009B2364">
            <w:pPr>
              <w:pStyle w:val="ListParagraph"/>
              <w:tabs>
                <w:tab w:val="decimal" w:pos="853"/>
              </w:tabs>
              <w:spacing w:line="340" w:lineRule="exact"/>
              <w:ind w:left="0"/>
              <w:contextualSpacing w:val="0"/>
              <w:rPr>
                <w:rFonts w:ascii="Arial" w:hAnsi="Arial" w:cs="Arial"/>
                <w:sz w:val="16"/>
                <w:szCs w:val="16"/>
                <w:cs/>
              </w:rPr>
            </w:pPr>
            <w:r w:rsidRPr="007E26E3">
              <w:rPr>
                <w:rFonts w:ascii="Arial" w:hAnsi="Arial" w:cs="Arial"/>
                <w:sz w:val="16"/>
                <w:szCs w:val="16"/>
                <w:cs/>
              </w:rPr>
              <w:t>(</w:t>
            </w:r>
            <w:r w:rsidRPr="007E26E3">
              <w:rPr>
                <w:rFonts w:ascii="Arial" w:hAnsi="Arial" w:cs="Arial"/>
                <w:sz w:val="16"/>
                <w:szCs w:val="16"/>
              </w:rPr>
              <w:t>18</w:t>
            </w:r>
            <w:r w:rsidRPr="007E26E3">
              <w:rPr>
                <w:rFonts w:ascii="Arial" w:hAnsi="Arial" w:cs="Arial"/>
                <w:sz w:val="16"/>
                <w:szCs w:val="16"/>
                <w:cs/>
              </w:rPr>
              <w:t>)</w:t>
            </w:r>
          </w:p>
        </w:tc>
      </w:tr>
      <w:tr w:rsidR="007E26E3" w:rsidRPr="007E26E3" w14:paraId="51B2C8E9" w14:textId="77777777" w:rsidTr="009B2364">
        <w:trPr>
          <w:gridAfter w:val="1"/>
          <w:wAfter w:w="10" w:type="dxa"/>
        </w:trPr>
        <w:tc>
          <w:tcPr>
            <w:tcW w:w="3330" w:type="dxa"/>
            <w:shd w:val="clear" w:color="auto" w:fill="auto"/>
            <w:hideMark/>
          </w:tcPr>
          <w:p w14:paraId="1D06B1CE" w14:textId="77777777" w:rsidR="009B2364" w:rsidRPr="007E26E3" w:rsidRDefault="009B2364" w:rsidP="009B2364">
            <w:pPr>
              <w:pStyle w:val="ListParagraph"/>
              <w:spacing w:line="340" w:lineRule="exact"/>
              <w:ind w:left="160" w:hanging="160"/>
              <w:contextualSpacing w:val="0"/>
              <w:rPr>
                <w:rFonts w:ascii="Arial" w:hAnsi="Arial" w:cs="Arial"/>
                <w:sz w:val="16"/>
                <w:szCs w:val="16"/>
              </w:rPr>
            </w:pPr>
            <w:r w:rsidRPr="007E26E3">
              <w:rPr>
                <w:rFonts w:ascii="Arial" w:hAnsi="Arial" w:cs="Arial"/>
                <w:sz w:val="16"/>
                <w:szCs w:val="16"/>
              </w:rPr>
              <w:t>Ending balance</w:t>
            </w:r>
          </w:p>
        </w:tc>
        <w:tc>
          <w:tcPr>
            <w:tcW w:w="1173" w:type="dxa"/>
            <w:shd w:val="clear" w:color="auto" w:fill="auto"/>
            <w:vAlign w:val="bottom"/>
          </w:tcPr>
          <w:p w14:paraId="24DFEB74" w14:textId="77777777" w:rsidR="009B2364" w:rsidRPr="007E26E3" w:rsidRDefault="009B2364" w:rsidP="009B2364">
            <w:pPr>
              <w:pStyle w:val="ListParagraph"/>
              <w:pBdr>
                <w:top w:val="single" w:sz="4" w:space="1" w:color="auto"/>
                <w:bottom w:val="double" w:sz="4" w:space="1" w:color="auto"/>
              </w:pBdr>
              <w:tabs>
                <w:tab w:val="decimal" w:pos="853"/>
              </w:tabs>
              <w:spacing w:line="340" w:lineRule="exact"/>
              <w:ind w:left="0"/>
              <w:contextualSpacing w:val="0"/>
              <w:rPr>
                <w:rFonts w:ascii="Arial" w:hAnsi="Arial" w:cs="Arial"/>
                <w:sz w:val="16"/>
                <w:szCs w:val="16"/>
                <w:cs/>
              </w:rPr>
            </w:pPr>
            <w:r w:rsidRPr="007E26E3">
              <w:rPr>
                <w:rFonts w:ascii="Arial" w:hAnsi="Arial" w:cs="Arial"/>
                <w:sz w:val="16"/>
                <w:szCs w:val="16"/>
              </w:rPr>
              <w:t>-</w:t>
            </w:r>
          </w:p>
        </w:tc>
        <w:tc>
          <w:tcPr>
            <w:tcW w:w="1173" w:type="dxa"/>
            <w:shd w:val="clear" w:color="auto" w:fill="auto"/>
            <w:vAlign w:val="bottom"/>
          </w:tcPr>
          <w:p w14:paraId="3D587CC9" w14:textId="77777777" w:rsidR="009B2364" w:rsidRPr="007E26E3" w:rsidRDefault="009B2364" w:rsidP="009B2364">
            <w:pPr>
              <w:pStyle w:val="ListParagraph"/>
              <w:pBdr>
                <w:top w:val="single" w:sz="4" w:space="1" w:color="auto"/>
                <w:bottom w:val="double" w:sz="4" w:space="1" w:color="auto"/>
              </w:pBdr>
              <w:tabs>
                <w:tab w:val="decimal" w:pos="853"/>
              </w:tabs>
              <w:spacing w:line="340" w:lineRule="exact"/>
              <w:ind w:left="0"/>
              <w:contextualSpacing w:val="0"/>
              <w:rPr>
                <w:rFonts w:ascii="Arial" w:hAnsi="Arial" w:cs="Arial"/>
                <w:sz w:val="16"/>
                <w:szCs w:val="16"/>
              </w:rPr>
            </w:pPr>
            <w:r w:rsidRPr="007E26E3">
              <w:rPr>
                <w:rFonts w:ascii="Arial" w:hAnsi="Arial" w:cs="Arial"/>
                <w:sz w:val="16"/>
                <w:szCs w:val="16"/>
              </w:rPr>
              <w:t>-</w:t>
            </w:r>
          </w:p>
        </w:tc>
        <w:tc>
          <w:tcPr>
            <w:tcW w:w="1173" w:type="dxa"/>
            <w:shd w:val="clear" w:color="auto" w:fill="auto"/>
            <w:vAlign w:val="bottom"/>
          </w:tcPr>
          <w:p w14:paraId="06B7F4FA" w14:textId="77777777" w:rsidR="009B2364" w:rsidRPr="007E26E3" w:rsidRDefault="009B2364" w:rsidP="009B2364">
            <w:pPr>
              <w:pStyle w:val="ListParagraph"/>
              <w:pBdr>
                <w:top w:val="single" w:sz="4" w:space="1" w:color="auto"/>
                <w:bottom w:val="double" w:sz="4" w:space="1" w:color="auto"/>
              </w:pBdr>
              <w:tabs>
                <w:tab w:val="decimal" w:pos="853"/>
              </w:tabs>
              <w:spacing w:line="340" w:lineRule="exact"/>
              <w:ind w:left="0"/>
              <w:contextualSpacing w:val="0"/>
              <w:rPr>
                <w:rFonts w:ascii="Arial" w:hAnsi="Arial" w:cs="Arial"/>
                <w:sz w:val="16"/>
                <w:szCs w:val="16"/>
              </w:rPr>
            </w:pPr>
            <w:r w:rsidRPr="007E26E3">
              <w:rPr>
                <w:rFonts w:ascii="Arial" w:hAnsi="Arial" w:cs="Arial"/>
                <w:sz w:val="16"/>
                <w:szCs w:val="16"/>
              </w:rPr>
              <w:t>-</w:t>
            </w:r>
          </w:p>
        </w:tc>
        <w:tc>
          <w:tcPr>
            <w:tcW w:w="1173" w:type="dxa"/>
          </w:tcPr>
          <w:p w14:paraId="5A3DD902" w14:textId="77777777" w:rsidR="009B2364" w:rsidRPr="007E26E3" w:rsidRDefault="009B2364" w:rsidP="009B2364">
            <w:pPr>
              <w:pStyle w:val="ListParagraph"/>
              <w:pBdr>
                <w:top w:val="single" w:sz="4" w:space="1" w:color="auto"/>
                <w:bottom w:val="double" w:sz="4" w:space="1" w:color="auto"/>
              </w:pBdr>
              <w:tabs>
                <w:tab w:val="decimal" w:pos="853"/>
              </w:tabs>
              <w:spacing w:line="340" w:lineRule="exact"/>
              <w:ind w:left="0"/>
              <w:contextualSpacing w:val="0"/>
              <w:rPr>
                <w:rFonts w:ascii="Arial" w:hAnsi="Arial" w:cs="Arial"/>
                <w:sz w:val="16"/>
                <w:szCs w:val="16"/>
              </w:rPr>
            </w:pPr>
            <w:r w:rsidRPr="007E26E3">
              <w:rPr>
                <w:rFonts w:ascii="Arial" w:hAnsi="Arial" w:cs="Arial"/>
                <w:sz w:val="16"/>
                <w:szCs w:val="16"/>
              </w:rPr>
              <w:t>13,243</w:t>
            </w:r>
          </w:p>
        </w:tc>
        <w:tc>
          <w:tcPr>
            <w:tcW w:w="1173" w:type="dxa"/>
            <w:gridSpan w:val="2"/>
            <w:shd w:val="clear" w:color="auto" w:fill="auto"/>
            <w:vAlign w:val="bottom"/>
          </w:tcPr>
          <w:p w14:paraId="11BB18CA" w14:textId="77777777" w:rsidR="009B2364" w:rsidRPr="007E26E3" w:rsidRDefault="009B2364" w:rsidP="009B2364">
            <w:pPr>
              <w:pStyle w:val="ListParagraph"/>
              <w:pBdr>
                <w:top w:val="single" w:sz="4" w:space="1" w:color="auto"/>
                <w:bottom w:val="double" w:sz="4" w:space="1" w:color="auto"/>
              </w:pBdr>
              <w:tabs>
                <w:tab w:val="decimal" w:pos="853"/>
              </w:tabs>
              <w:spacing w:line="340" w:lineRule="exact"/>
              <w:ind w:left="0"/>
              <w:contextualSpacing w:val="0"/>
              <w:rPr>
                <w:rFonts w:ascii="Arial" w:hAnsi="Arial" w:cs="Arial"/>
                <w:sz w:val="16"/>
                <w:szCs w:val="16"/>
              </w:rPr>
            </w:pPr>
            <w:r w:rsidRPr="007E26E3">
              <w:rPr>
                <w:rFonts w:ascii="Arial" w:hAnsi="Arial" w:cs="Arial"/>
                <w:sz w:val="16"/>
                <w:szCs w:val="16"/>
              </w:rPr>
              <w:t>13,243</w:t>
            </w:r>
          </w:p>
        </w:tc>
      </w:tr>
      <w:tr w:rsidR="007E26E3" w:rsidRPr="007E26E3" w14:paraId="7E20B7F8" w14:textId="77777777" w:rsidTr="009B2364">
        <w:trPr>
          <w:gridAfter w:val="1"/>
          <w:wAfter w:w="10" w:type="dxa"/>
        </w:trPr>
        <w:tc>
          <w:tcPr>
            <w:tcW w:w="3330" w:type="dxa"/>
            <w:shd w:val="clear" w:color="auto" w:fill="auto"/>
            <w:hideMark/>
          </w:tcPr>
          <w:p w14:paraId="52D27014" w14:textId="77777777" w:rsidR="009B2364" w:rsidRPr="007E26E3" w:rsidRDefault="009B2364" w:rsidP="009B2364">
            <w:pPr>
              <w:pStyle w:val="ListParagraph"/>
              <w:spacing w:line="340" w:lineRule="exact"/>
              <w:ind w:left="160" w:hanging="160"/>
              <w:contextualSpacing w:val="0"/>
              <w:rPr>
                <w:rFonts w:ascii="Arial" w:hAnsi="Arial" w:cs="Arial"/>
                <w:b/>
                <w:bCs/>
                <w:sz w:val="16"/>
                <w:szCs w:val="16"/>
              </w:rPr>
            </w:pPr>
            <w:r w:rsidRPr="007E26E3">
              <w:rPr>
                <w:rFonts w:ascii="Arial" w:hAnsi="Arial" w:cs="Arial"/>
                <w:b/>
                <w:bCs/>
                <w:sz w:val="16"/>
                <w:szCs w:val="16"/>
              </w:rPr>
              <w:t>Installment sale receivables</w:t>
            </w:r>
          </w:p>
        </w:tc>
        <w:tc>
          <w:tcPr>
            <w:tcW w:w="1173" w:type="dxa"/>
            <w:shd w:val="clear" w:color="auto" w:fill="auto"/>
            <w:vAlign w:val="bottom"/>
          </w:tcPr>
          <w:p w14:paraId="6E229C82" w14:textId="77777777" w:rsidR="009B2364" w:rsidRPr="007E26E3" w:rsidRDefault="009B2364" w:rsidP="009B2364">
            <w:pPr>
              <w:pStyle w:val="ListParagraph"/>
              <w:tabs>
                <w:tab w:val="decimal" w:pos="853"/>
              </w:tabs>
              <w:spacing w:line="340" w:lineRule="exact"/>
              <w:ind w:left="0"/>
              <w:contextualSpacing w:val="0"/>
              <w:rPr>
                <w:rFonts w:ascii="Arial" w:hAnsi="Arial" w:cs="Arial"/>
                <w:sz w:val="16"/>
                <w:szCs w:val="16"/>
                <w:cs/>
              </w:rPr>
            </w:pPr>
          </w:p>
        </w:tc>
        <w:tc>
          <w:tcPr>
            <w:tcW w:w="1173" w:type="dxa"/>
            <w:shd w:val="clear" w:color="auto" w:fill="auto"/>
            <w:vAlign w:val="bottom"/>
          </w:tcPr>
          <w:p w14:paraId="40DB20FC" w14:textId="77777777" w:rsidR="009B2364" w:rsidRPr="007E26E3" w:rsidRDefault="009B2364" w:rsidP="009B2364">
            <w:pPr>
              <w:pStyle w:val="ListParagraph"/>
              <w:tabs>
                <w:tab w:val="decimal" w:pos="853"/>
              </w:tabs>
              <w:spacing w:line="340" w:lineRule="exact"/>
              <w:ind w:left="0"/>
              <w:contextualSpacing w:val="0"/>
              <w:rPr>
                <w:rFonts w:ascii="Arial" w:hAnsi="Arial" w:cs="Arial"/>
                <w:sz w:val="16"/>
                <w:szCs w:val="16"/>
              </w:rPr>
            </w:pPr>
          </w:p>
        </w:tc>
        <w:tc>
          <w:tcPr>
            <w:tcW w:w="1173" w:type="dxa"/>
            <w:shd w:val="clear" w:color="auto" w:fill="auto"/>
            <w:vAlign w:val="bottom"/>
          </w:tcPr>
          <w:p w14:paraId="318D43D5" w14:textId="77777777" w:rsidR="009B2364" w:rsidRPr="007E26E3" w:rsidRDefault="009B2364" w:rsidP="009B2364">
            <w:pPr>
              <w:pStyle w:val="ListParagraph"/>
              <w:tabs>
                <w:tab w:val="decimal" w:pos="853"/>
              </w:tabs>
              <w:spacing w:line="340" w:lineRule="exact"/>
              <w:ind w:left="0"/>
              <w:contextualSpacing w:val="0"/>
              <w:rPr>
                <w:rFonts w:ascii="Arial" w:hAnsi="Arial" w:cs="Arial"/>
                <w:sz w:val="16"/>
                <w:szCs w:val="16"/>
              </w:rPr>
            </w:pPr>
          </w:p>
        </w:tc>
        <w:tc>
          <w:tcPr>
            <w:tcW w:w="1173" w:type="dxa"/>
            <w:shd w:val="clear" w:color="auto" w:fill="auto"/>
            <w:vAlign w:val="bottom"/>
          </w:tcPr>
          <w:p w14:paraId="13700585" w14:textId="77777777" w:rsidR="009B2364" w:rsidRPr="007E26E3" w:rsidRDefault="009B2364" w:rsidP="009B2364">
            <w:pPr>
              <w:pStyle w:val="ListParagraph"/>
              <w:tabs>
                <w:tab w:val="decimal" w:pos="853"/>
              </w:tabs>
              <w:spacing w:line="340" w:lineRule="exact"/>
              <w:ind w:left="0"/>
              <w:contextualSpacing w:val="0"/>
              <w:rPr>
                <w:rFonts w:ascii="Arial" w:hAnsi="Arial" w:cs="Arial"/>
                <w:sz w:val="16"/>
                <w:szCs w:val="16"/>
              </w:rPr>
            </w:pPr>
          </w:p>
        </w:tc>
        <w:tc>
          <w:tcPr>
            <w:tcW w:w="1173" w:type="dxa"/>
            <w:gridSpan w:val="2"/>
            <w:shd w:val="clear" w:color="auto" w:fill="auto"/>
            <w:vAlign w:val="bottom"/>
          </w:tcPr>
          <w:p w14:paraId="4B906933" w14:textId="77777777" w:rsidR="009B2364" w:rsidRPr="007E26E3" w:rsidRDefault="009B2364" w:rsidP="009B2364">
            <w:pPr>
              <w:pStyle w:val="ListParagraph"/>
              <w:tabs>
                <w:tab w:val="decimal" w:pos="853"/>
              </w:tabs>
              <w:spacing w:line="340" w:lineRule="exact"/>
              <w:ind w:left="0"/>
              <w:contextualSpacing w:val="0"/>
              <w:rPr>
                <w:rFonts w:ascii="Arial" w:hAnsi="Arial" w:cs="Arial"/>
                <w:sz w:val="16"/>
                <w:szCs w:val="16"/>
              </w:rPr>
            </w:pPr>
          </w:p>
        </w:tc>
      </w:tr>
      <w:tr w:rsidR="007E26E3" w:rsidRPr="007E26E3" w14:paraId="6C449AE0" w14:textId="77777777" w:rsidTr="009B2364">
        <w:trPr>
          <w:gridAfter w:val="1"/>
          <w:wAfter w:w="10" w:type="dxa"/>
        </w:trPr>
        <w:tc>
          <w:tcPr>
            <w:tcW w:w="3330" w:type="dxa"/>
            <w:shd w:val="clear" w:color="auto" w:fill="auto"/>
            <w:vAlign w:val="center"/>
            <w:hideMark/>
          </w:tcPr>
          <w:p w14:paraId="483E9B41" w14:textId="77777777" w:rsidR="009B2364" w:rsidRPr="007E26E3" w:rsidRDefault="009B2364" w:rsidP="009B2364">
            <w:pPr>
              <w:pStyle w:val="ListParagraph"/>
              <w:spacing w:line="340" w:lineRule="exact"/>
              <w:ind w:left="160" w:hanging="160"/>
              <w:contextualSpacing w:val="0"/>
              <w:rPr>
                <w:rFonts w:ascii="Arial" w:hAnsi="Arial" w:cs="Arial"/>
                <w:sz w:val="16"/>
                <w:szCs w:val="16"/>
              </w:rPr>
            </w:pPr>
            <w:r w:rsidRPr="007E26E3">
              <w:rPr>
                <w:rFonts w:ascii="Arial" w:hAnsi="Arial" w:cs="Arial"/>
                <w:sz w:val="16"/>
                <w:szCs w:val="16"/>
              </w:rPr>
              <w:t>Beginning balance</w:t>
            </w:r>
          </w:p>
        </w:tc>
        <w:tc>
          <w:tcPr>
            <w:tcW w:w="1173" w:type="dxa"/>
            <w:shd w:val="clear" w:color="auto" w:fill="auto"/>
            <w:vAlign w:val="bottom"/>
          </w:tcPr>
          <w:p w14:paraId="24D6F7B0" w14:textId="77777777" w:rsidR="009B2364" w:rsidRPr="007E26E3" w:rsidRDefault="009B2364" w:rsidP="009B2364">
            <w:pPr>
              <w:pStyle w:val="ListParagraph"/>
              <w:tabs>
                <w:tab w:val="decimal" w:pos="853"/>
              </w:tabs>
              <w:spacing w:line="340" w:lineRule="exact"/>
              <w:ind w:left="0"/>
              <w:contextualSpacing w:val="0"/>
              <w:rPr>
                <w:rFonts w:ascii="Arial" w:hAnsi="Arial" w:cs="Arial"/>
                <w:sz w:val="16"/>
                <w:szCs w:val="16"/>
              </w:rPr>
            </w:pPr>
            <w:r w:rsidRPr="007E26E3">
              <w:rPr>
                <w:rFonts w:ascii="Arial" w:hAnsi="Arial" w:cs="Arial"/>
                <w:sz w:val="16"/>
                <w:szCs w:val="16"/>
              </w:rPr>
              <w:t>-</w:t>
            </w:r>
          </w:p>
        </w:tc>
        <w:tc>
          <w:tcPr>
            <w:tcW w:w="1173" w:type="dxa"/>
            <w:shd w:val="clear" w:color="auto" w:fill="auto"/>
            <w:vAlign w:val="bottom"/>
          </w:tcPr>
          <w:p w14:paraId="65E8E411" w14:textId="77777777" w:rsidR="009B2364" w:rsidRPr="007E26E3" w:rsidRDefault="009B2364" w:rsidP="009B2364">
            <w:pPr>
              <w:pStyle w:val="ListParagraph"/>
              <w:tabs>
                <w:tab w:val="decimal" w:pos="853"/>
              </w:tabs>
              <w:spacing w:line="340" w:lineRule="exact"/>
              <w:ind w:left="0"/>
              <w:contextualSpacing w:val="0"/>
              <w:rPr>
                <w:rFonts w:ascii="Arial" w:hAnsi="Arial" w:cs="Arial"/>
                <w:sz w:val="16"/>
                <w:szCs w:val="16"/>
              </w:rPr>
            </w:pPr>
            <w:r w:rsidRPr="007E26E3">
              <w:rPr>
                <w:rFonts w:ascii="Arial" w:hAnsi="Arial" w:cs="Arial"/>
                <w:sz w:val="16"/>
                <w:szCs w:val="16"/>
              </w:rPr>
              <w:t>-</w:t>
            </w:r>
          </w:p>
        </w:tc>
        <w:tc>
          <w:tcPr>
            <w:tcW w:w="1173" w:type="dxa"/>
            <w:shd w:val="clear" w:color="auto" w:fill="auto"/>
            <w:vAlign w:val="bottom"/>
          </w:tcPr>
          <w:p w14:paraId="328244CE" w14:textId="77777777" w:rsidR="009B2364" w:rsidRPr="007E26E3" w:rsidRDefault="009B2364" w:rsidP="009B2364">
            <w:pPr>
              <w:pStyle w:val="ListParagraph"/>
              <w:tabs>
                <w:tab w:val="decimal" w:pos="853"/>
              </w:tabs>
              <w:spacing w:line="340" w:lineRule="exact"/>
              <w:ind w:left="0"/>
              <w:contextualSpacing w:val="0"/>
              <w:rPr>
                <w:rFonts w:ascii="Arial" w:hAnsi="Arial" w:cs="Arial"/>
                <w:sz w:val="16"/>
                <w:szCs w:val="16"/>
              </w:rPr>
            </w:pPr>
            <w:r w:rsidRPr="007E26E3">
              <w:rPr>
                <w:rFonts w:ascii="Arial" w:hAnsi="Arial" w:cs="Arial"/>
                <w:sz w:val="16"/>
                <w:szCs w:val="16"/>
              </w:rPr>
              <w:t>-</w:t>
            </w:r>
          </w:p>
        </w:tc>
        <w:tc>
          <w:tcPr>
            <w:tcW w:w="1173" w:type="dxa"/>
          </w:tcPr>
          <w:p w14:paraId="4A966A80" w14:textId="77777777" w:rsidR="009B2364" w:rsidRPr="007E26E3" w:rsidRDefault="009B2364" w:rsidP="009B2364">
            <w:pPr>
              <w:pStyle w:val="ListParagraph"/>
              <w:tabs>
                <w:tab w:val="decimal" w:pos="853"/>
              </w:tabs>
              <w:spacing w:line="340" w:lineRule="exact"/>
              <w:ind w:left="0"/>
              <w:contextualSpacing w:val="0"/>
              <w:rPr>
                <w:rFonts w:ascii="Arial" w:hAnsi="Arial" w:cs="Arial"/>
                <w:sz w:val="16"/>
                <w:szCs w:val="16"/>
              </w:rPr>
            </w:pPr>
            <w:r w:rsidRPr="007E26E3">
              <w:rPr>
                <w:rFonts w:ascii="Arial" w:hAnsi="Arial" w:cs="Arial"/>
                <w:sz w:val="16"/>
                <w:szCs w:val="16"/>
              </w:rPr>
              <w:t>-</w:t>
            </w:r>
          </w:p>
        </w:tc>
        <w:tc>
          <w:tcPr>
            <w:tcW w:w="1173" w:type="dxa"/>
            <w:gridSpan w:val="2"/>
            <w:shd w:val="clear" w:color="auto" w:fill="auto"/>
            <w:vAlign w:val="bottom"/>
          </w:tcPr>
          <w:p w14:paraId="07809E46" w14:textId="77777777" w:rsidR="009B2364" w:rsidRPr="007E26E3" w:rsidRDefault="009B2364" w:rsidP="009B2364">
            <w:pPr>
              <w:pStyle w:val="ListParagraph"/>
              <w:tabs>
                <w:tab w:val="decimal" w:pos="853"/>
              </w:tabs>
              <w:spacing w:line="340" w:lineRule="exact"/>
              <w:ind w:left="0"/>
              <w:contextualSpacing w:val="0"/>
              <w:rPr>
                <w:rFonts w:ascii="Arial" w:hAnsi="Arial" w:cs="Arial"/>
                <w:sz w:val="16"/>
                <w:szCs w:val="16"/>
              </w:rPr>
            </w:pPr>
            <w:r w:rsidRPr="007E26E3">
              <w:rPr>
                <w:rFonts w:ascii="Arial" w:hAnsi="Arial" w:cs="Arial"/>
                <w:sz w:val="16"/>
                <w:szCs w:val="16"/>
              </w:rPr>
              <w:t>-</w:t>
            </w:r>
          </w:p>
        </w:tc>
      </w:tr>
      <w:tr w:rsidR="007E26E3" w:rsidRPr="007E26E3" w14:paraId="78510878" w14:textId="77777777" w:rsidTr="009B2364">
        <w:trPr>
          <w:gridAfter w:val="1"/>
          <w:wAfter w:w="10" w:type="dxa"/>
        </w:trPr>
        <w:tc>
          <w:tcPr>
            <w:tcW w:w="3330" w:type="dxa"/>
            <w:shd w:val="clear" w:color="auto" w:fill="auto"/>
            <w:hideMark/>
          </w:tcPr>
          <w:p w14:paraId="1EF66D1A" w14:textId="77777777" w:rsidR="009B2364" w:rsidRPr="007E26E3" w:rsidRDefault="009B2364" w:rsidP="009B2364">
            <w:pPr>
              <w:pStyle w:val="ListParagraph"/>
              <w:spacing w:line="340" w:lineRule="exact"/>
              <w:ind w:left="160" w:hanging="160"/>
              <w:contextualSpacing w:val="0"/>
              <w:rPr>
                <w:rFonts w:ascii="Arial" w:hAnsi="Arial" w:cs="Arial"/>
                <w:sz w:val="16"/>
                <w:szCs w:val="16"/>
              </w:rPr>
            </w:pPr>
            <w:r w:rsidRPr="007E26E3">
              <w:rPr>
                <w:rFonts w:ascii="Arial" w:hAnsi="Arial" w:cs="Arial"/>
                <w:sz w:val="16"/>
                <w:szCs w:val="16"/>
              </w:rPr>
              <w:t>Changes in remeasuring for</w:t>
            </w:r>
            <w:r w:rsidRPr="007E26E3">
              <w:rPr>
                <w:rFonts w:ascii="Arial" w:hAnsi="Arial" w:cs="Arial"/>
                <w:sz w:val="16"/>
                <w:szCs w:val="16"/>
                <w:cs/>
              </w:rPr>
              <w:t xml:space="preserve"> </w:t>
            </w:r>
            <w:r w:rsidRPr="007E26E3">
              <w:rPr>
                <w:rFonts w:ascii="Arial" w:hAnsi="Arial" w:cs="Arial"/>
                <w:sz w:val="16"/>
                <w:szCs w:val="16"/>
              </w:rPr>
              <w:t>allowance for credit loss</w:t>
            </w:r>
          </w:p>
        </w:tc>
        <w:tc>
          <w:tcPr>
            <w:tcW w:w="1173" w:type="dxa"/>
            <w:shd w:val="clear" w:color="auto" w:fill="auto"/>
            <w:vAlign w:val="bottom"/>
          </w:tcPr>
          <w:p w14:paraId="6EC43D4F" w14:textId="77777777" w:rsidR="009B2364" w:rsidRPr="007E26E3" w:rsidRDefault="009B2364" w:rsidP="009B2364">
            <w:pPr>
              <w:pStyle w:val="ListParagraph"/>
              <w:tabs>
                <w:tab w:val="decimal" w:pos="853"/>
              </w:tabs>
              <w:spacing w:line="340" w:lineRule="exact"/>
              <w:ind w:left="0"/>
              <w:contextualSpacing w:val="0"/>
              <w:rPr>
                <w:rFonts w:ascii="Arial" w:hAnsi="Arial" w:cs="Arial"/>
                <w:sz w:val="16"/>
                <w:szCs w:val="16"/>
                <w:cs/>
              </w:rPr>
            </w:pPr>
            <w:r w:rsidRPr="007E26E3">
              <w:rPr>
                <w:rFonts w:ascii="Arial" w:hAnsi="Arial" w:cs="Arial"/>
                <w:sz w:val="16"/>
                <w:szCs w:val="16"/>
              </w:rPr>
              <w:t>2</w:t>
            </w:r>
          </w:p>
        </w:tc>
        <w:tc>
          <w:tcPr>
            <w:tcW w:w="1173" w:type="dxa"/>
            <w:shd w:val="clear" w:color="auto" w:fill="auto"/>
            <w:vAlign w:val="bottom"/>
          </w:tcPr>
          <w:p w14:paraId="7970E8BF" w14:textId="77777777" w:rsidR="009B2364" w:rsidRPr="007E26E3" w:rsidRDefault="009B2364" w:rsidP="009B2364">
            <w:pPr>
              <w:pStyle w:val="ListParagraph"/>
              <w:tabs>
                <w:tab w:val="decimal" w:pos="853"/>
              </w:tabs>
              <w:spacing w:line="340" w:lineRule="exact"/>
              <w:ind w:left="0"/>
              <w:contextualSpacing w:val="0"/>
              <w:rPr>
                <w:rFonts w:ascii="Arial" w:hAnsi="Arial" w:cs="Arial"/>
                <w:sz w:val="16"/>
                <w:szCs w:val="16"/>
              </w:rPr>
            </w:pPr>
            <w:r w:rsidRPr="007E26E3">
              <w:rPr>
                <w:rFonts w:ascii="Arial" w:hAnsi="Arial" w:cs="Arial"/>
                <w:sz w:val="16"/>
                <w:szCs w:val="16"/>
              </w:rPr>
              <w:t>19</w:t>
            </w:r>
          </w:p>
        </w:tc>
        <w:tc>
          <w:tcPr>
            <w:tcW w:w="1173" w:type="dxa"/>
            <w:shd w:val="clear" w:color="auto" w:fill="auto"/>
            <w:vAlign w:val="bottom"/>
          </w:tcPr>
          <w:p w14:paraId="7B9DDAB3" w14:textId="77777777" w:rsidR="009B2364" w:rsidRPr="007E26E3" w:rsidRDefault="009B2364" w:rsidP="009B2364">
            <w:pPr>
              <w:pStyle w:val="ListParagraph"/>
              <w:tabs>
                <w:tab w:val="decimal" w:pos="853"/>
              </w:tabs>
              <w:spacing w:line="340" w:lineRule="exact"/>
              <w:ind w:left="0"/>
              <w:contextualSpacing w:val="0"/>
              <w:rPr>
                <w:rFonts w:ascii="Arial" w:hAnsi="Arial" w:cs="Arial"/>
                <w:sz w:val="16"/>
                <w:szCs w:val="16"/>
              </w:rPr>
            </w:pPr>
            <w:r w:rsidRPr="007E26E3">
              <w:rPr>
                <w:rFonts w:ascii="Arial" w:hAnsi="Arial" w:cs="Arial"/>
                <w:sz w:val="16"/>
                <w:szCs w:val="16"/>
              </w:rPr>
              <w:t>128</w:t>
            </w:r>
          </w:p>
        </w:tc>
        <w:tc>
          <w:tcPr>
            <w:tcW w:w="1173" w:type="dxa"/>
          </w:tcPr>
          <w:p w14:paraId="71DBF3D8" w14:textId="77777777" w:rsidR="009B2364" w:rsidRPr="007E26E3" w:rsidRDefault="009B2364" w:rsidP="009B2364">
            <w:pPr>
              <w:pStyle w:val="ListParagraph"/>
              <w:tabs>
                <w:tab w:val="decimal" w:pos="853"/>
              </w:tabs>
              <w:spacing w:line="340" w:lineRule="exact"/>
              <w:ind w:left="0"/>
              <w:contextualSpacing w:val="0"/>
              <w:rPr>
                <w:rFonts w:ascii="Arial" w:hAnsi="Arial" w:cs="Arial"/>
                <w:sz w:val="16"/>
                <w:szCs w:val="16"/>
              </w:rPr>
            </w:pPr>
          </w:p>
          <w:p w14:paraId="1E269830" w14:textId="77777777" w:rsidR="009B2364" w:rsidRPr="007E26E3" w:rsidRDefault="009B2364" w:rsidP="009B2364">
            <w:pPr>
              <w:pStyle w:val="ListParagraph"/>
              <w:tabs>
                <w:tab w:val="decimal" w:pos="853"/>
              </w:tabs>
              <w:spacing w:line="340" w:lineRule="exact"/>
              <w:ind w:left="0"/>
              <w:contextualSpacing w:val="0"/>
              <w:rPr>
                <w:rFonts w:ascii="Arial" w:hAnsi="Arial" w:cs="Arial"/>
                <w:sz w:val="16"/>
                <w:szCs w:val="16"/>
              </w:rPr>
            </w:pPr>
            <w:r w:rsidRPr="007E26E3">
              <w:rPr>
                <w:rFonts w:ascii="Arial" w:hAnsi="Arial" w:cs="Arial"/>
                <w:sz w:val="16"/>
                <w:szCs w:val="16"/>
              </w:rPr>
              <w:t>-</w:t>
            </w:r>
          </w:p>
        </w:tc>
        <w:tc>
          <w:tcPr>
            <w:tcW w:w="1173" w:type="dxa"/>
            <w:gridSpan w:val="2"/>
            <w:shd w:val="clear" w:color="auto" w:fill="auto"/>
            <w:vAlign w:val="bottom"/>
          </w:tcPr>
          <w:p w14:paraId="49A92082" w14:textId="77777777" w:rsidR="009B2364" w:rsidRPr="007E26E3" w:rsidRDefault="009B2364" w:rsidP="009B2364">
            <w:pPr>
              <w:pStyle w:val="ListParagraph"/>
              <w:tabs>
                <w:tab w:val="decimal" w:pos="853"/>
              </w:tabs>
              <w:spacing w:line="340" w:lineRule="exact"/>
              <w:ind w:left="0"/>
              <w:contextualSpacing w:val="0"/>
              <w:rPr>
                <w:rFonts w:ascii="Arial" w:hAnsi="Arial" w:cs="Arial"/>
                <w:sz w:val="16"/>
                <w:szCs w:val="16"/>
              </w:rPr>
            </w:pPr>
            <w:r w:rsidRPr="007E26E3">
              <w:rPr>
                <w:rFonts w:ascii="Arial" w:hAnsi="Arial" w:cs="Arial"/>
                <w:sz w:val="16"/>
                <w:szCs w:val="16"/>
              </w:rPr>
              <w:t>149</w:t>
            </w:r>
          </w:p>
        </w:tc>
      </w:tr>
      <w:tr w:rsidR="007E26E3" w:rsidRPr="007E26E3" w14:paraId="0A174E71" w14:textId="77777777" w:rsidTr="009B2364">
        <w:trPr>
          <w:gridAfter w:val="1"/>
          <w:wAfter w:w="10" w:type="dxa"/>
        </w:trPr>
        <w:tc>
          <w:tcPr>
            <w:tcW w:w="3330" w:type="dxa"/>
            <w:shd w:val="clear" w:color="auto" w:fill="auto"/>
            <w:vAlign w:val="bottom"/>
            <w:hideMark/>
          </w:tcPr>
          <w:p w14:paraId="57BEDD5A" w14:textId="77777777" w:rsidR="009B2364" w:rsidRPr="007E26E3" w:rsidRDefault="009B2364" w:rsidP="009B2364">
            <w:pPr>
              <w:pStyle w:val="ListParagraph"/>
              <w:spacing w:line="340" w:lineRule="exact"/>
              <w:ind w:left="160" w:hanging="160"/>
              <w:contextualSpacing w:val="0"/>
              <w:rPr>
                <w:rFonts w:ascii="Arial" w:hAnsi="Arial" w:cs="Arial"/>
                <w:sz w:val="16"/>
                <w:szCs w:val="16"/>
              </w:rPr>
            </w:pPr>
            <w:r w:rsidRPr="007E26E3">
              <w:rPr>
                <w:rFonts w:ascii="Arial" w:hAnsi="Arial" w:cs="Arial"/>
                <w:sz w:val="16"/>
                <w:szCs w:val="16"/>
              </w:rPr>
              <w:t xml:space="preserve">Financial assets newly acquired </w:t>
            </w:r>
          </w:p>
          <w:p w14:paraId="503EA5FA" w14:textId="77777777" w:rsidR="009B2364" w:rsidRPr="007E26E3" w:rsidRDefault="009B2364" w:rsidP="009B2364">
            <w:pPr>
              <w:pStyle w:val="ListParagraph"/>
              <w:spacing w:line="340" w:lineRule="exact"/>
              <w:ind w:left="160" w:hanging="160"/>
              <w:contextualSpacing w:val="0"/>
              <w:rPr>
                <w:rFonts w:ascii="Arial" w:hAnsi="Arial" w:cs="Arial"/>
                <w:sz w:val="16"/>
                <w:szCs w:val="16"/>
              </w:rPr>
            </w:pPr>
            <w:r w:rsidRPr="007E26E3">
              <w:rPr>
                <w:rFonts w:ascii="Arial" w:hAnsi="Arial" w:cs="Arial"/>
                <w:sz w:val="16"/>
                <w:szCs w:val="16"/>
              </w:rPr>
              <w:tab/>
              <w:t>during the year</w:t>
            </w:r>
          </w:p>
        </w:tc>
        <w:tc>
          <w:tcPr>
            <w:tcW w:w="1173" w:type="dxa"/>
            <w:shd w:val="clear" w:color="auto" w:fill="auto"/>
            <w:vAlign w:val="bottom"/>
          </w:tcPr>
          <w:p w14:paraId="0E725153" w14:textId="77777777" w:rsidR="009B2364" w:rsidRPr="007E26E3" w:rsidRDefault="009B2364" w:rsidP="009B2364">
            <w:pPr>
              <w:pStyle w:val="ListParagraph"/>
              <w:tabs>
                <w:tab w:val="decimal" w:pos="853"/>
              </w:tabs>
              <w:spacing w:line="340" w:lineRule="exact"/>
              <w:ind w:left="0"/>
              <w:contextualSpacing w:val="0"/>
              <w:rPr>
                <w:rFonts w:ascii="Arial" w:hAnsi="Arial" w:cs="Arial"/>
                <w:sz w:val="16"/>
                <w:szCs w:val="16"/>
              </w:rPr>
            </w:pPr>
          </w:p>
          <w:p w14:paraId="52A68709" w14:textId="77777777" w:rsidR="009B2364" w:rsidRPr="007E26E3" w:rsidRDefault="009B2364" w:rsidP="009B2364">
            <w:pPr>
              <w:pStyle w:val="ListParagraph"/>
              <w:tabs>
                <w:tab w:val="decimal" w:pos="853"/>
              </w:tabs>
              <w:spacing w:line="340" w:lineRule="exact"/>
              <w:ind w:left="0"/>
              <w:contextualSpacing w:val="0"/>
              <w:rPr>
                <w:rFonts w:ascii="Arial" w:hAnsi="Arial" w:cs="Arial"/>
                <w:sz w:val="16"/>
                <w:szCs w:val="16"/>
                <w:cs/>
              </w:rPr>
            </w:pPr>
            <w:r w:rsidRPr="007E26E3">
              <w:rPr>
                <w:rFonts w:ascii="Arial" w:hAnsi="Arial" w:cs="Arial"/>
                <w:sz w:val="16"/>
                <w:szCs w:val="16"/>
              </w:rPr>
              <w:t>10</w:t>
            </w:r>
          </w:p>
        </w:tc>
        <w:tc>
          <w:tcPr>
            <w:tcW w:w="1173" w:type="dxa"/>
            <w:shd w:val="clear" w:color="auto" w:fill="auto"/>
            <w:vAlign w:val="bottom"/>
          </w:tcPr>
          <w:p w14:paraId="599752B6" w14:textId="77777777" w:rsidR="009B2364" w:rsidRPr="007E26E3" w:rsidRDefault="009B2364" w:rsidP="009B2364">
            <w:pPr>
              <w:pStyle w:val="ListParagraph"/>
              <w:tabs>
                <w:tab w:val="decimal" w:pos="853"/>
              </w:tabs>
              <w:spacing w:line="340" w:lineRule="exact"/>
              <w:ind w:left="0"/>
              <w:contextualSpacing w:val="0"/>
              <w:rPr>
                <w:rFonts w:ascii="Arial" w:hAnsi="Arial" w:cs="Arial"/>
                <w:sz w:val="16"/>
                <w:szCs w:val="16"/>
              </w:rPr>
            </w:pPr>
          </w:p>
          <w:p w14:paraId="1D4D0648" w14:textId="77777777" w:rsidR="009B2364" w:rsidRPr="007E26E3" w:rsidRDefault="009B2364" w:rsidP="009B2364">
            <w:pPr>
              <w:pStyle w:val="ListParagraph"/>
              <w:tabs>
                <w:tab w:val="decimal" w:pos="853"/>
              </w:tabs>
              <w:spacing w:line="340" w:lineRule="exact"/>
              <w:ind w:left="0"/>
              <w:contextualSpacing w:val="0"/>
              <w:rPr>
                <w:rFonts w:ascii="Arial" w:hAnsi="Arial" w:cs="Arial"/>
                <w:sz w:val="16"/>
                <w:szCs w:val="16"/>
                <w:cs/>
              </w:rPr>
            </w:pPr>
            <w:r w:rsidRPr="007E26E3">
              <w:rPr>
                <w:rFonts w:ascii="Arial" w:hAnsi="Arial" w:cs="Arial"/>
                <w:sz w:val="16"/>
                <w:szCs w:val="16"/>
              </w:rPr>
              <w:t>-</w:t>
            </w:r>
          </w:p>
        </w:tc>
        <w:tc>
          <w:tcPr>
            <w:tcW w:w="1173" w:type="dxa"/>
            <w:shd w:val="clear" w:color="auto" w:fill="auto"/>
            <w:vAlign w:val="bottom"/>
          </w:tcPr>
          <w:p w14:paraId="2EF6BCCB" w14:textId="77777777" w:rsidR="009B2364" w:rsidRPr="007E26E3" w:rsidRDefault="009B2364" w:rsidP="009B2364">
            <w:pPr>
              <w:pStyle w:val="ListParagraph"/>
              <w:tabs>
                <w:tab w:val="decimal" w:pos="853"/>
              </w:tabs>
              <w:spacing w:line="340" w:lineRule="exact"/>
              <w:ind w:left="0"/>
              <w:contextualSpacing w:val="0"/>
              <w:rPr>
                <w:rFonts w:ascii="Arial" w:hAnsi="Arial" w:cs="Arial"/>
                <w:sz w:val="16"/>
                <w:szCs w:val="16"/>
              </w:rPr>
            </w:pPr>
          </w:p>
          <w:p w14:paraId="4AB579E8" w14:textId="77777777" w:rsidR="009B2364" w:rsidRPr="007E26E3" w:rsidRDefault="009B2364" w:rsidP="009B2364">
            <w:pPr>
              <w:pStyle w:val="ListParagraph"/>
              <w:tabs>
                <w:tab w:val="decimal" w:pos="853"/>
              </w:tabs>
              <w:spacing w:line="340" w:lineRule="exact"/>
              <w:ind w:left="0"/>
              <w:contextualSpacing w:val="0"/>
              <w:rPr>
                <w:rFonts w:ascii="Arial" w:hAnsi="Arial" w:cs="Arial"/>
                <w:sz w:val="16"/>
                <w:szCs w:val="16"/>
              </w:rPr>
            </w:pPr>
            <w:r w:rsidRPr="007E26E3">
              <w:rPr>
                <w:rFonts w:ascii="Arial" w:hAnsi="Arial" w:cs="Arial"/>
                <w:sz w:val="16"/>
                <w:szCs w:val="16"/>
              </w:rPr>
              <w:t>-</w:t>
            </w:r>
          </w:p>
        </w:tc>
        <w:tc>
          <w:tcPr>
            <w:tcW w:w="1173" w:type="dxa"/>
            <w:vAlign w:val="bottom"/>
          </w:tcPr>
          <w:p w14:paraId="2F12A208" w14:textId="77777777" w:rsidR="009B2364" w:rsidRPr="007E26E3" w:rsidRDefault="009B2364" w:rsidP="009B2364">
            <w:pPr>
              <w:pStyle w:val="ListParagraph"/>
              <w:tabs>
                <w:tab w:val="decimal" w:pos="853"/>
              </w:tabs>
              <w:spacing w:line="340" w:lineRule="exact"/>
              <w:ind w:left="0"/>
              <w:contextualSpacing w:val="0"/>
              <w:rPr>
                <w:rFonts w:ascii="Arial" w:hAnsi="Arial" w:cs="Arial"/>
                <w:sz w:val="16"/>
                <w:szCs w:val="16"/>
              </w:rPr>
            </w:pPr>
          </w:p>
          <w:p w14:paraId="78DEE432" w14:textId="77777777" w:rsidR="009B2364" w:rsidRPr="007E26E3" w:rsidRDefault="009B2364" w:rsidP="009B2364">
            <w:pPr>
              <w:pStyle w:val="ListParagraph"/>
              <w:tabs>
                <w:tab w:val="decimal" w:pos="853"/>
              </w:tabs>
              <w:spacing w:line="340" w:lineRule="exact"/>
              <w:ind w:left="0"/>
              <w:contextualSpacing w:val="0"/>
              <w:rPr>
                <w:rFonts w:ascii="Arial" w:hAnsi="Arial" w:cs="Arial"/>
                <w:sz w:val="16"/>
                <w:szCs w:val="16"/>
              </w:rPr>
            </w:pPr>
            <w:r w:rsidRPr="007E26E3">
              <w:rPr>
                <w:rFonts w:ascii="Arial" w:hAnsi="Arial" w:cs="Arial"/>
                <w:sz w:val="16"/>
                <w:szCs w:val="16"/>
              </w:rPr>
              <w:t>-</w:t>
            </w:r>
          </w:p>
        </w:tc>
        <w:tc>
          <w:tcPr>
            <w:tcW w:w="1173" w:type="dxa"/>
            <w:gridSpan w:val="2"/>
            <w:shd w:val="clear" w:color="auto" w:fill="auto"/>
            <w:vAlign w:val="bottom"/>
          </w:tcPr>
          <w:p w14:paraId="19E54375" w14:textId="77777777" w:rsidR="009B2364" w:rsidRPr="007E26E3" w:rsidRDefault="009B2364" w:rsidP="009B2364">
            <w:pPr>
              <w:pStyle w:val="ListParagraph"/>
              <w:tabs>
                <w:tab w:val="decimal" w:pos="853"/>
              </w:tabs>
              <w:spacing w:line="340" w:lineRule="exact"/>
              <w:ind w:left="0"/>
              <w:contextualSpacing w:val="0"/>
              <w:rPr>
                <w:rFonts w:ascii="Arial" w:hAnsi="Arial" w:cs="Arial"/>
                <w:sz w:val="16"/>
                <w:szCs w:val="16"/>
              </w:rPr>
            </w:pPr>
          </w:p>
          <w:p w14:paraId="0B59AB8F" w14:textId="77777777" w:rsidR="009B2364" w:rsidRPr="007E26E3" w:rsidRDefault="009B2364" w:rsidP="009B2364">
            <w:pPr>
              <w:pStyle w:val="ListParagraph"/>
              <w:tabs>
                <w:tab w:val="decimal" w:pos="853"/>
              </w:tabs>
              <w:spacing w:line="340" w:lineRule="exact"/>
              <w:ind w:left="0"/>
              <w:contextualSpacing w:val="0"/>
              <w:rPr>
                <w:rFonts w:ascii="Arial" w:hAnsi="Arial" w:cs="Arial"/>
                <w:sz w:val="16"/>
                <w:szCs w:val="16"/>
              </w:rPr>
            </w:pPr>
            <w:r w:rsidRPr="007E26E3">
              <w:rPr>
                <w:rFonts w:ascii="Arial" w:hAnsi="Arial" w:cs="Arial"/>
                <w:sz w:val="16"/>
                <w:szCs w:val="16"/>
              </w:rPr>
              <w:t>10</w:t>
            </w:r>
          </w:p>
        </w:tc>
      </w:tr>
      <w:tr w:rsidR="007E26E3" w:rsidRPr="007E26E3" w14:paraId="5AAD69F7" w14:textId="77777777" w:rsidTr="009B2364">
        <w:trPr>
          <w:gridAfter w:val="1"/>
          <w:wAfter w:w="10" w:type="dxa"/>
        </w:trPr>
        <w:tc>
          <w:tcPr>
            <w:tcW w:w="3330" w:type="dxa"/>
            <w:hideMark/>
          </w:tcPr>
          <w:p w14:paraId="3B28EF16" w14:textId="77777777" w:rsidR="009B2364" w:rsidRPr="007E26E3" w:rsidRDefault="009B2364" w:rsidP="009B2364">
            <w:pPr>
              <w:spacing w:line="340" w:lineRule="exact"/>
              <w:ind w:left="160" w:hanging="160"/>
              <w:rPr>
                <w:rFonts w:ascii="Arial" w:hAnsi="Arial" w:cs="Arial"/>
                <w:sz w:val="16"/>
                <w:szCs w:val="16"/>
              </w:rPr>
            </w:pPr>
            <w:r w:rsidRPr="007E26E3">
              <w:rPr>
                <w:rFonts w:ascii="Arial" w:hAnsi="Arial" w:cs="Arial"/>
                <w:sz w:val="16"/>
                <w:szCs w:val="16"/>
              </w:rPr>
              <w:t>Ending balance</w:t>
            </w:r>
          </w:p>
        </w:tc>
        <w:tc>
          <w:tcPr>
            <w:tcW w:w="1173" w:type="dxa"/>
            <w:shd w:val="clear" w:color="auto" w:fill="auto"/>
            <w:vAlign w:val="bottom"/>
          </w:tcPr>
          <w:p w14:paraId="2C68F503" w14:textId="77777777" w:rsidR="009B2364" w:rsidRPr="007E26E3" w:rsidRDefault="009B2364" w:rsidP="009B2364">
            <w:pPr>
              <w:pStyle w:val="ListParagraph"/>
              <w:pBdr>
                <w:top w:val="single" w:sz="4" w:space="1" w:color="auto"/>
                <w:bottom w:val="double" w:sz="4" w:space="1" w:color="auto"/>
              </w:pBdr>
              <w:tabs>
                <w:tab w:val="decimal" w:pos="853"/>
              </w:tabs>
              <w:spacing w:line="340" w:lineRule="exact"/>
              <w:ind w:left="0"/>
              <w:contextualSpacing w:val="0"/>
              <w:rPr>
                <w:rFonts w:ascii="Arial" w:hAnsi="Arial" w:cs="Arial"/>
                <w:sz w:val="16"/>
                <w:szCs w:val="16"/>
                <w:cs/>
              </w:rPr>
            </w:pPr>
            <w:r w:rsidRPr="007E26E3">
              <w:rPr>
                <w:rFonts w:ascii="Arial" w:hAnsi="Arial" w:cs="Arial"/>
                <w:sz w:val="16"/>
                <w:szCs w:val="16"/>
              </w:rPr>
              <w:t>12</w:t>
            </w:r>
          </w:p>
        </w:tc>
        <w:tc>
          <w:tcPr>
            <w:tcW w:w="1173" w:type="dxa"/>
            <w:shd w:val="clear" w:color="auto" w:fill="auto"/>
            <w:vAlign w:val="bottom"/>
          </w:tcPr>
          <w:p w14:paraId="518C3BA5" w14:textId="77777777" w:rsidR="009B2364" w:rsidRPr="007E26E3" w:rsidRDefault="009B2364" w:rsidP="009B2364">
            <w:pPr>
              <w:pStyle w:val="ListParagraph"/>
              <w:pBdr>
                <w:top w:val="single" w:sz="4" w:space="1" w:color="auto"/>
                <w:bottom w:val="double" w:sz="4" w:space="1" w:color="auto"/>
              </w:pBdr>
              <w:tabs>
                <w:tab w:val="decimal" w:pos="853"/>
              </w:tabs>
              <w:spacing w:line="340" w:lineRule="exact"/>
              <w:ind w:left="0"/>
              <w:contextualSpacing w:val="0"/>
              <w:rPr>
                <w:rFonts w:ascii="Arial" w:hAnsi="Arial" w:cs="Arial"/>
                <w:sz w:val="16"/>
                <w:szCs w:val="16"/>
              </w:rPr>
            </w:pPr>
            <w:r w:rsidRPr="007E26E3">
              <w:rPr>
                <w:rFonts w:ascii="Arial" w:hAnsi="Arial" w:cs="Arial"/>
                <w:sz w:val="16"/>
                <w:szCs w:val="16"/>
              </w:rPr>
              <w:t>19</w:t>
            </w:r>
          </w:p>
        </w:tc>
        <w:tc>
          <w:tcPr>
            <w:tcW w:w="1173" w:type="dxa"/>
            <w:shd w:val="clear" w:color="auto" w:fill="auto"/>
            <w:vAlign w:val="bottom"/>
          </w:tcPr>
          <w:p w14:paraId="0BD914B1" w14:textId="77777777" w:rsidR="009B2364" w:rsidRPr="007E26E3" w:rsidRDefault="009B2364" w:rsidP="009B2364">
            <w:pPr>
              <w:pStyle w:val="ListParagraph"/>
              <w:pBdr>
                <w:top w:val="single" w:sz="4" w:space="1" w:color="auto"/>
                <w:bottom w:val="double" w:sz="4" w:space="1" w:color="auto"/>
              </w:pBdr>
              <w:tabs>
                <w:tab w:val="decimal" w:pos="853"/>
              </w:tabs>
              <w:spacing w:line="340" w:lineRule="exact"/>
              <w:ind w:left="0"/>
              <w:contextualSpacing w:val="0"/>
              <w:rPr>
                <w:rFonts w:ascii="Arial" w:hAnsi="Arial" w:cs="Arial"/>
                <w:sz w:val="16"/>
                <w:szCs w:val="16"/>
              </w:rPr>
            </w:pPr>
            <w:r w:rsidRPr="007E26E3">
              <w:rPr>
                <w:rFonts w:ascii="Arial" w:hAnsi="Arial" w:cs="Arial"/>
                <w:sz w:val="16"/>
                <w:szCs w:val="16"/>
              </w:rPr>
              <w:t>128</w:t>
            </w:r>
          </w:p>
        </w:tc>
        <w:tc>
          <w:tcPr>
            <w:tcW w:w="1173" w:type="dxa"/>
          </w:tcPr>
          <w:p w14:paraId="21FB856C" w14:textId="77777777" w:rsidR="009B2364" w:rsidRPr="007E26E3" w:rsidRDefault="009B2364" w:rsidP="009B2364">
            <w:pPr>
              <w:pStyle w:val="ListParagraph"/>
              <w:pBdr>
                <w:top w:val="single" w:sz="4" w:space="1" w:color="auto"/>
                <w:bottom w:val="double" w:sz="4" w:space="1" w:color="auto"/>
              </w:pBdr>
              <w:tabs>
                <w:tab w:val="decimal" w:pos="853"/>
              </w:tabs>
              <w:spacing w:line="340" w:lineRule="exact"/>
              <w:ind w:left="0"/>
              <w:contextualSpacing w:val="0"/>
              <w:rPr>
                <w:rFonts w:ascii="Arial" w:hAnsi="Arial" w:cs="Arial"/>
                <w:sz w:val="16"/>
                <w:szCs w:val="16"/>
              </w:rPr>
            </w:pPr>
            <w:r w:rsidRPr="007E26E3">
              <w:rPr>
                <w:rFonts w:ascii="Arial" w:hAnsi="Arial" w:cs="Arial"/>
                <w:sz w:val="16"/>
                <w:szCs w:val="16"/>
              </w:rPr>
              <w:t>-</w:t>
            </w:r>
          </w:p>
        </w:tc>
        <w:tc>
          <w:tcPr>
            <w:tcW w:w="1173" w:type="dxa"/>
            <w:gridSpan w:val="2"/>
            <w:shd w:val="clear" w:color="auto" w:fill="auto"/>
            <w:vAlign w:val="bottom"/>
          </w:tcPr>
          <w:p w14:paraId="493A3FC6" w14:textId="77777777" w:rsidR="009B2364" w:rsidRPr="007E26E3" w:rsidRDefault="009B2364" w:rsidP="009B2364">
            <w:pPr>
              <w:pStyle w:val="ListParagraph"/>
              <w:pBdr>
                <w:top w:val="single" w:sz="4" w:space="1" w:color="auto"/>
                <w:bottom w:val="double" w:sz="4" w:space="1" w:color="auto"/>
              </w:pBdr>
              <w:tabs>
                <w:tab w:val="decimal" w:pos="853"/>
              </w:tabs>
              <w:spacing w:line="340" w:lineRule="exact"/>
              <w:ind w:left="0"/>
              <w:contextualSpacing w:val="0"/>
              <w:rPr>
                <w:rFonts w:ascii="Arial" w:hAnsi="Arial" w:cs="Arial"/>
                <w:sz w:val="16"/>
                <w:szCs w:val="16"/>
              </w:rPr>
            </w:pPr>
            <w:r w:rsidRPr="007E26E3">
              <w:rPr>
                <w:rFonts w:ascii="Arial" w:hAnsi="Arial" w:cs="Arial"/>
                <w:sz w:val="16"/>
                <w:szCs w:val="16"/>
              </w:rPr>
              <w:t>159</w:t>
            </w:r>
          </w:p>
        </w:tc>
      </w:tr>
      <w:tr w:rsidR="007E26E3" w:rsidRPr="007E26E3" w14:paraId="6DF95F55" w14:textId="77777777" w:rsidTr="009B2364">
        <w:trPr>
          <w:gridAfter w:val="1"/>
          <w:wAfter w:w="10" w:type="dxa"/>
        </w:trPr>
        <w:tc>
          <w:tcPr>
            <w:tcW w:w="3330" w:type="dxa"/>
            <w:vAlign w:val="bottom"/>
            <w:hideMark/>
          </w:tcPr>
          <w:p w14:paraId="49C71D2B" w14:textId="77777777" w:rsidR="009B2364" w:rsidRPr="007E26E3" w:rsidRDefault="009B2364" w:rsidP="009B2364">
            <w:pPr>
              <w:spacing w:line="340" w:lineRule="exact"/>
              <w:ind w:left="157" w:hanging="157"/>
              <w:rPr>
                <w:rFonts w:ascii="Arial" w:hAnsi="Arial" w:cs="Arial"/>
                <w:b/>
                <w:bCs/>
                <w:sz w:val="16"/>
                <w:szCs w:val="16"/>
              </w:rPr>
            </w:pPr>
            <w:r w:rsidRPr="007E26E3">
              <w:rPr>
                <w:rFonts w:ascii="Arial" w:hAnsi="Arial" w:cs="Arial"/>
                <w:b/>
                <w:bCs/>
                <w:sz w:val="16"/>
                <w:szCs w:val="16"/>
              </w:rPr>
              <w:t>Advance for expenses on asset acquisition and others</w:t>
            </w:r>
          </w:p>
        </w:tc>
        <w:tc>
          <w:tcPr>
            <w:tcW w:w="1173" w:type="dxa"/>
            <w:vAlign w:val="bottom"/>
          </w:tcPr>
          <w:p w14:paraId="76B6DECC" w14:textId="77777777" w:rsidR="009B2364" w:rsidRPr="007E26E3" w:rsidRDefault="009B2364" w:rsidP="009B2364">
            <w:pPr>
              <w:pStyle w:val="ListParagraph"/>
              <w:tabs>
                <w:tab w:val="decimal" w:pos="853"/>
              </w:tabs>
              <w:spacing w:line="340" w:lineRule="exact"/>
              <w:ind w:left="0"/>
              <w:contextualSpacing w:val="0"/>
              <w:rPr>
                <w:rFonts w:ascii="Arial" w:hAnsi="Arial" w:cs="Arial"/>
                <w:sz w:val="16"/>
                <w:szCs w:val="16"/>
                <w:cs/>
              </w:rPr>
            </w:pPr>
          </w:p>
        </w:tc>
        <w:tc>
          <w:tcPr>
            <w:tcW w:w="1173" w:type="dxa"/>
            <w:vAlign w:val="bottom"/>
          </w:tcPr>
          <w:p w14:paraId="608E32B1" w14:textId="77777777" w:rsidR="009B2364" w:rsidRPr="007E26E3" w:rsidRDefault="009B2364" w:rsidP="009B2364">
            <w:pPr>
              <w:pStyle w:val="ListParagraph"/>
              <w:tabs>
                <w:tab w:val="decimal" w:pos="853"/>
              </w:tabs>
              <w:spacing w:line="340" w:lineRule="exact"/>
              <w:ind w:left="0"/>
              <w:contextualSpacing w:val="0"/>
              <w:rPr>
                <w:rFonts w:ascii="Arial" w:hAnsi="Arial" w:cs="Arial"/>
                <w:sz w:val="16"/>
                <w:szCs w:val="16"/>
              </w:rPr>
            </w:pPr>
          </w:p>
        </w:tc>
        <w:tc>
          <w:tcPr>
            <w:tcW w:w="1173" w:type="dxa"/>
            <w:vAlign w:val="bottom"/>
          </w:tcPr>
          <w:p w14:paraId="4A3B906F" w14:textId="77777777" w:rsidR="009B2364" w:rsidRPr="007E26E3" w:rsidRDefault="009B2364" w:rsidP="009B2364">
            <w:pPr>
              <w:pStyle w:val="ListParagraph"/>
              <w:tabs>
                <w:tab w:val="decimal" w:pos="853"/>
              </w:tabs>
              <w:spacing w:line="340" w:lineRule="exact"/>
              <w:ind w:left="0"/>
              <w:contextualSpacing w:val="0"/>
              <w:rPr>
                <w:rFonts w:ascii="Arial" w:hAnsi="Arial" w:cs="Arial"/>
                <w:sz w:val="16"/>
                <w:szCs w:val="16"/>
              </w:rPr>
            </w:pPr>
          </w:p>
        </w:tc>
        <w:tc>
          <w:tcPr>
            <w:tcW w:w="1173" w:type="dxa"/>
            <w:vAlign w:val="bottom"/>
          </w:tcPr>
          <w:p w14:paraId="6A20CDE2" w14:textId="77777777" w:rsidR="009B2364" w:rsidRPr="007E26E3" w:rsidRDefault="009B2364" w:rsidP="009B2364">
            <w:pPr>
              <w:pStyle w:val="ListParagraph"/>
              <w:tabs>
                <w:tab w:val="decimal" w:pos="853"/>
              </w:tabs>
              <w:spacing w:line="340" w:lineRule="exact"/>
              <w:ind w:left="0"/>
              <w:contextualSpacing w:val="0"/>
              <w:rPr>
                <w:rFonts w:ascii="Arial" w:hAnsi="Arial" w:cs="Arial"/>
                <w:sz w:val="16"/>
                <w:szCs w:val="16"/>
              </w:rPr>
            </w:pPr>
          </w:p>
        </w:tc>
        <w:tc>
          <w:tcPr>
            <w:tcW w:w="1173" w:type="dxa"/>
            <w:gridSpan w:val="2"/>
            <w:vAlign w:val="bottom"/>
          </w:tcPr>
          <w:p w14:paraId="078755F5" w14:textId="77777777" w:rsidR="009B2364" w:rsidRPr="007E26E3" w:rsidRDefault="009B2364" w:rsidP="009B2364">
            <w:pPr>
              <w:pStyle w:val="ListParagraph"/>
              <w:tabs>
                <w:tab w:val="decimal" w:pos="853"/>
              </w:tabs>
              <w:spacing w:line="340" w:lineRule="exact"/>
              <w:ind w:left="0"/>
              <w:contextualSpacing w:val="0"/>
              <w:rPr>
                <w:rFonts w:ascii="Arial" w:hAnsi="Arial" w:cs="Arial"/>
                <w:sz w:val="16"/>
                <w:szCs w:val="16"/>
              </w:rPr>
            </w:pPr>
          </w:p>
        </w:tc>
      </w:tr>
      <w:tr w:rsidR="007E26E3" w:rsidRPr="007E26E3" w14:paraId="39CE9706" w14:textId="77777777" w:rsidTr="009B2364">
        <w:trPr>
          <w:gridAfter w:val="1"/>
          <w:wAfter w:w="10" w:type="dxa"/>
        </w:trPr>
        <w:tc>
          <w:tcPr>
            <w:tcW w:w="3330" w:type="dxa"/>
            <w:vAlign w:val="bottom"/>
            <w:hideMark/>
          </w:tcPr>
          <w:p w14:paraId="12CB3D16" w14:textId="77777777" w:rsidR="009B2364" w:rsidRPr="007E26E3" w:rsidRDefault="009B2364" w:rsidP="009B2364">
            <w:pPr>
              <w:spacing w:line="340" w:lineRule="exact"/>
              <w:ind w:left="157" w:hanging="157"/>
              <w:rPr>
                <w:rFonts w:ascii="Arial" w:hAnsi="Arial" w:cs="Arial"/>
                <w:sz w:val="16"/>
                <w:szCs w:val="16"/>
              </w:rPr>
            </w:pPr>
            <w:r w:rsidRPr="007E26E3">
              <w:rPr>
                <w:rFonts w:ascii="Arial" w:hAnsi="Arial" w:cs="Arial"/>
                <w:sz w:val="16"/>
                <w:szCs w:val="16"/>
              </w:rPr>
              <w:t>Beginning balance</w:t>
            </w:r>
          </w:p>
        </w:tc>
        <w:tc>
          <w:tcPr>
            <w:tcW w:w="1173" w:type="dxa"/>
            <w:vAlign w:val="bottom"/>
          </w:tcPr>
          <w:p w14:paraId="19F33C8D" w14:textId="77777777" w:rsidR="009B2364" w:rsidRPr="007E26E3" w:rsidRDefault="009B2364" w:rsidP="009B2364">
            <w:pPr>
              <w:pStyle w:val="ListParagraph"/>
              <w:tabs>
                <w:tab w:val="decimal" w:pos="853"/>
              </w:tabs>
              <w:spacing w:line="340" w:lineRule="exact"/>
              <w:ind w:left="0"/>
              <w:contextualSpacing w:val="0"/>
              <w:rPr>
                <w:rFonts w:ascii="Arial" w:hAnsi="Arial" w:cs="Arial"/>
                <w:sz w:val="16"/>
                <w:szCs w:val="16"/>
                <w:cs/>
              </w:rPr>
            </w:pPr>
            <w:r w:rsidRPr="007E26E3">
              <w:rPr>
                <w:rFonts w:ascii="Arial" w:hAnsi="Arial" w:cs="Arial"/>
                <w:sz w:val="16"/>
                <w:szCs w:val="16"/>
              </w:rPr>
              <w:t>-</w:t>
            </w:r>
          </w:p>
        </w:tc>
        <w:tc>
          <w:tcPr>
            <w:tcW w:w="1173" w:type="dxa"/>
            <w:vAlign w:val="bottom"/>
          </w:tcPr>
          <w:p w14:paraId="2366B29C" w14:textId="77777777" w:rsidR="009B2364" w:rsidRPr="007E26E3" w:rsidRDefault="009B2364" w:rsidP="009B2364">
            <w:pPr>
              <w:pStyle w:val="ListParagraph"/>
              <w:tabs>
                <w:tab w:val="decimal" w:pos="853"/>
              </w:tabs>
              <w:spacing w:line="340" w:lineRule="exact"/>
              <w:ind w:left="0"/>
              <w:contextualSpacing w:val="0"/>
              <w:rPr>
                <w:rFonts w:ascii="Arial" w:hAnsi="Arial" w:cs="Arial"/>
                <w:sz w:val="16"/>
                <w:szCs w:val="16"/>
              </w:rPr>
            </w:pPr>
            <w:r w:rsidRPr="007E26E3">
              <w:rPr>
                <w:rFonts w:ascii="Arial" w:hAnsi="Arial" w:cs="Arial"/>
                <w:sz w:val="16"/>
                <w:szCs w:val="16"/>
              </w:rPr>
              <w:t>-</w:t>
            </w:r>
          </w:p>
        </w:tc>
        <w:tc>
          <w:tcPr>
            <w:tcW w:w="1173" w:type="dxa"/>
            <w:vAlign w:val="bottom"/>
          </w:tcPr>
          <w:p w14:paraId="35DEC5CB" w14:textId="77777777" w:rsidR="009B2364" w:rsidRPr="007E26E3" w:rsidRDefault="009B2364" w:rsidP="009B2364">
            <w:pPr>
              <w:pStyle w:val="ListParagraph"/>
              <w:tabs>
                <w:tab w:val="decimal" w:pos="853"/>
              </w:tabs>
              <w:spacing w:line="340" w:lineRule="exact"/>
              <w:ind w:left="0"/>
              <w:contextualSpacing w:val="0"/>
              <w:rPr>
                <w:rFonts w:ascii="Arial" w:hAnsi="Arial" w:cs="Arial"/>
                <w:sz w:val="16"/>
                <w:szCs w:val="16"/>
              </w:rPr>
            </w:pPr>
            <w:r w:rsidRPr="007E26E3">
              <w:rPr>
                <w:rFonts w:ascii="Arial" w:hAnsi="Arial" w:cs="Arial"/>
                <w:sz w:val="16"/>
                <w:szCs w:val="16"/>
              </w:rPr>
              <w:t>-</w:t>
            </w:r>
          </w:p>
        </w:tc>
        <w:tc>
          <w:tcPr>
            <w:tcW w:w="1173" w:type="dxa"/>
            <w:vAlign w:val="bottom"/>
          </w:tcPr>
          <w:p w14:paraId="3E56BC49" w14:textId="77777777" w:rsidR="009B2364" w:rsidRPr="007E26E3" w:rsidRDefault="009B2364" w:rsidP="009B2364">
            <w:pPr>
              <w:pStyle w:val="ListParagraph"/>
              <w:tabs>
                <w:tab w:val="decimal" w:pos="853"/>
              </w:tabs>
              <w:spacing w:line="340" w:lineRule="exact"/>
              <w:ind w:left="0"/>
              <w:contextualSpacing w:val="0"/>
              <w:rPr>
                <w:rFonts w:ascii="Arial" w:hAnsi="Arial" w:cs="Arial"/>
                <w:sz w:val="16"/>
                <w:szCs w:val="16"/>
              </w:rPr>
            </w:pPr>
            <w:r w:rsidRPr="007E26E3">
              <w:rPr>
                <w:rFonts w:ascii="Arial" w:hAnsi="Arial" w:cs="Arial"/>
                <w:sz w:val="16"/>
                <w:szCs w:val="16"/>
              </w:rPr>
              <w:t>5</w:t>
            </w:r>
          </w:p>
        </w:tc>
        <w:tc>
          <w:tcPr>
            <w:tcW w:w="1173" w:type="dxa"/>
            <w:gridSpan w:val="2"/>
            <w:vAlign w:val="bottom"/>
          </w:tcPr>
          <w:p w14:paraId="2082178F" w14:textId="77777777" w:rsidR="009B2364" w:rsidRPr="007E26E3" w:rsidRDefault="009B2364" w:rsidP="009B2364">
            <w:pPr>
              <w:pStyle w:val="ListParagraph"/>
              <w:tabs>
                <w:tab w:val="decimal" w:pos="853"/>
              </w:tabs>
              <w:spacing w:line="340" w:lineRule="exact"/>
              <w:ind w:left="0"/>
              <w:contextualSpacing w:val="0"/>
              <w:rPr>
                <w:rFonts w:ascii="Arial" w:hAnsi="Arial" w:cs="Arial"/>
                <w:sz w:val="16"/>
                <w:szCs w:val="16"/>
              </w:rPr>
            </w:pPr>
            <w:r w:rsidRPr="007E26E3">
              <w:rPr>
                <w:rFonts w:ascii="Arial" w:hAnsi="Arial" w:cs="Arial"/>
                <w:sz w:val="16"/>
                <w:szCs w:val="16"/>
              </w:rPr>
              <w:t>5</w:t>
            </w:r>
          </w:p>
        </w:tc>
      </w:tr>
      <w:tr w:rsidR="007E26E3" w:rsidRPr="007E26E3" w14:paraId="1282D10D" w14:textId="77777777" w:rsidTr="009B2364">
        <w:trPr>
          <w:gridAfter w:val="1"/>
          <w:wAfter w:w="10" w:type="dxa"/>
        </w:trPr>
        <w:tc>
          <w:tcPr>
            <w:tcW w:w="3330" w:type="dxa"/>
            <w:vAlign w:val="bottom"/>
            <w:hideMark/>
          </w:tcPr>
          <w:p w14:paraId="4584A55C" w14:textId="77777777" w:rsidR="009B2364" w:rsidRPr="007E26E3" w:rsidRDefault="009B2364" w:rsidP="009B2364">
            <w:pPr>
              <w:spacing w:line="340" w:lineRule="exact"/>
              <w:ind w:left="157" w:hanging="157"/>
              <w:rPr>
                <w:rFonts w:ascii="Arial" w:hAnsi="Arial" w:cs="Arial"/>
                <w:sz w:val="16"/>
                <w:szCs w:val="16"/>
              </w:rPr>
            </w:pPr>
            <w:r w:rsidRPr="007E26E3">
              <w:rPr>
                <w:rFonts w:ascii="Arial" w:hAnsi="Arial" w:cs="Arial"/>
                <w:sz w:val="16"/>
                <w:szCs w:val="16"/>
              </w:rPr>
              <w:t>Changes in remeasuring for</w:t>
            </w:r>
            <w:r w:rsidRPr="007E26E3">
              <w:rPr>
                <w:rFonts w:ascii="Arial" w:hAnsi="Arial" w:cs="Arial"/>
                <w:sz w:val="16"/>
                <w:szCs w:val="16"/>
                <w:cs/>
              </w:rPr>
              <w:t xml:space="preserve"> </w:t>
            </w:r>
            <w:r w:rsidRPr="007E26E3">
              <w:rPr>
                <w:rFonts w:ascii="Arial" w:hAnsi="Arial" w:cs="Arial"/>
                <w:sz w:val="16"/>
                <w:szCs w:val="16"/>
              </w:rPr>
              <w:t>allowance for credit loss</w:t>
            </w:r>
          </w:p>
        </w:tc>
        <w:tc>
          <w:tcPr>
            <w:tcW w:w="1173" w:type="dxa"/>
            <w:vAlign w:val="bottom"/>
          </w:tcPr>
          <w:p w14:paraId="0CC88EA5" w14:textId="77777777" w:rsidR="009B2364" w:rsidRPr="007E26E3" w:rsidRDefault="009B2364" w:rsidP="009B2364">
            <w:pPr>
              <w:pStyle w:val="ListParagraph"/>
              <w:tabs>
                <w:tab w:val="decimal" w:pos="853"/>
              </w:tabs>
              <w:spacing w:line="340" w:lineRule="exact"/>
              <w:ind w:left="0"/>
              <w:contextualSpacing w:val="0"/>
              <w:rPr>
                <w:rFonts w:ascii="Arial" w:hAnsi="Arial" w:cs="Arial"/>
                <w:sz w:val="16"/>
                <w:szCs w:val="16"/>
                <w:cs/>
              </w:rPr>
            </w:pPr>
            <w:r w:rsidRPr="007E26E3">
              <w:rPr>
                <w:rFonts w:ascii="Arial" w:hAnsi="Arial" w:cs="Arial"/>
                <w:sz w:val="16"/>
                <w:szCs w:val="16"/>
              </w:rPr>
              <w:t>-</w:t>
            </w:r>
          </w:p>
        </w:tc>
        <w:tc>
          <w:tcPr>
            <w:tcW w:w="1173" w:type="dxa"/>
            <w:vAlign w:val="bottom"/>
          </w:tcPr>
          <w:p w14:paraId="051509B7" w14:textId="77777777" w:rsidR="009B2364" w:rsidRPr="007E26E3" w:rsidRDefault="009B2364" w:rsidP="009B2364">
            <w:pPr>
              <w:pStyle w:val="ListParagraph"/>
              <w:tabs>
                <w:tab w:val="decimal" w:pos="853"/>
              </w:tabs>
              <w:spacing w:line="340" w:lineRule="exact"/>
              <w:ind w:left="0"/>
              <w:contextualSpacing w:val="0"/>
              <w:rPr>
                <w:rFonts w:ascii="Arial" w:hAnsi="Arial" w:cs="Arial"/>
                <w:sz w:val="16"/>
                <w:szCs w:val="16"/>
              </w:rPr>
            </w:pPr>
            <w:r w:rsidRPr="007E26E3">
              <w:rPr>
                <w:rFonts w:ascii="Arial" w:hAnsi="Arial" w:cs="Arial"/>
                <w:sz w:val="16"/>
                <w:szCs w:val="16"/>
              </w:rPr>
              <w:t>-</w:t>
            </w:r>
          </w:p>
        </w:tc>
        <w:tc>
          <w:tcPr>
            <w:tcW w:w="1173" w:type="dxa"/>
            <w:vAlign w:val="bottom"/>
          </w:tcPr>
          <w:p w14:paraId="132266AF" w14:textId="77777777" w:rsidR="009B2364" w:rsidRPr="007E26E3" w:rsidRDefault="009B2364" w:rsidP="009B2364">
            <w:pPr>
              <w:pStyle w:val="ListParagraph"/>
              <w:tabs>
                <w:tab w:val="decimal" w:pos="853"/>
              </w:tabs>
              <w:spacing w:line="340" w:lineRule="exact"/>
              <w:ind w:left="0"/>
              <w:contextualSpacing w:val="0"/>
              <w:rPr>
                <w:rFonts w:ascii="Arial" w:hAnsi="Arial" w:cs="Arial"/>
                <w:sz w:val="16"/>
                <w:szCs w:val="16"/>
              </w:rPr>
            </w:pPr>
            <w:r w:rsidRPr="007E26E3">
              <w:rPr>
                <w:rFonts w:ascii="Arial" w:hAnsi="Arial" w:cs="Arial"/>
                <w:sz w:val="16"/>
                <w:szCs w:val="16"/>
              </w:rPr>
              <w:t>-</w:t>
            </w:r>
          </w:p>
        </w:tc>
        <w:tc>
          <w:tcPr>
            <w:tcW w:w="1173" w:type="dxa"/>
            <w:vAlign w:val="bottom"/>
          </w:tcPr>
          <w:p w14:paraId="29C9F9B4" w14:textId="77777777" w:rsidR="009B2364" w:rsidRPr="007E26E3" w:rsidRDefault="009B2364" w:rsidP="009B2364">
            <w:pPr>
              <w:pStyle w:val="ListParagraph"/>
              <w:tabs>
                <w:tab w:val="decimal" w:pos="853"/>
              </w:tabs>
              <w:spacing w:line="340" w:lineRule="exact"/>
              <w:ind w:left="0"/>
              <w:contextualSpacing w:val="0"/>
              <w:rPr>
                <w:rFonts w:ascii="Arial" w:hAnsi="Arial" w:cs="Arial"/>
                <w:sz w:val="16"/>
                <w:szCs w:val="16"/>
              </w:rPr>
            </w:pPr>
            <w:r w:rsidRPr="007E26E3">
              <w:rPr>
                <w:rFonts w:ascii="Arial" w:hAnsi="Arial" w:cs="Arial"/>
                <w:sz w:val="16"/>
                <w:szCs w:val="16"/>
              </w:rPr>
              <w:t>4</w:t>
            </w:r>
          </w:p>
        </w:tc>
        <w:tc>
          <w:tcPr>
            <w:tcW w:w="1173" w:type="dxa"/>
            <w:gridSpan w:val="2"/>
            <w:vAlign w:val="bottom"/>
          </w:tcPr>
          <w:p w14:paraId="447D35B9" w14:textId="77777777" w:rsidR="009B2364" w:rsidRPr="007E26E3" w:rsidRDefault="009B2364" w:rsidP="009B2364">
            <w:pPr>
              <w:pStyle w:val="ListParagraph"/>
              <w:tabs>
                <w:tab w:val="decimal" w:pos="853"/>
              </w:tabs>
              <w:spacing w:line="340" w:lineRule="exact"/>
              <w:ind w:left="0"/>
              <w:contextualSpacing w:val="0"/>
              <w:rPr>
                <w:rFonts w:ascii="Arial" w:hAnsi="Arial" w:cs="Arial"/>
                <w:sz w:val="16"/>
                <w:szCs w:val="16"/>
              </w:rPr>
            </w:pPr>
            <w:r w:rsidRPr="007E26E3">
              <w:rPr>
                <w:rFonts w:ascii="Arial" w:hAnsi="Arial" w:cs="Arial"/>
                <w:sz w:val="16"/>
                <w:szCs w:val="16"/>
              </w:rPr>
              <w:t>4</w:t>
            </w:r>
          </w:p>
        </w:tc>
      </w:tr>
      <w:tr w:rsidR="007E26E3" w:rsidRPr="007E26E3" w14:paraId="75AE0148" w14:textId="77777777" w:rsidTr="009B2364">
        <w:trPr>
          <w:gridAfter w:val="1"/>
          <w:wAfter w:w="10" w:type="dxa"/>
        </w:trPr>
        <w:tc>
          <w:tcPr>
            <w:tcW w:w="3330" w:type="dxa"/>
            <w:hideMark/>
          </w:tcPr>
          <w:p w14:paraId="3F9AA734" w14:textId="77777777" w:rsidR="009B2364" w:rsidRPr="007E26E3" w:rsidRDefault="009B2364" w:rsidP="009B2364">
            <w:pPr>
              <w:spacing w:line="340" w:lineRule="exact"/>
              <w:ind w:left="157" w:hanging="157"/>
              <w:rPr>
                <w:rFonts w:ascii="Arial" w:hAnsi="Arial" w:cs="Arial"/>
                <w:sz w:val="16"/>
                <w:szCs w:val="16"/>
              </w:rPr>
            </w:pPr>
            <w:r w:rsidRPr="007E26E3">
              <w:rPr>
                <w:rFonts w:ascii="Arial" w:hAnsi="Arial" w:cs="Arial"/>
                <w:sz w:val="16"/>
                <w:szCs w:val="16"/>
              </w:rPr>
              <w:t>Ending balance</w:t>
            </w:r>
          </w:p>
        </w:tc>
        <w:tc>
          <w:tcPr>
            <w:tcW w:w="1173" w:type="dxa"/>
            <w:vAlign w:val="bottom"/>
          </w:tcPr>
          <w:p w14:paraId="2B0D5AAC" w14:textId="77777777" w:rsidR="009B2364" w:rsidRPr="007E26E3" w:rsidRDefault="009B2364" w:rsidP="009B2364">
            <w:pPr>
              <w:pStyle w:val="ListParagraph"/>
              <w:pBdr>
                <w:top w:val="single" w:sz="4" w:space="1" w:color="auto"/>
                <w:bottom w:val="double" w:sz="4" w:space="1" w:color="auto"/>
              </w:pBdr>
              <w:tabs>
                <w:tab w:val="decimal" w:pos="853"/>
              </w:tabs>
              <w:spacing w:line="340" w:lineRule="exact"/>
              <w:ind w:left="0"/>
              <w:contextualSpacing w:val="0"/>
              <w:rPr>
                <w:rFonts w:ascii="Arial" w:hAnsi="Arial" w:cs="Arial"/>
                <w:sz w:val="16"/>
                <w:szCs w:val="16"/>
                <w:cs/>
              </w:rPr>
            </w:pPr>
            <w:r w:rsidRPr="007E26E3">
              <w:rPr>
                <w:rFonts w:ascii="Arial" w:hAnsi="Arial" w:cs="Arial"/>
                <w:sz w:val="16"/>
                <w:szCs w:val="16"/>
              </w:rPr>
              <w:t>-</w:t>
            </w:r>
          </w:p>
        </w:tc>
        <w:tc>
          <w:tcPr>
            <w:tcW w:w="1173" w:type="dxa"/>
            <w:vAlign w:val="bottom"/>
          </w:tcPr>
          <w:p w14:paraId="3A5C37B9" w14:textId="77777777" w:rsidR="009B2364" w:rsidRPr="007E26E3" w:rsidRDefault="009B2364" w:rsidP="009B2364">
            <w:pPr>
              <w:pStyle w:val="ListParagraph"/>
              <w:pBdr>
                <w:top w:val="single" w:sz="4" w:space="1" w:color="auto"/>
                <w:bottom w:val="double" w:sz="4" w:space="1" w:color="auto"/>
              </w:pBdr>
              <w:tabs>
                <w:tab w:val="decimal" w:pos="853"/>
              </w:tabs>
              <w:spacing w:line="340" w:lineRule="exact"/>
              <w:ind w:left="0"/>
              <w:contextualSpacing w:val="0"/>
              <w:rPr>
                <w:rFonts w:ascii="Arial" w:hAnsi="Arial" w:cs="Arial"/>
                <w:sz w:val="16"/>
                <w:szCs w:val="16"/>
              </w:rPr>
            </w:pPr>
            <w:r w:rsidRPr="007E26E3">
              <w:rPr>
                <w:rFonts w:ascii="Arial" w:hAnsi="Arial" w:cs="Arial"/>
                <w:sz w:val="16"/>
                <w:szCs w:val="16"/>
              </w:rPr>
              <w:t>-</w:t>
            </w:r>
          </w:p>
        </w:tc>
        <w:tc>
          <w:tcPr>
            <w:tcW w:w="1173" w:type="dxa"/>
            <w:vAlign w:val="bottom"/>
          </w:tcPr>
          <w:p w14:paraId="7ED299BB" w14:textId="77777777" w:rsidR="009B2364" w:rsidRPr="007E26E3" w:rsidRDefault="009B2364" w:rsidP="009B2364">
            <w:pPr>
              <w:pStyle w:val="ListParagraph"/>
              <w:pBdr>
                <w:top w:val="single" w:sz="4" w:space="1" w:color="auto"/>
                <w:bottom w:val="double" w:sz="4" w:space="1" w:color="auto"/>
              </w:pBdr>
              <w:tabs>
                <w:tab w:val="decimal" w:pos="853"/>
              </w:tabs>
              <w:spacing w:line="340" w:lineRule="exact"/>
              <w:ind w:left="0"/>
              <w:contextualSpacing w:val="0"/>
              <w:rPr>
                <w:rFonts w:ascii="Arial" w:hAnsi="Arial" w:cs="Arial"/>
                <w:sz w:val="16"/>
                <w:szCs w:val="16"/>
              </w:rPr>
            </w:pPr>
            <w:r w:rsidRPr="007E26E3">
              <w:rPr>
                <w:rFonts w:ascii="Arial" w:hAnsi="Arial" w:cs="Arial"/>
                <w:sz w:val="16"/>
                <w:szCs w:val="16"/>
              </w:rPr>
              <w:t>-</w:t>
            </w:r>
          </w:p>
        </w:tc>
        <w:tc>
          <w:tcPr>
            <w:tcW w:w="1173" w:type="dxa"/>
            <w:vAlign w:val="bottom"/>
          </w:tcPr>
          <w:p w14:paraId="70609FDB" w14:textId="77777777" w:rsidR="009B2364" w:rsidRPr="007E26E3" w:rsidRDefault="009B2364" w:rsidP="009B2364">
            <w:pPr>
              <w:pStyle w:val="ListParagraph"/>
              <w:pBdr>
                <w:top w:val="single" w:sz="4" w:space="1" w:color="auto"/>
                <w:bottom w:val="double" w:sz="4" w:space="1" w:color="auto"/>
              </w:pBdr>
              <w:tabs>
                <w:tab w:val="decimal" w:pos="853"/>
              </w:tabs>
              <w:spacing w:line="340" w:lineRule="exact"/>
              <w:ind w:left="0"/>
              <w:contextualSpacing w:val="0"/>
              <w:rPr>
                <w:rFonts w:ascii="Arial" w:hAnsi="Arial" w:cs="Arial"/>
                <w:sz w:val="16"/>
                <w:szCs w:val="16"/>
              </w:rPr>
            </w:pPr>
            <w:r w:rsidRPr="007E26E3">
              <w:rPr>
                <w:rFonts w:ascii="Arial" w:hAnsi="Arial" w:cs="Arial"/>
                <w:sz w:val="16"/>
                <w:szCs w:val="16"/>
              </w:rPr>
              <w:t>9</w:t>
            </w:r>
          </w:p>
        </w:tc>
        <w:tc>
          <w:tcPr>
            <w:tcW w:w="1173" w:type="dxa"/>
            <w:gridSpan w:val="2"/>
            <w:vAlign w:val="bottom"/>
          </w:tcPr>
          <w:p w14:paraId="45E17764" w14:textId="77777777" w:rsidR="009B2364" w:rsidRPr="007E26E3" w:rsidRDefault="009B2364" w:rsidP="009B2364">
            <w:pPr>
              <w:pStyle w:val="ListParagraph"/>
              <w:pBdr>
                <w:top w:val="single" w:sz="4" w:space="1" w:color="auto"/>
                <w:bottom w:val="double" w:sz="4" w:space="1" w:color="auto"/>
              </w:pBdr>
              <w:tabs>
                <w:tab w:val="decimal" w:pos="853"/>
              </w:tabs>
              <w:spacing w:line="340" w:lineRule="exact"/>
              <w:ind w:left="0"/>
              <w:contextualSpacing w:val="0"/>
              <w:rPr>
                <w:rFonts w:ascii="Arial" w:hAnsi="Arial" w:cs="Arial"/>
                <w:sz w:val="16"/>
                <w:szCs w:val="16"/>
              </w:rPr>
            </w:pPr>
            <w:r w:rsidRPr="007E26E3">
              <w:rPr>
                <w:rFonts w:ascii="Arial" w:hAnsi="Arial" w:cs="Arial"/>
                <w:sz w:val="16"/>
                <w:szCs w:val="16"/>
              </w:rPr>
              <w:t>9</w:t>
            </w:r>
          </w:p>
        </w:tc>
      </w:tr>
    </w:tbl>
    <w:p w14:paraId="2F740BB6" w14:textId="77777777" w:rsidR="00D2190B" w:rsidRPr="007E26E3" w:rsidRDefault="00D2190B">
      <w:pPr>
        <w:overflowPunct/>
        <w:autoSpaceDE/>
        <w:autoSpaceDN/>
        <w:adjustRightInd/>
        <w:spacing w:after="160" w:line="259" w:lineRule="auto"/>
        <w:textAlignment w:val="auto"/>
        <w:rPr>
          <w:rFonts w:ascii="Arial" w:hAnsi="Arial" w:cs="Arial"/>
          <w:b/>
          <w:bCs/>
          <w:szCs w:val="22"/>
        </w:rPr>
      </w:pPr>
      <w:r w:rsidRPr="007E26E3">
        <w:rPr>
          <w:rFonts w:ascii="Arial" w:hAnsi="Arial" w:cs="Arial"/>
          <w:b/>
          <w:bCs/>
          <w:szCs w:val="22"/>
        </w:rPr>
        <w:br w:type="page"/>
      </w:r>
    </w:p>
    <w:p w14:paraId="11F215F8" w14:textId="77777777" w:rsidR="00FB37B8" w:rsidRPr="007E26E3" w:rsidRDefault="00FB37B8" w:rsidP="00D2190B">
      <w:pPr>
        <w:pStyle w:val="Heading1"/>
        <w:numPr>
          <w:ilvl w:val="0"/>
          <w:numId w:val="16"/>
        </w:numPr>
        <w:tabs>
          <w:tab w:val="left" w:pos="540"/>
        </w:tabs>
        <w:spacing w:before="120" w:after="120" w:line="380" w:lineRule="exact"/>
        <w:ind w:left="547" w:hanging="547"/>
        <w:jc w:val="thaiDistribute"/>
        <w:rPr>
          <w:rFonts w:ascii="Arial" w:hAnsi="Arial" w:cs="Arial"/>
          <w:b/>
          <w:bCs/>
          <w:sz w:val="22"/>
          <w:szCs w:val="22"/>
          <w:u w:val="none"/>
        </w:rPr>
      </w:pPr>
      <w:bookmarkStart w:id="77" w:name="_Toc96599509"/>
      <w:r w:rsidRPr="007E26E3">
        <w:rPr>
          <w:rFonts w:ascii="Arial" w:hAnsi="Arial" w:cs="Arial"/>
          <w:b/>
          <w:bCs/>
          <w:sz w:val="22"/>
          <w:szCs w:val="22"/>
          <w:u w:val="none"/>
        </w:rPr>
        <w:lastRenderedPageBreak/>
        <w:t>Debt issued and borrowings</w:t>
      </w:r>
      <w:bookmarkEnd w:id="75"/>
      <w:bookmarkEnd w:id="77"/>
    </w:p>
    <w:p w14:paraId="0F417E33" w14:textId="77777777" w:rsidR="0069572A" w:rsidRPr="007E26E3" w:rsidRDefault="00854AA3" w:rsidP="003A0376">
      <w:pPr>
        <w:spacing w:line="360" w:lineRule="exact"/>
        <w:jc w:val="right"/>
        <w:rPr>
          <w:rFonts w:ascii="Arial" w:hAnsi="Arial" w:cs="Arial"/>
          <w:sz w:val="18"/>
          <w:szCs w:val="18"/>
        </w:rPr>
      </w:pPr>
      <w:r w:rsidRPr="007E26E3">
        <w:rPr>
          <w:rFonts w:ascii="Arial" w:hAnsi="Arial" w:cs="Arial"/>
          <w:sz w:val="18"/>
          <w:szCs w:val="18"/>
          <w:cs/>
        </w:rPr>
        <w:t>(</w:t>
      </w:r>
      <w:r w:rsidRPr="007E26E3">
        <w:rPr>
          <w:rFonts w:ascii="Arial" w:hAnsi="Arial" w:cs="Arial"/>
          <w:sz w:val="18"/>
          <w:szCs w:val="18"/>
        </w:rPr>
        <w:t>Unit</w:t>
      </w:r>
      <w:r w:rsidRPr="007E26E3">
        <w:rPr>
          <w:rFonts w:ascii="Arial" w:hAnsi="Arial" w:cs="Arial"/>
          <w:sz w:val="18"/>
          <w:szCs w:val="18"/>
          <w:cs/>
        </w:rPr>
        <w:t xml:space="preserve">: </w:t>
      </w:r>
      <w:r w:rsidRPr="007E26E3">
        <w:rPr>
          <w:rFonts w:ascii="Arial" w:hAnsi="Arial" w:cs="Arial"/>
          <w:sz w:val="18"/>
          <w:szCs w:val="18"/>
        </w:rPr>
        <w:t>Million Baht</w:t>
      </w:r>
      <w:r w:rsidRPr="007E26E3">
        <w:rPr>
          <w:rFonts w:ascii="Arial" w:hAnsi="Arial" w:cs="Arial"/>
          <w:sz w:val="18"/>
          <w:szCs w:val="18"/>
          <w:cs/>
        </w:rPr>
        <w:t>)</w:t>
      </w:r>
    </w:p>
    <w:tbl>
      <w:tblPr>
        <w:tblW w:w="9090" w:type="dxa"/>
        <w:tblInd w:w="450" w:type="dxa"/>
        <w:tblLayout w:type="fixed"/>
        <w:tblLook w:val="04A0" w:firstRow="1" w:lastRow="0" w:firstColumn="1" w:lastColumn="0" w:noHBand="0" w:noVBand="1"/>
      </w:tblPr>
      <w:tblGrid>
        <w:gridCol w:w="5400"/>
        <w:gridCol w:w="1845"/>
        <w:gridCol w:w="1845"/>
      </w:tblGrid>
      <w:tr w:rsidR="007E26E3" w:rsidRPr="007E26E3" w14:paraId="18D52D0D" w14:textId="77777777" w:rsidTr="00601189">
        <w:trPr>
          <w:trHeight w:val="77"/>
        </w:trPr>
        <w:tc>
          <w:tcPr>
            <w:tcW w:w="5400" w:type="dxa"/>
            <w:shd w:val="clear" w:color="auto" w:fill="auto"/>
            <w:noWrap/>
            <w:vAlign w:val="bottom"/>
            <w:hideMark/>
          </w:tcPr>
          <w:p w14:paraId="5E93195B" w14:textId="77777777" w:rsidR="00835C9B" w:rsidRPr="007E26E3" w:rsidRDefault="00835C9B" w:rsidP="003A0376">
            <w:pPr>
              <w:overflowPunct/>
              <w:autoSpaceDE/>
              <w:autoSpaceDN/>
              <w:adjustRightInd/>
              <w:spacing w:line="360" w:lineRule="exact"/>
              <w:textAlignment w:val="auto"/>
              <w:rPr>
                <w:rFonts w:ascii="Arial" w:hAnsi="Arial" w:cs="Arial"/>
                <w:sz w:val="18"/>
                <w:szCs w:val="18"/>
              </w:rPr>
            </w:pPr>
          </w:p>
        </w:tc>
        <w:tc>
          <w:tcPr>
            <w:tcW w:w="1845" w:type="dxa"/>
            <w:shd w:val="clear" w:color="auto" w:fill="auto"/>
            <w:vAlign w:val="bottom"/>
            <w:hideMark/>
          </w:tcPr>
          <w:p w14:paraId="4C40A60E" w14:textId="77777777" w:rsidR="00835C9B" w:rsidRPr="007E26E3" w:rsidRDefault="002833F6" w:rsidP="003A0376">
            <w:pPr>
              <w:pBdr>
                <w:bottom w:val="single" w:sz="4" w:space="1" w:color="auto"/>
              </w:pBdr>
              <w:overflowPunct/>
              <w:autoSpaceDE/>
              <w:autoSpaceDN/>
              <w:adjustRightInd/>
              <w:spacing w:line="360" w:lineRule="exact"/>
              <w:jc w:val="center"/>
              <w:textAlignment w:val="auto"/>
              <w:rPr>
                <w:rFonts w:ascii="Arial" w:hAnsi="Arial" w:cs="Arial"/>
                <w:sz w:val="18"/>
                <w:szCs w:val="18"/>
              </w:rPr>
            </w:pPr>
            <w:r w:rsidRPr="007E26E3">
              <w:rPr>
                <w:rFonts w:ascii="Arial" w:hAnsi="Arial" w:cs="Arial"/>
                <w:sz w:val="18"/>
                <w:szCs w:val="18"/>
              </w:rPr>
              <w:t>31 December 2021</w:t>
            </w:r>
          </w:p>
        </w:tc>
        <w:tc>
          <w:tcPr>
            <w:tcW w:w="1845" w:type="dxa"/>
            <w:vAlign w:val="bottom"/>
          </w:tcPr>
          <w:p w14:paraId="672F3370" w14:textId="77777777" w:rsidR="00835C9B" w:rsidRPr="007E26E3" w:rsidRDefault="002833F6" w:rsidP="003A0376">
            <w:pPr>
              <w:pBdr>
                <w:bottom w:val="single" w:sz="4" w:space="1" w:color="auto"/>
              </w:pBdr>
              <w:overflowPunct/>
              <w:autoSpaceDE/>
              <w:autoSpaceDN/>
              <w:adjustRightInd/>
              <w:spacing w:line="360" w:lineRule="exact"/>
              <w:jc w:val="center"/>
              <w:textAlignment w:val="auto"/>
              <w:rPr>
                <w:rFonts w:ascii="Arial" w:hAnsi="Arial" w:cs="Arial"/>
                <w:sz w:val="18"/>
                <w:szCs w:val="18"/>
              </w:rPr>
            </w:pPr>
            <w:r w:rsidRPr="007E26E3">
              <w:rPr>
                <w:rFonts w:ascii="Arial" w:hAnsi="Arial" w:cs="Arial"/>
                <w:sz w:val="18"/>
                <w:szCs w:val="18"/>
              </w:rPr>
              <w:t>31 December 2020</w:t>
            </w:r>
          </w:p>
        </w:tc>
      </w:tr>
      <w:tr w:rsidR="007E26E3" w:rsidRPr="007E26E3" w14:paraId="7DF81141" w14:textId="77777777" w:rsidTr="00601189">
        <w:trPr>
          <w:trHeight w:val="77"/>
        </w:trPr>
        <w:tc>
          <w:tcPr>
            <w:tcW w:w="5400" w:type="dxa"/>
            <w:shd w:val="clear" w:color="auto" w:fill="auto"/>
            <w:noWrap/>
            <w:vAlign w:val="bottom"/>
            <w:hideMark/>
          </w:tcPr>
          <w:p w14:paraId="452E0BA3" w14:textId="77777777" w:rsidR="00835C9B" w:rsidRPr="007E26E3" w:rsidRDefault="00D2190B" w:rsidP="003A0376">
            <w:pPr>
              <w:overflowPunct/>
              <w:autoSpaceDE/>
              <w:autoSpaceDN/>
              <w:adjustRightInd/>
              <w:spacing w:line="360" w:lineRule="exact"/>
              <w:textAlignment w:val="auto"/>
              <w:rPr>
                <w:rFonts w:ascii="Arial" w:hAnsi="Arial" w:cs="Arial"/>
                <w:b/>
                <w:bCs/>
                <w:sz w:val="18"/>
                <w:szCs w:val="18"/>
              </w:rPr>
            </w:pPr>
            <w:r w:rsidRPr="007E26E3">
              <w:rPr>
                <w:rFonts w:ascii="Arial" w:hAnsi="Arial" w:cs="Arial"/>
                <w:b/>
                <w:bCs/>
                <w:sz w:val="18"/>
                <w:szCs w:val="18"/>
              </w:rPr>
              <w:t>Notes payable</w:t>
            </w:r>
          </w:p>
        </w:tc>
        <w:tc>
          <w:tcPr>
            <w:tcW w:w="1845" w:type="dxa"/>
            <w:shd w:val="clear" w:color="auto" w:fill="auto"/>
            <w:vAlign w:val="center"/>
            <w:hideMark/>
          </w:tcPr>
          <w:p w14:paraId="128143BC" w14:textId="77777777" w:rsidR="00835C9B" w:rsidRPr="007E26E3" w:rsidRDefault="00835C9B" w:rsidP="003A0376">
            <w:pPr>
              <w:overflowPunct/>
              <w:autoSpaceDE/>
              <w:autoSpaceDN/>
              <w:adjustRightInd/>
              <w:spacing w:line="360" w:lineRule="exact"/>
              <w:jc w:val="center"/>
              <w:textAlignment w:val="auto"/>
              <w:rPr>
                <w:rFonts w:ascii="Arial" w:hAnsi="Arial" w:cs="Arial"/>
                <w:sz w:val="18"/>
                <w:szCs w:val="18"/>
              </w:rPr>
            </w:pPr>
          </w:p>
        </w:tc>
        <w:tc>
          <w:tcPr>
            <w:tcW w:w="1845" w:type="dxa"/>
            <w:vAlign w:val="center"/>
          </w:tcPr>
          <w:p w14:paraId="04103CC5" w14:textId="77777777" w:rsidR="00835C9B" w:rsidRPr="007E26E3" w:rsidRDefault="00835C9B" w:rsidP="003A0376">
            <w:pPr>
              <w:overflowPunct/>
              <w:autoSpaceDE/>
              <w:autoSpaceDN/>
              <w:adjustRightInd/>
              <w:spacing w:line="360" w:lineRule="exact"/>
              <w:jc w:val="center"/>
              <w:textAlignment w:val="auto"/>
              <w:rPr>
                <w:rFonts w:ascii="Arial" w:hAnsi="Arial" w:cs="Arial"/>
                <w:sz w:val="18"/>
                <w:szCs w:val="18"/>
              </w:rPr>
            </w:pPr>
            <w:r w:rsidRPr="007E26E3">
              <w:rPr>
                <w:rFonts w:ascii="Arial" w:hAnsi="Arial" w:cs="Arial"/>
                <w:sz w:val="18"/>
                <w:szCs w:val="18"/>
              </w:rPr>
              <w:t> </w:t>
            </w:r>
          </w:p>
        </w:tc>
      </w:tr>
      <w:tr w:rsidR="007E26E3" w:rsidRPr="007E26E3" w14:paraId="176764B8" w14:textId="77777777" w:rsidTr="003B55AF">
        <w:trPr>
          <w:trHeight w:val="87"/>
        </w:trPr>
        <w:tc>
          <w:tcPr>
            <w:tcW w:w="5400" w:type="dxa"/>
            <w:shd w:val="clear" w:color="auto" w:fill="auto"/>
            <w:noWrap/>
            <w:vAlign w:val="bottom"/>
            <w:hideMark/>
          </w:tcPr>
          <w:p w14:paraId="30BAD397" w14:textId="77777777" w:rsidR="00305A2D" w:rsidRPr="007E26E3" w:rsidRDefault="00305A2D" w:rsidP="00305A2D">
            <w:pPr>
              <w:overflowPunct/>
              <w:autoSpaceDE/>
              <w:autoSpaceDN/>
              <w:adjustRightInd/>
              <w:spacing w:line="360" w:lineRule="exact"/>
              <w:textAlignment w:val="auto"/>
              <w:rPr>
                <w:rFonts w:ascii="Arial" w:hAnsi="Arial" w:cs="Arial"/>
                <w:sz w:val="18"/>
                <w:szCs w:val="18"/>
              </w:rPr>
            </w:pPr>
            <w:r w:rsidRPr="007E26E3">
              <w:rPr>
                <w:rFonts w:ascii="Arial" w:hAnsi="Arial" w:cs="Arial"/>
                <w:sz w:val="18"/>
                <w:szCs w:val="18"/>
              </w:rPr>
              <w:t>Short term</w:t>
            </w:r>
          </w:p>
        </w:tc>
        <w:tc>
          <w:tcPr>
            <w:tcW w:w="1845" w:type="dxa"/>
            <w:shd w:val="clear" w:color="auto" w:fill="auto"/>
            <w:noWrap/>
            <w:vAlign w:val="bottom"/>
          </w:tcPr>
          <w:p w14:paraId="0A540DC4" w14:textId="77777777" w:rsidR="00305A2D" w:rsidRPr="007E26E3" w:rsidRDefault="00E259DF" w:rsidP="00305A2D">
            <w:pPr>
              <w:tabs>
                <w:tab w:val="decimal" w:pos="1335"/>
              </w:tabs>
              <w:overflowPunct/>
              <w:autoSpaceDE/>
              <w:autoSpaceDN/>
              <w:adjustRightInd/>
              <w:spacing w:line="360" w:lineRule="exact"/>
              <w:textAlignment w:val="auto"/>
              <w:rPr>
                <w:rFonts w:ascii="Arial" w:hAnsi="Arial" w:cs="Arial"/>
                <w:sz w:val="18"/>
                <w:szCs w:val="18"/>
              </w:rPr>
            </w:pPr>
            <w:r w:rsidRPr="007E26E3">
              <w:rPr>
                <w:rFonts w:ascii="Arial" w:hAnsi="Arial" w:cs="Arial"/>
                <w:sz w:val="18"/>
                <w:szCs w:val="18"/>
              </w:rPr>
              <w:t>1,479</w:t>
            </w:r>
          </w:p>
        </w:tc>
        <w:tc>
          <w:tcPr>
            <w:tcW w:w="1845" w:type="dxa"/>
            <w:vAlign w:val="bottom"/>
          </w:tcPr>
          <w:p w14:paraId="55A0DDBC" w14:textId="77777777" w:rsidR="00305A2D" w:rsidRPr="007E26E3" w:rsidRDefault="00305A2D" w:rsidP="00305A2D">
            <w:pPr>
              <w:tabs>
                <w:tab w:val="decimal" w:pos="1335"/>
              </w:tabs>
              <w:overflowPunct/>
              <w:autoSpaceDE/>
              <w:autoSpaceDN/>
              <w:adjustRightInd/>
              <w:spacing w:line="360" w:lineRule="exact"/>
              <w:textAlignment w:val="auto"/>
              <w:rPr>
                <w:rFonts w:ascii="Arial" w:hAnsi="Arial" w:cs="Arial"/>
                <w:sz w:val="18"/>
                <w:szCs w:val="18"/>
              </w:rPr>
            </w:pPr>
            <w:r w:rsidRPr="007E26E3">
              <w:rPr>
                <w:rFonts w:ascii="Arial" w:hAnsi="Arial" w:cs="Arial"/>
                <w:sz w:val="18"/>
                <w:szCs w:val="18"/>
              </w:rPr>
              <w:t>1,034</w:t>
            </w:r>
          </w:p>
        </w:tc>
      </w:tr>
      <w:tr w:rsidR="007E26E3" w:rsidRPr="007E26E3" w14:paraId="7F582969" w14:textId="77777777" w:rsidTr="003B55AF">
        <w:trPr>
          <w:trHeight w:val="87"/>
        </w:trPr>
        <w:tc>
          <w:tcPr>
            <w:tcW w:w="5400" w:type="dxa"/>
            <w:shd w:val="clear" w:color="auto" w:fill="auto"/>
            <w:noWrap/>
            <w:vAlign w:val="bottom"/>
            <w:hideMark/>
          </w:tcPr>
          <w:p w14:paraId="748F9E23" w14:textId="77777777" w:rsidR="00305A2D" w:rsidRPr="007E26E3" w:rsidRDefault="00305A2D" w:rsidP="00305A2D">
            <w:pPr>
              <w:overflowPunct/>
              <w:autoSpaceDE/>
              <w:autoSpaceDN/>
              <w:adjustRightInd/>
              <w:spacing w:line="360" w:lineRule="exact"/>
              <w:textAlignment w:val="auto"/>
              <w:rPr>
                <w:rFonts w:ascii="Arial" w:hAnsi="Arial" w:cs="Arial"/>
                <w:sz w:val="18"/>
                <w:szCs w:val="18"/>
              </w:rPr>
            </w:pPr>
            <w:r w:rsidRPr="007E26E3">
              <w:rPr>
                <w:rFonts w:ascii="Arial" w:hAnsi="Arial" w:cs="Arial"/>
                <w:sz w:val="18"/>
                <w:szCs w:val="18"/>
              </w:rPr>
              <w:t>Long term</w:t>
            </w:r>
          </w:p>
        </w:tc>
        <w:tc>
          <w:tcPr>
            <w:tcW w:w="1845" w:type="dxa"/>
            <w:shd w:val="clear" w:color="auto" w:fill="auto"/>
            <w:noWrap/>
            <w:vAlign w:val="bottom"/>
          </w:tcPr>
          <w:p w14:paraId="44B2A6DE" w14:textId="77777777" w:rsidR="00305A2D" w:rsidRPr="007E26E3" w:rsidRDefault="00E259DF" w:rsidP="00305A2D">
            <w:pPr>
              <w:pBdr>
                <w:bottom w:val="single" w:sz="4" w:space="1" w:color="auto"/>
              </w:pBdr>
              <w:tabs>
                <w:tab w:val="decimal" w:pos="1335"/>
              </w:tabs>
              <w:overflowPunct/>
              <w:autoSpaceDE/>
              <w:autoSpaceDN/>
              <w:adjustRightInd/>
              <w:spacing w:line="360" w:lineRule="exact"/>
              <w:textAlignment w:val="auto"/>
              <w:rPr>
                <w:rFonts w:ascii="Arial" w:hAnsi="Arial" w:cs="Arial"/>
                <w:sz w:val="18"/>
                <w:szCs w:val="18"/>
              </w:rPr>
            </w:pPr>
            <w:r w:rsidRPr="007E26E3">
              <w:rPr>
                <w:rFonts w:ascii="Arial" w:hAnsi="Arial" w:cs="Arial"/>
                <w:sz w:val="18"/>
                <w:szCs w:val="18"/>
              </w:rPr>
              <w:t>2,316</w:t>
            </w:r>
          </w:p>
        </w:tc>
        <w:tc>
          <w:tcPr>
            <w:tcW w:w="1845" w:type="dxa"/>
            <w:vAlign w:val="bottom"/>
          </w:tcPr>
          <w:p w14:paraId="14B859C2" w14:textId="77777777" w:rsidR="00305A2D" w:rsidRPr="007E26E3" w:rsidRDefault="00305A2D" w:rsidP="00305A2D">
            <w:pPr>
              <w:pBdr>
                <w:bottom w:val="single" w:sz="4" w:space="1" w:color="auto"/>
              </w:pBdr>
              <w:tabs>
                <w:tab w:val="decimal" w:pos="1335"/>
              </w:tabs>
              <w:overflowPunct/>
              <w:autoSpaceDE/>
              <w:autoSpaceDN/>
              <w:adjustRightInd/>
              <w:spacing w:line="360" w:lineRule="exact"/>
              <w:textAlignment w:val="auto"/>
              <w:rPr>
                <w:rFonts w:ascii="Arial" w:hAnsi="Arial" w:cs="Arial"/>
                <w:sz w:val="18"/>
                <w:szCs w:val="18"/>
              </w:rPr>
            </w:pPr>
            <w:r w:rsidRPr="007E26E3">
              <w:rPr>
                <w:rFonts w:ascii="Arial" w:hAnsi="Arial" w:cs="Arial"/>
                <w:sz w:val="18"/>
                <w:szCs w:val="18"/>
              </w:rPr>
              <w:t>3,789</w:t>
            </w:r>
          </w:p>
        </w:tc>
      </w:tr>
      <w:tr w:rsidR="007E26E3" w:rsidRPr="007E26E3" w14:paraId="302623E1" w14:textId="77777777" w:rsidTr="003B55AF">
        <w:trPr>
          <w:trHeight w:val="77"/>
        </w:trPr>
        <w:tc>
          <w:tcPr>
            <w:tcW w:w="5400" w:type="dxa"/>
            <w:shd w:val="clear" w:color="auto" w:fill="auto"/>
            <w:noWrap/>
            <w:vAlign w:val="bottom"/>
            <w:hideMark/>
          </w:tcPr>
          <w:p w14:paraId="74399B5A" w14:textId="77777777" w:rsidR="00305A2D" w:rsidRPr="007E26E3" w:rsidRDefault="00305A2D" w:rsidP="00305A2D">
            <w:pPr>
              <w:overflowPunct/>
              <w:autoSpaceDE/>
              <w:autoSpaceDN/>
              <w:adjustRightInd/>
              <w:spacing w:line="360" w:lineRule="exact"/>
              <w:textAlignment w:val="auto"/>
              <w:rPr>
                <w:rFonts w:ascii="Arial" w:hAnsi="Arial" w:cs="Arial"/>
                <w:sz w:val="18"/>
                <w:szCs w:val="18"/>
              </w:rPr>
            </w:pPr>
            <w:r w:rsidRPr="007E26E3">
              <w:rPr>
                <w:rFonts w:ascii="Arial" w:hAnsi="Arial" w:cs="Arial"/>
                <w:sz w:val="18"/>
                <w:szCs w:val="18"/>
              </w:rPr>
              <w:t>Total</w:t>
            </w:r>
          </w:p>
        </w:tc>
        <w:tc>
          <w:tcPr>
            <w:tcW w:w="1845" w:type="dxa"/>
            <w:shd w:val="clear" w:color="auto" w:fill="auto"/>
            <w:noWrap/>
            <w:vAlign w:val="bottom"/>
          </w:tcPr>
          <w:p w14:paraId="6109AF6C" w14:textId="77777777" w:rsidR="00305A2D" w:rsidRPr="007E26E3" w:rsidRDefault="00E259DF" w:rsidP="00305A2D">
            <w:pPr>
              <w:tabs>
                <w:tab w:val="decimal" w:pos="1335"/>
              </w:tabs>
              <w:overflowPunct/>
              <w:autoSpaceDE/>
              <w:autoSpaceDN/>
              <w:adjustRightInd/>
              <w:spacing w:line="360" w:lineRule="exact"/>
              <w:textAlignment w:val="auto"/>
              <w:rPr>
                <w:rFonts w:ascii="Arial" w:hAnsi="Arial" w:cs="Arial"/>
                <w:sz w:val="18"/>
                <w:szCs w:val="18"/>
              </w:rPr>
            </w:pPr>
            <w:r w:rsidRPr="007E26E3">
              <w:rPr>
                <w:rFonts w:ascii="Arial" w:hAnsi="Arial" w:cs="Arial"/>
                <w:sz w:val="18"/>
                <w:szCs w:val="18"/>
              </w:rPr>
              <w:t>3,795</w:t>
            </w:r>
          </w:p>
        </w:tc>
        <w:tc>
          <w:tcPr>
            <w:tcW w:w="1845" w:type="dxa"/>
            <w:vAlign w:val="bottom"/>
          </w:tcPr>
          <w:p w14:paraId="4B9BB972" w14:textId="77777777" w:rsidR="00305A2D" w:rsidRPr="007E26E3" w:rsidRDefault="00305A2D" w:rsidP="00305A2D">
            <w:pPr>
              <w:tabs>
                <w:tab w:val="decimal" w:pos="1335"/>
              </w:tabs>
              <w:overflowPunct/>
              <w:autoSpaceDE/>
              <w:autoSpaceDN/>
              <w:adjustRightInd/>
              <w:spacing w:line="360" w:lineRule="exact"/>
              <w:textAlignment w:val="auto"/>
              <w:rPr>
                <w:rFonts w:ascii="Arial" w:hAnsi="Arial" w:cs="Arial"/>
                <w:sz w:val="18"/>
                <w:szCs w:val="18"/>
              </w:rPr>
            </w:pPr>
            <w:r w:rsidRPr="007E26E3">
              <w:rPr>
                <w:rFonts w:ascii="Arial" w:hAnsi="Arial" w:cs="Arial"/>
                <w:sz w:val="18"/>
                <w:szCs w:val="18"/>
              </w:rPr>
              <w:t>4,823</w:t>
            </w:r>
          </w:p>
        </w:tc>
      </w:tr>
      <w:tr w:rsidR="007E26E3" w:rsidRPr="007E26E3" w14:paraId="6789D9FE" w14:textId="77777777" w:rsidTr="003B55AF">
        <w:trPr>
          <w:trHeight w:val="87"/>
        </w:trPr>
        <w:tc>
          <w:tcPr>
            <w:tcW w:w="5400" w:type="dxa"/>
            <w:shd w:val="clear" w:color="auto" w:fill="auto"/>
            <w:noWrap/>
            <w:vAlign w:val="bottom"/>
            <w:hideMark/>
          </w:tcPr>
          <w:p w14:paraId="423B43EF" w14:textId="77777777" w:rsidR="00305A2D" w:rsidRPr="007E26E3" w:rsidRDefault="00305A2D" w:rsidP="00305A2D">
            <w:pPr>
              <w:overflowPunct/>
              <w:autoSpaceDE/>
              <w:autoSpaceDN/>
              <w:adjustRightInd/>
              <w:spacing w:line="360" w:lineRule="exact"/>
              <w:ind w:left="527" w:hanging="527"/>
              <w:textAlignment w:val="auto"/>
              <w:rPr>
                <w:rFonts w:ascii="Arial" w:hAnsi="Arial" w:cs="Arial"/>
                <w:sz w:val="18"/>
                <w:szCs w:val="18"/>
              </w:rPr>
            </w:pPr>
            <w:r w:rsidRPr="007E26E3">
              <w:rPr>
                <w:rFonts w:ascii="Arial" w:hAnsi="Arial" w:cs="Arial"/>
                <w:sz w:val="18"/>
                <w:szCs w:val="18"/>
              </w:rPr>
              <w:t>Less</w:t>
            </w:r>
            <w:r w:rsidRPr="007E26E3">
              <w:rPr>
                <w:rFonts w:ascii="Arial" w:hAnsi="Arial" w:cs="Arial"/>
                <w:sz w:val="18"/>
                <w:szCs w:val="18"/>
                <w:cs/>
              </w:rPr>
              <w:t>:</w:t>
            </w:r>
            <w:r w:rsidRPr="007E26E3">
              <w:rPr>
                <w:rFonts w:ascii="Arial" w:hAnsi="Arial" w:cs="Arial"/>
                <w:sz w:val="18"/>
                <w:szCs w:val="18"/>
              </w:rPr>
              <w:tab/>
              <w:t>Deferred interest expense</w:t>
            </w:r>
            <w:r w:rsidR="00E31588" w:rsidRPr="007E26E3">
              <w:rPr>
                <w:rFonts w:ascii="Arial" w:hAnsi="Arial" w:cs="Arial"/>
                <w:sz w:val="18"/>
                <w:szCs w:val="18"/>
              </w:rPr>
              <w:t>s</w:t>
            </w:r>
          </w:p>
        </w:tc>
        <w:tc>
          <w:tcPr>
            <w:tcW w:w="1845" w:type="dxa"/>
            <w:shd w:val="clear" w:color="auto" w:fill="auto"/>
            <w:noWrap/>
            <w:vAlign w:val="bottom"/>
          </w:tcPr>
          <w:p w14:paraId="76A9EF74" w14:textId="77777777" w:rsidR="00305A2D" w:rsidRPr="007E26E3" w:rsidRDefault="00E259DF" w:rsidP="00305A2D">
            <w:pPr>
              <w:tabs>
                <w:tab w:val="decimal" w:pos="1335"/>
              </w:tabs>
              <w:overflowPunct/>
              <w:autoSpaceDE/>
              <w:autoSpaceDN/>
              <w:adjustRightInd/>
              <w:spacing w:line="360" w:lineRule="exact"/>
              <w:textAlignment w:val="auto"/>
              <w:rPr>
                <w:rFonts w:ascii="Arial" w:hAnsi="Arial" w:cs="Arial"/>
                <w:sz w:val="18"/>
                <w:szCs w:val="18"/>
                <w:cs/>
              </w:rPr>
            </w:pPr>
            <w:r w:rsidRPr="007E26E3">
              <w:rPr>
                <w:rFonts w:ascii="Arial" w:hAnsi="Arial" w:cs="Arial"/>
                <w:sz w:val="18"/>
                <w:szCs w:val="18"/>
                <w:cs/>
              </w:rPr>
              <w:t>(</w:t>
            </w:r>
            <w:r w:rsidRPr="007E26E3">
              <w:rPr>
                <w:rFonts w:ascii="Arial" w:hAnsi="Arial" w:cs="Arial"/>
                <w:sz w:val="18"/>
                <w:szCs w:val="18"/>
              </w:rPr>
              <w:t>222</w:t>
            </w:r>
            <w:r w:rsidRPr="007E26E3">
              <w:rPr>
                <w:rFonts w:ascii="Arial" w:hAnsi="Arial" w:cs="Arial"/>
                <w:sz w:val="18"/>
                <w:szCs w:val="18"/>
                <w:cs/>
              </w:rPr>
              <w:t>)</w:t>
            </w:r>
          </w:p>
        </w:tc>
        <w:tc>
          <w:tcPr>
            <w:tcW w:w="1845" w:type="dxa"/>
            <w:vAlign w:val="bottom"/>
          </w:tcPr>
          <w:p w14:paraId="705427DA" w14:textId="77777777" w:rsidR="00305A2D" w:rsidRPr="007E26E3" w:rsidRDefault="00305A2D" w:rsidP="00305A2D">
            <w:pPr>
              <w:tabs>
                <w:tab w:val="decimal" w:pos="1335"/>
              </w:tabs>
              <w:overflowPunct/>
              <w:autoSpaceDE/>
              <w:autoSpaceDN/>
              <w:adjustRightInd/>
              <w:spacing w:line="360" w:lineRule="exact"/>
              <w:textAlignment w:val="auto"/>
              <w:rPr>
                <w:rFonts w:ascii="Arial" w:hAnsi="Arial" w:cs="Arial"/>
                <w:sz w:val="18"/>
                <w:szCs w:val="18"/>
                <w:cs/>
              </w:rPr>
            </w:pPr>
            <w:r w:rsidRPr="007E26E3">
              <w:rPr>
                <w:rFonts w:ascii="Arial" w:hAnsi="Arial" w:cs="Arial"/>
                <w:sz w:val="18"/>
                <w:szCs w:val="18"/>
                <w:cs/>
              </w:rPr>
              <w:t>(</w:t>
            </w:r>
            <w:r w:rsidRPr="007E26E3">
              <w:rPr>
                <w:rFonts w:ascii="Arial" w:hAnsi="Arial" w:cs="Arial"/>
                <w:sz w:val="18"/>
                <w:szCs w:val="18"/>
              </w:rPr>
              <w:t>315</w:t>
            </w:r>
            <w:r w:rsidRPr="007E26E3">
              <w:rPr>
                <w:rFonts w:ascii="Arial" w:hAnsi="Arial" w:cs="Arial"/>
                <w:sz w:val="18"/>
                <w:szCs w:val="18"/>
                <w:cs/>
              </w:rPr>
              <w:t>)</w:t>
            </w:r>
          </w:p>
        </w:tc>
      </w:tr>
      <w:tr w:rsidR="007E26E3" w:rsidRPr="007E26E3" w14:paraId="6E5413E2" w14:textId="77777777" w:rsidTr="003B55AF">
        <w:trPr>
          <w:trHeight w:val="87"/>
        </w:trPr>
        <w:tc>
          <w:tcPr>
            <w:tcW w:w="5400" w:type="dxa"/>
            <w:shd w:val="clear" w:color="auto" w:fill="auto"/>
            <w:noWrap/>
            <w:vAlign w:val="bottom"/>
            <w:hideMark/>
          </w:tcPr>
          <w:p w14:paraId="2E7CD298" w14:textId="77777777" w:rsidR="00305A2D" w:rsidRPr="007E26E3" w:rsidRDefault="00305A2D" w:rsidP="00305A2D">
            <w:pPr>
              <w:overflowPunct/>
              <w:autoSpaceDE/>
              <w:autoSpaceDN/>
              <w:adjustRightInd/>
              <w:spacing w:line="360" w:lineRule="exact"/>
              <w:ind w:left="527" w:hanging="527"/>
              <w:textAlignment w:val="auto"/>
              <w:rPr>
                <w:rFonts w:ascii="Arial" w:hAnsi="Arial" w:cs="Arial"/>
                <w:sz w:val="18"/>
                <w:szCs w:val="18"/>
              </w:rPr>
            </w:pPr>
            <w:r w:rsidRPr="007E26E3">
              <w:rPr>
                <w:rFonts w:ascii="Arial" w:hAnsi="Arial" w:cs="Arial"/>
                <w:sz w:val="18"/>
                <w:szCs w:val="18"/>
              </w:rPr>
              <w:tab/>
            </w:r>
            <w:r w:rsidR="00D2190B" w:rsidRPr="007E26E3">
              <w:rPr>
                <w:rFonts w:ascii="Arial" w:hAnsi="Arial" w:cs="Arial"/>
                <w:sz w:val="18"/>
                <w:szCs w:val="18"/>
              </w:rPr>
              <w:t>Deferred notes issue expense</w:t>
            </w:r>
            <w:r w:rsidR="00E31588" w:rsidRPr="007E26E3">
              <w:rPr>
                <w:rFonts w:ascii="Arial" w:hAnsi="Arial" w:cs="Arial"/>
                <w:sz w:val="18"/>
                <w:szCs w:val="18"/>
              </w:rPr>
              <w:t>s</w:t>
            </w:r>
          </w:p>
        </w:tc>
        <w:tc>
          <w:tcPr>
            <w:tcW w:w="1845" w:type="dxa"/>
            <w:shd w:val="clear" w:color="auto" w:fill="auto"/>
            <w:noWrap/>
            <w:vAlign w:val="bottom"/>
          </w:tcPr>
          <w:p w14:paraId="05A7EB96" w14:textId="77777777" w:rsidR="00305A2D" w:rsidRPr="007E26E3" w:rsidRDefault="00E259DF" w:rsidP="00305A2D">
            <w:pPr>
              <w:tabs>
                <w:tab w:val="decimal" w:pos="1335"/>
              </w:tabs>
              <w:overflowPunct/>
              <w:autoSpaceDE/>
              <w:autoSpaceDN/>
              <w:adjustRightInd/>
              <w:spacing w:line="360" w:lineRule="exact"/>
              <w:textAlignment w:val="auto"/>
              <w:rPr>
                <w:rFonts w:ascii="Arial" w:hAnsi="Arial" w:cs="Arial"/>
                <w:sz w:val="18"/>
                <w:szCs w:val="18"/>
              </w:rPr>
            </w:pPr>
            <w:r w:rsidRPr="007E26E3">
              <w:rPr>
                <w:rFonts w:ascii="Arial" w:hAnsi="Arial" w:cs="Arial"/>
                <w:sz w:val="18"/>
                <w:szCs w:val="18"/>
              </w:rPr>
              <w:t>-</w:t>
            </w:r>
          </w:p>
        </w:tc>
        <w:tc>
          <w:tcPr>
            <w:tcW w:w="1845" w:type="dxa"/>
            <w:vAlign w:val="bottom"/>
          </w:tcPr>
          <w:p w14:paraId="16058F38" w14:textId="77777777" w:rsidR="00305A2D" w:rsidRPr="007E26E3" w:rsidRDefault="00305A2D" w:rsidP="00305A2D">
            <w:pPr>
              <w:tabs>
                <w:tab w:val="decimal" w:pos="1335"/>
              </w:tabs>
              <w:overflowPunct/>
              <w:autoSpaceDE/>
              <w:autoSpaceDN/>
              <w:adjustRightInd/>
              <w:spacing w:line="360" w:lineRule="exact"/>
              <w:textAlignment w:val="auto"/>
              <w:rPr>
                <w:rFonts w:ascii="Arial" w:hAnsi="Arial" w:cs="Arial"/>
                <w:sz w:val="18"/>
                <w:szCs w:val="18"/>
                <w:cs/>
              </w:rPr>
            </w:pPr>
            <w:r w:rsidRPr="007E26E3">
              <w:rPr>
                <w:rFonts w:ascii="Arial" w:hAnsi="Arial" w:cs="Arial"/>
                <w:sz w:val="18"/>
                <w:szCs w:val="18"/>
                <w:cs/>
              </w:rPr>
              <w:t>(</w:t>
            </w:r>
            <w:r w:rsidRPr="007E26E3">
              <w:rPr>
                <w:rFonts w:ascii="Arial" w:hAnsi="Arial" w:cs="Arial"/>
                <w:sz w:val="18"/>
                <w:szCs w:val="18"/>
              </w:rPr>
              <w:t>1</w:t>
            </w:r>
            <w:r w:rsidRPr="007E26E3">
              <w:rPr>
                <w:rFonts w:ascii="Arial" w:hAnsi="Arial" w:cs="Arial"/>
                <w:sz w:val="18"/>
                <w:szCs w:val="18"/>
                <w:cs/>
              </w:rPr>
              <w:t>)</w:t>
            </w:r>
          </w:p>
        </w:tc>
      </w:tr>
      <w:tr w:rsidR="007E26E3" w:rsidRPr="007E26E3" w14:paraId="06D7D7B0" w14:textId="77777777" w:rsidTr="003B55AF">
        <w:trPr>
          <w:trHeight w:val="64"/>
        </w:trPr>
        <w:tc>
          <w:tcPr>
            <w:tcW w:w="5400" w:type="dxa"/>
            <w:shd w:val="clear" w:color="auto" w:fill="auto"/>
            <w:noWrap/>
            <w:vAlign w:val="bottom"/>
            <w:hideMark/>
          </w:tcPr>
          <w:p w14:paraId="2A8BBC50" w14:textId="77777777" w:rsidR="00305A2D" w:rsidRPr="007E26E3" w:rsidRDefault="00305A2D" w:rsidP="00305A2D">
            <w:pPr>
              <w:overflowPunct/>
              <w:autoSpaceDE/>
              <w:autoSpaceDN/>
              <w:adjustRightInd/>
              <w:spacing w:line="360" w:lineRule="exact"/>
              <w:textAlignment w:val="auto"/>
              <w:rPr>
                <w:rFonts w:ascii="Arial" w:hAnsi="Arial" w:cs="Arial"/>
                <w:sz w:val="18"/>
                <w:szCs w:val="18"/>
              </w:rPr>
            </w:pPr>
            <w:r w:rsidRPr="007E26E3">
              <w:rPr>
                <w:rFonts w:ascii="Arial" w:hAnsi="Arial" w:cs="Arial"/>
                <w:sz w:val="18"/>
                <w:szCs w:val="18"/>
              </w:rPr>
              <w:t>Total notes payable</w:t>
            </w:r>
          </w:p>
        </w:tc>
        <w:tc>
          <w:tcPr>
            <w:tcW w:w="1845" w:type="dxa"/>
            <w:shd w:val="clear" w:color="auto" w:fill="auto"/>
            <w:noWrap/>
            <w:vAlign w:val="bottom"/>
          </w:tcPr>
          <w:p w14:paraId="4DC4229A" w14:textId="77777777" w:rsidR="00305A2D" w:rsidRPr="007E26E3" w:rsidRDefault="00E259DF" w:rsidP="00305A2D">
            <w:pPr>
              <w:pBdr>
                <w:top w:val="single" w:sz="4" w:space="1" w:color="auto"/>
                <w:bottom w:val="single" w:sz="4" w:space="1" w:color="auto"/>
              </w:pBdr>
              <w:tabs>
                <w:tab w:val="decimal" w:pos="1335"/>
              </w:tabs>
              <w:overflowPunct/>
              <w:autoSpaceDE/>
              <w:autoSpaceDN/>
              <w:adjustRightInd/>
              <w:spacing w:line="360" w:lineRule="exact"/>
              <w:textAlignment w:val="auto"/>
              <w:rPr>
                <w:rFonts w:ascii="Arial" w:hAnsi="Arial" w:cs="Arial"/>
                <w:sz w:val="18"/>
                <w:szCs w:val="18"/>
              </w:rPr>
            </w:pPr>
            <w:r w:rsidRPr="007E26E3">
              <w:rPr>
                <w:rFonts w:ascii="Arial" w:hAnsi="Arial" w:cs="Arial"/>
                <w:sz w:val="18"/>
                <w:szCs w:val="18"/>
              </w:rPr>
              <w:t>3,573</w:t>
            </w:r>
          </w:p>
        </w:tc>
        <w:tc>
          <w:tcPr>
            <w:tcW w:w="1845" w:type="dxa"/>
            <w:vAlign w:val="bottom"/>
          </w:tcPr>
          <w:p w14:paraId="78704A1B" w14:textId="77777777" w:rsidR="00305A2D" w:rsidRPr="007E26E3" w:rsidRDefault="00305A2D" w:rsidP="00305A2D">
            <w:pPr>
              <w:pBdr>
                <w:top w:val="single" w:sz="4" w:space="1" w:color="auto"/>
                <w:bottom w:val="single" w:sz="4" w:space="1" w:color="auto"/>
              </w:pBdr>
              <w:tabs>
                <w:tab w:val="decimal" w:pos="1335"/>
              </w:tabs>
              <w:overflowPunct/>
              <w:autoSpaceDE/>
              <w:autoSpaceDN/>
              <w:adjustRightInd/>
              <w:spacing w:line="360" w:lineRule="exact"/>
              <w:textAlignment w:val="auto"/>
              <w:rPr>
                <w:rFonts w:ascii="Arial" w:hAnsi="Arial" w:cs="Arial"/>
                <w:sz w:val="18"/>
                <w:szCs w:val="18"/>
              </w:rPr>
            </w:pPr>
            <w:r w:rsidRPr="007E26E3">
              <w:rPr>
                <w:rFonts w:ascii="Arial" w:hAnsi="Arial" w:cs="Arial"/>
                <w:sz w:val="18"/>
                <w:szCs w:val="18"/>
              </w:rPr>
              <w:t>4,507</w:t>
            </w:r>
          </w:p>
        </w:tc>
      </w:tr>
      <w:tr w:rsidR="007E26E3" w:rsidRPr="007E26E3" w14:paraId="6D527063" w14:textId="77777777" w:rsidTr="003B55AF">
        <w:trPr>
          <w:trHeight w:val="87"/>
        </w:trPr>
        <w:tc>
          <w:tcPr>
            <w:tcW w:w="5400" w:type="dxa"/>
            <w:shd w:val="clear" w:color="auto" w:fill="auto"/>
            <w:noWrap/>
            <w:vAlign w:val="center"/>
            <w:hideMark/>
          </w:tcPr>
          <w:p w14:paraId="217A2161" w14:textId="77777777" w:rsidR="00305A2D" w:rsidRPr="007E26E3" w:rsidRDefault="00305A2D" w:rsidP="00305A2D">
            <w:pPr>
              <w:overflowPunct/>
              <w:autoSpaceDE/>
              <w:autoSpaceDN/>
              <w:adjustRightInd/>
              <w:spacing w:line="360" w:lineRule="exact"/>
              <w:textAlignment w:val="auto"/>
              <w:rPr>
                <w:rFonts w:ascii="Arial" w:hAnsi="Arial" w:cs="Arial"/>
                <w:b/>
                <w:bCs/>
                <w:sz w:val="18"/>
                <w:szCs w:val="18"/>
              </w:rPr>
            </w:pPr>
            <w:r w:rsidRPr="007E26E3">
              <w:rPr>
                <w:rFonts w:ascii="Arial" w:hAnsi="Arial" w:cs="Arial"/>
                <w:b/>
                <w:bCs/>
                <w:sz w:val="18"/>
                <w:szCs w:val="18"/>
              </w:rPr>
              <w:t>Borrowings</w:t>
            </w:r>
          </w:p>
        </w:tc>
        <w:tc>
          <w:tcPr>
            <w:tcW w:w="1845" w:type="dxa"/>
            <w:shd w:val="clear" w:color="auto" w:fill="auto"/>
            <w:noWrap/>
            <w:vAlign w:val="bottom"/>
          </w:tcPr>
          <w:p w14:paraId="655F40AE" w14:textId="77777777" w:rsidR="00305A2D" w:rsidRPr="007E26E3" w:rsidRDefault="00305A2D" w:rsidP="00305A2D">
            <w:pPr>
              <w:tabs>
                <w:tab w:val="decimal" w:pos="1335"/>
              </w:tabs>
              <w:overflowPunct/>
              <w:autoSpaceDE/>
              <w:autoSpaceDN/>
              <w:adjustRightInd/>
              <w:spacing w:line="360" w:lineRule="exact"/>
              <w:textAlignment w:val="auto"/>
              <w:rPr>
                <w:rFonts w:ascii="Arial" w:hAnsi="Arial" w:cs="Arial"/>
                <w:sz w:val="18"/>
                <w:szCs w:val="18"/>
              </w:rPr>
            </w:pPr>
          </w:p>
        </w:tc>
        <w:tc>
          <w:tcPr>
            <w:tcW w:w="1845" w:type="dxa"/>
            <w:vAlign w:val="bottom"/>
          </w:tcPr>
          <w:p w14:paraId="12414721" w14:textId="77777777" w:rsidR="00305A2D" w:rsidRPr="007E26E3" w:rsidRDefault="00305A2D" w:rsidP="00305A2D">
            <w:pPr>
              <w:tabs>
                <w:tab w:val="decimal" w:pos="1335"/>
              </w:tabs>
              <w:overflowPunct/>
              <w:autoSpaceDE/>
              <w:autoSpaceDN/>
              <w:adjustRightInd/>
              <w:spacing w:line="360" w:lineRule="exact"/>
              <w:textAlignment w:val="auto"/>
              <w:rPr>
                <w:rFonts w:ascii="Arial" w:hAnsi="Arial" w:cs="Arial"/>
                <w:sz w:val="18"/>
                <w:szCs w:val="18"/>
              </w:rPr>
            </w:pPr>
          </w:p>
        </w:tc>
      </w:tr>
      <w:tr w:rsidR="007E26E3" w:rsidRPr="007E26E3" w14:paraId="65E7935F" w14:textId="77777777" w:rsidTr="003B55AF">
        <w:trPr>
          <w:trHeight w:val="87"/>
        </w:trPr>
        <w:tc>
          <w:tcPr>
            <w:tcW w:w="5400" w:type="dxa"/>
            <w:shd w:val="clear" w:color="auto" w:fill="auto"/>
            <w:noWrap/>
            <w:vAlign w:val="bottom"/>
            <w:hideMark/>
          </w:tcPr>
          <w:p w14:paraId="0EAE7709" w14:textId="77777777" w:rsidR="00305A2D" w:rsidRPr="007E26E3" w:rsidRDefault="00305A2D" w:rsidP="00305A2D">
            <w:pPr>
              <w:overflowPunct/>
              <w:autoSpaceDE/>
              <w:autoSpaceDN/>
              <w:adjustRightInd/>
              <w:spacing w:line="360" w:lineRule="exact"/>
              <w:textAlignment w:val="auto"/>
              <w:rPr>
                <w:rFonts w:ascii="Arial" w:hAnsi="Arial" w:cs="Arial"/>
                <w:sz w:val="18"/>
                <w:szCs w:val="18"/>
              </w:rPr>
            </w:pPr>
            <w:r w:rsidRPr="007E26E3">
              <w:rPr>
                <w:rFonts w:ascii="Arial" w:hAnsi="Arial" w:cs="Arial"/>
                <w:sz w:val="18"/>
                <w:szCs w:val="18"/>
              </w:rPr>
              <w:t>Short term</w:t>
            </w:r>
          </w:p>
        </w:tc>
        <w:tc>
          <w:tcPr>
            <w:tcW w:w="1845" w:type="dxa"/>
            <w:shd w:val="clear" w:color="auto" w:fill="auto"/>
            <w:noWrap/>
            <w:vAlign w:val="bottom"/>
          </w:tcPr>
          <w:p w14:paraId="56194B7E" w14:textId="77777777" w:rsidR="00305A2D" w:rsidRPr="007E26E3" w:rsidRDefault="00E259DF" w:rsidP="000D5ACF">
            <w:pPr>
              <w:tabs>
                <w:tab w:val="decimal" w:pos="1335"/>
              </w:tabs>
              <w:overflowPunct/>
              <w:autoSpaceDE/>
              <w:autoSpaceDN/>
              <w:adjustRightInd/>
              <w:spacing w:line="360" w:lineRule="exact"/>
              <w:textAlignment w:val="auto"/>
              <w:rPr>
                <w:rFonts w:ascii="Arial" w:hAnsi="Arial" w:cs="Arial"/>
                <w:sz w:val="18"/>
                <w:szCs w:val="18"/>
              </w:rPr>
            </w:pPr>
            <w:r w:rsidRPr="007E26E3">
              <w:rPr>
                <w:rFonts w:ascii="Arial" w:hAnsi="Arial" w:cs="Arial"/>
                <w:sz w:val="18"/>
                <w:szCs w:val="18"/>
              </w:rPr>
              <w:t>9,660</w:t>
            </w:r>
          </w:p>
        </w:tc>
        <w:tc>
          <w:tcPr>
            <w:tcW w:w="1845" w:type="dxa"/>
            <w:vAlign w:val="bottom"/>
          </w:tcPr>
          <w:p w14:paraId="2371F598" w14:textId="77777777" w:rsidR="00305A2D" w:rsidRPr="007E26E3" w:rsidRDefault="00305A2D" w:rsidP="000D5ACF">
            <w:pPr>
              <w:tabs>
                <w:tab w:val="decimal" w:pos="1335"/>
              </w:tabs>
              <w:overflowPunct/>
              <w:autoSpaceDE/>
              <w:autoSpaceDN/>
              <w:adjustRightInd/>
              <w:spacing w:line="360" w:lineRule="exact"/>
              <w:textAlignment w:val="auto"/>
              <w:rPr>
                <w:rFonts w:ascii="Arial" w:hAnsi="Arial" w:cs="Arial"/>
                <w:sz w:val="18"/>
                <w:szCs w:val="18"/>
              </w:rPr>
            </w:pPr>
            <w:r w:rsidRPr="007E26E3">
              <w:rPr>
                <w:rFonts w:ascii="Arial" w:hAnsi="Arial" w:cs="Arial"/>
                <w:sz w:val="18"/>
                <w:szCs w:val="18"/>
              </w:rPr>
              <w:t>14,503</w:t>
            </w:r>
          </w:p>
        </w:tc>
      </w:tr>
      <w:tr w:rsidR="007E26E3" w:rsidRPr="007E26E3" w14:paraId="22DECF43" w14:textId="77777777" w:rsidTr="003B55AF">
        <w:trPr>
          <w:trHeight w:val="87"/>
        </w:trPr>
        <w:tc>
          <w:tcPr>
            <w:tcW w:w="5400" w:type="dxa"/>
            <w:shd w:val="clear" w:color="auto" w:fill="auto"/>
            <w:noWrap/>
            <w:vAlign w:val="bottom"/>
            <w:hideMark/>
          </w:tcPr>
          <w:p w14:paraId="000D8479" w14:textId="77777777" w:rsidR="00305A2D" w:rsidRPr="007E26E3" w:rsidRDefault="00305A2D" w:rsidP="00305A2D">
            <w:pPr>
              <w:overflowPunct/>
              <w:autoSpaceDE/>
              <w:autoSpaceDN/>
              <w:adjustRightInd/>
              <w:spacing w:line="360" w:lineRule="exact"/>
              <w:textAlignment w:val="auto"/>
              <w:rPr>
                <w:rFonts w:ascii="Arial" w:hAnsi="Arial" w:cs="Arial"/>
                <w:sz w:val="18"/>
                <w:szCs w:val="18"/>
              </w:rPr>
            </w:pPr>
            <w:r w:rsidRPr="007E26E3">
              <w:rPr>
                <w:rFonts w:ascii="Arial" w:hAnsi="Arial" w:cs="Arial"/>
                <w:sz w:val="18"/>
                <w:szCs w:val="18"/>
              </w:rPr>
              <w:t>Long term</w:t>
            </w:r>
          </w:p>
        </w:tc>
        <w:tc>
          <w:tcPr>
            <w:tcW w:w="1845" w:type="dxa"/>
            <w:shd w:val="clear" w:color="auto" w:fill="auto"/>
            <w:noWrap/>
            <w:vAlign w:val="bottom"/>
          </w:tcPr>
          <w:p w14:paraId="219FCB15" w14:textId="77777777" w:rsidR="00305A2D" w:rsidRPr="007E26E3" w:rsidRDefault="00E259DF" w:rsidP="000D5ACF">
            <w:pPr>
              <w:tabs>
                <w:tab w:val="decimal" w:pos="1335"/>
              </w:tabs>
              <w:overflowPunct/>
              <w:autoSpaceDE/>
              <w:autoSpaceDN/>
              <w:adjustRightInd/>
              <w:spacing w:line="360" w:lineRule="exact"/>
              <w:textAlignment w:val="auto"/>
              <w:rPr>
                <w:rFonts w:ascii="Arial" w:hAnsi="Arial" w:cs="Arial"/>
                <w:sz w:val="18"/>
                <w:szCs w:val="18"/>
              </w:rPr>
            </w:pPr>
            <w:r w:rsidRPr="007E26E3">
              <w:rPr>
                <w:rFonts w:ascii="Arial" w:hAnsi="Arial" w:cs="Arial"/>
                <w:sz w:val="18"/>
                <w:szCs w:val="18"/>
              </w:rPr>
              <w:t>4,810</w:t>
            </w:r>
          </w:p>
        </w:tc>
        <w:tc>
          <w:tcPr>
            <w:tcW w:w="1845" w:type="dxa"/>
            <w:vAlign w:val="bottom"/>
          </w:tcPr>
          <w:p w14:paraId="0A3EB628" w14:textId="77777777" w:rsidR="00305A2D" w:rsidRPr="007E26E3" w:rsidRDefault="00305A2D" w:rsidP="000D5ACF">
            <w:pPr>
              <w:tabs>
                <w:tab w:val="decimal" w:pos="1335"/>
              </w:tabs>
              <w:overflowPunct/>
              <w:autoSpaceDE/>
              <w:autoSpaceDN/>
              <w:adjustRightInd/>
              <w:spacing w:line="360" w:lineRule="exact"/>
              <w:textAlignment w:val="auto"/>
              <w:rPr>
                <w:rFonts w:ascii="Arial" w:hAnsi="Arial" w:cs="Arial"/>
                <w:sz w:val="18"/>
                <w:szCs w:val="18"/>
              </w:rPr>
            </w:pPr>
            <w:r w:rsidRPr="007E26E3">
              <w:rPr>
                <w:rFonts w:ascii="Arial" w:hAnsi="Arial" w:cs="Arial"/>
                <w:sz w:val="18"/>
                <w:szCs w:val="18"/>
              </w:rPr>
              <w:t>14,295</w:t>
            </w:r>
          </w:p>
        </w:tc>
      </w:tr>
      <w:tr w:rsidR="007E26E3" w:rsidRPr="007E26E3" w14:paraId="2CE484A4" w14:textId="77777777" w:rsidTr="003B55AF">
        <w:trPr>
          <w:trHeight w:val="77"/>
        </w:trPr>
        <w:tc>
          <w:tcPr>
            <w:tcW w:w="5400" w:type="dxa"/>
            <w:shd w:val="clear" w:color="auto" w:fill="auto"/>
            <w:noWrap/>
            <w:vAlign w:val="bottom"/>
            <w:hideMark/>
          </w:tcPr>
          <w:p w14:paraId="58C1EFB1" w14:textId="77777777" w:rsidR="00305A2D" w:rsidRPr="007E26E3" w:rsidRDefault="00305A2D" w:rsidP="00305A2D">
            <w:pPr>
              <w:overflowPunct/>
              <w:autoSpaceDE/>
              <w:autoSpaceDN/>
              <w:adjustRightInd/>
              <w:spacing w:line="360" w:lineRule="exact"/>
              <w:textAlignment w:val="auto"/>
              <w:rPr>
                <w:rFonts w:ascii="Arial" w:hAnsi="Arial" w:cs="Arial"/>
                <w:sz w:val="18"/>
                <w:szCs w:val="18"/>
              </w:rPr>
            </w:pPr>
            <w:r w:rsidRPr="007E26E3">
              <w:rPr>
                <w:rFonts w:ascii="Arial" w:hAnsi="Arial" w:cs="Arial"/>
                <w:sz w:val="18"/>
                <w:szCs w:val="18"/>
              </w:rPr>
              <w:t>Total borrowings</w:t>
            </w:r>
          </w:p>
        </w:tc>
        <w:tc>
          <w:tcPr>
            <w:tcW w:w="1845" w:type="dxa"/>
            <w:shd w:val="clear" w:color="auto" w:fill="auto"/>
            <w:noWrap/>
            <w:vAlign w:val="bottom"/>
          </w:tcPr>
          <w:p w14:paraId="2315358A" w14:textId="77777777" w:rsidR="00305A2D" w:rsidRPr="007E26E3" w:rsidRDefault="00E259DF" w:rsidP="000D5ACF">
            <w:pPr>
              <w:pBdr>
                <w:top w:val="single" w:sz="4" w:space="1" w:color="auto"/>
                <w:bottom w:val="single" w:sz="4" w:space="1" w:color="auto"/>
              </w:pBdr>
              <w:tabs>
                <w:tab w:val="decimal" w:pos="1335"/>
              </w:tabs>
              <w:overflowPunct/>
              <w:autoSpaceDE/>
              <w:autoSpaceDN/>
              <w:adjustRightInd/>
              <w:spacing w:line="360" w:lineRule="exact"/>
              <w:textAlignment w:val="auto"/>
              <w:rPr>
                <w:rFonts w:ascii="Arial" w:hAnsi="Arial" w:cs="Arial"/>
                <w:sz w:val="18"/>
                <w:szCs w:val="18"/>
              </w:rPr>
            </w:pPr>
            <w:r w:rsidRPr="007E26E3">
              <w:rPr>
                <w:rFonts w:ascii="Arial" w:hAnsi="Arial" w:cs="Arial"/>
                <w:sz w:val="18"/>
                <w:szCs w:val="18"/>
              </w:rPr>
              <w:t>14,470</w:t>
            </w:r>
          </w:p>
        </w:tc>
        <w:tc>
          <w:tcPr>
            <w:tcW w:w="1845" w:type="dxa"/>
            <w:vAlign w:val="bottom"/>
          </w:tcPr>
          <w:p w14:paraId="7FB3B99C" w14:textId="77777777" w:rsidR="00305A2D" w:rsidRPr="007E26E3" w:rsidRDefault="00305A2D" w:rsidP="000D5ACF">
            <w:pPr>
              <w:pBdr>
                <w:top w:val="single" w:sz="4" w:space="1" w:color="auto"/>
                <w:bottom w:val="single" w:sz="4" w:space="1" w:color="auto"/>
              </w:pBdr>
              <w:tabs>
                <w:tab w:val="decimal" w:pos="1335"/>
              </w:tabs>
              <w:overflowPunct/>
              <w:autoSpaceDE/>
              <w:autoSpaceDN/>
              <w:adjustRightInd/>
              <w:spacing w:line="360" w:lineRule="exact"/>
              <w:textAlignment w:val="auto"/>
              <w:rPr>
                <w:rFonts w:ascii="Arial" w:hAnsi="Arial" w:cs="Arial"/>
                <w:sz w:val="18"/>
                <w:szCs w:val="18"/>
              </w:rPr>
            </w:pPr>
            <w:r w:rsidRPr="007E26E3">
              <w:rPr>
                <w:rFonts w:ascii="Arial" w:hAnsi="Arial" w:cs="Arial"/>
                <w:sz w:val="18"/>
                <w:szCs w:val="18"/>
              </w:rPr>
              <w:t>28,798</w:t>
            </w:r>
          </w:p>
        </w:tc>
      </w:tr>
      <w:tr w:rsidR="007E26E3" w:rsidRPr="007E26E3" w14:paraId="7A0A9BFA" w14:textId="77777777" w:rsidTr="003B55AF">
        <w:trPr>
          <w:trHeight w:val="87"/>
        </w:trPr>
        <w:tc>
          <w:tcPr>
            <w:tcW w:w="5400" w:type="dxa"/>
            <w:shd w:val="clear" w:color="auto" w:fill="auto"/>
            <w:noWrap/>
            <w:vAlign w:val="center"/>
            <w:hideMark/>
          </w:tcPr>
          <w:p w14:paraId="55C161DE" w14:textId="77777777" w:rsidR="00305A2D" w:rsidRPr="007E26E3" w:rsidRDefault="00305A2D" w:rsidP="00305A2D">
            <w:pPr>
              <w:overflowPunct/>
              <w:autoSpaceDE/>
              <w:autoSpaceDN/>
              <w:adjustRightInd/>
              <w:spacing w:line="360" w:lineRule="exact"/>
              <w:textAlignment w:val="auto"/>
              <w:rPr>
                <w:rFonts w:ascii="Arial" w:hAnsi="Arial" w:cs="Arial"/>
                <w:b/>
                <w:bCs/>
                <w:sz w:val="18"/>
                <w:szCs w:val="18"/>
              </w:rPr>
            </w:pPr>
            <w:r w:rsidRPr="007E26E3">
              <w:rPr>
                <w:rFonts w:ascii="Arial" w:hAnsi="Arial" w:cs="Arial"/>
                <w:b/>
                <w:bCs/>
                <w:sz w:val="18"/>
                <w:szCs w:val="18"/>
              </w:rPr>
              <w:t>Debentures</w:t>
            </w:r>
          </w:p>
        </w:tc>
        <w:tc>
          <w:tcPr>
            <w:tcW w:w="1845" w:type="dxa"/>
            <w:shd w:val="clear" w:color="auto" w:fill="auto"/>
            <w:noWrap/>
            <w:vAlign w:val="bottom"/>
          </w:tcPr>
          <w:p w14:paraId="76D456C4" w14:textId="77777777" w:rsidR="00305A2D" w:rsidRPr="007E26E3" w:rsidRDefault="00305A2D" w:rsidP="00305A2D">
            <w:pPr>
              <w:tabs>
                <w:tab w:val="decimal" w:pos="1335"/>
              </w:tabs>
              <w:overflowPunct/>
              <w:autoSpaceDE/>
              <w:autoSpaceDN/>
              <w:adjustRightInd/>
              <w:spacing w:line="360" w:lineRule="exact"/>
              <w:textAlignment w:val="auto"/>
              <w:rPr>
                <w:rFonts w:ascii="Arial" w:hAnsi="Arial" w:cs="Arial"/>
                <w:sz w:val="18"/>
                <w:szCs w:val="18"/>
              </w:rPr>
            </w:pPr>
          </w:p>
        </w:tc>
        <w:tc>
          <w:tcPr>
            <w:tcW w:w="1845" w:type="dxa"/>
            <w:vAlign w:val="bottom"/>
          </w:tcPr>
          <w:p w14:paraId="4B11843B" w14:textId="77777777" w:rsidR="00305A2D" w:rsidRPr="007E26E3" w:rsidRDefault="00305A2D" w:rsidP="00305A2D">
            <w:pPr>
              <w:tabs>
                <w:tab w:val="decimal" w:pos="1335"/>
              </w:tabs>
              <w:overflowPunct/>
              <w:autoSpaceDE/>
              <w:autoSpaceDN/>
              <w:adjustRightInd/>
              <w:spacing w:line="360" w:lineRule="exact"/>
              <w:textAlignment w:val="auto"/>
              <w:rPr>
                <w:rFonts w:ascii="Arial" w:hAnsi="Arial" w:cs="Arial"/>
                <w:sz w:val="18"/>
                <w:szCs w:val="18"/>
              </w:rPr>
            </w:pPr>
          </w:p>
        </w:tc>
      </w:tr>
      <w:tr w:rsidR="007E26E3" w:rsidRPr="007E26E3" w14:paraId="0DE8E8E0" w14:textId="77777777" w:rsidTr="003B55AF">
        <w:trPr>
          <w:trHeight w:val="87"/>
        </w:trPr>
        <w:tc>
          <w:tcPr>
            <w:tcW w:w="5400" w:type="dxa"/>
            <w:shd w:val="clear" w:color="auto" w:fill="auto"/>
            <w:noWrap/>
            <w:vAlign w:val="bottom"/>
            <w:hideMark/>
          </w:tcPr>
          <w:p w14:paraId="040ED024" w14:textId="77777777" w:rsidR="00305A2D" w:rsidRPr="007E26E3" w:rsidRDefault="00305A2D" w:rsidP="00305A2D">
            <w:pPr>
              <w:overflowPunct/>
              <w:autoSpaceDE/>
              <w:autoSpaceDN/>
              <w:adjustRightInd/>
              <w:spacing w:line="360" w:lineRule="exact"/>
              <w:textAlignment w:val="auto"/>
              <w:rPr>
                <w:rFonts w:ascii="Arial" w:hAnsi="Arial" w:cs="Arial"/>
                <w:sz w:val="18"/>
                <w:szCs w:val="18"/>
              </w:rPr>
            </w:pPr>
            <w:r w:rsidRPr="007E26E3">
              <w:rPr>
                <w:rFonts w:ascii="Arial" w:hAnsi="Arial" w:cs="Arial"/>
                <w:sz w:val="18"/>
                <w:szCs w:val="18"/>
              </w:rPr>
              <w:t>Short term</w:t>
            </w:r>
          </w:p>
        </w:tc>
        <w:tc>
          <w:tcPr>
            <w:tcW w:w="1845" w:type="dxa"/>
            <w:shd w:val="clear" w:color="auto" w:fill="auto"/>
            <w:noWrap/>
            <w:vAlign w:val="bottom"/>
          </w:tcPr>
          <w:p w14:paraId="4753B48B" w14:textId="77777777" w:rsidR="00305A2D" w:rsidRPr="007E26E3" w:rsidRDefault="00E259DF" w:rsidP="00305A2D">
            <w:pPr>
              <w:tabs>
                <w:tab w:val="decimal" w:pos="1335"/>
              </w:tabs>
              <w:overflowPunct/>
              <w:autoSpaceDE/>
              <w:autoSpaceDN/>
              <w:adjustRightInd/>
              <w:spacing w:line="360" w:lineRule="exact"/>
              <w:textAlignment w:val="auto"/>
              <w:rPr>
                <w:rFonts w:ascii="Arial" w:hAnsi="Arial" w:cs="Arial"/>
                <w:sz w:val="18"/>
                <w:szCs w:val="18"/>
              </w:rPr>
            </w:pPr>
            <w:r w:rsidRPr="007E26E3">
              <w:rPr>
                <w:rFonts w:ascii="Arial" w:hAnsi="Arial" w:cs="Arial"/>
                <w:sz w:val="18"/>
                <w:szCs w:val="18"/>
              </w:rPr>
              <w:t>6,400</w:t>
            </w:r>
          </w:p>
        </w:tc>
        <w:tc>
          <w:tcPr>
            <w:tcW w:w="1845" w:type="dxa"/>
            <w:vAlign w:val="bottom"/>
          </w:tcPr>
          <w:p w14:paraId="71420C90" w14:textId="77777777" w:rsidR="00305A2D" w:rsidRPr="007E26E3" w:rsidRDefault="00305A2D" w:rsidP="00305A2D">
            <w:pPr>
              <w:tabs>
                <w:tab w:val="decimal" w:pos="1335"/>
              </w:tabs>
              <w:overflowPunct/>
              <w:autoSpaceDE/>
              <w:autoSpaceDN/>
              <w:adjustRightInd/>
              <w:spacing w:line="360" w:lineRule="exact"/>
              <w:textAlignment w:val="auto"/>
              <w:rPr>
                <w:rFonts w:ascii="Arial" w:hAnsi="Arial" w:cs="Arial"/>
                <w:sz w:val="18"/>
                <w:szCs w:val="18"/>
              </w:rPr>
            </w:pPr>
            <w:r w:rsidRPr="007E26E3">
              <w:rPr>
                <w:rFonts w:ascii="Arial" w:hAnsi="Arial" w:cs="Arial"/>
                <w:sz w:val="18"/>
                <w:szCs w:val="18"/>
              </w:rPr>
              <w:t>7,000</w:t>
            </w:r>
          </w:p>
        </w:tc>
      </w:tr>
      <w:tr w:rsidR="007E26E3" w:rsidRPr="007E26E3" w14:paraId="45FC4707" w14:textId="77777777" w:rsidTr="003B55AF">
        <w:trPr>
          <w:trHeight w:val="87"/>
        </w:trPr>
        <w:tc>
          <w:tcPr>
            <w:tcW w:w="5400" w:type="dxa"/>
            <w:shd w:val="clear" w:color="auto" w:fill="auto"/>
            <w:noWrap/>
            <w:vAlign w:val="bottom"/>
            <w:hideMark/>
          </w:tcPr>
          <w:p w14:paraId="3B3A96E4" w14:textId="77777777" w:rsidR="00305A2D" w:rsidRPr="007E26E3" w:rsidRDefault="00305A2D" w:rsidP="00305A2D">
            <w:pPr>
              <w:overflowPunct/>
              <w:autoSpaceDE/>
              <w:autoSpaceDN/>
              <w:adjustRightInd/>
              <w:spacing w:line="360" w:lineRule="exact"/>
              <w:textAlignment w:val="auto"/>
              <w:rPr>
                <w:rFonts w:ascii="Arial" w:hAnsi="Arial" w:cs="Arial"/>
                <w:sz w:val="18"/>
                <w:szCs w:val="18"/>
              </w:rPr>
            </w:pPr>
            <w:r w:rsidRPr="007E26E3">
              <w:rPr>
                <w:rFonts w:ascii="Arial" w:hAnsi="Arial" w:cs="Arial"/>
                <w:sz w:val="18"/>
                <w:szCs w:val="18"/>
              </w:rPr>
              <w:t>Long term</w:t>
            </w:r>
          </w:p>
        </w:tc>
        <w:tc>
          <w:tcPr>
            <w:tcW w:w="1845" w:type="dxa"/>
            <w:shd w:val="clear" w:color="auto" w:fill="auto"/>
            <w:noWrap/>
            <w:vAlign w:val="bottom"/>
          </w:tcPr>
          <w:p w14:paraId="51BB8789" w14:textId="77777777" w:rsidR="00305A2D" w:rsidRPr="007E26E3" w:rsidRDefault="00E259DF" w:rsidP="00305A2D">
            <w:pPr>
              <w:pBdr>
                <w:bottom w:val="single" w:sz="4" w:space="1" w:color="auto"/>
              </w:pBdr>
              <w:tabs>
                <w:tab w:val="decimal" w:pos="1335"/>
              </w:tabs>
              <w:overflowPunct/>
              <w:autoSpaceDE/>
              <w:autoSpaceDN/>
              <w:adjustRightInd/>
              <w:spacing w:line="360" w:lineRule="exact"/>
              <w:textAlignment w:val="auto"/>
              <w:rPr>
                <w:rFonts w:ascii="Arial" w:hAnsi="Arial" w:cs="Arial"/>
                <w:sz w:val="18"/>
                <w:szCs w:val="18"/>
              </w:rPr>
            </w:pPr>
            <w:r w:rsidRPr="007E26E3">
              <w:rPr>
                <w:rFonts w:ascii="Arial" w:hAnsi="Arial" w:cs="Arial"/>
                <w:sz w:val="18"/>
                <w:szCs w:val="18"/>
              </w:rPr>
              <w:t>55,7</w:t>
            </w:r>
            <w:r w:rsidR="009E3554" w:rsidRPr="007E26E3">
              <w:rPr>
                <w:rFonts w:ascii="Arial" w:hAnsi="Arial" w:cs="Arial"/>
                <w:sz w:val="18"/>
                <w:szCs w:val="18"/>
              </w:rPr>
              <w:t>7</w:t>
            </w:r>
            <w:r w:rsidRPr="007E26E3">
              <w:rPr>
                <w:rFonts w:ascii="Arial" w:hAnsi="Arial" w:cs="Arial"/>
                <w:sz w:val="18"/>
                <w:szCs w:val="18"/>
              </w:rPr>
              <w:t>0</w:t>
            </w:r>
          </w:p>
        </w:tc>
        <w:tc>
          <w:tcPr>
            <w:tcW w:w="1845" w:type="dxa"/>
            <w:vAlign w:val="bottom"/>
          </w:tcPr>
          <w:p w14:paraId="224B8364" w14:textId="77777777" w:rsidR="00305A2D" w:rsidRPr="007E26E3" w:rsidRDefault="00305A2D" w:rsidP="00305A2D">
            <w:pPr>
              <w:pBdr>
                <w:bottom w:val="single" w:sz="4" w:space="1" w:color="auto"/>
              </w:pBdr>
              <w:tabs>
                <w:tab w:val="decimal" w:pos="1335"/>
              </w:tabs>
              <w:overflowPunct/>
              <w:autoSpaceDE/>
              <w:autoSpaceDN/>
              <w:adjustRightInd/>
              <w:spacing w:line="360" w:lineRule="exact"/>
              <w:textAlignment w:val="auto"/>
              <w:rPr>
                <w:rFonts w:ascii="Arial" w:hAnsi="Arial" w:cs="Arial"/>
                <w:sz w:val="18"/>
                <w:szCs w:val="18"/>
              </w:rPr>
            </w:pPr>
            <w:r w:rsidRPr="007E26E3">
              <w:rPr>
                <w:rFonts w:ascii="Arial" w:hAnsi="Arial" w:cs="Arial"/>
                <w:sz w:val="18"/>
                <w:szCs w:val="18"/>
              </w:rPr>
              <w:t>47,170</w:t>
            </w:r>
          </w:p>
        </w:tc>
      </w:tr>
      <w:tr w:rsidR="007E26E3" w:rsidRPr="007E26E3" w14:paraId="686984FB" w14:textId="77777777" w:rsidTr="003B55AF">
        <w:trPr>
          <w:trHeight w:val="77"/>
        </w:trPr>
        <w:tc>
          <w:tcPr>
            <w:tcW w:w="5400" w:type="dxa"/>
            <w:shd w:val="clear" w:color="auto" w:fill="auto"/>
            <w:noWrap/>
            <w:vAlign w:val="bottom"/>
            <w:hideMark/>
          </w:tcPr>
          <w:p w14:paraId="7A3DBE1E" w14:textId="77777777" w:rsidR="00305A2D" w:rsidRPr="007E26E3" w:rsidRDefault="00305A2D" w:rsidP="00305A2D">
            <w:pPr>
              <w:overflowPunct/>
              <w:autoSpaceDE/>
              <w:autoSpaceDN/>
              <w:adjustRightInd/>
              <w:spacing w:line="360" w:lineRule="exact"/>
              <w:textAlignment w:val="auto"/>
              <w:rPr>
                <w:rFonts w:ascii="Arial" w:hAnsi="Arial" w:cs="Arial"/>
                <w:sz w:val="18"/>
                <w:szCs w:val="18"/>
              </w:rPr>
            </w:pPr>
            <w:r w:rsidRPr="007E26E3">
              <w:rPr>
                <w:rFonts w:ascii="Arial" w:hAnsi="Arial" w:cs="Arial"/>
                <w:sz w:val="18"/>
                <w:szCs w:val="18"/>
              </w:rPr>
              <w:t>Total</w:t>
            </w:r>
          </w:p>
        </w:tc>
        <w:tc>
          <w:tcPr>
            <w:tcW w:w="1845" w:type="dxa"/>
            <w:shd w:val="clear" w:color="auto" w:fill="auto"/>
            <w:noWrap/>
            <w:vAlign w:val="bottom"/>
          </w:tcPr>
          <w:p w14:paraId="2DB3784A" w14:textId="77777777" w:rsidR="00305A2D" w:rsidRPr="007E26E3" w:rsidRDefault="00E259DF" w:rsidP="00305A2D">
            <w:pPr>
              <w:tabs>
                <w:tab w:val="decimal" w:pos="1335"/>
              </w:tabs>
              <w:overflowPunct/>
              <w:autoSpaceDE/>
              <w:autoSpaceDN/>
              <w:adjustRightInd/>
              <w:spacing w:line="360" w:lineRule="exact"/>
              <w:textAlignment w:val="auto"/>
              <w:rPr>
                <w:rFonts w:ascii="Arial" w:hAnsi="Arial" w:cs="Arial"/>
                <w:sz w:val="18"/>
                <w:szCs w:val="18"/>
              </w:rPr>
            </w:pPr>
            <w:r w:rsidRPr="007E26E3">
              <w:rPr>
                <w:rFonts w:ascii="Arial" w:hAnsi="Arial" w:cs="Arial"/>
                <w:sz w:val="18"/>
                <w:szCs w:val="18"/>
              </w:rPr>
              <w:t>62,170</w:t>
            </w:r>
          </w:p>
        </w:tc>
        <w:tc>
          <w:tcPr>
            <w:tcW w:w="1845" w:type="dxa"/>
            <w:vAlign w:val="bottom"/>
          </w:tcPr>
          <w:p w14:paraId="591A7E3B" w14:textId="77777777" w:rsidR="00305A2D" w:rsidRPr="007E26E3" w:rsidRDefault="00305A2D" w:rsidP="00305A2D">
            <w:pPr>
              <w:tabs>
                <w:tab w:val="decimal" w:pos="1335"/>
              </w:tabs>
              <w:overflowPunct/>
              <w:autoSpaceDE/>
              <w:autoSpaceDN/>
              <w:adjustRightInd/>
              <w:spacing w:line="360" w:lineRule="exact"/>
              <w:textAlignment w:val="auto"/>
              <w:rPr>
                <w:rFonts w:ascii="Arial" w:hAnsi="Arial" w:cs="Arial"/>
                <w:sz w:val="18"/>
                <w:szCs w:val="18"/>
              </w:rPr>
            </w:pPr>
            <w:r w:rsidRPr="007E26E3">
              <w:rPr>
                <w:rFonts w:ascii="Arial" w:hAnsi="Arial" w:cs="Arial"/>
                <w:sz w:val="18"/>
                <w:szCs w:val="18"/>
              </w:rPr>
              <w:t>54,170</w:t>
            </w:r>
          </w:p>
        </w:tc>
      </w:tr>
      <w:tr w:rsidR="007E26E3" w:rsidRPr="007E26E3" w14:paraId="2625CD60" w14:textId="77777777" w:rsidTr="003B55AF">
        <w:trPr>
          <w:trHeight w:val="87"/>
        </w:trPr>
        <w:tc>
          <w:tcPr>
            <w:tcW w:w="5400" w:type="dxa"/>
            <w:shd w:val="clear" w:color="auto" w:fill="auto"/>
            <w:noWrap/>
            <w:vAlign w:val="bottom"/>
            <w:hideMark/>
          </w:tcPr>
          <w:p w14:paraId="331F9270" w14:textId="77777777" w:rsidR="00305A2D" w:rsidRPr="007E26E3" w:rsidRDefault="00305A2D" w:rsidP="00305A2D">
            <w:pPr>
              <w:overflowPunct/>
              <w:autoSpaceDE/>
              <w:autoSpaceDN/>
              <w:adjustRightInd/>
              <w:spacing w:line="360" w:lineRule="exact"/>
              <w:textAlignment w:val="auto"/>
              <w:rPr>
                <w:rFonts w:ascii="Arial" w:hAnsi="Arial" w:cs="Arial"/>
                <w:sz w:val="18"/>
                <w:szCs w:val="18"/>
              </w:rPr>
            </w:pPr>
            <w:r w:rsidRPr="007E26E3">
              <w:rPr>
                <w:rFonts w:ascii="Arial" w:hAnsi="Arial" w:cs="Arial"/>
                <w:sz w:val="18"/>
                <w:szCs w:val="18"/>
              </w:rPr>
              <w:t>Less</w:t>
            </w:r>
            <w:r w:rsidRPr="007E26E3">
              <w:rPr>
                <w:rFonts w:ascii="Arial" w:hAnsi="Arial" w:cs="Arial"/>
                <w:sz w:val="18"/>
                <w:szCs w:val="18"/>
                <w:cs/>
              </w:rPr>
              <w:t>:</w:t>
            </w:r>
            <w:r w:rsidRPr="007E26E3">
              <w:rPr>
                <w:rFonts w:ascii="Arial" w:hAnsi="Arial" w:cs="Arial"/>
                <w:sz w:val="18"/>
                <w:szCs w:val="18"/>
              </w:rPr>
              <w:t xml:space="preserve"> </w:t>
            </w:r>
            <w:r w:rsidR="009B2364" w:rsidRPr="007E26E3">
              <w:rPr>
                <w:rFonts w:ascii="Arial" w:hAnsi="Arial" w:cs="Arial"/>
                <w:sz w:val="18"/>
                <w:szCs w:val="18"/>
              </w:rPr>
              <w:t>Deferred d</w:t>
            </w:r>
            <w:r w:rsidRPr="007E26E3">
              <w:rPr>
                <w:rFonts w:ascii="Arial" w:hAnsi="Arial" w:cs="Arial"/>
                <w:sz w:val="18"/>
                <w:szCs w:val="18"/>
              </w:rPr>
              <w:t>ebentures issue expense</w:t>
            </w:r>
            <w:r w:rsidR="00E31588" w:rsidRPr="007E26E3">
              <w:rPr>
                <w:rFonts w:ascii="Arial" w:hAnsi="Arial" w:cs="Arial"/>
                <w:sz w:val="18"/>
                <w:szCs w:val="18"/>
              </w:rPr>
              <w:t>s</w:t>
            </w:r>
          </w:p>
        </w:tc>
        <w:tc>
          <w:tcPr>
            <w:tcW w:w="1845" w:type="dxa"/>
            <w:shd w:val="clear" w:color="auto" w:fill="auto"/>
            <w:noWrap/>
            <w:vAlign w:val="bottom"/>
          </w:tcPr>
          <w:p w14:paraId="5D4192D3" w14:textId="77777777" w:rsidR="00305A2D" w:rsidRPr="007E26E3" w:rsidRDefault="00E259DF" w:rsidP="00305A2D">
            <w:pPr>
              <w:pBdr>
                <w:bottom w:val="single" w:sz="4" w:space="1" w:color="auto"/>
              </w:pBdr>
              <w:tabs>
                <w:tab w:val="decimal" w:pos="1335"/>
              </w:tabs>
              <w:overflowPunct/>
              <w:autoSpaceDE/>
              <w:autoSpaceDN/>
              <w:adjustRightInd/>
              <w:spacing w:line="360" w:lineRule="exact"/>
              <w:textAlignment w:val="auto"/>
              <w:rPr>
                <w:rFonts w:ascii="Arial" w:hAnsi="Arial" w:cs="Arial"/>
                <w:sz w:val="18"/>
                <w:szCs w:val="18"/>
                <w:cs/>
              </w:rPr>
            </w:pPr>
            <w:r w:rsidRPr="007E26E3">
              <w:rPr>
                <w:rFonts w:ascii="Arial" w:hAnsi="Arial" w:cs="Arial"/>
                <w:sz w:val="18"/>
                <w:szCs w:val="18"/>
                <w:cs/>
              </w:rPr>
              <w:t>(</w:t>
            </w:r>
            <w:r w:rsidRPr="007E26E3">
              <w:rPr>
                <w:rFonts w:ascii="Arial" w:hAnsi="Arial" w:cs="Arial"/>
                <w:sz w:val="18"/>
                <w:szCs w:val="18"/>
              </w:rPr>
              <w:t>59</w:t>
            </w:r>
            <w:r w:rsidRPr="007E26E3">
              <w:rPr>
                <w:rFonts w:ascii="Arial" w:hAnsi="Arial" w:cs="Arial"/>
                <w:sz w:val="18"/>
                <w:szCs w:val="18"/>
                <w:cs/>
              </w:rPr>
              <w:t>)</w:t>
            </w:r>
          </w:p>
        </w:tc>
        <w:tc>
          <w:tcPr>
            <w:tcW w:w="1845" w:type="dxa"/>
            <w:vAlign w:val="bottom"/>
          </w:tcPr>
          <w:p w14:paraId="37AA9513" w14:textId="77777777" w:rsidR="00305A2D" w:rsidRPr="007E26E3" w:rsidRDefault="00305A2D" w:rsidP="00305A2D">
            <w:pPr>
              <w:pBdr>
                <w:bottom w:val="single" w:sz="4" w:space="1" w:color="auto"/>
              </w:pBdr>
              <w:tabs>
                <w:tab w:val="decimal" w:pos="1335"/>
              </w:tabs>
              <w:overflowPunct/>
              <w:autoSpaceDE/>
              <w:autoSpaceDN/>
              <w:adjustRightInd/>
              <w:spacing w:line="360" w:lineRule="exact"/>
              <w:textAlignment w:val="auto"/>
              <w:rPr>
                <w:rFonts w:ascii="Arial" w:hAnsi="Arial" w:cs="Arial"/>
                <w:sz w:val="18"/>
                <w:szCs w:val="18"/>
                <w:cs/>
              </w:rPr>
            </w:pPr>
            <w:r w:rsidRPr="007E26E3">
              <w:rPr>
                <w:rFonts w:ascii="Arial" w:hAnsi="Arial" w:cs="Arial"/>
                <w:sz w:val="18"/>
                <w:szCs w:val="18"/>
                <w:cs/>
              </w:rPr>
              <w:t>(</w:t>
            </w:r>
            <w:r w:rsidRPr="007E26E3">
              <w:rPr>
                <w:rFonts w:ascii="Arial" w:hAnsi="Arial" w:cs="Arial"/>
                <w:sz w:val="18"/>
                <w:szCs w:val="18"/>
              </w:rPr>
              <w:t>54</w:t>
            </w:r>
            <w:r w:rsidRPr="007E26E3">
              <w:rPr>
                <w:rFonts w:ascii="Arial" w:hAnsi="Arial" w:cs="Arial"/>
                <w:sz w:val="18"/>
                <w:szCs w:val="18"/>
                <w:cs/>
              </w:rPr>
              <w:t>)</w:t>
            </w:r>
          </w:p>
        </w:tc>
      </w:tr>
      <w:tr w:rsidR="007E26E3" w:rsidRPr="007E26E3" w14:paraId="70C01C73" w14:textId="77777777" w:rsidTr="003B55AF">
        <w:trPr>
          <w:trHeight w:val="77"/>
        </w:trPr>
        <w:tc>
          <w:tcPr>
            <w:tcW w:w="5400" w:type="dxa"/>
            <w:shd w:val="clear" w:color="auto" w:fill="auto"/>
            <w:noWrap/>
            <w:vAlign w:val="bottom"/>
            <w:hideMark/>
          </w:tcPr>
          <w:p w14:paraId="13449CB1" w14:textId="77777777" w:rsidR="00305A2D" w:rsidRPr="007E26E3" w:rsidRDefault="00305A2D" w:rsidP="00305A2D">
            <w:pPr>
              <w:overflowPunct/>
              <w:autoSpaceDE/>
              <w:autoSpaceDN/>
              <w:adjustRightInd/>
              <w:spacing w:line="360" w:lineRule="exact"/>
              <w:textAlignment w:val="auto"/>
              <w:rPr>
                <w:rFonts w:ascii="Arial" w:hAnsi="Arial" w:cs="Arial"/>
                <w:sz w:val="18"/>
                <w:szCs w:val="18"/>
              </w:rPr>
            </w:pPr>
            <w:r w:rsidRPr="007E26E3">
              <w:rPr>
                <w:rFonts w:ascii="Arial" w:hAnsi="Arial" w:cs="Arial"/>
                <w:sz w:val="18"/>
                <w:szCs w:val="18"/>
              </w:rPr>
              <w:t xml:space="preserve">Total </w:t>
            </w:r>
            <w:r w:rsidR="009B2364" w:rsidRPr="007E26E3">
              <w:rPr>
                <w:rFonts w:ascii="Arial" w:hAnsi="Arial" w:cs="Arial"/>
                <w:sz w:val="18"/>
                <w:szCs w:val="18"/>
              </w:rPr>
              <w:t>d</w:t>
            </w:r>
            <w:r w:rsidRPr="007E26E3">
              <w:rPr>
                <w:rFonts w:ascii="Arial" w:hAnsi="Arial" w:cs="Arial"/>
                <w:sz w:val="18"/>
                <w:szCs w:val="18"/>
              </w:rPr>
              <w:t>ebentures</w:t>
            </w:r>
          </w:p>
        </w:tc>
        <w:tc>
          <w:tcPr>
            <w:tcW w:w="1845" w:type="dxa"/>
            <w:shd w:val="clear" w:color="auto" w:fill="auto"/>
            <w:noWrap/>
            <w:vAlign w:val="bottom"/>
          </w:tcPr>
          <w:p w14:paraId="4A3BEA59" w14:textId="77777777" w:rsidR="00305A2D" w:rsidRPr="007E26E3" w:rsidRDefault="00E259DF" w:rsidP="00305A2D">
            <w:pPr>
              <w:pBdr>
                <w:bottom w:val="single" w:sz="4" w:space="1" w:color="auto"/>
              </w:pBdr>
              <w:tabs>
                <w:tab w:val="decimal" w:pos="1335"/>
              </w:tabs>
              <w:overflowPunct/>
              <w:autoSpaceDE/>
              <w:autoSpaceDN/>
              <w:adjustRightInd/>
              <w:spacing w:line="360" w:lineRule="exact"/>
              <w:textAlignment w:val="auto"/>
              <w:rPr>
                <w:rFonts w:ascii="Arial" w:hAnsi="Arial" w:cs="Arial"/>
                <w:sz w:val="18"/>
                <w:szCs w:val="18"/>
              </w:rPr>
            </w:pPr>
            <w:r w:rsidRPr="007E26E3">
              <w:rPr>
                <w:rFonts w:ascii="Arial" w:hAnsi="Arial" w:cs="Arial"/>
                <w:sz w:val="18"/>
                <w:szCs w:val="18"/>
              </w:rPr>
              <w:t>62,111</w:t>
            </w:r>
          </w:p>
        </w:tc>
        <w:tc>
          <w:tcPr>
            <w:tcW w:w="1845" w:type="dxa"/>
            <w:vAlign w:val="bottom"/>
          </w:tcPr>
          <w:p w14:paraId="779A2D13" w14:textId="77777777" w:rsidR="00305A2D" w:rsidRPr="007E26E3" w:rsidRDefault="00305A2D" w:rsidP="00305A2D">
            <w:pPr>
              <w:pBdr>
                <w:bottom w:val="single" w:sz="4" w:space="1" w:color="auto"/>
              </w:pBdr>
              <w:tabs>
                <w:tab w:val="decimal" w:pos="1335"/>
              </w:tabs>
              <w:overflowPunct/>
              <w:autoSpaceDE/>
              <w:autoSpaceDN/>
              <w:adjustRightInd/>
              <w:spacing w:line="360" w:lineRule="exact"/>
              <w:textAlignment w:val="auto"/>
              <w:rPr>
                <w:rFonts w:ascii="Arial" w:hAnsi="Arial" w:cs="Arial"/>
                <w:sz w:val="18"/>
                <w:szCs w:val="18"/>
              </w:rPr>
            </w:pPr>
            <w:r w:rsidRPr="007E26E3">
              <w:rPr>
                <w:rFonts w:ascii="Arial" w:hAnsi="Arial" w:cs="Arial"/>
                <w:sz w:val="18"/>
                <w:szCs w:val="18"/>
              </w:rPr>
              <w:t>54,116</w:t>
            </w:r>
          </w:p>
        </w:tc>
      </w:tr>
      <w:tr w:rsidR="007E26E3" w:rsidRPr="007E26E3" w14:paraId="5391FC65" w14:textId="77777777" w:rsidTr="003B55AF">
        <w:trPr>
          <w:trHeight w:val="42"/>
        </w:trPr>
        <w:tc>
          <w:tcPr>
            <w:tcW w:w="5400" w:type="dxa"/>
            <w:shd w:val="clear" w:color="auto" w:fill="auto"/>
            <w:noWrap/>
            <w:vAlign w:val="bottom"/>
            <w:hideMark/>
          </w:tcPr>
          <w:p w14:paraId="15104D02" w14:textId="77777777" w:rsidR="00305A2D" w:rsidRPr="007E26E3" w:rsidRDefault="00305A2D" w:rsidP="00305A2D">
            <w:pPr>
              <w:overflowPunct/>
              <w:autoSpaceDE/>
              <w:autoSpaceDN/>
              <w:adjustRightInd/>
              <w:spacing w:line="360" w:lineRule="exact"/>
              <w:textAlignment w:val="auto"/>
              <w:rPr>
                <w:rFonts w:ascii="Arial" w:hAnsi="Arial" w:cs="Arial"/>
                <w:sz w:val="18"/>
                <w:szCs w:val="18"/>
              </w:rPr>
            </w:pPr>
            <w:r w:rsidRPr="007E26E3">
              <w:rPr>
                <w:rFonts w:ascii="Arial" w:hAnsi="Arial" w:cs="Arial"/>
                <w:sz w:val="18"/>
                <w:szCs w:val="18"/>
              </w:rPr>
              <w:t>Grand total</w:t>
            </w:r>
          </w:p>
        </w:tc>
        <w:tc>
          <w:tcPr>
            <w:tcW w:w="1845" w:type="dxa"/>
            <w:shd w:val="clear" w:color="auto" w:fill="auto"/>
            <w:noWrap/>
            <w:vAlign w:val="bottom"/>
          </w:tcPr>
          <w:p w14:paraId="2D67087D" w14:textId="77777777" w:rsidR="00305A2D" w:rsidRPr="007E26E3" w:rsidRDefault="00E259DF" w:rsidP="00305A2D">
            <w:pPr>
              <w:pBdr>
                <w:bottom w:val="double" w:sz="4" w:space="1" w:color="auto"/>
              </w:pBdr>
              <w:tabs>
                <w:tab w:val="decimal" w:pos="1335"/>
              </w:tabs>
              <w:overflowPunct/>
              <w:autoSpaceDE/>
              <w:autoSpaceDN/>
              <w:adjustRightInd/>
              <w:spacing w:line="360" w:lineRule="exact"/>
              <w:textAlignment w:val="auto"/>
              <w:rPr>
                <w:rFonts w:ascii="Arial" w:hAnsi="Arial" w:cs="Arial"/>
                <w:sz w:val="18"/>
                <w:szCs w:val="18"/>
              </w:rPr>
            </w:pPr>
            <w:r w:rsidRPr="007E26E3">
              <w:rPr>
                <w:rFonts w:ascii="Arial" w:hAnsi="Arial" w:cs="Arial"/>
                <w:sz w:val="18"/>
                <w:szCs w:val="18"/>
              </w:rPr>
              <w:t>80,154</w:t>
            </w:r>
          </w:p>
        </w:tc>
        <w:tc>
          <w:tcPr>
            <w:tcW w:w="1845" w:type="dxa"/>
            <w:vAlign w:val="bottom"/>
          </w:tcPr>
          <w:p w14:paraId="64BD772E" w14:textId="77777777" w:rsidR="00305A2D" w:rsidRPr="007E26E3" w:rsidRDefault="00305A2D" w:rsidP="00305A2D">
            <w:pPr>
              <w:pBdr>
                <w:bottom w:val="double" w:sz="4" w:space="1" w:color="auto"/>
              </w:pBdr>
              <w:tabs>
                <w:tab w:val="decimal" w:pos="1335"/>
              </w:tabs>
              <w:overflowPunct/>
              <w:autoSpaceDE/>
              <w:autoSpaceDN/>
              <w:adjustRightInd/>
              <w:spacing w:line="360" w:lineRule="exact"/>
              <w:textAlignment w:val="auto"/>
              <w:rPr>
                <w:rFonts w:ascii="Arial" w:hAnsi="Arial" w:cs="Arial"/>
                <w:sz w:val="18"/>
                <w:szCs w:val="18"/>
              </w:rPr>
            </w:pPr>
            <w:r w:rsidRPr="007E26E3">
              <w:rPr>
                <w:rFonts w:ascii="Arial" w:hAnsi="Arial" w:cs="Arial"/>
                <w:sz w:val="18"/>
                <w:szCs w:val="18"/>
              </w:rPr>
              <w:t>87,421</w:t>
            </w:r>
          </w:p>
        </w:tc>
      </w:tr>
    </w:tbl>
    <w:p w14:paraId="228CA2FB" w14:textId="77777777" w:rsidR="00FB37B8" w:rsidRPr="007E26E3" w:rsidRDefault="003B55AF" w:rsidP="009B2364">
      <w:pPr>
        <w:widowControl w:val="0"/>
        <w:overflowPunct/>
        <w:spacing w:before="240" w:after="120" w:line="380" w:lineRule="exact"/>
        <w:ind w:left="547" w:hanging="547"/>
        <w:jc w:val="thaiDistribute"/>
        <w:textAlignment w:val="auto"/>
        <w:rPr>
          <w:rFonts w:ascii="Arial" w:hAnsi="Arial" w:cs="Arial"/>
          <w:szCs w:val="22"/>
        </w:rPr>
      </w:pPr>
      <w:r w:rsidRPr="007E26E3">
        <w:rPr>
          <w:rFonts w:ascii="Arial" w:hAnsi="Arial" w:cs="Arial"/>
          <w:b/>
          <w:bCs/>
          <w:szCs w:val="22"/>
        </w:rPr>
        <w:t>2</w:t>
      </w:r>
      <w:r w:rsidR="00701A26" w:rsidRPr="007E26E3">
        <w:rPr>
          <w:rFonts w:ascii="Arial" w:hAnsi="Arial" w:cs="Arial"/>
          <w:b/>
          <w:bCs/>
          <w:szCs w:val="22"/>
        </w:rPr>
        <w:t>2</w:t>
      </w:r>
      <w:r w:rsidR="00FB37B8" w:rsidRPr="007E26E3">
        <w:rPr>
          <w:rFonts w:ascii="Arial" w:hAnsi="Arial" w:cs="Arial"/>
          <w:b/>
          <w:bCs/>
          <w:szCs w:val="22"/>
          <w:cs/>
        </w:rPr>
        <w:t>.1</w:t>
      </w:r>
      <w:r w:rsidR="00FB37B8" w:rsidRPr="007E26E3">
        <w:rPr>
          <w:rFonts w:ascii="Arial" w:hAnsi="Arial" w:cs="Arial"/>
          <w:szCs w:val="22"/>
          <w:cs/>
        </w:rPr>
        <w:t xml:space="preserve"> </w:t>
      </w:r>
      <w:r w:rsidR="00FB37B8" w:rsidRPr="007E26E3">
        <w:rPr>
          <w:rFonts w:ascii="Arial" w:hAnsi="Arial" w:cs="Arial"/>
          <w:szCs w:val="22"/>
        </w:rPr>
        <w:tab/>
        <w:t xml:space="preserve">As at </w:t>
      </w:r>
      <w:r w:rsidR="002833F6" w:rsidRPr="007E26E3">
        <w:rPr>
          <w:rFonts w:ascii="Arial" w:hAnsi="Arial" w:cs="Arial"/>
          <w:szCs w:val="22"/>
        </w:rPr>
        <w:t>31 December 2021 and 2020</w:t>
      </w:r>
      <w:r w:rsidR="00FB37B8" w:rsidRPr="007E26E3">
        <w:rPr>
          <w:rFonts w:ascii="Arial" w:hAnsi="Arial" w:cs="Arial"/>
          <w:szCs w:val="22"/>
        </w:rPr>
        <w:t xml:space="preserve">, interest rates </w:t>
      </w:r>
      <w:r w:rsidR="00FB37B8" w:rsidRPr="007E26E3">
        <w:rPr>
          <w:rFonts w:ascii="Arial" w:hAnsi="Arial" w:cs="Arial"/>
          <w:szCs w:val="22"/>
          <w:cs/>
        </w:rPr>
        <w:t>(</w:t>
      </w:r>
      <w:r w:rsidR="00FB37B8" w:rsidRPr="007E26E3">
        <w:rPr>
          <w:rFonts w:ascii="Arial" w:hAnsi="Arial" w:cs="Arial"/>
          <w:szCs w:val="22"/>
        </w:rPr>
        <w:t>percentage</w:t>
      </w:r>
      <w:r w:rsidR="00500DBF" w:rsidRPr="007E26E3">
        <w:rPr>
          <w:rFonts w:ascii="Arial" w:hAnsi="Arial" w:cs="Arial"/>
          <w:szCs w:val="22"/>
        </w:rPr>
        <w:t xml:space="preserve"> per annum</w:t>
      </w:r>
      <w:r w:rsidR="00FB37B8" w:rsidRPr="007E26E3">
        <w:rPr>
          <w:rFonts w:ascii="Arial" w:hAnsi="Arial" w:cs="Arial"/>
          <w:szCs w:val="22"/>
          <w:cs/>
        </w:rPr>
        <w:t>)</w:t>
      </w:r>
      <w:r w:rsidR="00FB37B8" w:rsidRPr="007E26E3">
        <w:rPr>
          <w:rFonts w:ascii="Arial" w:hAnsi="Arial" w:cs="Arial"/>
          <w:szCs w:val="22"/>
        </w:rPr>
        <w:t xml:space="preserve">, maturity dates and interest payment </w:t>
      </w:r>
      <w:r w:rsidR="007C4F83" w:rsidRPr="007E26E3">
        <w:rPr>
          <w:rFonts w:ascii="Arial" w:hAnsi="Arial" w:cs="Arial"/>
          <w:szCs w:val="22"/>
        </w:rPr>
        <w:t>of notes payable and borrowing</w:t>
      </w:r>
      <w:r w:rsidR="0097388B" w:rsidRPr="007E26E3">
        <w:rPr>
          <w:rFonts w:ascii="Arial" w:hAnsi="Arial" w:cs="Arial"/>
          <w:szCs w:val="22"/>
        </w:rPr>
        <w:t>s</w:t>
      </w:r>
      <w:r w:rsidR="007C4F83" w:rsidRPr="007E26E3">
        <w:rPr>
          <w:rFonts w:ascii="Arial" w:hAnsi="Arial" w:cs="Arial"/>
          <w:szCs w:val="22"/>
        </w:rPr>
        <w:t xml:space="preserve"> were </w:t>
      </w:r>
      <w:r w:rsidR="00FB37B8" w:rsidRPr="007E26E3">
        <w:rPr>
          <w:rFonts w:ascii="Arial" w:hAnsi="Arial" w:cs="Arial"/>
          <w:szCs w:val="22"/>
        </w:rPr>
        <w:t>as follows</w:t>
      </w:r>
      <w:r w:rsidR="00FB37B8" w:rsidRPr="007E26E3">
        <w:rPr>
          <w:rFonts w:ascii="Arial" w:hAnsi="Arial" w:cs="Arial"/>
          <w:szCs w:val="22"/>
          <w:cs/>
        </w:rPr>
        <w:t>:</w:t>
      </w:r>
    </w:p>
    <w:tbl>
      <w:tblPr>
        <w:tblW w:w="9090" w:type="dxa"/>
        <w:tblInd w:w="450" w:type="dxa"/>
        <w:tblLook w:val="04A0" w:firstRow="1" w:lastRow="0" w:firstColumn="1" w:lastColumn="0" w:noHBand="0" w:noVBand="1"/>
      </w:tblPr>
      <w:tblGrid>
        <w:gridCol w:w="300"/>
        <w:gridCol w:w="2129"/>
        <w:gridCol w:w="1351"/>
        <w:gridCol w:w="223"/>
        <w:gridCol w:w="1351"/>
        <w:gridCol w:w="223"/>
        <w:gridCol w:w="3513"/>
      </w:tblGrid>
      <w:tr w:rsidR="007E26E3" w:rsidRPr="007E26E3" w14:paraId="18C776FD" w14:textId="77777777" w:rsidTr="00D2190B">
        <w:trPr>
          <w:trHeight w:val="189"/>
        </w:trPr>
        <w:tc>
          <w:tcPr>
            <w:tcW w:w="300" w:type="dxa"/>
            <w:tcBorders>
              <w:top w:val="nil"/>
              <w:left w:val="nil"/>
              <w:bottom w:val="nil"/>
              <w:right w:val="nil"/>
            </w:tcBorders>
            <w:shd w:val="clear" w:color="auto" w:fill="auto"/>
            <w:noWrap/>
            <w:vAlign w:val="bottom"/>
            <w:hideMark/>
          </w:tcPr>
          <w:p w14:paraId="08554D6E" w14:textId="77777777" w:rsidR="00305A2D" w:rsidRPr="007E26E3" w:rsidRDefault="00305A2D" w:rsidP="00422551">
            <w:pPr>
              <w:overflowPunct/>
              <w:autoSpaceDE/>
              <w:autoSpaceDN/>
              <w:adjustRightInd/>
              <w:spacing w:line="320" w:lineRule="exact"/>
              <w:textAlignment w:val="auto"/>
              <w:rPr>
                <w:rFonts w:ascii="Arial" w:hAnsi="Arial" w:cs="Arial"/>
                <w:sz w:val="18"/>
                <w:szCs w:val="18"/>
              </w:rPr>
            </w:pPr>
          </w:p>
        </w:tc>
        <w:tc>
          <w:tcPr>
            <w:tcW w:w="2129" w:type="dxa"/>
            <w:tcBorders>
              <w:top w:val="nil"/>
              <w:left w:val="nil"/>
              <w:bottom w:val="nil"/>
              <w:right w:val="nil"/>
            </w:tcBorders>
            <w:shd w:val="clear" w:color="auto" w:fill="auto"/>
            <w:noWrap/>
            <w:vAlign w:val="bottom"/>
            <w:hideMark/>
          </w:tcPr>
          <w:p w14:paraId="4B882B0F" w14:textId="77777777" w:rsidR="00305A2D" w:rsidRPr="007E26E3" w:rsidRDefault="00305A2D" w:rsidP="00422551">
            <w:pPr>
              <w:overflowPunct/>
              <w:autoSpaceDE/>
              <w:autoSpaceDN/>
              <w:adjustRightInd/>
              <w:spacing w:line="320" w:lineRule="exact"/>
              <w:textAlignment w:val="auto"/>
              <w:rPr>
                <w:rFonts w:ascii="Arial" w:hAnsi="Arial" w:cs="Arial"/>
                <w:sz w:val="18"/>
                <w:szCs w:val="18"/>
              </w:rPr>
            </w:pPr>
          </w:p>
        </w:tc>
        <w:tc>
          <w:tcPr>
            <w:tcW w:w="6661" w:type="dxa"/>
            <w:gridSpan w:val="5"/>
            <w:tcBorders>
              <w:top w:val="nil"/>
              <w:left w:val="nil"/>
              <w:bottom w:val="single" w:sz="4" w:space="0" w:color="auto"/>
              <w:right w:val="nil"/>
            </w:tcBorders>
            <w:shd w:val="clear" w:color="auto" w:fill="auto"/>
            <w:noWrap/>
            <w:vAlign w:val="center"/>
            <w:hideMark/>
          </w:tcPr>
          <w:p w14:paraId="41E8BDD5" w14:textId="77777777" w:rsidR="00305A2D" w:rsidRPr="007E26E3" w:rsidRDefault="00305A2D" w:rsidP="00422551">
            <w:pPr>
              <w:overflowPunct/>
              <w:autoSpaceDE/>
              <w:autoSpaceDN/>
              <w:adjustRightInd/>
              <w:spacing w:line="320" w:lineRule="exact"/>
              <w:jc w:val="center"/>
              <w:textAlignment w:val="auto"/>
              <w:rPr>
                <w:rFonts w:ascii="Arial" w:hAnsi="Arial" w:cs="Arial"/>
                <w:sz w:val="18"/>
                <w:szCs w:val="18"/>
              </w:rPr>
            </w:pPr>
            <w:r w:rsidRPr="007E26E3">
              <w:rPr>
                <w:rFonts w:ascii="Arial" w:hAnsi="Arial" w:cs="Arial"/>
                <w:sz w:val="18"/>
                <w:szCs w:val="18"/>
              </w:rPr>
              <w:t>31 December 2021</w:t>
            </w:r>
          </w:p>
        </w:tc>
      </w:tr>
      <w:tr w:rsidR="007E26E3" w:rsidRPr="007E26E3" w14:paraId="04691BBC" w14:textId="77777777" w:rsidTr="00D2190B">
        <w:trPr>
          <w:trHeight w:val="452"/>
        </w:trPr>
        <w:tc>
          <w:tcPr>
            <w:tcW w:w="300" w:type="dxa"/>
            <w:tcBorders>
              <w:top w:val="nil"/>
              <w:left w:val="nil"/>
              <w:bottom w:val="nil"/>
              <w:right w:val="nil"/>
            </w:tcBorders>
            <w:shd w:val="clear" w:color="auto" w:fill="auto"/>
            <w:noWrap/>
            <w:vAlign w:val="bottom"/>
            <w:hideMark/>
          </w:tcPr>
          <w:p w14:paraId="372C7CE3" w14:textId="77777777" w:rsidR="00305A2D" w:rsidRPr="007E26E3" w:rsidRDefault="00305A2D" w:rsidP="00422551">
            <w:pPr>
              <w:overflowPunct/>
              <w:autoSpaceDE/>
              <w:autoSpaceDN/>
              <w:adjustRightInd/>
              <w:spacing w:line="320" w:lineRule="exact"/>
              <w:jc w:val="center"/>
              <w:textAlignment w:val="auto"/>
              <w:rPr>
                <w:rFonts w:ascii="Arial" w:hAnsi="Arial" w:cs="Arial"/>
                <w:sz w:val="18"/>
                <w:szCs w:val="18"/>
              </w:rPr>
            </w:pPr>
          </w:p>
        </w:tc>
        <w:tc>
          <w:tcPr>
            <w:tcW w:w="2129" w:type="dxa"/>
            <w:tcBorders>
              <w:top w:val="nil"/>
              <w:left w:val="nil"/>
              <w:bottom w:val="nil"/>
              <w:right w:val="nil"/>
            </w:tcBorders>
            <w:shd w:val="clear" w:color="auto" w:fill="auto"/>
            <w:noWrap/>
            <w:vAlign w:val="bottom"/>
            <w:hideMark/>
          </w:tcPr>
          <w:p w14:paraId="40BFD40D" w14:textId="77777777" w:rsidR="00305A2D" w:rsidRPr="007E26E3" w:rsidRDefault="00305A2D" w:rsidP="00422551">
            <w:pPr>
              <w:overflowPunct/>
              <w:autoSpaceDE/>
              <w:autoSpaceDN/>
              <w:adjustRightInd/>
              <w:spacing w:line="320" w:lineRule="exact"/>
              <w:textAlignment w:val="auto"/>
              <w:rPr>
                <w:rFonts w:ascii="Arial" w:hAnsi="Arial" w:cs="Arial"/>
                <w:sz w:val="18"/>
                <w:szCs w:val="18"/>
              </w:rPr>
            </w:pPr>
          </w:p>
        </w:tc>
        <w:tc>
          <w:tcPr>
            <w:tcW w:w="1351" w:type="dxa"/>
            <w:tcBorders>
              <w:top w:val="nil"/>
              <w:left w:val="nil"/>
              <w:bottom w:val="nil"/>
              <w:right w:val="nil"/>
            </w:tcBorders>
            <w:shd w:val="clear" w:color="auto" w:fill="auto"/>
            <w:noWrap/>
            <w:vAlign w:val="center"/>
            <w:hideMark/>
          </w:tcPr>
          <w:p w14:paraId="1A36CA6C" w14:textId="77777777" w:rsidR="00305A2D" w:rsidRPr="007E26E3" w:rsidRDefault="00305A2D" w:rsidP="00422551">
            <w:pPr>
              <w:overflowPunct/>
              <w:autoSpaceDE/>
              <w:autoSpaceDN/>
              <w:adjustRightInd/>
              <w:spacing w:line="320" w:lineRule="exact"/>
              <w:jc w:val="center"/>
              <w:textAlignment w:val="auto"/>
              <w:rPr>
                <w:rFonts w:ascii="Arial" w:hAnsi="Arial" w:cs="Arial"/>
                <w:sz w:val="18"/>
                <w:szCs w:val="18"/>
              </w:rPr>
            </w:pPr>
            <w:r w:rsidRPr="007E26E3">
              <w:rPr>
                <w:rFonts w:ascii="Arial" w:hAnsi="Arial" w:cs="Arial"/>
                <w:sz w:val="18"/>
                <w:szCs w:val="18"/>
              </w:rPr>
              <w:t>Interest rate</w:t>
            </w:r>
          </w:p>
        </w:tc>
        <w:tc>
          <w:tcPr>
            <w:tcW w:w="223" w:type="dxa"/>
            <w:tcBorders>
              <w:top w:val="nil"/>
              <w:left w:val="nil"/>
              <w:bottom w:val="nil"/>
              <w:right w:val="nil"/>
            </w:tcBorders>
            <w:shd w:val="clear" w:color="auto" w:fill="auto"/>
            <w:noWrap/>
            <w:vAlign w:val="center"/>
            <w:hideMark/>
          </w:tcPr>
          <w:p w14:paraId="43004097" w14:textId="77777777" w:rsidR="00305A2D" w:rsidRPr="007E26E3" w:rsidRDefault="00305A2D" w:rsidP="00422551">
            <w:pPr>
              <w:overflowPunct/>
              <w:autoSpaceDE/>
              <w:autoSpaceDN/>
              <w:adjustRightInd/>
              <w:spacing w:line="320" w:lineRule="exact"/>
              <w:jc w:val="center"/>
              <w:textAlignment w:val="auto"/>
              <w:rPr>
                <w:rFonts w:ascii="Arial" w:hAnsi="Arial" w:cs="Arial"/>
                <w:sz w:val="18"/>
                <w:szCs w:val="18"/>
              </w:rPr>
            </w:pPr>
          </w:p>
        </w:tc>
        <w:tc>
          <w:tcPr>
            <w:tcW w:w="1351" w:type="dxa"/>
            <w:tcBorders>
              <w:top w:val="nil"/>
              <w:left w:val="nil"/>
              <w:bottom w:val="nil"/>
              <w:right w:val="nil"/>
            </w:tcBorders>
            <w:shd w:val="clear" w:color="auto" w:fill="auto"/>
            <w:noWrap/>
            <w:hideMark/>
          </w:tcPr>
          <w:p w14:paraId="7BBAB2E6" w14:textId="77777777" w:rsidR="00305A2D" w:rsidRPr="007E26E3" w:rsidRDefault="00305A2D" w:rsidP="00422551">
            <w:pPr>
              <w:overflowPunct/>
              <w:autoSpaceDE/>
              <w:autoSpaceDN/>
              <w:adjustRightInd/>
              <w:spacing w:line="320" w:lineRule="exact"/>
              <w:jc w:val="center"/>
              <w:textAlignment w:val="auto"/>
              <w:rPr>
                <w:rFonts w:ascii="Arial" w:hAnsi="Arial" w:cs="Arial"/>
                <w:sz w:val="18"/>
                <w:szCs w:val="18"/>
              </w:rPr>
            </w:pPr>
          </w:p>
        </w:tc>
        <w:tc>
          <w:tcPr>
            <w:tcW w:w="223" w:type="dxa"/>
            <w:tcBorders>
              <w:top w:val="nil"/>
              <w:left w:val="nil"/>
              <w:bottom w:val="nil"/>
              <w:right w:val="nil"/>
            </w:tcBorders>
            <w:shd w:val="clear" w:color="auto" w:fill="auto"/>
            <w:noWrap/>
            <w:vAlign w:val="center"/>
            <w:hideMark/>
          </w:tcPr>
          <w:p w14:paraId="446E1DC9" w14:textId="77777777" w:rsidR="00305A2D" w:rsidRPr="007E26E3" w:rsidRDefault="00305A2D" w:rsidP="00422551">
            <w:pPr>
              <w:overflowPunct/>
              <w:autoSpaceDE/>
              <w:autoSpaceDN/>
              <w:adjustRightInd/>
              <w:spacing w:line="320" w:lineRule="exact"/>
              <w:jc w:val="center"/>
              <w:textAlignment w:val="auto"/>
              <w:rPr>
                <w:rFonts w:ascii="Arial" w:hAnsi="Arial" w:cs="Arial"/>
                <w:sz w:val="18"/>
                <w:szCs w:val="18"/>
              </w:rPr>
            </w:pPr>
          </w:p>
        </w:tc>
        <w:tc>
          <w:tcPr>
            <w:tcW w:w="3513" w:type="dxa"/>
            <w:vMerge w:val="restart"/>
            <w:tcBorders>
              <w:top w:val="nil"/>
              <w:left w:val="nil"/>
              <w:bottom w:val="single" w:sz="4" w:space="0" w:color="000000"/>
              <w:right w:val="nil"/>
            </w:tcBorders>
            <w:shd w:val="clear" w:color="auto" w:fill="auto"/>
            <w:noWrap/>
            <w:vAlign w:val="bottom"/>
            <w:hideMark/>
          </w:tcPr>
          <w:p w14:paraId="4F798827" w14:textId="77777777" w:rsidR="00305A2D" w:rsidRPr="007E26E3" w:rsidRDefault="00305A2D" w:rsidP="00422551">
            <w:pPr>
              <w:overflowPunct/>
              <w:autoSpaceDE/>
              <w:autoSpaceDN/>
              <w:adjustRightInd/>
              <w:spacing w:line="320" w:lineRule="exact"/>
              <w:jc w:val="center"/>
              <w:textAlignment w:val="auto"/>
              <w:rPr>
                <w:rFonts w:ascii="Arial" w:hAnsi="Arial" w:cs="Arial"/>
                <w:sz w:val="18"/>
                <w:szCs w:val="18"/>
              </w:rPr>
            </w:pPr>
            <w:r w:rsidRPr="007E26E3">
              <w:rPr>
                <w:rFonts w:ascii="Arial" w:hAnsi="Arial" w:cs="Arial"/>
                <w:sz w:val="18"/>
                <w:szCs w:val="18"/>
              </w:rPr>
              <w:t>Interest payment</w:t>
            </w:r>
          </w:p>
        </w:tc>
      </w:tr>
      <w:tr w:rsidR="007E26E3" w:rsidRPr="007E26E3" w14:paraId="5B207508" w14:textId="77777777" w:rsidTr="00D2190B">
        <w:trPr>
          <w:trHeight w:val="70"/>
        </w:trPr>
        <w:tc>
          <w:tcPr>
            <w:tcW w:w="300" w:type="dxa"/>
            <w:tcBorders>
              <w:top w:val="nil"/>
              <w:left w:val="nil"/>
              <w:bottom w:val="nil"/>
              <w:right w:val="nil"/>
            </w:tcBorders>
            <w:shd w:val="clear" w:color="auto" w:fill="auto"/>
            <w:noWrap/>
            <w:vAlign w:val="bottom"/>
            <w:hideMark/>
          </w:tcPr>
          <w:p w14:paraId="4F59AD6C" w14:textId="77777777" w:rsidR="00305A2D" w:rsidRPr="007E26E3" w:rsidRDefault="00305A2D" w:rsidP="00422551">
            <w:pPr>
              <w:overflowPunct/>
              <w:autoSpaceDE/>
              <w:autoSpaceDN/>
              <w:adjustRightInd/>
              <w:spacing w:line="320" w:lineRule="exact"/>
              <w:jc w:val="center"/>
              <w:textAlignment w:val="auto"/>
              <w:rPr>
                <w:rFonts w:ascii="Arial" w:hAnsi="Arial" w:cs="Arial"/>
                <w:sz w:val="18"/>
                <w:szCs w:val="18"/>
              </w:rPr>
            </w:pPr>
          </w:p>
        </w:tc>
        <w:tc>
          <w:tcPr>
            <w:tcW w:w="2129" w:type="dxa"/>
            <w:tcBorders>
              <w:top w:val="nil"/>
              <w:left w:val="nil"/>
              <w:bottom w:val="nil"/>
              <w:right w:val="nil"/>
            </w:tcBorders>
            <w:shd w:val="clear" w:color="auto" w:fill="auto"/>
            <w:noWrap/>
            <w:vAlign w:val="bottom"/>
            <w:hideMark/>
          </w:tcPr>
          <w:p w14:paraId="3E5EF5EE" w14:textId="77777777" w:rsidR="00305A2D" w:rsidRPr="007E26E3" w:rsidRDefault="00305A2D" w:rsidP="00422551">
            <w:pPr>
              <w:overflowPunct/>
              <w:autoSpaceDE/>
              <w:autoSpaceDN/>
              <w:adjustRightInd/>
              <w:spacing w:line="320" w:lineRule="exact"/>
              <w:textAlignment w:val="auto"/>
              <w:rPr>
                <w:rFonts w:ascii="Arial" w:hAnsi="Arial" w:cs="Arial"/>
                <w:sz w:val="18"/>
                <w:szCs w:val="18"/>
              </w:rPr>
            </w:pPr>
          </w:p>
        </w:tc>
        <w:tc>
          <w:tcPr>
            <w:tcW w:w="1351" w:type="dxa"/>
            <w:tcBorders>
              <w:top w:val="nil"/>
              <w:left w:val="nil"/>
              <w:bottom w:val="single" w:sz="4" w:space="0" w:color="auto"/>
              <w:right w:val="nil"/>
            </w:tcBorders>
            <w:shd w:val="clear" w:color="auto" w:fill="auto"/>
            <w:noWrap/>
            <w:vAlign w:val="center"/>
            <w:hideMark/>
          </w:tcPr>
          <w:p w14:paraId="5C0D824D" w14:textId="77777777" w:rsidR="00305A2D" w:rsidRPr="007E26E3" w:rsidRDefault="00305A2D" w:rsidP="00422551">
            <w:pPr>
              <w:overflowPunct/>
              <w:autoSpaceDE/>
              <w:autoSpaceDN/>
              <w:adjustRightInd/>
              <w:spacing w:line="320" w:lineRule="exact"/>
              <w:jc w:val="center"/>
              <w:textAlignment w:val="auto"/>
              <w:rPr>
                <w:rFonts w:ascii="Arial" w:hAnsi="Arial" w:cs="Arial"/>
                <w:sz w:val="18"/>
                <w:szCs w:val="18"/>
              </w:rPr>
            </w:pPr>
            <w:r w:rsidRPr="007E26E3">
              <w:rPr>
                <w:rFonts w:ascii="Arial" w:hAnsi="Arial" w:cs="Arial"/>
                <w:sz w:val="18"/>
                <w:szCs w:val="18"/>
                <w:cs/>
              </w:rPr>
              <w:t>(%</w:t>
            </w:r>
            <w:r w:rsidRPr="007E26E3">
              <w:rPr>
                <w:rFonts w:ascii="Arial" w:hAnsi="Arial" w:cs="Arial"/>
                <w:sz w:val="18"/>
                <w:szCs w:val="18"/>
              </w:rPr>
              <w:t xml:space="preserve"> p.a.</w:t>
            </w:r>
            <w:r w:rsidRPr="007E26E3">
              <w:rPr>
                <w:rFonts w:ascii="Arial" w:hAnsi="Arial" w:cs="Arial"/>
                <w:sz w:val="18"/>
                <w:szCs w:val="18"/>
                <w:cs/>
              </w:rPr>
              <w:t>)</w:t>
            </w:r>
          </w:p>
        </w:tc>
        <w:tc>
          <w:tcPr>
            <w:tcW w:w="223" w:type="dxa"/>
            <w:tcBorders>
              <w:top w:val="nil"/>
              <w:left w:val="nil"/>
              <w:bottom w:val="nil"/>
              <w:right w:val="nil"/>
            </w:tcBorders>
            <w:shd w:val="clear" w:color="auto" w:fill="auto"/>
            <w:noWrap/>
            <w:vAlign w:val="center"/>
            <w:hideMark/>
          </w:tcPr>
          <w:p w14:paraId="0D4CB1D2" w14:textId="77777777" w:rsidR="00305A2D" w:rsidRPr="007E26E3" w:rsidRDefault="00305A2D" w:rsidP="00422551">
            <w:pPr>
              <w:overflowPunct/>
              <w:autoSpaceDE/>
              <w:autoSpaceDN/>
              <w:adjustRightInd/>
              <w:spacing w:line="320" w:lineRule="exact"/>
              <w:jc w:val="center"/>
              <w:textAlignment w:val="auto"/>
              <w:rPr>
                <w:rFonts w:ascii="Arial" w:hAnsi="Arial" w:cs="Arial"/>
                <w:sz w:val="18"/>
                <w:szCs w:val="18"/>
              </w:rPr>
            </w:pPr>
          </w:p>
        </w:tc>
        <w:tc>
          <w:tcPr>
            <w:tcW w:w="1351" w:type="dxa"/>
            <w:tcBorders>
              <w:top w:val="nil"/>
              <w:left w:val="nil"/>
              <w:bottom w:val="single" w:sz="4" w:space="0" w:color="auto"/>
              <w:right w:val="nil"/>
            </w:tcBorders>
            <w:shd w:val="clear" w:color="auto" w:fill="auto"/>
            <w:noWrap/>
            <w:vAlign w:val="center"/>
            <w:hideMark/>
          </w:tcPr>
          <w:p w14:paraId="524E83B4" w14:textId="77777777" w:rsidR="00305A2D" w:rsidRPr="007E26E3" w:rsidRDefault="00305A2D" w:rsidP="00422551">
            <w:pPr>
              <w:overflowPunct/>
              <w:autoSpaceDE/>
              <w:autoSpaceDN/>
              <w:adjustRightInd/>
              <w:spacing w:line="320" w:lineRule="exact"/>
              <w:jc w:val="center"/>
              <w:textAlignment w:val="auto"/>
              <w:rPr>
                <w:rFonts w:ascii="Arial" w:hAnsi="Arial" w:cs="Arial"/>
                <w:sz w:val="18"/>
                <w:szCs w:val="18"/>
              </w:rPr>
            </w:pPr>
            <w:r w:rsidRPr="007E26E3">
              <w:rPr>
                <w:rFonts w:ascii="Arial" w:hAnsi="Arial" w:cs="Arial"/>
                <w:sz w:val="18"/>
                <w:szCs w:val="18"/>
              </w:rPr>
              <w:t>Maturity Date</w:t>
            </w:r>
          </w:p>
        </w:tc>
        <w:tc>
          <w:tcPr>
            <w:tcW w:w="223" w:type="dxa"/>
            <w:tcBorders>
              <w:top w:val="nil"/>
              <w:left w:val="nil"/>
              <w:bottom w:val="nil"/>
              <w:right w:val="nil"/>
            </w:tcBorders>
            <w:shd w:val="clear" w:color="auto" w:fill="auto"/>
            <w:noWrap/>
            <w:vAlign w:val="center"/>
            <w:hideMark/>
          </w:tcPr>
          <w:p w14:paraId="291F75FF" w14:textId="77777777" w:rsidR="00305A2D" w:rsidRPr="007E26E3" w:rsidRDefault="00305A2D" w:rsidP="00422551">
            <w:pPr>
              <w:overflowPunct/>
              <w:autoSpaceDE/>
              <w:autoSpaceDN/>
              <w:adjustRightInd/>
              <w:spacing w:line="320" w:lineRule="exact"/>
              <w:jc w:val="center"/>
              <w:textAlignment w:val="auto"/>
              <w:rPr>
                <w:rFonts w:ascii="Arial" w:hAnsi="Arial" w:cs="Arial"/>
                <w:sz w:val="18"/>
                <w:szCs w:val="18"/>
              </w:rPr>
            </w:pPr>
          </w:p>
        </w:tc>
        <w:tc>
          <w:tcPr>
            <w:tcW w:w="3513" w:type="dxa"/>
            <w:vMerge/>
            <w:tcBorders>
              <w:top w:val="nil"/>
              <w:left w:val="nil"/>
              <w:bottom w:val="single" w:sz="4" w:space="0" w:color="000000"/>
              <w:right w:val="nil"/>
            </w:tcBorders>
            <w:vAlign w:val="center"/>
            <w:hideMark/>
          </w:tcPr>
          <w:p w14:paraId="36FE76CD" w14:textId="77777777" w:rsidR="00305A2D" w:rsidRPr="007E26E3" w:rsidRDefault="00305A2D" w:rsidP="00422551">
            <w:pPr>
              <w:overflowPunct/>
              <w:autoSpaceDE/>
              <w:autoSpaceDN/>
              <w:adjustRightInd/>
              <w:spacing w:line="320" w:lineRule="exact"/>
              <w:textAlignment w:val="auto"/>
              <w:rPr>
                <w:rFonts w:ascii="Arial" w:hAnsi="Arial" w:cs="Arial"/>
                <w:sz w:val="18"/>
                <w:szCs w:val="18"/>
              </w:rPr>
            </w:pPr>
          </w:p>
        </w:tc>
      </w:tr>
      <w:tr w:rsidR="007E26E3" w:rsidRPr="007E26E3" w14:paraId="471DA220" w14:textId="77777777" w:rsidTr="00D2190B">
        <w:trPr>
          <w:trHeight w:val="452"/>
        </w:trPr>
        <w:tc>
          <w:tcPr>
            <w:tcW w:w="2429" w:type="dxa"/>
            <w:gridSpan w:val="2"/>
            <w:tcBorders>
              <w:top w:val="nil"/>
              <w:left w:val="nil"/>
              <w:bottom w:val="nil"/>
              <w:right w:val="nil"/>
            </w:tcBorders>
            <w:shd w:val="clear" w:color="auto" w:fill="auto"/>
            <w:noWrap/>
            <w:vAlign w:val="bottom"/>
            <w:hideMark/>
          </w:tcPr>
          <w:p w14:paraId="07369697" w14:textId="77777777" w:rsidR="00305A2D" w:rsidRPr="007E26E3" w:rsidRDefault="00305A2D" w:rsidP="00422551">
            <w:pPr>
              <w:overflowPunct/>
              <w:autoSpaceDE/>
              <w:autoSpaceDN/>
              <w:adjustRightInd/>
              <w:spacing w:line="320" w:lineRule="exact"/>
              <w:textAlignment w:val="auto"/>
              <w:rPr>
                <w:rFonts w:ascii="Arial" w:hAnsi="Arial" w:cs="Arial"/>
                <w:b/>
                <w:bCs/>
                <w:sz w:val="18"/>
                <w:szCs w:val="18"/>
                <w:u w:val="single"/>
              </w:rPr>
            </w:pPr>
            <w:r w:rsidRPr="007E26E3">
              <w:rPr>
                <w:rFonts w:ascii="Arial" w:hAnsi="Arial" w:cs="Arial"/>
                <w:b/>
                <w:bCs/>
                <w:sz w:val="18"/>
                <w:szCs w:val="18"/>
                <w:u w:val="single"/>
              </w:rPr>
              <w:t>Notes payable</w:t>
            </w:r>
          </w:p>
        </w:tc>
        <w:tc>
          <w:tcPr>
            <w:tcW w:w="1351" w:type="dxa"/>
            <w:tcBorders>
              <w:top w:val="nil"/>
              <w:left w:val="nil"/>
              <w:bottom w:val="nil"/>
              <w:right w:val="nil"/>
            </w:tcBorders>
            <w:shd w:val="clear" w:color="auto" w:fill="auto"/>
            <w:vAlign w:val="center"/>
            <w:hideMark/>
          </w:tcPr>
          <w:p w14:paraId="543BDACC" w14:textId="77777777" w:rsidR="00305A2D" w:rsidRPr="007E26E3" w:rsidRDefault="00305A2D" w:rsidP="00422551">
            <w:pPr>
              <w:overflowPunct/>
              <w:autoSpaceDE/>
              <w:autoSpaceDN/>
              <w:adjustRightInd/>
              <w:spacing w:line="320" w:lineRule="exact"/>
              <w:textAlignment w:val="auto"/>
              <w:rPr>
                <w:rFonts w:ascii="Arial" w:hAnsi="Arial" w:cs="Arial"/>
                <w:sz w:val="18"/>
                <w:szCs w:val="18"/>
                <w:u w:val="single"/>
              </w:rPr>
            </w:pPr>
          </w:p>
        </w:tc>
        <w:tc>
          <w:tcPr>
            <w:tcW w:w="223" w:type="dxa"/>
            <w:tcBorders>
              <w:top w:val="nil"/>
              <w:left w:val="nil"/>
              <w:bottom w:val="nil"/>
              <w:right w:val="nil"/>
            </w:tcBorders>
            <w:shd w:val="clear" w:color="auto" w:fill="auto"/>
            <w:vAlign w:val="center"/>
            <w:hideMark/>
          </w:tcPr>
          <w:p w14:paraId="1745A9F1" w14:textId="77777777" w:rsidR="00305A2D" w:rsidRPr="007E26E3" w:rsidRDefault="00305A2D" w:rsidP="00422551">
            <w:pPr>
              <w:overflowPunct/>
              <w:autoSpaceDE/>
              <w:autoSpaceDN/>
              <w:adjustRightInd/>
              <w:spacing w:line="320" w:lineRule="exact"/>
              <w:jc w:val="right"/>
              <w:textAlignment w:val="auto"/>
              <w:rPr>
                <w:rFonts w:ascii="Arial" w:hAnsi="Arial" w:cs="Arial"/>
                <w:sz w:val="18"/>
                <w:szCs w:val="18"/>
              </w:rPr>
            </w:pPr>
          </w:p>
        </w:tc>
        <w:tc>
          <w:tcPr>
            <w:tcW w:w="1351" w:type="dxa"/>
            <w:tcBorders>
              <w:top w:val="nil"/>
              <w:left w:val="nil"/>
              <w:bottom w:val="nil"/>
              <w:right w:val="nil"/>
            </w:tcBorders>
            <w:shd w:val="clear" w:color="auto" w:fill="auto"/>
            <w:vAlign w:val="center"/>
            <w:hideMark/>
          </w:tcPr>
          <w:p w14:paraId="66953041" w14:textId="77777777" w:rsidR="00305A2D" w:rsidRPr="007E26E3" w:rsidRDefault="00305A2D" w:rsidP="00422551">
            <w:pPr>
              <w:overflowPunct/>
              <w:autoSpaceDE/>
              <w:autoSpaceDN/>
              <w:adjustRightInd/>
              <w:spacing w:line="320" w:lineRule="exact"/>
              <w:jc w:val="right"/>
              <w:textAlignment w:val="auto"/>
              <w:rPr>
                <w:rFonts w:ascii="Arial" w:hAnsi="Arial" w:cs="Arial"/>
                <w:sz w:val="18"/>
                <w:szCs w:val="18"/>
              </w:rPr>
            </w:pPr>
          </w:p>
        </w:tc>
        <w:tc>
          <w:tcPr>
            <w:tcW w:w="223" w:type="dxa"/>
            <w:tcBorders>
              <w:top w:val="nil"/>
              <w:left w:val="nil"/>
              <w:bottom w:val="nil"/>
              <w:right w:val="nil"/>
            </w:tcBorders>
            <w:shd w:val="clear" w:color="auto" w:fill="auto"/>
            <w:vAlign w:val="center"/>
            <w:hideMark/>
          </w:tcPr>
          <w:p w14:paraId="0469262D" w14:textId="77777777" w:rsidR="00305A2D" w:rsidRPr="007E26E3" w:rsidRDefault="00305A2D" w:rsidP="00422551">
            <w:pPr>
              <w:overflowPunct/>
              <w:autoSpaceDE/>
              <w:autoSpaceDN/>
              <w:adjustRightInd/>
              <w:spacing w:line="320" w:lineRule="exact"/>
              <w:jc w:val="right"/>
              <w:textAlignment w:val="auto"/>
              <w:rPr>
                <w:rFonts w:ascii="Arial" w:hAnsi="Arial" w:cs="Arial"/>
                <w:sz w:val="18"/>
                <w:szCs w:val="18"/>
              </w:rPr>
            </w:pPr>
          </w:p>
        </w:tc>
        <w:tc>
          <w:tcPr>
            <w:tcW w:w="3513" w:type="dxa"/>
            <w:tcBorders>
              <w:top w:val="nil"/>
              <w:left w:val="nil"/>
              <w:bottom w:val="nil"/>
              <w:right w:val="nil"/>
            </w:tcBorders>
            <w:shd w:val="clear" w:color="auto" w:fill="auto"/>
            <w:vAlign w:val="center"/>
            <w:hideMark/>
          </w:tcPr>
          <w:p w14:paraId="50EA49CA" w14:textId="77777777" w:rsidR="00305A2D" w:rsidRPr="007E26E3" w:rsidRDefault="00305A2D" w:rsidP="00422551">
            <w:pPr>
              <w:overflowPunct/>
              <w:autoSpaceDE/>
              <w:autoSpaceDN/>
              <w:adjustRightInd/>
              <w:spacing w:line="320" w:lineRule="exact"/>
              <w:jc w:val="right"/>
              <w:textAlignment w:val="auto"/>
              <w:rPr>
                <w:rFonts w:ascii="Arial" w:hAnsi="Arial" w:cs="Arial"/>
                <w:sz w:val="18"/>
                <w:szCs w:val="18"/>
              </w:rPr>
            </w:pPr>
          </w:p>
        </w:tc>
      </w:tr>
      <w:tr w:rsidR="007E26E3" w:rsidRPr="007E26E3" w14:paraId="7EE701EE" w14:textId="77777777" w:rsidTr="00D2190B">
        <w:trPr>
          <w:trHeight w:val="297"/>
        </w:trPr>
        <w:tc>
          <w:tcPr>
            <w:tcW w:w="300" w:type="dxa"/>
            <w:tcBorders>
              <w:top w:val="nil"/>
              <w:left w:val="nil"/>
              <w:bottom w:val="nil"/>
              <w:right w:val="nil"/>
            </w:tcBorders>
            <w:shd w:val="clear" w:color="auto" w:fill="auto"/>
            <w:noWrap/>
            <w:vAlign w:val="bottom"/>
            <w:hideMark/>
          </w:tcPr>
          <w:p w14:paraId="56E17400" w14:textId="77777777" w:rsidR="00DE26AF" w:rsidRPr="007E26E3" w:rsidRDefault="00DE26AF" w:rsidP="00422551">
            <w:pPr>
              <w:overflowPunct/>
              <w:autoSpaceDE/>
              <w:autoSpaceDN/>
              <w:adjustRightInd/>
              <w:spacing w:line="320" w:lineRule="exact"/>
              <w:jc w:val="right"/>
              <w:textAlignment w:val="auto"/>
              <w:rPr>
                <w:rFonts w:ascii="Arial" w:hAnsi="Arial" w:cs="Arial"/>
                <w:sz w:val="18"/>
                <w:szCs w:val="18"/>
              </w:rPr>
            </w:pPr>
          </w:p>
        </w:tc>
        <w:tc>
          <w:tcPr>
            <w:tcW w:w="2129" w:type="dxa"/>
            <w:tcBorders>
              <w:top w:val="nil"/>
              <w:left w:val="nil"/>
              <w:bottom w:val="nil"/>
              <w:right w:val="nil"/>
            </w:tcBorders>
            <w:shd w:val="clear" w:color="auto" w:fill="auto"/>
            <w:noWrap/>
            <w:vAlign w:val="bottom"/>
            <w:hideMark/>
          </w:tcPr>
          <w:p w14:paraId="222BFDB1" w14:textId="77777777" w:rsidR="00DE26AF" w:rsidRPr="007E26E3" w:rsidRDefault="00DE26AF" w:rsidP="00422551">
            <w:pPr>
              <w:overflowPunct/>
              <w:autoSpaceDE/>
              <w:autoSpaceDN/>
              <w:adjustRightInd/>
              <w:spacing w:line="320" w:lineRule="exact"/>
              <w:textAlignment w:val="auto"/>
              <w:rPr>
                <w:rFonts w:ascii="Arial" w:hAnsi="Arial" w:cs="Arial"/>
                <w:sz w:val="18"/>
                <w:szCs w:val="18"/>
              </w:rPr>
            </w:pPr>
            <w:r w:rsidRPr="007E26E3">
              <w:rPr>
                <w:rFonts w:ascii="Arial" w:hAnsi="Arial" w:cs="Arial"/>
                <w:sz w:val="18"/>
                <w:szCs w:val="18"/>
              </w:rPr>
              <w:t>Short term</w:t>
            </w:r>
          </w:p>
        </w:tc>
        <w:tc>
          <w:tcPr>
            <w:tcW w:w="1351" w:type="dxa"/>
            <w:tcBorders>
              <w:top w:val="nil"/>
              <w:left w:val="nil"/>
              <w:bottom w:val="nil"/>
              <w:right w:val="nil"/>
            </w:tcBorders>
            <w:shd w:val="clear" w:color="000000" w:fill="FFFFFF"/>
            <w:noWrap/>
            <w:vAlign w:val="bottom"/>
          </w:tcPr>
          <w:p w14:paraId="0CB0330A" w14:textId="77777777" w:rsidR="00DE26AF" w:rsidRPr="007E26E3" w:rsidRDefault="00DE26AF" w:rsidP="00422551">
            <w:pPr>
              <w:overflowPunct/>
              <w:autoSpaceDE/>
              <w:autoSpaceDN/>
              <w:adjustRightInd/>
              <w:spacing w:line="320" w:lineRule="exact"/>
              <w:jc w:val="center"/>
              <w:textAlignment w:val="auto"/>
              <w:rPr>
                <w:rFonts w:ascii="Arial" w:hAnsi="Arial" w:cs="Arial"/>
                <w:sz w:val="18"/>
                <w:szCs w:val="18"/>
              </w:rPr>
            </w:pPr>
            <w:r w:rsidRPr="007E26E3">
              <w:rPr>
                <w:rFonts w:ascii="Arial" w:hAnsi="Arial" w:cs="Arial"/>
                <w:sz w:val="18"/>
                <w:szCs w:val="18"/>
              </w:rPr>
              <w:t xml:space="preserve">0.00 </w:t>
            </w:r>
            <w:r w:rsidR="00062C02">
              <w:rPr>
                <w:rFonts w:ascii="Arial" w:hAnsi="Arial" w:cs="Angsana New"/>
                <w:sz w:val="18"/>
                <w:szCs w:val="18"/>
                <w:cs/>
              </w:rPr>
              <w:t>–</w:t>
            </w:r>
            <w:r w:rsidRPr="007E26E3">
              <w:rPr>
                <w:rFonts w:ascii="Arial" w:hAnsi="Arial" w:cs="Arial"/>
                <w:sz w:val="18"/>
                <w:szCs w:val="18"/>
              </w:rPr>
              <w:t xml:space="preserve"> 1.90</w:t>
            </w:r>
          </w:p>
        </w:tc>
        <w:tc>
          <w:tcPr>
            <w:tcW w:w="223" w:type="dxa"/>
            <w:tcBorders>
              <w:top w:val="nil"/>
              <w:left w:val="nil"/>
              <w:bottom w:val="nil"/>
              <w:right w:val="nil"/>
            </w:tcBorders>
            <w:shd w:val="clear" w:color="auto" w:fill="auto"/>
          </w:tcPr>
          <w:p w14:paraId="5EA2C1E6" w14:textId="77777777" w:rsidR="00DE26AF" w:rsidRPr="007E26E3" w:rsidRDefault="00DE26AF" w:rsidP="00422551">
            <w:pPr>
              <w:overflowPunct/>
              <w:autoSpaceDE/>
              <w:autoSpaceDN/>
              <w:adjustRightInd/>
              <w:spacing w:line="320" w:lineRule="exact"/>
              <w:jc w:val="center"/>
              <w:textAlignment w:val="auto"/>
              <w:rPr>
                <w:rFonts w:ascii="Arial" w:hAnsi="Arial" w:cs="Arial"/>
                <w:sz w:val="18"/>
                <w:szCs w:val="18"/>
              </w:rPr>
            </w:pPr>
          </w:p>
        </w:tc>
        <w:tc>
          <w:tcPr>
            <w:tcW w:w="1351" w:type="dxa"/>
            <w:tcBorders>
              <w:top w:val="nil"/>
              <w:left w:val="nil"/>
              <w:bottom w:val="nil"/>
              <w:right w:val="nil"/>
            </w:tcBorders>
            <w:shd w:val="clear" w:color="000000" w:fill="FFFFFF"/>
            <w:noWrap/>
            <w:vAlign w:val="bottom"/>
          </w:tcPr>
          <w:p w14:paraId="24F58865" w14:textId="77777777" w:rsidR="00DE26AF" w:rsidRPr="007E26E3" w:rsidRDefault="00DE26AF" w:rsidP="00422551">
            <w:pPr>
              <w:overflowPunct/>
              <w:autoSpaceDE/>
              <w:autoSpaceDN/>
              <w:adjustRightInd/>
              <w:spacing w:line="320" w:lineRule="exact"/>
              <w:jc w:val="center"/>
              <w:textAlignment w:val="auto"/>
              <w:rPr>
                <w:rFonts w:ascii="Arial" w:hAnsi="Arial" w:cs="Arial"/>
                <w:sz w:val="18"/>
                <w:szCs w:val="18"/>
              </w:rPr>
            </w:pPr>
            <w:r w:rsidRPr="007E26E3">
              <w:rPr>
                <w:rFonts w:ascii="Arial" w:hAnsi="Arial" w:cs="Arial"/>
                <w:sz w:val="18"/>
                <w:szCs w:val="18"/>
              </w:rPr>
              <w:t>202</w:t>
            </w:r>
            <w:r w:rsidR="00D2190B" w:rsidRPr="007E26E3">
              <w:rPr>
                <w:rFonts w:ascii="Arial" w:hAnsi="Arial" w:cs="Arial"/>
                <w:sz w:val="18"/>
                <w:szCs w:val="18"/>
              </w:rPr>
              <w:t>2</w:t>
            </w:r>
          </w:p>
        </w:tc>
        <w:tc>
          <w:tcPr>
            <w:tcW w:w="223" w:type="dxa"/>
            <w:tcBorders>
              <w:top w:val="nil"/>
              <w:left w:val="nil"/>
              <w:bottom w:val="nil"/>
              <w:right w:val="nil"/>
            </w:tcBorders>
            <w:shd w:val="clear" w:color="auto" w:fill="auto"/>
            <w:vAlign w:val="center"/>
            <w:hideMark/>
          </w:tcPr>
          <w:p w14:paraId="7A7E5D7C" w14:textId="77777777" w:rsidR="00DE26AF" w:rsidRPr="007E26E3" w:rsidRDefault="00DE26AF" w:rsidP="00422551">
            <w:pPr>
              <w:overflowPunct/>
              <w:autoSpaceDE/>
              <w:autoSpaceDN/>
              <w:adjustRightInd/>
              <w:spacing w:line="320" w:lineRule="exact"/>
              <w:jc w:val="center"/>
              <w:textAlignment w:val="auto"/>
              <w:rPr>
                <w:rFonts w:ascii="Arial" w:hAnsi="Arial" w:cs="Arial"/>
                <w:sz w:val="18"/>
                <w:szCs w:val="18"/>
              </w:rPr>
            </w:pPr>
          </w:p>
        </w:tc>
        <w:tc>
          <w:tcPr>
            <w:tcW w:w="3513" w:type="dxa"/>
            <w:tcBorders>
              <w:top w:val="nil"/>
              <w:left w:val="nil"/>
              <w:bottom w:val="nil"/>
              <w:right w:val="nil"/>
            </w:tcBorders>
            <w:shd w:val="clear" w:color="000000" w:fill="FFFFFF"/>
            <w:noWrap/>
            <w:vAlign w:val="bottom"/>
            <w:hideMark/>
          </w:tcPr>
          <w:p w14:paraId="5CD5533C" w14:textId="77777777" w:rsidR="00DE26AF" w:rsidRPr="007E26E3" w:rsidRDefault="00DE26AF" w:rsidP="00422551">
            <w:pPr>
              <w:overflowPunct/>
              <w:autoSpaceDE/>
              <w:autoSpaceDN/>
              <w:adjustRightInd/>
              <w:spacing w:line="320" w:lineRule="exact"/>
              <w:jc w:val="center"/>
              <w:textAlignment w:val="auto"/>
              <w:rPr>
                <w:rFonts w:ascii="Arial" w:hAnsi="Arial" w:cs="Arial"/>
                <w:sz w:val="18"/>
                <w:szCs w:val="18"/>
              </w:rPr>
            </w:pPr>
            <w:r w:rsidRPr="007E26E3">
              <w:rPr>
                <w:rFonts w:ascii="Arial" w:hAnsi="Arial" w:cs="Arial"/>
                <w:sz w:val="18"/>
                <w:szCs w:val="18"/>
              </w:rPr>
              <w:t>Interest payment upon maturity</w:t>
            </w:r>
          </w:p>
        </w:tc>
      </w:tr>
      <w:tr w:rsidR="007E26E3" w:rsidRPr="007E26E3" w14:paraId="565CB341" w14:textId="77777777" w:rsidTr="00D2190B">
        <w:trPr>
          <w:trHeight w:val="333"/>
        </w:trPr>
        <w:tc>
          <w:tcPr>
            <w:tcW w:w="300" w:type="dxa"/>
            <w:tcBorders>
              <w:top w:val="nil"/>
              <w:left w:val="nil"/>
              <w:bottom w:val="nil"/>
              <w:right w:val="nil"/>
            </w:tcBorders>
            <w:shd w:val="clear" w:color="auto" w:fill="auto"/>
            <w:noWrap/>
            <w:vAlign w:val="bottom"/>
            <w:hideMark/>
          </w:tcPr>
          <w:p w14:paraId="7F41FF31" w14:textId="77777777" w:rsidR="00DE26AF" w:rsidRPr="007E26E3" w:rsidRDefault="00DE26AF" w:rsidP="00422551">
            <w:pPr>
              <w:overflowPunct/>
              <w:autoSpaceDE/>
              <w:autoSpaceDN/>
              <w:adjustRightInd/>
              <w:spacing w:line="320" w:lineRule="exact"/>
              <w:jc w:val="center"/>
              <w:textAlignment w:val="auto"/>
              <w:rPr>
                <w:rFonts w:ascii="Arial" w:hAnsi="Arial" w:cs="Arial"/>
                <w:sz w:val="18"/>
                <w:szCs w:val="18"/>
              </w:rPr>
            </w:pPr>
          </w:p>
        </w:tc>
        <w:tc>
          <w:tcPr>
            <w:tcW w:w="2129" w:type="dxa"/>
            <w:tcBorders>
              <w:top w:val="nil"/>
              <w:left w:val="nil"/>
              <w:bottom w:val="nil"/>
              <w:right w:val="nil"/>
            </w:tcBorders>
            <w:shd w:val="clear" w:color="auto" w:fill="auto"/>
            <w:noWrap/>
            <w:vAlign w:val="bottom"/>
            <w:hideMark/>
          </w:tcPr>
          <w:p w14:paraId="21E80532" w14:textId="77777777" w:rsidR="00DE26AF" w:rsidRPr="007E26E3" w:rsidRDefault="00DE26AF" w:rsidP="00422551">
            <w:pPr>
              <w:overflowPunct/>
              <w:autoSpaceDE/>
              <w:autoSpaceDN/>
              <w:adjustRightInd/>
              <w:spacing w:line="320" w:lineRule="exact"/>
              <w:textAlignment w:val="auto"/>
              <w:rPr>
                <w:rFonts w:ascii="Arial" w:hAnsi="Arial" w:cs="Arial"/>
                <w:sz w:val="18"/>
                <w:szCs w:val="18"/>
              </w:rPr>
            </w:pPr>
            <w:r w:rsidRPr="007E26E3">
              <w:rPr>
                <w:rFonts w:ascii="Arial" w:hAnsi="Arial" w:cs="Arial"/>
                <w:sz w:val="18"/>
                <w:szCs w:val="18"/>
              </w:rPr>
              <w:t>Long term</w:t>
            </w:r>
          </w:p>
        </w:tc>
        <w:tc>
          <w:tcPr>
            <w:tcW w:w="1351" w:type="dxa"/>
            <w:tcBorders>
              <w:top w:val="nil"/>
              <w:left w:val="nil"/>
              <w:bottom w:val="nil"/>
              <w:right w:val="nil"/>
            </w:tcBorders>
            <w:shd w:val="clear" w:color="000000" w:fill="FFFFFF"/>
            <w:noWrap/>
            <w:vAlign w:val="bottom"/>
          </w:tcPr>
          <w:p w14:paraId="5D1C1585" w14:textId="77777777" w:rsidR="00DE26AF" w:rsidRPr="007E26E3" w:rsidRDefault="00DE26AF" w:rsidP="00422551">
            <w:pPr>
              <w:overflowPunct/>
              <w:autoSpaceDE/>
              <w:autoSpaceDN/>
              <w:adjustRightInd/>
              <w:spacing w:line="320" w:lineRule="exact"/>
              <w:jc w:val="center"/>
              <w:textAlignment w:val="auto"/>
              <w:rPr>
                <w:rFonts w:ascii="Arial" w:hAnsi="Arial" w:cs="Arial"/>
                <w:sz w:val="18"/>
                <w:szCs w:val="18"/>
              </w:rPr>
            </w:pPr>
            <w:r w:rsidRPr="007E26E3">
              <w:rPr>
                <w:rFonts w:ascii="Arial" w:hAnsi="Arial" w:cs="Arial"/>
                <w:sz w:val="18"/>
                <w:szCs w:val="18"/>
              </w:rPr>
              <w:t xml:space="preserve">0.00 </w:t>
            </w:r>
            <w:r w:rsidR="00062C02">
              <w:rPr>
                <w:rFonts w:ascii="Arial" w:hAnsi="Arial" w:cs="Angsana New"/>
                <w:sz w:val="18"/>
                <w:szCs w:val="18"/>
                <w:cs/>
              </w:rPr>
              <w:t>–</w:t>
            </w:r>
            <w:r w:rsidRPr="007E26E3">
              <w:rPr>
                <w:rFonts w:ascii="Arial" w:hAnsi="Arial" w:cs="Arial"/>
                <w:sz w:val="18"/>
                <w:szCs w:val="18"/>
              </w:rPr>
              <w:t xml:space="preserve"> 1.90</w:t>
            </w:r>
          </w:p>
        </w:tc>
        <w:tc>
          <w:tcPr>
            <w:tcW w:w="223" w:type="dxa"/>
            <w:tcBorders>
              <w:top w:val="nil"/>
              <w:left w:val="nil"/>
              <w:bottom w:val="nil"/>
              <w:right w:val="nil"/>
            </w:tcBorders>
            <w:shd w:val="clear" w:color="auto" w:fill="auto"/>
          </w:tcPr>
          <w:p w14:paraId="19727EAA" w14:textId="77777777" w:rsidR="00DE26AF" w:rsidRPr="007E26E3" w:rsidRDefault="00DE26AF" w:rsidP="00422551">
            <w:pPr>
              <w:overflowPunct/>
              <w:autoSpaceDE/>
              <w:autoSpaceDN/>
              <w:adjustRightInd/>
              <w:spacing w:line="320" w:lineRule="exact"/>
              <w:jc w:val="center"/>
              <w:textAlignment w:val="auto"/>
              <w:rPr>
                <w:rFonts w:ascii="Arial" w:hAnsi="Arial" w:cs="Arial"/>
                <w:sz w:val="18"/>
                <w:szCs w:val="18"/>
              </w:rPr>
            </w:pPr>
          </w:p>
        </w:tc>
        <w:tc>
          <w:tcPr>
            <w:tcW w:w="1351" w:type="dxa"/>
            <w:tcBorders>
              <w:top w:val="nil"/>
              <w:left w:val="nil"/>
              <w:bottom w:val="nil"/>
              <w:right w:val="nil"/>
            </w:tcBorders>
            <w:shd w:val="clear" w:color="000000" w:fill="FFFFFF"/>
            <w:noWrap/>
            <w:vAlign w:val="bottom"/>
          </w:tcPr>
          <w:p w14:paraId="5871F016" w14:textId="77777777" w:rsidR="00DE26AF" w:rsidRPr="007E26E3" w:rsidRDefault="00DE26AF" w:rsidP="00422551">
            <w:pPr>
              <w:overflowPunct/>
              <w:autoSpaceDE/>
              <w:autoSpaceDN/>
              <w:adjustRightInd/>
              <w:spacing w:line="320" w:lineRule="exact"/>
              <w:jc w:val="center"/>
              <w:textAlignment w:val="auto"/>
              <w:rPr>
                <w:rFonts w:ascii="Arial" w:hAnsi="Arial" w:cs="Arial"/>
                <w:sz w:val="18"/>
                <w:szCs w:val="18"/>
              </w:rPr>
            </w:pPr>
            <w:r w:rsidRPr="007E26E3">
              <w:rPr>
                <w:rFonts w:ascii="Arial" w:hAnsi="Arial" w:cs="Arial"/>
                <w:sz w:val="18"/>
                <w:szCs w:val="18"/>
              </w:rPr>
              <w:t>202</w:t>
            </w:r>
            <w:r w:rsidR="00D2190B" w:rsidRPr="007E26E3">
              <w:rPr>
                <w:rFonts w:ascii="Arial" w:hAnsi="Arial" w:cs="Arial"/>
                <w:sz w:val="18"/>
                <w:szCs w:val="18"/>
              </w:rPr>
              <w:t>3</w:t>
            </w:r>
            <w:r w:rsidRPr="007E26E3">
              <w:rPr>
                <w:rFonts w:ascii="Arial" w:hAnsi="Arial" w:cs="Arial"/>
                <w:sz w:val="18"/>
                <w:szCs w:val="18"/>
              </w:rPr>
              <w:t xml:space="preserve"> </w:t>
            </w:r>
            <w:r w:rsidR="00062C02">
              <w:rPr>
                <w:rFonts w:ascii="Arial" w:hAnsi="Arial" w:cs="Angsana New"/>
                <w:sz w:val="18"/>
                <w:szCs w:val="18"/>
                <w:cs/>
              </w:rPr>
              <w:t>–</w:t>
            </w:r>
            <w:r w:rsidRPr="007E26E3">
              <w:rPr>
                <w:rFonts w:ascii="Arial" w:hAnsi="Arial" w:cs="Arial"/>
                <w:sz w:val="18"/>
                <w:szCs w:val="18"/>
              </w:rPr>
              <w:t xml:space="preserve"> 2029</w:t>
            </w:r>
          </w:p>
        </w:tc>
        <w:tc>
          <w:tcPr>
            <w:tcW w:w="223" w:type="dxa"/>
            <w:tcBorders>
              <w:top w:val="nil"/>
              <w:left w:val="nil"/>
              <w:bottom w:val="nil"/>
              <w:right w:val="nil"/>
            </w:tcBorders>
            <w:shd w:val="clear" w:color="auto" w:fill="auto"/>
            <w:vAlign w:val="center"/>
            <w:hideMark/>
          </w:tcPr>
          <w:p w14:paraId="26145BE7" w14:textId="77777777" w:rsidR="00DE26AF" w:rsidRPr="007E26E3" w:rsidRDefault="00DE26AF" w:rsidP="00422551">
            <w:pPr>
              <w:overflowPunct/>
              <w:autoSpaceDE/>
              <w:autoSpaceDN/>
              <w:adjustRightInd/>
              <w:spacing w:line="320" w:lineRule="exact"/>
              <w:jc w:val="center"/>
              <w:textAlignment w:val="auto"/>
              <w:rPr>
                <w:rFonts w:ascii="Arial" w:hAnsi="Arial" w:cs="Arial"/>
                <w:sz w:val="18"/>
                <w:szCs w:val="18"/>
              </w:rPr>
            </w:pPr>
          </w:p>
        </w:tc>
        <w:tc>
          <w:tcPr>
            <w:tcW w:w="3513" w:type="dxa"/>
            <w:tcBorders>
              <w:top w:val="nil"/>
              <w:left w:val="nil"/>
              <w:bottom w:val="nil"/>
              <w:right w:val="nil"/>
            </w:tcBorders>
            <w:shd w:val="clear" w:color="000000" w:fill="FFFFFF"/>
            <w:noWrap/>
            <w:vAlign w:val="bottom"/>
            <w:hideMark/>
          </w:tcPr>
          <w:p w14:paraId="76167393" w14:textId="77777777" w:rsidR="00DE26AF" w:rsidRPr="007E26E3" w:rsidRDefault="00DE26AF" w:rsidP="00422551">
            <w:pPr>
              <w:overflowPunct/>
              <w:autoSpaceDE/>
              <w:autoSpaceDN/>
              <w:adjustRightInd/>
              <w:spacing w:line="320" w:lineRule="exact"/>
              <w:jc w:val="center"/>
              <w:textAlignment w:val="auto"/>
              <w:rPr>
                <w:rFonts w:ascii="Arial" w:hAnsi="Arial" w:cs="Arial"/>
                <w:sz w:val="18"/>
                <w:szCs w:val="18"/>
              </w:rPr>
            </w:pPr>
            <w:r w:rsidRPr="007E26E3">
              <w:rPr>
                <w:rFonts w:ascii="Arial" w:hAnsi="Arial" w:cs="Arial"/>
                <w:sz w:val="18"/>
                <w:szCs w:val="18"/>
              </w:rPr>
              <w:t>Interest payment upon maturity</w:t>
            </w:r>
          </w:p>
        </w:tc>
      </w:tr>
      <w:tr w:rsidR="007E26E3" w:rsidRPr="007E26E3" w14:paraId="249EE880" w14:textId="77777777" w:rsidTr="00D2190B">
        <w:trPr>
          <w:trHeight w:val="246"/>
        </w:trPr>
        <w:tc>
          <w:tcPr>
            <w:tcW w:w="2429" w:type="dxa"/>
            <w:gridSpan w:val="2"/>
            <w:tcBorders>
              <w:top w:val="nil"/>
              <w:left w:val="nil"/>
              <w:bottom w:val="nil"/>
              <w:right w:val="nil"/>
            </w:tcBorders>
            <w:shd w:val="clear" w:color="auto" w:fill="auto"/>
            <w:noWrap/>
            <w:vAlign w:val="center"/>
            <w:hideMark/>
          </w:tcPr>
          <w:p w14:paraId="3D55B156" w14:textId="77777777" w:rsidR="00DE26AF" w:rsidRPr="007E26E3" w:rsidRDefault="00DE26AF" w:rsidP="00422551">
            <w:pPr>
              <w:overflowPunct/>
              <w:autoSpaceDE/>
              <w:autoSpaceDN/>
              <w:adjustRightInd/>
              <w:spacing w:line="320" w:lineRule="exact"/>
              <w:textAlignment w:val="auto"/>
              <w:rPr>
                <w:rFonts w:ascii="Arial" w:hAnsi="Arial" w:cs="Arial"/>
                <w:b/>
                <w:bCs/>
                <w:sz w:val="18"/>
                <w:szCs w:val="18"/>
                <w:u w:val="single"/>
              </w:rPr>
            </w:pPr>
            <w:r w:rsidRPr="007E26E3">
              <w:rPr>
                <w:rFonts w:ascii="Arial" w:hAnsi="Arial" w:cs="Arial"/>
                <w:b/>
                <w:bCs/>
                <w:sz w:val="18"/>
                <w:szCs w:val="18"/>
                <w:u w:val="single"/>
              </w:rPr>
              <w:t>Borrowings</w:t>
            </w:r>
          </w:p>
        </w:tc>
        <w:tc>
          <w:tcPr>
            <w:tcW w:w="1351" w:type="dxa"/>
            <w:tcBorders>
              <w:top w:val="nil"/>
              <w:left w:val="nil"/>
              <w:bottom w:val="nil"/>
              <w:right w:val="nil"/>
            </w:tcBorders>
            <w:shd w:val="clear" w:color="auto" w:fill="auto"/>
            <w:vAlign w:val="center"/>
          </w:tcPr>
          <w:p w14:paraId="1B80F93A" w14:textId="77777777" w:rsidR="00DE26AF" w:rsidRPr="007E26E3" w:rsidRDefault="00DE26AF" w:rsidP="00422551">
            <w:pPr>
              <w:overflowPunct/>
              <w:autoSpaceDE/>
              <w:autoSpaceDN/>
              <w:adjustRightInd/>
              <w:spacing w:line="320" w:lineRule="exact"/>
              <w:textAlignment w:val="auto"/>
              <w:rPr>
                <w:rFonts w:ascii="Arial" w:hAnsi="Arial" w:cs="Arial"/>
                <w:sz w:val="18"/>
                <w:szCs w:val="18"/>
                <w:u w:val="single"/>
              </w:rPr>
            </w:pPr>
          </w:p>
        </w:tc>
        <w:tc>
          <w:tcPr>
            <w:tcW w:w="223" w:type="dxa"/>
            <w:tcBorders>
              <w:top w:val="nil"/>
              <w:left w:val="nil"/>
              <w:bottom w:val="nil"/>
              <w:right w:val="nil"/>
            </w:tcBorders>
            <w:shd w:val="clear" w:color="auto" w:fill="auto"/>
          </w:tcPr>
          <w:p w14:paraId="3DE5D666" w14:textId="77777777" w:rsidR="00DE26AF" w:rsidRPr="007E26E3" w:rsidRDefault="00DE26AF" w:rsidP="00422551">
            <w:pPr>
              <w:overflowPunct/>
              <w:autoSpaceDE/>
              <w:autoSpaceDN/>
              <w:adjustRightInd/>
              <w:spacing w:line="320" w:lineRule="exact"/>
              <w:jc w:val="center"/>
              <w:textAlignment w:val="auto"/>
              <w:rPr>
                <w:rFonts w:ascii="Arial" w:hAnsi="Arial" w:cs="Arial"/>
                <w:sz w:val="18"/>
                <w:szCs w:val="18"/>
              </w:rPr>
            </w:pPr>
          </w:p>
        </w:tc>
        <w:tc>
          <w:tcPr>
            <w:tcW w:w="1351" w:type="dxa"/>
            <w:tcBorders>
              <w:top w:val="nil"/>
              <w:left w:val="nil"/>
              <w:bottom w:val="nil"/>
              <w:right w:val="nil"/>
            </w:tcBorders>
            <w:shd w:val="clear" w:color="auto" w:fill="auto"/>
          </w:tcPr>
          <w:p w14:paraId="355EE6F7" w14:textId="77777777" w:rsidR="00DE26AF" w:rsidRPr="007E26E3" w:rsidRDefault="00DE26AF" w:rsidP="00422551">
            <w:pPr>
              <w:overflowPunct/>
              <w:autoSpaceDE/>
              <w:autoSpaceDN/>
              <w:adjustRightInd/>
              <w:spacing w:line="320" w:lineRule="exact"/>
              <w:jc w:val="center"/>
              <w:textAlignment w:val="auto"/>
              <w:rPr>
                <w:rFonts w:ascii="Arial" w:hAnsi="Arial" w:cs="Arial"/>
                <w:sz w:val="18"/>
                <w:szCs w:val="18"/>
              </w:rPr>
            </w:pPr>
          </w:p>
        </w:tc>
        <w:tc>
          <w:tcPr>
            <w:tcW w:w="223" w:type="dxa"/>
            <w:tcBorders>
              <w:top w:val="nil"/>
              <w:left w:val="nil"/>
              <w:bottom w:val="nil"/>
              <w:right w:val="nil"/>
            </w:tcBorders>
            <w:shd w:val="clear" w:color="auto" w:fill="auto"/>
            <w:vAlign w:val="center"/>
            <w:hideMark/>
          </w:tcPr>
          <w:p w14:paraId="14CF5864" w14:textId="77777777" w:rsidR="00DE26AF" w:rsidRPr="007E26E3" w:rsidRDefault="00DE26AF" w:rsidP="00422551">
            <w:pPr>
              <w:overflowPunct/>
              <w:autoSpaceDE/>
              <w:autoSpaceDN/>
              <w:adjustRightInd/>
              <w:spacing w:line="320" w:lineRule="exact"/>
              <w:jc w:val="center"/>
              <w:textAlignment w:val="auto"/>
              <w:rPr>
                <w:rFonts w:ascii="Arial" w:hAnsi="Arial" w:cs="Arial"/>
                <w:sz w:val="18"/>
                <w:szCs w:val="18"/>
              </w:rPr>
            </w:pPr>
          </w:p>
        </w:tc>
        <w:tc>
          <w:tcPr>
            <w:tcW w:w="3513" w:type="dxa"/>
            <w:tcBorders>
              <w:top w:val="nil"/>
              <w:left w:val="nil"/>
              <w:bottom w:val="nil"/>
              <w:right w:val="nil"/>
            </w:tcBorders>
            <w:shd w:val="clear" w:color="auto" w:fill="auto"/>
            <w:vAlign w:val="center"/>
            <w:hideMark/>
          </w:tcPr>
          <w:p w14:paraId="717EB2D1" w14:textId="77777777" w:rsidR="00DE26AF" w:rsidRPr="007E26E3" w:rsidRDefault="00DE26AF" w:rsidP="00422551">
            <w:pPr>
              <w:overflowPunct/>
              <w:autoSpaceDE/>
              <w:autoSpaceDN/>
              <w:adjustRightInd/>
              <w:spacing w:line="320" w:lineRule="exact"/>
              <w:jc w:val="center"/>
              <w:textAlignment w:val="auto"/>
              <w:rPr>
                <w:rFonts w:ascii="Arial" w:hAnsi="Arial" w:cs="Arial"/>
                <w:sz w:val="18"/>
                <w:szCs w:val="18"/>
              </w:rPr>
            </w:pPr>
          </w:p>
        </w:tc>
      </w:tr>
      <w:tr w:rsidR="007E26E3" w:rsidRPr="007E26E3" w14:paraId="1D38AB13" w14:textId="77777777" w:rsidTr="00D2190B">
        <w:trPr>
          <w:trHeight w:val="486"/>
        </w:trPr>
        <w:tc>
          <w:tcPr>
            <w:tcW w:w="300" w:type="dxa"/>
            <w:tcBorders>
              <w:top w:val="nil"/>
              <w:left w:val="nil"/>
              <w:bottom w:val="nil"/>
              <w:right w:val="nil"/>
            </w:tcBorders>
            <w:shd w:val="clear" w:color="auto" w:fill="auto"/>
            <w:noWrap/>
            <w:vAlign w:val="bottom"/>
            <w:hideMark/>
          </w:tcPr>
          <w:p w14:paraId="7F4A319D" w14:textId="77777777" w:rsidR="00DE26AF" w:rsidRPr="007E26E3" w:rsidRDefault="00DE26AF" w:rsidP="00422551">
            <w:pPr>
              <w:overflowPunct/>
              <w:autoSpaceDE/>
              <w:autoSpaceDN/>
              <w:adjustRightInd/>
              <w:spacing w:line="320" w:lineRule="exact"/>
              <w:jc w:val="center"/>
              <w:textAlignment w:val="auto"/>
              <w:rPr>
                <w:rFonts w:ascii="Arial" w:hAnsi="Arial" w:cs="Arial"/>
                <w:sz w:val="18"/>
                <w:szCs w:val="18"/>
              </w:rPr>
            </w:pPr>
          </w:p>
        </w:tc>
        <w:tc>
          <w:tcPr>
            <w:tcW w:w="2129" w:type="dxa"/>
            <w:tcBorders>
              <w:top w:val="nil"/>
              <w:left w:val="nil"/>
              <w:bottom w:val="nil"/>
              <w:right w:val="nil"/>
            </w:tcBorders>
            <w:shd w:val="clear" w:color="auto" w:fill="auto"/>
            <w:noWrap/>
            <w:hideMark/>
          </w:tcPr>
          <w:p w14:paraId="5C5E604D" w14:textId="77777777" w:rsidR="00DE26AF" w:rsidRPr="007E26E3" w:rsidRDefault="00DE26AF" w:rsidP="00422551">
            <w:pPr>
              <w:overflowPunct/>
              <w:autoSpaceDE/>
              <w:autoSpaceDN/>
              <w:adjustRightInd/>
              <w:spacing w:line="320" w:lineRule="exact"/>
              <w:textAlignment w:val="auto"/>
              <w:rPr>
                <w:rFonts w:ascii="Arial" w:hAnsi="Arial" w:cs="Arial"/>
                <w:sz w:val="18"/>
                <w:szCs w:val="18"/>
              </w:rPr>
            </w:pPr>
            <w:r w:rsidRPr="007E26E3">
              <w:rPr>
                <w:rFonts w:ascii="Arial" w:hAnsi="Arial" w:cs="Arial"/>
                <w:sz w:val="18"/>
                <w:szCs w:val="18"/>
              </w:rPr>
              <w:t>Short term</w:t>
            </w:r>
          </w:p>
        </w:tc>
        <w:tc>
          <w:tcPr>
            <w:tcW w:w="1351" w:type="dxa"/>
            <w:tcBorders>
              <w:top w:val="nil"/>
              <w:left w:val="nil"/>
              <w:bottom w:val="nil"/>
              <w:right w:val="nil"/>
            </w:tcBorders>
            <w:shd w:val="clear" w:color="000000" w:fill="FFFFFF"/>
            <w:noWrap/>
          </w:tcPr>
          <w:p w14:paraId="2BA14503" w14:textId="77777777" w:rsidR="00DE26AF" w:rsidRPr="007E26E3" w:rsidRDefault="00DE26AF" w:rsidP="00422551">
            <w:pPr>
              <w:overflowPunct/>
              <w:autoSpaceDE/>
              <w:autoSpaceDN/>
              <w:adjustRightInd/>
              <w:spacing w:line="320" w:lineRule="exact"/>
              <w:jc w:val="center"/>
              <w:textAlignment w:val="auto"/>
              <w:rPr>
                <w:rFonts w:ascii="Arial" w:hAnsi="Arial" w:cs="Arial"/>
                <w:sz w:val="18"/>
                <w:szCs w:val="18"/>
              </w:rPr>
            </w:pPr>
            <w:r w:rsidRPr="007E26E3">
              <w:rPr>
                <w:rFonts w:ascii="Arial" w:hAnsi="Arial" w:cs="Arial"/>
                <w:sz w:val="18"/>
                <w:szCs w:val="18"/>
              </w:rPr>
              <w:t xml:space="preserve">2.10 </w:t>
            </w:r>
            <w:r w:rsidR="00062C02">
              <w:rPr>
                <w:rFonts w:ascii="Arial" w:hAnsi="Arial" w:cs="Arial"/>
                <w:sz w:val="18"/>
                <w:szCs w:val="18"/>
              </w:rPr>
              <w:t>–</w:t>
            </w:r>
            <w:r w:rsidRPr="007E26E3">
              <w:rPr>
                <w:rFonts w:ascii="Arial" w:hAnsi="Arial" w:cs="Arial"/>
                <w:sz w:val="18"/>
                <w:szCs w:val="18"/>
              </w:rPr>
              <w:t xml:space="preserve"> 3.55</w:t>
            </w:r>
          </w:p>
        </w:tc>
        <w:tc>
          <w:tcPr>
            <w:tcW w:w="223" w:type="dxa"/>
            <w:tcBorders>
              <w:top w:val="nil"/>
              <w:left w:val="nil"/>
              <w:bottom w:val="nil"/>
              <w:right w:val="nil"/>
            </w:tcBorders>
            <w:shd w:val="clear" w:color="auto" w:fill="auto"/>
          </w:tcPr>
          <w:p w14:paraId="64E1522A" w14:textId="77777777" w:rsidR="00DE26AF" w:rsidRPr="007E26E3" w:rsidRDefault="00DE26AF" w:rsidP="00422551">
            <w:pPr>
              <w:overflowPunct/>
              <w:autoSpaceDE/>
              <w:autoSpaceDN/>
              <w:adjustRightInd/>
              <w:spacing w:line="320" w:lineRule="exact"/>
              <w:jc w:val="center"/>
              <w:textAlignment w:val="auto"/>
              <w:rPr>
                <w:rFonts w:ascii="Arial" w:hAnsi="Arial" w:cs="Arial"/>
                <w:sz w:val="18"/>
                <w:szCs w:val="18"/>
              </w:rPr>
            </w:pPr>
          </w:p>
        </w:tc>
        <w:tc>
          <w:tcPr>
            <w:tcW w:w="1351" w:type="dxa"/>
            <w:tcBorders>
              <w:top w:val="nil"/>
              <w:left w:val="nil"/>
              <w:bottom w:val="nil"/>
              <w:right w:val="nil"/>
            </w:tcBorders>
            <w:shd w:val="clear" w:color="000000" w:fill="FFFFFF"/>
            <w:noWrap/>
          </w:tcPr>
          <w:p w14:paraId="3319F970" w14:textId="77777777" w:rsidR="00DE26AF" w:rsidRPr="007E26E3" w:rsidRDefault="00DE26AF" w:rsidP="00422551">
            <w:pPr>
              <w:overflowPunct/>
              <w:autoSpaceDE/>
              <w:autoSpaceDN/>
              <w:adjustRightInd/>
              <w:spacing w:line="320" w:lineRule="exact"/>
              <w:jc w:val="center"/>
              <w:textAlignment w:val="auto"/>
              <w:rPr>
                <w:rFonts w:ascii="Arial" w:hAnsi="Arial" w:cs="Arial"/>
                <w:sz w:val="18"/>
                <w:szCs w:val="18"/>
              </w:rPr>
            </w:pPr>
            <w:r w:rsidRPr="007E26E3">
              <w:rPr>
                <w:rFonts w:ascii="Arial" w:hAnsi="Arial" w:cs="Arial"/>
                <w:sz w:val="18"/>
                <w:szCs w:val="18"/>
              </w:rPr>
              <w:t>202</w:t>
            </w:r>
            <w:r w:rsidR="00D2190B" w:rsidRPr="007E26E3">
              <w:rPr>
                <w:rFonts w:ascii="Arial" w:hAnsi="Arial" w:cs="Arial"/>
                <w:sz w:val="18"/>
                <w:szCs w:val="18"/>
              </w:rPr>
              <w:t>2</w:t>
            </w:r>
          </w:p>
        </w:tc>
        <w:tc>
          <w:tcPr>
            <w:tcW w:w="223" w:type="dxa"/>
            <w:tcBorders>
              <w:top w:val="nil"/>
              <w:left w:val="nil"/>
              <w:bottom w:val="nil"/>
              <w:right w:val="nil"/>
            </w:tcBorders>
            <w:shd w:val="clear" w:color="auto" w:fill="auto"/>
            <w:vAlign w:val="center"/>
            <w:hideMark/>
          </w:tcPr>
          <w:p w14:paraId="068311E9" w14:textId="77777777" w:rsidR="00DE26AF" w:rsidRPr="007E26E3" w:rsidRDefault="00DE26AF" w:rsidP="00422551">
            <w:pPr>
              <w:overflowPunct/>
              <w:autoSpaceDE/>
              <w:autoSpaceDN/>
              <w:adjustRightInd/>
              <w:spacing w:line="320" w:lineRule="exact"/>
              <w:jc w:val="center"/>
              <w:textAlignment w:val="auto"/>
              <w:rPr>
                <w:rFonts w:ascii="Arial" w:hAnsi="Arial" w:cs="Arial"/>
                <w:sz w:val="18"/>
                <w:szCs w:val="18"/>
              </w:rPr>
            </w:pPr>
          </w:p>
        </w:tc>
        <w:tc>
          <w:tcPr>
            <w:tcW w:w="3513" w:type="dxa"/>
            <w:tcBorders>
              <w:top w:val="nil"/>
              <w:left w:val="nil"/>
              <w:bottom w:val="nil"/>
              <w:right w:val="nil"/>
            </w:tcBorders>
            <w:shd w:val="clear" w:color="000000" w:fill="FFFFFF"/>
            <w:vAlign w:val="bottom"/>
            <w:hideMark/>
          </w:tcPr>
          <w:p w14:paraId="6D52D169" w14:textId="77777777" w:rsidR="00DE26AF" w:rsidRPr="007E26E3" w:rsidRDefault="00DE26AF" w:rsidP="00422551">
            <w:pPr>
              <w:overflowPunct/>
              <w:autoSpaceDE/>
              <w:autoSpaceDN/>
              <w:adjustRightInd/>
              <w:spacing w:line="320" w:lineRule="exact"/>
              <w:jc w:val="center"/>
              <w:textAlignment w:val="auto"/>
              <w:rPr>
                <w:rFonts w:ascii="Arial" w:hAnsi="Arial" w:cs="Arial"/>
                <w:sz w:val="18"/>
                <w:szCs w:val="18"/>
              </w:rPr>
            </w:pPr>
            <w:r w:rsidRPr="007E26E3">
              <w:rPr>
                <w:rFonts w:ascii="Arial" w:hAnsi="Arial" w:cs="Arial"/>
                <w:sz w:val="18"/>
                <w:szCs w:val="18"/>
              </w:rPr>
              <w:t>Interest payment every month</w:t>
            </w:r>
            <w:r w:rsidRPr="007E26E3">
              <w:rPr>
                <w:rFonts w:ascii="Arial" w:hAnsi="Arial" w:cs="Arial"/>
                <w:sz w:val="18"/>
                <w:szCs w:val="18"/>
                <w:cs/>
              </w:rPr>
              <w:t>-</w:t>
            </w:r>
            <w:r w:rsidRPr="007E26E3">
              <w:rPr>
                <w:rFonts w:ascii="Arial" w:hAnsi="Arial" w:cs="Arial"/>
                <w:sz w:val="18"/>
                <w:szCs w:val="18"/>
              </w:rPr>
              <w:t>end</w:t>
            </w:r>
            <w:r w:rsidR="00D2190B" w:rsidRPr="007E26E3">
              <w:rPr>
                <w:rFonts w:ascii="Arial" w:hAnsi="Arial" w:cs="Arial"/>
                <w:sz w:val="18"/>
                <w:szCs w:val="18"/>
              </w:rPr>
              <w:t xml:space="preserve"> </w:t>
            </w:r>
            <w:r w:rsidRPr="007E26E3">
              <w:rPr>
                <w:rFonts w:ascii="Arial" w:hAnsi="Arial" w:cs="Arial"/>
                <w:sz w:val="18"/>
                <w:szCs w:val="18"/>
                <w:cs/>
              </w:rPr>
              <w:t>/</w:t>
            </w:r>
            <w:r w:rsidR="00D2190B" w:rsidRPr="007E26E3">
              <w:rPr>
                <w:rFonts w:ascii="Arial" w:hAnsi="Arial" w:cs="Arial"/>
                <w:sz w:val="18"/>
                <w:szCs w:val="18"/>
              </w:rPr>
              <w:t xml:space="preserve">              </w:t>
            </w:r>
            <w:r w:rsidRPr="007E26E3">
              <w:rPr>
                <w:rFonts w:ascii="Arial" w:hAnsi="Arial" w:cs="Arial"/>
                <w:sz w:val="18"/>
                <w:szCs w:val="18"/>
              </w:rPr>
              <w:t>upon maturity</w:t>
            </w:r>
            <w:r w:rsidR="00D2190B" w:rsidRPr="007E26E3">
              <w:rPr>
                <w:rFonts w:ascii="Arial" w:hAnsi="Arial" w:cs="Arial"/>
                <w:sz w:val="18"/>
                <w:szCs w:val="18"/>
              </w:rPr>
              <w:t xml:space="preserve"> </w:t>
            </w:r>
            <w:r w:rsidRPr="007E26E3">
              <w:rPr>
                <w:rFonts w:ascii="Arial" w:hAnsi="Arial" w:cs="Arial"/>
                <w:sz w:val="18"/>
                <w:szCs w:val="18"/>
                <w:cs/>
              </w:rPr>
              <w:t xml:space="preserve">/ </w:t>
            </w:r>
            <w:r w:rsidRPr="007E26E3">
              <w:rPr>
                <w:rFonts w:ascii="Arial" w:hAnsi="Arial" w:cs="Arial"/>
                <w:sz w:val="18"/>
                <w:szCs w:val="18"/>
              </w:rPr>
              <w:t>every 3 months</w:t>
            </w:r>
            <w:r w:rsidR="00D2190B" w:rsidRPr="007E26E3">
              <w:rPr>
                <w:rFonts w:ascii="Arial" w:hAnsi="Arial" w:cs="Arial"/>
                <w:sz w:val="18"/>
                <w:szCs w:val="18"/>
              </w:rPr>
              <w:t xml:space="preserve"> </w:t>
            </w:r>
            <w:r w:rsidRPr="007E26E3">
              <w:rPr>
                <w:rFonts w:ascii="Arial" w:hAnsi="Arial" w:cs="Arial"/>
                <w:sz w:val="18"/>
                <w:szCs w:val="18"/>
                <w:cs/>
              </w:rPr>
              <w:t xml:space="preserve">/ </w:t>
            </w:r>
            <w:r w:rsidR="00D2190B" w:rsidRPr="007E26E3">
              <w:rPr>
                <w:rFonts w:ascii="Arial" w:hAnsi="Arial" w:cs="Arial"/>
                <w:sz w:val="18"/>
                <w:szCs w:val="18"/>
              </w:rPr>
              <w:t xml:space="preserve">                        </w:t>
            </w:r>
            <w:r w:rsidRPr="007E26E3">
              <w:rPr>
                <w:rFonts w:ascii="Arial" w:hAnsi="Arial" w:cs="Arial"/>
                <w:sz w:val="18"/>
                <w:szCs w:val="18"/>
              </w:rPr>
              <w:t>every 6 months</w:t>
            </w:r>
          </w:p>
        </w:tc>
      </w:tr>
      <w:tr w:rsidR="007E26E3" w:rsidRPr="007E26E3" w14:paraId="0AF95C99" w14:textId="77777777" w:rsidTr="00D2190B">
        <w:trPr>
          <w:trHeight w:val="468"/>
        </w:trPr>
        <w:tc>
          <w:tcPr>
            <w:tcW w:w="300" w:type="dxa"/>
            <w:tcBorders>
              <w:top w:val="nil"/>
              <w:left w:val="nil"/>
              <w:bottom w:val="nil"/>
              <w:right w:val="nil"/>
            </w:tcBorders>
            <w:shd w:val="clear" w:color="auto" w:fill="auto"/>
            <w:noWrap/>
            <w:vAlign w:val="bottom"/>
            <w:hideMark/>
          </w:tcPr>
          <w:p w14:paraId="2207AA2E" w14:textId="77777777" w:rsidR="00DE26AF" w:rsidRPr="007E26E3" w:rsidRDefault="00DE26AF" w:rsidP="00422551">
            <w:pPr>
              <w:overflowPunct/>
              <w:autoSpaceDE/>
              <w:autoSpaceDN/>
              <w:adjustRightInd/>
              <w:spacing w:line="320" w:lineRule="exact"/>
              <w:jc w:val="center"/>
              <w:textAlignment w:val="auto"/>
              <w:rPr>
                <w:rFonts w:ascii="Arial" w:hAnsi="Arial" w:cs="Arial"/>
                <w:sz w:val="18"/>
                <w:szCs w:val="18"/>
              </w:rPr>
            </w:pPr>
          </w:p>
        </w:tc>
        <w:tc>
          <w:tcPr>
            <w:tcW w:w="2129" w:type="dxa"/>
            <w:tcBorders>
              <w:top w:val="nil"/>
              <w:left w:val="nil"/>
              <w:bottom w:val="nil"/>
              <w:right w:val="nil"/>
            </w:tcBorders>
            <w:shd w:val="clear" w:color="auto" w:fill="auto"/>
            <w:noWrap/>
            <w:hideMark/>
          </w:tcPr>
          <w:p w14:paraId="1B187BFB" w14:textId="77777777" w:rsidR="00DE26AF" w:rsidRPr="007E26E3" w:rsidRDefault="00DE26AF" w:rsidP="00422551">
            <w:pPr>
              <w:overflowPunct/>
              <w:autoSpaceDE/>
              <w:autoSpaceDN/>
              <w:adjustRightInd/>
              <w:spacing w:line="320" w:lineRule="exact"/>
              <w:textAlignment w:val="auto"/>
              <w:rPr>
                <w:rFonts w:ascii="Arial" w:hAnsi="Arial" w:cs="Arial"/>
                <w:sz w:val="18"/>
                <w:szCs w:val="18"/>
              </w:rPr>
            </w:pPr>
            <w:r w:rsidRPr="007E26E3">
              <w:rPr>
                <w:rFonts w:ascii="Arial" w:hAnsi="Arial" w:cs="Arial"/>
                <w:sz w:val="18"/>
                <w:szCs w:val="18"/>
              </w:rPr>
              <w:t>Long term</w:t>
            </w:r>
          </w:p>
        </w:tc>
        <w:tc>
          <w:tcPr>
            <w:tcW w:w="1351" w:type="dxa"/>
            <w:tcBorders>
              <w:top w:val="nil"/>
              <w:left w:val="nil"/>
              <w:bottom w:val="nil"/>
              <w:right w:val="nil"/>
            </w:tcBorders>
            <w:shd w:val="clear" w:color="000000" w:fill="FFFFFF"/>
            <w:noWrap/>
          </w:tcPr>
          <w:p w14:paraId="15591AC9" w14:textId="77777777" w:rsidR="00DE26AF" w:rsidRPr="007E26E3" w:rsidRDefault="00DE26AF" w:rsidP="00422551">
            <w:pPr>
              <w:overflowPunct/>
              <w:autoSpaceDE/>
              <w:autoSpaceDN/>
              <w:adjustRightInd/>
              <w:spacing w:line="320" w:lineRule="exact"/>
              <w:jc w:val="center"/>
              <w:textAlignment w:val="auto"/>
              <w:rPr>
                <w:rFonts w:ascii="Arial" w:hAnsi="Arial" w:cs="Arial"/>
                <w:sz w:val="18"/>
                <w:szCs w:val="18"/>
              </w:rPr>
            </w:pPr>
            <w:r w:rsidRPr="007E26E3">
              <w:rPr>
                <w:rFonts w:ascii="Arial" w:hAnsi="Arial" w:cs="Arial"/>
                <w:sz w:val="18"/>
                <w:szCs w:val="18"/>
              </w:rPr>
              <w:t xml:space="preserve">2.10 </w:t>
            </w:r>
            <w:r w:rsidR="00062C02">
              <w:rPr>
                <w:rFonts w:ascii="Arial" w:hAnsi="Arial" w:cs="Angsana New"/>
                <w:sz w:val="18"/>
                <w:szCs w:val="18"/>
                <w:cs/>
              </w:rPr>
              <w:t>–</w:t>
            </w:r>
            <w:r w:rsidRPr="007E26E3">
              <w:rPr>
                <w:rFonts w:ascii="Arial" w:hAnsi="Arial" w:cs="Arial"/>
                <w:sz w:val="18"/>
                <w:szCs w:val="18"/>
              </w:rPr>
              <w:t xml:space="preserve"> 3.55</w:t>
            </w:r>
          </w:p>
        </w:tc>
        <w:tc>
          <w:tcPr>
            <w:tcW w:w="223" w:type="dxa"/>
            <w:tcBorders>
              <w:top w:val="nil"/>
              <w:left w:val="nil"/>
              <w:bottom w:val="nil"/>
              <w:right w:val="nil"/>
            </w:tcBorders>
            <w:shd w:val="clear" w:color="auto" w:fill="auto"/>
          </w:tcPr>
          <w:p w14:paraId="16655941" w14:textId="77777777" w:rsidR="00DE26AF" w:rsidRPr="007E26E3" w:rsidRDefault="00DE26AF" w:rsidP="00422551">
            <w:pPr>
              <w:overflowPunct/>
              <w:autoSpaceDE/>
              <w:autoSpaceDN/>
              <w:adjustRightInd/>
              <w:spacing w:line="320" w:lineRule="exact"/>
              <w:jc w:val="center"/>
              <w:textAlignment w:val="auto"/>
              <w:rPr>
                <w:rFonts w:ascii="Arial" w:hAnsi="Arial" w:cs="Arial"/>
                <w:sz w:val="18"/>
                <w:szCs w:val="18"/>
              </w:rPr>
            </w:pPr>
          </w:p>
        </w:tc>
        <w:tc>
          <w:tcPr>
            <w:tcW w:w="1351" w:type="dxa"/>
            <w:tcBorders>
              <w:top w:val="nil"/>
              <w:left w:val="nil"/>
              <w:bottom w:val="nil"/>
              <w:right w:val="nil"/>
            </w:tcBorders>
            <w:shd w:val="clear" w:color="000000" w:fill="FFFFFF"/>
            <w:noWrap/>
          </w:tcPr>
          <w:p w14:paraId="491DC9FC" w14:textId="77777777" w:rsidR="00DE26AF" w:rsidRPr="007E26E3" w:rsidRDefault="00DE26AF" w:rsidP="00422551">
            <w:pPr>
              <w:overflowPunct/>
              <w:autoSpaceDE/>
              <w:autoSpaceDN/>
              <w:adjustRightInd/>
              <w:spacing w:line="320" w:lineRule="exact"/>
              <w:jc w:val="center"/>
              <w:textAlignment w:val="auto"/>
              <w:rPr>
                <w:rFonts w:ascii="Arial" w:hAnsi="Arial" w:cs="Arial"/>
                <w:sz w:val="18"/>
                <w:szCs w:val="18"/>
              </w:rPr>
            </w:pPr>
            <w:r w:rsidRPr="007E26E3">
              <w:rPr>
                <w:rFonts w:ascii="Arial" w:hAnsi="Arial" w:cs="Arial"/>
                <w:sz w:val="18"/>
                <w:szCs w:val="18"/>
              </w:rPr>
              <w:t>202</w:t>
            </w:r>
            <w:r w:rsidR="00D2190B" w:rsidRPr="007E26E3">
              <w:rPr>
                <w:rFonts w:ascii="Arial" w:hAnsi="Arial" w:cs="Arial"/>
                <w:sz w:val="18"/>
                <w:szCs w:val="18"/>
              </w:rPr>
              <w:t>3</w:t>
            </w:r>
            <w:r w:rsidRPr="007E26E3">
              <w:rPr>
                <w:rFonts w:ascii="Arial" w:hAnsi="Arial" w:cs="Arial"/>
                <w:sz w:val="18"/>
                <w:szCs w:val="18"/>
              </w:rPr>
              <w:t xml:space="preserve"> </w:t>
            </w:r>
            <w:r w:rsidR="00062C02">
              <w:rPr>
                <w:rFonts w:ascii="Arial" w:hAnsi="Arial" w:cs="Arial"/>
                <w:sz w:val="18"/>
                <w:szCs w:val="18"/>
              </w:rPr>
              <w:t>–</w:t>
            </w:r>
            <w:r w:rsidRPr="007E26E3">
              <w:rPr>
                <w:rFonts w:ascii="Arial" w:hAnsi="Arial" w:cs="Arial"/>
                <w:sz w:val="18"/>
                <w:szCs w:val="18"/>
              </w:rPr>
              <w:t xml:space="preserve"> 202</w:t>
            </w:r>
            <w:r w:rsidR="00D2190B" w:rsidRPr="007E26E3">
              <w:rPr>
                <w:rFonts w:ascii="Arial" w:hAnsi="Arial" w:cs="Arial"/>
                <w:sz w:val="18"/>
                <w:szCs w:val="18"/>
              </w:rPr>
              <w:t>5</w:t>
            </w:r>
          </w:p>
        </w:tc>
        <w:tc>
          <w:tcPr>
            <w:tcW w:w="223" w:type="dxa"/>
            <w:tcBorders>
              <w:top w:val="nil"/>
              <w:left w:val="nil"/>
              <w:bottom w:val="nil"/>
              <w:right w:val="nil"/>
            </w:tcBorders>
            <w:shd w:val="clear" w:color="auto" w:fill="auto"/>
            <w:vAlign w:val="center"/>
            <w:hideMark/>
          </w:tcPr>
          <w:p w14:paraId="16DAAB4E" w14:textId="77777777" w:rsidR="00DE26AF" w:rsidRPr="007E26E3" w:rsidRDefault="00DE26AF" w:rsidP="00422551">
            <w:pPr>
              <w:overflowPunct/>
              <w:autoSpaceDE/>
              <w:autoSpaceDN/>
              <w:adjustRightInd/>
              <w:spacing w:line="320" w:lineRule="exact"/>
              <w:jc w:val="center"/>
              <w:textAlignment w:val="auto"/>
              <w:rPr>
                <w:rFonts w:ascii="Arial" w:hAnsi="Arial" w:cs="Arial"/>
                <w:sz w:val="18"/>
                <w:szCs w:val="18"/>
              </w:rPr>
            </w:pPr>
          </w:p>
        </w:tc>
        <w:tc>
          <w:tcPr>
            <w:tcW w:w="3513" w:type="dxa"/>
            <w:tcBorders>
              <w:top w:val="nil"/>
              <w:left w:val="nil"/>
              <w:bottom w:val="nil"/>
              <w:right w:val="nil"/>
            </w:tcBorders>
            <w:shd w:val="clear" w:color="000000" w:fill="FFFFFF"/>
            <w:vAlign w:val="bottom"/>
            <w:hideMark/>
          </w:tcPr>
          <w:p w14:paraId="5DEA923F" w14:textId="77777777" w:rsidR="00DE26AF" w:rsidRPr="007E26E3" w:rsidRDefault="00DE26AF" w:rsidP="00422551">
            <w:pPr>
              <w:overflowPunct/>
              <w:autoSpaceDE/>
              <w:autoSpaceDN/>
              <w:adjustRightInd/>
              <w:spacing w:line="320" w:lineRule="exact"/>
              <w:jc w:val="center"/>
              <w:textAlignment w:val="auto"/>
              <w:rPr>
                <w:rFonts w:ascii="Arial" w:hAnsi="Arial" w:cs="Arial"/>
                <w:sz w:val="18"/>
                <w:szCs w:val="18"/>
              </w:rPr>
            </w:pPr>
            <w:r w:rsidRPr="007E26E3">
              <w:rPr>
                <w:rFonts w:ascii="Arial" w:hAnsi="Arial" w:cs="Arial"/>
                <w:sz w:val="18"/>
                <w:szCs w:val="18"/>
              </w:rPr>
              <w:t>Interest payment every month</w:t>
            </w:r>
            <w:r w:rsidRPr="007E26E3">
              <w:rPr>
                <w:rFonts w:ascii="Arial" w:hAnsi="Arial" w:cs="Arial"/>
                <w:sz w:val="18"/>
                <w:szCs w:val="18"/>
                <w:cs/>
              </w:rPr>
              <w:t>-</w:t>
            </w:r>
            <w:r w:rsidRPr="007E26E3">
              <w:rPr>
                <w:rFonts w:ascii="Arial" w:hAnsi="Arial" w:cs="Arial"/>
                <w:sz w:val="18"/>
                <w:szCs w:val="18"/>
              </w:rPr>
              <w:t>end</w:t>
            </w:r>
            <w:r w:rsidR="00D2190B" w:rsidRPr="007E26E3">
              <w:rPr>
                <w:rFonts w:ascii="Arial" w:hAnsi="Arial" w:cs="Arial"/>
                <w:sz w:val="18"/>
                <w:szCs w:val="18"/>
              </w:rPr>
              <w:t xml:space="preserve"> </w:t>
            </w:r>
            <w:r w:rsidRPr="007E26E3">
              <w:rPr>
                <w:rFonts w:ascii="Arial" w:hAnsi="Arial" w:cs="Arial"/>
                <w:sz w:val="18"/>
                <w:szCs w:val="18"/>
                <w:cs/>
              </w:rPr>
              <w:t>/</w:t>
            </w:r>
            <w:r w:rsidR="00D2190B" w:rsidRPr="007E26E3">
              <w:rPr>
                <w:rFonts w:ascii="Arial" w:hAnsi="Arial" w:cs="Arial"/>
                <w:sz w:val="18"/>
                <w:szCs w:val="18"/>
              </w:rPr>
              <w:t xml:space="preserve">               </w:t>
            </w:r>
            <w:r w:rsidRPr="007E26E3">
              <w:rPr>
                <w:rFonts w:ascii="Arial" w:hAnsi="Arial" w:cs="Arial"/>
                <w:sz w:val="18"/>
                <w:szCs w:val="18"/>
              </w:rPr>
              <w:t>upon maturity</w:t>
            </w:r>
            <w:r w:rsidR="00D2190B" w:rsidRPr="007E26E3">
              <w:rPr>
                <w:rFonts w:ascii="Arial" w:hAnsi="Arial" w:cs="Arial"/>
                <w:sz w:val="18"/>
                <w:szCs w:val="18"/>
              </w:rPr>
              <w:t xml:space="preserve"> </w:t>
            </w:r>
            <w:r w:rsidRPr="007E26E3">
              <w:rPr>
                <w:rFonts w:ascii="Arial" w:hAnsi="Arial" w:cs="Arial"/>
                <w:sz w:val="18"/>
                <w:szCs w:val="18"/>
                <w:cs/>
              </w:rPr>
              <w:t xml:space="preserve">/ </w:t>
            </w:r>
            <w:r w:rsidRPr="007E26E3">
              <w:rPr>
                <w:rFonts w:ascii="Arial" w:hAnsi="Arial" w:cs="Arial"/>
                <w:sz w:val="18"/>
                <w:szCs w:val="18"/>
              </w:rPr>
              <w:t>every</w:t>
            </w:r>
            <w:r w:rsidR="00D2190B" w:rsidRPr="007E26E3">
              <w:rPr>
                <w:rFonts w:ascii="Arial" w:hAnsi="Arial" w:cs="Arial"/>
                <w:sz w:val="18"/>
                <w:szCs w:val="18"/>
              </w:rPr>
              <w:t xml:space="preserve"> </w:t>
            </w:r>
            <w:r w:rsidRPr="007E26E3">
              <w:rPr>
                <w:rFonts w:ascii="Arial" w:hAnsi="Arial" w:cs="Arial"/>
                <w:sz w:val="18"/>
                <w:szCs w:val="18"/>
              </w:rPr>
              <w:t>3 months</w:t>
            </w:r>
            <w:r w:rsidR="00D2190B" w:rsidRPr="007E26E3">
              <w:rPr>
                <w:rFonts w:ascii="Arial" w:hAnsi="Arial" w:cs="Arial"/>
                <w:sz w:val="18"/>
                <w:szCs w:val="18"/>
              </w:rPr>
              <w:t xml:space="preserve"> </w:t>
            </w:r>
            <w:r w:rsidRPr="007E26E3">
              <w:rPr>
                <w:rFonts w:ascii="Arial" w:hAnsi="Arial" w:cs="Arial"/>
                <w:sz w:val="18"/>
                <w:szCs w:val="18"/>
                <w:cs/>
              </w:rPr>
              <w:t xml:space="preserve">/ </w:t>
            </w:r>
            <w:r w:rsidR="00D2190B" w:rsidRPr="007E26E3">
              <w:rPr>
                <w:rFonts w:ascii="Arial" w:hAnsi="Arial" w:cs="Arial"/>
                <w:sz w:val="18"/>
                <w:szCs w:val="18"/>
              </w:rPr>
              <w:t xml:space="preserve">                        </w:t>
            </w:r>
            <w:r w:rsidRPr="007E26E3">
              <w:rPr>
                <w:rFonts w:ascii="Arial" w:hAnsi="Arial" w:cs="Arial"/>
                <w:sz w:val="18"/>
                <w:szCs w:val="18"/>
              </w:rPr>
              <w:t>every 6 months</w:t>
            </w:r>
          </w:p>
        </w:tc>
      </w:tr>
    </w:tbl>
    <w:p w14:paraId="1B6207AA" w14:textId="77777777" w:rsidR="00422551" w:rsidRPr="007E26E3" w:rsidRDefault="00422551">
      <w:pPr>
        <w:rPr>
          <w:rFonts w:ascii="Arial" w:hAnsi="Arial" w:cs="Arial"/>
        </w:rPr>
      </w:pPr>
      <w:r w:rsidRPr="007E26E3">
        <w:rPr>
          <w:rFonts w:ascii="Arial" w:hAnsi="Arial" w:cs="Arial"/>
        </w:rPr>
        <w:br w:type="page"/>
      </w:r>
    </w:p>
    <w:tbl>
      <w:tblPr>
        <w:tblW w:w="9090" w:type="dxa"/>
        <w:tblInd w:w="450" w:type="dxa"/>
        <w:tblLook w:val="04A0" w:firstRow="1" w:lastRow="0" w:firstColumn="1" w:lastColumn="0" w:noHBand="0" w:noVBand="1"/>
      </w:tblPr>
      <w:tblGrid>
        <w:gridCol w:w="300"/>
        <w:gridCol w:w="304"/>
        <w:gridCol w:w="1825"/>
        <w:gridCol w:w="1351"/>
        <w:gridCol w:w="223"/>
        <w:gridCol w:w="1351"/>
        <w:gridCol w:w="223"/>
        <w:gridCol w:w="3513"/>
      </w:tblGrid>
      <w:tr w:rsidR="007E26E3" w:rsidRPr="007E26E3" w14:paraId="22C56E61" w14:textId="77777777" w:rsidTr="00D2190B">
        <w:trPr>
          <w:trHeight w:val="135"/>
        </w:trPr>
        <w:tc>
          <w:tcPr>
            <w:tcW w:w="604" w:type="dxa"/>
            <w:gridSpan w:val="2"/>
            <w:tcBorders>
              <w:top w:val="nil"/>
              <w:left w:val="nil"/>
              <w:bottom w:val="nil"/>
              <w:right w:val="nil"/>
            </w:tcBorders>
            <w:shd w:val="clear" w:color="auto" w:fill="auto"/>
            <w:noWrap/>
            <w:vAlign w:val="bottom"/>
            <w:hideMark/>
          </w:tcPr>
          <w:p w14:paraId="1ACCD36F" w14:textId="77777777" w:rsidR="00DE26AF" w:rsidRPr="007E26E3" w:rsidRDefault="00422551" w:rsidP="00D2190B">
            <w:pPr>
              <w:overflowPunct/>
              <w:autoSpaceDE/>
              <w:autoSpaceDN/>
              <w:adjustRightInd/>
              <w:spacing w:line="360" w:lineRule="exact"/>
              <w:textAlignment w:val="auto"/>
              <w:rPr>
                <w:rFonts w:ascii="Arial" w:hAnsi="Arial" w:cs="Arial"/>
                <w:sz w:val="18"/>
                <w:szCs w:val="18"/>
              </w:rPr>
            </w:pPr>
            <w:r w:rsidRPr="007E26E3">
              <w:rPr>
                <w:rFonts w:ascii="Arial" w:hAnsi="Arial" w:cs="Arial"/>
              </w:rPr>
              <w:lastRenderedPageBreak/>
              <w:br w:type="page"/>
            </w:r>
          </w:p>
        </w:tc>
        <w:tc>
          <w:tcPr>
            <w:tcW w:w="1825" w:type="dxa"/>
            <w:tcBorders>
              <w:top w:val="nil"/>
              <w:left w:val="nil"/>
              <w:bottom w:val="nil"/>
              <w:right w:val="nil"/>
            </w:tcBorders>
            <w:shd w:val="clear" w:color="auto" w:fill="auto"/>
            <w:noWrap/>
            <w:vAlign w:val="bottom"/>
            <w:hideMark/>
          </w:tcPr>
          <w:p w14:paraId="3ED81886" w14:textId="77777777" w:rsidR="00DE26AF" w:rsidRPr="007E26E3" w:rsidRDefault="00DE26AF" w:rsidP="00D2190B">
            <w:pPr>
              <w:overflowPunct/>
              <w:autoSpaceDE/>
              <w:autoSpaceDN/>
              <w:adjustRightInd/>
              <w:spacing w:line="360" w:lineRule="exact"/>
              <w:textAlignment w:val="auto"/>
              <w:rPr>
                <w:rFonts w:ascii="Arial" w:hAnsi="Arial" w:cs="Arial"/>
                <w:sz w:val="18"/>
                <w:szCs w:val="18"/>
              </w:rPr>
            </w:pPr>
          </w:p>
        </w:tc>
        <w:tc>
          <w:tcPr>
            <w:tcW w:w="6661" w:type="dxa"/>
            <w:gridSpan w:val="5"/>
            <w:tcBorders>
              <w:top w:val="nil"/>
              <w:left w:val="nil"/>
              <w:bottom w:val="single" w:sz="4" w:space="0" w:color="auto"/>
              <w:right w:val="nil"/>
            </w:tcBorders>
            <w:shd w:val="clear" w:color="auto" w:fill="auto"/>
            <w:noWrap/>
            <w:vAlign w:val="bottom"/>
            <w:hideMark/>
          </w:tcPr>
          <w:p w14:paraId="0331A64C" w14:textId="77777777" w:rsidR="00DE26AF" w:rsidRPr="007E26E3" w:rsidRDefault="00DE26AF" w:rsidP="00D2190B">
            <w:pPr>
              <w:overflowPunct/>
              <w:autoSpaceDE/>
              <w:autoSpaceDN/>
              <w:adjustRightInd/>
              <w:spacing w:line="360" w:lineRule="exact"/>
              <w:jc w:val="center"/>
              <w:textAlignment w:val="auto"/>
              <w:rPr>
                <w:rFonts w:ascii="Arial" w:hAnsi="Arial" w:cs="Arial"/>
                <w:sz w:val="18"/>
                <w:szCs w:val="18"/>
              </w:rPr>
            </w:pPr>
            <w:r w:rsidRPr="007E26E3">
              <w:rPr>
                <w:rFonts w:ascii="Arial" w:hAnsi="Arial" w:cs="Arial"/>
                <w:sz w:val="18"/>
                <w:szCs w:val="18"/>
              </w:rPr>
              <w:t>31 December 2020</w:t>
            </w:r>
          </w:p>
        </w:tc>
      </w:tr>
      <w:tr w:rsidR="007E26E3" w:rsidRPr="007E26E3" w14:paraId="0F01A59D" w14:textId="77777777" w:rsidTr="00D2190B">
        <w:trPr>
          <w:trHeight w:val="56"/>
        </w:trPr>
        <w:tc>
          <w:tcPr>
            <w:tcW w:w="604" w:type="dxa"/>
            <w:gridSpan w:val="2"/>
            <w:tcBorders>
              <w:top w:val="nil"/>
              <w:left w:val="nil"/>
              <w:bottom w:val="nil"/>
              <w:right w:val="nil"/>
            </w:tcBorders>
            <w:shd w:val="clear" w:color="auto" w:fill="auto"/>
            <w:noWrap/>
            <w:vAlign w:val="bottom"/>
            <w:hideMark/>
          </w:tcPr>
          <w:p w14:paraId="0B283EA2" w14:textId="77777777" w:rsidR="00DE26AF" w:rsidRPr="007E26E3" w:rsidRDefault="00DE26AF" w:rsidP="00D2190B">
            <w:pPr>
              <w:overflowPunct/>
              <w:autoSpaceDE/>
              <w:autoSpaceDN/>
              <w:adjustRightInd/>
              <w:spacing w:line="360" w:lineRule="exact"/>
              <w:jc w:val="center"/>
              <w:textAlignment w:val="auto"/>
              <w:rPr>
                <w:rFonts w:ascii="Arial" w:hAnsi="Arial" w:cs="Arial"/>
                <w:sz w:val="18"/>
                <w:szCs w:val="18"/>
              </w:rPr>
            </w:pPr>
          </w:p>
        </w:tc>
        <w:tc>
          <w:tcPr>
            <w:tcW w:w="1825" w:type="dxa"/>
            <w:tcBorders>
              <w:top w:val="nil"/>
              <w:left w:val="nil"/>
              <w:bottom w:val="nil"/>
              <w:right w:val="nil"/>
            </w:tcBorders>
            <w:shd w:val="clear" w:color="auto" w:fill="auto"/>
            <w:hideMark/>
          </w:tcPr>
          <w:p w14:paraId="21F78A98" w14:textId="77777777" w:rsidR="00DE26AF" w:rsidRPr="007E26E3" w:rsidRDefault="00DE26AF" w:rsidP="00D2190B">
            <w:pPr>
              <w:overflowPunct/>
              <w:autoSpaceDE/>
              <w:autoSpaceDN/>
              <w:adjustRightInd/>
              <w:spacing w:line="360" w:lineRule="exact"/>
              <w:textAlignment w:val="auto"/>
              <w:rPr>
                <w:rFonts w:ascii="Arial" w:hAnsi="Arial" w:cs="Arial"/>
                <w:sz w:val="18"/>
                <w:szCs w:val="18"/>
              </w:rPr>
            </w:pPr>
          </w:p>
        </w:tc>
        <w:tc>
          <w:tcPr>
            <w:tcW w:w="1351" w:type="dxa"/>
            <w:tcBorders>
              <w:top w:val="nil"/>
              <w:left w:val="nil"/>
              <w:bottom w:val="nil"/>
              <w:right w:val="nil"/>
            </w:tcBorders>
            <w:shd w:val="clear" w:color="auto" w:fill="auto"/>
            <w:noWrap/>
            <w:hideMark/>
          </w:tcPr>
          <w:p w14:paraId="308CB679" w14:textId="77777777" w:rsidR="00DE26AF" w:rsidRPr="007E26E3" w:rsidRDefault="00DE26AF" w:rsidP="00D2190B">
            <w:pPr>
              <w:overflowPunct/>
              <w:autoSpaceDE/>
              <w:autoSpaceDN/>
              <w:adjustRightInd/>
              <w:spacing w:line="360" w:lineRule="exact"/>
              <w:jc w:val="center"/>
              <w:textAlignment w:val="auto"/>
              <w:rPr>
                <w:rFonts w:ascii="Arial" w:hAnsi="Arial" w:cs="Arial"/>
                <w:sz w:val="18"/>
                <w:szCs w:val="18"/>
              </w:rPr>
            </w:pPr>
            <w:r w:rsidRPr="007E26E3">
              <w:rPr>
                <w:rFonts w:ascii="Arial" w:hAnsi="Arial" w:cs="Arial"/>
                <w:sz w:val="18"/>
                <w:szCs w:val="18"/>
              </w:rPr>
              <w:t>Interest rate</w:t>
            </w:r>
          </w:p>
        </w:tc>
        <w:tc>
          <w:tcPr>
            <w:tcW w:w="223" w:type="dxa"/>
            <w:tcBorders>
              <w:top w:val="nil"/>
              <w:left w:val="nil"/>
              <w:bottom w:val="nil"/>
              <w:right w:val="nil"/>
            </w:tcBorders>
            <w:shd w:val="clear" w:color="auto" w:fill="auto"/>
            <w:noWrap/>
            <w:hideMark/>
          </w:tcPr>
          <w:p w14:paraId="2140FDDA" w14:textId="77777777" w:rsidR="00DE26AF" w:rsidRPr="007E26E3" w:rsidRDefault="00DE26AF" w:rsidP="00D2190B">
            <w:pPr>
              <w:overflowPunct/>
              <w:autoSpaceDE/>
              <w:autoSpaceDN/>
              <w:adjustRightInd/>
              <w:spacing w:line="360" w:lineRule="exact"/>
              <w:jc w:val="center"/>
              <w:textAlignment w:val="auto"/>
              <w:rPr>
                <w:rFonts w:ascii="Arial" w:hAnsi="Arial" w:cs="Arial"/>
                <w:sz w:val="18"/>
                <w:szCs w:val="18"/>
              </w:rPr>
            </w:pPr>
          </w:p>
        </w:tc>
        <w:tc>
          <w:tcPr>
            <w:tcW w:w="1351" w:type="dxa"/>
            <w:tcBorders>
              <w:top w:val="nil"/>
              <w:left w:val="nil"/>
              <w:bottom w:val="nil"/>
              <w:right w:val="nil"/>
            </w:tcBorders>
            <w:shd w:val="clear" w:color="auto" w:fill="auto"/>
            <w:noWrap/>
            <w:hideMark/>
          </w:tcPr>
          <w:p w14:paraId="55574905" w14:textId="77777777" w:rsidR="00DE26AF" w:rsidRPr="007E26E3" w:rsidRDefault="00DE26AF" w:rsidP="00D2190B">
            <w:pPr>
              <w:overflowPunct/>
              <w:autoSpaceDE/>
              <w:autoSpaceDN/>
              <w:adjustRightInd/>
              <w:spacing w:line="360" w:lineRule="exact"/>
              <w:jc w:val="center"/>
              <w:textAlignment w:val="auto"/>
              <w:rPr>
                <w:rFonts w:ascii="Arial" w:hAnsi="Arial" w:cs="Arial"/>
                <w:sz w:val="18"/>
                <w:szCs w:val="18"/>
              </w:rPr>
            </w:pPr>
          </w:p>
        </w:tc>
        <w:tc>
          <w:tcPr>
            <w:tcW w:w="223" w:type="dxa"/>
            <w:tcBorders>
              <w:top w:val="nil"/>
              <w:left w:val="nil"/>
              <w:bottom w:val="nil"/>
              <w:right w:val="nil"/>
            </w:tcBorders>
            <w:shd w:val="clear" w:color="auto" w:fill="auto"/>
            <w:noWrap/>
            <w:hideMark/>
          </w:tcPr>
          <w:p w14:paraId="109920D5" w14:textId="77777777" w:rsidR="00DE26AF" w:rsidRPr="007E26E3" w:rsidRDefault="00DE26AF" w:rsidP="00D2190B">
            <w:pPr>
              <w:overflowPunct/>
              <w:autoSpaceDE/>
              <w:autoSpaceDN/>
              <w:adjustRightInd/>
              <w:spacing w:line="360" w:lineRule="exact"/>
              <w:jc w:val="center"/>
              <w:textAlignment w:val="auto"/>
              <w:rPr>
                <w:rFonts w:ascii="Arial" w:hAnsi="Arial" w:cs="Arial"/>
                <w:sz w:val="18"/>
                <w:szCs w:val="18"/>
              </w:rPr>
            </w:pPr>
          </w:p>
        </w:tc>
        <w:tc>
          <w:tcPr>
            <w:tcW w:w="3513" w:type="dxa"/>
            <w:vMerge w:val="restart"/>
            <w:tcBorders>
              <w:top w:val="nil"/>
              <w:left w:val="nil"/>
              <w:bottom w:val="single" w:sz="4" w:space="0" w:color="000000"/>
              <w:right w:val="nil"/>
            </w:tcBorders>
            <w:shd w:val="clear" w:color="auto" w:fill="auto"/>
            <w:noWrap/>
            <w:vAlign w:val="bottom"/>
            <w:hideMark/>
          </w:tcPr>
          <w:p w14:paraId="5D8D40F3" w14:textId="77777777" w:rsidR="00DE26AF" w:rsidRPr="007E26E3" w:rsidRDefault="00DE26AF" w:rsidP="00D2190B">
            <w:pPr>
              <w:overflowPunct/>
              <w:autoSpaceDE/>
              <w:autoSpaceDN/>
              <w:adjustRightInd/>
              <w:spacing w:line="360" w:lineRule="exact"/>
              <w:jc w:val="center"/>
              <w:textAlignment w:val="auto"/>
              <w:rPr>
                <w:rFonts w:ascii="Arial" w:hAnsi="Arial" w:cs="Arial"/>
                <w:sz w:val="18"/>
                <w:szCs w:val="18"/>
              </w:rPr>
            </w:pPr>
            <w:r w:rsidRPr="007E26E3">
              <w:rPr>
                <w:rFonts w:ascii="Arial" w:hAnsi="Arial" w:cs="Arial"/>
                <w:sz w:val="18"/>
                <w:szCs w:val="18"/>
              </w:rPr>
              <w:t>Interest payment</w:t>
            </w:r>
          </w:p>
        </w:tc>
      </w:tr>
      <w:tr w:rsidR="007E26E3" w:rsidRPr="007E26E3" w14:paraId="23491613" w14:textId="77777777" w:rsidTr="00D2190B">
        <w:trPr>
          <w:trHeight w:val="56"/>
        </w:trPr>
        <w:tc>
          <w:tcPr>
            <w:tcW w:w="604" w:type="dxa"/>
            <w:gridSpan w:val="2"/>
            <w:tcBorders>
              <w:top w:val="nil"/>
              <w:left w:val="nil"/>
              <w:bottom w:val="nil"/>
              <w:right w:val="nil"/>
            </w:tcBorders>
            <w:shd w:val="clear" w:color="auto" w:fill="auto"/>
            <w:noWrap/>
            <w:vAlign w:val="bottom"/>
            <w:hideMark/>
          </w:tcPr>
          <w:p w14:paraId="4D3B2AC3" w14:textId="77777777" w:rsidR="00DE26AF" w:rsidRPr="007E26E3" w:rsidRDefault="00DE26AF" w:rsidP="00D2190B">
            <w:pPr>
              <w:overflowPunct/>
              <w:autoSpaceDE/>
              <w:autoSpaceDN/>
              <w:adjustRightInd/>
              <w:spacing w:line="360" w:lineRule="exact"/>
              <w:jc w:val="center"/>
              <w:textAlignment w:val="auto"/>
              <w:rPr>
                <w:rFonts w:ascii="Arial" w:hAnsi="Arial" w:cs="Arial"/>
                <w:sz w:val="18"/>
                <w:szCs w:val="18"/>
              </w:rPr>
            </w:pPr>
          </w:p>
        </w:tc>
        <w:tc>
          <w:tcPr>
            <w:tcW w:w="1825" w:type="dxa"/>
            <w:tcBorders>
              <w:top w:val="nil"/>
              <w:left w:val="nil"/>
              <w:bottom w:val="nil"/>
              <w:right w:val="nil"/>
            </w:tcBorders>
            <w:shd w:val="clear" w:color="auto" w:fill="auto"/>
            <w:noWrap/>
            <w:vAlign w:val="bottom"/>
            <w:hideMark/>
          </w:tcPr>
          <w:p w14:paraId="71E4538D" w14:textId="77777777" w:rsidR="00DE26AF" w:rsidRPr="007E26E3" w:rsidRDefault="00DE26AF" w:rsidP="00D2190B">
            <w:pPr>
              <w:overflowPunct/>
              <w:autoSpaceDE/>
              <w:autoSpaceDN/>
              <w:adjustRightInd/>
              <w:spacing w:line="360" w:lineRule="exact"/>
              <w:textAlignment w:val="auto"/>
              <w:rPr>
                <w:rFonts w:ascii="Arial" w:hAnsi="Arial" w:cs="Arial"/>
                <w:sz w:val="18"/>
                <w:szCs w:val="18"/>
              </w:rPr>
            </w:pPr>
          </w:p>
        </w:tc>
        <w:tc>
          <w:tcPr>
            <w:tcW w:w="1351" w:type="dxa"/>
            <w:tcBorders>
              <w:top w:val="nil"/>
              <w:left w:val="nil"/>
              <w:bottom w:val="single" w:sz="4" w:space="0" w:color="auto"/>
              <w:right w:val="nil"/>
            </w:tcBorders>
            <w:shd w:val="clear" w:color="auto" w:fill="auto"/>
            <w:noWrap/>
            <w:vAlign w:val="center"/>
            <w:hideMark/>
          </w:tcPr>
          <w:p w14:paraId="5F664AD2" w14:textId="77777777" w:rsidR="00DE26AF" w:rsidRPr="007E26E3" w:rsidRDefault="00DE26AF" w:rsidP="00D2190B">
            <w:pPr>
              <w:overflowPunct/>
              <w:autoSpaceDE/>
              <w:autoSpaceDN/>
              <w:adjustRightInd/>
              <w:spacing w:line="360" w:lineRule="exact"/>
              <w:jc w:val="center"/>
              <w:textAlignment w:val="auto"/>
              <w:rPr>
                <w:rFonts w:ascii="Arial" w:hAnsi="Arial" w:cs="Arial"/>
                <w:sz w:val="18"/>
                <w:szCs w:val="18"/>
              </w:rPr>
            </w:pPr>
            <w:r w:rsidRPr="007E26E3">
              <w:rPr>
                <w:rFonts w:ascii="Arial" w:hAnsi="Arial" w:cs="Arial"/>
                <w:sz w:val="18"/>
                <w:szCs w:val="18"/>
                <w:cs/>
              </w:rPr>
              <w:t>(%</w:t>
            </w:r>
            <w:r w:rsidRPr="007E26E3">
              <w:rPr>
                <w:rFonts w:ascii="Arial" w:hAnsi="Arial" w:cs="Arial"/>
                <w:sz w:val="18"/>
                <w:szCs w:val="18"/>
              </w:rPr>
              <w:t xml:space="preserve"> p.a.</w:t>
            </w:r>
            <w:r w:rsidRPr="007E26E3">
              <w:rPr>
                <w:rFonts w:ascii="Arial" w:hAnsi="Arial" w:cs="Arial"/>
                <w:sz w:val="18"/>
                <w:szCs w:val="18"/>
                <w:cs/>
              </w:rPr>
              <w:t>)</w:t>
            </w:r>
          </w:p>
        </w:tc>
        <w:tc>
          <w:tcPr>
            <w:tcW w:w="223" w:type="dxa"/>
            <w:tcBorders>
              <w:top w:val="nil"/>
              <w:left w:val="nil"/>
              <w:bottom w:val="nil"/>
              <w:right w:val="nil"/>
            </w:tcBorders>
            <w:shd w:val="clear" w:color="auto" w:fill="auto"/>
            <w:noWrap/>
            <w:vAlign w:val="center"/>
            <w:hideMark/>
          </w:tcPr>
          <w:p w14:paraId="72514B34" w14:textId="77777777" w:rsidR="00DE26AF" w:rsidRPr="007E26E3" w:rsidRDefault="00DE26AF" w:rsidP="00D2190B">
            <w:pPr>
              <w:overflowPunct/>
              <w:autoSpaceDE/>
              <w:autoSpaceDN/>
              <w:adjustRightInd/>
              <w:spacing w:line="360" w:lineRule="exact"/>
              <w:jc w:val="center"/>
              <w:textAlignment w:val="auto"/>
              <w:rPr>
                <w:rFonts w:ascii="Arial" w:hAnsi="Arial" w:cs="Arial"/>
                <w:sz w:val="18"/>
                <w:szCs w:val="18"/>
              </w:rPr>
            </w:pPr>
          </w:p>
        </w:tc>
        <w:tc>
          <w:tcPr>
            <w:tcW w:w="1351" w:type="dxa"/>
            <w:tcBorders>
              <w:top w:val="nil"/>
              <w:left w:val="nil"/>
              <w:bottom w:val="single" w:sz="4" w:space="0" w:color="auto"/>
              <w:right w:val="nil"/>
            </w:tcBorders>
            <w:shd w:val="clear" w:color="auto" w:fill="auto"/>
            <w:noWrap/>
            <w:vAlign w:val="center"/>
            <w:hideMark/>
          </w:tcPr>
          <w:p w14:paraId="33BEFFD4" w14:textId="77777777" w:rsidR="00DE26AF" w:rsidRPr="007E26E3" w:rsidRDefault="00DE26AF" w:rsidP="00D2190B">
            <w:pPr>
              <w:overflowPunct/>
              <w:autoSpaceDE/>
              <w:autoSpaceDN/>
              <w:adjustRightInd/>
              <w:spacing w:line="360" w:lineRule="exact"/>
              <w:jc w:val="center"/>
              <w:textAlignment w:val="auto"/>
              <w:rPr>
                <w:rFonts w:ascii="Arial" w:hAnsi="Arial" w:cs="Arial"/>
                <w:sz w:val="18"/>
                <w:szCs w:val="18"/>
              </w:rPr>
            </w:pPr>
            <w:r w:rsidRPr="007E26E3">
              <w:rPr>
                <w:rFonts w:ascii="Arial" w:hAnsi="Arial" w:cs="Arial"/>
                <w:sz w:val="18"/>
                <w:szCs w:val="18"/>
              </w:rPr>
              <w:t>Maturity Date</w:t>
            </w:r>
          </w:p>
        </w:tc>
        <w:tc>
          <w:tcPr>
            <w:tcW w:w="223" w:type="dxa"/>
            <w:tcBorders>
              <w:top w:val="nil"/>
              <w:left w:val="nil"/>
              <w:bottom w:val="nil"/>
              <w:right w:val="nil"/>
            </w:tcBorders>
            <w:shd w:val="clear" w:color="auto" w:fill="auto"/>
            <w:noWrap/>
            <w:vAlign w:val="center"/>
            <w:hideMark/>
          </w:tcPr>
          <w:p w14:paraId="41693E42" w14:textId="77777777" w:rsidR="00DE26AF" w:rsidRPr="007E26E3" w:rsidRDefault="00DE26AF" w:rsidP="00D2190B">
            <w:pPr>
              <w:overflowPunct/>
              <w:autoSpaceDE/>
              <w:autoSpaceDN/>
              <w:adjustRightInd/>
              <w:spacing w:line="360" w:lineRule="exact"/>
              <w:jc w:val="center"/>
              <w:textAlignment w:val="auto"/>
              <w:rPr>
                <w:rFonts w:ascii="Arial" w:hAnsi="Arial" w:cs="Arial"/>
                <w:sz w:val="18"/>
                <w:szCs w:val="18"/>
              </w:rPr>
            </w:pPr>
          </w:p>
        </w:tc>
        <w:tc>
          <w:tcPr>
            <w:tcW w:w="3513" w:type="dxa"/>
            <w:vMerge/>
            <w:tcBorders>
              <w:top w:val="nil"/>
              <w:left w:val="nil"/>
              <w:bottom w:val="single" w:sz="4" w:space="0" w:color="000000"/>
              <w:right w:val="nil"/>
            </w:tcBorders>
            <w:vAlign w:val="center"/>
            <w:hideMark/>
          </w:tcPr>
          <w:p w14:paraId="7D86466F" w14:textId="77777777" w:rsidR="00DE26AF" w:rsidRPr="007E26E3" w:rsidRDefault="00DE26AF" w:rsidP="00D2190B">
            <w:pPr>
              <w:overflowPunct/>
              <w:autoSpaceDE/>
              <w:autoSpaceDN/>
              <w:adjustRightInd/>
              <w:spacing w:line="360" w:lineRule="exact"/>
              <w:textAlignment w:val="auto"/>
              <w:rPr>
                <w:rFonts w:ascii="Arial" w:hAnsi="Arial" w:cs="Arial"/>
                <w:sz w:val="18"/>
                <w:szCs w:val="18"/>
              </w:rPr>
            </w:pPr>
          </w:p>
        </w:tc>
      </w:tr>
      <w:tr w:rsidR="007E26E3" w:rsidRPr="007E26E3" w14:paraId="37B1C1BA" w14:textId="77777777" w:rsidTr="00D2190B">
        <w:trPr>
          <w:trHeight w:val="481"/>
        </w:trPr>
        <w:tc>
          <w:tcPr>
            <w:tcW w:w="2429" w:type="dxa"/>
            <w:gridSpan w:val="3"/>
            <w:tcBorders>
              <w:top w:val="nil"/>
              <w:left w:val="nil"/>
              <w:bottom w:val="nil"/>
              <w:right w:val="nil"/>
            </w:tcBorders>
            <w:shd w:val="clear" w:color="auto" w:fill="auto"/>
            <w:noWrap/>
            <w:vAlign w:val="bottom"/>
            <w:hideMark/>
          </w:tcPr>
          <w:p w14:paraId="45E09338" w14:textId="77777777" w:rsidR="00DE26AF" w:rsidRPr="007E26E3" w:rsidRDefault="00DE26AF" w:rsidP="00D2190B">
            <w:pPr>
              <w:overflowPunct/>
              <w:autoSpaceDE/>
              <w:autoSpaceDN/>
              <w:adjustRightInd/>
              <w:spacing w:line="360" w:lineRule="exact"/>
              <w:textAlignment w:val="auto"/>
              <w:rPr>
                <w:rFonts w:ascii="Arial" w:hAnsi="Arial" w:cs="Arial"/>
                <w:b/>
                <w:bCs/>
                <w:sz w:val="18"/>
                <w:szCs w:val="18"/>
                <w:u w:val="single"/>
              </w:rPr>
            </w:pPr>
            <w:r w:rsidRPr="007E26E3">
              <w:rPr>
                <w:rFonts w:ascii="Arial" w:hAnsi="Arial" w:cs="Arial"/>
                <w:b/>
                <w:bCs/>
                <w:sz w:val="18"/>
                <w:szCs w:val="18"/>
                <w:u w:val="single"/>
              </w:rPr>
              <w:t>Notes payable</w:t>
            </w:r>
          </w:p>
        </w:tc>
        <w:tc>
          <w:tcPr>
            <w:tcW w:w="1351" w:type="dxa"/>
            <w:tcBorders>
              <w:top w:val="nil"/>
              <w:left w:val="nil"/>
              <w:bottom w:val="nil"/>
              <w:right w:val="nil"/>
            </w:tcBorders>
            <w:shd w:val="clear" w:color="auto" w:fill="auto"/>
            <w:vAlign w:val="center"/>
            <w:hideMark/>
          </w:tcPr>
          <w:p w14:paraId="537CADA6" w14:textId="77777777" w:rsidR="00DE26AF" w:rsidRPr="007E26E3" w:rsidRDefault="00DE26AF" w:rsidP="00D2190B">
            <w:pPr>
              <w:overflowPunct/>
              <w:autoSpaceDE/>
              <w:autoSpaceDN/>
              <w:adjustRightInd/>
              <w:spacing w:line="360" w:lineRule="exact"/>
              <w:textAlignment w:val="auto"/>
              <w:rPr>
                <w:rFonts w:ascii="Arial" w:hAnsi="Arial" w:cs="Arial"/>
                <w:sz w:val="18"/>
                <w:szCs w:val="18"/>
                <w:u w:val="single"/>
              </w:rPr>
            </w:pPr>
          </w:p>
        </w:tc>
        <w:tc>
          <w:tcPr>
            <w:tcW w:w="223" w:type="dxa"/>
            <w:tcBorders>
              <w:top w:val="nil"/>
              <w:left w:val="nil"/>
              <w:bottom w:val="nil"/>
              <w:right w:val="nil"/>
            </w:tcBorders>
            <w:shd w:val="clear" w:color="auto" w:fill="auto"/>
            <w:vAlign w:val="center"/>
            <w:hideMark/>
          </w:tcPr>
          <w:p w14:paraId="711E9F21" w14:textId="77777777" w:rsidR="00DE26AF" w:rsidRPr="007E26E3" w:rsidRDefault="00DE26AF" w:rsidP="00D2190B">
            <w:pPr>
              <w:overflowPunct/>
              <w:autoSpaceDE/>
              <w:autoSpaceDN/>
              <w:adjustRightInd/>
              <w:spacing w:line="360" w:lineRule="exact"/>
              <w:jc w:val="right"/>
              <w:textAlignment w:val="auto"/>
              <w:rPr>
                <w:rFonts w:ascii="Arial" w:hAnsi="Arial" w:cs="Arial"/>
                <w:sz w:val="18"/>
                <w:szCs w:val="18"/>
              </w:rPr>
            </w:pPr>
          </w:p>
        </w:tc>
        <w:tc>
          <w:tcPr>
            <w:tcW w:w="1351" w:type="dxa"/>
            <w:tcBorders>
              <w:top w:val="nil"/>
              <w:left w:val="nil"/>
              <w:bottom w:val="nil"/>
              <w:right w:val="nil"/>
            </w:tcBorders>
            <w:shd w:val="clear" w:color="auto" w:fill="auto"/>
            <w:vAlign w:val="center"/>
            <w:hideMark/>
          </w:tcPr>
          <w:p w14:paraId="3ECBAF6C" w14:textId="77777777" w:rsidR="00DE26AF" w:rsidRPr="007E26E3" w:rsidRDefault="00DE26AF" w:rsidP="00D2190B">
            <w:pPr>
              <w:overflowPunct/>
              <w:autoSpaceDE/>
              <w:autoSpaceDN/>
              <w:adjustRightInd/>
              <w:spacing w:line="360" w:lineRule="exact"/>
              <w:jc w:val="right"/>
              <w:textAlignment w:val="auto"/>
              <w:rPr>
                <w:rFonts w:ascii="Arial" w:hAnsi="Arial" w:cs="Arial"/>
                <w:sz w:val="18"/>
                <w:szCs w:val="18"/>
              </w:rPr>
            </w:pPr>
          </w:p>
        </w:tc>
        <w:tc>
          <w:tcPr>
            <w:tcW w:w="223" w:type="dxa"/>
            <w:tcBorders>
              <w:top w:val="nil"/>
              <w:left w:val="nil"/>
              <w:bottom w:val="nil"/>
              <w:right w:val="nil"/>
            </w:tcBorders>
            <w:shd w:val="clear" w:color="auto" w:fill="auto"/>
            <w:vAlign w:val="center"/>
            <w:hideMark/>
          </w:tcPr>
          <w:p w14:paraId="27159495" w14:textId="77777777" w:rsidR="00DE26AF" w:rsidRPr="007E26E3" w:rsidRDefault="00DE26AF" w:rsidP="00D2190B">
            <w:pPr>
              <w:overflowPunct/>
              <w:autoSpaceDE/>
              <w:autoSpaceDN/>
              <w:adjustRightInd/>
              <w:spacing w:line="360" w:lineRule="exact"/>
              <w:jc w:val="right"/>
              <w:textAlignment w:val="auto"/>
              <w:rPr>
                <w:rFonts w:ascii="Arial" w:hAnsi="Arial" w:cs="Arial"/>
                <w:sz w:val="18"/>
                <w:szCs w:val="18"/>
              </w:rPr>
            </w:pPr>
          </w:p>
        </w:tc>
        <w:tc>
          <w:tcPr>
            <w:tcW w:w="3513" w:type="dxa"/>
            <w:tcBorders>
              <w:top w:val="nil"/>
              <w:left w:val="nil"/>
              <w:bottom w:val="nil"/>
              <w:right w:val="nil"/>
            </w:tcBorders>
            <w:shd w:val="clear" w:color="auto" w:fill="auto"/>
            <w:vAlign w:val="center"/>
            <w:hideMark/>
          </w:tcPr>
          <w:p w14:paraId="01F1E383" w14:textId="77777777" w:rsidR="00DE26AF" w:rsidRPr="007E26E3" w:rsidRDefault="00DE26AF" w:rsidP="00D2190B">
            <w:pPr>
              <w:overflowPunct/>
              <w:autoSpaceDE/>
              <w:autoSpaceDN/>
              <w:adjustRightInd/>
              <w:spacing w:line="360" w:lineRule="exact"/>
              <w:jc w:val="right"/>
              <w:textAlignment w:val="auto"/>
              <w:rPr>
                <w:rFonts w:ascii="Arial" w:hAnsi="Arial" w:cs="Arial"/>
                <w:sz w:val="18"/>
                <w:szCs w:val="18"/>
              </w:rPr>
            </w:pPr>
          </w:p>
        </w:tc>
      </w:tr>
      <w:tr w:rsidR="007E26E3" w:rsidRPr="007E26E3" w14:paraId="7865B9AC" w14:textId="77777777" w:rsidTr="00D2190B">
        <w:trPr>
          <w:trHeight w:val="243"/>
        </w:trPr>
        <w:tc>
          <w:tcPr>
            <w:tcW w:w="300" w:type="dxa"/>
            <w:tcBorders>
              <w:top w:val="nil"/>
              <w:left w:val="nil"/>
              <w:bottom w:val="nil"/>
              <w:right w:val="nil"/>
            </w:tcBorders>
            <w:shd w:val="clear" w:color="auto" w:fill="auto"/>
            <w:noWrap/>
            <w:vAlign w:val="bottom"/>
            <w:hideMark/>
          </w:tcPr>
          <w:p w14:paraId="3961CBB3" w14:textId="77777777" w:rsidR="00DE26AF" w:rsidRPr="007E26E3" w:rsidRDefault="00DE26AF" w:rsidP="00D2190B">
            <w:pPr>
              <w:overflowPunct/>
              <w:autoSpaceDE/>
              <w:autoSpaceDN/>
              <w:adjustRightInd/>
              <w:spacing w:line="360" w:lineRule="exact"/>
              <w:jc w:val="right"/>
              <w:textAlignment w:val="auto"/>
              <w:rPr>
                <w:rFonts w:ascii="Arial" w:hAnsi="Arial" w:cs="Arial"/>
                <w:sz w:val="18"/>
                <w:szCs w:val="18"/>
              </w:rPr>
            </w:pPr>
          </w:p>
        </w:tc>
        <w:tc>
          <w:tcPr>
            <w:tcW w:w="2129" w:type="dxa"/>
            <w:gridSpan w:val="2"/>
            <w:tcBorders>
              <w:top w:val="nil"/>
              <w:left w:val="nil"/>
              <w:bottom w:val="nil"/>
              <w:right w:val="nil"/>
            </w:tcBorders>
            <w:shd w:val="clear" w:color="auto" w:fill="auto"/>
            <w:noWrap/>
            <w:hideMark/>
          </w:tcPr>
          <w:p w14:paraId="77D0554F" w14:textId="77777777" w:rsidR="00DE26AF" w:rsidRPr="007E26E3" w:rsidRDefault="00DE26AF" w:rsidP="00D2190B">
            <w:pPr>
              <w:overflowPunct/>
              <w:autoSpaceDE/>
              <w:autoSpaceDN/>
              <w:adjustRightInd/>
              <w:spacing w:line="360" w:lineRule="exact"/>
              <w:textAlignment w:val="auto"/>
              <w:rPr>
                <w:rFonts w:ascii="Arial" w:hAnsi="Arial" w:cs="Arial"/>
                <w:sz w:val="18"/>
                <w:szCs w:val="18"/>
              </w:rPr>
            </w:pPr>
            <w:r w:rsidRPr="007E26E3">
              <w:rPr>
                <w:rFonts w:ascii="Arial" w:hAnsi="Arial" w:cs="Arial"/>
                <w:sz w:val="18"/>
                <w:szCs w:val="18"/>
              </w:rPr>
              <w:t>Short term</w:t>
            </w:r>
          </w:p>
        </w:tc>
        <w:tc>
          <w:tcPr>
            <w:tcW w:w="1351" w:type="dxa"/>
            <w:tcBorders>
              <w:top w:val="nil"/>
              <w:left w:val="nil"/>
              <w:bottom w:val="nil"/>
              <w:right w:val="nil"/>
            </w:tcBorders>
            <w:shd w:val="clear" w:color="000000" w:fill="FFFFFF"/>
            <w:noWrap/>
            <w:vAlign w:val="bottom"/>
          </w:tcPr>
          <w:p w14:paraId="0E65BC40" w14:textId="77777777" w:rsidR="00DE26AF" w:rsidRPr="007E26E3" w:rsidRDefault="00DE26AF" w:rsidP="00D2190B">
            <w:pPr>
              <w:overflowPunct/>
              <w:autoSpaceDE/>
              <w:autoSpaceDN/>
              <w:adjustRightInd/>
              <w:spacing w:line="360" w:lineRule="exact"/>
              <w:jc w:val="center"/>
              <w:textAlignment w:val="auto"/>
              <w:rPr>
                <w:rFonts w:ascii="Arial" w:hAnsi="Arial" w:cs="Arial"/>
                <w:sz w:val="18"/>
                <w:szCs w:val="18"/>
              </w:rPr>
            </w:pPr>
            <w:r w:rsidRPr="007E26E3">
              <w:rPr>
                <w:rFonts w:ascii="Arial" w:hAnsi="Arial" w:cs="Arial"/>
                <w:sz w:val="18"/>
                <w:szCs w:val="18"/>
              </w:rPr>
              <w:t>0</w:t>
            </w:r>
            <w:r w:rsidR="00D2190B" w:rsidRPr="007E26E3">
              <w:rPr>
                <w:rFonts w:ascii="Arial" w:hAnsi="Arial" w:cs="Arial"/>
                <w:sz w:val="18"/>
                <w:szCs w:val="18"/>
              </w:rPr>
              <w:t>.00</w:t>
            </w:r>
            <w:r w:rsidRPr="007E26E3">
              <w:rPr>
                <w:rFonts w:ascii="Arial" w:hAnsi="Arial" w:cs="Arial"/>
                <w:sz w:val="18"/>
                <w:szCs w:val="18"/>
              </w:rPr>
              <w:t xml:space="preserve"> </w:t>
            </w:r>
            <w:r w:rsidR="00062C02">
              <w:rPr>
                <w:rFonts w:ascii="Arial" w:hAnsi="Arial" w:cs="Arial"/>
                <w:sz w:val="18"/>
                <w:szCs w:val="18"/>
              </w:rPr>
              <w:t>–</w:t>
            </w:r>
            <w:r w:rsidRPr="007E26E3">
              <w:rPr>
                <w:rFonts w:ascii="Arial" w:hAnsi="Arial" w:cs="Arial"/>
                <w:sz w:val="18"/>
                <w:szCs w:val="18"/>
                <w:cs/>
              </w:rPr>
              <w:t xml:space="preserve"> </w:t>
            </w:r>
            <w:r w:rsidRPr="007E26E3">
              <w:rPr>
                <w:rFonts w:ascii="Arial" w:hAnsi="Arial" w:cs="Arial"/>
                <w:sz w:val="18"/>
                <w:szCs w:val="18"/>
              </w:rPr>
              <w:t>1.90</w:t>
            </w:r>
          </w:p>
        </w:tc>
        <w:tc>
          <w:tcPr>
            <w:tcW w:w="223" w:type="dxa"/>
            <w:tcBorders>
              <w:top w:val="nil"/>
              <w:left w:val="nil"/>
              <w:bottom w:val="nil"/>
              <w:right w:val="nil"/>
            </w:tcBorders>
            <w:shd w:val="clear" w:color="auto" w:fill="auto"/>
            <w:vAlign w:val="center"/>
          </w:tcPr>
          <w:p w14:paraId="6FF3A329" w14:textId="77777777" w:rsidR="00DE26AF" w:rsidRPr="007E26E3" w:rsidRDefault="00DE26AF" w:rsidP="00D2190B">
            <w:pPr>
              <w:overflowPunct/>
              <w:autoSpaceDE/>
              <w:autoSpaceDN/>
              <w:adjustRightInd/>
              <w:spacing w:line="360" w:lineRule="exact"/>
              <w:jc w:val="center"/>
              <w:textAlignment w:val="auto"/>
              <w:rPr>
                <w:rFonts w:ascii="Arial" w:hAnsi="Arial" w:cs="Arial"/>
                <w:sz w:val="18"/>
                <w:szCs w:val="18"/>
              </w:rPr>
            </w:pPr>
          </w:p>
        </w:tc>
        <w:tc>
          <w:tcPr>
            <w:tcW w:w="1351" w:type="dxa"/>
            <w:tcBorders>
              <w:top w:val="nil"/>
              <w:left w:val="nil"/>
              <w:bottom w:val="nil"/>
              <w:right w:val="nil"/>
            </w:tcBorders>
            <w:shd w:val="clear" w:color="000000" w:fill="FFFFFF"/>
            <w:noWrap/>
            <w:vAlign w:val="bottom"/>
          </w:tcPr>
          <w:p w14:paraId="70C759C5" w14:textId="77777777" w:rsidR="00DE26AF" w:rsidRPr="007E26E3" w:rsidRDefault="00DE26AF" w:rsidP="00D2190B">
            <w:pPr>
              <w:overflowPunct/>
              <w:autoSpaceDE/>
              <w:autoSpaceDN/>
              <w:adjustRightInd/>
              <w:spacing w:line="360" w:lineRule="exact"/>
              <w:jc w:val="center"/>
              <w:textAlignment w:val="auto"/>
              <w:rPr>
                <w:rFonts w:ascii="Arial" w:hAnsi="Arial" w:cs="Arial"/>
                <w:sz w:val="18"/>
                <w:szCs w:val="18"/>
              </w:rPr>
            </w:pPr>
            <w:r w:rsidRPr="007E26E3">
              <w:rPr>
                <w:rFonts w:ascii="Arial" w:hAnsi="Arial" w:cs="Arial"/>
                <w:sz w:val="18"/>
                <w:szCs w:val="18"/>
              </w:rPr>
              <w:t>2021</w:t>
            </w:r>
          </w:p>
        </w:tc>
        <w:tc>
          <w:tcPr>
            <w:tcW w:w="223" w:type="dxa"/>
            <w:tcBorders>
              <w:top w:val="nil"/>
              <w:left w:val="nil"/>
              <w:bottom w:val="nil"/>
              <w:right w:val="nil"/>
            </w:tcBorders>
            <w:shd w:val="clear" w:color="auto" w:fill="auto"/>
            <w:vAlign w:val="center"/>
          </w:tcPr>
          <w:p w14:paraId="2ACBE0C4" w14:textId="77777777" w:rsidR="00DE26AF" w:rsidRPr="007E26E3" w:rsidRDefault="00DE26AF" w:rsidP="00D2190B">
            <w:pPr>
              <w:overflowPunct/>
              <w:autoSpaceDE/>
              <w:autoSpaceDN/>
              <w:adjustRightInd/>
              <w:spacing w:line="360" w:lineRule="exact"/>
              <w:jc w:val="center"/>
              <w:textAlignment w:val="auto"/>
              <w:rPr>
                <w:rFonts w:ascii="Arial" w:hAnsi="Arial" w:cs="Arial"/>
                <w:sz w:val="18"/>
                <w:szCs w:val="18"/>
              </w:rPr>
            </w:pPr>
          </w:p>
        </w:tc>
        <w:tc>
          <w:tcPr>
            <w:tcW w:w="3513" w:type="dxa"/>
            <w:tcBorders>
              <w:top w:val="nil"/>
              <w:left w:val="nil"/>
              <w:bottom w:val="nil"/>
              <w:right w:val="nil"/>
            </w:tcBorders>
            <w:shd w:val="clear" w:color="000000" w:fill="FFFFFF"/>
            <w:noWrap/>
            <w:vAlign w:val="bottom"/>
          </w:tcPr>
          <w:p w14:paraId="6A7A7EF7" w14:textId="77777777" w:rsidR="00DE26AF" w:rsidRPr="007E26E3" w:rsidRDefault="00DE26AF" w:rsidP="00D2190B">
            <w:pPr>
              <w:overflowPunct/>
              <w:autoSpaceDE/>
              <w:autoSpaceDN/>
              <w:adjustRightInd/>
              <w:spacing w:line="360" w:lineRule="exact"/>
              <w:jc w:val="center"/>
              <w:textAlignment w:val="auto"/>
              <w:rPr>
                <w:rFonts w:ascii="Arial" w:hAnsi="Arial" w:cs="Arial"/>
                <w:sz w:val="18"/>
                <w:szCs w:val="18"/>
              </w:rPr>
            </w:pPr>
            <w:r w:rsidRPr="007E26E3">
              <w:rPr>
                <w:rFonts w:ascii="Arial" w:hAnsi="Arial" w:cs="Arial"/>
                <w:sz w:val="18"/>
                <w:szCs w:val="18"/>
              </w:rPr>
              <w:t>Interest payment upon maturity</w:t>
            </w:r>
          </w:p>
        </w:tc>
      </w:tr>
      <w:tr w:rsidR="007E26E3" w:rsidRPr="007E26E3" w14:paraId="4A43A4AA" w14:textId="77777777" w:rsidTr="00D2190B">
        <w:trPr>
          <w:trHeight w:val="189"/>
        </w:trPr>
        <w:tc>
          <w:tcPr>
            <w:tcW w:w="300" w:type="dxa"/>
            <w:tcBorders>
              <w:top w:val="nil"/>
              <w:left w:val="nil"/>
              <w:bottom w:val="nil"/>
              <w:right w:val="nil"/>
            </w:tcBorders>
            <w:shd w:val="clear" w:color="auto" w:fill="auto"/>
            <w:noWrap/>
            <w:vAlign w:val="bottom"/>
            <w:hideMark/>
          </w:tcPr>
          <w:p w14:paraId="7190E38F" w14:textId="77777777" w:rsidR="00DE26AF" w:rsidRPr="007E26E3" w:rsidRDefault="00DE26AF" w:rsidP="00D2190B">
            <w:pPr>
              <w:overflowPunct/>
              <w:autoSpaceDE/>
              <w:autoSpaceDN/>
              <w:adjustRightInd/>
              <w:spacing w:line="360" w:lineRule="exact"/>
              <w:jc w:val="center"/>
              <w:textAlignment w:val="auto"/>
              <w:rPr>
                <w:rFonts w:ascii="Arial" w:hAnsi="Arial" w:cs="Arial"/>
                <w:sz w:val="18"/>
                <w:szCs w:val="18"/>
              </w:rPr>
            </w:pPr>
          </w:p>
        </w:tc>
        <w:tc>
          <w:tcPr>
            <w:tcW w:w="2129" w:type="dxa"/>
            <w:gridSpan w:val="2"/>
            <w:tcBorders>
              <w:top w:val="nil"/>
              <w:left w:val="nil"/>
              <w:bottom w:val="nil"/>
              <w:right w:val="nil"/>
            </w:tcBorders>
            <w:shd w:val="clear" w:color="auto" w:fill="auto"/>
            <w:noWrap/>
            <w:hideMark/>
          </w:tcPr>
          <w:p w14:paraId="5E76CA53" w14:textId="77777777" w:rsidR="00DE26AF" w:rsidRPr="007E26E3" w:rsidRDefault="00DE26AF" w:rsidP="00D2190B">
            <w:pPr>
              <w:overflowPunct/>
              <w:autoSpaceDE/>
              <w:autoSpaceDN/>
              <w:adjustRightInd/>
              <w:spacing w:line="360" w:lineRule="exact"/>
              <w:textAlignment w:val="auto"/>
              <w:rPr>
                <w:rFonts w:ascii="Arial" w:hAnsi="Arial" w:cs="Arial"/>
                <w:sz w:val="18"/>
                <w:szCs w:val="18"/>
              </w:rPr>
            </w:pPr>
            <w:r w:rsidRPr="007E26E3">
              <w:rPr>
                <w:rFonts w:ascii="Arial" w:hAnsi="Arial" w:cs="Arial"/>
                <w:sz w:val="18"/>
                <w:szCs w:val="18"/>
              </w:rPr>
              <w:t>Long term</w:t>
            </w:r>
          </w:p>
        </w:tc>
        <w:tc>
          <w:tcPr>
            <w:tcW w:w="1351" w:type="dxa"/>
            <w:tcBorders>
              <w:top w:val="nil"/>
              <w:left w:val="nil"/>
              <w:bottom w:val="nil"/>
              <w:right w:val="nil"/>
            </w:tcBorders>
            <w:shd w:val="clear" w:color="000000" w:fill="FFFFFF"/>
            <w:noWrap/>
            <w:vAlign w:val="bottom"/>
          </w:tcPr>
          <w:p w14:paraId="0E3CC937" w14:textId="77777777" w:rsidR="00DE26AF" w:rsidRPr="007E26E3" w:rsidRDefault="00DE26AF" w:rsidP="00D2190B">
            <w:pPr>
              <w:overflowPunct/>
              <w:autoSpaceDE/>
              <w:autoSpaceDN/>
              <w:adjustRightInd/>
              <w:spacing w:line="360" w:lineRule="exact"/>
              <w:jc w:val="center"/>
              <w:textAlignment w:val="auto"/>
              <w:rPr>
                <w:rFonts w:ascii="Arial" w:hAnsi="Arial" w:cs="Arial"/>
                <w:sz w:val="18"/>
                <w:szCs w:val="18"/>
              </w:rPr>
            </w:pPr>
            <w:r w:rsidRPr="007E26E3">
              <w:rPr>
                <w:rFonts w:ascii="Arial" w:hAnsi="Arial" w:cs="Arial"/>
                <w:sz w:val="18"/>
                <w:szCs w:val="18"/>
              </w:rPr>
              <w:t>0</w:t>
            </w:r>
            <w:r w:rsidR="00D2190B" w:rsidRPr="007E26E3">
              <w:rPr>
                <w:rFonts w:ascii="Arial" w:hAnsi="Arial" w:cs="Arial"/>
                <w:sz w:val="18"/>
                <w:szCs w:val="18"/>
              </w:rPr>
              <w:t>.00</w:t>
            </w:r>
            <w:r w:rsidRPr="007E26E3">
              <w:rPr>
                <w:rFonts w:ascii="Arial" w:hAnsi="Arial" w:cs="Arial"/>
                <w:sz w:val="18"/>
                <w:szCs w:val="18"/>
              </w:rPr>
              <w:t xml:space="preserve"> </w:t>
            </w:r>
            <w:r w:rsidR="00062C02">
              <w:rPr>
                <w:rFonts w:ascii="Arial" w:hAnsi="Arial" w:cs="Arial"/>
                <w:sz w:val="18"/>
                <w:szCs w:val="18"/>
              </w:rPr>
              <w:t>–</w:t>
            </w:r>
            <w:r w:rsidRPr="007E26E3">
              <w:rPr>
                <w:rFonts w:ascii="Arial" w:hAnsi="Arial" w:cs="Arial"/>
                <w:sz w:val="18"/>
                <w:szCs w:val="18"/>
                <w:cs/>
              </w:rPr>
              <w:t xml:space="preserve"> </w:t>
            </w:r>
            <w:r w:rsidRPr="007E26E3">
              <w:rPr>
                <w:rFonts w:ascii="Arial" w:hAnsi="Arial" w:cs="Arial"/>
                <w:sz w:val="18"/>
                <w:szCs w:val="18"/>
              </w:rPr>
              <w:t>1.90</w:t>
            </w:r>
          </w:p>
        </w:tc>
        <w:tc>
          <w:tcPr>
            <w:tcW w:w="223" w:type="dxa"/>
            <w:tcBorders>
              <w:top w:val="nil"/>
              <w:left w:val="nil"/>
              <w:bottom w:val="nil"/>
              <w:right w:val="nil"/>
            </w:tcBorders>
            <w:shd w:val="clear" w:color="auto" w:fill="auto"/>
            <w:vAlign w:val="center"/>
          </w:tcPr>
          <w:p w14:paraId="4D000E82" w14:textId="77777777" w:rsidR="00DE26AF" w:rsidRPr="007E26E3" w:rsidRDefault="00DE26AF" w:rsidP="00D2190B">
            <w:pPr>
              <w:overflowPunct/>
              <w:autoSpaceDE/>
              <w:autoSpaceDN/>
              <w:adjustRightInd/>
              <w:spacing w:line="360" w:lineRule="exact"/>
              <w:jc w:val="center"/>
              <w:textAlignment w:val="auto"/>
              <w:rPr>
                <w:rFonts w:ascii="Arial" w:hAnsi="Arial" w:cs="Arial"/>
                <w:sz w:val="18"/>
                <w:szCs w:val="18"/>
              </w:rPr>
            </w:pPr>
          </w:p>
        </w:tc>
        <w:tc>
          <w:tcPr>
            <w:tcW w:w="1351" w:type="dxa"/>
            <w:tcBorders>
              <w:top w:val="nil"/>
              <w:left w:val="nil"/>
              <w:bottom w:val="nil"/>
              <w:right w:val="nil"/>
            </w:tcBorders>
            <w:shd w:val="clear" w:color="000000" w:fill="FFFFFF"/>
            <w:noWrap/>
            <w:vAlign w:val="bottom"/>
          </w:tcPr>
          <w:p w14:paraId="16396EAA" w14:textId="77777777" w:rsidR="00DE26AF" w:rsidRPr="007E26E3" w:rsidRDefault="00DE26AF" w:rsidP="00D2190B">
            <w:pPr>
              <w:overflowPunct/>
              <w:autoSpaceDE/>
              <w:autoSpaceDN/>
              <w:adjustRightInd/>
              <w:spacing w:line="360" w:lineRule="exact"/>
              <w:jc w:val="center"/>
              <w:textAlignment w:val="auto"/>
              <w:rPr>
                <w:rFonts w:ascii="Arial" w:hAnsi="Arial" w:cs="Arial"/>
                <w:sz w:val="18"/>
                <w:szCs w:val="18"/>
              </w:rPr>
            </w:pPr>
            <w:r w:rsidRPr="007E26E3">
              <w:rPr>
                <w:rFonts w:ascii="Arial" w:hAnsi="Arial" w:cs="Arial"/>
                <w:sz w:val="18"/>
                <w:szCs w:val="18"/>
              </w:rPr>
              <w:t xml:space="preserve">2022 </w:t>
            </w:r>
            <w:r w:rsidR="00062C02">
              <w:rPr>
                <w:rFonts w:ascii="Arial" w:hAnsi="Arial" w:cs="Angsana New"/>
                <w:sz w:val="18"/>
                <w:szCs w:val="18"/>
                <w:cs/>
              </w:rPr>
              <w:t>–</w:t>
            </w:r>
            <w:r w:rsidRPr="007E26E3">
              <w:rPr>
                <w:rFonts w:ascii="Arial" w:hAnsi="Arial" w:cs="Arial"/>
                <w:sz w:val="18"/>
                <w:szCs w:val="18"/>
                <w:cs/>
              </w:rPr>
              <w:t xml:space="preserve"> </w:t>
            </w:r>
            <w:r w:rsidRPr="007E26E3">
              <w:rPr>
                <w:rFonts w:ascii="Arial" w:hAnsi="Arial" w:cs="Arial"/>
                <w:sz w:val="18"/>
                <w:szCs w:val="18"/>
              </w:rPr>
              <w:t>2029</w:t>
            </w:r>
          </w:p>
        </w:tc>
        <w:tc>
          <w:tcPr>
            <w:tcW w:w="223" w:type="dxa"/>
            <w:tcBorders>
              <w:top w:val="nil"/>
              <w:left w:val="nil"/>
              <w:bottom w:val="nil"/>
              <w:right w:val="nil"/>
            </w:tcBorders>
            <w:shd w:val="clear" w:color="auto" w:fill="auto"/>
            <w:vAlign w:val="center"/>
          </w:tcPr>
          <w:p w14:paraId="345736A4" w14:textId="77777777" w:rsidR="00DE26AF" w:rsidRPr="007E26E3" w:rsidRDefault="00DE26AF" w:rsidP="00D2190B">
            <w:pPr>
              <w:overflowPunct/>
              <w:autoSpaceDE/>
              <w:autoSpaceDN/>
              <w:adjustRightInd/>
              <w:spacing w:line="360" w:lineRule="exact"/>
              <w:jc w:val="center"/>
              <w:textAlignment w:val="auto"/>
              <w:rPr>
                <w:rFonts w:ascii="Arial" w:hAnsi="Arial" w:cs="Arial"/>
                <w:sz w:val="18"/>
                <w:szCs w:val="18"/>
              </w:rPr>
            </w:pPr>
          </w:p>
        </w:tc>
        <w:tc>
          <w:tcPr>
            <w:tcW w:w="3513" w:type="dxa"/>
            <w:tcBorders>
              <w:top w:val="nil"/>
              <w:left w:val="nil"/>
              <w:bottom w:val="nil"/>
              <w:right w:val="nil"/>
            </w:tcBorders>
            <w:shd w:val="clear" w:color="000000" w:fill="FFFFFF"/>
            <w:noWrap/>
            <w:vAlign w:val="bottom"/>
          </w:tcPr>
          <w:p w14:paraId="10D804FA" w14:textId="77777777" w:rsidR="00DE26AF" w:rsidRPr="007E26E3" w:rsidRDefault="00DE26AF" w:rsidP="00D2190B">
            <w:pPr>
              <w:overflowPunct/>
              <w:autoSpaceDE/>
              <w:autoSpaceDN/>
              <w:adjustRightInd/>
              <w:spacing w:line="360" w:lineRule="exact"/>
              <w:jc w:val="center"/>
              <w:textAlignment w:val="auto"/>
              <w:rPr>
                <w:rFonts w:ascii="Arial" w:hAnsi="Arial" w:cs="Arial"/>
                <w:sz w:val="18"/>
                <w:szCs w:val="18"/>
              </w:rPr>
            </w:pPr>
            <w:r w:rsidRPr="007E26E3">
              <w:rPr>
                <w:rFonts w:ascii="Arial" w:hAnsi="Arial" w:cs="Arial"/>
                <w:sz w:val="18"/>
                <w:szCs w:val="18"/>
              </w:rPr>
              <w:t>Interest payment upon maturity</w:t>
            </w:r>
          </w:p>
        </w:tc>
      </w:tr>
      <w:tr w:rsidR="007E26E3" w:rsidRPr="007E26E3" w14:paraId="0D8A081B" w14:textId="77777777" w:rsidTr="00D2190B">
        <w:trPr>
          <w:trHeight w:val="315"/>
        </w:trPr>
        <w:tc>
          <w:tcPr>
            <w:tcW w:w="2429" w:type="dxa"/>
            <w:gridSpan w:val="3"/>
            <w:tcBorders>
              <w:top w:val="nil"/>
              <w:left w:val="nil"/>
              <w:bottom w:val="nil"/>
              <w:right w:val="nil"/>
            </w:tcBorders>
            <w:shd w:val="clear" w:color="auto" w:fill="auto"/>
            <w:noWrap/>
            <w:vAlign w:val="bottom"/>
            <w:hideMark/>
          </w:tcPr>
          <w:p w14:paraId="2010F04A" w14:textId="77777777" w:rsidR="00DE26AF" w:rsidRPr="007E26E3" w:rsidRDefault="00DE26AF" w:rsidP="00D2190B">
            <w:pPr>
              <w:overflowPunct/>
              <w:autoSpaceDE/>
              <w:autoSpaceDN/>
              <w:adjustRightInd/>
              <w:spacing w:line="360" w:lineRule="exact"/>
              <w:textAlignment w:val="auto"/>
              <w:rPr>
                <w:rFonts w:ascii="Arial" w:hAnsi="Arial" w:cs="Arial"/>
                <w:b/>
                <w:bCs/>
                <w:sz w:val="18"/>
                <w:szCs w:val="18"/>
                <w:u w:val="single"/>
              </w:rPr>
            </w:pPr>
            <w:r w:rsidRPr="007E26E3">
              <w:rPr>
                <w:rFonts w:ascii="Arial" w:hAnsi="Arial" w:cs="Arial"/>
                <w:b/>
                <w:bCs/>
                <w:sz w:val="18"/>
                <w:szCs w:val="18"/>
                <w:u w:val="single"/>
              </w:rPr>
              <w:t>Borrowings</w:t>
            </w:r>
          </w:p>
        </w:tc>
        <w:tc>
          <w:tcPr>
            <w:tcW w:w="1351" w:type="dxa"/>
            <w:tcBorders>
              <w:top w:val="nil"/>
              <w:left w:val="nil"/>
              <w:bottom w:val="nil"/>
              <w:right w:val="nil"/>
            </w:tcBorders>
            <w:shd w:val="clear" w:color="auto" w:fill="auto"/>
            <w:vAlign w:val="center"/>
          </w:tcPr>
          <w:p w14:paraId="44DF1B41" w14:textId="77777777" w:rsidR="00DE26AF" w:rsidRPr="007E26E3" w:rsidRDefault="00DE26AF" w:rsidP="00D2190B">
            <w:pPr>
              <w:overflowPunct/>
              <w:autoSpaceDE/>
              <w:autoSpaceDN/>
              <w:adjustRightInd/>
              <w:spacing w:line="360" w:lineRule="exact"/>
              <w:jc w:val="center"/>
              <w:textAlignment w:val="auto"/>
              <w:rPr>
                <w:rFonts w:ascii="Arial" w:hAnsi="Arial" w:cs="Arial"/>
                <w:sz w:val="18"/>
                <w:szCs w:val="18"/>
              </w:rPr>
            </w:pPr>
          </w:p>
        </w:tc>
        <w:tc>
          <w:tcPr>
            <w:tcW w:w="223" w:type="dxa"/>
            <w:tcBorders>
              <w:top w:val="nil"/>
              <w:left w:val="nil"/>
              <w:bottom w:val="nil"/>
              <w:right w:val="nil"/>
            </w:tcBorders>
            <w:shd w:val="clear" w:color="auto" w:fill="auto"/>
            <w:vAlign w:val="center"/>
          </w:tcPr>
          <w:p w14:paraId="3E255452" w14:textId="77777777" w:rsidR="00DE26AF" w:rsidRPr="007E26E3" w:rsidRDefault="00DE26AF" w:rsidP="00D2190B">
            <w:pPr>
              <w:overflowPunct/>
              <w:autoSpaceDE/>
              <w:autoSpaceDN/>
              <w:adjustRightInd/>
              <w:spacing w:line="360" w:lineRule="exact"/>
              <w:jc w:val="center"/>
              <w:textAlignment w:val="auto"/>
              <w:rPr>
                <w:rFonts w:ascii="Arial" w:hAnsi="Arial" w:cs="Arial"/>
                <w:sz w:val="18"/>
                <w:szCs w:val="18"/>
              </w:rPr>
            </w:pPr>
          </w:p>
        </w:tc>
        <w:tc>
          <w:tcPr>
            <w:tcW w:w="1351" w:type="dxa"/>
            <w:tcBorders>
              <w:top w:val="nil"/>
              <w:left w:val="nil"/>
              <w:bottom w:val="nil"/>
              <w:right w:val="nil"/>
            </w:tcBorders>
            <w:shd w:val="clear" w:color="auto" w:fill="auto"/>
            <w:vAlign w:val="center"/>
          </w:tcPr>
          <w:p w14:paraId="3920A11C" w14:textId="77777777" w:rsidR="00DE26AF" w:rsidRPr="007E26E3" w:rsidRDefault="00DE26AF" w:rsidP="00D2190B">
            <w:pPr>
              <w:overflowPunct/>
              <w:autoSpaceDE/>
              <w:autoSpaceDN/>
              <w:adjustRightInd/>
              <w:spacing w:line="360" w:lineRule="exact"/>
              <w:jc w:val="center"/>
              <w:textAlignment w:val="auto"/>
              <w:rPr>
                <w:rFonts w:ascii="Arial" w:hAnsi="Arial" w:cs="Arial"/>
                <w:sz w:val="18"/>
                <w:szCs w:val="18"/>
              </w:rPr>
            </w:pPr>
          </w:p>
        </w:tc>
        <w:tc>
          <w:tcPr>
            <w:tcW w:w="223" w:type="dxa"/>
            <w:tcBorders>
              <w:top w:val="nil"/>
              <w:left w:val="nil"/>
              <w:bottom w:val="nil"/>
              <w:right w:val="nil"/>
            </w:tcBorders>
            <w:shd w:val="clear" w:color="auto" w:fill="auto"/>
            <w:vAlign w:val="center"/>
          </w:tcPr>
          <w:p w14:paraId="33D1886A" w14:textId="77777777" w:rsidR="00DE26AF" w:rsidRPr="007E26E3" w:rsidRDefault="00DE26AF" w:rsidP="00D2190B">
            <w:pPr>
              <w:overflowPunct/>
              <w:autoSpaceDE/>
              <w:autoSpaceDN/>
              <w:adjustRightInd/>
              <w:spacing w:line="360" w:lineRule="exact"/>
              <w:jc w:val="center"/>
              <w:textAlignment w:val="auto"/>
              <w:rPr>
                <w:rFonts w:ascii="Arial" w:hAnsi="Arial" w:cs="Arial"/>
                <w:sz w:val="18"/>
                <w:szCs w:val="18"/>
              </w:rPr>
            </w:pPr>
          </w:p>
        </w:tc>
        <w:tc>
          <w:tcPr>
            <w:tcW w:w="3513" w:type="dxa"/>
            <w:tcBorders>
              <w:top w:val="nil"/>
              <w:left w:val="nil"/>
              <w:bottom w:val="nil"/>
              <w:right w:val="nil"/>
            </w:tcBorders>
            <w:shd w:val="clear" w:color="auto" w:fill="auto"/>
            <w:vAlign w:val="center"/>
          </w:tcPr>
          <w:p w14:paraId="086B0ACD" w14:textId="77777777" w:rsidR="00DE26AF" w:rsidRPr="007E26E3" w:rsidRDefault="00DE26AF" w:rsidP="00D2190B">
            <w:pPr>
              <w:overflowPunct/>
              <w:autoSpaceDE/>
              <w:autoSpaceDN/>
              <w:adjustRightInd/>
              <w:spacing w:line="360" w:lineRule="exact"/>
              <w:jc w:val="center"/>
              <w:textAlignment w:val="auto"/>
              <w:rPr>
                <w:rFonts w:ascii="Arial" w:hAnsi="Arial" w:cs="Arial"/>
                <w:sz w:val="18"/>
                <w:szCs w:val="18"/>
              </w:rPr>
            </w:pPr>
          </w:p>
        </w:tc>
      </w:tr>
      <w:tr w:rsidR="007E26E3" w:rsidRPr="007E26E3" w14:paraId="55113CC1" w14:textId="77777777" w:rsidTr="00D2190B">
        <w:trPr>
          <w:trHeight w:val="450"/>
        </w:trPr>
        <w:tc>
          <w:tcPr>
            <w:tcW w:w="300" w:type="dxa"/>
            <w:tcBorders>
              <w:top w:val="nil"/>
              <w:left w:val="nil"/>
              <w:bottom w:val="nil"/>
              <w:right w:val="nil"/>
            </w:tcBorders>
            <w:shd w:val="clear" w:color="auto" w:fill="auto"/>
            <w:noWrap/>
            <w:vAlign w:val="bottom"/>
            <w:hideMark/>
          </w:tcPr>
          <w:p w14:paraId="0365BF0A" w14:textId="77777777" w:rsidR="00DE26AF" w:rsidRPr="007E26E3" w:rsidRDefault="00DE26AF" w:rsidP="00D2190B">
            <w:pPr>
              <w:overflowPunct/>
              <w:autoSpaceDE/>
              <w:autoSpaceDN/>
              <w:adjustRightInd/>
              <w:spacing w:line="360" w:lineRule="exact"/>
              <w:jc w:val="center"/>
              <w:textAlignment w:val="auto"/>
              <w:rPr>
                <w:rFonts w:ascii="Arial" w:hAnsi="Arial" w:cs="Arial"/>
                <w:sz w:val="18"/>
                <w:szCs w:val="18"/>
              </w:rPr>
            </w:pPr>
          </w:p>
        </w:tc>
        <w:tc>
          <w:tcPr>
            <w:tcW w:w="2129" w:type="dxa"/>
            <w:gridSpan w:val="2"/>
            <w:tcBorders>
              <w:top w:val="nil"/>
              <w:left w:val="nil"/>
              <w:bottom w:val="nil"/>
              <w:right w:val="nil"/>
            </w:tcBorders>
            <w:shd w:val="clear" w:color="auto" w:fill="auto"/>
            <w:noWrap/>
            <w:hideMark/>
          </w:tcPr>
          <w:p w14:paraId="715EA431" w14:textId="77777777" w:rsidR="00DE26AF" w:rsidRPr="007E26E3" w:rsidRDefault="00DE26AF" w:rsidP="00D2190B">
            <w:pPr>
              <w:overflowPunct/>
              <w:autoSpaceDE/>
              <w:autoSpaceDN/>
              <w:adjustRightInd/>
              <w:spacing w:line="360" w:lineRule="exact"/>
              <w:textAlignment w:val="auto"/>
              <w:rPr>
                <w:rFonts w:ascii="Arial" w:hAnsi="Arial" w:cs="Arial"/>
                <w:sz w:val="18"/>
                <w:szCs w:val="18"/>
              </w:rPr>
            </w:pPr>
            <w:r w:rsidRPr="007E26E3">
              <w:rPr>
                <w:rFonts w:ascii="Arial" w:hAnsi="Arial" w:cs="Arial"/>
                <w:sz w:val="18"/>
                <w:szCs w:val="18"/>
              </w:rPr>
              <w:t>Short term</w:t>
            </w:r>
          </w:p>
        </w:tc>
        <w:tc>
          <w:tcPr>
            <w:tcW w:w="1351" w:type="dxa"/>
            <w:tcBorders>
              <w:top w:val="nil"/>
              <w:left w:val="nil"/>
              <w:bottom w:val="nil"/>
              <w:right w:val="nil"/>
            </w:tcBorders>
            <w:shd w:val="clear" w:color="000000" w:fill="FFFFFF"/>
            <w:noWrap/>
          </w:tcPr>
          <w:p w14:paraId="56CDE988" w14:textId="77777777" w:rsidR="00DE26AF" w:rsidRPr="007E26E3" w:rsidRDefault="00DE26AF" w:rsidP="00D2190B">
            <w:pPr>
              <w:overflowPunct/>
              <w:autoSpaceDE/>
              <w:autoSpaceDN/>
              <w:adjustRightInd/>
              <w:spacing w:line="360" w:lineRule="exact"/>
              <w:jc w:val="center"/>
              <w:textAlignment w:val="auto"/>
              <w:rPr>
                <w:rFonts w:ascii="Arial" w:hAnsi="Arial" w:cs="Arial"/>
                <w:sz w:val="18"/>
                <w:szCs w:val="18"/>
              </w:rPr>
            </w:pPr>
            <w:r w:rsidRPr="007E26E3">
              <w:rPr>
                <w:rFonts w:ascii="Arial" w:hAnsi="Arial" w:cs="Arial"/>
                <w:sz w:val="18"/>
                <w:szCs w:val="18"/>
              </w:rPr>
              <w:t xml:space="preserve">1.45 </w:t>
            </w:r>
            <w:r w:rsidR="00062C02">
              <w:rPr>
                <w:rFonts w:ascii="Arial" w:hAnsi="Arial" w:cs="Arial"/>
                <w:sz w:val="18"/>
                <w:szCs w:val="18"/>
              </w:rPr>
              <w:t>–</w:t>
            </w:r>
            <w:r w:rsidRPr="007E26E3">
              <w:rPr>
                <w:rFonts w:ascii="Arial" w:hAnsi="Arial" w:cs="Arial"/>
                <w:sz w:val="18"/>
                <w:szCs w:val="18"/>
              </w:rPr>
              <w:t xml:space="preserve"> 3.55</w:t>
            </w:r>
          </w:p>
        </w:tc>
        <w:tc>
          <w:tcPr>
            <w:tcW w:w="223" w:type="dxa"/>
            <w:tcBorders>
              <w:top w:val="nil"/>
              <w:left w:val="nil"/>
              <w:bottom w:val="nil"/>
              <w:right w:val="nil"/>
            </w:tcBorders>
            <w:shd w:val="clear" w:color="auto" w:fill="auto"/>
          </w:tcPr>
          <w:p w14:paraId="3484D874" w14:textId="77777777" w:rsidR="00DE26AF" w:rsidRPr="007E26E3" w:rsidRDefault="00DE26AF" w:rsidP="00D2190B">
            <w:pPr>
              <w:overflowPunct/>
              <w:autoSpaceDE/>
              <w:autoSpaceDN/>
              <w:adjustRightInd/>
              <w:spacing w:line="360" w:lineRule="exact"/>
              <w:jc w:val="center"/>
              <w:textAlignment w:val="auto"/>
              <w:rPr>
                <w:rFonts w:ascii="Arial" w:hAnsi="Arial" w:cs="Arial"/>
                <w:sz w:val="18"/>
                <w:szCs w:val="18"/>
              </w:rPr>
            </w:pPr>
          </w:p>
        </w:tc>
        <w:tc>
          <w:tcPr>
            <w:tcW w:w="1351" w:type="dxa"/>
            <w:tcBorders>
              <w:top w:val="nil"/>
              <w:left w:val="nil"/>
              <w:bottom w:val="nil"/>
              <w:right w:val="nil"/>
            </w:tcBorders>
            <w:shd w:val="clear" w:color="000000" w:fill="FFFFFF"/>
            <w:noWrap/>
          </w:tcPr>
          <w:p w14:paraId="6770B002" w14:textId="77777777" w:rsidR="00DE26AF" w:rsidRPr="007E26E3" w:rsidRDefault="00DE26AF" w:rsidP="00D2190B">
            <w:pPr>
              <w:overflowPunct/>
              <w:autoSpaceDE/>
              <w:autoSpaceDN/>
              <w:adjustRightInd/>
              <w:spacing w:line="360" w:lineRule="exact"/>
              <w:jc w:val="center"/>
              <w:textAlignment w:val="auto"/>
              <w:rPr>
                <w:rFonts w:ascii="Arial" w:hAnsi="Arial" w:cs="Arial"/>
                <w:sz w:val="18"/>
                <w:szCs w:val="18"/>
              </w:rPr>
            </w:pPr>
            <w:r w:rsidRPr="007E26E3">
              <w:rPr>
                <w:rFonts w:ascii="Arial" w:hAnsi="Arial" w:cs="Arial"/>
                <w:sz w:val="18"/>
                <w:szCs w:val="18"/>
              </w:rPr>
              <w:t>2021</w:t>
            </w:r>
          </w:p>
        </w:tc>
        <w:tc>
          <w:tcPr>
            <w:tcW w:w="223" w:type="dxa"/>
            <w:tcBorders>
              <w:top w:val="nil"/>
              <w:left w:val="nil"/>
              <w:bottom w:val="nil"/>
              <w:right w:val="nil"/>
            </w:tcBorders>
            <w:shd w:val="clear" w:color="auto" w:fill="auto"/>
            <w:vAlign w:val="center"/>
          </w:tcPr>
          <w:p w14:paraId="691D1CB5" w14:textId="77777777" w:rsidR="00DE26AF" w:rsidRPr="007E26E3" w:rsidRDefault="00DE26AF" w:rsidP="00D2190B">
            <w:pPr>
              <w:overflowPunct/>
              <w:autoSpaceDE/>
              <w:autoSpaceDN/>
              <w:adjustRightInd/>
              <w:spacing w:line="360" w:lineRule="exact"/>
              <w:jc w:val="center"/>
              <w:textAlignment w:val="auto"/>
              <w:rPr>
                <w:rFonts w:ascii="Arial" w:hAnsi="Arial" w:cs="Arial"/>
                <w:sz w:val="18"/>
                <w:szCs w:val="18"/>
              </w:rPr>
            </w:pPr>
          </w:p>
        </w:tc>
        <w:tc>
          <w:tcPr>
            <w:tcW w:w="3513" w:type="dxa"/>
            <w:tcBorders>
              <w:top w:val="nil"/>
              <w:left w:val="nil"/>
              <w:bottom w:val="nil"/>
              <w:right w:val="nil"/>
            </w:tcBorders>
            <w:shd w:val="clear" w:color="000000" w:fill="FFFFFF"/>
            <w:vAlign w:val="bottom"/>
          </w:tcPr>
          <w:p w14:paraId="1CE33FBF" w14:textId="77777777" w:rsidR="00DE26AF" w:rsidRPr="007E26E3" w:rsidRDefault="00DE26AF" w:rsidP="00D2190B">
            <w:pPr>
              <w:overflowPunct/>
              <w:autoSpaceDE/>
              <w:autoSpaceDN/>
              <w:adjustRightInd/>
              <w:spacing w:line="360" w:lineRule="exact"/>
              <w:jc w:val="center"/>
              <w:textAlignment w:val="auto"/>
              <w:rPr>
                <w:rFonts w:ascii="Arial" w:hAnsi="Arial" w:cs="Arial"/>
                <w:sz w:val="18"/>
                <w:szCs w:val="18"/>
              </w:rPr>
            </w:pPr>
            <w:r w:rsidRPr="007E26E3">
              <w:rPr>
                <w:rFonts w:ascii="Arial" w:hAnsi="Arial" w:cs="Arial"/>
                <w:sz w:val="18"/>
                <w:szCs w:val="18"/>
              </w:rPr>
              <w:t>Interest payment every month</w:t>
            </w:r>
            <w:r w:rsidRPr="007E26E3">
              <w:rPr>
                <w:rFonts w:ascii="Arial" w:hAnsi="Arial" w:cs="Arial"/>
                <w:sz w:val="18"/>
                <w:szCs w:val="18"/>
                <w:cs/>
              </w:rPr>
              <w:t>-</w:t>
            </w:r>
            <w:r w:rsidRPr="007E26E3">
              <w:rPr>
                <w:rFonts w:ascii="Arial" w:hAnsi="Arial" w:cs="Arial"/>
                <w:sz w:val="18"/>
                <w:szCs w:val="18"/>
              </w:rPr>
              <w:t>end</w:t>
            </w:r>
            <w:r w:rsidR="00D2190B" w:rsidRPr="007E26E3">
              <w:rPr>
                <w:rFonts w:ascii="Arial" w:hAnsi="Arial" w:cs="Arial"/>
                <w:sz w:val="18"/>
                <w:szCs w:val="18"/>
              </w:rPr>
              <w:t xml:space="preserve"> </w:t>
            </w:r>
            <w:r w:rsidRPr="007E26E3">
              <w:rPr>
                <w:rFonts w:ascii="Arial" w:hAnsi="Arial" w:cs="Arial"/>
                <w:sz w:val="18"/>
                <w:szCs w:val="18"/>
                <w:cs/>
              </w:rPr>
              <w:t>/</w:t>
            </w:r>
            <w:r w:rsidR="00D2190B" w:rsidRPr="007E26E3">
              <w:rPr>
                <w:rFonts w:ascii="Arial" w:hAnsi="Arial" w:cs="Arial"/>
                <w:sz w:val="18"/>
                <w:szCs w:val="18"/>
              </w:rPr>
              <w:t xml:space="preserve">             </w:t>
            </w:r>
            <w:r w:rsidRPr="007E26E3">
              <w:rPr>
                <w:rFonts w:ascii="Arial" w:hAnsi="Arial" w:cs="Arial"/>
                <w:sz w:val="18"/>
                <w:szCs w:val="18"/>
              </w:rPr>
              <w:t>upon maturity</w:t>
            </w:r>
            <w:r w:rsidR="00D2190B" w:rsidRPr="007E26E3">
              <w:rPr>
                <w:rFonts w:ascii="Arial" w:hAnsi="Arial" w:cs="Arial"/>
                <w:sz w:val="18"/>
                <w:szCs w:val="18"/>
              </w:rPr>
              <w:t xml:space="preserve"> </w:t>
            </w:r>
            <w:r w:rsidRPr="007E26E3">
              <w:rPr>
                <w:rFonts w:ascii="Arial" w:hAnsi="Arial" w:cs="Arial"/>
                <w:sz w:val="18"/>
                <w:szCs w:val="18"/>
                <w:cs/>
              </w:rPr>
              <w:t xml:space="preserve">/ </w:t>
            </w:r>
            <w:r w:rsidRPr="007E26E3">
              <w:rPr>
                <w:rFonts w:ascii="Arial" w:hAnsi="Arial" w:cs="Arial"/>
                <w:sz w:val="18"/>
                <w:szCs w:val="18"/>
              </w:rPr>
              <w:t>every 3 months</w:t>
            </w:r>
            <w:r w:rsidR="00D2190B" w:rsidRPr="007E26E3">
              <w:rPr>
                <w:rFonts w:ascii="Arial" w:hAnsi="Arial" w:cs="Arial"/>
                <w:sz w:val="18"/>
                <w:szCs w:val="18"/>
              </w:rPr>
              <w:t xml:space="preserve"> </w:t>
            </w:r>
            <w:r w:rsidRPr="007E26E3">
              <w:rPr>
                <w:rFonts w:ascii="Arial" w:hAnsi="Arial" w:cs="Arial"/>
                <w:sz w:val="18"/>
                <w:szCs w:val="18"/>
                <w:cs/>
              </w:rPr>
              <w:t xml:space="preserve">/ </w:t>
            </w:r>
            <w:r w:rsidR="00D2190B" w:rsidRPr="007E26E3">
              <w:rPr>
                <w:rFonts w:ascii="Arial" w:hAnsi="Arial" w:cs="Arial"/>
                <w:sz w:val="18"/>
                <w:szCs w:val="18"/>
              </w:rPr>
              <w:t xml:space="preserve">                         </w:t>
            </w:r>
            <w:r w:rsidRPr="007E26E3">
              <w:rPr>
                <w:rFonts w:ascii="Arial" w:hAnsi="Arial" w:cs="Arial"/>
                <w:sz w:val="18"/>
                <w:szCs w:val="18"/>
              </w:rPr>
              <w:t>every 6 months</w:t>
            </w:r>
          </w:p>
        </w:tc>
      </w:tr>
      <w:tr w:rsidR="007E26E3" w:rsidRPr="007E26E3" w14:paraId="318A91AF" w14:textId="77777777" w:rsidTr="00D2190B">
        <w:trPr>
          <w:trHeight w:val="693"/>
        </w:trPr>
        <w:tc>
          <w:tcPr>
            <w:tcW w:w="300" w:type="dxa"/>
            <w:tcBorders>
              <w:top w:val="nil"/>
              <w:left w:val="nil"/>
              <w:bottom w:val="nil"/>
              <w:right w:val="nil"/>
            </w:tcBorders>
            <w:shd w:val="clear" w:color="auto" w:fill="auto"/>
            <w:noWrap/>
            <w:vAlign w:val="bottom"/>
            <w:hideMark/>
          </w:tcPr>
          <w:p w14:paraId="1154A510" w14:textId="77777777" w:rsidR="00DE26AF" w:rsidRPr="007E26E3" w:rsidRDefault="00DE26AF" w:rsidP="00D2190B">
            <w:pPr>
              <w:overflowPunct/>
              <w:autoSpaceDE/>
              <w:autoSpaceDN/>
              <w:adjustRightInd/>
              <w:spacing w:line="360" w:lineRule="exact"/>
              <w:jc w:val="center"/>
              <w:textAlignment w:val="auto"/>
              <w:rPr>
                <w:rFonts w:ascii="Arial" w:hAnsi="Arial" w:cs="Arial"/>
                <w:sz w:val="18"/>
                <w:szCs w:val="18"/>
              </w:rPr>
            </w:pPr>
          </w:p>
        </w:tc>
        <w:tc>
          <w:tcPr>
            <w:tcW w:w="2129" w:type="dxa"/>
            <w:gridSpan w:val="2"/>
            <w:tcBorders>
              <w:top w:val="nil"/>
              <w:left w:val="nil"/>
              <w:bottom w:val="nil"/>
              <w:right w:val="nil"/>
            </w:tcBorders>
            <w:shd w:val="clear" w:color="auto" w:fill="auto"/>
            <w:noWrap/>
            <w:hideMark/>
          </w:tcPr>
          <w:p w14:paraId="774D0E55" w14:textId="77777777" w:rsidR="00DE26AF" w:rsidRPr="007E26E3" w:rsidRDefault="00DE26AF" w:rsidP="00D2190B">
            <w:pPr>
              <w:overflowPunct/>
              <w:autoSpaceDE/>
              <w:autoSpaceDN/>
              <w:adjustRightInd/>
              <w:spacing w:line="360" w:lineRule="exact"/>
              <w:textAlignment w:val="auto"/>
              <w:rPr>
                <w:rFonts w:ascii="Arial" w:hAnsi="Arial" w:cs="Arial"/>
                <w:sz w:val="18"/>
                <w:szCs w:val="18"/>
              </w:rPr>
            </w:pPr>
            <w:r w:rsidRPr="007E26E3">
              <w:rPr>
                <w:rFonts w:ascii="Arial" w:hAnsi="Arial" w:cs="Arial"/>
                <w:sz w:val="18"/>
                <w:szCs w:val="18"/>
              </w:rPr>
              <w:t>Long term</w:t>
            </w:r>
          </w:p>
        </w:tc>
        <w:tc>
          <w:tcPr>
            <w:tcW w:w="1351" w:type="dxa"/>
            <w:tcBorders>
              <w:top w:val="nil"/>
              <w:left w:val="nil"/>
              <w:bottom w:val="nil"/>
              <w:right w:val="nil"/>
            </w:tcBorders>
            <w:shd w:val="clear" w:color="000000" w:fill="FFFFFF"/>
            <w:noWrap/>
          </w:tcPr>
          <w:p w14:paraId="622BC392" w14:textId="77777777" w:rsidR="00DE26AF" w:rsidRPr="007E26E3" w:rsidRDefault="00DE26AF" w:rsidP="00D2190B">
            <w:pPr>
              <w:overflowPunct/>
              <w:autoSpaceDE/>
              <w:autoSpaceDN/>
              <w:adjustRightInd/>
              <w:spacing w:line="360" w:lineRule="exact"/>
              <w:jc w:val="center"/>
              <w:textAlignment w:val="auto"/>
              <w:rPr>
                <w:rFonts w:ascii="Arial" w:hAnsi="Arial" w:cs="Arial"/>
                <w:sz w:val="18"/>
                <w:szCs w:val="18"/>
              </w:rPr>
            </w:pPr>
            <w:r w:rsidRPr="007E26E3">
              <w:rPr>
                <w:rFonts w:ascii="Arial" w:hAnsi="Arial" w:cs="Arial"/>
                <w:sz w:val="18"/>
                <w:szCs w:val="18"/>
              </w:rPr>
              <w:t xml:space="preserve">2.225 </w:t>
            </w:r>
            <w:r w:rsidR="00062C02">
              <w:rPr>
                <w:rFonts w:ascii="Arial" w:hAnsi="Arial" w:cs="Arial"/>
                <w:sz w:val="18"/>
                <w:szCs w:val="18"/>
              </w:rPr>
              <w:t>–</w:t>
            </w:r>
            <w:r w:rsidRPr="007E26E3">
              <w:rPr>
                <w:rFonts w:ascii="Arial" w:hAnsi="Arial" w:cs="Arial"/>
                <w:sz w:val="18"/>
                <w:szCs w:val="18"/>
              </w:rPr>
              <w:t xml:space="preserve"> 3.55</w:t>
            </w:r>
          </w:p>
        </w:tc>
        <w:tc>
          <w:tcPr>
            <w:tcW w:w="223" w:type="dxa"/>
            <w:tcBorders>
              <w:top w:val="nil"/>
              <w:left w:val="nil"/>
              <w:bottom w:val="nil"/>
              <w:right w:val="nil"/>
            </w:tcBorders>
            <w:shd w:val="clear" w:color="auto" w:fill="auto"/>
          </w:tcPr>
          <w:p w14:paraId="43FA9912" w14:textId="77777777" w:rsidR="00DE26AF" w:rsidRPr="007E26E3" w:rsidRDefault="00DE26AF" w:rsidP="00D2190B">
            <w:pPr>
              <w:overflowPunct/>
              <w:autoSpaceDE/>
              <w:autoSpaceDN/>
              <w:adjustRightInd/>
              <w:spacing w:line="360" w:lineRule="exact"/>
              <w:jc w:val="center"/>
              <w:textAlignment w:val="auto"/>
              <w:rPr>
                <w:rFonts w:ascii="Arial" w:hAnsi="Arial" w:cs="Arial"/>
                <w:sz w:val="18"/>
                <w:szCs w:val="18"/>
              </w:rPr>
            </w:pPr>
          </w:p>
        </w:tc>
        <w:tc>
          <w:tcPr>
            <w:tcW w:w="1351" w:type="dxa"/>
            <w:tcBorders>
              <w:top w:val="nil"/>
              <w:left w:val="nil"/>
              <w:bottom w:val="nil"/>
              <w:right w:val="nil"/>
            </w:tcBorders>
            <w:shd w:val="clear" w:color="000000" w:fill="FFFFFF"/>
            <w:noWrap/>
          </w:tcPr>
          <w:p w14:paraId="7FCF29FE" w14:textId="77777777" w:rsidR="00DE26AF" w:rsidRPr="007E26E3" w:rsidRDefault="00DE26AF" w:rsidP="00D2190B">
            <w:pPr>
              <w:overflowPunct/>
              <w:autoSpaceDE/>
              <w:autoSpaceDN/>
              <w:adjustRightInd/>
              <w:spacing w:line="360" w:lineRule="exact"/>
              <w:jc w:val="center"/>
              <w:textAlignment w:val="auto"/>
              <w:rPr>
                <w:rFonts w:ascii="Arial" w:hAnsi="Arial" w:cs="Arial"/>
                <w:sz w:val="18"/>
                <w:szCs w:val="18"/>
                <w:cs/>
              </w:rPr>
            </w:pPr>
            <w:r w:rsidRPr="007E26E3">
              <w:rPr>
                <w:rFonts w:ascii="Arial" w:hAnsi="Arial" w:cs="Arial"/>
                <w:sz w:val="18"/>
                <w:szCs w:val="18"/>
              </w:rPr>
              <w:t xml:space="preserve">2022 </w:t>
            </w:r>
            <w:r w:rsidR="00062C02">
              <w:rPr>
                <w:rFonts w:ascii="Arial" w:hAnsi="Arial" w:cs="Arial"/>
                <w:sz w:val="18"/>
                <w:szCs w:val="18"/>
              </w:rPr>
              <w:t>–</w:t>
            </w:r>
            <w:r w:rsidRPr="007E26E3">
              <w:rPr>
                <w:rFonts w:ascii="Arial" w:hAnsi="Arial" w:cs="Arial"/>
                <w:sz w:val="18"/>
                <w:szCs w:val="18"/>
              </w:rPr>
              <w:t xml:space="preserve"> 2024</w:t>
            </w:r>
          </w:p>
        </w:tc>
        <w:tc>
          <w:tcPr>
            <w:tcW w:w="223" w:type="dxa"/>
            <w:tcBorders>
              <w:top w:val="nil"/>
              <w:left w:val="nil"/>
              <w:bottom w:val="nil"/>
              <w:right w:val="nil"/>
            </w:tcBorders>
            <w:shd w:val="clear" w:color="auto" w:fill="auto"/>
            <w:vAlign w:val="center"/>
          </w:tcPr>
          <w:p w14:paraId="498AE90A" w14:textId="77777777" w:rsidR="00DE26AF" w:rsidRPr="007E26E3" w:rsidRDefault="00DE26AF" w:rsidP="00D2190B">
            <w:pPr>
              <w:overflowPunct/>
              <w:autoSpaceDE/>
              <w:autoSpaceDN/>
              <w:adjustRightInd/>
              <w:spacing w:line="360" w:lineRule="exact"/>
              <w:jc w:val="center"/>
              <w:textAlignment w:val="auto"/>
              <w:rPr>
                <w:rFonts w:ascii="Arial" w:hAnsi="Arial" w:cs="Arial"/>
                <w:sz w:val="18"/>
                <w:szCs w:val="18"/>
              </w:rPr>
            </w:pPr>
          </w:p>
        </w:tc>
        <w:tc>
          <w:tcPr>
            <w:tcW w:w="3513" w:type="dxa"/>
            <w:tcBorders>
              <w:top w:val="nil"/>
              <w:left w:val="nil"/>
              <w:bottom w:val="nil"/>
              <w:right w:val="nil"/>
            </w:tcBorders>
            <w:shd w:val="clear" w:color="000000" w:fill="FFFFFF"/>
            <w:vAlign w:val="bottom"/>
          </w:tcPr>
          <w:p w14:paraId="711AF088" w14:textId="77777777" w:rsidR="00DE26AF" w:rsidRPr="007E26E3" w:rsidRDefault="00DE26AF" w:rsidP="00D2190B">
            <w:pPr>
              <w:overflowPunct/>
              <w:autoSpaceDE/>
              <w:autoSpaceDN/>
              <w:adjustRightInd/>
              <w:spacing w:line="360" w:lineRule="exact"/>
              <w:jc w:val="center"/>
              <w:textAlignment w:val="auto"/>
              <w:rPr>
                <w:rFonts w:ascii="Arial" w:hAnsi="Arial" w:cs="Arial"/>
                <w:sz w:val="18"/>
                <w:szCs w:val="18"/>
              </w:rPr>
            </w:pPr>
            <w:r w:rsidRPr="007E26E3">
              <w:rPr>
                <w:rFonts w:ascii="Arial" w:hAnsi="Arial" w:cs="Arial"/>
                <w:sz w:val="18"/>
                <w:szCs w:val="18"/>
              </w:rPr>
              <w:t>Interest payment every month</w:t>
            </w:r>
            <w:r w:rsidRPr="007E26E3">
              <w:rPr>
                <w:rFonts w:ascii="Arial" w:hAnsi="Arial" w:cs="Arial"/>
                <w:sz w:val="18"/>
                <w:szCs w:val="18"/>
                <w:cs/>
              </w:rPr>
              <w:t>-</w:t>
            </w:r>
            <w:r w:rsidRPr="007E26E3">
              <w:rPr>
                <w:rFonts w:ascii="Arial" w:hAnsi="Arial" w:cs="Arial"/>
                <w:sz w:val="18"/>
                <w:szCs w:val="18"/>
              </w:rPr>
              <w:t>end</w:t>
            </w:r>
            <w:r w:rsidR="00D2190B" w:rsidRPr="007E26E3">
              <w:rPr>
                <w:rFonts w:ascii="Arial" w:hAnsi="Arial" w:cs="Arial"/>
                <w:sz w:val="18"/>
                <w:szCs w:val="18"/>
              </w:rPr>
              <w:t xml:space="preserve"> </w:t>
            </w:r>
            <w:r w:rsidRPr="007E26E3">
              <w:rPr>
                <w:rFonts w:ascii="Arial" w:hAnsi="Arial" w:cs="Arial"/>
                <w:sz w:val="18"/>
                <w:szCs w:val="18"/>
                <w:cs/>
              </w:rPr>
              <w:t>/</w:t>
            </w:r>
            <w:r w:rsidR="00D2190B" w:rsidRPr="007E26E3">
              <w:rPr>
                <w:rFonts w:ascii="Arial" w:hAnsi="Arial" w:cs="Arial"/>
                <w:sz w:val="18"/>
                <w:szCs w:val="18"/>
              </w:rPr>
              <w:t xml:space="preserve">                 </w:t>
            </w:r>
            <w:r w:rsidRPr="007E26E3">
              <w:rPr>
                <w:rFonts w:ascii="Arial" w:hAnsi="Arial" w:cs="Arial"/>
                <w:sz w:val="18"/>
                <w:szCs w:val="18"/>
              </w:rPr>
              <w:t>upon maturity</w:t>
            </w:r>
            <w:r w:rsidR="00D2190B" w:rsidRPr="007E26E3">
              <w:rPr>
                <w:rFonts w:ascii="Arial" w:hAnsi="Arial" w:cs="Arial"/>
                <w:sz w:val="18"/>
                <w:szCs w:val="18"/>
              </w:rPr>
              <w:t xml:space="preserve"> </w:t>
            </w:r>
            <w:r w:rsidRPr="007E26E3">
              <w:rPr>
                <w:rFonts w:ascii="Arial" w:hAnsi="Arial" w:cs="Arial"/>
                <w:sz w:val="18"/>
                <w:szCs w:val="18"/>
                <w:cs/>
              </w:rPr>
              <w:t xml:space="preserve">/ </w:t>
            </w:r>
            <w:r w:rsidRPr="007E26E3">
              <w:rPr>
                <w:rFonts w:ascii="Arial" w:hAnsi="Arial" w:cs="Arial"/>
                <w:sz w:val="18"/>
                <w:szCs w:val="18"/>
              </w:rPr>
              <w:t>every 3 months</w:t>
            </w:r>
            <w:r w:rsidR="00D2190B" w:rsidRPr="007E26E3">
              <w:rPr>
                <w:rFonts w:ascii="Arial" w:hAnsi="Arial" w:cs="Arial"/>
                <w:sz w:val="18"/>
                <w:szCs w:val="18"/>
              </w:rPr>
              <w:t xml:space="preserve"> </w:t>
            </w:r>
            <w:r w:rsidRPr="007E26E3">
              <w:rPr>
                <w:rFonts w:ascii="Arial" w:hAnsi="Arial" w:cs="Arial"/>
                <w:sz w:val="18"/>
                <w:szCs w:val="18"/>
                <w:cs/>
              </w:rPr>
              <w:t xml:space="preserve">/ </w:t>
            </w:r>
            <w:r w:rsidR="00D2190B" w:rsidRPr="007E26E3">
              <w:rPr>
                <w:rFonts w:ascii="Arial" w:hAnsi="Arial" w:cs="Arial"/>
                <w:sz w:val="18"/>
                <w:szCs w:val="18"/>
              </w:rPr>
              <w:t xml:space="preserve">                      </w:t>
            </w:r>
            <w:r w:rsidRPr="007E26E3">
              <w:rPr>
                <w:rFonts w:ascii="Arial" w:hAnsi="Arial" w:cs="Arial"/>
                <w:sz w:val="18"/>
                <w:szCs w:val="18"/>
              </w:rPr>
              <w:t>every</w:t>
            </w:r>
            <w:r w:rsidR="00D2190B" w:rsidRPr="007E26E3">
              <w:rPr>
                <w:rFonts w:ascii="Arial" w:hAnsi="Arial" w:cs="Arial"/>
                <w:sz w:val="18"/>
                <w:szCs w:val="18"/>
              </w:rPr>
              <w:t xml:space="preserve"> </w:t>
            </w:r>
            <w:r w:rsidRPr="007E26E3">
              <w:rPr>
                <w:rFonts w:ascii="Arial" w:hAnsi="Arial" w:cs="Arial"/>
                <w:sz w:val="18"/>
                <w:szCs w:val="18"/>
              </w:rPr>
              <w:t>6 months</w:t>
            </w:r>
          </w:p>
        </w:tc>
      </w:tr>
    </w:tbl>
    <w:p w14:paraId="2C03BF37" w14:textId="4FB80316" w:rsidR="007F0996" w:rsidRPr="007E26E3" w:rsidRDefault="007F0996" w:rsidP="007F0996">
      <w:pPr>
        <w:tabs>
          <w:tab w:val="left" w:pos="540"/>
        </w:tabs>
        <w:spacing w:before="240" w:after="120" w:line="380" w:lineRule="exact"/>
        <w:ind w:left="547" w:hanging="547"/>
        <w:jc w:val="thaiDistribute"/>
        <w:rPr>
          <w:rFonts w:ascii="Arial" w:hAnsi="Arial" w:cs="Arial"/>
          <w:szCs w:val="22"/>
        </w:rPr>
      </w:pPr>
      <w:r w:rsidRPr="007E26E3">
        <w:rPr>
          <w:rFonts w:ascii="Arial" w:hAnsi="Arial" w:cs="Arial"/>
          <w:szCs w:val="22"/>
          <w:cs/>
        </w:rPr>
        <w:tab/>
      </w:r>
      <w:r w:rsidRPr="007E26E3">
        <w:rPr>
          <w:rFonts w:ascii="Arial" w:hAnsi="Arial" w:cs="Arial"/>
          <w:szCs w:val="22"/>
        </w:rPr>
        <w:t xml:space="preserve">The loan agreements contain several covenants which require the Company to </w:t>
      </w:r>
      <w:r w:rsidR="00D2190B" w:rsidRPr="007E26E3">
        <w:rPr>
          <w:rFonts w:ascii="Arial" w:hAnsi="Arial" w:cs="Arial"/>
          <w:szCs w:val="22"/>
        </w:rPr>
        <w:t>comply with financial conditions such as maintenance of</w:t>
      </w:r>
      <w:r w:rsidRPr="007E26E3">
        <w:rPr>
          <w:rFonts w:ascii="Arial" w:hAnsi="Arial" w:cs="Arial"/>
          <w:szCs w:val="22"/>
        </w:rPr>
        <w:t xml:space="preserve"> debt-to-equity ratio,</w:t>
      </w:r>
      <w:r w:rsidR="00164ED7">
        <w:rPr>
          <w:rFonts w:ascii="Arial" w:hAnsi="Arial" w:cs="Arial"/>
          <w:szCs w:val="22"/>
        </w:rPr>
        <w:t xml:space="preserve"> </w:t>
      </w:r>
      <w:r w:rsidRPr="007E26E3">
        <w:rPr>
          <w:rFonts w:ascii="Arial" w:hAnsi="Arial" w:cs="Arial"/>
          <w:szCs w:val="22"/>
        </w:rPr>
        <w:t>debt service coverage ratio, Interest bearing debt to equity.</w:t>
      </w:r>
    </w:p>
    <w:p w14:paraId="26CB7640" w14:textId="77777777" w:rsidR="00FB37B8" w:rsidRPr="007E26E3" w:rsidRDefault="00FB37B8" w:rsidP="00FB37B8">
      <w:pPr>
        <w:tabs>
          <w:tab w:val="left" w:pos="540"/>
        </w:tabs>
        <w:spacing w:before="120" w:after="120"/>
        <w:ind w:left="540" w:hanging="540"/>
        <w:jc w:val="thaiDistribute"/>
        <w:rPr>
          <w:rFonts w:ascii="Arial" w:hAnsi="Arial" w:cs="Arial"/>
          <w:sz w:val="32"/>
          <w:szCs w:val="32"/>
        </w:rPr>
      </w:pPr>
    </w:p>
    <w:p w14:paraId="668443D9" w14:textId="77777777" w:rsidR="00FB37B8" w:rsidRPr="007E26E3" w:rsidRDefault="00FB37B8" w:rsidP="00FB37B8">
      <w:pPr>
        <w:overflowPunct/>
        <w:autoSpaceDE/>
        <w:autoSpaceDN/>
        <w:adjustRightInd/>
        <w:spacing w:after="160" w:line="259" w:lineRule="auto"/>
        <w:textAlignment w:val="auto"/>
        <w:rPr>
          <w:rFonts w:ascii="Arial" w:hAnsi="Arial" w:cs="Arial"/>
          <w:sz w:val="32"/>
          <w:szCs w:val="32"/>
        </w:rPr>
      </w:pPr>
      <w:r w:rsidRPr="007E26E3">
        <w:rPr>
          <w:rFonts w:ascii="Arial" w:hAnsi="Arial" w:cs="Arial"/>
          <w:sz w:val="32"/>
          <w:szCs w:val="32"/>
          <w:cs/>
        </w:rPr>
        <w:br w:type="page"/>
      </w:r>
    </w:p>
    <w:p w14:paraId="7B2BCA6C" w14:textId="77777777" w:rsidR="000D66AF" w:rsidRPr="007E26E3" w:rsidRDefault="007E5ED3" w:rsidP="00734FFD">
      <w:pPr>
        <w:tabs>
          <w:tab w:val="left" w:pos="540"/>
        </w:tabs>
        <w:spacing w:before="120" w:after="240" w:line="380" w:lineRule="exact"/>
        <w:ind w:left="547" w:hanging="547"/>
        <w:jc w:val="thaiDistribute"/>
        <w:rPr>
          <w:rFonts w:ascii="Arial" w:hAnsi="Arial" w:cs="Arial"/>
          <w:szCs w:val="22"/>
        </w:rPr>
      </w:pPr>
      <w:r w:rsidRPr="007E26E3">
        <w:rPr>
          <w:rFonts w:ascii="Arial" w:hAnsi="Arial" w:cs="Arial"/>
          <w:b/>
          <w:bCs/>
          <w:szCs w:val="22"/>
        </w:rPr>
        <w:lastRenderedPageBreak/>
        <w:t>2</w:t>
      </w:r>
      <w:r w:rsidR="00F43DF5" w:rsidRPr="007E26E3">
        <w:rPr>
          <w:rFonts w:ascii="Arial" w:hAnsi="Arial" w:cs="Arial"/>
          <w:b/>
          <w:bCs/>
          <w:szCs w:val="22"/>
        </w:rPr>
        <w:t>2</w:t>
      </w:r>
      <w:r w:rsidR="00FB37B8" w:rsidRPr="007E26E3">
        <w:rPr>
          <w:rFonts w:ascii="Arial" w:hAnsi="Arial" w:cs="Arial"/>
          <w:b/>
          <w:bCs/>
          <w:szCs w:val="22"/>
          <w:cs/>
        </w:rPr>
        <w:t>.</w:t>
      </w:r>
      <w:r w:rsidR="00FB37B8" w:rsidRPr="007E26E3">
        <w:rPr>
          <w:rFonts w:ascii="Arial" w:hAnsi="Arial" w:cs="Arial"/>
          <w:b/>
          <w:bCs/>
          <w:szCs w:val="22"/>
        </w:rPr>
        <w:t>2</w:t>
      </w:r>
      <w:r w:rsidR="00FB37B8" w:rsidRPr="007E26E3">
        <w:rPr>
          <w:rFonts w:ascii="Arial" w:hAnsi="Arial" w:cs="Arial"/>
          <w:szCs w:val="22"/>
        </w:rPr>
        <w:tab/>
        <w:t xml:space="preserve">As at </w:t>
      </w:r>
      <w:r w:rsidR="002833F6" w:rsidRPr="007E26E3">
        <w:rPr>
          <w:rFonts w:ascii="Arial" w:hAnsi="Arial" w:cs="Arial"/>
          <w:szCs w:val="22"/>
        </w:rPr>
        <w:t>31 December 2021 and 2020</w:t>
      </w:r>
      <w:r w:rsidR="00FB37B8" w:rsidRPr="007E26E3">
        <w:rPr>
          <w:rFonts w:ascii="Arial" w:hAnsi="Arial" w:cs="Arial"/>
          <w:szCs w:val="22"/>
        </w:rPr>
        <w:t xml:space="preserve">, the Company had </w:t>
      </w:r>
      <w:r w:rsidR="00D2190B" w:rsidRPr="007E26E3">
        <w:rPr>
          <w:rFonts w:ascii="Arial" w:hAnsi="Arial" w:cs="Arial"/>
          <w:szCs w:val="22"/>
        </w:rPr>
        <w:t>the following</w:t>
      </w:r>
      <w:r w:rsidR="007C4F83" w:rsidRPr="007E26E3">
        <w:rPr>
          <w:rFonts w:ascii="Arial" w:hAnsi="Arial" w:cs="Arial"/>
          <w:szCs w:val="22"/>
        </w:rPr>
        <w:t xml:space="preserve"> name</w:t>
      </w:r>
      <w:r w:rsidR="007C4F83" w:rsidRPr="007E26E3">
        <w:rPr>
          <w:rFonts w:ascii="Arial" w:hAnsi="Arial" w:cs="Arial"/>
          <w:szCs w:val="22"/>
          <w:cs/>
        </w:rPr>
        <w:t>-</w:t>
      </w:r>
      <w:r w:rsidR="007C4F83" w:rsidRPr="007E26E3">
        <w:rPr>
          <w:rFonts w:ascii="Arial" w:hAnsi="Arial" w:cs="Arial"/>
          <w:szCs w:val="22"/>
        </w:rPr>
        <w:t>registered</w:t>
      </w:r>
      <w:r w:rsidR="00FB37B8" w:rsidRPr="007E26E3">
        <w:rPr>
          <w:rFonts w:ascii="Arial" w:hAnsi="Arial" w:cs="Arial"/>
          <w:szCs w:val="22"/>
        </w:rPr>
        <w:t>, unsubordinated</w:t>
      </w:r>
      <w:r w:rsidR="007C4F83" w:rsidRPr="007E26E3">
        <w:rPr>
          <w:rFonts w:ascii="Arial" w:hAnsi="Arial" w:cs="Arial"/>
          <w:szCs w:val="22"/>
        </w:rPr>
        <w:t xml:space="preserve"> and </w:t>
      </w:r>
      <w:r w:rsidR="00FB37B8" w:rsidRPr="007E26E3">
        <w:rPr>
          <w:rFonts w:ascii="Arial" w:hAnsi="Arial" w:cs="Arial"/>
          <w:szCs w:val="22"/>
        </w:rPr>
        <w:t xml:space="preserve">unsecured debentures </w:t>
      </w:r>
      <w:r w:rsidR="007C4F83" w:rsidRPr="007E26E3">
        <w:rPr>
          <w:rFonts w:ascii="Arial" w:hAnsi="Arial" w:cs="Arial"/>
          <w:szCs w:val="22"/>
        </w:rPr>
        <w:t xml:space="preserve">with </w:t>
      </w:r>
      <w:r w:rsidR="009B2364" w:rsidRPr="007E26E3">
        <w:rPr>
          <w:rFonts w:ascii="Arial" w:hAnsi="Arial" w:cs="Arial"/>
          <w:szCs w:val="22"/>
        </w:rPr>
        <w:t>no</w:t>
      </w:r>
      <w:r w:rsidR="007C4F83" w:rsidRPr="007E26E3">
        <w:rPr>
          <w:rFonts w:ascii="Arial" w:hAnsi="Arial" w:cs="Arial"/>
          <w:szCs w:val="22"/>
        </w:rPr>
        <w:t xml:space="preserve"> debenture</w:t>
      </w:r>
      <w:r w:rsidR="007E3577" w:rsidRPr="007E26E3">
        <w:rPr>
          <w:rFonts w:ascii="Arial" w:hAnsi="Arial" w:cs="Arial"/>
          <w:szCs w:val="22"/>
          <w:cs/>
        </w:rPr>
        <w:t xml:space="preserve"> </w:t>
      </w:r>
      <w:r w:rsidR="007C4F83" w:rsidRPr="007E26E3">
        <w:rPr>
          <w:rFonts w:ascii="Arial" w:hAnsi="Arial" w:cs="Arial"/>
          <w:szCs w:val="22"/>
        </w:rPr>
        <w:t>holders</w:t>
      </w:r>
      <w:r w:rsidR="00FB37B8" w:rsidRPr="007E26E3">
        <w:rPr>
          <w:rFonts w:ascii="Arial" w:hAnsi="Arial" w:cs="Arial"/>
          <w:szCs w:val="22"/>
          <w:cs/>
        </w:rPr>
        <w:t xml:space="preserve">’ </w:t>
      </w:r>
      <w:r w:rsidR="00FB37B8" w:rsidRPr="007E26E3">
        <w:rPr>
          <w:rFonts w:ascii="Arial" w:hAnsi="Arial" w:cs="Arial"/>
          <w:szCs w:val="22"/>
        </w:rPr>
        <w:t xml:space="preserve">representative, issued with a par value of </w:t>
      </w:r>
      <w:r w:rsidR="00FB37B8" w:rsidRPr="007E26E3">
        <w:rPr>
          <w:rFonts w:ascii="Arial" w:hAnsi="Arial" w:cs="Arial"/>
          <w:szCs w:val="22"/>
          <w:cs/>
        </w:rPr>
        <w:t>1</w:t>
      </w:r>
      <w:r w:rsidR="00FB37B8" w:rsidRPr="007E26E3">
        <w:rPr>
          <w:rFonts w:ascii="Arial" w:hAnsi="Arial" w:cs="Arial"/>
          <w:szCs w:val="22"/>
        </w:rPr>
        <w:t>,</w:t>
      </w:r>
      <w:r w:rsidR="00FB37B8" w:rsidRPr="007E26E3">
        <w:rPr>
          <w:rFonts w:ascii="Arial" w:hAnsi="Arial" w:cs="Arial"/>
          <w:szCs w:val="22"/>
          <w:cs/>
        </w:rPr>
        <w:t xml:space="preserve">000 </w:t>
      </w:r>
      <w:r w:rsidR="00FB37B8" w:rsidRPr="007E26E3">
        <w:rPr>
          <w:rFonts w:ascii="Arial" w:hAnsi="Arial" w:cs="Arial"/>
          <w:szCs w:val="22"/>
        </w:rPr>
        <w:t>Bath per unit, comprising</w:t>
      </w:r>
      <w:r w:rsidR="00FB37B8" w:rsidRPr="007E26E3">
        <w:rPr>
          <w:rFonts w:ascii="Arial" w:hAnsi="Arial" w:cs="Arial"/>
          <w:szCs w:val="22"/>
          <w:cs/>
        </w:rPr>
        <w:t>:</w:t>
      </w:r>
    </w:p>
    <w:tbl>
      <w:tblPr>
        <w:tblW w:w="9217" w:type="dxa"/>
        <w:tblInd w:w="542" w:type="dxa"/>
        <w:tblCellMar>
          <w:left w:w="0" w:type="dxa"/>
          <w:right w:w="0" w:type="dxa"/>
        </w:tblCellMar>
        <w:tblLook w:val="04A0" w:firstRow="1" w:lastRow="0" w:firstColumn="1" w:lastColumn="0" w:noHBand="0" w:noVBand="1"/>
      </w:tblPr>
      <w:tblGrid>
        <w:gridCol w:w="718"/>
        <w:gridCol w:w="79"/>
        <w:gridCol w:w="574"/>
        <w:gridCol w:w="80"/>
        <w:gridCol w:w="1046"/>
        <w:gridCol w:w="80"/>
        <w:gridCol w:w="1338"/>
        <w:gridCol w:w="48"/>
        <w:gridCol w:w="1387"/>
        <w:gridCol w:w="80"/>
        <w:gridCol w:w="1314"/>
        <w:gridCol w:w="80"/>
        <w:gridCol w:w="1595"/>
        <w:gridCol w:w="80"/>
        <w:gridCol w:w="718"/>
      </w:tblGrid>
      <w:tr w:rsidR="007E26E3" w:rsidRPr="007E26E3" w14:paraId="61B5D51B" w14:textId="77777777" w:rsidTr="009B2364">
        <w:trPr>
          <w:trHeight w:val="51"/>
        </w:trPr>
        <w:tc>
          <w:tcPr>
            <w:tcW w:w="718" w:type="dxa"/>
            <w:shd w:val="clear" w:color="auto" w:fill="FFFFFF"/>
            <w:noWrap/>
            <w:tcMar>
              <w:top w:w="15" w:type="dxa"/>
              <w:left w:w="15" w:type="dxa"/>
              <w:bottom w:w="0" w:type="dxa"/>
              <w:right w:w="15" w:type="dxa"/>
            </w:tcMar>
            <w:vAlign w:val="bottom"/>
            <w:hideMark/>
          </w:tcPr>
          <w:p w14:paraId="5A019555" w14:textId="77777777" w:rsidR="00D2190B" w:rsidRPr="007E26E3" w:rsidRDefault="00D2190B" w:rsidP="009B2364">
            <w:pPr>
              <w:spacing w:line="340" w:lineRule="exact"/>
              <w:rPr>
                <w:rFonts w:ascii="Arial" w:hAnsi="Arial" w:cs="Arial"/>
                <w:sz w:val="16"/>
                <w:szCs w:val="16"/>
              </w:rPr>
            </w:pPr>
            <w:r w:rsidRPr="007E26E3">
              <w:rPr>
                <w:rFonts w:ascii="Arial" w:hAnsi="Arial" w:cs="Arial"/>
                <w:sz w:val="16"/>
                <w:szCs w:val="16"/>
              </w:rPr>
              <w:t> </w:t>
            </w:r>
          </w:p>
        </w:tc>
        <w:tc>
          <w:tcPr>
            <w:tcW w:w="0" w:type="auto"/>
            <w:shd w:val="clear" w:color="auto" w:fill="FFFFFF"/>
            <w:noWrap/>
            <w:tcMar>
              <w:top w:w="15" w:type="dxa"/>
              <w:left w:w="15" w:type="dxa"/>
              <w:bottom w:w="0" w:type="dxa"/>
              <w:right w:w="15" w:type="dxa"/>
            </w:tcMar>
            <w:vAlign w:val="bottom"/>
            <w:hideMark/>
          </w:tcPr>
          <w:p w14:paraId="09CAC0B7" w14:textId="77777777" w:rsidR="00D2190B" w:rsidRPr="007E26E3" w:rsidRDefault="00D2190B" w:rsidP="009B2364">
            <w:pPr>
              <w:spacing w:line="340" w:lineRule="exact"/>
              <w:rPr>
                <w:rFonts w:ascii="Arial" w:hAnsi="Arial" w:cs="Arial"/>
                <w:sz w:val="16"/>
                <w:szCs w:val="16"/>
              </w:rPr>
            </w:pPr>
            <w:r w:rsidRPr="007E26E3">
              <w:rPr>
                <w:rFonts w:ascii="Arial" w:hAnsi="Arial" w:cs="Arial"/>
                <w:sz w:val="16"/>
                <w:szCs w:val="16"/>
              </w:rPr>
              <w:t> </w:t>
            </w:r>
          </w:p>
        </w:tc>
        <w:tc>
          <w:tcPr>
            <w:tcW w:w="0" w:type="auto"/>
            <w:shd w:val="clear" w:color="auto" w:fill="FFFFFF"/>
            <w:noWrap/>
            <w:tcMar>
              <w:top w:w="15" w:type="dxa"/>
              <w:left w:w="15" w:type="dxa"/>
              <w:bottom w:w="0" w:type="dxa"/>
              <w:right w:w="15" w:type="dxa"/>
            </w:tcMar>
            <w:vAlign w:val="bottom"/>
            <w:hideMark/>
          </w:tcPr>
          <w:p w14:paraId="424FCFFF" w14:textId="77777777" w:rsidR="00D2190B" w:rsidRPr="007E26E3" w:rsidRDefault="00D2190B" w:rsidP="009B2364">
            <w:pPr>
              <w:spacing w:line="340" w:lineRule="exact"/>
              <w:rPr>
                <w:rFonts w:ascii="Arial" w:hAnsi="Arial" w:cs="Arial"/>
                <w:sz w:val="16"/>
                <w:szCs w:val="16"/>
              </w:rPr>
            </w:pPr>
            <w:r w:rsidRPr="007E26E3">
              <w:rPr>
                <w:rFonts w:ascii="Arial" w:hAnsi="Arial" w:cs="Arial"/>
                <w:sz w:val="16"/>
                <w:szCs w:val="16"/>
              </w:rPr>
              <w:t> </w:t>
            </w:r>
          </w:p>
        </w:tc>
        <w:tc>
          <w:tcPr>
            <w:tcW w:w="0" w:type="auto"/>
            <w:shd w:val="clear" w:color="auto" w:fill="FFFFFF"/>
            <w:noWrap/>
            <w:tcMar>
              <w:top w:w="15" w:type="dxa"/>
              <w:left w:w="15" w:type="dxa"/>
              <w:bottom w:w="0" w:type="dxa"/>
              <w:right w:w="15" w:type="dxa"/>
            </w:tcMar>
            <w:vAlign w:val="bottom"/>
            <w:hideMark/>
          </w:tcPr>
          <w:p w14:paraId="0AEB473A" w14:textId="77777777" w:rsidR="00D2190B" w:rsidRPr="007E26E3" w:rsidRDefault="00D2190B" w:rsidP="009B2364">
            <w:pPr>
              <w:spacing w:line="340" w:lineRule="exact"/>
              <w:rPr>
                <w:rFonts w:ascii="Arial" w:hAnsi="Arial" w:cs="Arial"/>
                <w:sz w:val="16"/>
                <w:szCs w:val="16"/>
              </w:rPr>
            </w:pPr>
            <w:r w:rsidRPr="007E26E3">
              <w:rPr>
                <w:rFonts w:ascii="Arial" w:hAnsi="Arial" w:cs="Arial"/>
                <w:sz w:val="16"/>
                <w:szCs w:val="16"/>
              </w:rPr>
              <w:t> </w:t>
            </w:r>
          </w:p>
        </w:tc>
        <w:tc>
          <w:tcPr>
            <w:tcW w:w="1046" w:type="dxa"/>
            <w:shd w:val="clear" w:color="auto" w:fill="FFFFFF"/>
            <w:noWrap/>
            <w:tcMar>
              <w:top w:w="15" w:type="dxa"/>
              <w:left w:w="15" w:type="dxa"/>
              <w:bottom w:w="0" w:type="dxa"/>
              <w:right w:w="15" w:type="dxa"/>
            </w:tcMar>
            <w:vAlign w:val="bottom"/>
            <w:hideMark/>
          </w:tcPr>
          <w:p w14:paraId="7F182A86" w14:textId="77777777" w:rsidR="00D2190B" w:rsidRPr="007E26E3" w:rsidRDefault="00D2190B" w:rsidP="009B2364">
            <w:pPr>
              <w:spacing w:line="340" w:lineRule="exact"/>
              <w:jc w:val="center"/>
              <w:rPr>
                <w:rFonts w:ascii="Arial" w:hAnsi="Arial" w:cs="Arial"/>
                <w:sz w:val="16"/>
                <w:szCs w:val="16"/>
              </w:rPr>
            </w:pPr>
            <w:r w:rsidRPr="007E26E3">
              <w:rPr>
                <w:rFonts w:ascii="Arial" w:hAnsi="Arial" w:cs="Arial"/>
                <w:sz w:val="16"/>
                <w:szCs w:val="16"/>
              </w:rPr>
              <w:t>Number issued</w:t>
            </w:r>
          </w:p>
        </w:tc>
        <w:tc>
          <w:tcPr>
            <w:tcW w:w="0" w:type="auto"/>
            <w:shd w:val="clear" w:color="auto" w:fill="FFFFFF"/>
            <w:noWrap/>
            <w:tcMar>
              <w:top w:w="15" w:type="dxa"/>
              <w:left w:w="15" w:type="dxa"/>
              <w:bottom w:w="0" w:type="dxa"/>
              <w:right w:w="15" w:type="dxa"/>
            </w:tcMar>
            <w:vAlign w:val="bottom"/>
            <w:hideMark/>
          </w:tcPr>
          <w:p w14:paraId="5D244832" w14:textId="77777777" w:rsidR="00D2190B" w:rsidRPr="007E26E3" w:rsidRDefault="00D2190B" w:rsidP="009B2364">
            <w:pPr>
              <w:spacing w:line="340" w:lineRule="exact"/>
              <w:jc w:val="center"/>
              <w:rPr>
                <w:rFonts w:ascii="Arial" w:hAnsi="Arial" w:cs="Arial"/>
                <w:sz w:val="16"/>
                <w:szCs w:val="16"/>
              </w:rPr>
            </w:pPr>
            <w:r w:rsidRPr="007E26E3">
              <w:rPr>
                <w:rFonts w:ascii="Arial" w:hAnsi="Arial" w:cs="Arial"/>
                <w:sz w:val="16"/>
                <w:szCs w:val="16"/>
              </w:rPr>
              <w:t> </w:t>
            </w:r>
          </w:p>
        </w:tc>
        <w:tc>
          <w:tcPr>
            <w:tcW w:w="2773" w:type="dxa"/>
            <w:gridSpan w:val="3"/>
            <w:shd w:val="clear" w:color="auto" w:fill="FFFFFF"/>
            <w:vAlign w:val="bottom"/>
          </w:tcPr>
          <w:p w14:paraId="53F28732" w14:textId="77777777" w:rsidR="00D2190B" w:rsidRPr="007E26E3" w:rsidRDefault="00D2190B" w:rsidP="009B2364">
            <w:pPr>
              <w:spacing w:line="340" w:lineRule="exact"/>
              <w:jc w:val="center"/>
              <w:rPr>
                <w:rFonts w:ascii="Arial" w:hAnsi="Arial" w:cs="Arial"/>
                <w:sz w:val="16"/>
                <w:szCs w:val="16"/>
              </w:rPr>
            </w:pPr>
            <w:r w:rsidRPr="007E26E3">
              <w:rPr>
                <w:rFonts w:ascii="Arial" w:hAnsi="Arial" w:cs="Arial"/>
                <w:sz w:val="16"/>
                <w:szCs w:val="16"/>
              </w:rPr>
              <w:t>Amount issued </w:t>
            </w:r>
          </w:p>
        </w:tc>
        <w:tc>
          <w:tcPr>
            <w:tcW w:w="0" w:type="auto"/>
            <w:shd w:val="clear" w:color="auto" w:fill="FFFFFF"/>
            <w:noWrap/>
            <w:tcMar>
              <w:top w:w="15" w:type="dxa"/>
              <w:left w:w="15" w:type="dxa"/>
              <w:bottom w:w="0" w:type="dxa"/>
              <w:right w:w="15" w:type="dxa"/>
            </w:tcMar>
            <w:vAlign w:val="bottom"/>
            <w:hideMark/>
          </w:tcPr>
          <w:p w14:paraId="1A396B9F" w14:textId="77777777" w:rsidR="00D2190B" w:rsidRPr="007E26E3" w:rsidRDefault="00D2190B" w:rsidP="009B2364">
            <w:pPr>
              <w:spacing w:line="340" w:lineRule="exact"/>
              <w:jc w:val="center"/>
              <w:rPr>
                <w:rFonts w:ascii="Arial" w:hAnsi="Arial" w:cs="Arial"/>
                <w:sz w:val="16"/>
                <w:szCs w:val="16"/>
              </w:rPr>
            </w:pPr>
            <w:r w:rsidRPr="007E26E3">
              <w:rPr>
                <w:rFonts w:ascii="Arial" w:hAnsi="Arial" w:cs="Arial"/>
                <w:sz w:val="16"/>
                <w:szCs w:val="16"/>
              </w:rPr>
              <w:t> </w:t>
            </w:r>
          </w:p>
        </w:tc>
        <w:tc>
          <w:tcPr>
            <w:tcW w:w="1314" w:type="dxa"/>
            <w:shd w:val="clear" w:color="auto" w:fill="FFFFFF"/>
            <w:noWrap/>
            <w:tcMar>
              <w:top w:w="15" w:type="dxa"/>
              <w:left w:w="15" w:type="dxa"/>
              <w:bottom w:w="0" w:type="dxa"/>
              <w:right w:w="15" w:type="dxa"/>
            </w:tcMar>
            <w:vAlign w:val="bottom"/>
            <w:hideMark/>
          </w:tcPr>
          <w:p w14:paraId="27E2802A" w14:textId="77777777" w:rsidR="00D2190B" w:rsidRPr="007E26E3" w:rsidRDefault="00D2190B" w:rsidP="009B2364">
            <w:pPr>
              <w:spacing w:line="340" w:lineRule="exact"/>
              <w:jc w:val="center"/>
              <w:rPr>
                <w:rFonts w:ascii="Arial" w:hAnsi="Arial" w:cs="Arial"/>
                <w:sz w:val="16"/>
                <w:szCs w:val="16"/>
              </w:rPr>
            </w:pPr>
            <w:r w:rsidRPr="007E26E3">
              <w:rPr>
                <w:rFonts w:ascii="Arial" w:hAnsi="Arial" w:cs="Arial"/>
                <w:sz w:val="16"/>
                <w:szCs w:val="16"/>
              </w:rPr>
              <w:t>Maturity</w:t>
            </w:r>
          </w:p>
        </w:tc>
        <w:tc>
          <w:tcPr>
            <w:tcW w:w="0" w:type="auto"/>
            <w:shd w:val="clear" w:color="auto" w:fill="FFFFFF"/>
            <w:noWrap/>
            <w:tcMar>
              <w:top w:w="15" w:type="dxa"/>
              <w:left w:w="15" w:type="dxa"/>
              <w:bottom w:w="0" w:type="dxa"/>
              <w:right w:w="15" w:type="dxa"/>
            </w:tcMar>
            <w:vAlign w:val="bottom"/>
            <w:hideMark/>
          </w:tcPr>
          <w:p w14:paraId="375B9716" w14:textId="77777777" w:rsidR="00D2190B" w:rsidRPr="007E26E3" w:rsidRDefault="00D2190B" w:rsidP="009B2364">
            <w:pPr>
              <w:spacing w:line="340" w:lineRule="exact"/>
              <w:rPr>
                <w:rFonts w:ascii="Arial" w:hAnsi="Arial" w:cs="Arial"/>
                <w:sz w:val="16"/>
                <w:szCs w:val="16"/>
              </w:rPr>
            </w:pPr>
            <w:r w:rsidRPr="007E26E3">
              <w:rPr>
                <w:rFonts w:ascii="Arial" w:hAnsi="Arial" w:cs="Arial"/>
                <w:sz w:val="16"/>
                <w:szCs w:val="16"/>
              </w:rPr>
              <w:t> </w:t>
            </w:r>
          </w:p>
        </w:tc>
        <w:tc>
          <w:tcPr>
            <w:tcW w:w="1595" w:type="dxa"/>
            <w:shd w:val="clear" w:color="auto" w:fill="FFFFFF"/>
            <w:noWrap/>
            <w:tcMar>
              <w:top w:w="15" w:type="dxa"/>
              <w:left w:w="15" w:type="dxa"/>
              <w:bottom w:w="0" w:type="dxa"/>
              <w:right w:w="15" w:type="dxa"/>
            </w:tcMar>
            <w:vAlign w:val="bottom"/>
            <w:hideMark/>
          </w:tcPr>
          <w:p w14:paraId="4FBFF9F0" w14:textId="77777777" w:rsidR="00D2190B" w:rsidRPr="007E26E3" w:rsidRDefault="00D2190B" w:rsidP="009B2364">
            <w:pPr>
              <w:spacing w:line="340" w:lineRule="exact"/>
              <w:rPr>
                <w:rFonts w:ascii="Arial" w:hAnsi="Arial" w:cs="Arial"/>
                <w:sz w:val="16"/>
                <w:szCs w:val="16"/>
              </w:rPr>
            </w:pPr>
          </w:p>
        </w:tc>
        <w:tc>
          <w:tcPr>
            <w:tcW w:w="0" w:type="auto"/>
            <w:shd w:val="clear" w:color="auto" w:fill="FFFFFF"/>
            <w:noWrap/>
            <w:tcMar>
              <w:top w:w="15" w:type="dxa"/>
              <w:left w:w="15" w:type="dxa"/>
              <w:bottom w:w="0" w:type="dxa"/>
              <w:right w:w="15" w:type="dxa"/>
            </w:tcMar>
            <w:vAlign w:val="bottom"/>
            <w:hideMark/>
          </w:tcPr>
          <w:p w14:paraId="12E448F4" w14:textId="77777777" w:rsidR="00D2190B" w:rsidRPr="007E26E3" w:rsidRDefault="00D2190B" w:rsidP="009B2364">
            <w:pPr>
              <w:spacing w:line="340" w:lineRule="exact"/>
              <w:rPr>
                <w:rFonts w:ascii="Arial" w:hAnsi="Arial" w:cs="Arial"/>
                <w:sz w:val="16"/>
                <w:szCs w:val="16"/>
              </w:rPr>
            </w:pPr>
            <w:r w:rsidRPr="007E26E3">
              <w:rPr>
                <w:rFonts w:ascii="Arial" w:hAnsi="Arial" w:cs="Arial"/>
                <w:sz w:val="16"/>
                <w:szCs w:val="16"/>
              </w:rPr>
              <w:t> </w:t>
            </w:r>
          </w:p>
        </w:tc>
        <w:tc>
          <w:tcPr>
            <w:tcW w:w="718" w:type="dxa"/>
            <w:shd w:val="clear" w:color="auto" w:fill="FFFFFF"/>
            <w:noWrap/>
            <w:tcMar>
              <w:top w:w="15" w:type="dxa"/>
              <w:left w:w="15" w:type="dxa"/>
              <w:bottom w:w="0" w:type="dxa"/>
              <w:right w:w="15" w:type="dxa"/>
            </w:tcMar>
            <w:vAlign w:val="bottom"/>
            <w:hideMark/>
          </w:tcPr>
          <w:p w14:paraId="5ACF672B" w14:textId="77777777" w:rsidR="00D2190B" w:rsidRPr="007E26E3" w:rsidRDefault="00D2190B" w:rsidP="009B2364">
            <w:pPr>
              <w:spacing w:line="340" w:lineRule="exact"/>
              <w:jc w:val="center"/>
              <w:rPr>
                <w:rFonts w:ascii="Arial" w:hAnsi="Arial" w:cs="Arial"/>
                <w:sz w:val="16"/>
                <w:szCs w:val="16"/>
              </w:rPr>
            </w:pPr>
            <w:r w:rsidRPr="007E26E3">
              <w:rPr>
                <w:rFonts w:ascii="Arial" w:hAnsi="Arial" w:cs="Arial"/>
                <w:sz w:val="16"/>
                <w:szCs w:val="16"/>
              </w:rPr>
              <w:t xml:space="preserve">Interest rate </w:t>
            </w:r>
          </w:p>
        </w:tc>
      </w:tr>
      <w:tr w:rsidR="007E26E3" w:rsidRPr="007E26E3" w14:paraId="4F4F554D" w14:textId="77777777" w:rsidTr="009B2364">
        <w:trPr>
          <w:trHeight w:val="51"/>
        </w:trPr>
        <w:tc>
          <w:tcPr>
            <w:tcW w:w="718" w:type="dxa"/>
            <w:tcBorders>
              <w:top w:val="nil"/>
              <w:left w:val="nil"/>
              <w:bottom w:val="single" w:sz="4" w:space="0" w:color="auto"/>
              <w:right w:val="nil"/>
            </w:tcBorders>
            <w:shd w:val="clear" w:color="auto" w:fill="FFFFFF"/>
            <w:noWrap/>
            <w:tcMar>
              <w:top w:w="15" w:type="dxa"/>
              <w:left w:w="15" w:type="dxa"/>
              <w:bottom w:w="0" w:type="dxa"/>
              <w:right w:w="15" w:type="dxa"/>
            </w:tcMar>
            <w:vAlign w:val="bottom"/>
            <w:hideMark/>
          </w:tcPr>
          <w:p w14:paraId="17BD49A6" w14:textId="77777777" w:rsidR="00D2190B" w:rsidRPr="007E26E3" w:rsidRDefault="00D2190B" w:rsidP="009B2364">
            <w:pPr>
              <w:spacing w:line="340" w:lineRule="exact"/>
              <w:jc w:val="center"/>
              <w:rPr>
                <w:rFonts w:ascii="Arial" w:hAnsi="Arial" w:cs="Arial"/>
                <w:sz w:val="16"/>
                <w:szCs w:val="16"/>
              </w:rPr>
            </w:pPr>
            <w:r w:rsidRPr="007E26E3">
              <w:rPr>
                <w:rFonts w:ascii="Arial" w:hAnsi="Arial" w:cs="Arial"/>
                <w:sz w:val="16"/>
                <w:szCs w:val="16"/>
              </w:rPr>
              <w:t>No</w:t>
            </w:r>
            <w:r w:rsidRPr="007E26E3">
              <w:rPr>
                <w:rFonts w:ascii="Arial" w:hAnsi="Arial" w:cs="Arial"/>
                <w:sz w:val="16"/>
                <w:szCs w:val="16"/>
                <w:cs/>
              </w:rPr>
              <w:t>.</w:t>
            </w:r>
          </w:p>
        </w:tc>
        <w:tc>
          <w:tcPr>
            <w:tcW w:w="0" w:type="auto"/>
            <w:shd w:val="clear" w:color="auto" w:fill="FFFFFF"/>
            <w:noWrap/>
            <w:tcMar>
              <w:top w:w="15" w:type="dxa"/>
              <w:left w:w="15" w:type="dxa"/>
              <w:bottom w:w="0" w:type="dxa"/>
              <w:right w:w="15" w:type="dxa"/>
            </w:tcMar>
            <w:vAlign w:val="bottom"/>
            <w:hideMark/>
          </w:tcPr>
          <w:p w14:paraId="53BF1ACD" w14:textId="77777777" w:rsidR="00D2190B" w:rsidRPr="007E26E3" w:rsidRDefault="00D2190B" w:rsidP="009B2364">
            <w:pPr>
              <w:spacing w:line="340" w:lineRule="exact"/>
              <w:jc w:val="center"/>
              <w:rPr>
                <w:rFonts w:ascii="Arial" w:hAnsi="Arial" w:cs="Arial"/>
                <w:sz w:val="16"/>
                <w:szCs w:val="16"/>
              </w:rPr>
            </w:pPr>
            <w:r w:rsidRPr="007E26E3">
              <w:rPr>
                <w:rFonts w:ascii="Arial" w:hAnsi="Arial" w:cs="Arial"/>
                <w:sz w:val="16"/>
                <w:szCs w:val="16"/>
              </w:rPr>
              <w:t> </w:t>
            </w:r>
          </w:p>
        </w:tc>
        <w:tc>
          <w:tcPr>
            <w:tcW w:w="0" w:type="auto"/>
            <w:tcBorders>
              <w:top w:val="nil"/>
              <w:left w:val="nil"/>
              <w:bottom w:val="single" w:sz="4" w:space="0" w:color="auto"/>
              <w:right w:val="nil"/>
            </w:tcBorders>
            <w:shd w:val="clear" w:color="auto" w:fill="FFFFFF"/>
            <w:noWrap/>
            <w:tcMar>
              <w:top w:w="15" w:type="dxa"/>
              <w:left w:w="15" w:type="dxa"/>
              <w:bottom w:w="0" w:type="dxa"/>
              <w:right w:w="15" w:type="dxa"/>
            </w:tcMar>
            <w:vAlign w:val="bottom"/>
            <w:hideMark/>
          </w:tcPr>
          <w:p w14:paraId="65741ED6" w14:textId="77777777" w:rsidR="00D2190B" w:rsidRPr="007E26E3" w:rsidRDefault="00D2190B" w:rsidP="009B2364">
            <w:pPr>
              <w:spacing w:line="340" w:lineRule="exact"/>
              <w:jc w:val="center"/>
              <w:rPr>
                <w:rFonts w:ascii="Arial" w:hAnsi="Arial" w:cs="Arial"/>
                <w:sz w:val="16"/>
                <w:szCs w:val="16"/>
              </w:rPr>
            </w:pPr>
            <w:r w:rsidRPr="007E26E3">
              <w:rPr>
                <w:rFonts w:ascii="Arial" w:hAnsi="Arial" w:cs="Arial"/>
                <w:sz w:val="16"/>
                <w:szCs w:val="16"/>
              </w:rPr>
              <w:t>Series</w:t>
            </w:r>
          </w:p>
        </w:tc>
        <w:tc>
          <w:tcPr>
            <w:tcW w:w="0" w:type="auto"/>
            <w:shd w:val="clear" w:color="auto" w:fill="FFFFFF"/>
            <w:noWrap/>
            <w:tcMar>
              <w:top w:w="15" w:type="dxa"/>
              <w:left w:w="15" w:type="dxa"/>
              <w:bottom w:w="0" w:type="dxa"/>
              <w:right w:w="15" w:type="dxa"/>
            </w:tcMar>
            <w:vAlign w:val="bottom"/>
            <w:hideMark/>
          </w:tcPr>
          <w:p w14:paraId="32CFD4F4" w14:textId="77777777" w:rsidR="00D2190B" w:rsidRPr="007E26E3" w:rsidRDefault="00D2190B" w:rsidP="009B2364">
            <w:pPr>
              <w:spacing w:line="340" w:lineRule="exact"/>
              <w:jc w:val="center"/>
              <w:rPr>
                <w:rFonts w:ascii="Arial" w:hAnsi="Arial" w:cs="Arial"/>
                <w:sz w:val="16"/>
                <w:szCs w:val="16"/>
              </w:rPr>
            </w:pPr>
            <w:r w:rsidRPr="007E26E3">
              <w:rPr>
                <w:rFonts w:ascii="Arial" w:hAnsi="Arial" w:cs="Arial"/>
                <w:sz w:val="16"/>
                <w:szCs w:val="16"/>
              </w:rPr>
              <w:t> </w:t>
            </w:r>
          </w:p>
        </w:tc>
        <w:tc>
          <w:tcPr>
            <w:tcW w:w="1046" w:type="dxa"/>
            <w:tcBorders>
              <w:top w:val="nil"/>
              <w:left w:val="nil"/>
              <w:bottom w:val="single" w:sz="4" w:space="0" w:color="auto"/>
              <w:right w:val="nil"/>
            </w:tcBorders>
            <w:shd w:val="clear" w:color="auto" w:fill="FFFFFF"/>
            <w:noWrap/>
            <w:tcMar>
              <w:top w:w="15" w:type="dxa"/>
              <w:left w:w="15" w:type="dxa"/>
              <w:bottom w:w="0" w:type="dxa"/>
              <w:right w:w="15" w:type="dxa"/>
            </w:tcMar>
            <w:vAlign w:val="bottom"/>
            <w:hideMark/>
          </w:tcPr>
          <w:p w14:paraId="6A296CFB" w14:textId="77777777" w:rsidR="00D2190B" w:rsidRPr="007E26E3" w:rsidRDefault="00D2190B" w:rsidP="009B2364">
            <w:pPr>
              <w:spacing w:line="340" w:lineRule="exact"/>
              <w:jc w:val="center"/>
              <w:rPr>
                <w:rFonts w:ascii="Arial" w:hAnsi="Arial" w:cs="Arial"/>
                <w:sz w:val="16"/>
                <w:szCs w:val="16"/>
              </w:rPr>
            </w:pPr>
            <w:r w:rsidRPr="007E26E3">
              <w:rPr>
                <w:rFonts w:ascii="Arial" w:hAnsi="Arial" w:cs="Arial"/>
                <w:sz w:val="16"/>
                <w:szCs w:val="16"/>
                <w:cs/>
              </w:rPr>
              <w:t>(</w:t>
            </w:r>
            <w:r w:rsidRPr="007E26E3">
              <w:rPr>
                <w:rFonts w:ascii="Arial" w:hAnsi="Arial" w:cs="Arial"/>
                <w:sz w:val="16"/>
                <w:szCs w:val="16"/>
              </w:rPr>
              <w:t>million units</w:t>
            </w:r>
            <w:r w:rsidRPr="007E26E3">
              <w:rPr>
                <w:rFonts w:ascii="Arial" w:hAnsi="Arial" w:cs="Arial"/>
                <w:sz w:val="16"/>
                <w:szCs w:val="16"/>
                <w:cs/>
              </w:rPr>
              <w:t>)</w:t>
            </w:r>
          </w:p>
        </w:tc>
        <w:tc>
          <w:tcPr>
            <w:tcW w:w="0" w:type="auto"/>
            <w:shd w:val="clear" w:color="auto" w:fill="FFFFFF"/>
            <w:noWrap/>
            <w:tcMar>
              <w:top w:w="15" w:type="dxa"/>
              <w:left w:w="15" w:type="dxa"/>
              <w:bottom w:w="0" w:type="dxa"/>
              <w:right w:w="15" w:type="dxa"/>
            </w:tcMar>
            <w:vAlign w:val="bottom"/>
            <w:hideMark/>
          </w:tcPr>
          <w:p w14:paraId="5246B8F1" w14:textId="77777777" w:rsidR="00D2190B" w:rsidRPr="007E26E3" w:rsidRDefault="00D2190B" w:rsidP="009B2364">
            <w:pPr>
              <w:spacing w:line="340" w:lineRule="exact"/>
              <w:jc w:val="center"/>
              <w:rPr>
                <w:rFonts w:ascii="Arial" w:hAnsi="Arial" w:cs="Arial"/>
                <w:sz w:val="16"/>
                <w:szCs w:val="16"/>
              </w:rPr>
            </w:pPr>
            <w:r w:rsidRPr="007E26E3">
              <w:rPr>
                <w:rFonts w:ascii="Arial" w:hAnsi="Arial" w:cs="Arial"/>
                <w:sz w:val="16"/>
                <w:szCs w:val="16"/>
              </w:rPr>
              <w:t> </w:t>
            </w:r>
          </w:p>
        </w:tc>
        <w:tc>
          <w:tcPr>
            <w:tcW w:w="2773" w:type="dxa"/>
            <w:gridSpan w:val="3"/>
            <w:tcBorders>
              <w:bottom w:val="single" w:sz="4" w:space="0" w:color="auto"/>
            </w:tcBorders>
            <w:shd w:val="clear" w:color="auto" w:fill="FFFFFF"/>
            <w:vAlign w:val="bottom"/>
          </w:tcPr>
          <w:p w14:paraId="7E31D4A2" w14:textId="77777777" w:rsidR="00D2190B" w:rsidRPr="007E26E3" w:rsidRDefault="00D2190B" w:rsidP="009B2364">
            <w:pPr>
              <w:spacing w:line="340" w:lineRule="exact"/>
              <w:jc w:val="center"/>
              <w:rPr>
                <w:rFonts w:ascii="Arial" w:hAnsi="Arial" w:cs="Arial"/>
                <w:sz w:val="16"/>
                <w:szCs w:val="16"/>
              </w:rPr>
            </w:pPr>
            <w:r w:rsidRPr="007E26E3">
              <w:rPr>
                <w:rFonts w:ascii="Arial" w:hAnsi="Arial" w:cs="Arial"/>
                <w:sz w:val="16"/>
                <w:szCs w:val="16"/>
                <w:cs/>
              </w:rPr>
              <w:t>(</w:t>
            </w:r>
            <w:r w:rsidRPr="007E26E3">
              <w:rPr>
                <w:rFonts w:ascii="Arial" w:hAnsi="Arial" w:cs="Arial"/>
                <w:sz w:val="16"/>
                <w:szCs w:val="16"/>
              </w:rPr>
              <w:t>million Baht</w:t>
            </w:r>
            <w:r w:rsidRPr="007E26E3">
              <w:rPr>
                <w:rFonts w:ascii="Arial" w:hAnsi="Arial" w:cs="Arial"/>
                <w:sz w:val="16"/>
                <w:szCs w:val="16"/>
                <w:cs/>
              </w:rPr>
              <w:t>)</w:t>
            </w:r>
            <w:r w:rsidRPr="007E26E3">
              <w:rPr>
                <w:rFonts w:ascii="Arial" w:hAnsi="Arial" w:cs="Arial"/>
                <w:sz w:val="16"/>
                <w:szCs w:val="16"/>
              </w:rPr>
              <w:t> </w:t>
            </w:r>
          </w:p>
        </w:tc>
        <w:tc>
          <w:tcPr>
            <w:tcW w:w="0" w:type="auto"/>
            <w:shd w:val="clear" w:color="auto" w:fill="FFFFFF"/>
            <w:noWrap/>
            <w:tcMar>
              <w:top w:w="15" w:type="dxa"/>
              <w:left w:w="15" w:type="dxa"/>
              <w:bottom w:w="0" w:type="dxa"/>
              <w:right w:w="15" w:type="dxa"/>
            </w:tcMar>
            <w:vAlign w:val="bottom"/>
            <w:hideMark/>
          </w:tcPr>
          <w:p w14:paraId="58B737F2" w14:textId="77777777" w:rsidR="00D2190B" w:rsidRPr="007E26E3" w:rsidRDefault="00D2190B" w:rsidP="009B2364">
            <w:pPr>
              <w:spacing w:line="340" w:lineRule="exact"/>
              <w:jc w:val="center"/>
              <w:rPr>
                <w:rFonts w:ascii="Arial" w:hAnsi="Arial" w:cs="Arial"/>
                <w:sz w:val="16"/>
                <w:szCs w:val="16"/>
              </w:rPr>
            </w:pPr>
            <w:r w:rsidRPr="007E26E3">
              <w:rPr>
                <w:rFonts w:ascii="Arial" w:hAnsi="Arial" w:cs="Arial"/>
                <w:sz w:val="16"/>
                <w:szCs w:val="16"/>
              </w:rPr>
              <w:t> </w:t>
            </w:r>
          </w:p>
        </w:tc>
        <w:tc>
          <w:tcPr>
            <w:tcW w:w="1314" w:type="dxa"/>
            <w:tcBorders>
              <w:top w:val="nil"/>
              <w:left w:val="nil"/>
              <w:bottom w:val="single" w:sz="4" w:space="0" w:color="auto"/>
              <w:right w:val="nil"/>
            </w:tcBorders>
            <w:shd w:val="clear" w:color="auto" w:fill="FFFFFF"/>
            <w:noWrap/>
            <w:tcMar>
              <w:top w:w="15" w:type="dxa"/>
              <w:left w:w="15" w:type="dxa"/>
              <w:bottom w:w="0" w:type="dxa"/>
              <w:right w:w="15" w:type="dxa"/>
            </w:tcMar>
            <w:vAlign w:val="bottom"/>
            <w:hideMark/>
          </w:tcPr>
          <w:p w14:paraId="07EA2ABD" w14:textId="77777777" w:rsidR="00D2190B" w:rsidRPr="007E26E3" w:rsidRDefault="00D2190B" w:rsidP="009B2364">
            <w:pPr>
              <w:spacing w:line="340" w:lineRule="exact"/>
              <w:jc w:val="center"/>
              <w:rPr>
                <w:rFonts w:ascii="Arial" w:hAnsi="Arial" w:cs="Arial"/>
                <w:sz w:val="16"/>
                <w:szCs w:val="16"/>
              </w:rPr>
            </w:pPr>
            <w:r w:rsidRPr="007E26E3">
              <w:rPr>
                <w:rFonts w:ascii="Arial" w:hAnsi="Arial" w:cs="Arial"/>
                <w:sz w:val="16"/>
                <w:szCs w:val="16"/>
              </w:rPr>
              <w:t>period</w:t>
            </w:r>
          </w:p>
        </w:tc>
        <w:tc>
          <w:tcPr>
            <w:tcW w:w="0" w:type="auto"/>
            <w:shd w:val="clear" w:color="auto" w:fill="FFFFFF"/>
            <w:noWrap/>
            <w:tcMar>
              <w:top w:w="15" w:type="dxa"/>
              <w:left w:w="15" w:type="dxa"/>
              <w:bottom w:w="0" w:type="dxa"/>
              <w:right w:w="15" w:type="dxa"/>
            </w:tcMar>
            <w:vAlign w:val="bottom"/>
            <w:hideMark/>
          </w:tcPr>
          <w:p w14:paraId="3D7656BF" w14:textId="77777777" w:rsidR="00D2190B" w:rsidRPr="007E26E3" w:rsidRDefault="00D2190B" w:rsidP="009B2364">
            <w:pPr>
              <w:spacing w:line="340" w:lineRule="exact"/>
              <w:jc w:val="center"/>
              <w:rPr>
                <w:rFonts w:ascii="Arial" w:hAnsi="Arial" w:cs="Arial"/>
                <w:sz w:val="16"/>
                <w:szCs w:val="16"/>
              </w:rPr>
            </w:pPr>
            <w:r w:rsidRPr="007E26E3">
              <w:rPr>
                <w:rFonts w:ascii="Arial" w:hAnsi="Arial" w:cs="Arial"/>
                <w:sz w:val="16"/>
                <w:szCs w:val="16"/>
              </w:rPr>
              <w:t> </w:t>
            </w:r>
          </w:p>
        </w:tc>
        <w:tc>
          <w:tcPr>
            <w:tcW w:w="1595" w:type="dxa"/>
            <w:tcBorders>
              <w:top w:val="nil"/>
              <w:left w:val="nil"/>
              <w:bottom w:val="single" w:sz="4" w:space="0" w:color="auto"/>
              <w:right w:val="nil"/>
            </w:tcBorders>
            <w:shd w:val="clear" w:color="auto" w:fill="FFFFFF"/>
            <w:noWrap/>
            <w:tcMar>
              <w:top w:w="15" w:type="dxa"/>
              <w:left w:w="15" w:type="dxa"/>
              <w:bottom w:w="0" w:type="dxa"/>
              <w:right w:w="15" w:type="dxa"/>
            </w:tcMar>
            <w:vAlign w:val="bottom"/>
            <w:hideMark/>
          </w:tcPr>
          <w:p w14:paraId="7FEABF2A" w14:textId="77777777" w:rsidR="00D2190B" w:rsidRPr="007E26E3" w:rsidRDefault="00D2190B" w:rsidP="009B2364">
            <w:pPr>
              <w:spacing w:line="340" w:lineRule="exact"/>
              <w:jc w:val="center"/>
              <w:rPr>
                <w:rFonts w:ascii="Arial" w:hAnsi="Arial" w:cs="Arial"/>
                <w:sz w:val="16"/>
                <w:szCs w:val="16"/>
              </w:rPr>
            </w:pPr>
            <w:r w:rsidRPr="007E26E3">
              <w:rPr>
                <w:rFonts w:ascii="Arial" w:hAnsi="Arial" w:cs="Arial"/>
                <w:sz w:val="16"/>
                <w:szCs w:val="16"/>
              </w:rPr>
              <w:t>Maturity date </w:t>
            </w:r>
          </w:p>
        </w:tc>
        <w:tc>
          <w:tcPr>
            <w:tcW w:w="0" w:type="auto"/>
            <w:shd w:val="clear" w:color="auto" w:fill="FFFFFF"/>
            <w:noWrap/>
            <w:tcMar>
              <w:top w:w="15" w:type="dxa"/>
              <w:left w:w="15" w:type="dxa"/>
              <w:bottom w:w="0" w:type="dxa"/>
              <w:right w:w="15" w:type="dxa"/>
            </w:tcMar>
            <w:vAlign w:val="bottom"/>
            <w:hideMark/>
          </w:tcPr>
          <w:p w14:paraId="6BB4B008" w14:textId="77777777" w:rsidR="00D2190B" w:rsidRPr="007E26E3" w:rsidRDefault="00D2190B" w:rsidP="009B2364">
            <w:pPr>
              <w:spacing w:line="340" w:lineRule="exact"/>
              <w:jc w:val="center"/>
              <w:rPr>
                <w:rFonts w:ascii="Arial" w:hAnsi="Arial" w:cs="Arial"/>
                <w:sz w:val="16"/>
                <w:szCs w:val="16"/>
              </w:rPr>
            </w:pPr>
            <w:r w:rsidRPr="007E26E3">
              <w:rPr>
                <w:rFonts w:ascii="Arial" w:hAnsi="Arial" w:cs="Arial"/>
                <w:sz w:val="16"/>
                <w:szCs w:val="16"/>
              </w:rPr>
              <w:t> </w:t>
            </w:r>
          </w:p>
        </w:tc>
        <w:tc>
          <w:tcPr>
            <w:tcW w:w="718" w:type="dxa"/>
            <w:tcBorders>
              <w:top w:val="nil"/>
              <w:left w:val="nil"/>
              <w:bottom w:val="single" w:sz="4" w:space="0" w:color="auto"/>
              <w:right w:val="nil"/>
            </w:tcBorders>
            <w:shd w:val="clear" w:color="auto" w:fill="FFFFFF"/>
            <w:noWrap/>
            <w:tcMar>
              <w:top w:w="15" w:type="dxa"/>
              <w:left w:w="15" w:type="dxa"/>
              <w:bottom w:w="0" w:type="dxa"/>
              <w:right w:w="15" w:type="dxa"/>
            </w:tcMar>
            <w:vAlign w:val="bottom"/>
            <w:hideMark/>
          </w:tcPr>
          <w:p w14:paraId="0DD213D4" w14:textId="77777777" w:rsidR="00D2190B" w:rsidRPr="007E26E3" w:rsidRDefault="00D2190B" w:rsidP="009B2364">
            <w:pPr>
              <w:spacing w:line="340" w:lineRule="exact"/>
              <w:jc w:val="center"/>
              <w:rPr>
                <w:rFonts w:ascii="Arial" w:hAnsi="Arial" w:cs="Arial"/>
                <w:sz w:val="16"/>
                <w:szCs w:val="16"/>
              </w:rPr>
            </w:pPr>
            <w:r w:rsidRPr="007E26E3">
              <w:rPr>
                <w:rFonts w:ascii="Arial" w:hAnsi="Arial" w:cs="Arial"/>
                <w:sz w:val="16"/>
                <w:szCs w:val="16"/>
                <w:cs/>
              </w:rPr>
              <w:t xml:space="preserve">(% </w:t>
            </w:r>
            <w:r w:rsidRPr="007E26E3">
              <w:rPr>
                <w:rFonts w:ascii="Arial" w:hAnsi="Arial" w:cs="Arial"/>
                <w:sz w:val="16"/>
                <w:szCs w:val="16"/>
              </w:rPr>
              <w:t>p</w:t>
            </w:r>
            <w:r w:rsidRPr="007E26E3">
              <w:rPr>
                <w:rFonts w:ascii="Arial" w:hAnsi="Arial" w:cs="Arial"/>
                <w:sz w:val="16"/>
                <w:szCs w:val="16"/>
                <w:cs/>
              </w:rPr>
              <w:t>.</w:t>
            </w:r>
            <w:r w:rsidRPr="007E26E3">
              <w:rPr>
                <w:rFonts w:ascii="Arial" w:hAnsi="Arial" w:cs="Arial"/>
                <w:sz w:val="16"/>
                <w:szCs w:val="16"/>
              </w:rPr>
              <w:t>a</w:t>
            </w:r>
            <w:r w:rsidRPr="007E26E3">
              <w:rPr>
                <w:rFonts w:ascii="Arial" w:hAnsi="Arial" w:cs="Arial"/>
                <w:sz w:val="16"/>
                <w:szCs w:val="16"/>
                <w:cs/>
              </w:rPr>
              <w:t>.)</w:t>
            </w:r>
          </w:p>
        </w:tc>
      </w:tr>
      <w:tr w:rsidR="007E26E3" w:rsidRPr="007E26E3" w14:paraId="219181F8" w14:textId="77777777" w:rsidTr="009B2364">
        <w:trPr>
          <w:trHeight w:val="48"/>
        </w:trPr>
        <w:tc>
          <w:tcPr>
            <w:tcW w:w="718" w:type="dxa"/>
            <w:noWrap/>
            <w:tcMar>
              <w:top w:w="15" w:type="dxa"/>
              <w:left w:w="15" w:type="dxa"/>
              <w:bottom w:w="0" w:type="dxa"/>
              <w:right w:w="15" w:type="dxa"/>
            </w:tcMar>
            <w:vAlign w:val="bottom"/>
          </w:tcPr>
          <w:p w14:paraId="31884809" w14:textId="77777777" w:rsidR="00D2190B" w:rsidRPr="007E26E3" w:rsidRDefault="00D2190B" w:rsidP="009B2364">
            <w:pPr>
              <w:spacing w:line="340" w:lineRule="exact"/>
              <w:jc w:val="center"/>
              <w:rPr>
                <w:rFonts w:ascii="Arial" w:hAnsi="Arial" w:cs="Arial"/>
                <w:sz w:val="16"/>
                <w:szCs w:val="16"/>
              </w:rPr>
            </w:pPr>
          </w:p>
        </w:tc>
        <w:tc>
          <w:tcPr>
            <w:tcW w:w="0" w:type="auto"/>
            <w:noWrap/>
            <w:tcMar>
              <w:top w:w="15" w:type="dxa"/>
              <w:left w:w="15" w:type="dxa"/>
              <w:bottom w:w="0" w:type="dxa"/>
              <w:right w:w="15" w:type="dxa"/>
            </w:tcMar>
            <w:vAlign w:val="bottom"/>
          </w:tcPr>
          <w:p w14:paraId="54404BAC" w14:textId="77777777" w:rsidR="00D2190B" w:rsidRPr="007E26E3" w:rsidRDefault="00D2190B" w:rsidP="009B2364">
            <w:pPr>
              <w:spacing w:line="340" w:lineRule="exact"/>
              <w:jc w:val="center"/>
              <w:rPr>
                <w:rFonts w:ascii="Arial" w:hAnsi="Arial" w:cs="Arial"/>
                <w:sz w:val="16"/>
                <w:szCs w:val="16"/>
              </w:rPr>
            </w:pPr>
          </w:p>
        </w:tc>
        <w:tc>
          <w:tcPr>
            <w:tcW w:w="575" w:type="dxa"/>
            <w:tcMar>
              <w:top w:w="15" w:type="dxa"/>
              <w:left w:w="15" w:type="dxa"/>
              <w:bottom w:w="0" w:type="dxa"/>
              <w:right w:w="15" w:type="dxa"/>
            </w:tcMar>
            <w:vAlign w:val="bottom"/>
          </w:tcPr>
          <w:p w14:paraId="41A3ED7C" w14:textId="77777777" w:rsidR="00D2190B" w:rsidRPr="007E26E3" w:rsidRDefault="00D2190B" w:rsidP="009B2364">
            <w:pPr>
              <w:spacing w:line="340" w:lineRule="exact"/>
              <w:jc w:val="center"/>
              <w:rPr>
                <w:rFonts w:ascii="Arial" w:hAnsi="Arial" w:cs="Arial"/>
                <w:sz w:val="16"/>
                <w:szCs w:val="16"/>
              </w:rPr>
            </w:pPr>
          </w:p>
        </w:tc>
        <w:tc>
          <w:tcPr>
            <w:tcW w:w="0" w:type="auto"/>
            <w:noWrap/>
            <w:tcMar>
              <w:top w:w="15" w:type="dxa"/>
              <w:left w:w="15" w:type="dxa"/>
              <w:bottom w:w="0" w:type="dxa"/>
              <w:right w:w="15" w:type="dxa"/>
            </w:tcMar>
            <w:vAlign w:val="bottom"/>
          </w:tcPr>
          <w:p w14:paraId="48DA8C62" w14:textId="77777777" w:rsidR="00D2190B" w:rsidRPr="007E26E3" w:rsidRDefault="00D2190B" w:rsidP="009B2364">
            <w:pPr>
              <w:spacing w:line="340" w:lineRule="exact"/>
              <w:rPr>
                <w:rFonts w:ascii="Arial" w:hAnsi="Arial" w:cs="Arial"/>
                <w:sz w:val="16"/>
                <w:szCs w:val="16"/>
              </w:rPr>
            </w:pPr>
          </w:p>
        </w:tc>
        <w:tc>
          <w:tcPr>
            <w:tcW w:w="1046" w:type="dxa"/>
            <w:noWrap/>
            <w:tcMar>
              <w:top w:w="15" w:type="dxa"/>
              <w:left w:w="15" w:type="dxa"/>
              <w:bottom w:w="0" w:type="dxa"/>
              <w:right w:w="15" w:type="dxa"/>
            </w:tcMar>
            <w:vAlign w:val="bottom"/>
          </w:tcPr>
          <w:p w14:paraId="03485962" w14:textId="77777777" w:rsidR="00D2190B" w:rsidRPr="007E26E3" w:rsidRDefault="00D2190B" w:rsidP="009B2364">
            <w:pPr>
              <w:spacing w:line="340" w:lineRule="exact"/>
              <w:jc w:val="center"/>
              <w:rPr>
                <w:rFonts w:ascii="Arial" w:hAnsi="Arial" w:cs="Arial"/>
                <w:sz w:val="16"/>
                <w:szCs w:val="16"/>
              </w:rPr>
            </w:pPr>
          </w:p>
        </w:tc>
        <w:tc>
          <w:tcPr>
            <w:tcW w:w="0" w:type="auto"/>
            <w:noWrap/>
            <w:tcMar>
              <w:top w:w="15" w:type="dxa"/>
              <w:left w:w="15" w:type="dxa"/>
              <w:bottom w:w="0" w:type="dxa"/>
              <w:right w:w="15" w:type="dxa"/>
            </w:tcMar>
            <w:vAlign w:val="bottom"/>
          </w:tcPr>
          <w:p w14:paraId="0999A68C" w14:textId="77777777" w:rsidR="00D2190B" w:rsidRPr="007E26E3" w:rsidRDefault="00D2190B" w:rsidP="009B2364">
            <w:pPr>
              <w:spacing w:line="340" w:lineRule="exact"/>
              <w:rPr>
                <w:rFonts w:ascii="Arial" w:hAnsi="Arial" w:cs="Arial"/>
                <w:sz w:val="16"/>
                <w:szCs w:val="16"/>
              </w:rPr>
            </w:pPr>
          </w:p>
        </w:tc>
        <w:tc>
          <w:tcPr>
            <w:tcW w:w="1338" w:type="dxa"/>
            <w:tcBorders>
              <w:top w:val="single" w:sz="4" w:space="0" w:color="auto"/>
              <w:bottom w:val="single" w:sz="4" w:space="0" w:color="auto"/>
            </w:tcBorders>
            <w:vAlign w:val="bottom"/>
          </w:tcPr>
          <w:p w14:paraId="66970733" w14:textId="77777777" w:rsidR="00D2190B" w:rsidRPr="007E26E3" w:rsidRDefault="00D2190B" w:rsidP="009B2364">
            <w:pPr>
              <w:spacing w:line="340" w:lineRule="exact"/>
              <w:jc w:val="center"/>
              <w:rPr>
                <w:rFonts w:ascii="Arial" w:hAnsi="Arial" w:cs="Arial"/>
                <w:sz w:val="16"/>
                <w:szCs w:val="16"/>
              </w:rPr>
            </w:pPr>
            <w:r w:rsidRPr="007E26E3">
              <w:rPr>
                <w:rFonts w:ascii="Arial" w:hAnsi="Arial" w:cs="Arial"/>
                <w:sz w:val="16"/>
                <w:szCs w:val="16"/>
              </w:rPr>
              <w:t>31 December</w:t>
            </w:r>
            <w:r w:rsidR="009B2364" w:rsidRPr="007E26E3">
              <w:rPr>
                <w:rFonts w:ascii="Arial" w:hAnsi="Arial" w:cs="Arial"/>
                <w:sz w:val="16"/>
                <w:szCs w:val="16"/>
              </w:rPr>
              <w:t xml:space="preserve">              </w:t>
            </w:r>
            <w:r w:rsidRPr="007E26E3">
              <w:rPr>
                <w:rFonts w:ascii="Arial" w:hAnsi="Arial" w:cs="Arial"/>
                <w:sz w:val="16"/>
                <w:szCs w:val="16"/>
              </w:rPr>
              <w:t xml:space="preserve"> 2021</w:t>
            </w:r>
          </w:p>
        </w:tc>
        <w:tc>
          <w:tcPr>
            <w:tcW w:w="0" w:type="auto"/>
            <w:vAlign w:val="bottom"/>
          </w:tcPr>
          <w:p w14:paraId="4AFC2528" w14:textId="77777777" w:rsidR="00D2190B" w:rsidRPr="007E26E3" w:rsidRDefault="00D2190B" w:rsidP="009B2364">
            <w:pPr>
              <w:spacing w:line="340" w:lineRule="exact"/>
              <w:jc w:val="right"/>
              <w:rPr>
                <w:rFonts w:ascii="Arial" w:hAnsi="Arial" w:cs="Arial"/>
                <w:sz w:val="16"/>
                <w:szCs w:val="16"/>
              </w:rPr>
            </w:pPr>
          </w:p>
        </w:tc>
        <w:tc>
          <w:tcPr>
            <w:tcW w:w="1387" w:type="dxa"/>
            <w:tcBorders>
              <w:top w:val="single" w:sz="4" w:space="0" w:color="auto"/>
              <w:bottom w:val="single" w:sz="4" w:space="0" w:color="auto"/>
            </w:tcBorders>
            <w:noWrap/>
            <w:tcMar>
              <w:top w:w="15" w:type="dxa"/>
              <w:left w:w="15" w:type="dxa"/>
              <w:bottom w:w="0" w:type="dxa"/>
              <w:right w:w="15" w:type="dxa"/>
            </w:tcMar>
            <w:vAlign w:val="bottom"/>
          </w:tcPr>
          <w:p w14:paraId="462A40D4" w14:textId="77777777" w:rsidR="00D2190B" w:rsidRPr="007E26E3" w:rsidRDefault="00D2190B" w:rsidP="009B2364">
            <w:pPr>
              <w:spacing w:line="340" w:lineRule="exact"/>
              <w:jc w:val="center"/>
              <w:rPr>
                <w:rFonts w:ascii="Arial" w:hAnsi="Arial" w:cs="Arial"/>
                <w:sz w:val="16"/>
                <w:szCs w:val="16"/>
              </w:rPr>
            </w:pPr>
            <w:r w:rsidRPr="007E26E3">
              <w:rPr>
                <w:rFonts w:ascii="Arial" w:hAnsi="Arial" w:cs="Arial"/>
                <w:sz w:val="16"/>
                <w:szCs w:val="16"/>
              </w:rPr>
              <w:t>31 December</w:t>
            </w:r>
            <w:r w:rsidR="009B2364" w:rsidRPr="007E26E3">
              <w:rPr>
                <w:rFonts w:ascii="Arial" w:hAnsi="Arial" w:cs="Arial"/>
                <w:sz w:val="16"/>
                <w:szCs w:val="16"/>
              </w:rPr>
              <w:t xml:space="preserve">                </w:t>
            </w:r>
            <w:r w:rsidRPr="007E26E3">
              <w:rPr>
                <w:rFonts w:ascii="Arial" w:hAnsi="Arial" w:cs="Arial"/>
                <w:sz w:val="16"/>
                <w:szCs w:val="16"/>
              </w:rPr>
              <w:t xml:space="preserve"> 2020</w:t>
            </w:r>
          </w:p>
        </w:tc>
        <w:tc>
          <w:tcPr>
            <w:tcW w:w="0" w:type="auto"/>
            <w:noWrap/>
            <w:tcMar>
              <w:top w:w="15" w:type="dxa"/>
              <w:left w:w="15" w:type="dxa"/>
              <w:bottom w:w="0" w:type="dxa"/>
              <w:right w:w="15" w:type="dxa"/>
            </w:tcMar>
            <w:vAlign w:val="bottom"/>
          </w:tcPr>
          <w:p w14:paraId="5E05E1ED" w14:textId="77777777" w:rsidR="00D2190B" w:rsidRPr="007E26E3" w:rsidRDefault="00D2190B" w:rsidP="009B2364">
            <w:pPr>
              <w:spacing w:line="340" w:lineRule="exact"/>
              <w:rPr>
                <w:rFonts w:ascii="Arial" w:hAnsi="Arial" w:cs="Arial"/>
                <w:sz w:val="16"/>
                <w:szCs w:val="16"/>
              </w:rPr>
            </w:pPr>
          </w:p>
        </w:tc>
        <w:tc>
          <w:tcPr>
            <w:tcW w:w="1314" w:type="dxa"/>
            <w:noWrap/>
            <w:tcMar>
              <w:top w:w="15" w:type="dxa"/>
              <w:left w:w="15" w:type="dxa"/>
              <w:bottom w:w="0" w:type="dxa"/>
              <w:right w:w="15" w:type="dxa"/>
            </w:tcMar>
            <w:vAlign w:val="bottom"/>
          </w:tcPr>
          <w:p w14:paraId="22B923EE" w14:textId="77777777" w:rsidR="00D2190B" w:rsidRPr="007E26E3" w:rsidRDefault="00D2190B" w:rsidP="009B2364">
            <w:pPr>
              <w:spacing w:line="340" w:lineRule="exact"/>
              <w:jc w:val="center"/>
              <w:rPr>
                <w:rFonts w:ascii="Arial" w:hAnsi="Arial" w:cs="Arial"/>
                <w:sz w:val="16"/>
                <w:szCs w:val="16"/>
              </w:rPr>
            </w:pPr>
          </w:p>
        </w:tc>
        <w:tc>
          <w:tcPr>
            <w:tcW w:w="0" w:type="auto"/>
            <w:noWrap/>
            <w:tcMar>
              <w:top w:w="15" w:type="dxa"/>
              <w:left w:w="15" w:type="dxa"/>
              <w:bottom w:w="0" w:type="dxa"/>
              <w:right w:w="15" w:type="dxa"/>
            </w:tcMar>
            <w:vAlign w:val="bottom"/>
          </w:tcPr>
          <w:p w14:paraId="33A42B57" w14:textId="77777777" w:rsidR="00D2190B" w:rsidRPr="007E26E3" w:rsidRDefault="00D2190B" w:rsidP="009B2364">
            <w:pPr>
              <w:spacing w:line="340" w:lineRule="exact"/>
              <w:rPr>
                <w:rFonts w:ascii="Arial" w:hAnsi="Arial" w:cs="Arial"/>
                <w:sz w:val="16"/>
                <w:szCs w:val="16"/>
              </w:rPr>
            </w:pPr>
          </w:p>
        </w:tc>
        <w:tc>
          <w:tcPr>
            <w:tcW w:w="1595" w:type="dxa"/>
            <w:noWrap/>
            <w:tcMar>
              <w:top w:w="15" w:type="dxa"/>
              <w:left w:w="15" w:type="dxa"/>
              <w:bottom w:w="0" w:type="dxa"/>
              <w:right w:w="15" w:type="dxa"/>
            </w:tcMar>
            <w:vAlign w:val="bottom"/>
          </w:tcPr>
          <w:p w14:paraId="3C1F8631" w14:textId="77777777" w:rsidR="00D2190B" w:rsidRPr="007E26E3" w:rsidRDefault="00D2190B" w:rsidP="009B2364">
            <w:pPr>
              <w:spacing w:line="340" w:lineRule="exact"/>
              <w:jc w:val="center"/>
              <w:rPr>
                <w:rFonts w:ascii="Arial" w:hAnsi="Arial" w:cs="Arial"/>
                <w:sz w:val="16"/>
                <w:szCs w:val="16"/>
              </w:rPr>
            </w:pPr>
          </w:p>
        </w:tc>
        <w:tc>
          <w:tcPr>
            <w:tcW w:w="0" w:type="auto"/>
            <w:noWrap/>
            <w:tcMar>
              <w:top w:w="15" w:type="dxa"/>
              <w:left w:w="15" w:type="dxa"/>
              <w:bottom w:w="0" w:type="dxa"/>
              <w:right w:w="15" w:type="dxa"/>
            </w:tcMar>
            <w:vAlign w:val="bottom"/>
          </w:tcPr>
          <w:p w14:paraId="206BDA9F" w14:textId="77777777" w:rsidR="00D2190B" w:rsidRPr="007E26E3" w:rsidRDefault="00D2190B" w:rsidP="009B2364">
            <w:pPr>
              <w:spacing w:line="340" w:lineRule="exact"/>
              <w:rPr>
                <w:rFonts w:ascii="Arial" w:hAnsi="Arial" w:cs="Arial"/>
                <w:sz w:val="16"/>
                <w:szCs w:val="16"/>
              </w:rPr>
            </w:pPr>
          </w:p>
        </w:tc>
        <w:tc>
          <w:tcPr>
            <w:tcW w:w="718" w:type="dxa"/>
            <w:noWrap/>
            <w:tcMar>
              <w:top w:w="15" w:type="dxa"/>
              <w:left w:w="15" w:type="dxa"/>
              <w:bottom w:w="0" w:type="dxa"/>
              <w:right w:w="15" w:type="dxa"/>
            </w:tcMar>
            <w:vAlign w:val="bottom"/>
          </w:tcPr>
          <w:p w14:paraId="64AED0EA" w14:textId="77777777" w:rsidR="00D2190B" w:rsidRPr="007E26E3" w:rsidRDefault="00D2190B" w:rsidP="009B2364">
            <w:pPr>
              <w:spacing w:line="340" w:lineRule="exact"/>
              <w:jc w:val="center"/>
              <w:rPr>
                <w:rFonts w:ascii="Arial" w:hAnsi="Arial" w:cs="Arial"/>
                <w:sz w:val="16"/>
                <w:szCs w:val="16"/>
              </w:rPr>
            </w:pPr>
          </w:p>
        </w:tc>
      </w:tr>
      <w:tr w:rsidR="007E26E3" w:rsidRPr="007E26E3" w14:paraId="38A77EE5" w14:textId="77777777" w:rsidTr="009B2364">
        <w:trPr>
          <w:trHeight w:val="48"/>
        </w:trPr>
        <w:tc>
          <w:tcPr>
            <w:tcW w:w="718" w:type="dxa"/>
            <w:noWrap/>
            <w:tcMar>
              <w:top w:w="15" w:type="dxa"/>
              <w:left w:w="15" w:type="dxa"/>
              <w:bottom w:w="0" w:type="dxa"/>
              <w:right w:w="15" w:type="dxa"/>
            </w:tcMar>
            <w:vAlign w:val="bottom"/>
            <w:hideMark/>
          </w:tcPr>
          <w:p w14:paraId="6633BC37" w14:textId="77777777" w:rsidR="00D2190B" w:rsidRPr="007E26E3" w:rsidRDefault="00D2190B" w:rsidP="009B2364">
            <w:pPr>
              <w:spacing w:line="340" w:lineRule="exact"/>
              <w:jc w:val="center"/>
              <w:rPr>
                <w:rFonts w:ascii="Arial" w:hAnsi="Arial" w:cs="Arial"/>
                <w:sz w:val="16"/>
                <w:szCs w:val="16"/>
              </w:rPr>
            </w:pPr>
            <w:r w:rsidRPr="007E26E3">
              <w:rPr>
                <w:rFonts w:ascii="Arial" w:hAnsi="Arial" w:cs="Arial"/>
                <w:sz w:val="16"/>
                <w:szCs w:val="16"/>
              </w:rPr>
              <w:t>1</w:t>
            </w:r>
            <w:r w:rsidRPr="007E26E3">
              <w:rPr>
                <w:rFonts w:ascii="Arial" w:hAnsi="Arial" w:cs="Arial"/>
                <w:sz w:val="16"/>
                <w:szCs w:val="16"/>
                <w:cs/>
              </w:rPr>
              <w:t>/</w:t>
            </w:r>
            <w:r w:rsidRPr="007E26E3">
              <w:rPr>
                <w:rFonts w:ascii="Arial" w:hAnsi="Arial" w:cs="Arial"/>
                <w:sz w:val="16"/>
                <w:szCs w:val="16"/>
              </w:rPr>
              <w:t>2016</w:t>
            </w:r>
          </w:p>
        </w:tc>
        <w:tc>
          <w:tcPr>
            <w:tcW w:w="0" w:type="auto"/>
            <w:noWrap/>
            <w:tcMar>
              <w:top w:w="15" w:type="dxa"/>
              <w:left w:w="15" w:type="dxa"/>
              <w:bottom w:w="0" w:type="dxa"/>
              <w:right w:w="15" w:type="dxa"/>
            </w:tcMar>
            <w:vAlign w:val="bottom"/>
            <w:hideMark/>
          </w:tcPr>
          <w:p w14:paraId="69C881DD" w14:textId="77777777" w:rsidR="00D2190B" w:rsidRPr="007E26E3" w:rsidRDefault="00D2190B" w:rsidP="009B2364">
            <w:pPr>
              <w:spacing w:line="340" w:lineRule="exact"/>
              <w:jc w:val="center"/>
              <w:rPr>
                <w:rFonts w:ascii="Arial" w:hAnsi="Arial" w:cs="Arial"/>
                <w:sz w:val="16"/>
                <w:szCs w:val="16"/>
              </w:rPr>
            </w:pPr>
            <w:r w:rsidRPr="007E26E3">
              <w:rPr>
                <w:rFonts w:ascii="Arial" w:hAnsi="Arial" w:cs="Arial"/>
                <w:sz w:val="16"/>
                <w:szCs w:val="16"/>
              </w:rPr>
              <w:t> </w:t>
            </w:r>
          </w:p>
        </w:tc>
        <w:tc>
          <w:tcPr>
            <w:tcW w:w="575" w:type="dxa"/>
            <w:tcMar>
              <w:top w:w="15" w:type="dxa"/>
              <w:left w:w="15" w:type="dxa"/>
              <w:bottom w:w="0" w:type="dxa"/>
              <w:right w:w="15" w:type="dxa"/>
            </w:tcMar>
            <w:vAlign w:val="bottom"/>
            <w:hideMark/>
          </w:tcPr>
          <w:p w14:paraId="4C2AED1A" w14:textId="77777777" w:rsidR="00D2190B" w:rsidRPr="007E26E3" w:rsidRDefault="00D2190B" w:rsidP="009B2364">
            <w:pPr>
              <w:spacing w:line="340" w:lineRule="exact"/>
              <w:jc w:val="center"/>
              <w:rPr>
                <w:rFonts w:ascii="Arial" w:hAnsi="Arial" w:cs="Arial"/>
                <w:sz w:val="16"/>
                <w:szCs w:val="16"/>
              </w:rPr>
            </w:pPr>
            <w:r w:rsidRPr="007E26E3">
              <w:rPr>
                <w:rFonts w:ascii="Arial" w:hAnsi="Arial" w:cs="Arial"/>
                <w:sz w:val="16"/>
                <w:szCs w:val="16"/>
              </w:rPr>
              <w:t>3</w:t>
            </w:r>
          </w:p>
        </w:tc>
        <w:tc>
          <w:tcPr>
            <w:tcW w:w="0" w:type="auto"/>
            <w:noWrap/>
            <w:tcMar>
              <w:top w:w="15" w:type="dxa"/>
              <w:left w:w="15" w:type="dxa"/>
              <w:bottom w:w="0" w:type="dxa"/>
              <w:right w:w="15" w:type="dxa"/>
            </w:tcMar>
            <w:vAlign w:val="bottom"/>
            <w:hideMark/>
          </w:tcPr>
          <w:p w14:paraId="25D6D4EA" w14:textId="77777777" w:rsidR="00D2190B" w:rsidRPr="007E26E3" w:rsidRDefault="00D2190B" w:rsidP="009B2364">
            <w:pPr>
              <w:spacing w:line="340" w:lineRule="exact"/>
              <w:rPr>
                <w:rFonts w:ascii="Arial" w:hAnsi="Arial" w:cs="Arial"/>
                <w:sz w:val="16"/>
                <w:szCs w:val="16"/>
              </w:rPr>
            </w:pPr>
          </w:p>
        </w:tc>
        <w:tc>
          <w:tcPr>
            <w:tcW w:w="1046" w:type="dxa"/>
            <w:noWrap/>
            <w:tcMar>
              <w:top w:w="15" w:type="dxa"/>
              <w:left w:w="15" w:type="dxa"/>
              <w:bottom w:w="0" w:type="dxa"/>
              <w:right w:w="15" w:type="dxa"/>
            </w:tcMar>
            <w:vAlign w:val="bottom"/>
            <w:hideMark/>
          </w:tcPr>
          <w:p w14:paraId="3DB2E003" w14:textId="77777777" w:rsidR="00D2190B" w:rsidRPr="007E26E3" w:rsidRDefault="00D2190B" w:rsidP="009B2364">
            <w:pPr>
              <w:spacing w:line="340" w:lineRule="exact"/>
              <w:jc w:val="center"/>
              <w:rPr>
                <w:rFonts w:ascii="Arial" w:hAnsi="Arial" w:cs="Arial"/>
                <w:sz w:val="16"/>
                <w:szCs w:val="16"/>
              </w:rPr>
            </w:pPr>
            <w:r w:rsidRPr="007E26E3">
              <w:rPr>
                <w:rFonts w:ascii="Arial" w:hAnsi="Arial" w:cs="Arial"/>
                <w:sz w:val="16"/>
                <w:szCs w:val="16"/>
              </w:rPr>
              <w:t>1</w:t>
            </w:r>
            <w:r w:rsidRPr="007E26E3">
              <w:rPr>
                <w:rFonts w:ascii="Arial" w:hAnsi="Arial" w:cs="Arial"/>
                <w:sz w:val="16"/>
                <w:szCs w:val="16"/>
                <w:cs/>
              </w:rPr>
              <w:t>.</w:t>
            </w:r>
            <w:r w:rsidRPr="007E26E3">
              <w:rPr>
                <w:rFonts w:ascii="Arial" w:hAnsi="Arial" w:cs="Arial"/>
                <w:sz w:val="16"/>
                <w:szCs w:val="16"/>
              </w:rPr>
              <w:t>10</w:t>
            </w:r>
          </w:p>
        </w:tc>
        <w:tc>
          <w:tcPr>
            <w:tcW w:w="0" w:type="auto"/>
            <w:noWrap/>
            <w:tcMar>
              <w:top w:w="15" w:type="dxa"/>
              <w:left w:w="15" w:type="dxa"/>
              <w:bottom w:w="0" w:type="dxa"/>
              <w:right w:w="15" w:type="dxa"/>
            </w:tcMar>
            <w:vAlign w:val="bottom"/>
            <w:hideMark/>
          </w:tcPr>
          <w:p w14:paraId="1248A61D" w14:textId="77777777" w:rsidR="00D2190B" w:rsidRPr="007E26E3" w:rsidRDefault="00D2190B" w:rsidP="009B2364">
            <w:pPr>
              <w:spacing w:line="340" w:lineRule="exact"/>
              <w:rPr>
                <w:rFonts w:ascii="Arial" w:hAnsi="Arial" w:cs="Arial"/>
                <w:sz w:val="16"/>
                <w:szCs w:val="16"/>
              </w:rPr>
            </w:pPr>
          </w:p>
        </w:tc>
        <w:tc>
          <w:tcPr>
            <w:tcW w:w="1338" w:type="dxa"/>
            <w:tcBorders>
              <w:top w:val="single" w:sz="4" w:space="0" w:color="auto"/>
            </w:tcBorders>
            <w:vAlign w:val="bottom"/>
          </w:tcPr>
          <w:p w14:paraId="081963E8" w14:textId="77777777" w:rsidR="00D2190B" w:rsidRPr="007E26E3" w:rsidRDefault="00D2190B" w:rsidP="009B2364">
            <w:pPr>
              <w:tabs>
                <w:tab w:val="decimal" w:pos="991"/>
              </w:tabs>
              <w:spacing w:line="340" w:lineRule="exact"/>
              <w:jc w:val="both"/>
              <w:rPr>
                <w:rFonts w:ascii="Arial" w:hAnsi="Arial" w:cs="Arial"/>
                <w:sz w:val="16"/>
                <w:szCs w:val="16"/>
              </w:rPr>
            </w:pPr>
            <w:r w:rsidRPr="007E26E3">
              <w:rPr>
                <w:rFonts w:ascii="Arial" w:hAnsi="Arial" w:cs="Arial"/>
                <w:sz w:val="16"/>
                <w:szCs w:val="16"/>
              </w:rPr>
              <w:t>1,100</w:t>
            </w:r>
          </w:p>
        </w:tc>
        <w:tc>
          <w:tcPr>
            <w:tcW w:w="0" w:type="auto"/>
            <w:vAlign w:val="bottom"/>
          </w:tcPr>
          <w:p w14:paraId="511A65B1" w14:textId="77777777" w:rsidR="00D2190B" w:rsidRPr="007E26E3" w:rsidRDefault="00D2190B" w:rsidP="009B2364">
            <w:pPr>
              <w:spacing w:line="340" w:lineRule="exact"/>
              <w:jc w:val="right"/>
              <w:rPr>
                <w:rFonts w:ascii="Arial" w:hAnsi="Arial" w:cs="Arial"/>
                <w:sz w:val="16"/>
                <w:szCs w:val="16"/>
              </w:rPr>
            </w:pPr>
          </w:p>
        </w:tc>
        <w:tc>
          <w:tcPr>
            <w:tcW w:w="1387" w:type="dxa"/>
            <w:tcBorders>
              <w:top w:val="single" w:sz="4" w:space="0" w:color="auto"/>
            </w:tcBorders>
            <w:noWrap/>
            <w:tcMar>
              <w:top w:w="15" w:type="dxa"/>
              <w:left w:w="15" w:type="dxa"/>
              <w:bottom w:w="0" w:type="dxa"/>
              <w:right w:w="15" w:type="dxa"/>
            </w:tcMar>
            <w:vAlign w:val="bottom"/>
            <w:hideMark/>
          </w:tcPr>
          <w:p w14:paraId="7CBC09CB" w14:textId="77777777" w:rsidR="00D2190B" w:rsidRPr="007E26E3" w:rsidRDefault="00D2190B" w:rsidP="009B2364">
            <w:pPr>
              <w:tabs>
                <w:tab w:val="decimal" w:pos="991"/>
              </w:tabs>
              <w:spacing w:line="340" w:lineRule="exact"/>
              <w:jc w:val="both"/>
              <w:rPr>
                <w:rFonts w:ascii="Arial" w:hAnsi="Arial" w:cs="Arial"/>
                <w:sz w:val="16"/>
                <w:szCs w:val="16"/>
              </w:rPr>
            </w:pPr>
            <w:r w:rsidRPr="007E26E3">
              <w:rPr>
                <w:rFonts w:ascii="Arial" w:hAnsi="Arial" w:cs="Arial"/>
                <w:sz w:val="16"/>
                <w:szCs w:val="16"/>
              </w:rPr>
              <w:t>1,100</w:t>
            </w:r>
          </w:p>
        </w:tc>
        <w:tc>
          <w:tcPr>
            <w:tcW w:w="0" w:type="auto"/>
            <w:noWrap/>
            <w:tcMar>
              <w:top w:w="15" w:type="dxa"/>
              <w:left w:w="15" w:type="dxa"/>
              <w:bottom w:w="0" w:type="dxa"/>
              <w:right w:w="15" w:type="dxa"/>
            </w:tcMar>
            <w:vAlign w:val="bottom"/>
            <w:hideMark/>
          </w:tcPr>
          <w:p w14:paraId="54D0B06C" w14:textId="77777777" w:rsidR="00D2190B" w:rsidRPr="007E26E3" w:rsidRDefault="00D2190B" w:rsidP="009B2364">
            <w:pPr>
              <w:spacing w:line="340" w:lineRule="exact"/>
              <w:rPr>
                <w:rFonts w:ascii="Arial" w:hAnsi="Arial" w:cs="Arial"/>
                <w:sz w:val="16"/>
                <w:szCs w:val="16"/>
              </w:rPr>
            </w:pPr>
          </w:p>
        </w:tc>
        <w:tc>
          <w:tcPr>
            <w:tcW w:w="1314" w:type="dxa"/>
            <w:noWrap/>
            <w:tcMar>
              <w:top w:w="15" w:type="dxa"/>
              <w:left w:w="15" w:type="dxa"/>
              <w:bottom w:w="0" w:type="dxa"/>
              <w:right w:w="15" w:type="dxa"/>
            </w:tcMar>
            <w:vAlign w:val="bottom"/>
            <w:hideMark/>
          </w:tcPr>
          <w:p w14:paraId="650D0CDA" w14:textId="77777777" w:rsidR="00D2190B" w:rsidRPr="007E26E3" w:rsidRDefault="00D2190B" w:rsidP="009B2364">
            <w:pPr>
              <w:spacing w:line="340" w:lineRule="exact"/>
              <w:jc w:val="center"/>
              <w:rPr>
                <w:rFonts w:ascii="Arial" w:hAnsi="Arial" w:cs="Arial"/>
                <w:sz w:val="16"/>
                <w:szCs w:val="16"/>
              </w:rPr>
            </w:pPr>
            <w:r w:rsidRPr="007E26E3">
              <w:rPr>
                <w:rFonts w:ascii="Arial" w:hAnsi="Arial" w:cs="Arial"/>
                <w:sz w:val="16"/>
                <w:szCs w:val="16"/>
              </w:rPr>
              <w:t>7 years</w:t>
            </w:r>
          </w:p>
        </w:tc>
        <w:tc>
          <w:tcPr>
            <w:tcW w:w="0" w:type="auto"/>
            <w:noWrap/>
            <w:tcMar>
              <w:top w:w="15" w:type="dxa"/>
              <w:left w:w="15" w:type="dxa"/>
              <w:bottom w:w="0" w:type="dxa"/>
              <w:right w:w="15" w:type="dxa"/>
            </w:tcMar>
            <w:vAlign w:val="bottom"/>
            <w:hideMark/>
          </w:tcPr>
          <w:p w14:paraId="40B2FD6F" w14:textId="77777777" w:rsidR="00D2190B" w:rsidRPr="007E26E3" w:rsidRDefault="00D2190B" w:rsidP="009B2364">
            <w:pPr>
              <w:spacing w:line="340" w:lineRule="exact"/>
              <w:rPr>
                <w:rFonts w:ascii="Arial" w:hAnsi="Arial" w:cs="Arial"/>
                <w:sz w:val="16"/>
                <w:szCs w:val="16"/>
              </w:rPr>
            </w:pPr>
          </w:p>
        </w:tc>
        <w:tc>
          <w:tcPr>
            <w:tcW w:w="1595" w:type="dxa"/>
            <w:noWrap/>
            <w:tcMar>
              <w:top w:w="15" w:type="dxa"/>
              <w:left w:w="15" w:type="dxa"/>
              <w:bottom w:w="0" w:type="dxa"/>
              <w:right w:w="15" w:type="dxa"/>
            </w:tcMar>
            <w:vAlign w:val="bottom"/>
            <w:hideMark/>
          </w:tcPr>
          <w:p w14:paraId="2DB156EE" w14:textId="77777777" w:rsidR="00D2190B" w:rsidRPr="007E26E3" w:rsidRDefault="00D2190B" w:rsidP="009B2364">
            <w:pPr>
              <w:spacing w:line="340" w:lineRule="exact"/>
              <w:jc w:val="center"/>
              <w:rPr>
                <w:rFonts w:ascii="Arial" w:hAnsi="Arial" w:cs="Arial"/>
                <w:sz w:val="16"/>
                <w:szCs w:val="16"/>
              </w:rPr>
            </w:pPr>
            <w:r w:rsidRPr="007E26E3">
              <w:rPr>
                <w:rFonts w:ascii="Arial" w:hAnsi="Arial" w:cs="Arial"/>
                <w:sz w:val="16"/>
                <w:szCs w:val="16"/>
              </w:rPr>
              <w:t>22 December 2023</w:t>
            </w:r>
          </w:p>
        </w:tc>
        <w:tc>
          <w:tcPr>
            <w:tcW w:w="0" w:type="auto"/>
            <w:noWrap/>
            <w:tcMar>
              <w:top w:w="15" w:type="dxa"/>
              <w:left w:w="15" w:type="dxa"/>
              <w:bottom w:w="0" w:type="dxa"/>
              <w:right w:w="15" w:type="dxa"/>
            </w:tcMar>
            <w:vAlign w:val="bottom"/>
            <w:hideMark/>
          </w:tcPr>
          <w:p w14:paraId="0760A681" w14:textId="77777777" w:rsidR="00D2190B" w:rsidRPr="007E26E3" w:rsidRDefault="00D2190B" w:rsidP="009B2364">
            <w:pPr>
              <w:spacing w:line="340" w:lineRule="exact"/>
              <w:rPr>
                <w:rFonts w:ascii="Arial" w:hAnsi="Arial" w:cs="Arial"/>
                <w:sz w:val="16"/>
                <w:szCs w:val="16"/>
              </w:rPr>
            </w:pPr>
          </w:p>
        </w:tc>
        <w:tc>
          <w:tcPr>
            <w:tcW w:w="718" w:type="dxa"/>
            <w:noWrap/>
            <w:tcMar>
              <w:top w:w="15" w:type="dxa"/>
              <w:left w:w="15" w:type="dxa"/>
              <w:bottom w:w="0" w:type="dxa"/>
              <w:right w:w="15" w:type="dxa"/>
            </w:tcMar>
            <w:vAlign w:val="bottom"/>
            <w:hideMark/>
          </w:tcPr>
          <w:p w14:paraId="21E065A0" w14:textId="77777777" w:rsidR="00D2190B" w:rsidRPr="007E26E3" w:rsidRDefault="00D2190B" w:rsidP="009B2364">
            <w:pPr>
              <w:spacing w:line="340" w:lineRule="exact"/>
              <w:jc w:val="center"/>
              <w:rPr>
                <w:rFonts w:ascii="Arial" w:hAnsi="Arial" w:cs="Arial"/>
                <w:sz w:val="16"/>
                <w:szCs w:val="16"/>
              </w:rPr>
            </w:pPr>
            <w:r w:rsidRPr="007E26E3">
              <w:rPr>
                <w:rFonts w:ascii="Arial" w:hAnsi="Arial" w:cs="Arial"/>
                <w:sz w:val="16"/>
                <w:szCs w:val="16"/>
              </w:rPr>
              <w:t>3</w:t>
            </w:r>
            <w:r w:rsidRPr="007E26E3">
              <w:rPr>
                <w:rFonts w:ascii="Arial" w:hAnsi="Arial" w:cs="Arial"/>
                <w:sz w:val="16"/>
                <w:szCs w:val="16"/>
                <w:cs/>
              </w:rPr>
              <w:t>.</w:t>
            </w:r>
            <w:r w:rsidRPr="007E26E3">
              <w:rPr>
                <w:rFonts w:ascii="Arial" w:hAnsi="Arial" w:cs="Arial"/>
                <w:sz w:val="16"/>
                <w:szCs w:val="16"/>
              </w:rPr>
              <w:t>79</w:t>
            </w:r>
          </w:p>
        </w:tc>
      </w:tr>
      <w:tr w:rsidR="007E26E3" w:rsidRPr="007E26E3" w14:paraId="22570C8A" w14:textId="77777777" w:rsidTr="009B2364">
        <w:trPr>
          <w:trHeight w:val="48"/>
        </w:trPr>
        <w:tc>
          <w:tcPr>
            <w:tcW w:w="718" w:type="dxa"/>
            <w:noWrap/>
            <w:tcMar>
              <w:top w:w="15" w:type="dxa"/>
              <w:left w:w="15" w:type="dxa"/>
              <w:bottom w:w="0" w:type="dxa"/>
              <w:right w:w="15" w:type="dxa"/>
            </w:tcMar>
            <w:vAlign w:val="bottom"/>
            <w:hideMark/>
          </w:tcPr>
          <w:p w14:paraId="0CBBF3E2" w14:textId="77777777" w:rsidR="00D2190B" w:rsidRPr="007E26E3" w:rsidRDefault="00D2190B" w:rsidP="009B2364">
            <w:pPr>
              <w:spacing w:line="340" w:lineRule="exact"/>
              <w:jc w:val="center"/>
              <w:rPr>
                <w:rFonts w:ascii="Arial" w:hAnsi="Arial" w:cs="Arial"/>
                <w:sz w:val="16"/>
                <w:szCs w:val="16"/>
              </w:rPr>
            </w:pPr>
            <w:r w:rsidRPr="007E26E3">
              <w:rPr>
                <w:rFonts w:ascii="Arial" w:hAnsi="Arial" w:cs="Arial"/>
                <w:sz w:val="16"/>
                <w:szCs w:val="16"/>
              </w:rPr>
              <w:t>1</w:t>
            </w:r>
            <w:r w:rsidRPr="007E26E3">
              <w:rPr>
                <w:rFonts w:ascii="Arial" w:hAnsi="Arial" w:cs="Arial"/>
                <w:sz w:val="16"/>
                <w:szCs w:val="16"/>
                <w:cs/>
              </w:rPr>
              <w:t>/</w:t>
            </w:r>
            <w:r w:rsidRPr="007E26E3">
              <w:rPr>
                <w:rFonts w:ascii="Arial" w:hAnsi="Arial" w:cs="Arial"/>
                <w:sz w:val="16"/>
                <w:szCs w:val="16"/>
              </w:rPr>
              <w:t>2017</w:t>
            </w:r>
          </w:p>
        </w:tc>
        <w:tc>
          <w:tcPr>
            <w:tcW w:w="0" w:type="auto"/>
            <w:noWrap/>
            <w:tcMar>
              <w:top w:w="15" w:type="dxa"/>
              <w:left w:w="15" w:type="dxa"/>
              <w:bottom w:w="0" w:type="dxa"/>
              <w:right w:w="15" w:type="dxa"/>
            </w:tcMar>
            <w:vAlign w:val="bottom"/>
            <w:hideMark/>
          </w:tcPr>
          <w:p w14:paraId="2187CCAA" w14:textId="77777777" w:rsidR="00D2190B" w:rsidRPr="007E26E3" w:rsidRDefault="00D2190B" w:rsidP="009B2364">
            <w:pPr>
              <w:spacing w:line="340" w:lineRule="exact"/>
              <w:rPr>
                <w:rFonts w:ascii="Arial" w:hAnsi="Arial" w:cs="Arial"/>
                <w:sz w:val="16"/>
                <w:szCs w:val="16"/>
              </w:rPr>
            </w:pPr>
          </w:p>
        </w:tc>
        <w:tc>
          <w:tcPr>
            <w:tcW w:w="575" w:type="dxa"/>
            <w:tcMar>
              <w:top w:w="15" w:type="dxa"/>
              <w:left w:w="15" w:type="dxa"/>
              <w:bottom w:w="0" w:type="dxa"/>
              <w:right w:w="15" w:type="dxa"/>
            </w:tcMar>
            <w:vAlign w:val="bottom"/>
            <w:hideMark/>
          </w:tcPr>
          <w:p w14:paraId="71C36BFF" w14:textId="77777777" w:rsidR="00D2190B" w:rsidRPr="007E26E3" w:rsidRDefault="00D2190B" w:rsidP="009B2364">
            <w:pPr>
              <w:spacing w:line="340" w:lineRule="exact"/>
              <w:jc w:val="center"/>
              <w:rPr>
                <w:rFonts w:ascii="Arial" w:hAnsi="Arial" w:cs="Arial"/>
                <w:sz w:val="16"/>
                <w:szCs w:val="16"/>
              </w:rPr>
            </w:pPr>
            <w:r w:rsidRPr="007E26E3">
              <w:rPr>
                <w:rFonts w:ascii="Arial" w:hAnsi="Arial" w:cs="Arial"/>
                <w:sz w:val="16"/>
                <w:szCs w:val="16"/>
              </w:rPr>
              <w:t>3</w:t>
            </w:r>
          </w:p>
        </w:tc>
        <w:tc>
          <w:tcPr>
            <w:tcW w:w="0" w:type="auto"/>
            <w:noWrap/>
            <w:tcMar>
              <w:top w:w="15" w:type="dxa"/>
              <w:left w:w="15" w:type="dxa"/>
              <w:bottom w:w="0" w:type="dxa"/>
              <w:right w:w="15" w:type="dxa"/>
            </w:tcMar>
            <w:vAlign w:val="bottom"/>
            <w:hideMark/>
          </w:tcPr>
          <w:p w14:paraId="71131875" w14:textId="77777777" w:rsidR="00D2190B" w:rsidRPr="007E26E3" w:rsidRDefault="00D2190B" w:rsidP="009B2364">
            <w:pPr>
              <w:spacing w:line="340" w:lineRule="exact"/>
              <w:rPr>
                <w:rFonts w:ascii="Arial" w:hAnsi="Arial" w:cs="Arial"/>
                <w:sz w:val="16"/>
                <w:szCs w:val="16"/>
              </w:rPr>
            </w:pPr>
          </w:p>
        </w:tc>
        <w:tc>
          <w:tcPr>
            <w:tcW w:w="1046" w:type="dxa"/>
            <w:noWrap/>
            <w:tcMar>
              <w:top w:w="15" w:type="dxa"/>
              <w:left w:w="15" w:type="dxa"/>
              <w:bottom w:w="0" w:type="dxa"/>
              <w:right w:w="15" w:type="dxa"/>
            </w:tcMar>
            <w:vAlign w:val="bottom"/>
            <w:hideMark/>
          </w:tcPr>
          <w:p w14:paraId="049E4668" w14:textId="77777777" w:rsidR="00D2190B" w:rsidRPr="007E26E3" w:rsidRDefault="00D2190B" w:rsidP="009B2364">
            <w:pPr>
              <w:spacing w:line="340" w:lineRule="exact"/>
              <w:jc w:val="center"/>
              <w:rPr>
                <w:rFonts w:ascii="Arial" w:hAnsi="Arial" w:cs="Arial"/>
                <w:sz w:val="16"/>
                <w:szCs w:val="16"/>
              </w:rPr>
            </w:pPr>
            <w:r w:rsidRPr="007E26E3">
              <w:rPr>
                <w:rFonts w:ascii="Arial" w:hAnsi="Arial" w:cs="Arial"/>
                <w:sz w:val="16"/>
                <w:szCs w:val="16"/>
              </w:rPr>
              <w:t>1</w:t>
            </w:r>
            <w:r w:rsidRPr="007E26E3">
              <w:rPr>
                <w:rFonts w:ascii="Arial" w:hAnsi="Arial" w:cs="Arial"/>
                <w:sz w:val="16"/>
                <w:szCs w:val="16"/>
                <w:cs/>
              </w:rPr>
              <w:t>.</w:t>
            </w:r>
            <w:r w:rsidRPr="007E26E3">
              <w:rPr>
                <w:rFonts w:ascii="Arial" w:hAnsi="Arial" w:cs="Arial"/>
                <w:sz w:val="16"/>
                <w:szCs w:val="16"/>
              </w:rPr>
              <w:t>40</w:t>
            </w:r>
          </w:p>
        </w:tc>
        <w:tc>
          <w:tcPr>
            <w:tcW w:w="0" w:type="auto"/>
            <w:noWrap/>
            <w:tcMar>
              <w:top w:w="15" w:type="dxa"/>
              <w:left w:w="15" w:type="dxa"/>
              <w:bottom w:w="0" w:type="dxa"/>
              <w:right w:w="15" w:type="dxa"/>
            </w:tcMar>
            <w:vAlign w:val="bottom"/>
            <w:hideMark/>
          </w:tcPr>
          <w:p w14:paraId="46FFA7AC" w14:textId="77777777" w:rsidR="00D2190B" w:rsidRPr="007E26E3" w:rsidRDefault="00D2190B" w:rsidP="009B2364">
            <w:pPr>
              <w:spacing w:line="340" w:lineRule="exact"/>
              <w:rPr>
                <w:rFonts w:ascii="Arial" w:hAnsi="Arial" w:cs="Arial"/>
                <w:sz w:val="16"/>
                <w:szCs w:val="16"/>
              </w:rPr>
            </w:pPr>
          </w:p>
        </w:tc>
        <w:tc>
          <w:tcPr>
            <w:tcW w:w="1338" w:type="dxa"/>
            <w:vAlign w:val="bottom"/>
          </w:tcPr>
          <w:p w14:paraId="58D04B8C" w14:textId="77777777" w:rsidR="00D2190B" w:rsidRPr="007E26E3" w:rsidRDefault="00D2190B" w:rsidP="009B2364">
            <w:pPr>
              <w:tabs>
                <w:tab w:val="decimal" w:pos="991"/>
              </w:tabs>
              <w:spacing w:line="340" w:lineRule="exact"/>
              <w:jc w:val="both"/>
              <w:rPr>
                <w:rFonts w:ascii="Arial" w:hAnsi="Arial" w:cs="Arial"/>
                <w:sz w:val="16"/>
                <w:szCs w:val="16"/>
              </w:rPr>
            </w:pPr>
            <w:r w:rsidRPr="007E26E3">
              <w:rPr>
                <w:rFonts w:ascii="Arial" w:hAnsi="Arial" w:cs="Arial"/>
                <w:sz w:val="16"/>
                <w:szCs w:val="16"/>
              </w:rPr>
              <w:t>1,400</w:t>
            </w:r>
          </w:p>
        </w:tc>
        <w:tc>
          <w:tcPr>
            <w:tcW w:w="0" w:type="auto"/>
            <w:vAlign w:val="bottom"/>
          </w:tcPr>
          <w:p w14:paraId="49EF2070" w14:textId="77777777" w:rsidR="00D2190B" w:rsidRPr="007E26E3" w:rsidRDefault="00D2190B" w:rsidP="009B2364">
            <w:pPr>
              <w:spacing w:line="340" w:lineRule="exact"/>
              <w:jc w:val="right"/>
              <w:rPr>
                <w:rFonts w:ascii="Arial" w:hAnsi="Arial" w:cs="Arial"/>
                <w:sz w:val="16"/>
                <w:szCs w:val="16"/>
              </w:rPr>
            </w:pPr>
          </w:p>
        </w:tc>
        <w:tc>
          <w:tcPr>
            <w:tcW w:w="1387" w:type="dxa"/>
            <w:noWrap/>
            <w:tcMar>
              <w:top w:w="15" w:type="dxa"/>
              <w:left w:w="15" w:type="dxa"/>
              <w:bottom w:w="0" w:type="dxa"/>
              <w:right w:w="15" w:type="dxa"/>
            </w:tcMar>
            <w:vAlign w:val="bottom"/>
            <w:hideMark/>
          </w:tcPr>
          <w:p w14:paraId="75BC35B6" w14:textId="77777777" w:rsidR="00D2190B" w:rsidRPr="007E26E3" w:rsidRDefault="00D2190B" w:rsidP="009B2364">
            <w:pPr>
              <w:tabs>
                <w:tab w:val="decimal" w:pos="991"/>
              </w:tabs>
              <w:spacing w:line="340" w:lineRule="exact"/>
              <w:jc w:val="both"/>
              <w:rPr>
                <w:rFonts w:ascii="Arial" w:hAnsi="Arial" w:cs="Arial"/>
                <w:sz w:val="16"/>
                <w:szCs w:val="16"/>
              </w:rPr>
            </w:pPr>
            <w:r w:rsidRPr="007E26E3">
              <w:rPr>
                <w:rFonts w:ascii="Arial" w:hAnsi="Arial" w:cs="Arial"/>
                <w:sz w:val="16"/>
                <w:szCs w:val="16"/>
              </w:rPr>
              <w:t>1,400</w:t>
            </w:r>
          </w:p>
        </w:tc>
        <w:tc>
          <w:tcPr>
            <w:tcW w:w="0" w:type="auto"/>
            <w:noWrap/>
            <w:tcMar>
              <w:top w:w="15" w:type="dxa"/>
              <w:left w:w="15" w:type="dxa"/>
              <w:bottom w:w="0" w:type="dxa"/>
              <w:right w:w="15" w:type="dxa"/>
            </w:tcMar>
            <w:vAlign w:val="bottom"/>
            <w:hideMark/>
          </w:tcPr>
          <w:p w14:paraId="50657CD4" w14:textId="77777777" w:rsidR="00D2190B" w:rsidRPr="007E26E3" w:rsidRDefault="00D2190B" w:rsidP="009B2364">
            <w:pPr>
              <w:spacing w:line="340" w:lineRule="exact"/>
              <w:rPr>
                <w:rFonts w:ascii="Arial" w:hAnsi="Arial" w:cs="Arial"/>
                <w:sz w:val="16"/>
                <w:szCs w:val="16"/>
              </w:rPr>
            </w:pPr>
          </w:p>
        </w:tc>
        <w:tc>
          <w:tcPr>
            <w:tcW w:w="1314" w:type="dxa"/>
            <w:noWrap/>
            <w:tcMar>
              <w:top w:w="15" w:type="dxa"/>
              <w:left w:w="15" w:type="dxa"/>
              <w:bottom w:w="0" w:type="dxa"/>
              <w:right w:w="15" w:type="dxa"/>
            </w:tcMar>
            <w:vAlign w:val="bottom"/>
            <w:hideMark/>
          </w:tcPr>
          <w:p w14:paraId="6072B8A4" w14:textId="77777777" w:rsidR="00D2190B" w:rsidRPr="007E26E3" w:rsidRDefault="00D2190B" w:rsidP="009B2364">
            <w:pPr>
              <w:spacing w:line="340" w:lineRule="exact"/>
              <w:jc w:val="center"/>
              <w:rPr>
                <w:rFonts w:ascii="Arial" w:hAnsi="Arial" w:cs="Arial"/>
                <w:sz w:val="16"/>
                <w:szCs w:val="16"/>
              </w:rPr>
            </w:pPr>
            <w:r w:rsidRPr="007E26E3">
              <w:rPr>
                <w:rFonts w:ascii="Arial" w:hAnsi="Arial" w:cs="Arial"/>
                <w:sz w:val="16"/>
                <w:szCs w:val="16"/>
              </w:rPr>
              <w:t>5 years</w:t>
            </w:r>
          </w:p>
        </w:tc>
        <w:tc>
          <w:tcPr>
            <w:tcW w:w="0" w:type="auto"/>
            <w:noWrap/>
            <w:tcMar>
              <w:top w:w="15" w:type="dxa"/>
              <w:left w:w="15" w:type="dxa"/>
              <w:bottom w:w="0" w:type="dxa"/>
              <w:right w:w="15" w:type="dxa"/>
            </w:tcMar>
            <w:vAlign w:val="bottom"/>
            <w:hideMark/>
          </w:tcPr>
          <w:p w14:paraId="2C224D70" w14:textId="77777777" w:rsidR="00D2190B" w:rsidRPr="007E26E3" w:rsidRDefault="00D2190B" w:rsidP="009B2364">
            <w:pPr>
              <w:spacing w:line="340" w:lineRule="exact"/>
              <w:rPr>
                <w:rFonts w:ascii="Arial" w:hAnsi="Arial" w:cs="Arial"/>
                <w:sz w:val="16"/>
                <w:szCs w:val="16"/>
              </w:rPr>
            </w:pPr>
          </w:p>
        </w:tc>
        <w:tc>
          <w:tcPr>
            <w:tcW w:w="1595" w:type="dxa"/>
            <w:noWrap/>
            <w:tcMar>
              <w:top w:w="15" w:type="dxa"/>
              <w:left w:w="15" w:type="dxa"/>
              <w:bottom w:w="0" w:type="dxa"/>
              <w:right w:w="15" w:type="dxa"/>
            </w:tcMar>
            <w:vAlign w:val="bottom"/>
            <w:hideMark/>
          </w:tcPr>
          <w:p w14:paraId="3B017DB5" w14:textId="77777777" w:rsidR="00D2190B" w:rsidRPr="007E26E3" w:rsidRDefault="00D2190B" w:rsidP="009B2364">
            <w:pPr>
              <w:spacing w:line="340" w:lineRule="exact"/>
              <w:jc w:val="center"/>
              <w:rPr>
                <w:rFonts w:ascii="Arial" w:hAnsi="Arial" w:cs="Arial"/>
                <w:sz w:val="16"/>
                <w:szCs w:val="16"/>
              </w:rPr>
            </w:pPr>
            <w:r w:rsidRPr="007E26E3">
              <w:rPr>
                <w:rFonts w:ascii="Arial" w:hAnsi="Arial" w:cs="Arial"/>
                <w:sz w:val="16"/>
                <w:szCs w:val="16"/>
              </w:rPr>
              <w:t>23 June 2022</w:t>
            </w:r>
          </w:p>
        </w:tc>
        <w:tc>
          <w:tcPr>
            <w:tcW w:w="0" w:type="auto"/>
            <w:noWrap/>
            <w:tcMar>
              <w:top w:w="15" w:type="dxa"/>
              <w:left w:w="15" w:type="dxa"/>
              <w:bottom w:w="0" w:type="dxa"/>
              <w:right w:w="15" w:type="dxa"/>
            </w:tcMar>
            <w:vAlign w:val="bottom"/>
            <w:hideMark/>
          </w:tcPr>
          <w:p w14:paraId="43404F30" w14:textId="77777777" w:rsidR="00D2190B" w:rsidRPr="007E26E3" w:rsidRDefault="00D2190B" w:rsidP="009B2364">
            <w:pPr>
              <w:spacing w:line="340" w:lineRule="exact"/>
              <w:rPr>
                <w:rFonts w:ascii="Arial" w:hAnsi="Arial" w:cs="Arial"/>
                <w:sz w:val="16"/>
                <w:szCs w:val="16"/>
              </w:rPr>
            </w:pPr>
          </w:p>
        </w:tc>
        <w:tc>
          <w:tcPr>
            <w:tcW w:w="718" w:type="dxa"/>
            <w:noWrap/>
            <w:tcMar>
              <w:top w:w="15" w:type="dxa"/>
              <w:left w:w="15" w:type="dxa"/>
              <w:bottom w:w="0" w:type="dxa"/>
              <w:right w:w="15" w:type="dxa"/>
            </w:tcMar>
            <w:vAlign w:val="bottom"/>
            <w:hideMark/>
          </w:tcPr>
          <w:p w14:paraId="152AB464" w14:textId="77777777" w:rsidR="00D2190B" w:rsidRPr="007E26E3" w:rsidRDefault="00D2190B" w:rsidP="009B2364">
            <w:pPr>
              <w:spacing w:line="340" w:lineRule="exact"/>
              <w:jc w:val="center"/>
              <w:rPr>
                <w:rFonts w:ascii="Arial" w:hAnsi="Arial" w:cs="Arial"/>
                <w:sz w:val="16"/>
                <w:szCs w:val="16"/>
              </w:rPr>
            </w:pPr>
            <w:r w:rsidRPr="007E26E3">
              <w:rPr>
                <w:rFonts w:ascii="Arial" w:hAnsi="Arial" w:cs="Arial"/>
                <w:sz w:val="16"/>
                <w:szCs w:val="16"/>
              </w:rPr>
              <w:t>3</w:t>
            </w:r>
            <w:r w:rsidRPr="007E26E3">
              <w:rPr>
                <w:rFonts w:ascii="Arial" w:hAnsi="Arial" w:cs="Arial"/>
                <w:sz w:val="16"/>
                <w:szCs w:val="16"/>
                <w:cs/>
              </w:rPr>
              <w:t>.</w:t>
            </w:r>
            <w:r w:rsidRPr="007E26E3">
              <w:rPr>
                <w:rFonts w:ascii="Arial" w:hAnsi="Arial" w:cs="Arial"/>
                <w:sz w:val="16"/>
                <w:szCs w:val="16"/>
              </w:rPr>
              <w:t>41</w:t>
            </w:r>
          </w:p>
        </w:tc>
      </w:tr>
      <w:tr w:rsidR="007E26E3" w:rsidRPr="007E26E3" w14:paraId="0AD56D60" w14:textId="77777777" w:rsidTr="009B2364">
        <w:trPr>
          <w:trHeight w:val="48"/>
        </w:trPr>
        <w:tc>
          <w:tcPr>
            <w:tcW w:w="718" w:type="dxa"/>
            <w:noWrap/>
            <w:tcMar>
              <w:top w:w="15" w:type="dxa"/>
              <w:left w:w="15" w:type="dxa"/>
              <w:bottom w:w="0" w:type="dxa"/>
              <w:right w:w="15" w:type="dxa"/>
            </w:tcMar>
            <w:vAlign w:val="bottom"/>
            <w:hideMark/>
          </w:tcPr>
          <w:p w14:paraId="0088C40E" w14:textId="77777777" w:rsidR="00D2190B" w:rsidRPr="007E26E3" w:rsidRDefault="00D2190B" w:rsidP="009B2364">
            <w:pPr>
              <w:spacing w:line="340" w:lineRule="exact"/>
              <w:jc w:val="center"/>
              <w:rPr>
                <w:rFonts w:ascii="Arial" w:hAnsi="Arial" w:cs="Arial"/>
                <w:sz w:val="16"/>
                <w:szCs w:val="16"/>
              </w:rPr>
            </w:pPr>
            <w:r w:rsidRPr="007E26E3">
              <w:rPr>
                <w:rFonts w:ascii="Arial" w:hAnsi="Arial" w:cs="Arial"/>
                <w:sz w:val="16"/>
                <w:szCs w:val="16"/>
              </w:rPr>
              <w:t>1</w:t>
            </w:r>
            <w:r w:rsidRPr="007E26E3">
              <w:rPr>
                <w:rFonts w:ascii="Arial" w:hAnsi="Arial" w:cs="Arial"/>
                <w:sz w:val="16"/>
                <w:szCs w:val="16"/>
                <w:cs/>
              </w:rPr>
              <w:t>/</w:t>
            </w:r>
            <w:r w:rsidRPr="007E26E3">
              <w:rPr>
                <w:rFonts w:ascii="Arial" w:hAnsi="Arial" w:cs="Arial"/>
                <w:sz w:val="16"/>
                <w:szCs w:val="16"/>
              </w:rPr>
              <w:t>2017</w:t>
            </w:r>
          </w:p>
        </w:tc>
        <w:tc>
          <w:tcPr>
            <w:tcW w:w="0" w:type="auto"/>
            <w:noWrap/>
            <w:tcMar>
              <w:top w:w="15" w:type="dxa"/>
              <w:left w:w="15" w:type="dxa"/>
              <w:bottom w:w="0" w:type="dxa"/>
              <w:right w:w="15" w:type="dxa"/>
            </w:tcMar>
            <w:vAlign w:val="bottom"/>
            <w:hideMark/>
          </w:tcPr>
          <w:p w14:paraId="19D61039" w14:textId="77777777" w:rsidR="00D2190B" w:rsidRPr="007E26E3" w:rsidRDefault="00D2190B" w:rsidP="009B2364">
            <w:pPr>
              <w:spacing w:line="340" w:lineRule="exact"/>
              <w:rPr>
                <w:rFonts w:ascii="Arial" w:hAnsi="Arial" w:cs="Arial"/>
                <w:sz w:val="16"/>
                <w:szCs w:val="16"/>
              </w:rPr>
            </w:pPr>
          </w:p>
        </w:tc>
        <w:tc>
          <w:tcPr>
            <w:tcW w:w="575" w:type="dxa"/>
            <w:tcMar>
              <w:top w:w="15" w:type="dxa"/>
              <w:left w:w="15" w:type="dxa"/>
              <w:bottom w:w="0" w:type="dxa"/>
              <w:right w:w="15" w:type="dxa"/>
            </w:tcMar>
            <w:vAlign w:val="bottom"/>
            <w:hideMark/>
          </w:tcPr>
          <w:p w14:paraId="44392AF5" w14:textId="77777777" w:rsidR="00D2190B" w:rsidRPr="007E26E3" w:rsidRDefault="00D2190B" w:rsidP="009B2364">
            <w:pPr>
              <w:spacing w:line="340" w:lineRule="exact"/>
              <w:jc w:val="center"/>
              <w:rPr>
                <w:rFonts w:ascii="Arial" w:hAnsi="Arial" w:cs="Arial"/>
                <w:sz w:val="16"/>
                <w:szCs w:val="16"/>
              </w:rPr>
            </w:pPr>
            <w:r w:rsidRPr="007E26E3">
              <w:rPr>
                <w:rFonts w:ascii="Arial" w:hAnsi="Arial" w:cs="Arial"/>
                <w:sz w:val="16"/>
                <w:szCs w:val="16"/>
              </w:rPr>
              <w:t>4</w:t>
            </w:r>
          </w:p>
        </w:tc>
        <w:tc>
          <w:tcPr>
            <w:tcW w:w="0" w:type="auto"/>
            <w:noWrap/>
            <w:tcMar>
              <w:top w:w="15" w:type="dxa"/>
              <w:left w:w="15" w:type="dxa"/>
              <w:bottom w:w="0" w:type="dxa"/>
              <w:right w:w="15" w:type="dxa"/>
            </w:tcMar>
            <w:vAlign w:val="bottom"/>
            <w:hideMark/>
          </w:tcPr>
          <w:p w14:paraId="6031CC96" w14:textId="77777777" w:rsidR="00D2190B" w:rsidRPr="007E26E3" w:rsidRDefault="00D2190B" w:rsidP="009B2364">
            <w:pPr>
              <w:spacing w:line="340" w:lineRule="exact"/>
              <w:rPr>
                <w:rFonts w:ascii="Arial" w:hAnsi="Arial" w:cs="Arial"/>
                <w:sz w:val="16"/>
                <w:szCs w:val="16"/>
              </w:rPr>
            </w:pPr>
          </w:p>
        </w:tc>
        <w:tc>
          <w:tcPr>
            <w:tcW w:w="1046" w:type="dxa"/>
            <w:noWrap/>
            <w:tcMar>
              <w:top w:w="15" w:type="dxa"/>
              <w:left w:w="15" w:type="dxa"/>
              <w:bottom w:w="0" w:type="dxa"/>
              <w:right w:w="15" w:type="dxa"/>
            </w:tcMar>
            <w:vAlign w:val="bottom"/>
            <w:hideMark/>
          </w:tcPr>
          <w:p w14:paraId="718274E6" w14:textId="77777777" w:rsidR="00D2190B" w:rsidRPr="007E26E3" w:rsidRDefault="00D2190B" w:rsidP="009B2364">
            <w:pPr>
              <w:spacing w:line="340" w:lineRule="exact"/>
              <w:jc w:val="center"/>
              <w:rPr>
                <w:rFonts w:ascii="Arial" w:hAnsi="Arial" w:cs="Arial"/>
                <w:sz w:val="16"/>
                <w:szCs w:val="16"/>
              </w:rPr>
            </w:pPr>
            <w:r w:rsidRPr="007E26E3">
              <w:rPr>
                <w:rFonts w:ascii="Arial" w:hAnsi="Arial" w:cs="Arial"/>
                <w:sz w:val="16"/>
                <w:szCs w:val="16"/>
              </w:rPr>
              <w:t>1</w:t>
            </w:r>
            <w:r w:rsidRPr="007E26E3">
              <w:rPr>
                <w:rFonts w:ascii="Arial" w:hAnsi="Arial" w:cs="Arial"/>
                <w:sz w:val="16"/>
                <w:szCs w:val="16"/>
                <w:cs/>
              </w:rPr>
              <w:t>.</w:t>
            </w:r>
            <w:r w:rsidRPr="007E26E3">
              <w:rPr>
                <w:rFonts w:ascii="Arial" w:hAnsi="Arial" w:cs="Arial"/>
                <w:sz w:val="16"/>
                <w:szCs w:val="16"/>
              </w:rPr>
              <w:t>40</w:t>
            </w:r>
          </w:p>
        </w:tc>
        <w:tc>
          <w:tcPr>
            <w:tcW w:w="0" w:type="auto"/>
            <w:noWrap/>
            <w:tcMar>
              <w:top w:w="15" w:type="dxa"/>
              <w:left w:w="15" w:type="dxa"/>
              <w:bottom w:w="0" w:type="dxa"/>
              <w:right w:w="15" w:type="dxa"/>
            </w:tcMar>
            <w:vAlign w:val="bottom"/>
            <w:hideMark/>
          </w:tcPr>
          <w:p w14:paraId="34CB96AA" w14:textId="77777777" w:rsidR="00D2190B" w:rsidRPr="007E26E3" w:rsidRDefault="00D2190B" w:rsidP="009B2364">
            <w:pPr>
              <w:spacing w:line="340" w:lineRule="exact"/>
              <w:rPr>
                <w:rFonts w:ascii="Arial" w:hAnsi="Arial" w:cs="Arial"/>
                <w:sz w:val="16"/>
                <w:szCs w:val="16"/>
              </w:rPr>
            </w:pPr>
          </w:p>
        </w:tc>
        <w:tc>
          <w:tcPr>
            <w:tcW w:w="1338" w:type="dxa"/>
            <w:vAlign w:val="bottom"/>
          </w:tcPr>
          <w:p w14:paraId="015FBC06" w14:textId="77777777" w:rsidR="00D2190B" w:rsidRPr="007E26E3" w:rsidRDefault="00D2190B" w:rsidP="009B2364">
            <w:pPr>
              <w:tabs>
                <w:tab w:val="decimal" w:pos="991"/>
              </w:tabs>
              <w:spacing w:line="340" w:lineRule="exact"/>
              <w:jc w:val="both"/>
              <w:rPr>
                <w:rFonts w:ascii="Arial" w:hAnsi="Arial" w:cs="Arial"/>
                <w:sz w:val="16"/>
                <w:szCs w:val="16"/>
              </w:rPr>
            </w:pPr>
            <w:r w:rsidRPr="007E26E3">
              <w:rPr>
                <w:rFonts w:ascii="Arial" w:hAnsi="Arial" w:cs="Arial"/>
                <w:sz w:val="16"/>
                <w:szCs w:val="16"/>
              </w:rPr>
              <w:t>1,400</w:t>
            </w:r>
          </w:p>
        </w:tc>
        <w:tc>
          <w:tcPr>
            <w:tcW w:w="0" w:type="auto"/>
            <w:vAlign w:val="bottom"/>
          </w:tcPr>
          <w:p w14:paraId="50BCD180" w14:textId="77777777" w:rsidR="00D2190B" w:rsidRPr="007E26E3" w:rsidRDefault="00D2190B" w:rsidP="009B2364">
            <w:pPr>
              <w:spacing w:line="340" w:lineRule="exact"/>
              <w:jc w:val="right"/>
              <w:rPr>
                <w:rFonts w:ascii="Arial" w:hAnsi="Arial" w:cs="Arial"/>
                <w:sz w:val="16"/>
                <w:szCs w:val="16"/>
              </w:rPr>
            </w:pPr>
          </w:p>
        </w:tc>
        <w:tc>
          <w:tcPr>
            <w:tcW w:w="1387" w:type="dxa"/>
            <w:noWrap/>
            <w:tcMar>
              <w:top w:w="15" w:type="dxa"/>
              <w:left w:w="15" w:type="dxa"/>
              <w:bottom w:w="0" w:type="dxa"/>
              <w:right w:w="15" w:type="dxa"/>
            </w:tcMar>
            <w:vAlign w:val="bottom"/>
            <w:hideMark/>
          </w:tcPr>
          <w:p w14:paraId="76BDF27D" w14:textId="77777777" w:rsidR="00D2190B" w:rsidRPr="007E26E3" w:rsidRDefault="00D2190B" w:rsidP="009B2364">
            <w:pPr>
              <w:tabs>
                <w:tab w:val="decimal" w:pos="991"/>
              </w:tabs>
              <w:spacing w:line="340" w:lineRule="exact"/>
              <w:jc w:val="both"/>
              <w:rPr>
                <w:rFonts w:ascii="Arial" w:hAnsi="Arial" w:cs="Arial"/>
                <w:sz w:val="16"/>
                <w:szCs w:val="16"/>
              </w:rPr>
            </w:pPr>
            <w:r w:rsidRPr="007E26E3">
              <w:rPr>
                <w:rFonts w:ascii="Arial" w:hAnsi="Arial" w:cs="Arial"/>
                <w:sz w:val="16"/>
                <w:szCs w:val="16"/>
              </w:rPr>
              <w:t>1,400</w:t>
            </w:r>
          </w:p>
        </w:tc>
        <w:tc>
          <w:tcPr>
            <w:tcW w:w="0" w:type="auto"/>
            <w:noWrap/>
            <w:tcMar>
              <w:top w:w="15" w:type="dxa"/>
              <w:left w:w="15" w:type="dxa"/>
              <w:bottom w:w="0" w:type="dxa"/>
              <w:right w:w="15" w:type="dxa"/>
            </w:tcMar>
            <w:vAlign w:val="bottom"/>
            <w:hideMark/>
          </w:tcPr>
          <w:p w14:paraId="700CACA7" w14:textId="77777777" w:rsidR="00D2190B" w:rsidRPr="007E26E3" w:rsidRDefault="00D2190B" w:rsidP="009B2364">
            <w:pPr>
              <w:spacing w:line="340" w:lineRule="exact"/>
              <w:rPr>
                <w:rFonts w:ascii="Arial" w:hAnsi="Arial" w:cs="Arial"/>
                <w:sz w:val="16"/>
                <w:szCs w:val="16"/>
              </w:rPr>
            </w:pPr>
          </w:p>
        </w:tc>
        <w:tc>
          <w:tcPr>
            <w:tcW w:w="1314" w:type="dxa"/>
            <w:noWrap/>
            <w:tcMar>
              <w:top w:w="15" w:type="dxa"/>
              <w:left w:w="15" w:type="dxa"/>
              <w:bottom w:w="0" w:type="dxa"/>
              <w:right w:w="15" w:type="dxa"/>
            </w:tcMar>
            <w:vAlign w:val="bottom"/>
            <w:hideMark/>
          </w:tcPr>
          <w:p w14:paraId="31487DA0" w14:textId="77777777" w:rsidR="00D2190B" w:rsidRPr="007E26E3" w:rsidRDefault="00D2190B" w:rsidP="009B2364">
            <w:pPr>
              <w:spacing w:line="340" w:lineRule="exact"/>
              <w:jc w:val="center"/>
              <w:rPr>
                <w:rFonts w:ascii="Arial" w:hAnsi="Arial" w:cs="Arial"/>
                <w:sz w:val="16"/>
                <w:szCs w:val="16"/>
              </w:rPr>
            </w:pPr>
            <w:r w:rsidRPr="007E26E3">
              <w:rPr>
                <w:rFonts w:ascii="Arial" w:hAnsi="Arial" w:cs="Arial"/>
                <w:sz w:val="16"/>
                <w:szCs w:val="16"/>
              </w:rPr>
              <w:t>7 years</w:t>
            </w:r>
          </w:p>
        </w:tc>
        <w:tc>
          <w:tcPr>
            <w:tcW w:w="0" w:type="auto"/>
            <w:noWrap/>
            <w:tcMar>
              <w:top w:w="15" w:type="dxa"/>
              <w:left w:w="15" w:type="dxa"/>
              <w:bottom w:w="0" w:type="dxa"/>
              <w:right w:w="15" w:type="dxa"/>
            </w:tcMar>
            <w:vAlign w:val="bottom"/>
            <w:hideMark/>
          </w:tcPr>
          <w:p w14:paraId="45083FD0" w14:textId="77777777" w:rsidR="00D2190B" w:rsidRPr="007E26E3" w:rsidRDefault="00D2190B" w:rsidP="009B2364">
            <w:pPr>
              <w:spacing w:line="340" w:lineRule="exact"/>
              <w:rPr>
                <w:rFonts w:ascii="Arial" w:hAnsi="Arial" w:cs="Arial"/>
                <w:sz w:val="16"/>
                <w:szCs w:val="16"/>
              </w:rPr>
            </w:pPr>
          </w:p>
        </w:tc>
        <w:tc>
          <w:tcPr>
            <w:tcW w:w="1595" w:type="dxa"/>
            <w:noWrap/>
            <w:tcMar>
              <w:top w:w="15" w:type="dxa"/>
              <w:left w:w="15" w:type="dxa"/>
              <w:bottom w:w="0" w:type="dxa"/>
              <w:right w:w="15" w:type="dxa"/>
            </w:tcMar>
            <w:vAlign w:val="bottom"/>
            <w:hideMark/>
          </w:tcPr>
          <w:p w14:paraId="6884DC7C" w14:textId="77777777" w:rsidR="00D2190B" w:rsidRPr="007E26E3" w:rsidRDefault="00D2190B" w:rsidP="009B2364">
            <w:pPr>
              <w:spacing w:line="340" w:lineRule="exact"/>
              <w:jc w:val="center"/>
              <w:rPr>
                <w:rFonts w:ascii="Arial" w:hAnsi="Arial" w:cs="Arial"/>
                <w:sz w:val="16"/>
                <w:szCs w:val="16"/>
              </w:rPr>
            </w:pPr>
            <w:r w:rsidRPr="007E26E3">
              <w:rPr>
                <w:rFonts w:ascii="Arial" w:hAnsi="Arial" w:cs="Arial"/>
                <w:sz w:val="16"/>
                <w:szCs w:val="16"/>
              </w:rPr>
              <w:t>23 June 2024</w:t>
            </w:r>
          </w:p>
        </w:tc>
        <w:tc>
          <w:tcPr>
            <w:tcW w:w="0" w:type="auto"/>
            <w:noWrap/>
            <w:tcMar>
              <w:top w:w="15" w:type="dxa"/>
              <w:left w:w="15" w:type="dxa"/>
              <w:bottom w:w="0" w:type="dxa"/>
              <w:right w:w="15" w:type="dxa"/>
            </w:tcMar>
            <w:vAlign w:val="bottom"/>
            <w:hideMark/>
          </w:tcPr>
          <w:p w14:paraId="4C0B7DA7" w14:textId="77777777" w:rsidR="00D2190B" w:rsidRPr="007E26E3" w:rsidRDefault="00D2190B" w:rsidP="009B2364">
            <w:pPr>
              <w:spacing w:line="340" w:lineRule="exact"/>
              <w:rPr>
                <w:rFonts w:ascii="Arial" w:hAnsi="Arial" w:cs="Arial"/>
                <w:sz w:val="16"/>
                <w:szCs w:val="16"/>
              </w:rPr>
            </w:pPr>
          </w:p>
        </w:tc>
        <w:tc>
          <w:tcPr>
            <w:tcW w:w="718" w:type="dxa"/>
            <w:noWrap/>
            <w:tcMar>
              <w:top w:w="15" w:type="dxa"/>
              <w:left w:w="15" w:type="dxa"/>
              <w:bottom w:w="0" w:type="dxa"/>
              <w:right w:w="15" w:type="dxa"/>
            </w:tcMar>
            <w:vAlign w:val="bottom"/>
            <w:hideMark/>
          </w:tcPr>
          <w:p w14:paraId="6FE04C20" w14:textId="77777777" w:rsidR="00D2190B" w:rsidRPr="007E26E3" w:rsidRDefault="00D2190B" w:rsidP="009B2364">
            <w:pPr>
              <w:spacing w:line="340" w:lineRule="exact"/>
              <w:jc w:val="center"/>
              <w:rPr>
                <w:rFonts w:ascii="Arial" w:hAnsi="Arial" w:cs="Arial"/>
                <w:sz w:val="16"/>
                <w:szCs w:val="16"/>
              </w:rPr>
            </w:pPr>
            <w:r w:rsidRPr="007E26E3">
              <w:rPr>
                <w:rFonts w:ascii="Arial" w:hAnsi="Arial" w:cs="Arial"/>
                <w:sz w:val="16"/>
                <w:szCs w:val="16"/>
              </w:rPr>
              <w:t>3</w:t>
            </w:r>
            <w:r w:rsidRPr="007E26E3">
              <w:rPr>
                <w:rFonts w:ascii="Arial" w:hAnsi="Arial" w:cs="Arial"/>
                <w:sz w:val="16"/>
                <w:szCs w:val="16"/>
                <w:cs/>
              </w:rPr>
              <w:t>.</w:t>
            </w:r>
            <w:r w:rsidRPr="007E26E3">
              <w:rPr>
                <w:rFonts w:ascii="Arial" w:hAnsi="Arial" w:cs="Arial"/>
                <w:sz w:val="16"/>
                <w:szCs w:val="16"/>
              </w:rPr>
              <w:t>64</w:t>
            </w:r>
          </w:p>
        </w:tc>
      </w:tr>
      <w:tr w:rsidR="007E26E3" w:rsidRPr="007E26E3" w14:paraId="5E023049" w14:textId="77777777" w:rsidTr="009B2364">
        <w:trPr>
          <w:trHeight w:val="48"/>
        </w:trPr>
        <w:tc>
          <w:tcPr>
            <w:tcW w:w="718" w:type="dxa"/>
            <w:noWrap/>
            <w:tcMar>
              <w:top w:w="15" w:type="dxa"/>
              <w:left w:w="15" w:type="dxa"/>
              <w:bottom w:w="0" w:type="dxa"/>
              <w:right w:w="15" w:type="dxa"/>
            </w:tcMar>
            <w:vAlign w:val="bottom"/>
            <w:hideMark/>
          </w:tcPr>
          <w:p w14:paraId="38D1B831" w14:textId="77777777" w:rsidR="00D2190B" w:rsidRPr="007E26E3" w:rsidRDefault="00D2190B" w:rsidP="009B2364">
            <w:pPr>
              <w:spacing w:line="340" w:lineRule="exact"/>
              <w:jc w:val="center"/>
              <w:rPr>
                <w:rFonts w:ascii="Arial" w:hAnsi="Arial" w:cs="Arial"/>
                <w:sz w:val="16"/>
                <w:szCs w:val="16"/>
              </w:rPr>
            </w:pPr>
            <w:r w:rsidRPr="007E26E3">
              <w:rPr>
                <w:rFonts w:ascii="Arial" w:hAnsi="Arial" w:cs="Arial"/>
                <w:sz w:val="16"/>
                <w:szCs w:val="16"/>
              </w:rPr>
              <w:t>1</w:t>
            </w:r>
            <w:r w:rsidRPr="007E26E3">
              <w:rPr>
                <w:rFonts w:ascii="Arial" w:hAnsi="Arial" w:cs="Arial"/>
                <w:sz w:val="16"/>
                <w:szCs w:val="16"/>
                <w:cs/>
              </w:rPr>
              <w:t>/</w:t>
            </w:r>
            <w:r w:rsidRPr="007E26E3">
              <w:rPr>
                <w:rFonts w:ascii="Arial" w:hAnsi="Arial" w:cs="Arial"/>
                <w:sz w:val="16"/>
                <w:szCs w:val="16"/>
              </w:rPr>
              <w:t>2017</w:t>
            </w:r>
          </w:p>
        </w:tc>
        <w:tc>
          <w:tcPr>
            <w:tcW w:w="0" w:type="auto"/>
            <w:noWrap/>
            <w:tcMar>
              <w:top w:w="15" w:type="dxa"/>
              <w:left w:w="15" w:type="dxa"/>
              <w:bottom w:w="0" w:type="dxa"/>
              <w:right w:w="15" w:type="dxa"/>
            </w:tcMar>
            <w:vAlign w:val="bottom"/>
            <w:hideMark/>
          </w:tcPr>
          <w:p w14:paraId="6094121B" w14:textId="77777777" w:rsidR="00D2190B" w:rsidRPr="007E26E3" w:rsidRDefault="00D2190B" w:rsidP="009B2364">
            <w:pPr>
              <w:spacing w:line="340" w:lineRule="exact"/>
              <w:rPr>
                <w:rFonts w:ascii="Arial" w:hAnsi="Arial" w:cs="Arial"/>
                <w:sz w:val="16"/>
                <w:szCs w:val="16"/>
              </w:rPr>
            </w:pPr>
          </w:p>
        </w:tc>
        <w:tc>
          <w:tcPr>
            <w:tcW w:w="575" w:type="dxa"/>
            <w:tcMar>
              <w:top w:w="15" w:type="dxa"/>
              <w:left w:w="15" w:type="dxa"/>
              <w:bottom w:w="0" w:type="dxa"/>
              <w:right w:w="15" w:type="dxa"/>
            </w:tcMar>
            <w:vAlign w:val="bottom"/>
            <w:hideMark/>
          </w:tcPr>
          <w:p w14:paraId="2B877BA3" w14:textId="77777777" w:rsidR="00D2190B" w:rsidRPr="007E26E3" w:rsidRDefault="00D2190B" w:rsidP="009B2364">
            <w:pPr>
              <w:spacing w:line="340" w:lineRule="exact"/>
              <w:jc w:val="center"/>
              <w:rPr>
                <w:rFonts w:ascii="Arial" w:hAnsi="Arial" w:cs="Arial"/>
                <w:sz w:val="16"/>
                <w:szCs w:val="16"/>
              </w:rPr>
            </w:pPr>
            <w:r w:rsidRPr="007E26E3">
              <w:rPr>
                <w:rFonts w:ascii="Arial" w:hAnsi="Arial" w:cs="Arial"/>
                <w:sz w:val="16"/>
                <w:szCs w:val="16"/>
              </w:rPr>
              <w:t>5</w:t>
            </w:r>
          </w:p>
        </w:tc>
        <w:tc>
          <w:tcPr>
            <w:tcW w:w="0" w:type="auto"/>
            <w:noWrap/>
            <w:tcMar>
              <w:top w:w="15" w:type="dxa"/>
              <w:left w:w="15" w:type="dxa"/>
              <w:bottom w:w="0" w:type="dxa"/>
              <w:right w:w="15" w:type="dxa"/>
            </w:tcMar>
            <w:vAlign w:val="bottom"/>
            <w:hideMark/>
          </w:tcPr>
          <w:p w14:paraId="079EF04A" w14:textId="77777777" w:rsidR="00D2190B" w:rsidRPr="007E26E3" w:rsidRDefault="00D2190B" w:rsidP="009B2364">
            <w:pPr>
              <w:spacing w:line="340" w:lineRule="exact"/>
              <w:rPr>
                <w:rFonts w:ascii="Arial" w:hAnsi="Arial" w:cs="Arial"/>
                <w:sz w:val="16"/>
                <w:szCs w:val="16"/>
              </w:rPr>
            </w:pPr>
          </w:p>
        </w:tc>
        <w:tc>
          <w:tcPr>
            <w:tcW w:w="1046" w:type="dxa"/>
            <w:noWrap/>
            <w:tcMar>
              <w:top w:w="15" w:type="dxa"/>
              <w:left w:w="15" w:type="dxa"/>
              <w:bottom w:w="0" w:type="dxa"/>
              <w:right w:w="15" w:type="dxa"/>
            </w:tcMar>
            <w:vAlign w:val="bottom"/>
            <w:hideMark/>
          </w:tcPr>
          <w:p w14:paraId="7774F2B6" w14:textId="77777777" w:rsidR="00D2190B" w:rsidRPr="007E26E3" w:rsidRDefault="00D2190B" w:rsidP="009B2364">
            <w:pPr>
              <w:spacing w:line="340" w:lineRule="exact"/>
              <w:jc w:val="center"/>
              <w:rPr>
                <w:rFonts w:ascii="Arial" w:hAnsi="Arial" w:cs="Arial"/>
                <w:sz w:val="16"/>
                <w:szCs w:val="16"/>
              </w:rPr>
            </w:pPr>
            <w:r w:rsidRPr="007E26E3">
              <w:rPr>
                <w:rFonts w:ascii="Arial" w:hAnsi="Arial" w:cs="Arial"/>
                <w:sz w:val="16"/>
                <w:szCs w:val="16"/>
              </w:rPr>
              <w:t>1</w:t>
            </w:r>
            <w:r w:rsidRPr="007E26E3">
              <w:rPr>
                <w:rFonts w:ascii="Arial" w:hAnsi="Arial" w:cs="Arial"/>
                <w:sz w:val="16"/>
                <w:szCs w:val="16"/>
                <w:cs/>
              </w:rPr>
              <w:t>.</w:t>
            </w:r>
            <w:r w:rsidRPr="007E26E3">
              <w:rPr>
                <w:rFonts w:ascii="Arial" w:hAnsi="Arial" w:cs="Arial"/>
                <w:sz w:val="16"/>
                <w:szCs w:val="16"/>
              </w:rPr>
              <w:t>50</w:t>
            </w:r>
          </w:p>
        </w:tc>
        <w:tc>
          <w:tcPr>
            <w:tcW w:w="0" w:type="auto"/>
            <w:noWrap/>
            <w:tcMar>
              <w:top w:w="15" w:type="dxa"/>
              <w:left w:w="15" w:type="dxa"/>
              <w:bottom w:w="0" w:type="dxa"/>
              <w:right w:w="15" w:type="dxa"/>
            </w:tcMar>
            <w:vAlign w:val="bottom"/>
            <w:hideMark/>
          </w:tcPr>
          <w:p w14:paraId="5C903A49" w14:textId="77777777" w:rsidR="00D2190B" w:rsidRPr="007E26E3" w:rsidRDefault="00D2190B" w:rsidP="009B2364">
            <w:pPr>
              <w:spacing w:line="340" w:lineRule="exact"/>
              <w:rPr>
                <w:rFonts w:ascii="Arial" w:hAnsi="Arial" w:cs="Arial"/>
                <w:sz w:val="16"/>
                <w:szCs w:val="16"/>
              </w:rPr>
            </w:pPr>
          </w:p>
        </w:tc>
        <w:tc>
          <w:tcPr>
            <w:tcW w:w="1338" w:type="dxa"/>
            <w:vAlign w:val="bottom"/>
          </w:tcPr>
          <w:p w14:paraId="2418DA43" w14:textId="77777777" w:rsidR="00D2190B" w:rsidRPr="007E26E3" w:rsidRDefault="00D2190B" w:rsidP="009B2364">
            <w:pPr>
              <w:tabs>
                <w:tab w:val="decimal" w:pos="991"/>
              </w:tabs>
              <w:spacing w:line="340" w:lineRule="exact"/>
              <w:jc w:val="both"/>
              <w:rPr>
                <w:rFonts w:ascii="Arial" w:hAnsi="Arial" w:cs="Arial"/>
                <w:sz w:val="16"/>
                <w:szCs w:val="16"/>
              </w:rPr>
            </w:pPr>
            <w:r w:rsidRPr="007E26E3">
              <w:rPr>
                <w:rFonts w:ascii="Arial" w:hAnsi="Arial" w:cs="Arial"/>
                <w:sz w:val="16"/>
                <w:szCs w:val="16"/>
              </w:rPr>
              <w:t>1,500</w:t>
            </w:r>
          </w:p>
        </w:tc>
        <w:tc>
          <w:tcPr>
            <w:tcW w:w="0" w:type="auto"/>
            <w:vAlign w:val="bottom"/>
          </w:tcPr>
          <w:p w14:paraId="687A0AB6" w14:textId="77777777" w:rsidR="00D2190B" w:rsidRPr="007E26E3" w:rsidRDefault="00D2190B" w:rsidP="009B2364">
            <w:pPr>
              <w:spacing w:line="340" w:lineRule="exact"/>
              <w:jc w:val="right"/>
              <w:rPr>
                <w:rFonts w:ascii="Arial" w:hAnsi="Arial" w:cs="Arial"/>
                <w:sz w:val="16"/>
                <w:szCs w:val="16"/>
              </w:rPr>
            </w:pPr>
          </w:p>
        </w:tc>
        <w:tc>
          <w:tcPr>
            <w:tcW w:w="1387" w:type="dxa"/>
            <w:noWrap/>
            <w:tcMar>
              <w:top w:w="15" w:type="dxa"/>
              <w:left w:w="15" w:type="dxa"/>
              <w:bottom w:w="0" w:type="dxa"/>
              <w:right w:w="15" w:type="dxa"/>
            </w:tcMar>
            <w:vAlign w:val="bottom"/>
            <w:hideMark/>
          </w:tcPr>
          <w:p w14:paraId="2CF9E82C" w14:textId="77777777" w:rsidR="00D2190B" w:rsidRPr="007E26E3" w:rsidRDefault="00D2190B" w:rsidP="009B2364">
            <w:pPr>
              <w:tabs>
                <w:tab w:val="decimal" w:pos="991"/>
              </w:tabs>
              <w:spacing w:line="340" w:lineRule="exact"/>
              <w:jc w:val="both"/>
              <w:rPr>
                <w:rFonts w:ascii="Arial" w:hAnsi="Arial" w:cs="Arial"/>
                <w:sz w:val="16"/>
                <w:szCs w:val="16"/>
              </w:rPr>
            </w:pPr>
            <w:r w:rsidRPr="007E26E3">
              <w:rPr>
                <w:rFonts w:ascii="Arial" w:hAnsi="Arial" w:cs="Arial"/>
                <w:sz w:val="16"/>
                <w:szCs w:val="16"/>
              </w:rPr>
              <w:t>1,500</w:t>
            </w:r>
          </w:p>
        </w:tc>
        <w:tc>
          <w:tcPr>
            <w:tcW w:w="0" w:type="auto"/>
            <w:noWrap/>
            <w:tcMar>
              <w:top w:w="15" w:type="dxa"/>
              <w:left w:w="15" w:type="dxa"/>
              <w:bottom w:w="0" w:type="dxa"/>
              <w:right w:w="15" w:type="dxa"/>
            </w:tcMar>
            <w:vAlign w:val="bottom"/>
            <w:hideMark/>
          </w:tcPr>
          <w:p w14:paraId="0A4CA3B9" w14:textId="77777777" w:rsidR="00D2190B" w:rsidRPr="007E26E3" w:rsidRDefault="00D2190B" w:rsidP="009B2364">
            <w:pPr>
              <w:spacing w:line="340" w:lineRule="exact"/>
              <w:rPr>
                <w:rFonts w:ascii="Arial" w:hAnsi="Arial" w:cs="Arial"/>
                <w:sz w:val="16"/>
                <w:szCs w:val="16"/>
              </w:rPr>
            </w:pPr>
          </w:p>
        </w:tc>
        <w:tc>
          <w:tcPr>
            <w:tcW w:w="1314" w:type="dxa"/>
            <w:noWrap/>
            <w:tcMar>
              <w:top w:w="15" w:type="dxa"/>
              <w:left w:w="15" w:type="dxa"/>
              <w:bottom w:w="0" w:type="dxa"/>
              <w:right w:w="15" w:type="dxa"/>
            </w:tcMar>
            <w:vAlign w:val="bottom"/>
            <w:hideMark/>
          </w:tcPr>
          <w:p w14:paraId="3931AB7A" w14:textId="77777777" w:rsidR="00D2190B" w:rsidRPr="007E26E3" w:rsidRDefault="00D2190B" w:rsidP="009B2364">
            <w:pPr>
              <w:spacing w:line="340" w:lineRule="exact"/>
              <w:jc w:val="center"/>
              <w:rPr>
                <w:rFonts w:ascii="Arial" w:hAnsi="Arial" w:cs="Arial"/>
                <w:sz w:val="16"/>
                <w:szCs w:val="16"/>
              </w:rPr>
            </w:pPr>
            <w:r w:rsidRPr="007E26E3">
              <w:rPr>
                <w:rFonts w:ascii="Arial" w:hAnsi="Arial" w:cs="Arial"/>
                <w:sz w:val="16"/>
                <w:szCs w:val="16"/>
              </w:rPr>
              <w:t>10 years</w:t>
            </w:r>
          </w:p>
        </w:tc>
        <w:tc>
          <w:tcPr>
            <w:tcW w:w="0" w:type="auto"/>
            <w:noWrap/>
            <w:tcMar>
              <w:top w:w="15" w:type="dxa"/>
              <w:left w:w="15" w:type="dxa"/>
              <w:bottom w:w="0" w:type="dxa"/>
              <w:right w:w="15" w:type="dxa"/>
            </w:tcMar>
            <w:vAlign w:val="bottom"/>
            <w:hideMark/>
          </w:tcPr>
          <w:p w14:paraId="418C34CC" w14:textId="77777777" w:rsidR="00D2190B" w:rsidRPr="007E26E3" w:rsidRDefault="00D2190B" w:rsidP="009B2364">
            <w:pPr>
              <w:spacing w:line="340" w:lineRule="exact"/>
              <w:rPr>
                <w:rFonts w:ascii="Arial" w:hAnsi="Arial" w:cs="Arial"/>
                <w:sz w:val="16"/>
                <w:szCs w:val="16"/>
              </w:rPr>
            </w:pPr>
          </w:p>
        </w:tc>
        <w:tc>
          <w:tcPr>
            <w:tcW w:w="1595" w:type="dxa"/>
            <w:noWrap/>
            <w:tcMar>
              <w:top w:w="15" w:type="dxa"/>
              <w:left w:w="15" w:type="dxa"/>
              <w:bottom w:w="0" w:type="dxa"/>
              <w:right w:w="15" w:type="dxa"/>
            </w:tcMar>
            <w:vAlign w:val="bottom"/>
            <w:hideMark/>
          </w:tcPr>
          <w:p w14:paraId="3AD248E8" w14:textId="77777777" w:rsidR="00D2190B" w:rsidRPr="007E26E3" w:rsidRDefault="00D2190B" w:rsidP="009B2364">
            <w:pPr>
              <w:spacing w:line="340" w:lineRule="exact"/>
              <w:jc w:val="center"/>
              <w:rPr>
                <w:rFonts w:ascii="Arial" w:hAnsi="Arial" w:cs="Arial"/>
                <w:sz w:val="16"/>
                <w:szCs w:val="16"/>
              </w:rPr>
            </w:pPr>
            <w:r w:rsidRPr="007E26E3">
              <w:rPr>
                <w:rFonts w:ascii="Arial" w:hAnsi="Arial" w:cs="Arial"/>
                <w:sz w:val="16"/>
                <w:szCs w:val="16"/>
              </w:rPr>
              <w:t>23 June 2027</w:t>
            </w:r>
          </w:p>
        </w:tc>
        <w:tc>
          <w:tcPr>
            <w:tcW w:w="0" w:type="auto"/>
            <w:noWrap/>
            <w:tcMar>
              <w:top w:w="15" w:type="dxa"/>
              <w:left w:w="15" w:type="dxa"/>
              <w:bottom w:w="0" w:type="dxa"/>
              <w:right w:w="15" w:type="dxa"/>
            </w:tcMar>
            <w:vAlign w:val="bottom"/>
            <w:hideMark/>
          </w:tcPr>
          <w:p w14:paraId="3043BB1B" w14:textId="77777777" w:rsidR="00D2190B" w:rsidRPr="007E26E3" w:rsidRDefault="00D2190B" w:rsidP="009B2364">
            <w:pPr>
              <w:spacing w:line="340" w:lineRule="exact"/>
              <w:rPr>
                <w:rFonts w:ascii="Arial" w:hAnsi="Arial" w:cs="Arial"/>
                <w:sz w:val="16"/>
                <w:szCs w:val="16"/>
              </w:rPr>
            </w:pPr>
          </w:p>
        </w:tc>
        <w:tc>
          <w:tcPr>
            <w:tcW w:w="718" w:type="dxa"/>
            <w:noWrap/>
            <w:tcMar>
              <w:top w:w="15" w:type="dxa"/>
              <w:left w:w="15" w:type="dxa"/>
              <w:bottom w:w="0" w:type="dxa"/>
              <w:right w:w="15" w:type="dxa"/>
            </w:tcMar>
            <w:vAlign w:val="bottom"/>
            <w:hideMark/>
          </w:tcPr>
          <w:p w14:paraId="316DD7F2" w14:textId="77777777" w:rsidR="00D2190B" w:rsidRPr="007E26E3" w:rsidRDefault="00D2190B" w:rsidP="009B2364">
            <w:pPr>
              <w:spacing w:line="340" w:lineRule="exact"/>
              <w:jc w:val="center"/>
              <w:rPr>
                <w:rFonts w:ascii="Arial" w:hAnsi="Arial" w:cs="Arial"/>
                <w:sz w:val="16"/>
                <w:szCs w:val="16"/>
              </w:rPr>
            </w:pPr>
            <w:r w:rsidRPr="007E26E3">
              <w:rPr>
                <w:rFonts w:ascii="Arial" w:hAnsi="Arial" w:cs="Arial"/>
                <w:sz w:val="16"/>
                <w:szCs w:val="16"/>
              </w:rPr>
              <w:t>3</w:t>
            </w:r>
            <w:r w:rsidRPr="007E26E3">
              <w:rPr>
                <w:rFonts w:ascii="Arial" w:hAnsi="Arial" w:cs="Arial"/>
                <w:sz w:val="16"/>
                <w:szCs w:val="16"/>
                <w:cs/>
              </w:rPr>
              <w:t>.</w:t>
            </w:r>
            <w:r w:rsidRPr="007E26E3">
              <w:rPr>
                <w:rFonts w:ascii="Arial" w:hAnsi="Arial" w:cs="Arial"/>
                <w:sz w:val="16"/>
                <w:szCs w:val="16"/>
              </w:rPr>
              <w:t>92</w:t>
            </w:r>
          </w:p>
        </w:tc>
      </w:tr>
      <w:tr w:rsidR="007E26E3" w:rsidRPr="007E26E3" w14:paraId="7BF390C4" w14:textId="77777777" w:rsidTr="009B2364">
        <w:trPr>
          <w:trHeight w:val="48"/>
        </w:trPr>
        <w:tc>
          <w:tcPr>
            <w:tcW w:w="718" w:type="dxa"/>
            <w:noWrap/>
            <w:tcMar>
              <w:top w:w="15" w:type="dxa"/>
              <w:left w:w="15" w:type="dxa"/>
              <w:bottom w:w="0" w:type="dxa"/>
              <w:right w:w="15" w:type="dxa"/>
            </w:tcMar>
            <w:vAlign w:val="bottom"/>
            <w:hideMark/>
          </w:tcPr>
          <w:p w14:paraId="15034467" w14:textId="77777777" w:rsidR="00D2190B" w:rsidRPr="007E26E3" w:rsidRDefault="00D2190B" w:rsidP="009B2364">
            <w:pPr>
              <w:spacing w:line="340" w:lineRule="exact"/>
              <w:jc w:val="center"/>
              <w:rPr>
                <w:rFonts w:ascii="Arial" w:hAnsi="Arial" w:cs="Arial"/>
                <w:sz w:val="16"/>
                <w:szCs w:val="16"/>
              </w:rPr>
            </w:pPr>
            <w:r w:rsidRPr="007E26E3">
              <w:rPr>
                <w:rFonts w:ascii="Arial" w:hAnsi="Arial" w:cs="Arial"/>
                <w:sz w:val="16"/>
                <w:szCs w:val="16"/>
              </w:rPr>
              <w:t>2</w:t>
            </w:r>
            <w:r w:rsidRPr="007E26E3">
              <w:rPr>
                <w:rFonts w:ascii="Arial" w:hAnsi="Arial" w:cs="Arial"/>
                <w:sz w:val="16"/>
                <w:szCs w:val="16"/>
                <w:cs/>
              </w:rPr>
              <w:t>/</w:t>
            </w:r>
            <w:r w:rsidRPr="007E26E3">
              <w:rPr>
                <w:rFonts w:ascii="Arial" w:hAnsi="Arial" w:cs="Arial"/>
                <w:sz w:val="16"/>
                <w:szCs w:val="16"/>
              </w:rPr>
              <w:t>2017</w:t>
            </w:r>
          </w:p>
        </w:tc>
        <w:tc>
          <w:tcPr>
            <w:tcW w:w="0" w:type="auto"/>
            <w:noWrap/>
            <w:tcMar>
              <w:top w:w="15" w:type="dxa"/>
              <w:left w:w="15" w:type="dxa"/>
              <w:bottom w:w="0" w:type="dxa"/>
              <w:right w:w="15" w:type="dxa"/>
            </w:tcMar>
            <w:vAlign w:val="bottom"/>
            <w:hideMark/>
          </w:tcPr>
          <w:p w14:paraId="3963DBC4" w14:textId="77777777" w:rsidR="00D2190B" w:rsidRPr="007E26E3" w:rsidRDefault="00D2190B" w:rsidP="009B2364">
            <w:pPr>
              <w:spacing w:line="340" w:lineRule="exact"/>
              <w:rPr>
                <w:rFonts w:ascii="Arial" w:hAnsi="Arial" w:cs="Arial"/>
                <w:sz w:val="16"/>
                <w:szCs w:val="16"/>
              </w:rPr>
            </w:pPr>
          </w:p>
        </w:tc>
        <w:tc>
          <w:tcPr>
            <w:tcW w:w="575" w:type="dxa"/>
            <w:tcMar>
              <w:top w:w="15" w:type="dxa"/>
              <w:left w:w="15" w:type="dxa"/>
              <w:bottom w:w="0" w:type="dxa"/>
              <w:right w:w="15" w:type="dxa"/>
            </w:tcMar>
            <w:vAlign w:val="bottom"/>
            <w:hideMark/>
          </w:tcPr>
          <w:p w14:paraId="46F2B875" w14:textId="77777777" w:rsidR="00D2190B" w:rsidRPr="007E26E3" w:rsidRDefault="00D2190B" w:rsidP="009B2364">
            <w:pPr>
              <w:spacing w:line="340" w:lineRule="exact"/>
              <w:jc w:val="center"/>
              <w:rPr>
                <w:rFonts w:ascii="Arial" w:hAnsi="Arial" w:cs="Arial"/>
                <w:sz w:val="16"/>
                <w:szCs w:val="16"/>
              </w:rPr>
            </w:pPr>
            <w:r w:rsidRPr="007E26E3">
              <w:rPr>
                <w:rFonts w:ascii="Arial" w:hAnsi="Arial" w:cs="Arial"/>
                <w:sz w:val="16"/>
                <w:szCs w:val="16"/>
              </w:rPr>
              <w:t>2</w:t>
            </w:r>
          </w:p>
        </w:tc>
        <w:tc>
          <w:tcPr>
            <w:tcW w:w="0" w:type="auto"/>
            <w:noWrap/>
            <w:tcMar>
              <w:top w:w="15" w:type="dxa"/>
              <w:left w:w="15" w:type="dxa"/>
              <w:bottom w:w="0" w:type="dxa"/>
              <w:right w:w="15" w:type="dxa"/>
            </w:tcMar>
            <w:vAlign w:val="bottom"/>
            <w:hideMark/>
          </w:tcPr>
          <w:p w14:paraId="689B3A91" w14:textId="77777777" w:rsidR="00D2190B" w:rsidRPr="007E26E3" w:rsidRDefault="00D2190B" w:rsidP="009B2364">
            <w:pPr>
              <w:spacing w:line="340" w:lineRule="exact"/>
              <w:rPr>
                <w:rFonts w:ascii="Arial" w:hAnsi="Arial" w:cs="Arial"/>
                <w:sz w:val="16"/>
                <w:szCs w:val="16"/>
              </w:rPr>
            </w:pPr>
          </w:p>
        </w:tc>
        <w:tc>
          <w:tcPr>
            <w:tcW w:w="1046" w:type="dxa"/>
            <w:noWrap/>
            <w:tcMar>
              <w:top w:w="15" w:type="dxa"/>
              <w:left w:w="15" w:type="dxa"/>
              <w:bottom w:w="0" w:type="dxa"/>
              <w:right w:w="15" w:type="dxa"/>
            </w:tcMar>
            <w:vAlign w:val="bottom"/>
            <w:hideMark/>
          </w:tcPr>
          <w:p w14:paraId="2622B341" w14:textId="77777777" w:rsidR="00D2190B" w:rsidRPr="007E26E3" w:rsidRDefault="00D2190B" w:rsidP="009B2364">
            <w:pPr>
              <w:spacing w:line="340" w:lineRule="exact"/>
              <w:jc w:val="center"/>
              <w:rPr>
                <w:rFonts w:ascii="Arial" w:hAnsi="Arial" w:cs="Arial"/>
                <w:sz w:val="16"/>
                <w:szCs w:val="16"/>
              </w:rPr>
            </w:pPr>
            <w:r w:rsidRPr="007E26E3">
              <w:rPr>
                <w:rFonts w:ascii="Arial" w:hAnsi="Arial" w:cs="Arial"/>
                <w:sz w:val="16"/>
                <w:szCs w:val="16"/>
              </w:rPr>
              <w:t>1</w:t>
            </w:r>
            <w:r w:rsidRPr="007E26E3">
              <w:rPr>
                <w:rFonts w:ascii="Arial" w:hAnsi="Arial" w:cs="Arial"/>
                <w:sz w:val="16"/>
                <w:szCs w:val="16"/>
                <w:cs/>
              </w:rPr>
              <w:t>.</w:t>
            </w:r>
            <w:r w:rsidRPr="007E26E3">
              <w:rPr>
                <w:rFonts w:ascii="Arial" w:hAnsi="Arial" w:cs="Arial"/>
                <w:sz w:val="16"/>
                <w:szCs w:val="16"/>
              </w:rPr>
              <w:t>00</w:t>
            </w:r>
          </w:p>
        </w:tc>
        <w:tc>
          <w:tcPr>
            <w:tcW w:w="0" w:type="auto"/>
            <w:noWrap/>
            <w:tcMar>
              <w:top w:w="15" w:type="dxa"/>
              <w:left w:w="15" w:type="dxa"/>
              <w:bottom w:w="0" w:type="dxa"/>
              <w:right w:w="15" w:type="dxa"/>
            </w:tcMar>
            <w:vAlign w:val="bottom"/>
            <w:hideMark/>
          </w:tcPr>
          <w:p w14:paraId="1C4391A4" w14:textId="77777777" w:rsidR="00D2190B" w:rsidRPr="007E26E3" w:rsidRDefault="00D2190B" w:rsidP="009B2364">
            <w:pPr>
              <w:spacing w:line="340" w:lineRule="exact"/>
              <w:rPr>
                <w:rFonts w:ascii="Arial" w:hAnsi="Arial" w:cs="Arial"/>
                <w:sz w:val="16"/>
                <w:szCs w:val="16"/>
              </w:rPr>
            </w:pPr>
          </w:p>
        </w:tc>
        <w:tc>
          <w:tcPr>
            <w:tcW w:w="1338" w:type="dxa"/>
            <w:vAlign w:val="bottom"/>
          </w:tcPr>
          <w:p w14:paraId="67370FED" w14:textId="77777777" w:rsidR="00D2190B" w:rsidRPr="007E26E3" w:rsidRDefault="00D2190B" w:rsidP="009B2364">
            <w:pPr>
              <w:tabs>
                <w:tab w:val="decimal" w:pos="991"/>
              </w:tabs>
              <w:spacing w:line="340" w:lineRule="exact"/>
              <w:jc w:val="both"/>
              <w:rPr>
                <w:rFonts w:ascii="Arial" w:hAnsi="Arial" w:cs="Arial"/>
                <w:sz w:val="16"/>
                <w:szCs w:val="16"/>
              </w:rPr>
            </w:pPr>
            <w:r w:rsidRPr="007E26E3">
              <w:rPr>
                <w:rFonts w:ascii="Arial" w:hAnsi="Arial" w:cs="Arial"/>
                <w:sz w:val="16"/>
                <w:szCs w:val="16"/>
              </w:rPr>
              <w:t>-</w:t>
            </w:r>
          </w:p>
        </w:tc>
        <w:tc>
          <w:tcPr>
            <w:tcW w:w="0" w:type="auto"/>
            <w:vAlign w:val="bottom"/>
          </w:tcPr>
          <w:p w14:paraId="466ADEA6" w14:textId="77777777" w:rsidR="00D2190B" w:rsidRPr="007E26E3" w:rsidRDefault="00D2190B" w:rsidP="009B2364">
            <w:pPr>
              <w:spacing w:line="340" w:lineRule="exact"/>
              <w:jc w:val="right"/>
              <w:rPr>
                <w:rFonts w:ascii="Arial" w:hAnsi="Arial" w:cs="Arial"/>
                <w:sz w:val="16"/>
                <w:szCs w:val="16"/>
              </w:rPr>
            </w:pPr>
          </w:p>
        </w:tc>
        <w:tc>
          <w:tcPr>
            <w:tcW w:w="1387" w:type="dxa"/>
            <w:noWrap/>
            <w:tcMar>
              <w:top w:w="15" w:type="dxa"/>
              <w:left w:w="15" w:type="dxa"/>
              <w:bottom w:w="0" w:type="dxa"/>
              <w:right w:w="15" w:type="dxa"/>
            </w:tcMar>
            <w:vAlign w:val="bottom"/>
            <w:hideMark/>
          </w:tcPr>
          <w:p w14:paraId="0CEC6132" w14:textId="77777777" w:rsidR="00D2190B" w:rsidRPr="007E26E3" w:rsidRDefault="00D2190B" w:rsidP="009B2364">
            <w:pPr>
              <w:tabs>
                <w:tab w:val="decimal" w:pos="991"/>
              </w:tabs>
              <w:spacing w:line="340" w:lineRule="exact"/>
              <w:jc w:val="both"/>
              <w:rPr>
                <w:rFonts w:ascii="Arial" w:hAnsi="Arial" w:cs="Arial"/>
                <w:sz w:val="16"/>
                <w:szCs w:val="16"/>
              </w:rPr>
            </w:pPr>
            <w:r w:rsidRPr="007E26E3">
              <w:rPr>
                <w:rFonts w:ascii="Arial" w:hAnsi="Arial" w:cs="Arial"/>
                <w:sz w:val="16"/>
                <w:szCs w:val="16"/>
              </w:rPr>
              <w:t>1,000</w:t>
            </w:r>
          </w:p>
        </w:tc>
        <w:tc>
          <w:tcPr>
            <w:tcW w:w="0" w:type="auto"/>
            <w:noWrap/>
            <w:tcMar>
              <w:top w:w="15" w:type="dxa"/>
              <w:left w:w="15" w:type="dxa"/>
              <w:bottom w:w="0" w:type="dxa"/>
              <w:right w:w="15" w:type="dxa"/>
            </w:tcMar>
            <w:vAlign w:val="bottom"/>
            <w:hideMark/>
          </w:tcPr>
          <w:p w14:paraId="63597B4D" w14:textId="77777777" w:rsidR="00D2190B" w:rsidRPr="007E26E3" w:rsidRDefault="00D2190B" w:rsidP="009B2364">
            <w:pPr>
              <w:spacing w:line="340" w:lineRule="exact"/>
              <w:rPr>
                <w:rFonts w:ascii="Arial" w:hAnsi="Arial" w:cs="Arial"/>
                <w:sz w:val="16"/>
                <w:szCs w:val="16"/>
              </w:rPr>
            </w:pPr>
          </w:p>
        </w:tc>
        <w:tc>
          <w:tcPr>
            <w:tcW w:w="1314" w:type="dxa"/>
            <w:noWrap/>
            <w:tcMar>
              <w:top w:w="15" w:type="dxa"/>
              <w:left w:w="15" w:type="dxa"/>
              <w:bottom w:w="0" w:type="dxa"/>
              <w:right w:w="15" w:type="dxa"/>
            </w:tcMar>
            <w:vAlign w:val="bottom"/>
            <w:hideMark/>
          </w:tcPr>
          <w:p w14:paraId="7ADC2564" w14:textId="77777777" w:rsidR="00D2190B" w:rsidRPr="007E26E3" w:rsidRDefault="00D2190B" w:rsidP="009B2364">
            <w:pPr>
              <w:spacing w:line="340" w:lineRule="exact"/>
              <w:jc w:val="center"/>
              <w:rPr>
                <w:rFonts w:ascii="Arial" w:hAnsi="Arial" w:cs="Arial"/>
                <w:sz w:val="16"/>
                <w:szCs w:val="16"/>
              </w:rPr>
            </w:pPr>
            <w:r w:rsidRPr="007E26E3">
              <w:rPr>
                <w:rFonts w:ascii="Arial" w:hAnsi="Arial" w:cs="Arial"/>
                <w:sz w:val="16"/>
                <w:szCs w:val="16"/>
              </w:rPr>
              <w:t>4 years</w:t>
            </w:r>
          </w:p>
        </w:tc>
        <w:tc>
          <w:tcPr>
            <w:tcW w:w="0" w:type="auto"/>
            <w:noWrap/>
            <w:tcMar>
              <w:top w:w="15" w:type="dxa"/>
              <w:left w:w="15" w:type="dxa"/>
              <w:bottom w:w="0" w:type="dxa"/>
              <w:right w:w="15" w:type="dxa"/>
            </w:tcMar>
            <w:vAlign w:val="bottom"/>
            <w:hideMark/>
          </w:tcPr>
          <w:p w14:paraId="6A936729" w14:textId="77777777" w:rsidR="00D2190B" w:rsidRPr="007E26E3" w:rsidRDefault="00D2190B" w:rsidP="009B2364">
            <w:pPr>
              <w:spacing w:line="340" w:lineRule="exact"/>
              <w:rPr>
                <w:rFonts w:ascii="Arial" w:hAnsi="Arial" w:cs="Arial"/>
                <w:sz w:val="16"/>
                <w:szCs w:val="16"/>
              </w:rPr>
            </w:pPr>
          </w:p>
        </w:tc>
        <w:tc>
          <w:tcPr>
            <w:tcW w:w="1595" w:type="dxa"/>
            <w:noWrap/>
            <w:tcMar>
              <w:top w:w="15" w:type="dxa"/>
              <w:left w:w="15" w:type="dxa"/>
              <w:bottom w:w="0" w:type="dxa"/>
              <w:right w:w="15" w:type="dxa"/>
            </w:tcMar>
            <w:vAlign w:val="bottom"/>
            <w:hideMark/>
          </w:tcPr>
          <w:p w14:paraId="33E97739" w14:textId="77777777" w:rsidR="00D2190B" w:rsidRPr="007E26E3" w:rsidRDefault="00D2190B" w:rsidP="009B2364">
            <w:pPr>
              <w:spacing w:line="340" w:lineRule="exact"/>
              <w:jc w:val="center"/>
              <w:rPr>
                <w:rFonts w:ascii="Arial" w:hAnsi="Arial" w:cs="Arial"/>
                <w:sz w:val="16"/>
                <w:szCs w:val="16"/>
              </w:rPr>
            </w:pPr>
            <w:r w:rsidRPr="007E26E3">
              <w:rPr>
                <w:rFonts w:ascii="Arial" w:hAnsi="Arial" w:cs="Arial"/>
                <w:sz w:val="16"/>
                <w:szCs w:val="16"/>
              </w:rPr>
              <w:t>8 September 2021</w:t>
            </w:r>
          </w:p>
        </w:tc>
        <w:tc>
          <w:tcPr>
            <w:tcW w:w="0" w:type="auto"/>
            <w:noWrap/>
            <w:tcMar>
              <w:top w:w="15" w:type="dxa"/>
              <w:left w:w="15" w:type="dxa"/>
              <w:bottom w:w="0" w:type="dxa"/>
              <w:right w:w="15" w:type="dxa"/>
            </w:tcMar>
            <w:vAlign w:val="bottom"/>
            <w:hideMark/>
          </w:tcPr>
          <w:p w14:paraId="1E8F8BB1" w14:textId="77777777" w:rsidR="00D2190B" w:rsidRPr="007E26E3" w:rsidRDefault="00D2190B" w:rsidP="009B2364">
            <w:pPr>
              <w:spacing w:line="340" w:lineRule="exact"/>
              <w:rPr>
                <w:rFonts w:ascii="Arial" w:hAnsi="Arial" w:cs="Arial"/>
                <w:sz w:val="16"/>
                <w:szCs w:val="16"/>
              </w:rPr>
            </w:pPr>
          </w:p>
        </w:tc>
        <w:tc>
          <w:tcPr>
            <w:tcW w:w="718" w:type="dxa"/>
            <w:noWrap/>
            <w:tcMar>
              <w:top w:w="15" w:type="dxa"/>
              <w:left w:w="15" w:type="dxa"/>
              <w:bottom w:w="0" w:type="dxa"/>
              <w:right w:w="15" w:type="dxa"/>
            </w:tcMar>
            <w:vAlign w:val="bottom"/>
            <w:hideMark/>
          </w:tcPr>
          <w:p w14:paraId="03EED1CE" w14:textId="77777777" w:rsidR="00D2190B" w:rsidRPr="007E26E3" w:rsidRDefault="00D2190B" w:rsidP="009B2364">
            <w:pPr>
              <w:spacing w:line="340" w:lineRule="exact"/>
              <w:jc w:val="center"/>
              <w:rPr>
                <w:rFonts w:ascii="Arial" w:hAnsi="Arial" w:cs="Arial"/>
                <w:sz w:val="16"/>
                <w:szCs w:val="16"/>
              </w:rPr>
            </w:pPr>
            <w:r w:rsidRPr="007E26E3">
              <w:rPr>
                <w:rFonts w:ascii="Arial" w:hAnsi="Arial" w:cs="Arial"/>
                <w:sz w:val="16"/>
                <w:szCs w:val="16"/>
              </w:rPr>
              <w:t>2</w:t>
            </w:r>
            <w:r w:rsidRPr="007E26E3">
              <w:rPr>
                <w:rFonts w:ascii="Arial" w:hAnsi="Arial" w:cs="Arial"/>
                <w:sz w:val="16"/>
                <w:szCs w:val="16"/>
                <w:cs/>
              </w:rPr>
              <w:t>.</w:t>
            </w:r>
            <w:r w:rsidRPr="007E26E3">
              <w:rPr>
                <w:rFonts w:ascii="Arial" w:hAnsi="Arial" w:cs="Arial"/>
                <w:sz w:val="16"/>
                <w:szCs w:val="16"/>
              </w:rPr>
              <w:t>53</w:t>
            </w:r>
          </w:p>
        </w:tc>
      </w:tr>
      <w:tr w:rsidR="007E26E3" w:rsidRPr="007E26E3" w14:paraId="3FA2A9BF" w14:textId="77777777" w:rsidTr="009B2364">
        <w:trPr>
          <w:trHeight w:val="48"/>
        </w:trPr>
        <w:tc>
          <w:tcPr>
            <w:tcW w:w="718" w:type="dxa"/>
            <w:noWrap/>
            <w:tcMar>
              <w:top w:w="15" w:type="dxa"/>
              <w:left w:w="15" w:type="dxa"/>
              <w:bottom w:w="0" w:type="dxa"/>
              <w:right w:w="15" w:type="dxa"/>
            </w:tcMar>
            <w:vAlign w:val="bottom"/>
            <w:hideMark/>
          </w:tcPr>
          <w:p w14:paraId="4A05B39A" w14:textId="77777777" w:rsidR="00D2190B" w:rsidRPr="007E26E3" w:rsidRDefault="00D2190B" w:rsidP="009B2364">
            <w:pPr>
              <w:spacing w:line="340" w:lineRule="exact"/>
              <w:jc w:val="center"/>
              <w:rPr>
                <w:rFonts w:ascii="Arial" w:hAnsi="Arial" w:cs="Arial"/>
                <w:sz w:val="16"/>
                <w:szCs w:val="16"/>
              </w:rPr>
            </w:pPr>
            <w:r w:rsidRPr="007E26E3">
              <w:rPr>
                <w:rFonts w:ascii="Arial" w:hAnsi="Arial" w:cs="Arial"/>
                <w:sz w:val="16"/>
                <w:szCs w:val="16"/>
              </w:rPr>
              <w:t>2</w:t>
            </w:r>
            <w:r w:rsidRPr="007E26E3">
              <w:rPr>
                <w:rFonts w:ascii="Arial" w:hAnsi="Arial" w:cs="Arial"/>
                <w:sz w:val="16"/>
                <w:szCs w:val="16"/>
                <w:cs/>
              </w:rPr>
              <w:t>/</w:t>
            </w:r>
            <w:r w:rsidRPr="007E26E3">
              <w:rPr>
                <w:rFonts w:ascii="Arial" w:hAnsi="Arial" w:cs="Arial"/>
                <w:sz w:val="16"/>
                <w:szCs w:val="16"/>
              </w:rPr>
              <w:t>2017</w:t>
            </w:r>
          </w:p>
        </w:tc>
        <w:tc>
          <w:tcPr>
            <w:tcW w:w="0" w:type="auto"/>
            <w:noWrap/>
            <w:tcMar>
              <w:top w:w="15" w:type="dxa"/>
              <w:left w:w="15" w:type="dxa"/>
              <w:bottom w:w="0" w:type="dxa"/>
              <w:right w:w="15" w:type="dxa"/>
            </w:tcMar>
            <w:vAlign w:val="bottom"/>
            <w:hideMark/>
          </w:tcPr>
          <w:p w14:paraId="57C7F349" w14:textId="77777777" w:rsidR="00D2190B" w:rsidRPr="007E26E3" w:rsidRDefault="00D2190B" w:rsidP="009B2364">
            <w:pPr>
              <w:spacing w:line="340" w:lineRule="exact"/>
              <w:rPr>
                <w:rFonts w:ascii="Arial" w:hAnsi="Arial" w:cs="Arial"/>
                <w:sz w:val="16"/>
                <w:szCs w:val="16"/>
              </w:rPr>
            </w:pPr>
          </w:p>
        </w:tc>
        <w:tc>
          <w:tcPr>
            <w:tcW w:w="575" w:type="dxa"/>
            <w:tcMar>
              <w:top w:w="15" w:type="dxa"/>
              <w:left w:w="15" w:type="dxa"/>
              <w:bottom w:w="0" w:type="dxa"/>
              <w:right w:w="15" w:type="dxa"/>
            </w:tcMar>
            <w:vAlign w:val="bottom"/>
            <w:hideMark/>
          </w:tcPr>
          <w:p w14:paraId="2CCD1748" w14:textId="77777777" w:rsidR="00D2190B" w:rsidRPr="007E26E3" w:rsidRDefault="00D2190B" w:rsidP="009B2364">
            <w:pPr>
              <w:spacing w:line="340" w:lineRule="exact"/>
              <w:jc w:val="center"/>
              <w:rPr>
                <w:rFonts w:ascii="Arial" w:hAnsi="Arial" w:cs="Arial"/>
                <w:sz w:val="16"/>
                <w:szCs w:val="16"/>
              </w:rPr>
            </w:pPr>
            <w:r w:rsidRPr="007E26E3">
              <w:rPr>
                <w:rFonts w:ascii="Arial" w:hAnsi="Arial" w:cs="Arial"/>
                <w:sz w:val="16"/>
                <w:szCs w:val="16"/>
              </w:rPr>
              <w:t>3</w:t>
            </w:r>
          </w:p>
        </w:tc>
        <w:tc>
          <w:tcPr>
            <w:tcW w:w="0" w:type="auto"/>
            <w:noWrap/>
            <w:tcMar>
              <w:top w:w="15" w:type="dxa"/>
              <w:left w:w="15" w:type="dxa"/>
              <w:bottom w:w="0" w:type="dxa"/>
              <w:right w:w="15" w:type="dxa"/>
            </w:tcMar>
            <w:vAlign w:val="bottom"/>
            <w:hideMark/>
          </w:tcPr>
          <w:p w14:paraId="5302DDE0" w14:textId="77777777" w:rsidR="00D2190B" w:rsidRPr="007E26E3" w:rsidRDefault="00D2190B" w:rsidP="009B2364">
            <w:pPr>
              <w:spacing w:line="340" w:lineRule="exact"/>
              <w:rPr>
                <w:rFonts w:ascii="Arial" w:hAnsi="Arial" w:cs="Arial"/>
                <w:sz w:val="16"/>
                <w:szCs w:val="16"/>
              </w:rPr>
            </w:pPr>
          </w:p>
        </w:tc>
        <w:tc>
          <w:tcPr>
            <w:tcW w:w="1046" w:type="dxa"/>
            <w:noWrap/>
            <w:tcMar>
              <w:top w:w="15" w:type="dxa"/>
              <w:left w:w="15" w:type="dxa"/>
              <w:bottom w:w="0" w:type="dxa"/>
              <w:right w:w="15" w:type="dxa"/>
            </w:tcMar>
            <w:vAlign w:val="bottom"/>
            <w:hideMark/>
          </w:tcPr>
          <w:p w14:paraId="3006C779" w14:textId="77777777" w:rsidR="00D2190B" w:rsidRPr="007E26E3" w:rsidRDefault="00D2190B" w:rsidP="009B2364">
            <w:pPr>
              <w:spacing w:line="340" w:lineRule="exact"/>
              <w:jc w:val="center"/>
              <w:rPr>
                <w:rFonts w:ascii="Arial" w:hAnsi="Arial" w:cs="Arial"/>
                <w:sz w:val="16"/>
                <w:szCs w:val="16"/>
              </w:rPr>
            </w:pPr>
            <w:r w:rsidRPr="007E26E3">
              <w:rPr>
                <w:rFonts w:ascii="Arial" w:hAnsi="Arial" w:cs="Arial"/>
                <w:sz w:val="16"/>
                <w:szCs w:val="16"/>
              </w:rPr>
              <w:t>3</w:t>
            </w:r>
            <w:r w:rsidRPr="007E26E3">
              <w:rPr>
                <w:rFonts w:ascii="Arial" w:hAnsi="Arial" w:cs="Arial"/>
                <w:sz w:val="16"/>
                <w:szCs w:val="16"/>
                <w:cs/>
              </w:rPr>
              <w:t>.</w:t>
            </w:r>
            <w:r w:rsidRPr="007E26E3">
              <w:rPr>
                <w:rFonts w:ascii="Arial" w:hAnsi="Arial" w:cs="Arial"/>
                <w:sz w:val="16"/>
                <w:szCs w:val="16"/>
              </w:rPr>
              <w:t>80</w:t>
            </w:r>
          </w:p>
        </w:tc>
        <w:tc>
          <w:tcPr>
            <w:tcW w:w="0" w:type="auto"/>
            <w:noWrap/>
            <w:tcMar>
              <w:top w:w="15" w:type="dxa"/>
              <w:left w:w="15" w:type="dxa"/>
              <w:bottom w:w="0" w:type="dxa"/>
              <w:right w:w="15" w:type="dxa"/>
            </w:tcMar>
            <w:vAlign w:val="bottom"/>
            <w:hideMark/>
          </w:tcPr>
          <w:p w14:paraId="0F1F326B" w14:textId="77777777" w:rsidR="00D2190B" w:rsidRPr="007E26E3" w:rsidRDefault="00D2190B" w:rsidP="009B2364">
            <w:pPr>
              <w:spacing w:line="340" w:lineRule="exact"/>
              <w:rPr>
                <w:rFonts w:ascii="Arial" w:hAnsi="Arial" w:cs="Arial"/>
                <w:sz w:val="16"/>
                <w:szCs w:val="16"/>
              </w:rPr>
            </w:pPr>
          </w:p>
        </w:tc>
        <w:tc>
          <w:tcPr>
            <w:tcW w:w="1338" w:type="dxa"/>
            <w:vAlign w:val="bottom"/>
          </w:tcPr>
          <w:p w14:paraId="3ADDF4F5" w14:textId="77777777" w:rsidR="00D2190B" w:rsidRPr="007E26E3" w:rsidRDefault="00D2190B" w:rsidP="009B2364">
            <w:pPr>
              <w:tabs>
                <w:tab w:val="decimal" w:pos="991"/>
              </w:tabs>
              <w:spacing w:line="340" w:lineRule="exact"/>
              <w:jc w:val="both"/>
              <w:rPr>
                <w:rFonts w:ascii="Arial" w:hAnsi="Arial" w:cs="Arial"/>
                <w:sz w:val="16"/>
                <w:szCs w:val="16"/>
              </w:rPr>
            </w:pPr>
            <w:r w:rsidRPr="007E26E3">
              <w:rPr>
                <w:rFonts w:ascii="Arial" w:hAnsi="Arial" w:cs="Arial"/>
                <w:sz w:val="16"/>
                <w:szCs w:val="16"/>
              </w:rPr>
              <w:t>3,800</w:t>
            </w:r>
          </w:p>
        </w:tc>
        <w:tc>
          <w:tcPr>
            <w:tcW w:w="0" w:type="auto"/>
            <w:vAlign w:val="bottom"/>
          </w:tcPr>
          <w:p w14:paraId="700B3CC8" w14:textId="77777777" w:rsidR="00D2190B" w:rsidRPr="007E26E3" w:rsidRDefault="00D2190B" w:rsidP="009B2364">
            <w:pPr>
              <w:spacing w:line="340" w:lineRule="exact"/>
              <w:jc w:val="right"/>
              <w:rPr>
                <w:rFonts w:ascii="Arial" w:hAnsi="Arial" w:cs="Arial"/>
                <w:sz w:val="16"/>
                <w:szCs w:val="16"/>
              </w:rPr>
            </w:pPr>
          </w:p>
        </w:tc>
        <w:tc>
          <w:tcPr>
            <w:tcW w:w="1387" w:type="dxa"/>
            <w:noWrap/>
            <w:tcMar>
              <w:top w:w="15" w:type="dxa"/>
              <w:left w:w="15" w:type="dxa"/>
              <w:bottom w:w="0" w:type="dxa"/>
              <w:right w:w="15" w:type="dxa"/>
            </w:tcMar>
            <w:vAlign w:val="bottom"/>
            <w:hideMark/>
          </w:tcPr>
          <w:p w14:paraId="7A27C66E" w14:textId="77777777" w:rsidR="00D2190B" w:rsidRPr="007E26E3" w:rsidRDefault="00D2190B" w:rsidP="009B2364">
            <w:pPr>
              <w:tabs>
                <w:tab w:val="decimal" w:pos="991"/>
              </w:tabs>
              <w:spacing w:line="340" w:lineRule="exact"/>
              <w:jc w:val="both"/>
              <w:rPr>
                <w:rFonts w:ascii="Arial" w:hAnsi="Arial" w:cs="Arial"/>
                <w:sz w:val="16"/>
                <w:szCs w:val="16"/>
              </w:rPr>
            </w:pPr>
            <w:r w:rsidRPr="007E26E3">
              <w:rPr>
                <w:rFonts w:ascii="Arial" w:hAnsi="Arial" w:cs="Arial"/>
                <w:sz w:val="16"/>
                <w:szCs w:val="16"/>
              </w:rPr>
              <w:t>3,800</w:t>
            </w:r>
          </w:p>
        </w:tc>
        <w:tc>
          <w:tcPr>
            <w:tcW w:w="0" w:type="auto"/>
            <w:noWrap/>
            <w:tcMar>
              <w:top w:w="15" w:type="dxa"/>
              <w:left w:w="15" w:type="dxa"/>
              <w:bottom w:w="0" w:type="dxa"/>
              <w:right w:w="15" w:type="dxa"/>
            </w:tcMar>
            <w:vAlign w:val="bottom"/>
            <w:hideMark/>
          </w:tcPr>
          <w:p w14:paraId="62F45AE0" w14:textId="77777777" w:rsidR="00D2190B" w:rsidRPr="007E26E3" w:rsidRDefault="00D2190B" w:rsidP="009B2364">
            <w:pPr>
              <w:spacing w:line="340" w:lineRule="exact"/>
              <w:rPr>
                <w:rFonts w:ascii="Arial" w:hAnsi="Arial" w:cs="Arial"/>
                <w:sz w:val="16"/>
                <w:szCs w:val="16"/>
              </w:rPr>
            </w:pPr>
          </w:p>
        </w:tc>
        <w:tc>
          <w:tcPr>
            <w:tcW w:w="1314" w:type="dxa"/>
            <w:noWrap/>
            <w:tcMar>
              <w:top w:w="15" w:type="dxa"/>
              <w:left w:w="15" w:type="dxa"/>
              <w:bottom w:w="0" w:type="dxa"/>
              <w:right w:w="15" w:type="dxa"/>
            </w:tcMar>
            <w:vAlign w:val="bottom"/>
            <w:hideMark/>
          </w:tcPr>
          <w:p w14:paraId="534F3963" w14:textId="77777777" w:rsidR="00D2190B" w:rsidRPr="007E26E3" w:rsidRDefault="00D2190B" w:rsidP="009B2364">
            <w:pPr>
              <w:spacing w:line="340" w:lineRule="exact"/>
              <w:jc w:val="center"/>
              <w:rPr>
                <w:rFonts w:ascii="Arial" w:hAnsi="Arial" w:cs="Arial"/>
                <w:sz w:val="16"/>
                <w:szCs w:val="16"/>
              </w:rPr>
            </w:pPr>
            <w:r w:rsidRPr="007E26E3">
              <w:rPr>
                <w:rFonts w:ascii="Arial" w:hAnsi="Arial" w:cs="Arial"/>
                <w:sz w:val="16"/>
                <w:szCs w:val="16"/>
              </w:rPr>
              <w:t>6 years</w:t>
            </w:r>
          </w:p>
        </w:tc>
        <w:tc>
          <w:tcPr>
            <w:tcW w:w="0" w:type="auto"/>
            <w:noWrap/>
            <w:tcMar>
              <w:top w:w="15" w:type="dxa"/>
              <w:left w:w="15" w:type="dxa"/>
              <w:bottom w:w="0" w:type="dxa"/>
              <w:right w:w="15" w:type="dxa"/>
            </w:tcMar>
            <w:vAlign w:val="bottom"/>
            <w:hideMark/>
          </w:tcPr>
          <w:p w14:paraId="21596807" w14:textId="77777777" w:rsidR="00D2190B" w:rsidRPr="007E26E3" w:rsidRDefault="00D2190B" w:rsidP="009B2364">
            <w:pPr>
              <w:spacing w:line="340" w:lineRule="exact"/>
              <w:rPr>
                <w:rFonts w:ascii="Arial" w:hAnsi="Arial" w:cs="Arial"/>
                <w:sz w:val="16"/>
                <w:szCs w:val="16"/>
              </w:rPr>
            </w:pPr>
          </w:p>
        </w:tc>
        <w:tc>
          <w:tcPr>
            <w:tcW w:w="1595" w:type="dxa"/>
            <w:noWrap/>
            <w:tcMar>
              <w:top w:w="15" w:type="dxa"/>
              <w:left w:w="15" w:type="dxa"/>
              <w:bottom w:w="0" w:type="dxa"/>
              <w:right w:w="15" w:type="dxa"/>
            </w:tcMar>
            <w:vAlign w:val="bottom"/>
            <w:hideMark/>
          </w:tcPr>
          <w:p w14:paraId="7DF89EF1" w14:textId="77777777" w:rsidR="00D2190B" w:rsidRPr="007E26E3" w:rsidRDefault="00D2190B" w:rsidP="009B2364">
            <w:pPr>
              <w:spacing w:line="340" w:lineRule="exact"/>
              <w:jc w:val="center"/>
              <w:rPr>
                <w:rFonts w:ascii="Arial" w:hAnsi="Arial" w:cs="Arial"/>
                <w:sz w:val="16"/>
                <w:szCs w:val="16"/>
              </w:rPr>
            </w:pPr>
            <w:r w:rsidRPr="007E26E3">
              <w:rPr>
                <w:rFonts w:ascii="Arial" w:hAnsi="Arial" w:cs="Arial"/>
                <w:sz w:val="16"/>
                <w:szCs w:val="16"/>
              </w:rPr>
              <w:t>8 September 2023</w:t>
            </w:r>
          </w:p>
        </w:tc>
        <w:tc>
          <w:tcPr>
            <w:tcW w:w="0" w:type="auto"/>
            <w:noWrap/>
            <w:tcMar>
              <w:top w:w="15" w:type="dxa"/>
              <w:left w:w="15" w:type="dxa"/>
              <w:bottom w:w="0" w:type="dxa"/>
              <w:right w:w="15" w:type="dxa"/>
            </w:tcMar>
            <w:vAlign w:val="bottom"/>
            <w:hideMark/>
          </w:tcPr>
          <w:p w14:paraId="45F691EA" w14:textId="77777777" w:rsidR="00D2190B" w:rsidRPr="007E26E3" w:rsidRDefault="00D2190B" w:rsidP="009B2364">
            <w:pPr>
              <w:spacing w:line="340" w:lineRule="exact"/>
              <w:rPr>
                <w:rFonts w:ascii="Arial" w:hAnsi="Arial" w:cs="Arial"/>
                <w:sz w:val="16"/>
                <w:szCs w:val="16"/>
              </w:rPr>
            </w:pPr>
          </w:p>
        </w:tc>
        <w:tc>
          <w:tcPr>
            <w:tcW w:w="718" w:type="dxa"/>
            <w:noWrap/>
            <w:tcMar>
              <w:top w:w="15" w:type="dxa"/>
              <w:left w:w="15" w:type="dxa"/>
              <w:bottom w:w="0" w:type="dxa"/>
              <w:right w:w="15" w:type="dxa"/>
            </w:tcMar>
            <w:vAlign w:val="bottom"/>
            <w:hideMark/>
          </w:tcPr>
          <w:p w14:paraId="1F489C58" w14:textId="77777777" w:rsidR="00D2190B" w:rsidRPr="007E26E3" w:rsidRDefault="00D2190B" w:rsidP="009B2364">
            <w:pPr>
              <w:spacing w:line="340" w:lineRule="exact"/>
              <w:jc w:val="center"/>
              <w:rPr>
                <w:rFonts w:ascii="Arial" w:hAnsi="Arial" w:cs="Arial"/>
                <w:sz w:val="16"/>
                <w:szCs w:val="16"/>
              </w:rPr>
            </w:pPr>
            <w:r w:rsidRPr="007E26E3">
              <w:rPr>
                <w:rFonts w:ascii="Arial" w:hAnsi="Arial" w:cs="Arial"/>
                <w:sz w:val="16"/>
                <w:szCs w:val="16"/>
              </w:rPr>
              <w:t>3</w:t>
            </w:r>
            <w:r w:rsidRPr="007E26E3">
              <w:rPr>
                <w:rFonts w:ascii="Arial" w:hAnsi="Arial" w:cs="Arial"/>
                <w:sz w:val="16"/>
                <w:szCs w:val="16"/>
                <w:cs/>
              </w:rPr>
              <w:t>.</w:t>
            </w:r>
            <w:r w:rsidRPr="007E26E3">
              <w:rPr>
                <w:rFonts w:ascii="Arial" w:hAnsi="Arial" w:cs="Arial"/>
                <w:sz w:val="16"/>
                <w:szCs w:val="16"/>
              </w:rPr>
              <w:t>44</w:t>
            </w:r>
          </w:p>
        </w:tc>
      </w:tr>
      <w:tr w:rsidR="007E26E3" w:rsidRPr="007E26E3" w14:paraId="4234F60D" w14:textId="77777777" w:rsidTr="009B2364">
        <w:trPr>
          <w:trHeight w:val="48"/>
        </w:trPr>
        <w:tc>
          <w:tcPr>
            <w:tcW w:w="718" w:type="dxa"/>
            <w:noWrap/>
            <w:tcMar>
              <w:top w:w="15" w:type="dxa"/>
              <w:left w:w="15" w:type="dxa"/>
              <w:bottom w:w="0" w:type="dxa"/>
              <w:right w:w="15" w:type="dxa"/>
            </w:tcMar>
            <w:vAlign w:val="bottom"/>
            <w:hideMark/>
          </w:tcPr>
          <w:p w14:paraId="5E56CCB1" w14:textId="77777777" w:rsidR="00D2190B" w:rsidRPr="007E26E3" w:rsidRDefault="00D2190B" w:rsidP="009B2364">
            <w:pPr>
              <w:spacing w:line="340" w:lineRule="exact"/>
              <w:jc w:val="center"/>
              <w:rPr>
                <w:rFonts w:ascii="Arial" w:hAnsi="Arial" w:cs="Arial"/>
                <w:sz w:val="16"/>
                <w:szCs w:val="16"/>
              </w:rPr>
            </w:pPr>
            <w:r w:rsidRPr="007E26E3">
              <w:rPr>
                <w:rFonts w:ascii="Arial" w:hAnsi="Arial" w:cs="Arial"/>
                <w:sz w:val="16"/>
                <w:szCs w:val="16"/>
              </w:rPr>
              <w:t>2</w:t>
            </w:r>
            <w:r w:rsidRPr="007E26E3">
              <w:rPr>
                <w:rFonts w:ascii="Arial" w:hAnsi="Arial" w:cs="Arial"/>
                <w:sz w:val="16"/>
                <w:szCs w:val="16"/>
                <w:cs/>
              </w:rPr>
              <w:t>/</w:t>
            </w:r>
            <w:r w:rsidRPr="007E26E3">
              <w:rPr>
                <w:rFonts w:ascii="Arial" w:hAnsi="Arial" w:cs="Arial"/>
                <w:sz w:val="16"/>
                <w:szCs w:val="16"/>
              </w:rPr>
              <w:t>2017</w:t>
            </w:r>
          </w:p>
        </w:tc>
        <w:tc>
          <w:tcPr>
            <w:tcW w:w="0" w:type="auto"/>
            <w:noWrap/>
            <w:tcMar>
              <w:top w:w="15" w:type="dxa"/>
              <w:left w:w="15" w:type="dxa"/>
              <w:bottom w:w="0" w:type="dxa"/>
              <w:right w:w="15" w:type="dxa"/>
            </w:tcMar>
            <w:vAlign w:val="bottom"/>
            <w:hideMark/>
          </w:tcPr>
          <w:p w14:paraId="42F78701" w14:textId="77777777" w:rsidR="00D2190B" w:rsidRPr="007E26E3" w:rsidRDefault="00D2190B" w:rsidP="009B2364">
            <w:pPr>
              <w:spacing w:line="340" w:lineRule="exact"/>
              <w:rPr>
                <w:rFonts w:ascii="Arial" w:hAnsi="Arial" w:cs="Arial"/>
                <w:sz w:val="16"/>
                <w:szCs w:val="16"/>
              </w:rPr>
            </w:pPr>
          </w:p>
        </w:tc>
        <w:tc>
          <w:tcPr>
            <w:tcW w:w="575" w:type="dxa"/>
            <w:tcMar>
              <w:top w:w="15" w:type="dxa"/>
              <w:left w:w="15" w:type="dxa"/>
              <w:bottom w:w="0" w:type="dxa"/>
              <w:right w:w="15" w:type="dxa"/>
            </w:tcMar>
            <w:vAlign w:val="bottom"/>
            <w:hideMark/>
          </w:tcPr>
          <w:p w14:paraId="2D031000" w14:textId="77777777" w:rsidR="00D2190B" w:rsidRPr="007E26E3" w:rsidRDefault="00D2190B" w:rsidP="009B2364">
            <w:pPr>
              <w:spacing w:line="340" w:lineRule="exact"/>
              <w:jc w:val="center"/>
              <w:rPr>
                <w:rFonts w:ascii="Arial" w:hAnsi="Arial" w:cs="Arial"/>
                <w:sz w:val="16"/>
                <w:szCs w:val="16"/>
              </w:rPr>
            </w:pPr>
            <w:r w:rsidRPr="007E26E3">
              <w:rPr>
                <w:rFonts w:ascii="Arial" w:hAnsi="Arial" w:cs="Arial"/>
                <w:sz w:val="16"/>
                <w:szCs w:val="16"/>
              </w:rPr>
              <w:t>4</w:t>
            </w:r>
          </w:p>
        </w:tc>
        <w:tc>
          <w:tcPr>
            <w:tcW w:w="0" w:type="auto"/>
            <w:noWrap/>
            <w:tcMar>
              <w:top w:w="15" w:type="dxa"/>
              <w:left w:w="15" w:type="dxa"/>
              <w:bottom w:w="0" w:type="dxa"/>
              <w:right w:w="15" w:type="dxa"/>
            </w:tcMar>
            <w:vAlign w:val="bottom"/>
            <w:hideMark/>
          </w:tcPr>
          <w:p w14:paraId="69899349" w14:textId="77777777" w:rsidR="00D2190B" w:rsidRPr="007E26E3" w:rsidRDefault="00D2190B" w:rsidP="009B2364">
            <w:pPr>
              <w:spacing w:line="340" w:lineRule="exact"/>
              <w:rPr>
                <w:rFonts w:ascii="Arial" w:hAnsi="Arial" w:cs="Arial"/>
                <w:sz w:val="16"/>
                <w:szCs w:val="16"/>
              </w:rPr>
            </w:pPr>
          </w:p>
        </w:tc>
        <w:tc>
          <w:tcPr>
            <w:tcW w:w="1046" w:type="dxa"/>
            <w:noWrap/>
            <w:tcMar>
              <w:top w:w="15" w:type="dxa"/>
              <w:left w:w="15" w:type="dxa"/>
              <w:bottom w:w="0" w:type="dxa"/>
              <w:right w:w="15" w:type="dxa"/>
            </w:tcMar>
            <w:vAlign w:val="bottom"/>
            <w:hideMark/>
          </w:tcPr>
          <w:p w14:paraId="5DE435B4" w14:textId="77777777" w:rsidR="00D2190B" w:rsidRPr="007E26E3" w:rsidRDefault="00D2190B" w:rsidP="009B2364">
            <w:pPr>
              <w:spacing w:line="340" w:lineRule="exact"/>
              <w:jc w:val="center"/>
              <w:rPr>
                <w:rFonts w:ascii="Arial" w:hAnsi="Arial" w:cs="Arial"/>
                <w:sz w:val="16"/>
                <w:szCs w:val="16"/>
              </w:rPr>
            </w:pPr>
            <w:r w:rsidRPr="007E26E3">
              <w:rPr>
                <w:rFonts w:ascii="Arial" w:hAnsi="Arial" w:cs="Arial"/>
                <w:sz w:val="16"/>
                <w:szCs w:val="16"/>
              </w:rPr>
              <w:t>3</w:t>
            </w:r>
            <w:r w:rsidRPr="007E26E3">
              <w:rPr>
                <w:rFonts w:ascii="Arial" w:hAnsi="Arial" w:cs="Arial"/>
                <w:sz w:val="16"/>
                <w:szCs w:val="16"/>
                <w:cs/>
              </w:rPr>
              <w:t>.</w:t>
            </w:r>
            <w:r w:rsidRPr="007E26E3">
              <w:rPr>
                <w:rFonts w:ascii="Arial" w:hAnsi="Arial" w:cs="Arial"/>
                <w:sz w:val="16"/>
                <w:szCs w:val="16"/>
              </w:rPr>
              <w:t>20</w:t>
            </w:r>
          </w:p>
        </w:tc>
        <w:tc>
          <w:tcPr>
            <w:tcW w:w="0" w:type="auto"/>
            <w:noWrap/>
            <w:tcMar>
              <w:top w:w="15" w:type="dxa"/>
              <w:left w:w="15" w:type="dxa"/>
              <w:bottom w:w="0" w:type="dxa"/>
              <w:right w:w="15" w:type="dxa"/>
            </w:tcMar>
            <w:vAlign w:val="bottom"/>
            <w:hideMark/>
          </w:tcPr>
          <w:p w14:paraId="16ED2098" w14:textId="77777777" w:rsidR="00D2190B" w:rsidRPr="007E26E3" w:rsidRDefault="00D2190B" w:rsidP="009B2364">
            <w:pPr>
              <w:spacing w:line="340" w:lineRule="exact"/>
              <w:rPr>
                <w:rFonts w:ascii="Arial" w:hAnsi="Arial" w:cs="Arial"/>
                <w:sz w:val="16"/>
                <w:szCs w:val="16"/>
              </w:rPr>
            </w:pPr>
          </w:p>
        </w:tc>
        <w:tc>
          <w:tcPr>
            <w:tcW w:w="1338" w:type="dxa"/>
            <w:vAlign w:val="bottom"/>
          </w:tcPr>
          <w:p w14:paraId="220837C5" w14:textId="77777777" w:rsidR="00D2190B" w:rsidRPr="007E26E3" w:rsidRDefault="00D2190B" w:rsidP="009B2364">
            <w:pPr>
              <w:tabs>
                <w:tab w:val="decimal" w:pos="991"/>
              </w:tabs>
              <w:spacing w:line="340" w:lineRule="exact"/>
              <w:jc w:val="both"/>
              <w:rPr>
                <w:rFonts w:ascii="Arial" w:hAnsi="Arial" w:cs="Arial"/>
                <w:sz w:val="16"/>
                <w:szCs w:val="16"/>
              </w:rPr>
            </w:pPr>
            <w:r w:rsidRPr="007E26E3">
              <w:rPr>
                <w:rFonts w:ascii="Arial" w:hAnsi="Arial" w:cs="Arial"/>
                <w:sz w:val="16"/>
                <w:szCs w:val="16"/>
              </w:rPr>
              <w:t>3,200</w:t>
            </w:r>
          </w:p>
        </w:tc>
        <w:tc>
          <w:tcPr>
            <w:tcW w:w="0" w:type="auto"/>
            <w:vAlign w:val="bottom"/>
          </w:tcPr>
          <w:p w14:paraId="30503E29" w14:textId="77777777" w:rsidR="00D2190B" w:rsidRPr="007E26E3" w:rsidRDefault="00D2190B" w:rsidP="009B2364">
            <w:pPr>
              <w:spacing w:line="340" w:lineRule="exact"/>
              <w:jc w:val="right"/>
              <w:rPr>
                <w:rFonts w:ascii="Arial" w:hAnsi="Arial" w:cs="Arial"/>
                <w:sz w:val="16"/>
                <w:szCs w:val="16"/>
              </w:rPr>
            </w:pPr>
          </w:p>
        </w:tc>
        <w:tc>
          <w:tcPr>
            <w:tcW w:w="1387" w:type="dxa"/>
            <w:noWrap/>
            <w:tcMar>
              <w:top w:w="15" w:type="dxa"/>
              <w:left w:w="15" w:type="dxa"/>
              <w:bottom w:w="0" w:type="dxa"/>
              <w:right w:w="15" w:type="dxa"/>
            </w:tcMar>
            <w:vAlign w:val="bottom"/>
            <w:hideMark/>
          </w:tcPr>
          <w:p w14:paraId="116D6A36" w14:textId="77777777" w:rsidR="00D2190B" w:rsidRPr="007E26E3" w:rsidRDefault="00D2190B" w:rsidP="009B2364">
            <w:pPr>
              <w:tabs>
                <w:tab w:val="decimal" w:pos="991"/>
              </w:tabs>
              <w:spacing w:line="340" w:lineRule="exact"/>
              <w:jc w:val="both"/>
              <w:rPr>
                <w:rFonts w:ascii="Arial" w:hAnsi="Arial" w:cs="Arial"/>
                <w:sz w:val="16"/>
                <w:szCs w:val="16"/>
              </w:rPr>
            </w:pPr>
            <w:r w:rsidRPr="007E26E3">
              <w:rPr>
                <w:rFonts w:ascii="Arial" w:hAnsi="Arial" w:cs="Arial"/>
                <w:sz w:val="16"/>
                <w:szCs w:val="16"/>
              </w:rPr>
              <w:t>3,200</w:t>
            </w:r>
          </w:p>
        </w:tc>
        <w:tc>
          <w:tcPr>
            <w:tcW w:w="0" w:type="auto"/>
            <w:noWrap/>
            <w:tcMar>
              <w:top w:w="15" w:type="dxa"/>
              <w:left w:w="15" w:type="dxa"/>
              <w:bottom w:w="0" w:type="dxa"/>
              <w:right w:w="15" w:type="dxa"/>
            </w:tcMar>
            <w:vAlign w:val="bottom"/>
            <w:hideMark/>
          </w:tcPr>
          <w:p w14:paraId="2D905FC0" w14:textId="77777777" w:rsidR="00D2190B" w:rsidRPr="007E26E3" w:rsidRDefault="00D2190B" w:rsidP="009B2364">
            <w:pPr>
              <w:spacing w:line="340" w:lineRule="exact"/>
              <w:rPr>
                <w:rFonts w:ascii="Arial" w:hAnsi="Arial" w:cs="Arial"/>
                <w:sz w:val="16"/>
                <w:szCs w:val="16"/>
              </w:rPr>
            </w:pPr>
          </w:p>
        </w:tc>
        <w:tc>
          <w:tcPr>
            <w:tcW w:w="1314" w:type="dxa"/>
            <w:noWrap/>
            <w:tcMar>
              <w:top w:w="15" w:type="dxa"/>
              <w:left w:w="15" w:type="dxa"/>
              <w:bottom w:w="0" w:type="dxa"/>
              <w:right w:w="15" w:type="dxa"/>
            </w:tcMar>
            <w:vAlign w:val="bottom"/>
            <w:hideMark/>
          </w:tcPr>
          <w:p w14:paraId="16B62331" w14:textId="77777777" w:rsidR="00D2190B" w:rsidRPr="007E26E3" w:rsidRDefault="00D2190B" w:rsidP="009B2364">
            <w:pPr>
              <w:spacing w:line="340" w:lineRule="exact"/>
              <w:jc w:val="center"/>
              <w:rPr>
                <w:rFonts w:ascii="Arial" w:hAnsi="Arial" w:cs="Arial"/>
                <w:sz w:val="16"/>
                <w:szCs w:val="16"/>
              </w:rPr>
            </w:pPr>
            <w:r w:rsidRPr="007E26E3">
              <w:rPr>
                <w:rFonts w:ascii="Arial" w:hAnsi="Arial" w:cs="Arial"/>
                <w:sz w:val="16"/>
                <w:szCs w:val="16"/>
              </w:rPr>
              <w:t>8 years</w:t>
            </w:r>
          </w:p>
        </w:tc>
        <w:tc>
          <w:tcPr>
            <w:tcW w:w="0" w:type="auto"/>
            <w:noWrap/>
            <w:tcMar>
              <w:top w:w="15" w:type="dxa"/>
              <w:left w:w="15" w:type="dxa"/>
              <w:bottom w:w="0" w:type="dxa"/>
              <w:right w:w="15" w:type="dxa"/>
            </w:tcMar>
            <w:vAlign w:val="bottom"/>
            <w:hideMark/>
          </w:tcPr>
          <w:p w14:paraId="6470CB7E" w14:textId="77777777" w:rsidR="00D2190B" w:rsidRPr="007E26E3" w:rsidRDefault="00D2190B" w:rsidP="009B2364">
            <w:pPr>
              <w:spacing w:line="340" w:lineRule="exact"/>
              <w:rPr>
                <w:rFonts w:ascii="Arial" w:hAnsi="Arial" w:cs="Arial"/>
                <w:sz w:val="16"/>
                <w:szCs w:val="16"/>
              </w:rPr>
            </w:pPr>
          </w:p>
        </w:tc>
        <w:tc>
          <w:tcPr>
            <w:tcW w:w="1595" w:type="dxa"/>
            <w:noWrap/>
            <w:tcMar>
              <w:top w:w="15" w:type="dxa"/>
              <w:left w:w="15" w:type="dxa"/>
              <w:bottom w:w="0" w:type="dxa"/>
              <w:right w:w="15" w:type="dxa"/>
            </w:tcMar>
            <w:vAlign w:val="bottom"/>
            <w:hideMark/>
          </w:tcPr>
          <w:p w14:paraId="563B7F8F" w14:textId="77777777" w:rsidR="00D2190B" w:rsidRPr="007E26E3" w:rsidRDefault="00D2190B" w:rsidP="009B2364">
            <w:pPr>
              <w:spacing w:line="340" w:lineRule="exact"/>
              <w:jc w:val="center"/>
              <w:rPr>
                <w:rFonts w:ascii="Arial" w:hAnsi="Arial" w:cs="Arial"/>
                <w:sz w:val="16"/>
                <w:szCs w:val="16"/>
              </w:rPr>
            </w:pPr>
            <w:r w:rsidRPr="007E26E3">
              <w:rPr>
                <w:rFonts w:ascii="Arial" w:hAnsi="Arial" w:cs="Arial"/>
                <w:sz w:val="16"/>
                <w:szCs w:val="16"/>
              </w:rPr>
              <w:t>8 September 2025</w:t>
            </w:r>
          </w:p>
        </w:tc>
        <w:tc>
          <w:tcPr>
            <w:tcW w:w="0" w:type="auto"/>
            <w:noWrap/>
            <w:tcMar>
              <w:top w:w="15" w:type="dxa"/>
              <w:left w:w="15" w:type="dxa"/>
              <w:bottom w:w="0" w:type="dxa"/>
              <w:right w:w="15" w:type="dxa"/>
            </w:tcMar>
            <w:vAlign w:val="bottom"/>
            <w:hideMark/>
          </w:tcPr>
          <w:p w14:paraId="4399622C" w14:textId="77777777" w:rsidR="00D2190B" w:rsidRPr="007E26E3" w:rsidRDefault="00D2190B" w:rsidP="009B2364">
            <w:pPr>
              <w:spacing w:line="340" w:lineRule="exact"/>
              <w:rPr>
                <w:rFonts w:ascii="Arial" w:hAnsi="Arial" w:cs="Arial"/>
                <w:sz w:val="16"/>
                <w:szCs w:val="16"/>
              </w:rPr>
            </w:pPr>
          </w:p>
        </w:tc>
        <w:tc>
          <w:tcPr>
            <w:tcW w:w="718" w:type="dxa"/>
            <w:noWrap/>
            <w:tcMar>
              <w:top w:w="15" w:type="dxa"/>
              <w:left w:w="15" w:type="dxa"/>
              <w:bottom w:w="0" w:type="dxa"/>
              <w:right w:w="15" w:type="dxa"/>
            </w:tcMar>
            <w:vAlign w:val="bottom"/>
            <w:hideMark/>
          </w:tcPr>
          <w:p w14:paraId="6E5807ED" w14:textId="77777777" w:rsidR="00D2190B" w:rsidRPr="007E26E3" w:rsidRDefault="00D2190B" w:rsidP="009B2364">
            <w:pPr>
              <w:spacing w:line="340" w:lineRule="exact"/>
              <w:jc w:val="center"/>
              <w:rPr>
                <w:rFonts w:ascii="Arial" w:hAnsi="Arial" w:cs="Arial"/>
                <w:sz w:val="16"/>
                <w:szCs w:val="16"/>
              </w:rPr>
            </w:pPr>
            <w:r w:rsidRPr="007E26E3">
              <w:rPr>
                <w:rFonts w:ascii="Arial" w:hAnsi="Arial" w:cs="Arial"/>
                <w:sz w:val="16"/>
                <w:szCs w:val="16"/>
              </w:rPr>
              <w:t>3</w:t>
            </w:r>
            <w:r w:rsidRPr="007E26E3">
              <w:rPr>
                <w:rFonts w:ascii="Arial" w:hAnsi="Arial" w:cs="Arial"/>
                <w:sz w:val="16"/>
                <w:szCs w:val="16"/>
                <w:cs/>
              </w:rPr>
              <w:t>.</w:t>
            </w:r>
            <w:r w:rsidRPr="007E26E3">
              <w:rPr>
                <w:rFonts w:ascii="Arial" w:hAnsi="Arial" w:cs="Arial"/>
                <w:sz w:val="16"/>
                <w:szCs w:val="16"/>
              </w:rPr>
              <w:t>73</w:t>
            </w:r>
          </w:p>
        </w:tc>
      </w:tr>
      <w:tr w:rsidR="007E26E3" w:rsidRPr="007E26E3" w14:paraId="7CCCCEC1" w14:textId="77777777" w:rsidTr="009B2364">
        <w:trPr>
          <w:trHeight w:val="48"/>
        </w:trPr>
        <w:tc>
          <w:tcPr>
            <w:tcW w:w="718" w:type="dxa"/>
            <w:noWrap/>
            <w:tcMar>
              <w:top w:w="15" w:type="dxa"/>
              <w:left w:w="15" w:type="dxa"/>
              <w:bottom w:w="0" w:type="dxa"/>
              <w:right w:w="15" w:type="dxa"/>
            </w:tcMar>
            <w:vAlign w:val="bottom"/>
            <w:hideMark/>
          </w:tcPr>
          <w:p w14:paraId="04D01A62" w14:textId="77777777" w:rsidR="00D2190B" w:rsidRPr="007E26E3" w:rsidRDefault="00D2190B" w:rsidP="009B2364">
            <w:pPr>
              <w:spacing w:line="340" w:lineRule="exact"/>
              <w:jc w:val="center"/>
              <w:rPr>
                <w:rFonts w:ascii="Arial" w:hAnsi="Arial" w:cs="Arial"/>
                <w:sz w:val="16"/>
                <w:szCs w:val="16"/>
              </w:rPr>
            </w:pPr>
            <w:r w:rsidRPr="007E26E3">
              <w:rPr>
                <w:rFonts w:ascii="Arial" w:hAnsi="Arial" w:cs="Arial"/>
                <w:sz w:val="16"/>
                <w:szCs w:val="16"/>
              </w:rPr>
              <w:t>2</w:t>
            </w:r>
            <w:r w:rsidRPr="007E26E3">
              <w:rPr>
                <w:rFonts w:ascii="Arial" w:hAnsi="Arial" w:cs="Arial"/>
                <w:sz w:val="16"/>
                <w:szCs w:val="16"/>
                <w:cs/>
              </w:rPr>
              <w:t>/</w:t>
            </w:r>
            <w:r w:rsidRPr="007E26E3">
              <w:rPr>
                <w:rFonts w:ascii="Arial" w:hAnsi="Arial" w:cs="Arial"/>
                <w:sz w:val="16"/>
                <w:szCs w:val="16"/>
              </w:rPr>
              <w:t>2017</w:t>
            </w:r>
          </w:p>
        </w:tc>
        <w:tc>
          <w:tcPr>
            <w:tcW w:w="0" w:type="auto"/>
            <w:noWrap/>
            <w:tcMar>
              <w:top w:w="15" w:type="dxa"/>
              <w:left w:w="15" w:type="dxa"/>
              <w:bottom w:w="0" w:type="dxa"/>
              <w:right w:w="15" w:type="dxa"/>
            </w:tcMar>
            <w:vAlign w:val="bottom"/>
            <w:hideMark/>
          </w:tcPr>
          <w:p w14:paraId="3E90C3EB" w14:textId="77777777" w:rsidR="00D2190B" w:rsidRPr="007E26E3" w:rsidRDefault="00D2190B" w:rsidP="009B2364">
            <w:pPr>
              <w:spacing w:line="340" w:lineRule="exact"/>
              <w:rPr>
                <w:rFonts w:ascii="Arial" w:hAnsi="Arial" w:cs="Arial"/>
                <w:sz w:val="16"/>
                <w:szCs w:val="16"/>
              </w:rPr>
            </w:pPr>
          </w:p>
        </w:tc>
        <w:tc>
          <w:tcPr>
            <w:tcW w:w="575" w:type="dxa"/>
            <w:tcMar>
              <w:top w:w="15" w:type="dxa"/>
              <w:left w:w="15" w:type="dxa"/>
              <w:bottom w:w="0" w:type="dxa"/>
              <w:right w:w="15" w:type="dxa"/>
            </w:tcMar>
            <w:vAlign w:val="bottom"/>
            <w:hideMark/>
          </w:tcPr>
          <w:p w14:paraId="52B8EF8D" w14:textId="77777777" w:rsidR="00D2190B" w:rsidRPr="007E26E3" w:rsidRDefault="00D2190B" w:rsidP="009B2364">
            <w:pPr>
              <w:spacing w:line="340" w:lineRule="exact"/>
              <w:jc w:val="center"/>
              <w:rPr>
                <w:rFonts w:ascii="Arial" w:hAnsi="Arial" w:cs="Arial"/>
                <w:sz w:val="16"/>
                <w:szCs w:val="16"/>
              </w:rPr>
            </w:pPr>
            <w:r w:rsidRPr="007E26E3">
              <w:rPr>
                <w:rFonts w:ascii="Arial" w:hAnsi="Arial" w:cs="Arial"/>
                <w:sz w:val="16"/>
                <w:szCs w:val="16"/>
              </w:rPr>
              <w:t>5</w:t>
            </w:r>
          </w:p>
        </w:tc>
        <w:tc>
          <w:tcPr>
            <w:tcW w:w="0" w:type="auto"/>
            <w:noWrap/>
            <w:tcMar>
              <w:top w:w="15" w:type="dxa"/>
              <w:left w:w="15" w:type="dxa"/>
              <w:bottom w:w="0" w:type="dxa"/>
              <w:right w:w="15" w:type="dxa"/>
            </w:tcMar>
            <w:vAlign w:val="bottom"/>
            <w:hideMark/>
          </w:tcPr>
          <w:p w14:paraId="1BCAE49E" w14:textId="77777777" w:rsidR="00D2190B" w:rsidRPr="007E26E3" w:rsidRDefault="00D2190B" w:rsidP="009B2364">
            <w:pPr>
              <w:spacing w:line="340" w:lineRule="exact"/>
              <w:rPr>
                <w:rFonts w:ascii="Arial" w:hAnsi="Arial" w:cs="Arial"/>
                <w:sz w:val="16"/>
                <w:szCs w:val="16"/>
              </w:rPr>
            </w:pPr>
          </w:p>
        </w:tc>
        <w:tc>
          <w:tcPr>
            <w:tcW w:w="1046" w:type="dxa"/>
            <w:noWrap/>
            <w:tcMar>
              <w:top w:w="15" w:type="dxa"/>
              <w:left w:w="15" w:type="dxa"/>
              <w:bottom w:w="0" w:type="dxa"/>
              <w:right w:w="15" w:type="dxa"/>
            </w:tcMar>
            <w:vAlign w:val="bottom"/>
            <w:hideMark/>
          </w:tcPr>
          <w:p w14:paraId="51B1468E" w14:textId="77777777" w:rsidR="00D2190B" w:rsidRPr="007E26E3" w:rsidRDefault="00D2190B" w:rsidP="009B2364">
            <w:pPr>
              <w:spacing w:line="340" w:lineRule="exact"/>
              <w:jc w:val="center"/>
              <w:rPr>
                <w:rFonts w:ascii="Arial" w:hAnsi="Arial" w:cs="Arial"/>
                <w:sz w:val="16"/>
                <w:szCs w:val="16"/>
              </w:rPr>
            </w:pPr>
            <w:r w:rsidRPr="007E26E3">
              <w:rPr>
                <w:rFonts w:ascii="Arial" w:hAnsi="Arial" w:cs="Arial"/>
                <w:sz w:val="16"/>
                <w:szCs w:val="16"/>
              </w:rPr>
              <w:t>5</w:t>
            </w:r>
            <w:r w:rsidRPr="007E26E3">
              <w:rPr>
                <w:rFonts w:ascii="Arial" w:hAnsi="Arial" w:cs="Arial"/>
                <w:sz w:val="16"/>
                <w:szCs w:val="16"/>
                <w:cs/>
              </w:rPr>
              <w:t>.</w:t>
            </w:r>
            <w:r w:rsidRPr="007E26E3">
              <w:rPr>
                <w:rFonts w:ascii="Arial" w:hAnsi="Arial" w:cs="Arial"/>
                <w:sz w:val="16"/>
                <w:szCs w:val="16"/>
              </w:rPr>
              <w:t>00</w:t>
            </w:r>
          </w:p>
        </w:tc>
        <w:tc>
          <w:tcPr>
            <w:tcW w:w="0" w:type="auto"/>
            <w:noWrap/>
            <w:tcMar>
              <w:top w:w="15" w:type="dxa"/>
              <w:left w:w="15" w:type="dxa"/>
              <w:bottom w:w="0" w:type="dxa"/>
              <w:right w:w="15" w:type="dxa"/>
            </w:tcMar>
            <w:vAlign w:val="bottom"/>
            <w:hideMark/>
          </w:tcPr>
          <w:p w14:paraId="18ECA887" w14:textId="77777777" w:rsidR="00D2190B" w:rsidRPr="007E26E3" w:rsidRDefault="00D2190B" w:rsidP="009B2364">
            <w:pPr>
              <w:spacing w:line="340" w:lineRule="exact"/>
              <w:rPr>
                <w:rFonts w:ascii="Arial" w:hAnsi="Arial" w:cs="Arial"/>
                <w:sz w:val="16"/>
                <w:szCs w:val="16"/>
              </w:rPr>
            </w:pPr>
          </w:p>
        </w:tc>
        <w:tc>
          <w:tcPr>
            <w:tcW w:w="1338" w:type="dxa"/>
            <w:vAlign w:val="bottom"/>
          </w:tcPr>
          <w:p w14:paraId="4A0A0EF2" w14:textId="77777777" w:rsidR="00D2190B" w:rsidRPr="007E26E3" w:rsidRDefault="00D2190B" w:rsidP="009B2364">
            <w:pPr>
              <w:tabs>
                <w:tab w:val="decimal" w:pos="991"/>
              </w:tabs>
              <w:spacing w:line="340" w:lineRule="exact"/>
              <w:jc w:val="both"/>
              <w:rPr>
                <w:rFonts w:ascii="Arial" w:hAnsi="Arial" w:cs="Arial"/>
                <w:sz w:val="16"/>
                <w:szCs w:val="16"/>
              </w:rPr>
            </w:pPr>
            <w:r w:rsidRPr="007E26E3">
              <w:rPr>
                <w:rFonts w:ascii="Arial" w:hAnsi="Arial" w:cs="Arial"/>
                <w:sz w:val="16"/>
                <w:szCs w:val="16"/>
              </w:rPr>
              <w:t>5,000</w:t>
            </w:r>
          </w:p>
        </w:tc>
        <w:tc>
          <w:tcPr>
            <w:tcW w:w="0" w:type="auto"/>
            <w:vAlign w:val="bottom"/>
          </w:tcPr>
          <w:p w14:paraId="7EEC33D3" w14:textId="77777777" w:rsidR="00D2190B" w:rsidRPr="007E26E3" w:rsidRDefault="00D2190B" w:rsidP="009B2364">
            <w:pPr>
              <w:spacing w:line="340" w:lineRule="exact"/>
              <w:jc w:val="right"/>
              <w:rPr>
                <w:rFonts w:ascii="Arial" w:hAnsi="Arial" w:cs="Arial"/>
                <w:sz w:val="16"/>
                <w:szCs w:val="16"/>
              </w:rPr>
            </w:pPr>
          </w:p>
        </w:tc>
        <w:tc>
          <w:tcPr>
            <w:tcW w:w="1387" w:type="dxa"/>
            <w:noWrap/>
            <w:tcMar>
              <w:top w:w="15" w:type="dxa"/>
              <w:left w:w="15" w:type="dxa"/>
              <w:bottom w:w="0" w:type="dxa"/>
              <w:right w:w="15" w:type="dxa"/>
            </w:tcMar>
            <w:vAlign w:val="bottom"/>
            <w:hideMark/>
          </w:tcPr>
          <w:p w14:paraId="468D24A8" w14:textId="77777777" w:rsidR="00D2190B" w:rsidRPr="007E26E3" w:rsidRDefault="00D2190B" w:rsidP="009B2364">
            <w:pPr>
              <w:tabs>
                <w:tab w:val="decimal" w:pos="991"/>
              </w:tabs>
              <w:spacing w:line="340" w:lineRule="exact"/>
              <w:jc w:val="both"/>
              <w:rPr>
                <w:rFonts w:ascii="Arial" w:hAnsi="Arial" w:cs="Arial"/>
                <w:sz w:val="16"/>
                <w:szCs w:val="16"/>
              </w:rPr>
            </w:pPr>
            <w:r w:rsidRPr="007E26E3">
              <w:rPr>
                <w:rFonts w:ascii="Arial" w:hAnsi="Arial" w:cs="Arial"/>
                <w:sz w:val="16"/>
                <w:szCs w:val="16"/>
              </w:rPr>
              <w:t>5,000</w:t>
            </w:r>
          </w:p>
        </w:tc>
        <w:tc>
          <w:tcPr>
            <w:tcW w:w="0" w:type="auto"/>
            <w:noWrap/>
            <w:tcMar>
              <w:top w:w="15" w:type="dxa"/>
              <w:left w:w="15" w:type="dxa"/>
              <w:bottom w:w="0" w:type="dxa"/>
              <w:right w:w="15" w:type="dxa"/>
            </w:tcMar>
            <w:vAlign w:val="bottom"/>
            <w:hideMark/>
          </w:tcPr>
          <w:p w14:paraId="2FC41660" w14:textId="77777777" w:rsidR="00D2190B" w:rsidRPr="007E26E3" w:rsidRDefault="00D2190B" w:rsidP="009B2364">
            <w:pPr>
              <w:spacing w:line="340" w:lineRule="exact"/>
              <w:rPr>
                <w:rFonts w:ascii="Arial" w:hAnsi="Arial" w:cs="Arial"/>
                <w:sz w:val="16"/>
                <w:szCs w:val="16"/>
              </w:rPr>
            </w:pPr>
          </w:p>
        </w:tc>
        <w:tc>
          <w:tcPr>
            <w:tcW w:w="1314" w:type="dxa"/>
            <w:noWrap/>
            <w:tcMar>
              <w:top w:w="15" w:type="dxa"/>
              <w:left w:w="15" w:type="dxa"/>
              <w:bottom w:w="0" w:type="dxa"/>
              <w:right w:w="15" w:type="dxa"/>
            </w:tcMar>
            <w:vAlign w:val="bottom"/>
            <w:hideMark/>
          </w:tcPr>
          <w:p w14:paraId="109B3672" w14:textId="77777777" w:rsidR="00D2190B" w:rsidRPr="007E26E3" w:rsidRDefault="00D2190B" w:rsidP="009B2364">
            <w:pPr>
              <w:spacing w:line="340" w:lineRule="exact"/>
              <w:jc w:val="center"/>
              <w:rPr>
                <w:rFonts w:ascii="Arial" w:hAnsi="Arial" w:cs="Arial"/>
                <w:sz w:val="16"/>
                <w:szCs w:val="16"/>
              </w:rPr>
            </w:pPr>
            <w:r w:rsidRPr="007E26E3">
              <w:rPr>
                <w:rFonts w:ascii="Arial" w:hAnsi="Arial" w:cs="Arial"/>
                <w:sz w:val="16"/>
                <w:szCs w:val="16"/>
              </w:rPr>
              <w:t>10 years</w:t>
            </w:r>
          </w:p>
        </w:tc>
        <w:tc>
          <w:tcPr>
            <w:tcW w:w="0" w:type="auto"/>
            <w:noWrap/>
            <w:tcMar>
              <w:top w:w="15" w:type="dxa"/>
              <w:left w:w="15" w:type="dxa"/>
              <w:bottom w:w="0" w:type="dxa"/>
              <w:right w:w="15" w:type="dxa"/>
            </w:tcMar>
            <w:vAlign w:val="bottom"/>
            <w:hideMark/>
          </w:tcPr>
          <w:p w14:paraId="2D847786" w14:textId="77777777" w:rsidR="00D2190B" w:rsidRPr="007E26E3" w:rsidRDefault="00D2190B" w:rsidP="009B2364">
            <w:pPr>
              <w:spacing w:line="340" w:lineRule="exact"/>
              <w:rPr>
                <w:rFonts w:ascii="Arial" w:hAnsi="Arial" w:cs="Arial"/>
                <w:sz w:val="16"/>
                <w:szCs w:val="16"/>
              </w:rPr>
            </w:pPr>
          </w:p>
        </w:tc>
        <w:tc>
          <w:tcPr>
            <w:tcW w:w="1595" w:type="dxa"/>
            <w:noWrap/>
            <w:tcMar>
              <w:top w:w="15" w:type="dxa"/>
              <w:left w:w="15" w:type="dxa"/>
              <w:bottom w:w="0" w:type="dxa"/>
              <w:right w:w="15" w:type="dxa"/>
            </w:tcMar>
            <w:vAlign w:val="bottom"/>
            <w:hideMark/>
          </w:tcPr>
          <w:p w14:paraId="4DEA2DCA" w14:textId="77777777" w:rsidR="00D2190B" w:rsidRPr="007E26E3" w:rsidRDefault="00D2190B" w:rsidP="009B2364">
            <w:pPr>
              <w:spacing w:line="340" w:lineRule="exact"/>
              <w:jc w:val="center"/>
              <w:rPr>
                <w:rFonts w:ascii="Arial" w:hAnsi="Arial" w:cs="Arial"/>
                <w:sz w:val="16"/>
                <w:szCs w:val="16"/>
              </w:rPr>
            </w:pPr>
            <w:r w:rsidRPr="007E26E3">
              <w:rPr>
                <w:rFonts w:ascii="Arial" w:hAnsi="Arial" w:cs="Arial"/>
                <w:sz w:val="16"/>
                <w:szCs w:val="16"/>
              </w:rPr>
              <w:t>8 September 2027</w:t>
            </w:r>
          </w:p>
        </w:tc>
        <w:tc>
          <w:tcPr>
            <w:tcW w:w="0" w:type="auto"/>
            <w:noWrap/>
            <w:tcMar>
              <w:top w:w="15" w:type="dxa"/>
              <w:left w:w="15" w:type="dxa"/>
              <w:bottom w:w="0" w:type="dxa"/>
              <w:right w:w="15" w:type="dxa"/>
            </w:tcMar>
            <w:vAlign w:val="bottom"/>
            <w:hideMark/>
          </w:tcPr>
          <w:p w14:paraId="2BEB7D9E" w14:textId="77777777" w:rsidR="00D2190B" w:rsidRPr="007E26E3" w:rsidRDefault="00D2190B" w:rsidP="009B2364">
            <w:pPr>
              <w:spacing w:line="340" w:lineRule="exact"/>
              <w:rPr>
                <w:rFonts w:ascii="Arial" w:hAnsi="Arial" w:cs="Arial"/>
                <w:sz w:val="16"/>
                <w:szCs w:val="16"/>
              </w:rPr>
            </w:pPr>
          </w:p>
        </w:tc>
        <w:tc>
          <w:tcPr>
            <w:tcW w:w="718" w:type="dxa"/>
            <w:noWrap/>
            <w:tcMar>
              <w:top w:w="15" w:type="dxa"/>
              <w:left w:w="15" w:type="dxa"/>
              <w:bottom w:w="0" w:type="dxa"/>
              <w:right w:w="15" w:type="dxa"/>
            </w:tcMar>
            <w:vAlign w:val="bottom"/>
            <w:hideMark/>
          </w:tcPr>
          <w:p w14:paraId="043EEB12" w14:textId="77777777" w:rsidR="00D2190B" w:rsidRPr="007E26E3" w:rsidRDefault="00D2190B" w:rsidP="009B2364">
            <w:pPr>
              <w:spacing w:line="340" w:lineRule="exact"/>
              <w:jc w:val="center"/>
              <w:rPr>
                <w:rFonts w:ascii="Arial" w:hAnsi="Arial" w:cs="Arial"/>
                <w:sz w:val="16"/>
                <w:szCs w:val="16"/>
              </w:rPr>
            </w:pPr>
            <w:r w:rsidRPr="007E26E3">
              <w:rPr>
                <w:rFonts w:ascii="Arial" w:hAnsi="Arial" w:cs="Arial"/>
                <w:sz w:val="16"/>
                <w:szCs w:val="16"/>
              </w:rPr>
              <w:t>3</w:t>
            </w:r>
            <w:r w:rsidRPr="007E26E3">
              <w:rPr>
                <w:rFonts w:ascii="Arial" w:hAnsi="Arial" w:cs="Arial"/>
                <w:sz w:val="16"/>
                <w:szCs w:val="16"/>
                <w:cs/>
              </w:rPr>
              <w:t>.</w:t>
            </w:r>
            <w:r w:rsidRPr="007E26E3">
              <w:rPr>
                <w:rFonts w:ascii="Arial" w:hAnsi="Arial" w:cs="Arial"/>
                <w:sz w:val="16"/>
                <w:szCs w:val="16"/>
              </w:rPr>
              <w:t>91</w:t>
            </w:r>
          </w:p>
        </w:tc>
      </w:tr>
      <w:tr w:rsidR="007E26E3" w:rsidRPr="007E26E3" w14:paraId="566AFD44" w14:textId="77777777" w:rsidTr="009B2364">
        <w:trPr>
          <w:trHeight w:val="48"/>
        </w:trPr>
        <w:tc>
          <w:tcPr>
            <w:tcW w:w="718" w:type="dxa"/>
            <w:noWrap/>
            <w:tcMar>
              <w:top w:w="15" w:type="dxa"/>
              <w:left w:w="15" w:type="dxa"/>
              <w:bottom w:w="0" w:type="dxa"/>
              <w:right w:w="15" w:type="dxa"/>
            </w:tcMar>
            <w:vAlign w:val="bottom"/>
            <w:hideMark/>
          </w:tcPr>
          <w:p w14:paraId="5824AB50" w14:textId="77777777" w:rsidR="00D2190B" w:rsidRPr="007E26E3" w:rsidRDefault="00D2190B" w:rsidP="009B2364">
            <w:pPr>
              <w:spacing w:line="340" w:lineRule="exact"/>
              <w:jc w:val="center"/>
              <w:rPr>
                <w:rFonts w:ascii="Arial" w:hAnsi="Arial" w:cs="Arial"/>
                <w:sz w:val="16"/>
                <w:szCs w:val="16"/>
              </w:rPr>
            </w:pPr>
            <w:r w:rsidRPr="007E26E3">
              <w:rPr>
                <w:rFonts w:ascii="Arial" w:hAnsi="Arial" w:cs="Arial"/>
                <w:sz w:val="16"/>
                <w:szCs w:val="16"/>
              </w:rPr>
              <w:t>1</w:t>
            </w:r>
            <w:r w:rsidRPr="007E26E3">
              <w:rPr>
                <w:rFonts w:ascii="Arial" w:hAnsi="Arial" w:cs="Arial"/>
                <w:sz w:val="16"/>
                <w:szCs w:val="16"/>
                <w:cs/>
              </w:rPr>
              <w:t>/</w:t>
            </w:r>
            <w:r w:rsidRPr="007E26E3">
              <w:rPr>
                <w:rFonts w:ascii="Arial" w:hAnsi="Arial" w:cs="Arial"/>
                <w:sz w:val="16"/>
                <w:szCs w:val="16"/>
              </w:rPr>
              <w:t>2018</w:t>
            </w:r>
          </w:p>
        </w:tc>
        <w:tc>
          <w:tcPr>
            <w:tcW w:w="0" w:type="auto"/>
            <w:noWrap/>
            <w:tcMar>
              <w:top w:w="15" w:type="dxa"/>
              <w:left w:w="15" w:type="dxa"/>
              <w:bottom w:w="0" w:type="dxa"/>
              <w:right w:w="15" w:type="dxa"/>
            </w:tcMar>
            <w:vAlign w:val="bottom"/>
            <w:hideMark/>
          </w:tcPr>
          <w:p w14:paraId="11CCF6CE" w14:textId="77777777" w:rsidR="00D2190B" w:rsidRPr="007E26E3" w:rsidRDefault="00D2190B" w:rsidP="009B2364">
            <w:pPr>
              <w:spacing w:line="340" w:lineRule="exact"/>
              <w:rPr>
                <w:rFonts w:ascii="Arial" w:hAnsi="Arial" w:cs="Arial"/>
                <w:sz w:val="16"/>
                <w:szCs w:val="16"/>
              </w:rPr>
            </w:pPr>
          </w:p>
        </w:tc>
        <w:tc>
          <w:tcPr>
            <w:tcW w:w="575" w:type="dxa"/>
            <w:tcMar>
              <w:top w:w="15" w:type="dxa"/>
              <w:left w:w="15" w:type="dxa"/>
              <w:bottom w:w="0" w:type="dxa"/>
              <w:right w:w="15" w:type="dxa"/>
            </w:tcMar>
            <w:vAlign w:val="bottom"/>
            <w:hideMark/>
          </w:tcPr>
          <w:p w14:paraId="7F24EF09" w14:textId="77777777" w:rsidR="00D2190B" w:rsidRPr="007E26E3" w:rsidRDefault="00D2190B" w:rsidP="009B2364">
            <w:pPr>
              <w:spacing w:line="340" w:lineRule="exact"/>
              <w:jc w:val="center"/>
              <w:rPr>
                <w:rFonts w:ascii="Arial" w:hAnsi="Arial" w:cs="Arial"/>
                <w:sz w:val="16"/>
                <w:szCs w:val="16"/>
              </w:rPr>
            </w:pPr>
            <w:r w:rsidRPr="007E26E3">
              <w:rPr>
                <w:rFonts w:ascii="Arial" w:hAnsi="Arial" w:cs="Arial"/>
                <w:sz w:val="16"/>
                <w:szCs w:val="16"/>
              </w:rPr>
              <w:t>2</w:t>
            </w:r>
          </w:p>
        </w:tc>
        <w:tc>
          <w:tcPr>
            <w:tcW w:w="0" w:type="auto"/>
            <w:noWrap/>
            <w:tcMar>
              <w:top w:w="15" w:type="dxa"/>
              <w:left w:w="15" w:type="dxa"/>
              <w:bottom w:w="0" w:type="dxa"/>
              <w:right w:w="15" w:type="dxa"/>
            </w:tcMar>
            <w:vAlign w:val="bottom"/>
            <w:hideMark/>
          </w:tcPr>
          <w:p w14:paraId="46F320EF" w14:textId="77777777" w:rsidR="00D2190B" w:rsidRPr="007E26E3" w:rsidRDefault="00D2190B" w:rsidP="009B2364">
            <w:pPr>
              <w:spacing w:line="340" w:lineRule="exact"/>
              <w:rPr>
                <w:rFonts w:ascii="Arial" w:hAnsi="Arial" w:cs="Arial"/>
                <w:sz w:val="16"/>
                <w:szCs w:val="16"/>
              </w:rPr>
            </w:pPr>
          </w:p>
        </w:tc>
        <w:tc>
          <w:tcPr>
            <w:tcW w:w="1046" w:type="dxa"/>
            <w:noWrap/>
            <w:tcMar>
              <w:top w:w="15" w:type="dxa"/>
              <w:left w:w="15" w:type="dxa"/>
              <w:bottom w:w="0" w:type="dxa"/>
              <w:right w:w="15" w:type="dxa"/>
            </w:tcMar>
            <w:vAlign w:val="bottom"/>
            <w:hideMark/>
          </w:tcPr>
          <w:p w14:paraId="7843439E" w14:textId="77777777" w:rsidR="00D2190B" w:rsidRPr="007E26E3" w:rsidRDefault="00D2190B" w:rsidP="009B2364">
            <w:pPr>
              <w:spacing w:line="340" w:lineRule="exact"/>
              <w:jc w:val="center"/>
              <w:rPr>
                <w:rFonts w:ascii="Arial" w:hAnsi="Arial" w:cs="Arial"/>
                <w:sz w:val="16"/>
                <w:szCs w:val="16"/>
              </w:rPr>
            </w:pPr>
            <w:r w:rsidRPr="007E26E3">
              <w:rPr>
                <w:rFonts w:ascii="Arial" w:hAnsi="Arial" w:cs="Arial"/>
                <w:sz w:val="16"/>
                <w:szCs w:val="16"/>
              </w:rPr>
              <w:t>3</w:t>
            </w:r>
            <w:r w:rsidRPr="007E26E3">
              <w:rPr>
                <w:rFonts w:ascii="Arial" w:hAnsi="Arial" w:cs="Arial"/>
                <w:sz w:val="16"/>
                <w:szCs w:val="16"/>
                <w:cs/>
              </w:rPr>
              <w:t>.</w:t>
            </w:r>
            <w:r w:rsidRPr="007E26E3">
              <w:rPr>
                <w:rFonts w:ascii="Arial" w:hAnsi="Arial" w:cs="Arial"/>
                <w:sz w:val="16"/>
                <w:szCs w:val="16"/>
              </w:rPr>
              <w:t>00</w:t>
            </w:r>
          </w:p>
        </w:tc>
        <w:tc>
          <w:tcPr>
            <w:tcW w:w="0" w:type="auto"/>
            <w:noWrap/>
            <w:tcMar>
              <w:top w:w="15" w:type="dxa"/>
              <w:left w:w="15" w:type="dxa"/>
              <w:bottom w:w="0" w:type="dxa"/>
              <w:right w:w="15" w:type="dxa"/>
            </w:tcMar>
            <w:vAlign w:val="bottom"/>
            <w:hideMark/>
          </w:tcPr>
          <w:p w14:paraId="4785F996" w14:textId="77777777" w:rsidR="00D2190B" w:rsidRPr="007E26E3" w:rsidRDefault="00D2190B" w:rsidP="009B2364">
            <w:pPr>
              <w:spacing w:line="340" w:lineRule="exact"/>
              <w:rPr>
                <w:rFonts w:ascii="Arial" w:hAnsi="Arial" w:cs="Arial"/>
                <w:sz w:val="16"/>
                <w:szCs w:val="16"/>
              </w:rPr>
            </w:pPr>
          </w:p>
        </w:tc>
        <w:tc>
          <w:tcPr>
            <w:tcW w:w="1338" w:type="dxa"/>
            <w:vAlign w:val="bottom"/>
          </w:tcPr>
          <w:p w14:paraId="79C4CCA0" w14:textId="77777777" w:rsidR="00D2190B" w:rsidRPr="007E26E3" w:rsidRDefault="00D2190B" w:rsidP="009B2364">
            <w:pPr>
              <w:tabs>
                <w:tab w:val="decimal" w:pos="991"/>
              </w:tabs>
              <w:spacing w:line="340" w:lineRule="exact"/>
              <w:jc w:val="both"/>
              <w:rPr>
                <w:rFonts w:ascii="Arial" w:hAnsi="Arial" w:cs="Arial"/>
                <w:sz w:val="16"/>
                <w:szCs w:val="16"/>
              </w:rPr>
            </w:pPr>
            <w:r w:rsidRPr="007E26E3">
              <w:rPr>
                <w:rFonts w:ascii="Arial" w:hAnsi="Arial" w:cs="Arial"/>
                <w:sz w:val="16"/>
                <w:szCs w:val="16"/>
              </w:rPr>
              <w:t>-</w:t>
            </w:r>
          </w:p>
        </w:tc>
        <w:tc>
          <w:tcPr>
            <w:tcW w:w="0" w:type="auto"/>
            <w:vAlign w:val="bottom"/>
          </w:tcPr>
          <w:p w14:paraId="0DEB0DDD" w14:textId="77777777" w:rsidR="00D2190B" w:rsidRPr="007E26E3" w:rsidRDefault="00D2190B" w:rsidP="009B2364">
            <w:pPr>
              <w:spacing w:line="340" w:lineRule="exact"/>
              <w:jc w:val="right"/>
              <w:rPr>
                <w:rFonts w:ascii="Arial" w:hAnsi="Arial" w:cs="Arial"/>
                <w:sz w:val="16"/>
                <w:szCs w:val="16"/>
              </w:rPr>
            </w:pPr>
          </w:p>
        </w:tc>
        <w:tc>
          <w:tcPr>
            <w:tcW w:w="1387" w:type="dxa"/>
            <w:noWrap/>
            <w:tcMar>
              <w:top w:w="15" w:type="dxa"/>
              <w:left w:w="15" w:type="dxa"/>
              <w:bottom w:w="0" w:type="dxa"/>
              <w:right w:w="15" w:type="dxa"/>
            </w:tcMar>
            <w:vAlign w:val="bottom"/>
            <w:hideMark/>
          </w:tcPr>
          <w:p w14:paraId="0D7F94F4" w14:textId="77777777" w:rsidR="00D2190B" w:rsidRPr="007E26E3" w:rsidRDefault="00D2190B" w:rsidP="009B2364">
            <w:pPr>
              <w:tabs>
                <w:tab w:val="decimal" w:pos="991"/>
              </w:tabs>
              <w:spacing w:line="340" w:lineRule="exact"/>
              <w:jc w:val="both"/>
              <w:rPr>
                <w:rFonts w:ascii="Arial" w:hAnsi="Arial" w:cs="Arial"/>
                <w:sz w:val="16"/>
                <w:szCs w:val="16"/>
              </w:rPr>
            </w:pPr>
            <w:r w:rsidRPr="007E26E3">
              <w:rPr>
                <w:rFonts w:ascii="Arial" w:hAnsi="Arial" w:cs="Arial"/>
                <w:sz w:val="16"/>
                <w:szCs w:val="16"/>
              </w:rPr>
              <w:t>3,000</w:t>
            </w:r>
          </w:p>
        </w:tc>
        <w:tc>
          <w:tcPr>
            <w:tcW w:w="0" w:type="auto"/>
            <w:noWrap/>
            <w:tcMar>
              <w:top w:w="15" w:type="dxa"/>
              <w:left w:w="15" w:type="dxa"/>
              <w:bottom w:w="0" w:type="dxa"/>
              <w:right w:w="15" w:type="dxa"/>
            </w:tcMar>
            <w:vAlign w:val="bottom"/>
            <w:hideMark/>
          </w:tcPr>
          <w:p w14:paraId="72821AEC" w14:textId="77777777" w:rsidR="00D2190B" w:rsidRPr="007E26E3" w:rsidRDefault="00D2190B" w:rsidP="009B2364">
            <w:pPr>
              <w:spacing w:line="340" w:lineRule="exact"/>
              <w:rPr>
                <w:rFonts w:ascii="Arial" w:hAnsi="Arial" w:cs="Arial"/>
                <w:sz w:val="16"/>
                <w:szCs w:val="16"/>
              </w:rPr>
            </w:pPr>
          </w:p>
        </w:tc>
        <w:tc>
          <w:tcPr>
            <w:tcW w:w="1314" w:type="dxa"/>
            <w:noWrap/>
            <w:tcMar>
              <w:top w:w="15" w:type="dxa"/>
              <w:left w:w="15" w:type="dxa"/>
              <w:bottom w:w="0" w:type="dxa"/>
              <w:right w:w="15" w:type="dxa"/>
            </w:tcMar>
            <w:vAlign w:val="bottom"/>
            <w:hideMark/>
          </w:tcPr>
          <w:p w14:paraId="044FB81D" w14:textId="77777777" w:rsidR="00D2190B" w:rsidRPr="007E26E3" w:rsidRDefault="00D2190B" w:rsidP="009B2364">
            <w:pPr>
              <w:spacing w:line="340" w:lineRule="exact"/>
              <w:jc w:val="center"/>
              <w:rPr>
                <w:rFonts w:ascii="Arial" w:hAnsi="Arial" w:cs="Arial"/>
                <w:sz w:val="16"/>
                <w:szCs w:val="16"/>
              </w:rPr>
            </w:pPr>
            <w:r w:rsidRPr="007E26E3">
              <w:rPr>
                <w:rFonts w:ascii="Arial" w:hAnsi="Arial" w:cs="Arial"/>
                <w:sz w:val="16"/>
                <w:szCs w:val="16"/>
              </w:rPr>
              <w:t>3 years</w:t>
            </w:r>
          </w:p>
        </w:tc>
        <w:tc>
          <w:tcPr>
            <w:tcW w:w="0" w:type="auto"/>
            <w:noWrap/>
            <w:tcMar>
              <w:top w:w="15" w:type="dxa"/>
              <w:left w:w="15" w:type="dxa"/>
              <w:bottom w:w="0" w:type="dxa"/>
              <w:right w:w="15" w:type="dxa"/>
            </w:tcMar>
            <w:vAlign w:val="bottom"/>
            <w:hideMark/>
          </w:tcPr>
          <w:p w14:paraId="0156E510" w14:textId="77777777" w:rsidR="00D2190B" w:rsidRPr="007E26E3" w:rsidRDefault="00D2190B" w:rsidP="009B2364">
            <w:pPr>
              <w:spacing w:line="340" w:lineRule="exact"/>
              <w:rPr>
                <w:rFonts w:ascii="Arial" w:hAnsi="Arial" w:cs="Arial"/>
                <w:sz w:val="16"/>
                <w:szCs w:val="16"/>
              </w:rPr>
            </w:pPr>
          </w:p>
        </w:tc>
        <w:tc>
          <w:tcPr>
            <w:tcW w:w="1595" w:type="dxa"/>
            <w:noWrap/>
            <w:tcMar>
              <w:top w:w="15" w:type="dxa"/>
              <w:left w:w="15" w:type="dxa"/>
              <w:bottom w:w="0" w:type="dxa"/>
              <w:right w:w="15" w:type="dxa"/>
            </w:tcMar>
            <w:vAlign w:val="bottom"/>
            <w:hideMark/>
          </w:tcPr>
          <w:p w14:paraId="7D9E56F3" w14:textId="77777777" w:rsidR="00D2190B" w:rsidRPr="007E26E3" w:rsidRDefault="00D2190B" w:rsidP="009B2364">
            <w:pPr>
              <w:spacing w:line="340" w:lineRule="exact"/>
              <w:jc w:val="center"/>
              <w:rPr>
                <w:rFonts w:ascii="Arial" w:hAnsi="Arial" w:cs="Arial"/>
                <w:sz w:val="16"/>
                <w:szCs w:val="16"/>
              </w:rPr>
            </w:pPr>
            <w:r w:rsidRPr="007E26E3">
              <w:rPr>
                <w:rFonts w:ascii="Arial" w:hAnsi="Arial" w:cs="Arial"/>
                <w:sz w:val="16"/>
                <w:szCs w:val="16"/>
              </w:rPr>
              <w:t>21 June 2021</w:t>
            </w:r>
          </w:p>
        </w:tc>
        <w:tc>
          <w:tcPr>
            <w:tcW w:w="0" w:type="auto"/>
            <w:noWrap/>
            <w:tcMar>
              <w:top w:w="15" w:type="dxa"/>
              <w:left w:w="15" w:type="dxa"/>
              <w:bottom w:w="0" w:type="dxa"/>
              <w:right w:w="15" w:type="dxa"/>
            </w:tcMar>
            <w:vAlign w:val="bottom"/>
            <w:hideMark/>
          </w:tcPr>
          <w:p w14:paraId="3E7A94B3" w14:textId="77777777" w:rsidR="00D2190B" w:rsidRPr="007E26E3" w:rsidRDefault="00D2190B" w:rsidP="009B2364">
            <w:pPr>
              <w:spacing w:line="340" w:lineRule="exact"/>
              <w:rPr>
                <w:rFonts w:ascii="Arial" w:hAnsi="Arial" w:cs="Arial"/>
                <w:sz w:val="16"/>
                <w:szCs w:val="16"/>
              </w:rPr>
            </w:pPr>
          </w:p>
        </w:tc>
        <w:tc>
          <w:tcPr>
            <w:tcW w:w="718" w:type="dxa"/>
            <w:noWrap/>
            <w:tcMar>
              <w:top w:w="15" w:type="dxa"/>
              <w:left w:w="15" w:type="dxa"/>
              <w:bottom w:w="0" w:type="dxa"/>
              <w:right w:w="15" w:type="dxa"/>
            </w:tcMar>
            <w:vAlign w:val="bottom"/>
            <w:hideMark/>
          </w:tcPr>
          <w:p w14:paraId="7FA7761C" w14:textId="77777777" w:rsidR="00D2190B" w:rsidRPr="007E26E3" w:rsidRDefault="00D2190B" w:rsidP="009B2364">
            <w:pPr>
              <w:spacing w:line="340" w:lineRule="exact"/>
              <w:jc w:val="center"/>
              <w:rPr>
                <w:rFonts w:ascii="Arial" w:hAnsi="Arial" w:cs="Arial"/>
                <w:sz w:val="16"/>
                <w:szCs w:val="16"/>
              </w:rPr>
            </w:pPr>
            <w:r w:rsidRPr="007E26E3">
              <w:rPr>
                <w:rFonts w:ascii="Arial" w:hAnsi="Arial" w:cs="Arial"/>
                <w:sz w:val="16"/>
                <w:szCs w:val="16"/>
              </w:rPr>
              <w:t>2</w:t>
            </w:r>
            <w:r w:rsidRPr="007E26E3">
              <w:rPr>
                <w:rFonts w:ascii="Arial" w:hAnsi="Arial" w:cs="Arial"/>
                <w:sz w:val="16"/>
                <w:szCs w:val="16"/>
                <w:cs/>
              </w:rPr>
              <w:t>.</w:t>
            </w:r>
            <w:r w:rsidRPr="007E26E3">
              <w:rPr>
                <w:rFonts w:ascii="Arial" w:hAnsi="Arial" w:cs="Arial"/>
                <w:sz w:val="16"/>
                <w:szCs w:val="16"/>
              </w:rPr>
              <w:t>50</w:t>
            </w:r>
          </w:p>
        </w:tc>
      </w:tr>
      <w:tr w:rsidR="007E26E3" w:rsidRPr="007E26E3" w14:paraId="19EDE5FC" w14:textId="77777777" w:rsidTr="009B2364">
        <w:trPr>
          <w:trHeight w:val="48"/>
        </w:trPr>
        <w:tc>
          <w:tcPr>
            <w:tcW w:w="718" w:type="dxa"/>
            <w:noWrap/>
            <w:tcMar>
              <w:top w:w="15" w:type="dxa"/>
              <w:left w:w="15" w:type="dxa"/>
              <w:bottom w:w="0" w:type="dxa"/>
              <w:right w:w="15" w:type="dxa"/>
            </w:tcMar>
            <w:vAlign w:val="bottom"/>
            <w:hideMark/>
          </w:tcPr>
          <w:p w14:paraId="61830586" w14:textId="77777777" w:rsidR="00D2190B" w:rsidRPr="007E26E3" w:rsidRDefault="00D2190B" w:rsidP="009B2364">
            <w:pPr>
              <w:spacing w:line="340" w:lineRule="exact"/>
              <w:jc w:val="center"/>
              <w:rPr>
                <w:rFonts w:ascii="Arial" w:hAnsi="Arial" w:cs="Arial"/>
                <w:sz w:val="16"/>
                <w:szCs w:val="16"/>
              </w:rPr>
            </w:pPr>
            <w:r w:rsidRPr="007E26E3">
              <w:rPr>
                <w:rFonts w:ascii="Arial" w:hAnsi="Arial" w:cs="Arial"/>
                <w:sz w:val="16"/>
                <w:szCs w:val="16"/>
              </w:rPr>
              <w:t>1</w:t>
            </w:r>
            <w:r w:rsidRPr="007E26E3">
              <w:rPr>
                <w:rFonts w:ascii="Arial" w:hAnsi="Arial" w:cs="Arial"/>
                <w:sz w:val="16"/>
                <w:szCs w:val="16"/>
                <w:cs/>
              </w:rPr>
              <w:t>/</w:t>
            </w:r>
            <w:r w:rsidRPr="007E26E3">
              <w:rPr>
                <w:rFonts w:ascii="Arial" w:hAnsi="Arial" w:cs="Arial"/>
                <w:sz w:val="16"/>
                <w:szCs w:val="16"/>
              </w:rPr>
              <w:t>2018</w:t>
            </w:r>
          </w:p>
        </w:tc>
        <w:tc>
          <w:tcPr>
            <w:tcW w:w="0" w:type="auto"/>
            <w:noWrap/>
            <w:tcMar>
              <w:top w:w="15" w:type="dxa"/>
              <w:left w:w="15" w:type="dxa"/>
              <w:bottom w:w="0" w:type="dxa"/>
              <w:right w:w="15" w:type="dxa"/>
            </w:tcMar>
            <w:vAlign w:val="bottom"/>
            <w:hideMark/>
          </w:tcPr>
          <w:p w14:paraId="7A77CE20" w14:textId="77777777" w:rsidR="00D2190B" w:rsidRPr="007E26E3" w:rsidRDefault="00D2190B" w:rsidP="009B2364">
            <w:pPr>
              <w:spacing w:line="340" w:lineRule="exact"/>
              <w:rPr>
                <w:rFonts w:ascii="Arial" w:hAnsi="Arial" w:cs="Arial"/>
                <w:sz w:val="16"/>
                <w:szCs w:val="16"/>
              </w:rPr>
            </w:pPr>
          </w:p>
        </w:tc>
        <w:tc>
          <w:tcPr>
            <w:tcW w:w="575" w:type="dxa"/>
            <w:tcMar>
              <w:top w:w="15" w:type="dxa"/>
              <w:left w:w="15" w:type="dxa"/>
              <w:bottom w:w="0" w:type="dxa"/>
              <w:right w:w="15" w:type="dxa"/>
            </w:tcMar>
            <w:vAlign w:val="bottom"/>
            <w:hideMark/>
          </w:tcPr>
          <w:p w14:paraId="612BA9C5" w14:textId="77777777" w:rsidR="00D2190B" w:rsidRPr="007E26E3" w:rsidRDefault="00D2190B" w:rsidP="009B2364">
            <w:pPr>
              <w:spacing w:line="340" w:lineRule="exact"/>
              <w:jc w:val="center"/>
              <w:rPr>
                <w:rFonts w:ascii="Arial" w:hAnsi="Arial" w:cs="Arial"/>
                <w:sz w:val="16"/>
                <w:szCs w:val="16"/>
              </w:rPr>
            </w:pPr>
            <w:r w:rsidRPr="007E26E3">
              <w:rPr>
                <w:rFonts w:ascii="Arial" w:hAnsi="Arial" w:cs="Arial"/>
                <w:sz w:val="16"/>
                <w:szCs w:val="16"/>
              </w:rPr>
              <w:t>3</w:t>
            </w:r>
          </w:p>
        </w:tc>
        <w:tc>
          <w:tcPr>
            <w:tcW w:w="0" w:type="auto"/>
            <w:noWrap/>
            <w:tcMar>
              <w:top w:w="15" w:type="dxa"/>
              <w:left w:w="15" w:type="dxa"/>
              <w:bottom w:w="0" w:type="dxa"/>
              <w:right w:w="15" w:type="dxa"/>
            </w:tcMar>
            <w:vAlign w:val="bottom"/>
            <w:hideMark/>
          </w:tcPr>
          <w:p w14:paraId="631CC60D" w14:textId="77777777" w:rsidR="00D2190B" w:rsidRPr="007E26E3" w:rsidRDefault="00D2190B" w:rsidP="009B2364">
            <w:pPr>
              <w:spacing w:line="340" w:lineRule="exact"/>
              <w:rPr>
                <w:rFonts w:ascii="Arial" w:hAnsi="Arial" w:cs="Arial"/>
                <w:sz w:val="16"/>
                <w:szCs w:val="16"/>
              </w:rPr>
            </w:pPr>
          </w:p>
        </w:tc>
        <w:tc>
          <w:tcPr>
            <w:tcW w:w="1046" w:type="dxa"/>
            <w:noWrap/>
            <w:tcMar>
              <w:top w:w="15" w:type="dxa"/>
              <w:left w:w="15" w:type="dxa"/>
              <w:bottom w:w="0" w:type="dxa"/>
              <w:right w:w="15" w:type="dxa"/>
            </w:tcMar>
            <w:vAlign w:val="bottom"/>
            <w:hideMark/>
          </w:tcPr>
          <w:p w14:paraId="61E6D89B" w14:textId="77777777" w:rsidR="00D2190B" w:rsidRPr="007E26E3" w:rsidRDefault="00D2190B" w:rsidP="009B2364">
            <w:pPr>
              <w:spacing w:line="340" w:lineRule="exact"/>
              <w:jc w:val="center"/>
              <w:rPr>
                <w:rFonts w:ascii="Arial" w:hAnsi="Arial" w:cs="Arial"/>
                <w:sz w:val="16"/>
                <w:szCs w:val="16"/>
              </w:rPr>
            </w:pPr>
            <w:r w:rsidRPr="007E26E3">
              <w:rPr>
                <w:rFonts w:ascii="Arial" w:hAnsi="Arial" w:cs="Arial"/>
                <w:sz w:val="16"/>
                <w:szCs w:val="16"/>
              </w:rPr>
              <w:t>0</w:t>
            </w:r>
            <w:r w:rsidRPr="007E26E3">
              <w:rPr>
                <w:rFonts w:ascii="Arial" w:hAnsi="Arial" w:cs="Arial"/>
                <w:sz w:val="16"/>
                <w:szCs w:val="16"/>
                <w:cs/>
              </w:rPr>
              <w:t>.</w:t>
            </w:r>
            <w:r w:rsidRPr="007E26E3">
              <w:rPr>
                <w:rFonts w:ascii="Arial" w:hAnsi="Arial" w:cs="Arial"/>
                <w:sz w:val="16"/>
                <w:szCs w:val="16"/>
              </w:rPr>
              <w:t>37</w:t>
            </w:r>
          </w:p>
        </w:tc>
        <w:tc>
          <w:tcPr>
            <w:tcW w:w="0" w:type="auto"/>
            <w:noWrap/>
            <w:tcMar>
              <w:top w:w="15" w:type="dxa"/>
              <w:left w:w="15" w:type="dxa"/>
              <w:bottom w:w="0" w:type="dxa"/>
              <w:right w:w="15" w:type="dxa"/>
            </w:tcMar>
            <w:vAlign w:val="bottom"/>
            <w:hideMark/>
          </w:tcPr>
          <w:p w14:paraId="7010A41F" w14:textId="77777777" w:rsidR="00D2190B" w:rsidRPr="007E26E3" w:rsidRDefault="00D2190B" w:rsidP="009B2364">
            <w:pPr>
              <w:spacing w:line="340" w:lineRule="exact"/>
              <w:rPr>
                <w:rFonts w:ascii="Arial" w:hAnsi="Arial" w:cs="Arial"/>
                <w:sz w:val="16"/>
                <w:szCs w:val="16"/>
              </w:rPr>
            </w:pPr>
          </w:p>
        </w:tc>
        <w:tc>
          <w:tcPr>
            <w:tcW w:w="1338" w:type="dxa"/>
            <w:vAlign w:val="bottom"/>
          </w:tcPr>
          <w:p w14:paraId="49753618" w14:textId="77777777" w:rsidR="00D2190B" w:rsidRPr="007E26E3" w:rsidRDefault="00D2190B" w:rsidP="009B2364">
            <w:pPr>
              <w:tabs>
                <w:tab w:val="decimal" w:pos="991"/>
              </w:tabs>
              <w:spacing w:line="340" w:lineRule="exact"/>
              <w:jc w:val="both"/>
              <w:rPr>
                <w:rFonts w:ascii="Arial" w:hAnsi="Arial" w:cs="Arial"/>
                <w:sz w:val="16"/>
                <w:szCs w:val="16"/>
              </w:rPr>
            </w:pPr>
            <w:r w:rsidRPr="007E26E3">
              <w:rPr>
                <w:rFonts w:ascii="Arial" w:hAnsi="Arial" w:cs="Arial"/>
                <w:sz w:val="16"/>
                <w:szCs w:val="16"/>
              </w:rPr>
              <w:t>370</w:t>
            </w:r>
          </w:p>
        </w:tc>
        <w:tc>
          <w:tcPr>
            <w:tcW w:w="0" w:type="auto"/>
            <w:vAlign w:val="bottom"/>
          </w:tcPr>
          <w:p w14:paraId="30A901E0" w14:textId="77777777" w:rsidR="00D2190B" w:rsidRPr="007E26E3" w:rsidRDefault="00D2190B" w:rsidP="009B2364">
            <w:pPr>
              <w:spacing w:line="340" w:lineRule="exact"/>
              <w:jc w:val="right"/>
              <w:rPr>
                <w:rFonts w:ascii="Arial" w:hAnsi="Arial" w:cs="Arial"/>
                <w:sz w:val="16"/>
                <w:szCs w:val="16"/>
              </w:rPr>
            </w:pPr>
          </w:p>
        </w:tc>
        <w:tc>
          <w:tcPr>
            <w:tcW w:w="1387" w:type="dxa"/>
            <w:noWrap/>
            <w:tcMar>
              <w:top w:w="15" w:type="dxa"/>
              <w:left w:w="15" w:type="dxa"/>
              <w:bottom w:w="0" w:type="dxa"/>
              <w:right w:w="15" w:type="dxa"/>
            </w:tcMar>
            <w:vAlign w:val="bottom"/>
            <w:hideMark/>
          </w:tcPr>
          <w:p w14:paraId="5EB9A8F8" w14:textId="77777777" w:rsidR="00D2190B" w:rsidRPr="007E26E3" w:rsidRDefault="00D2190B" w:rsidP="009B2364">
            <w:pPr>
              <w:tabs>
                <w:tab w:val="decimal" w:pos="991"/>
              </w:tabs>
              <w:spacing w:line="340" w:lineRule="exact"/>
              <w:jc w:val="both"/>
              <w:rPr>
                <w:rFonts w:ascii="Arial" w:hAnsi="Arial" w:cs="Arial"/>
                <w:sz w:val="16"/>
                <w:szCs w:val="16"/>
              </w:rPr>
            </w:pPr>
            <w:r w:rsidRPr="007E26E3">
              <w:rPr>
                <w:rFonts w:ascii="Arial" w:hAnsi="Arial" w:cs="Arial"/>
                <w:sz w:val="16"/>
                <w:szCs w:val="16"/>
              </w:rPr>
              <w:t>370</w:t>
            </w:r>
          </w:p>
        </w:tc>
        <w:tc>
          <w:tcPr>
            <w:tcW w:w="0" w:type="auto"/>
            <w:noWrap/>
            <w:tcMar>
              <w:top w:w="15" w:type="dxa"/>
              <w:left w:w="15" w:type="dxa"/>
              <w:bottom w:w="0" w:type="dxa"/>
              <w:right w:w="15" w:type="dxa"/>
            </w:tcMar>
            <w:vAlign w:val="bottom"/>
            <w:hideMark/>
          </w:tcPr>
          <w:p w14:paraId="13940D96" w14:textId="77777777" w:rsidR="00D2190B" w:rsidRPr="007E26E3" w:rsidRDefault="00D2190B" w:rsidP="009B2364">
            <w:pPr>
              <w:spacing w:line="340" w:lineRule="exact"/>
              <w:rPr>
                <w:rFonts w:ascii="Arial" w:hAnsi="Arial" w:cs="Arial"/>
                <w:sz w:val="16"/>
                <w:szCs w:val="16"/>
              </w:rPr>
            </w:pPr>
          </w:p>
        </w:tc>
        <w:tc>
          <w:tcPr>
            <w:tcW w:w="1314" w:type="dxa"/>
            <w:noWrap/>
            <w:tcMar>
              <w:top w:w="15" w:type="dxa"/>
              <w:left w:w="15" w:type="dxa"/>
              <w:bottom w:w="0" w:type="dxa"/>
              <w:right w:w="15" w:type="dxa"/>
            </w:tcMar>
            <w:vAlign w:val="bottom"/>
            <w:hideMark/>
          </w:tcPr>
          <w:p w14:paraId="31D9DEA7" w14:textId="77777777" w:rsidR="00D2190B" w:rsidRPr="007E26E3" w:rsidRDefault="00D2190B" w:rsidP="009B2364">
            <w:pPr>
              <w:spacing w:line="340" w:lineRule="exact"/>
              <w:jc w:val="center"/>
              <w:rPr>
                <w:rFonts w:ascii="Arial" w:hAnsi="Arial" w:cs="Arial"/>
                <w:sz w:val="16"/>
                <w:szCs w:val="16"/>
              </w:rPr>
            </w:pPr>
            <w:r w:rsidRPr="007E26E3">
              <w:rPr>
                <w:rFonts w:ascii="Arial" w:hAnsi="Arial" w:cs="Arial"/>
                <w:sz w:val="16"/>
                <w:szCs w:val="16"/>
              </w:rPr>
              <w:t>7 years</w:t>
            </w:r>
          </w:p>
        </w:tc>
        <w:tc>
          <w:tcPr>
            <w:tcW w:w="0" w:type="auto"/>
            <w:noWrap/>
            <w:tcMar>
              <w:top w:w="15" w:type="dxa"/>
              <w:left w:w="15" w:type="dxa"/>
              <w:bottom w:w="0" w:type="dxa"/>
              <w:right w:w="15" w:type="dxa"/>
            </w:tcMar>
            <w:vAlign w:val="bottom"/>
            <w:hideMark/>
          </w:tcPr>
          <w:p w14:paraId="0E3F7820" w14:textId="77777777" w:rsidR="00D2190B" w:rsidRPr="007E26E3" w:rsidRDefault="00D2190B" w:rsidP="009B2364">
            <w:pPr>
              <w:spacing w:line="340" w:lineRule="exact"/>
              <w:rPr>
                <w:rFonts w:ascii="Arial" w:hAnsi="Arial" w:cs="Arial"/>
                <w:sz w:val="16"/>
                <w:szCs w:val="16"/>
              </w:rPr>
            </w:pPr>
          </w:p>
        </w:tc>
        <w:tc>
          <w:tcPr>
            <w:tcW w:w="1595" w:type="dxa"/>
            <w:noWrap/>
            <w:tcMar>
              <w:top w:w="15" w:type="dxa"/>
              <w:left w:w="15" w:type="dxa"/>
              <w:bottom w:w="0" w:type="dxa"/>
              <w:right w:w="15" w:type="dxa"/>
            </w:tcMar>
            <w:vAlign w:val="bottom"/>
            <w:hideMark/>
          </w:tcPr>
          <w:p w14:paraId="33F013BB" w14:textId="77777777" w:rsidR="00D2190B" w:rsidRPr="007E26E3" w:rsidRDefault="00D2190B" w:rsidP="009B2364">
            <w:pPr>
              <w:spacing w:line="340" w:lineRule="exact"/>
              <w:jc w:val="center"/>
              <w:rPr>
                <w:rFonts w:ascii="Arial" w:hAnsi="Arial" w:cs="Arial"/>
                <w:sz w:val="16"/>
                <w:szCs w:val="16"/>
              </w:rPr>
            </w:pPr>
            <w:r w:rsidRPr="007E26E3">
              <w:rPr>
                <w:rFonts w:ascii="Arial" w:hAnsi="Arial" w:cs="Arial"/>
                <w:sz w:val="16"/>
                <w:szCs w:val="16"/>
              </w:rPr>
              <w:t>21 June 2025</w:t>
            </w:r>
          </w:p>
        </w:tc>
        <w:tc>
          <w:tcPr>
            <w:tcW w:w="0" w:type="auto"/>
            <w:noWrap/>
            <w:tcMar>
              <w:top w:w="15" w:type="dxa"/>
              <w:left w:w="15" w:type="dxa"/>
              <w:bottom w:w="0" w:type="dxa"/>
              <w:right w:w="15" w:type="dxa"/>
            </w:tcMar>
            <w:vAlign w:val="bottom"/>
            <w:hideMark/>
          </w:tcPr>
          <w:p w14:paraId="1C31B7F0" w14:textId="77777777" w:rsidR="00D2190B" w:rsidRPr="007E26E3" w:rsidRDefault="00D2190B" w:rsidP="009B2364">
            <w:pPr>
              <w:spacing w:line="340" w:lineRule="exact"/>
              <w:rPr>
                <w:rFonts w:ascii="Arial" w:hAnsi="Arial" w:cs="Arial"/>
                <w:sz w:val="16"/>
                <w:szCs w:val="16"/>
              </w:rPr>
            </w:pPr>
          </w:p>
        </w:tc>
        <w:tc>
          <w:tcPr>
            <w:tcW w:w="718" w:type="dxa"/>
            <w:noWrap/>
            <w:tcMar>
              <w:top w:w="15" w:type="dxa"/>
              <w:left w:w="15" w:type="dxa"/>
              <w:bottom w:w="0" w:type="dxa"/>
              <w:right w:w="15" w:type="dxa"/>
            </w:tcMar>
            <w:vAlign w:val="bottom"/>
            <w:hideMark/>
          </w:tcPr>
          <w:p w14:paraId="3A6A4535" w14:textId="77777777" w:rsidR="00D2190B" w:rsidRPr="007E26E3" w:rsidRDefault="00D2190B" w:rsidP="009B2364">
            <w:pPr>
              <w:spacing w:line="340" w:lineRule="exact"/>
              <w:jc w:val="center"/>
              <w:rPr>
                <w:rFonts w:ascii="Arial" w:hAnsi="Arial" w:cs="Arial"/>
                <w:sz w:val="16"/>
                <w:szCs w:val="16"/>
              </w:rPr>
            </w:pPr>
            <w:r w:rsidRPr="007E26E3">
              <w:rPr>
                <w:rFonts w:ascii="Arial" w:hAnsi="Arial" w:cs="Arial"/>
                <w:sz w:val="16"/>
                <w:szCs w:val="16"/>
              </w:rPr>
              <w:t>3</w:t>
            </w:r>
            <w:r w:rsidRPr="007E26E3">
              <w:rPr>
                <w:rFonts w:ascii="Arial" w:hAnsi="Arial" w:cs="Arial"/>
                <w:sz w:val="16"/>
                <w:szCs w:val="16"/>
                <w:cs/>
              </w:rPr>
              <w:t>.</w:t>
            </w:r>
            <w:r w:rsidRPr="007E26E3">
              <w:rPr>
                <w:rFonts w:ascii="Arial" w:hAnsi="Arial" w:cs="Arial"/>
                <w:sz w:val="16"/>
                <w:szCs w:val="16"/>
              </w:rPr>
              <w:t>88</w:t>
            </w:r>
          </w:p>
        </w:tc>
      </w:tr>
      <w:tr w:rsidR="007E26E3" w:rsidRPr="007E26E3" w14:paraId="45069543" w14:textId="77777777" w:rsidTr="009B2364">
        <w:trPr>
          <w:trHeight w:val="48"/>
        </w:trPr>
        <w:tc>
          <w:tcPr>
            <w:tcW w:w="718" w:type="dxa"/>
            <w:noWrap/>
            <w:tcMar>
              <w:top w:w="15" w:type="dxa"/>
              <w:left w:w="15" w:type="dxa"/>
              <w:bottom w:w="0" w:type="dxa"/>
              <w:right w:w="15" w:type="dxa"/>
            </w:tcMar>
            <w:vAlign w:val="bottom"/>
            <w:hideMark/>
          </w:tcPr>
          <w:p w14:paraId="569CC552" w14:textId="77777777" w:rsidR="00D2190B" w:rsidRPr="007E26E3" w:rsidRDefault="00D2190B" w:rsidP="009B2364">
            <w:pPr>
              <w:spacing w:line="340" w:lineRule="exact"/>
              <w:jc w:val="center"/>
              <w:rPr>
                <w:rFonts w:ascii="Arial" w:hAnsi="Arial" w:cs="Arial"/>
                <w:sz w:val="16"/>
                <w:szCs w:val="16"/>
              </w:rPr>
            </w:pPr>
            <w:r w:rsidRPr="007E26E3">
              <w:rPr>
                <w:rFonts w:ascii="Arial" w:hAnsi="Arial" w:cs="Arial"/>
                <w:sz w:val="16"/>
                <w:szCs w:val="16"/>
              </w:rPr>
              <w:t>1</w:t>
            </w:r>
            <w:r w:rsidRPr="007E26E3">
              <w:rPr>
                <w:rFonts w:ascii="Arial" w:hAnsi="Arial" w:cs="Arial"/>
                <w:sz w:val="16"/>
                <w:szCs w:val="16"/>
                <w:cs/>
              </w:rPr>
              <w:t>/</w:t>
            </w:r>
            <w:r w:rsidRPr="007E26E3">
              <w:rPr>
                <w:rFonts w:ascii="Arial" w:hAnsi="Arial" w:cs="Arial"/>
                <w:sz w:val="16"/>
                <w:szCs w:val="16"/>
              </w:rPr>
              <w:t>2018</w:t>
            </w:r>
          </w:p>
        </w:tc>
        <w:tc>
          <w:tcPr>
            <w:tcW w:w="0" w:type="auto"/>
            <w:noWrap/>
            <w:tcMar>
              <w:top w:w="15" w:type="dxa"/>
              <w:left w:w="15" w:type="dxa"/>
              <w:bottom w:w="0" w:type="dxa"/>
              <w:right w:w="15" w:type="dxa"/>
            </w:tcMar>
            <w:vAlign w:val="bottom"/>
            <w:hideMark/>
          </w:tcPr>
          <w:p w14:paraId="574AAD49" w14:textId="77777777" w:rsidR="00D2190B" w:rsidRPr="007E26E3" w:rsidRDefault="00D2190B" w:rsidP="009B2364">
            <w:pPr>
              <w:spacing w:line="340" w:lineRule="exact"/>
              <w:rPr>
                <w:rFonts w:ascii="Arial" w:hAnsi="Arial" w:cs="Arial"/>
                <w:sz w:val="16"/>
                <w:szCs w:val="16"/>
              </w:rPr>
            </w:pPr>
          </w:p>
        </w:tc>
        <w:tc>
          <w:tcPr>
            <w:tcW w:w="575" w:type="dxa"/>
            <w:tcMar>
              <w:top w:w="15" w:type="dxa"/>
              <w:left w:w="15" w:type="dxa"/>
              <w:bottom w:w="0" w:type="dxa"/>
              <w:right w:w="15" w:type="dxa"/>
            </w:tcMar>
            <w:vAlign w:val="bottom"/>
            <w:hideMark/>
          </w:tcPr>
          <w:p w14:paraId="66E6A2D5" w14:textId="77777777" w:rsidR="00D2190B" w:rsidRPr="007E26E3" w:rsidRDefault="00D2190B" w:rsidP="009B2364">
            <w:pPr>
              <w:spacing w:line="340" w:lineRule="exact"/>
              <w:jc w:val="center"/>
              <w:rPr>
                <w:rFonts w:ascii="Arial" w:hAnsi="Arial" w:cs="Arial"/>
                <w:sz w:val="16"/>
                <w:szCs w:val="16"/>
              </w:rPr>
            </w:pPr>
            <w:r w:rsidRPr="007E26E3">
              <w:rPr>
                <w:rFonts w:ascii="Arial" w:hAnsi="Arial" w:cs="Arial"/>
                <w:sz w:val="16"/>
                <w:szCs w:val="16"/>
              </w:rPr>
              <w:t>4</w:t>
            </w:r>
          </w:p>
        </w:tc>
        <w:tc>
          <w:tcPr>
            <w:tcW w:w="0" w:type="auto"/>
            <w:noWrap/>
            <w:tcMar>
              <w:top w:w="15" w:type="dxa"/>
              <w:left w:w="15" w:type="dxa"/>
              <w:bottom w:w="0" w:type="dxa"/>
              <w:right w:w="15" w:type="dxa"/>
            </w:tcMar>
            <w:vAlign w:val="bottom"/>
            <w:hideMark/>
          </w:tcPr>
          <w:p w14:paraId="3901B300" w14:textId="77777777" w:rsidR="00D2190B" w:rsidRPr="007E26E3" w:rsidRDefault="00D2190B" w:rsidP="009B2364">
            <w:pPr>
              <w:spacing w:line="340" w:lineRule="exact"/>
              <w:rPr>
                <w:rFonts w:ascii="Arial" w:hAnsi="Arial" w:cs="Arial"/>
                <w:sz w:val="16"/>
                <w:szCs w:val="16"/>
              </w:rPr>
            </w:pPr>
          </w:p>
        </w:tc>
        <w:tc>
          <w:tcPr>
            <w:tcW w:w="1046" w:type="dxa"/>
            <w:noWrap/>
            <w:tcMar>
              <w:top w:w="15" w:type="dxa"/>
              <w:left w:w="15" w:type="dxa"/>
              <w:bottom w:w="0" w:type="dxa"/>
              <w:right w:w="15" w:type="dxa"/>
            </w:tcMar>
            <w:vAlign w:val="bottom"/>
            <w:hideMark/>
          </w:tcPr>
          <w:p w14:paraId="113CD6E0" w14:textId="77777777" w:rsidR="00D2190B" w:rsidRPr="007E26E3" w:rsidRDefault="00D2190B" w:rsidP="009B2364">
            <w:pPr>
              <w:spacing w:line="340" w:lineRule="exact"/>
              <w:jc w:val="center"/>
              <w:rPr>
                <w:rFonts w:ascii="Arial" w:hAnsi="Arial" w:cs="Arial"/>
                <w:sz w:val="16"/>
                <w:szCs w:val="16"/>
              </w:rPr>
            </w:pPr>
            <w:r w:rsidRPr="007E26E3">
              <w:rPr>
                <w:rFonts w:ascii="Arial" w:hAnsi="Arial" w:cs="Arial"/>
                <w:sz w:val="16"/>
                <w:szCs w:val="16"/>
              </w:rPr>
              <w:t>2</w:t>
            </w:r>
            <w:r w:rsidRPr="007E26E3">
              <w:rPr>
                <w:rFonts w:ascii="Arial" w:hAnsi="Arial" w:cs="Arial"/>
                <w:sz w:val="16"/>
                <w:szCs w:val="16"/>
                <w:cs/>
              </w:rPr>
              <w:t>.</w:t>
            </w:r>
            <w:r w:rsidRPr="007E26E3">
              <w:rPr>
                <w:rFonts w:ascii="Arial" w:hAnsi="Arial" w:cs="Arial"/>
                <w:sz w:val="16"/>
                <w:szCs w:val="16"/>
              </w:rPr>
              <w:t>40</w:t>
            </w:r>
          </w:p>
        </w:tc>
        <w:tc>
          <w:tcPr>
            <w:tcW w:w="0" w:type="auto"/>
            <w:noWrap/>
            <w:tcMar>
              <w:top w:w="15" w:type="dxa"/>
              <w:left w:w="15" w:type="dxa"/>
              <w:bottom w:w="0" w:type="dxa"/>
              <w:right w:w="15" w:type="dxa"/>
            </w:tcMar>
            <w:vAlign w:val="bottom"/>
            <w:hideMark/>
          </w:tcPr>
          <w:p w14:paraId="660C1AFA" w14:textId="77777777" w:rsidR="00D2190B" w:rsidRPr="007E26E3" w:rsidRDefault="00D2190B" w:rsidP="009B2364">
            <w:pPr>
              <w:spacing w:line="340" w:lineRule="exact"/>
              <w:rPr>
                <w:rFonts w:ascii="Arial" w:hAnsi="Arial" w:cs="Arial"/>
                <w:sz w:val="16"/>
                <w:szCs w:val="16"/>
              </w:rPr>
            </w:pPr>
          </w:p>
        </w:tc>
        <w:tc>
          <w:tcPr>
            <w:tcW w:w="1338" w:type="dxa"/>
            <w:vAlign w:val="bottom"/>
          </w:tcPr>
          <w:p w14:paraId="7973CD39" w14:textId="77777777" w:rsidR="00D2190B" w:rsidRPr="007E26E3" w:rsidRDefault="00D2190B" w:rsidP="009B2364">
            <w:pPr>
              <w:tabs>
                <w:tab w:val="decimal" w:pos="991"/>
              </w:tabs>
              <w:spacing w:line="340" w:lineRule="exact"/>
              <w:jc w:val="both"/>
              <w:rPr>
                <w:rFonts w:ascii="Arial" w:hAnsi="Arial" w:cs="Arial"/>
                <w:sz w:val="16"/>
                <w:szCs w:val="16"/>
              </w:rPr>
            </w:pPr>
            <w:r w:rsidRPr="007E26E3">
              <w:rPr>
                <w:rFonts w:ascii="Arial" w:hAnsi="Arial" w:cs="Arial"/>
                <w:sz w:val="16"/>
                <w:szCs w:val="16"/>
              </w:rPr>
              <w:t>2,400</w:t>
            </w:r>
          </w:p>
        </w:tc>
        <w:tc>
          <w:tcPr>
            <w:tcW w:w="0" w:type="auto"/>
            <w:vAlign w:val="bottom"/>
          </w:tcPr>
          <w:p w14:paraId="6A94ECD4" w14:textId="77777777" w:rsidR="00D2190B" w:rsidRPr="007E26E3" w:rsidRDefault="00D2190B" w:rsidP="009B2364">
            <w:pPr>
              <w:spacing w:line="340" w:lineRule="exact"/>
              <w:jc w:val="right"/>
              <w:rPr>
                <w:rFonts w:ascii="Arial" w:hAnsi="Arial" w:cs="Arial"/>
                <w:sz w:val="16"/>
                <w:szCs w:val="16"/>
              </w:rPr>
            </w:pPr>
          </w:p>
        </w:tc>
        <w:tc>
          <w:tcPr>
            <w:tcW w:w="1387" w:type="dxa"/>
            <w:noWrap/>
            <w:tcMar>
              <w:top w:w="15" w:type="dxa"/>
              <w:left w:w="15" w:type="dxa"/>
              <w:bottom w:w="0" w:type="dxa"/>
              <w:right w:w="15" w:type="dxa"/>
            </w:tcMar>
            <w:vAlign w:val="bottom"/>
            <w:hideMark/>
          </w:tcPr>
          <w:p w14:paraId="6E4E7B39" w14:textId="77777777" w:rsidR="00D2190B" w:rsidRPr="007E26E3" w:rsidRDefault="00D2190B" w:rsidP="009B2364">
            <w:pPr>
              <w:tabs>
                <w:tab w:val="decimal" w:pos="991"/>
              </w:tabs>
              <w:spacing w:line="340" w:lineRule="exact"/>
              <w:jc w:val="both"/>
              <w:rPr>
                <w:rFonts w:ascii="Arial" w:hAnsi="Arial" w:cs="Arial"/>
                <w:sz w:val="16"/>
                <w:szCs w:val="16"/>
              </w:rPr>
            </w:pPr>
            <w:r w:rsidRPr="007E26E3">
              <w:rPr>
                <w:rFonts w:ascii="Arial" w:hAnsi="Arial" w:cs="Arial"/>
                <w:sz w:val="16"/>
                <w:szCs w:val="16"/>
              </w:rPr>
              <w:t>2,400</w:t>
            </w:r>
          </w:p>
        </w:tc>
        <w:tc>
          <w:tcPr>
            <w:tcW w:w="0" w:type="auto"/>
            <w:noWrap/>
            <w:tcMar>
              <w:top w:w="15" w:type="dxa"/>
              <w:left w:w="15" w:type="dxa"/>
              <w:bottom w:w="0" w:type="dxa"/>
              <w:right w:w="15" w:type="dxa"/>
            </w:tcMar>
            <w:vAlign w:val="bottom"/>
            <w:hideMark/>
          </w:tcPr>
          <w:p w14:paraId="53DA1D5C" w14:textId="77777777" w:rsidR="00D2190B" w:rsidRPr="007E26E3" w:rsidRDefault="00D2190B" w:rsidP="009B2364">
            <w:pPr>
              <w:spacing w:line="340" w:lineRule="exact"/>
              <w:rPr>
                <w:rFonts w:ascii="Arial" w:hAnsi="Arial" w:cs="Arial"/>
                <w:sz w:val="16"/>
                <w:szCs w:val="16"/>
              </w:rPr>
            </w:pPr>
          </w:p>
        </w:tc>
        <w:tc>
          <w:tcPr>
            <w:tcW w:w="1314" w:type="dxa"/>
            <w:noWrap/>
            <w:tcMar>
              <w:top w:w="15" w:type="dxa"/>
              <w:left w:w="15" w:type="dxa"/>
              <w:bottom w:w="0" w:type="dxa"/>
              <w:right w:w="15" w:type="dxa"/>
            </w:tcMar>
            <w:vAlign w:val="bottom"/>
            <w:hideMark/>
          </w:tcPr>
          <w:p w14:paraId="71A542BD" w14:textId="77777777" w:rsidR="00D2190B" w:rsidRPr="007E26E3" w:rsidRDefault="00D2190B" w:rsidP="009B2364">
            <w:pPr>
              <w:spacing w:line="340" w:lineRule="exact"/>
              <w:jc w:val="center"/>
              <w:rPr>
                <w:rFonts w:ascii="Arial" w:hAnsi="Arial" w:cs="Arial"/>
                <w:sz w:val="16"/>
                <w:szCs w:val="16"/>
              </w:rPr>
            </w:pPr>
            <w:r w:rsidRPr="007E26E3">
              <w:rPr>
                <w:rFonts w:ascii="Arial" w:hAnsi="Arial" w:cs="Arial"/>
                <w:sz w:val="16"/>
                <w:szCs w:val="16"/>
              </w:rPr>
              <w:t>10 years</w:t>
            </w:r>
          </w:p>
        </w:tc>
        <w:tc>
          <w:tcPr>
            <w:tcW w:w="0" w:type="auto"/>
            <w:noWrap/>
            <w:tcMar>
              <w:top w:w="15" w:type="dxa"/>
              <w:left w:w="15" w:type="dxa"/>
              <w:bottom w:w="0" w:type="dxa"/>
              <w:right w:w="15" w:type="dxa"/>
            </w:tcMar>
            <w:vAlign w:val="bottom"/>
            <w:hideMark/>
          </w:tcPr>
          <w:p w14:paraId="6BFE3136" w14:textId="77777777" w:rsidR="00D2190B" w:rsidRPr="007E26E3" w:rsidRDefault="00D2190B" w:rsidP="009B2364">
            <w:pPr>
              <w:spacing w:line="340" w:lineRule="exact"/>
              <w:rPr>
                <w:rFonts w:ascii="Arial" w:hAnsi="Arial" w:cs="Arial"/>
                <w:sz w:val="16"/>
                <w:szCs w:val="16"/>
              </w:rPr>
            </w:pPr>
          </w:p>
        </w:tc>
        <w:tc>
          <w:tcPr>
            <w:tcW w:w="1595" w:type="dxa"/>
            <w:noWrap/>
            <w:tcMar>
              <w:top w:w="15" w:type="dxa"/>
              <w:left w:w="15" w:type="dxa"/>
              <w:bottom w:w="0" w:type="dxa"/>
              <w:right w:w="15" w:type="dxa"/>
            </w:tcMar>
            <w:vAlign w:val="bottom"/>
            <w:hideMark/>
          </w:tcPr>
          <w:p w14:paraId="11B2DBD5" w14:textId="77777777" w:rsidR="00D2190B" w:rsidRPr="007E26E3" w:rsidRDefault="00D2190B" w:rsidP="009B2364">
            <w:pPr>
              <w:spacing w:line="340" w:lineRule="exact"/>
              <w:jc w:val="center"/>
              <w:rPr>
                <w:rFonts w:ascii="Arial" w:hAnsi="Arial" w:cs="Arial"/>
                <w:sz w:val="16"/>
                <w:szCs w:val="16"/>
              </w:rPr>
            </w:pPr>
            <w:r w:rsidRPr="007E26E3">
              <w:rPr>
                <w:rFonts w:ascii="Arial" w:hAnsi="Arial" w:cs="Arial"/>
                <w:sz w:val="16"/>
                <w:szCs w:val="16"/>
              </w:rPr>
              <w:t>21 June 2028</w:t>
            </w:r>
          </w:p>
        </w:tc>
        <w:tc>
          <w:tcPr>
            <w:tcW w:w="0" w:type="auto"/>
            <w:noWrap/>
            <w:tcMar>
              <w:top w:w="15" w:type="dxa"/>
              <w:left w:w="15" w:type="dxa"/>
              <w:bottom w:w="0" w:type="dxa"/>
              <w:right w:w="15" w:type="dxa"/>
            </w:tcMar>
            <w:vAlign w:val="bottom"/>
            <w:hideMark/>
          </w:tcPr>
          <w:p w14:paraId="15A82D8F" w14:textId="77777777" w:rsidR="00D2190B" w:rsidRPr="007E26E3" w:rsidRDefault="00D2190B" w:rsidP="009B2364">
            <w:pPr>
              <w:spacing w:line="340" w:lineRule="exact"/>
              <w:rPr>
                <w:rFonts w:ascii="Arial" w:hAnsi="Arial" w:cs="Arial"/>
                <w:sz w:val="16"/>
                <w:szCs w:val="16"/>
              </w:rPr>
            </w:pPr>
          </w:p>
        </w:tc>
        <w:tc>
          <w:tcPr>
            <w:tcW w:w="718" w:type="dxa"/>
            <w:noWrap/>
            <w:tcMar>
              <w:top w:w="15" w:type="dxa"/>
              <w:left w:w="15" w:type="dxa"/>
              <w:bottom w:w="0" w:type="dxa"/>
              <w:right w:w="15" w:type="dxa"/>
            </w:tcMar>
            <w:vAlign w:val="bottom"/>
            <w:hideMark/>
          </w:tcPr>
          <w:p w14:paraId="6FE87CBF" w14:textId="77777777" w:rsidR="00D2190B" w:rsidRPr="007E26E3" w:rsidRDefault="00D2190B" w:rsidP="009B2364">
            <w:pPr>
              <w:spacing w:line="340" w:lineRule="exact"/>
              <w:jc w:val="center"/>
              <w:rPr>
                <w:rFonts w:ascii="Arial" w:hAnsi="Arial" w:cs="Arial"/>
                <w:sz w:val="16"/>
                <w:szCs w:val="16"/>
              </w:rPr>
            </w:pPr>
            <w:r w:rsidRPr="007E26E3">
              <w:rPr>
                <w:rFonts w:ascii="Arial" w:hAnsi="Arial" w:cs="Arial"/>
                <w:sz w:val="16"/>
                <w:szCs w:val="16"/>
              </w:rPr>
              <w:t>4</w:t>
            </w:r>
            <w:r w:rsidRPr="007E26E3">
              <w:rPr>
                <w:rFonts w:ascii="Arial" w:hAnsi="Arial" w:cs="Arial"/>
                <w:sz w:val="16"/>
                <w:szCs w:val="16"/>
                <w:cs/>
              </w:rPr>
              <w:t>.</w:t>
            </w:r>
            <w:r w:rsidRPr="007E26E3">
              <w:rPr>
                <w:rFonts w:ascii="Arial" w:hAnsi="Arial" w:cs="Arial"/>
                <w:sz w:val="16"/>
                <w:szCs w:val="16"/>
              </w:rPr>
              <w:t>30</w:t>
            </w:r>
          </w:p>
        </w:tc>
      </w:tr>
      <w:tr w:rsidR="007E26E3" w:rsidRPr="007E26E3" w14:paraId="3D72FD81" w14:textId="77777777" w:rsidTr="009B2364">
        <w:trPr>
          <w:trHeight w:val="48"/>
        </w:trPr>
        <w:tc>
          <w:tcPr>
            <w:tcW w:w="718" w:type="dxa"/>
            <w:noWrap/>
            <w:tcMar>
              <w:top w:w="15" w:type="dxa"/>
              <w:left w:w="15" w:type="dxa"/>
              <w:bottom w:w="0" w:type="dxa"/>
              <w:right w:w="15" w:type="dxa"/>
            </w:tcMar>
            <w:vAlign w:val="bottom"/>
            <w:hideMark/>
          </w:tcPr>
          <w:p w14:paraId="2898F825" w14:textId="77777777" w:rsidR="00D2190B" w:rsidRPr="007E26E3" w:rsidRDefault="00D2190B" w:rsidP="009B2364">
            <w:pPr>
              <w:spacing w:line="340" w:lineRule="exact"/>
              <w:jc w:val="center"/>
              <w:rPr>
                <w:rFonts w:ascii="Arial" w:hAnsi="Arial" w:cs="Arial"/>
                <w:sz w:val="16"/>
                <w:szCs w:val="16"/>
              </w:rPr>
            </w:pPr>
            <w:r w:rsidRPr="007E26E3">
              <w:rPr>
                <w:rFonts w:ascii="Arial" w:hAnsi="Arial" w:cs="Arial"/>
                <w:sz w:val="16"/>
                <w:szCs w:val="16"/>
              </w:rPr>
              <w:t>1</w:t>
            </w:r>
            <w:r w:rsidRPr="007E26E3">
              <w:rPr>
                <w:rFonts w:ascii="Arial" w:hAnsi="Arial" w:cs="Arial"/>
                <w:sz w:val="16"/>
                <w:szCs w:val="16"/>
                <w:cs/>
              </w:rPr>
              <w:t>/</w:t>
            </w:r>
            <w:r w:rsidRPr="007E26E3">
              <w:rPr>
                <w:rFonts w:ascii="Arial" w:hAnsi="Arial" w:cs="Arial"/>
                <w:sz w:val="16"/>
                <w:szCs w:val="16"/>
              </w:rPr>
              <w:t>2019</w:t>
            </w:r>
          </w:p>
        </w:tc>
        <w:tc>
          <w:tcPr>
            <w:tcW w:w="0" w:type="auto"/>
            <w:noWrap/>
            <w:tcMar>
              <w:top w:w="15" w:type="dxa"/>
              <w:left w:w="15" w:type="dxa"/>
              <w:bottom w:w="0" w:type="dxa"/>
              <w:right w:w="15" w:type="dxa"/>
            </w:tcMar>
            <w:vAlign w:val="bottom"/>
            <w:hideMark/>
          </w:tcPr>
          <w:p w14:paraId="0F745DE4" w14:textId="77777777" w:rsidR="00D2190B" w:rsidRPr="007E26E3" w:rsidRDefault="00D2190B" w:rsidP="009B2364">
            <w:pPr>
              <w:spacing w:line="340" w:lineRule="exact"/>
              <w:rPr>
                <w:rFonts w:ascii="Arial" w:hAnsi="Arial" w:cs="Arial"/>
                <w:sz w:val="16"/>
                <w:szCs w:val="16"/>
              </w:rPr>
            </w:pPr>
          </w:p>
        </w:tc>
        <w:tc>
          <w:tcPr>
            <w:tcW w:w="575" w:type="dxa"/>
            <w:tcMar>
              <w:top w:w="15" w:type="dxa"/>
              <w:left w:w="15" w:type="dxa"/>
              <w:bottom w:w="0" w:type="dxa"/>
              <w:right w:w="15" w:type="dxa"/>
            </w:tcMar>
            <w:vAlign w:val="bottom"/>
            <w:hideMark/>
          </w:tcPr>
          <w:p w14:paraId="7E429B03" w14:textId="77777777" w:rsidR="00D2190B" w:rsidRPr="007E26E3" w:rsidRDefault="00D2190B" w:rsidP="009B2364">
            <w:pPr>
              <w:spacing w:line="340" w:lineRule="exact"/>
              <w:jc w:val="center"/>
              <w:rPr>
                <w:rFonts w:ascii="Arial" w:hAnsi="Arial" w:cs="Arial"/>
                <w:sz w:val="16"/>
                <w:szCs w:val="16"/>
              </w:rPr>
            </w:pPr>
            <w:r w:rsidRPr="007E26E3">
              <w:rPr>
                <w:rFonts w:ascii="Arial" w:hAnsi="Arial" w:cs="Arial"/>
                <w:sz w:val="16"/>
                <w:szCs w:val="16"/>
              </w:rPr>
              <w:t>1</w:t>
            </w:r>
          </w:p>
        </w:tc>
        <w:tc>
          <w:tcPr>
            <w:tcW w:w="0" w:type="auto"/>
            <w:noWrap/>
            <w:tcMar>
              <w:top w:w="15" w:type="dxa"/>
              <w:left w:w="15" w:type="dxa"/>
              <w:bottom w:w="0" w:type="dxa"/>
              <w:right w:w="15" w:type="dxa"/>
            </w:tcMar>
            <w:vAlign w:val="bottom"/>
            <w:hideMark/>
          </w:tcPr>
          <w:p w14:paraId="5C41C237" w14:textId="77777777" w:rsidR="00D2190B" w:rsidRPr="007E26E3" w:rsidRDefault="00D2190B" w:rsidP="009B2364">
            <w:pPr>
              <w:spacing w:line="340" w:lineRule="exact"/>
              <w:rPr>
                <w:rFonts w:ascii="Arial" w:hAnsi="Arial" w:cs="Arial"/>
                <w:sz w:val="16"/>
                <w:szCs w:val="16"/>
              </w:rPr>
            </w:pPr>
          </w:p>
        </w:tc>
        <w:tc>
          <w:tcPr>
            <w:tcW w:w="1046" w:type="dxa"/>
            <w:noWrap/>
            <w:tcMar>
              <w:top w:w="15" w:type="dxa"/>
              <w:left w:w="15" w:type="dxa"/>
              <w:bottom w:w="0" w:type="dxa"/>
              <w:right w:w="15" w:type="dxa"/>
            </w:tcMar>
            <w:vAlign w:val="bottom"/>
            <w:hideMark/>
          </w:tcPr>
          <w:p w14:paraId="61C4A932" w14:textId="77777777" w:rsidR="00D2190B" w:rsidRPr="007E26E3" w:rsidRDefault="00D2190B" w:rsidP="009B2364">
            <w:pPr>
              <w:spacing w:line="340" w:lineRule="exact"/>
              <w:jc w:val="center"/>
              <w:rPr>
                <w:rFonts w:ascii="Arial" w:hAnsi="Arial" w:cs="Arial"/>
                <w:sz w:val="16"/>
                <w:szCs w:val="16"/>
              </w:rPr>
            </w:pPr>
            <w:r w:rsidRPr="007E26E3">
              <w:rPr>
                <w:rFonts w:ascii="Arial" w:hAnsi="Arial" w:cs="Arial"/>
                <w:sz w:val="16"/>
                <w:szCs w:val="16"/>
              </w:rPr>
              <w:t>3</w:t>
            </w:r>
            <w:r w:rsidRPr="007E26E3">
              <w:rPr>
                <w:rFonts w:ascii="Arial" w:hAnsi="Arial" w:cs="Arial"/>
                <w:sz w:val="16"/>
                <w:szCs w:val="16"/>
                <w:cs/>
              </w:rPr>
              <w:t>.</w:t>
            </w:r>
            <w:r w:rsidRPr="007E26E3">
              <w:rPr>
                <w:rFonts w:ascii="Arial" w:hAnsi="Arial" w:cs="Arial"/>
                <w:sz w:val="16"/>
                <w:szCs w:val="16"/>
              </w:rPr>
              <w:t>00</w:t>
            </w:r>
          </w:p>
        </w:tc>
        <w:tc>
          <w:tcPr>
            <w:tcW w:w="0" w:type="auto"/>
            <w:noWrap/>
            <w:tcMar>
              <w:top w:w="15" w:type="dxa"/>
              <w:left w:w="15" w:type="dxa"/>
              <w:bottom w:w="0" w:type="dxa"/>
              <w:right w:w="15" w:type="dxa"/>
            </w:tcMar>
            <w:vAlign w:val="bottom"/>
            <w:hideMark/>
          </w:tcPr>
          <w:p w14:paraId="509BCE9C" w14:textId="77777777" w:rsidR="00D2190B" w:rsidRPr="007E26E3" w:rsidRDefault="00D2190B" w:rsidP="009B2364">
            <w:pPr>
              <w:spacing w:line="340" w:lineRule="exact"/>
              <w:rPr>
                <w:rFonts w:ascii="Arial" w:hAnsi="Arial" w:cs="Arial"/>
                <w:sz w:val="16"/>
                <w:szCs w:val="16"/>
              </w:rPr>
            </w:pPr>
          </w:p>
        </w:tc>
        <w:tc>
          <w:tcPr>
            <w:tcW w:w="1338" w:type="dxa"/>
            <w:vAlign w:val="bottom"/>
          </w:tcPr>
          <w:p w14:paraId="045222A6" w14:textId="77777777" w:rsidR="00D2190B" w:rsidRPr="007E26E3" w:rsidRDefault="00D2190B" w:rsidP="009B2364">
            <w:pPr>
              <w:tabs>
                <w:tab w:val="decimal" w:pos="991"/>
              </w:tabs>
              <w:spacing w:line="340" w:lineRule="exact"/>
              <w:jc w:val="both"/>
              <w:rPr>
                <w:rFonts w:ascii="Arial" w:hAnsi="Arial" w:cs="Arial"/>
                <w:sz w:val="16"/>
                <w:szCs w:val="16"/>
              </w:rPr>
            </w:pPr>
            <w:r w:rsidRPr="007E26E3">
              <w:rPr>
                <w:rFonts w:ascii="Arial" w:hAnsi="Arial" w:cs="Arial"/>
                <w:sz w:val="16"/>
                <w:szCs w:val="16"/>
              </w:rPr>
              <w:t>-</w:t>
            </w:r>
          </w:p>
        </w:tc>
        <w:tc>
          <w:tcPr>
            <w:tcW w:w="0" w:type="auto"/>
            <w:vAlign w:val="bottom"/>
          </w:tcPr>
          <w:p w14:paraId="5E07E3F7" w14:textId="77777777" w:rsidR="00D2190B" w:rsidRPr="007E26E3" w:rsidRDefault="00D2190B" w:rsidP="009B2364">
            <w:pPr>
              <w:spacing w:line="340" w:lineRule="exact"/>
              <w:jc w:val="right"/>
              <w:rPr>
                <w:rFonts w:ascii="Arial" w:hAnsi="Arial" w:cs="Arial"/>
                <w:sz w:val="16"/>
                <w:szCs w:val="16"/>
              </w:rPr>
            </w:pPr>
          </w:p>
        </w:tc>
        <w:tc>
          <w:tcPr>
            <w:tcW w:w="1387" w:type="dxa"/>
            <w:noWrap/>
            <w:tcMar>
              <w:top w:w="15" w:type="dxa"/>
              <w:left w:w="15" w:type="dxa"/>
              <w:bottom w:w="0" w:type="dxa"/>
              <w:right w:w="15" w:type="dxa"/>
            </w:tcMar>
            <w:vAlign w:val="bottom"/>
            <w:hideMark/>
          </w:tcPr>
          <w:p w14:paraId="6FC15444" w14:textId="77777777" w:rsidR="00D2190B" w:rsidRPr="007E26E3" w:rsidRDefault="00D2190B" w:rsidP="009B2364">
            <w:pPr>
              <w:tabs>
                <w:tab w:val="decimal" w:pos="991"/>
              </w:tabs>
              <w:spacing w:line="340" w:lineRule="exact"/>
              <w:jc w:val="both"/>
              <w:rPr>
                <w:rFonts w:ascii="Arial" w:hAnsi="Arial" w:cs="Arial"/>
                <w:sz w:val="16"/>
                <w:szCs w:val="16"/>
              </w:rPr>
            </w:pPr>
            <w:r w:rsidRPr="007E26E3">
              <w:rPr>
                <w:rFonts w:ascii="Arial" w:hAnsi="Arial" w:cs="Arial"/>
                <w:sz w:val="16"/>
                <w:szCs w:val="16"/>
              </w:rPr>
              <w:t>3,000</w:t>
            </w:r>
          </w:p>
        </w:tc>
        <w:tc>
          <w:tcPr>
            <w:tcW w:w="0" w:type="auto"/>
            <w:noWrap/>
            <w:tcMar>
              <w:top w:w="15" w:type="dxa"/>
              <w:left w:w="15" w:type="dxa"/>
              <w:bottom w:w="0" w:type="dxa"/>
              <w:right w:w="15" w:type="dxa"/>
            </w:tcMar>
            <w:vAlign w:val="bottom"/>
            <w:hideMark/>
          </w:tcPr>
          <w:p w14:paraId="66CAB73A" w14:textId="77777777" w:rsidR="00D2190B" w:rsidRPr="007E26E3" w:rsidRDefault="00D2190B" w:rsidP="009B2364">
            <w:pPr>
              <w:spacing w:line="340" w:lineRule="exact"/>
              <w:rPr>
                <w:rFonts w:ascii="Arial" w:hAnsi="Arial" w:cs="Arial"/>
                <w:sz w:val="16"/>
                <w:szCs w:val="16"/>
              </w:rPr>
            </w:pPr>
          </w:p>
        </w:tc>
        <w:tc>
          <w:tcPr>
            <w:tcW w:w="1314" w:type="dxa"/>
            <w:noWrap/>
            <w:tcMar>
              <w:top w:w="15" w:type="dxa"/>
              <w:left w:w="15" w:type="dxa"/>
              <w:bottom w:w="0" w:type="dxa"/>
              <w:right w:w="15" w:type="dxa"/>
            </w:tcMar>
            <w:vAlign w:val="bottom"/>
            <w:hideMark/>
          </w:tcPr>
          <w:p w14:paraId="09E41619" w14:textId="77777777" w:rsidR="00D2190B" w:rsidRPr="007E26E3" w:rsidRDefault="00D2190B" w:rsidP="009B2364">
            <w:pPr>
              <w:spacing w:line="340" w:lineRule="exact"/>
              <w:jc w:val="center"/>
              <w:rPr>
                <w:rFonts w:ascii="Arial" w:hAnsi="Arial" w:cs="Arial"/>
                <w:sz w:val="16"/>
                <w:szCs w:val="16"/>
              </w:rPr>
            </w:pPr>
            <w:r w:rsidRPr="007E26E3">
              <w:rPr>
                <w:rFonts w:ascii="Arial" w:hAnsi="Arial" w:cs="Arial"/>
                <w:sz w:val="16"/>
                <w:szCs w:val="16"/>
              </w:rPr>
              <w:t>1 year 6 months</w:t>
            </w:r>
          </w:p>
        </w:tc>
        <w:tc>
          <w:tcPr>
            <w:tcW w:w="0" w:type="auto"/>
            <w:noWrap/>
            <w:tcMar>
              <w:top w:w="15" w:type="dxa"/>
              <w:left w:w="15" w:type="dxa"/>
              <w:bottom w:w="0" w:type="dxa"/>
              <w:right w:w="15" w:type="dxa"/>
            </w:tcMar>
            <w:vAlign w:val="bottom"/>
            <w:hideMark/>
          </w:tcPr>
          <w:p w14:paraId="0E307163" w14:textId="77777777" w:rsidR="00D2190B" w:rsidRPr="007E26E3" w:rsidRDefault="00D2190B" w:rsidP="009B2364">
            <w:pPr>
              <w:spacing w:line="340" w:lineRule="exact"/>
              <w:rPr>
                <w:rFonts w:ascii="Arial" w:hAnsi="Arial" w:cs="Arial"/>
                <w:sz w:val="16"/>
                <w:szCs w:val="16"/>
              </w:rPr>
            </w:pPr>
          </w:p>
        </w:tc>
        <w:tc>
          <w:tcPr>
            <w:tcW w:w="1595" w:type="dxa"/>
            <w:noWrap/>
            <w:tcMar>
              <w:top w:w="15" w:type="dxa"/>
              <w:left w:w="15" w:type="dxa"/>
              <w:bottom w:w="0" w:type="dxa"/>
              <w:right w:w="15" w:type="dxa"/>
            </w:tcMar>
            <w:vAlign w:val="bottom"/>
            <w:hideMark/>
          </w:tcPr>
          <w:p w14:paraId="737A8E32" w14:textId="77777777" w:rsidR="00D2190B" w:rsidRPr="007E26E3" w:rsidRDefault="00D2190B" w:rsidP="009B2364">
            <w:pPr>
              <w:spacing w:line="340" w:lineRule="exact"/>
              <w:jc w:val="center"/>
              <w:rPr>
                <w:rFonts w:ascii="Arial" w:hAnsi="Arial" w:cs="Arial"/>
                <w:sz w:val="16"/>
                <w:szCs w:val="16"/>
              </w:rPr>
            </w:pPr>
            <w:r w:rsidRPr="007E26E3">
              <w:rPr>
                <w:rFonts w:ascii="Arial" w:hAnsi="Arial" w:cs="Arial"/>
                <w:sz w:val="16"/>
                <w:szCs w:val="16"/>
              </w:rPr>
              <w:t>18 January 2021</w:t>
            </w:r>
          </w:p>
        </w:tc>
        <w:tc>
          <w:tcPr>
            <w:tcW w:w="0" w:type="auto"/>
            <w:noWrap/>
            <w:tcMar>
              <w:top w:w="15" w:type="dxa"/>
              <w:left w:w="15" w:type="dxa"/>
              <w:bottom w:w="0" w:type="dxa"/>
              <w:right w:w="15" w:type="dxa"/>
            </w:tcMar>
            <w:vAlign w:val="bottom"/>
            <w:hideMark/>
          </w:tcPr>
          <w:p w14:paraId="3FAE0CF3" w14:textId="77777777" w:rsidR="00D2190B" w:rsidRPr="007E26E3" w:rsidRDefault="00D2190B" w:rsidP="009B2364">
            <w:pPr>
              <w:spacing w:line="340" w:lineRule="exact"/>
              <w:rPr>
                <w:rFonts w:ascii="Arial" w:hAnsi="Arial" w:cs="Arial"/>
                <w:sz w:val="16"/>
                <w:szCs w:val="16"/>
              </w:rPr>
            </w:pPr>
          </w:p>
        </w:tc>
        <w:tc>
          <w:tcPr>
            <w:tcW w:w="718" w:type="dxa"/>
            <w:noWrap/>
            <w:tcMar>
              <w:top w:w="15" w:type="dxa"/>
              <w:left w:w="15" w:type="dxa"/>
              <w:bottom w:w="0" w:type="dxa"/>
              <w:right w:w="15" w:type="dxa"/>
            </w:tcMar>
            <w:vAlign w:val="bottom"/>
            <w:hideMark/>
          </w:tcPr>
          <w:p w14:paraId="133398A0" w14:textId="77777777" w:rsidR="00D2190B" w:rsidRPr="007E26E3" w:rsidRDefault="00D2190B" w:rsidP="009B2364">
            <w:pPr>
              <w:spacing w:line="340" w:lineRule="exact"/>
              <w:jc w:val="center"/>
              <w:rPr>
                <w:rFonts w:ascii="Arial" w:hAnsi="Arial" w:cs="Arial"/>
                <w:sz w:val="16"/>
                <w:szCs w:val="16"/>
              </w:rPr>
            </w:pPr>
            <w:r w:rsidRPr="007E26E3">
              <w:rPr>
                <w:rFonts w:ascii="Arial" w:hAnsi="Arial" w:cs="Arial"/>
                <w:sz w:val="16"/>
                <w:szCs w:val="16"/>
              </w:rPr>
              <w:t>2</w:t>
            </w:r>
            <w:r w:rsidRPr="007E26E3">
              <w:rPr>
                <w:rFonts w:ascii="Arial" w:hAnsi="Arial" w:cs="Arial"/>
                <w:sz w:val="16"/>
                <w:szCs w:val="16"/>
                <w:cs/>
              </w:rPr>
              <w:t>.</w:t>
            </w:r>
            <w:r w:rsidRPr="007E26E3">
              <w:rPr>
                <w:rFonts w:ascii="Arial" w:hAnsi="Arial" w:cs="Arial"/>
                <w:sz w:val="16"/>
                <w:szCs w:val="16"/>
              </w:rPr>
              <w:t>30</w:t>
            </w:r>
          </w:p>
        </w:tc>
      </w:tr>
      <w:tr w:rsidR="007E26E3" w:rsidRPr="007E26E3" w14:paraId="44EAE215" w14:textId="77777777" w:rsidTr="009B2364">
        <w:trPr>
          <w:trHeight w:val="48"/>
        </w:trPr>
        <w:tc>
          <w:tcPr>
            <w:tcW w:w="718" w:type="dxa"/>
            <w:noWrap/>
            <w:tcMar>
              <w:top w:w="15" w:type="dxa"/>
              <w:left w:w="15" w:type="dxa"/>
              <w:bottom w:w="0" w:type="dxa"/>
              <w:right w:w="15" w:type="dxa"/>
            </w:tcMar>
            <w:vAlign w:val="bottom"/>
            <w:hideMark/>
          </w:tcPr>
          <w:p w14:paraId="7F740D5C" w14:textId="77777777" w:rsidR="00D2190B" w:rsidRPr="007E26E3" w:rsidRDefault="00D2190B" w:rsidP="009B2364">
            <w:pPr>
              <w:spacing w:line="340" w:lineRule="exact"/>
              <w:jc w:val="center"/>
              <w:rPr>
                <w:rFonts w:ascii="Arial" w:hAnsi="Arial" w:cs="Arial"/>
                <w:sz w:val="16"/>
                <w:szCs w:val="16"/>
              </w:rPr>
            </w:pPr>
            <w:r w:rsidRPr="007E26E3">
              <w:rPr>
                <w:rFonts w:ascii="Arial" w:hAnsi="Arial" w:cs="Arial"/>
                <w:sz w:val="16"/>
                <w:szCs w:val="16"/>
              </w:rPr>
              <w:t>1</w:t>
            </w:r>
            <w:r w:rsidRPr="007E26E3">
              <w:rPr>
                <w:rFonts w:ascii="Arial" w:hAnsi="Arial" w:cs="Arial"/>
                <w:sz w:val="16"/>
                <w:szCs w:val="16"/>
                <w:cs/>
              </w:rPr>
              <w:t>/</w:t>
            </w:r>
            <w:r w:rsidRPr="007E26E3">
              <w:rPr>
                <w:rFonts w:ascii="Arial" w:hAnsi="Arial" w:cs="Arial"/>
                <w:sz w:val="16"/>
                <w:szCs w:val="16"/>
              </w:rPr>
              <w:t>2019</w:t>
            </w:r>
          </w:p>
        </w:tc>
        <w:tc>
          <w:tcPr>
            <w:tcW w:w="0" w:type="auto"/>
            <w:noWrap/>
            <w:tcMar>
              <w:top w:w="15" w:type="dxa"/>
              <w:left w:w="15" w:type="dxa"/>
              <w:bottom w:w="0" w:type="dxa"/>
              <w:right w:w="15" w:type="dxa"/>
            </w:tcMar>
            <w:vAlign w:val="bottom"/>
            <w:hideMark/>
          </w:tcPr>
          <w:p w14:paraId="223177E9" w14:textId="77777777" w:rsidR="00D2190B" w:rsidRPr="007E26E3" w:rsidRDefault="00D2190B" w:rsidP="009B2364">
            <w:pPr>
              <w:spacing w:line="340" w:lineRule="exact"/>
              <w:rPr>
                <w:rFonts w:ascii="Arial" w:hAnsi="Arial" w:cs="Arial"/>
                <w:sz w:val="16"/>
                <w:szCs w:val="16"/>
              </w:rPr>
            </w:pPr>
          </w:p>
        </w:tc>
        <w:tc>
          <w:tcPr>
            <w:tcW w:w="575" w:type="dxa"/>
            <w:tcMar>
              <w:top w:w="15" w:type="dxa"/>
              <w:left w:w="15" w:type="dxa"/>
              <w:bottom w:w="0" w:type="dxa"/>
              <w:right w:w="15" w:type="dxa"/>
            </w:tcMar>
            <w:vAlign w:val="bottom"/>
            <w:hideMark/>
          </w:tcPr>
          <w:p w14:paraId="5ED1F84A" w14:textId="77777777" w:rsidR="00D2190B" w:rsidRPr="007E26E3" w:rsidRDefault="00D2190B" w:rsidP="009B2364">
            <w:pPr>
              <w:spacing w:line="340" w:lineRule="exact"/>
              <w:jc w:val="center"/>
              <w:rPr>
                <w:rFonts w:ascii="Arial" w:hAnsi="Arial" w:cs="Arial"/>
                <w:sz w:val="16"/>
                <w:szCs w:val="16"/>
              </w:rPr>
            </w:pPr>
            <w:r w:rsidRPr="007E26E3">
              <w:rPr>
                <w:rFonts w:ascii="Arial" w:hAnsi="Arial" w:cs="Arial"/>
                <w:sz w:val="16"/>
                <w:szCs w:val="16"/>
              </w:rPr>
              <w:t>2</w:t>
            </w:r>
          </w:p>
        </w:tc>
        <w:tc>
          <w:tcPr>
            <w:tcW w:w="0" w:type="auto"/>
            <w:noWrap/>
            <w:tcMar>
              <w:top w:w="15" w:type="dxa"/>
              <w:left w:w="15" w:type="dxa"/>
              <w:bottom w:w="0" w:type="dxa"/>
              <w:right w:w="15" w:type="dxa"/>
            </w:tcMar>
            <w:vAlign w:val="bottom"/>
            <w:hideMark/>
          </w:tcPr>
          <w:p w14:paraId="382F1623" w14:textId="77777777" w:rsidR="00D2190B" w:rsidRPr="007E26E3" w:rsidRDefault="00D2190B" w:rsidP="009B2364">
            <w:pPr>
              <w:spacing w:line="340" w:lineRule="exact"/>
              <w:rPr>
                <w:rFonts w:ascii="Arial" w:hAnsi="Arial" w:cs="Arial"/>
                <w:sz w:val="16"/>
                <w:szCs w:val="16"/>
              </w:rPr>
            </w:pPr>
          </w:p>
        </w:tc>
        <w:tc>
          <w:tcPr>
            <w:tcW w:w="1046" w:type="dxa"/>
            <w:noWrap/>
            <w:tcMar>
              <w:top w:w="15" w:type="dxa"/>
              <w:left w:w="15" w:type="dxa"/>
              <w:bottom w:w="0" w:type="dxa"/>
              <w:right w:w="15" w:type="dxa"/>
            </w:tcMar>
            <w:vAlign w:val="bottom"/>
            <w:hideMark/>
          </w:tcPr>
          <w:p w14:paraId="0170FBBC" w14:textId="77777777" w:rsidR="00D2190B" w:rsidRPr="007E26E3" w:rsidRDefault="00D2190B" w:rsidP="009B2364">
            <w:pPr>
              <w:spacing w:line="340" w:lineRule="exact"/>
              <w:jc w:val="center"/>
              <w:rPr>
                <w:rFonts w:ascii="Arial" w:hAnsi="Arial" w:cs="Arial"/>
                <w:sz w:val="16"/>
                <w:szCs w:val="16"/>
              </w:rPr>
            </w:pPr>
            <w:r w:rsidRPr="007E26E3">
              <w:rPr>
                <w:rFonts w:ascii="Arial" w:hAnsi="Arial" w:cs="Arial"/>
                <w:sz w:val="16"/>
                <w:szCs w:val="16"/>
              </w:rPr>
              <w:t>3</w:t>
            </w:r>
            <w:r w:rsidRPr="007E26E3">
              <w:rPr>
                <w:rFonts w:ascii="Arial" w:hAnsi="Arial" w:cs="Arial"/>
                <w:sz w:val="16"/>
                <w:szCs w:val="16"/>
                <w:cs/>
              </w:rPr>
              <w:t>.</w:t>
            </w:r>
            <w:r w:rsidRPr="007E26E3">
              <w:rPr>
                <w:rFonts w:ascii="Arial" w:hAnsi="Arial" w:cs="Arial"/>
                <w:sz w:val="16"/>
                <w:szCs w:val="16"/>
              </w:rPr>
              <w:t>00</w:t>
            </w:r>
          </w:p>
        </w:tc>
        <w:tc>
          <w:tcPr>
            <w:tcW w:w="0" w:type="auto"/>
            <w:noWrap/>
            <w:tcMar>
              <w:top w:w="15" w:type="dxa"/>
              <w:left w:w="15" w:type="dxa"/>
              <w:bottom w:w="0" w:type="dxa"/>
              <w:right w:w="15" w:type="dxa"/>
            </w:tcMar>
            <w:vAlign w:val="bottom"/>
            <w:hideMark/>
          </w:tcPr>
          <w:p w14:paraId="6676058E" w14:textId="77777777" w:rsidR="00D2190B" w:rsidRPr="007E26E3" w:rsidRDefault="00D2190B" w:rsidP="009B2364">
            <w:pPr>
              <w:spacing w:line="340" w:lineRule="exact"/>
              <w:rPr>
                <w:rFonts w:ascii="Arial" w:hAnsi="Arial" w:cs="Arial"/>
                <w:sz w:val="16"/>
                <w:szCs w:val="16"/>
              </w:rPr>
            </w:pPr>
          </w:p>
        </w:tc>
        <w:tc>
          <w:tcPr>
            <w:tcW w:w="1338" w:type="dxa"/>
            <w:vAlign w:val="bottom"/>
          </w:tcPr>
          <w:p w14:paraId="58C00382" w14:textId="77777777" w:rsidR="00D2190B" w:rsidRPr="007E26E3" w:rsidRDefault="00D2190B" w:rsidP="009B2364">
            <w:pPr>
              <w:tabs>
                <w:tab w:val="decimal" w:pos="991"/>
              </w:tabs>
              <w:spacing w:line="340" w:lineRule="exact"/>
              <w:jc w:val="both"/>
              <w:rPr>
                <w:rFonts w:ascii="Arial" w:hAnsi="Arial" w:cs="Arial"/>
                <w:sz w:val="16"/>
                <w:szCs w:val="16"/>
              </w:rPr>
            </w:pPr>
            <w:r w:rsidRPr="007E26E3">
              <w:rPr>
                <w:rFonts w:ascii="Arial" w:hAnsi="Arial" w:cs="Arial"/>
                <w:sz w:val="16"/>
                <w:szCs w:val="16"/>
              </w:rPr>
              <w:t>3,000</w:t>
            </w:r>
          </w:p>
        </w:tc>
        <w:tc>
          <w:tcPr>
            <w:tcW w:w="0" w:type="auto"/>
            <w:vAlign w:val="bottom"/>
          </w:tcPr>
          <w:p w14:paraId="59537F3F" w14:textId="77777777" w:rsidR="00D2190B" w:rsidRPr="007E26E3" w:rsidRDefault="00D2190B" w:rsidP="009B2364">
            <w:pPr>
              <w:spacing w:line="340" w:lineRule="exact"/>
              <w:jc w:val="right"/>
              <w:rPr>
                <w:rFonts w:ascii="Arial" w:hAnsi="Arial" w:cs="Arial"/>
                <w:sz w:val="16"/>
                <w:szCs w:val="16"/>
              </w:rPr>
            </w:pPr>
          </w:p>
        </w:tc>
        <w:tc>
          <w:tcPr>
            <w:tcW w:w="1387" w:type="dxa"/>
            <w:noWrap/>
            <w:tcMar>
              <w:top w:w="15" w:type="dxa"/>
              <w:left w:w="15" w:type="dxa"/>
              <w:bottom w:w="0" w:type="dxa"/>
              <w:right w:w="15" w:type="dxa"/>
            </w:tcMar>
            <w:vAlign w:val="bottom"/>
            <w:hideMark/>
          </w:tcPr>
          <w:p w14:paraId="734578BD" w14:textId="77777777" w:rsidR="00D2190B" w:rsidRPr="007E26E3" w:rsidRDefault="00D2190B" w:rsidP="009B2364">
            <w:pPr>
              <w:tabs>
                <w:tab w:val="decimal" w:pos="991"/>
              </w:tabs>
              <w:spacing w:line="340" w:lineRule="exact"/>
              <w:jc w:val="both"/>
              <w:rPr>
                <w:rFonts w:ascii="Arial" w:hAnsi="Arial" w:cs="Arial"/>
                <w:sz w:val="16"/>
                <w:szCs w:val="16"/>
              </w:rPr>
            </w:pPr>
            <w:r w:rsidRPr="007E26E3">
              <w:rPr>
                <w:rFonts w:ascii="Arial" w:hAnsi="Arial" w:cs="Arial"/>
                <w:sz w:val="16"/>
                <w:szCs w:val="16"/>
              </w:rPr>
              <w:t>3,000</w:t>
            </w:r>
          </w:p>
        </w:tc>
        <w:tc>
          <w:tcPr>
            <w:tcW w:w="0" w:type="auto"/>
            <w:noWrap/>
            <w:tcMar>
              <w:top w:w="15" w:type="dxa"/>
              <w:left w:w="15" w:type="dxa"/>
              <w:bottom w:w="0" w:type="dxa"/>
              <w:right w:w="15" w:type="dxa"/>
            </w:tcMar>
            <w:vAlign w:val="bottom"/>
            <w:hideMark/>
          </w:tcPr>
          <w:p w14:paraId="4B35D73B" w14:textId="77777777" w:rsidR="00D2190B" w:rsidRPr="007E26E3" w:rsidRDefault="00D2190B" w:rsidP="009B2364">
            <w:pPr>
              <w:spacing w:line="340" w:lineRule="exact"/>
              <w:rPr>
                <w:rFonts w:ascii="Arial" w:hAnsi="Arial" w:cs="Arial"/>
                <w:sz w:val="16"/>
                <w:szCs w:val="16"/>
              </w:rPr>
            </w:pPr>
          </w:p>
        </w:tc>
        <w:tc>
          <w:tcPr>
            <w:tcW w:w="1314" w:type="dxa"/>
            <w:noWrap/>
            <w:tcMar>
              <w:top w:w="15" w:type="dxa"/>
              <w:left w:w="15" w:type="dxa"/>
              <w:bottom w:w="0" w:type="dxa"/>
              <w:right w:w="15" w:type="dxa"/>
            </w:tcMar>
            <w:vAlign w:val="bottom"/>
            <w:hideMark/>
          </w:tcPr>
          <w:p w14:paraId="6B8ED3EA" w14:textId="77777777" w:rsidR="00D2190B" w:rsidRPr="007E26E3" w:rsidRDefault="00D2190B" w:rsidP="009B2364">
            <w:pPr>
              <w:spacing w:line="340" w:lineRule="exact"/>
              <w:jc w:val="center"/>
              <w:rPr>
                <w:rFonts w:ascii="Arial" w:hAnsi="Arial" w:cs="Arial"/>
                <w:sz w:val="16"/>
                <w:szCs w:val="16"/>
              </w:rPr>
            </w:pPr>
            <w:r w:rsidRPr="007E26E3">
              <w:rPr>
                <w:rFonts w:ascii="Arial" w:hAnsi="Arial" w:cs="Arial"/>
                <w:sz w:val="16"/>
                <w:szCs w:val="16"/>
              </w:rPr>
              <w:t>3 years</w:t>
            </w:r>
          </w:p>
        </w:tc>
        <w:tc>
          <w:tcPr>
            <w:tcW w:w="0" w:type="auto"/>
            <w:noWrap/>
            <w:tcMar>
              <w:top w:w="15" w:type="dxa"/>
              <w:left w:w="15" w:type="dxa"/>
              <w:bottom w:w="0" w:type="dxa"/>
              <w:right w:w="15" w:type="dxa"/>
            </w:tcMar>
            <w:vAlign w:val="bottom"/>
            <w:hideMark/>
          </w:tcPr>
          <w:p w14:paraId="61649DE9" w14:textId="77777777" w:rsidR="00D2190B" w:rsidRPr="007E26E3" w:rsidRDefault="00D2190B" w:rsidP="009B2364">
            <w:pPr>
              <w:spacing w:line="340" w:lineRule="exact"/>
              <w:rPr>
                <w:rFonts w:ascii="Arial" w:hAnsi="Arial" w:cs="Arial"/>
                <w:sz w:val="16"/>
                <w:szCs w:val="16"/>
              </w:rPr>
            </w:pPr>
          </w:p>
        </w:tc>
        <w:tc>
          <w:tcPr>
            <w:tcW w:w="1595" w:type="dxa"/>
            <w:noWrap/>
            <w:tcMar>
              <w:top w:w="15" w:type="dxa"/>
              <w:left w:w="15" w:type="dxa"/>
              <w:bottom w:w="0" w:type="dxa"/>
              <w:right w:w="15" w:type="dxa"/>
            </w:tcMar>
            <w:vAlign w:val="bottom"/>
            <w:hideMark/>
          </w:tcPr>
          <w:p w14:paraId="6C0ACEAE" w14:textId="77777777" w:rsidR="00D2190B" w:rsidRPr="007E26E3" w:rsidRDefault="00D2190B" w:rsidP="009B2364">
            <w:pPr>
              <w:spacing w:line="340" w:lineRule="exact"/>
              <w:jc w:val="center"/>
              <w:rPr>
                <w:rFonts w:ascii="Arial" w:hAnsi="Arial" w:cs="Arial"/>
                <w:sz w:val="16"/>
                <w:szCs w:val="16"/>
              </w:rPr>
            </w:pPr>
            <w:r w:rsidRPr="007E26E3">
              <w:rPr>
                <w:rFonts w:ascii="Arial" w:hAnsi="Arial" w:cs="Arial"/>
                <w:sz w:val="16"/>
                <w:szCs w:val="16"/>
              </w:rPr>
              <w:t>18 July 2022</w:t>
            </w:r>
          </w:p>
        </w:tc>
        <w:tc>
          <w:tcPr>
            <w:tcW w:w="0" w:type="auto"/>
            <w:noWrap/>
            <w:tcMar>
              <w:top w:w="15" w:type="dxa"/>
              <w:left w:w="15" w:type="dxa"/>
              <w:bottom w:w="0" w:type="dxa"/>
              <w:right w:w="15" w:type="dxa"/>
            </w:tcMar>
            <w:vAlign w:val="bottom"/>
            <w:hideMark/>
          </w:tcPr>
          <w:p w14:paraId="75A7DDA6" w14:textId="77777777" w:rsidR="00D2190B" w:rsidRPr="007E26E3" w:rsidRDefault="00D2190B" w:rsidP="009B2364">
            <w:pPr>
              <w:spacing w:line="340" w:lineRule="exact"/>
              <w:rPr>
                <w:rFonts w:ascii="Arial" w:hAnsi="Arial" w:cs="Arial"/>
                <w:sz w:val="16"/>
                <w:szCs w:val="16"/>
              </w:rPr>
            </w:pPr>
          </w:p>
        </w:tc>
        <w:tc>
          <w:tcPr>
            <w:tcW w:w="718" w:type="dxa"/>
            <w:noWrap/>
            <w:tcMar>
              <w:top w:w="15" w:type="dxa"/>
              <w:left w:w="15" w:type="dxa"/>
              <w:bottom w:w="0" w:type="dxa"/>
              <w:right w:w="15" w:type="dxa"/>
            </w:tcMar>
            <w:vAlign w:val="bottom"/>
            <w:hideMark/>
          </w:tcPr>
          <w:p w14:paraId="43EF0DA2" w14:textId="77777777" w:rsidR="00D2190B" w:rsidRPr="007E26E3" w:rsidRDefault="00D2190B" w:rsidP="009B2364">
            <w:pPr>
              <w:spacing w:line="340" w:lineRule="exact"/>
              <w:jc w:val="center"/>
              <w:rPr>
                <w:rFonts w:ascii="Arial" w:hAnsi="Arial" w:cs="Arial"/>
                <w:sz w:val="16"/>
                <w:szCs w:val="16"/>
              </w:rPr>
            </w:pPr>
            <w:r w:rsidRPr="007E26E3">
              <w:rPr>
                <w:rFonts w:ascii="Arial" w:hAnsi="Arial" w:cs="Arial"/>
                <w:sz w:val="16"/>
                <w:szCs w:val="16"/>
              </w:rPr>
              <w:t>2</w:t>
            </w:r>
            <w:r w:rsidRPr="007E26E3">
              <w:rPr>
                <w:rFonts w:ascii="Arial" w:hAnsi="Arial" w:cs="Arial"/>
                <w:sz w:val="16"/>
                <w:szCs w:val="16"/>
                <w:cs/>
              </w:rPr>
              <w:t>.</w:t>
            </w:r>
            <w:r w:rsidRPr="007E26E3">
              <w:rPr>
                <w:rFonts w:ascii="Arial" w:hAnsi="Arial" w:cs="Arial"/>
                <w:sz w:val="16"/>
                <w:szCs w:val="16"/>
              </w:rPr>
              <w:t>45</w:t>
            </w:r>
          </w:p>
        </w:tc>
      </w:tr>
      <w:tr w:rsidR="007E26E3" w:rsidRPr="007E26E3" w14:paraId="007CFD57" w14:textId="77777777" w:rsidTr="009B2364">
        <w:trPr>
          <w:trHeight w:val="48"/>
        </w:trPr>
        <w:tc>
          <w:tcPr>
            <w:tcW w:w="718" w:type="dxa"/>
            <w:noWrap/>
            <w:tcMar>
              <w:top w:w="15" w:type="dxa"/>
              <w:left w:w="15" w:type="dxa"/>
              <w:bottom w:w="0" w:type="dxa"/>
              <w:right w:w="15" w:type="dxa"/>
            </w:tcMar>
            <w:vAlign w:val="bottom"/>
            <w:hideMark/>
          </w:tcPr>
          <w:p w14:paraId="01F01E7E" w14:textId="77777777" w:rsidR="00D2190B" w:rsidRPr="007E26E3" w:rsidRDefault="00D2190B" w:rsidP="009B2364">
            <w:pPr>
              <w:spacing w:line="340" w:lineRule="exact"/>
              <w:jc w:val="center"/>
              <w:rPr>
                <w:rFonts w:ascii="Arial" w:hAnsi="Arial" w:cs="Arial"/>
                <w:sz w:val="16"/>
                <w:szCs w:val="16"/>
              </w:rPr>
            </w:pPr>
            <w:r w:rsidRPr="007E26E3">
              <w:rPr>
                <w:rFonts w:ascii="Arial" w:hAnsi="Arial" w:cs="Arial"/>
                <w:sz w:val="16"/>
                <w:szCs w:val="16"/>
              </w:rPr>
              <w:t>1</w:t>
            </w:r>
            <w:r w:rsidRPr="007E26E3">
              <w:rPr>
                <w:rFonts w:ascii="Arial" w:hAnsi="Arial" w:cs="Arial"/>
                <w:sz w:val="16"/>
                <w:szCs w:val="16"/>
                <w:cs/>
              </w:rPr>
              <w:t>/</w:t>
            </w:r>
            <w:r w:rsidRPr="007E26E3">
              <w:rPr>
                <w:rFonts w:ascii="Arial" w:hAnsi="Arial" w:cs="Arial"/>
                <w:sz w:val="16"/>
                <w:szCs w:val="16"/>
              </w:rPr>
              <w:t>2019</w:t>
            </w:r>
          </w:p>
        </w:tc>
        <w:tc>
          <w:tcPr>
            <w:tcW w:w="0" w:type="auto"/>
            <w:noWrap/>
            <w:tcMar>
              <w:top w:w="15" w:type="dxa"/>
              <w:left w:w="15" w:type="dxa"/>
              <w:bottom w:w="0" w:type="dxa"/>
              <w:right w:w="15" w:type="dxa"/>
            </w:tcMar>
            <w:vAlign w:val="bottom"/>
            <w:hideMark/>
          </w:tcPr>
          <w:p w14:paraId="73CE7999" w14:textId="77777777" w:rsidR="00D2190B" w:rsidRPr="007E26E3" w:rsidRDefault="00D2190B" w:rsidP="009B2364">
            <w:pPr>
              <w:spacing w:line="340" w:lineRule="exact"/>
              <w:rPr>
                <w:rFonts w:ascii="Arial" w:hAnsi="Arial" w:cs="Arial"/>
                <w:sz w:val="16"/>
                <w:szCs w:val="16"/>
              </w:rPr>
            </w:pPr>
          </w:p>
        </w:tc>
        <w:tc>
          <w:tcPr>
            <w:tcW w:w="575" w:type="dxa"/>
            <w:tcMar>
              <w:top w:w="15" w:type="dxa"/>
              <w:left w:w="15" w:type="dxa"/>
              <w:bottom w:w="0" w:type="dxa"/>
              <w:right w:w="15" w:type="dxa"/>
            </w:tcMar>
            <w:vAlign w:val="bottom"/>
            <w:hideMark/>
          </w:tcPr>
          <w:p w14:paraId="531BDAC5" w14:textId="77777777" w:rsidR="00D2190B" w:rsidRPr="007E26E3" w:rsidRDefault="00D2190B" w:rsidP="009B2364">
            <w:pPr>
              <w:spacing w:line="340" w:lineRule="exact"/>
              <w:jc w:val="center"/>
              <w:rPr>
                <w:rFonts w:ascii="Arial" w:hAnsi="Arial" w:cs="Arial"/>
                <w:sz w:val="16"/>
                <w:szCs w:val="16"/>
              </w:rPr>
            </w:pPr>
            <w:r w:rsidRPr="007E26E3">
              <w:rPr>
                <w:rFonts w:ascii="Arial" w:hAnsi="Arial" w:cs="Arial"/>
                <w:sz w:val="16"/>
                <w:szCs w:val="16"/>
              </w:rPr>
              <w:t>3</w:t>
            </w:r>
          </w:p>
        </w:tc>
        <w:tc>
          <w:tcPr>
            <w:tcW w:w="0" w:type="auto"/>
            <w:noWrap/>
            <w:tcMar>
              <w:top w:w="15" w:type="dxa"/>
              <w:left w:w="15" w:type="dxa"/>
              <w:bottom w:w="0" w:type="dxa"/>
              <w:right w:w="15" w:type="dxa"/>
            </w:tcMar>
            <w:vAlign w:val="bottom"/>
            <w:hideMark/>
          </w:tcPr>
          <w:p w14:paraId="6EA48F9B" w14:textId="77777777" w:rsidR="00D2190B" w:rsidRPr="007E26E3" w:rsidRDefault="00D2190B" w:rsidP="009B2364">
            <w:pPr>
              <w:spacing w:line="340" w:lineRule="exact"/>
              <w:rPr>
                <w:rFonts w:ascii="Arial" w:hAnsi="Arial" w:cs="Arial"/>
                <w:sz w:val="16"/>
                <w:szCs w:val="16"/>
              </w:rPr>
            </w:pPr>
          </w:p>
        </w:tc>
        <w:tc>
          <w:tcPr>
            <w:tcW w:w="1046" w:type="dxa"/>
            <w:noWrap/>
            <w:tcMar>
              <w:top w:w="15" w:type="dxa"/>
              <w:left w:w="15" w:type="dxa"/>
              <w:bottom w:w="0" w:type="dxa"/>
              <w:right w:w="15" w:type="dxa"/>
            </w:tcMar>
            <w:vAlign w:val="bottom"/>
            <w:hideMark/>
          </w:tcPr>
          <w:p w14:paraId="3A26178F" w14:textId="77777777" w:rsidR="00D2190B" w:rsidRPr="007E26E3" w:rsidRDefault="00D2190B" w:rsidP="009B2364">
            <w:pPr>
              <w:spacing w:line="340" w:lineRule="exact"/>
              <w:jc w:val="center"/>
              <w:rPr>
                <w:rFonts w:ascii="Arial" w:hAnsi="Arial" w:cs="Arial"/>
                <w:sz w:val="16"/>
                <w:szCs w:val="16"/>
              </w:rPr>
            </w:pPr>
            <w:r w:rsidRPr="007E26E3">
              <w:rPr>
                <w:rFonts w:ascii="Arial" w:hAnsi="Arial" w:cs="Arial"/>
                <w:sz w:val="16"/>
                <w:szCs w:val="16"/>
              </w:rPr>
              <w:t>4</w:t>
            </w:r>
            <w:r w:rsidRPr="007E26E3">
              <w:rPr>
                <w:rFonts w:ascii="Arial" w:hAnsi="Arial" w:cs="Arial"/>
                <w:sz w:val="16"/>
                <w:szCs w:val="16"/>
                <w:cs/>
              </w:rPr>
              <w:t>.</w:t>
            </w:r>
            <w:r w:rsidRPr="007E26E3">
              <w:rPr>
                <w:rFonts w:ascii="Arial" w:hAnsi="Arial" w:cs="Arial"/>
                <w:sz w:val="16"/>
                <w:szCs w:val="16"/>
              </w:rPr>
              <w:t>50</w:t>
            </w:r>
          </w:p>
        </w:tc>
        <w:tc>
          <w:tcPr>
            <w:tcW w:w="0" w:type="auto"/>
            <w:noWrap/>
            <w:tcMar>
              <w:top w:w="15" w:type="dxa"/>
              <w:left w:w="15" w:type="dxa"/>
              <w:bottom w:w="0" w:type="dxa"/>
              <w:right w:w="15" w:type="dxa"/>
            </w:tcMar>
            <w:vAlign w:val="bottom"/>
            <w:hideMark/>
          </w:tcPr>
          <w:p w14:paraId="6262924D" w14:textId="77777777" w:rsidR="00D2190B" w:rsidRPr="007E26E3" w:rsidRDefault="00D2190B" w:rsidP="009B2364">
            <w:pPr>
              <w:spacing w:line="340" w:lineRule="exact"/>
              <w:rPr>
                <w:rFonts w:ascii="Arial" w:hAnsi="Arial" w:cs="Arial"/>
                <w:sz w:val="16"/>
                <w:szCs w:val="16"/>
              </w:rPr>
            </w:pPr>
          </w:p>
        </w:tc>
        <w:tc>
          <w:tcPr>
            <w:tcW w:w="1338" w:type="dxa"/>
            <w:vAlign w:val="bottom"/>
          </w:tcPr>
          <w:p w14:paraId="7A938D81" w14:textId="77777777" w:rsidR="00D2190B" w:rsidRPr="007E26E3" w:rsidRDefault="00D2190B" w:rsidP="009B2364">
            <w:pPr>
              <w:tabs>
                <w:tab w:val="decimal" w:pos="991"/>
              </w:tabs>
              <w:spacing w:line="340" w:lineRule="exact"/>
              <w:jc w:val="both"/>
              <w:rPr>
                <w:rFonts w:ascii="Arial" w:hAnsi="Arial" w:cs="Arial"/>
                <w:sz w:val="16"/>
                <w:szCs w:val="16"/>
              </w:rPr>
            </w:pPr>
            <w:r w:rsidRPr="007E26E3">
              <w:rPr>
                <w:rFonts w:ascii="Arial" w:hAnsi="Arial" w:cs="Arial"/>
                <w:sz w:val="16"/>
                <w:szCs w:val="16"/>
              </w:rPr>
              <w:t>4,500</w:t>
            </w:r>
          </w:p>
        </w:tc>
        <w:tc>
          <w:tcPr>
            <w:tcW w:w="0" w:type="auto"/>
            <w:vAlign w:val="bottom"/>
          </w:tcPr>
          <w:p w14:paraId="09A87F88" w14:textId="77777777" w:rsidR="00D2190B" w:rsidRPr="007E26E3" w:rsidRDefault="00D2190B" w:rsidP="009B2364">
            <w:pPr>
              <w:spacing w:line="340" w:lineRule="exact"/>
              <w:jc w:val="right"/>
              <w:rPr>
                <w:rFonts w:ascii="Arial" w:hAnsi="Arial" w:cs="Arial"/>
                <w:sz w:val="16"/>
                <w:szCs w:val="16"/>
              </w:rPr>
            </w:pPr>
          </w:p>
        </w:tc>
        <w:tc>
          <w:tcPr>
            <w:tcW w:w="1387" w:type="dxa"/>
            <w:noWrap/>
            <w:tcMar>
              <w:top w:w="15" w:type="dxa"/>
              <w:left w:w="15" w:type="dxa"/>
              <w:bottom w:w="0" w:type="dxa"/>
              <w:right w:w="15" w:type="dxa"/>
            </w:tcMar>
            <w:vAlign w:val="bottom"/>
            <w:hideMark/>
          </w:tcPr>
          <w:p w14:paraId="20314D04" w14:textId="77777777" w:rsidR="00D2190B" w:rsidRPr="007E26E3" w:rsidRDefault="00D2190B" w:rsidP="009B2364">
            <w:pPr>
              <w:tabs>
                <w:tab w:val="decimal" w:pos="991"/>
              </w:tabs>
              <w:spacing w:line="340" w:lineRule="exact"/>
              <w:jc w:val="both"/>
              <w:rPr>
                <w:rFonts w:ascii="Arial" w:hAnsi="Arial" w:cs="Arial"/>
                <w:sz w:val="16"/>
                <w:szCs w:val="16"/>
              </w:rPr>
            </w:pPr>
            <w:r w:rsidRPr="007E26E3">
              <w:rPr>
                <w:rFonts w:ascii="Arial" w:hAnsi="Arial" w:cs="Arial"/>
                <w:sz w:val="16"/>
                <w:szCs w:val="16"/>
              </w:rPr>
              <w:t>4,500</w:t>
            </w:r>
          </w:p>
        </w:tc>
        <w:tc>
          <w:tcPr>
            <w:tcW w:w="0" w:type="auto"/>
            <w:noWrap/>
            <w:tcMar>
              <w:top w:w="15" w:type="dxa"/>
              <w:left w:w="15" w:type="dxa"/>
              <w:bottom w:w="0" w:type="dxa"/>
              <w:right w:w="15" w:type="dxa"/>
            </w:tcMar>
            <w:vAlign w:val="bottom"/>
            <w:hideMark/>
          </w:tcPr>
          <w:p w14:paraId="1E64464E" w14:textId="77777777" w:rsidR="00D2190B" w:rsidRPr="007E26E3" w:rsidRDefault="00D2190B" w:rsidP="009B2364">
            <w:pPr>
              <w:spacing w:line="340" w:lineRule="exact"/>
              <w:rPr>
                <w:rFonts w:ascii="Arial" w:hAnsi="Arial" w:cs="Arial"/>
                <w:sz w:val="16"/>
                <w:szCs w:val="16"/>
              </w:rPr>
            </w:pPr>
          </w:p>
        </w:tc>
        <w:tc>
          <w:tcPr>
            <w:tcW w:w="1314" w:type="dxa"/>
            <w:noWrap/>
            <w:tcMar>
              <w:top w:w="15" w:type="dxa"/>
              <w:left w:w="15" w:type="dxa"/>
              <w:bottom w:w="0" w:type="dxa"/>
              <w:right w:w="15" w:type="dxa"/>
            </w:tcMar>
            <w:vAlign w:val="bottom"/>
            <w:hideMark/>
          </w:tcPr>
          <w:p w14:paraId="07E9EC7D" w14:textId="77777777" w:rsidR="00D2190B" w:rsidRPr="007E26E3" w:rsidRDefault="00D2190B" w:rsidP="009B2364">
            <w:pPr>
              <w:spacing w:line="340" w:lineRule="exact"/>
              <w:jc w:val="center"/>
              <w:rPr>
                <w:rFonts w:ascii="Arial" w:hAnsi="Arial" w:cs="Arial"/>
                <w:sz w:val="16"/>
                <w:szCs w:val="16"/>
              </w:rPr>
            </w:pPr>
            <w:r w:rsidRPr="007E26E3">
              <w:rPr>
                <w:rFonts w:ascii="Arial" w:hAnsi="Arial" w:cs="Arial"/>
                <w:sz w:val="16"/>
                <w:szCs w:val="16"/>
              </w:rPr>
              <w:t>5 years</w:t>
            </w:r>
          </w:p>
        </w:tc>
        <w:tc>
          <w:tcPr>
            <w:tcW w:w="0" w:type="auto"/>
            <w:noWrap/>
            <w:tcMar>
              <w:top w:w="15" w:type="dxa"/>
              <w:left w:w="15" w:type="dxa"/>
              <w:bottom w:w="0" w:type="dxa"/>
              <w:right w:w="15" w:type="dxa"/>
            </w:tcMar>
            <w:vAlign w:val="bottom"/>
            <w:hideMark/>
          </w:tcPr>
          <w:p w14:paraId="34223C32" w14:textId="77777777" w:rsidR="00D2190B" w:rsidRPr="007E26E3" w:rsidRDefault="00D2190B" w:rsidP="009B2364">
            <w:pPr>
              <w:spacing w:line="340" w:lineRule="exact"/>
              <w:rPr>
                <w:rFonts w:ascii="Arial" w:hAnsi="Arial" w:cs="Arial"/>
                <w:sz w:val="16"/>
                <w:szCs w:val="16"/>
              </w:rPr>
            </w:pPr>
          </w:p>
        </w:tc>
        <w:tc>
          <w:tcPr>
            <w:tcW w:w="1595" w:type="dxa"/>
            <w:noWrap/>
            <w:tcMar>
              <w:top w:w="15" w:type="dxa"/>
              <w:left w:w="15" w:type="dxa"/>
              <w:bottom w:w="0" w:type="dxa"/>
              <w:right w:w="15" w:type="dxa"/>
            </w:tcMar>
            <w:vAlign w:val="bottom"/>
            <w:hideMark/>
          </w:tcPr>
          <w:p w14:paraId="206C1A44" w14:textId="77777777" w:rsidR="00D2190B" w:rsidRPr="007E26E3" w:rsidRDefault="00D2190B" w:rsidP="009B2364">
            <w:pPr>
              <w:spacing w:line="340" w:lineRule="exact"/>
              <w:jc w:val="center"/>
              <w:rPr>
                <w:rFonts w:ascii="Arial" w:hAnsi="Arial" w:cs="Arial"/>
                <w:sz w:val="16"/>
                <w:szCs w:val="16"/>
              </w:rPr>
            </w:pPr>
            <w:r w:rsidRPr="007E26E3">
              <w:rPr>
                <w:rFonts w:ascii="Arial" w:hAnsi="Arial" w:cs="Arial"/>
                <w:sz w:val="16"/>
                <w:szCs w:val="16"/>
              </w:rPr>
              <w:t>18 July 2024</w:t>
            </w:r>
          </w:p>
        </w:tc>
        <w:tc>
          <w:tcPr>
            <w:tcW w:w="0" w:type="auto"/>
            <w:noWrap/>
            <w:tcMar>
              <w:top w:w="15" w:type="dxa"/>
              <w:left w:w="15" w:type="dxa"/>
              <w:bottom w:w="0" w:type="dxa"/>
              <w:right w:w="15" w:type="dxa"/>
            </w:tcMar>
            <w:vAlign w:val="bottom"/>
            <w:hideMark/>
          </w:tcPr>
          <w:p w14:paraId="6E385CD8" w14:textId="77777777" w:rsidR="00D2190B" w:rsidRPr="007E26E3" w:rsidRDefault="00D2190B" w:rsidP="009B2364">
            <w:pPr>
              <w:spacing w:line="340" w:lineRule="exact"/>
              <w:rPr>
                <w:rFonts w:ascii="Arial" w:hAnsi="Arial" w:cs="Arial"/>
                <w:sz w:val="16"/>
                <w:szCs w:val="16"/>
              </w:rPr>
            </w:pPr>
          </w:p>
        </w:tc>
        <w:tc>
          <w:tcPr>
            <w:tcW w:w="718" w:type="dxa"/>
            <w:noWrap/>
            <w:tcMar>
              <w:top w:w="15" w:type="dxa"/>
              <w:left w:w="15" w:type="dxa"/>
              <w:bottom w:w="0" w:type="dxa"/>
              <w:right w:w="15" w:type="dxa"/>
            </w:tcMar>
            <w:vAlign w:val="bottom"/>
            <w:hideMark/>
          </w:tcPr>
          <w:p w14:paraId="034EC8E0" w14:textId="77777777" w:rsidR="00D2190B" w:rsidRPr="007E26E3" w:rsidRDefault="00D2190B" w:rsidP="009B2364">
            <w:pPr>
              <w:spacing w:line="340" w:lineRule="exact"/>
              <w:jc w:val="center"/>
              <w:rPr>
                <w:rFonts w:ascii="Arial" w:hAnsi="Arial" w:cs="Arial"/>
                <w:sz w:val="16"/>
                <w:szCs w:val="16"/>
              </w:rPr>
            </w:pPr>
            <w:r w:rsidRPr="007E26E3">
              <w:rPr>
                <w:rFonts w:ascii="Arial" w:hAnsi="Arial" w:cs="Arial"/>
                <w:sz w:val="16"/>
                <w:szCs w:val="16"/>
              </w:rPr>
              <w:t>2</w:t>
            </w:r>
            <w:r w:rsidRPr="007E26E3">
              <w:rPr>
                <w:rFonts w:ascii="Arial" w:hAnsi="Arial" w:cs="Arial"/>
                <w:sz w:val="16"/>
                <w:szCs w:val="16"/>
                <w:cs/>
              </w:rPr>
              <w:t>.</w:t>
            </w:r>
            <w:r w:rsidRPr="007E26E3">
              <w:rPr>
                <w:rFonts w:ascii="Arial" w:hAnsi="Arial" w:cs="Arial"/>
                <w:sz w:val="16"/>
                <w:szCs w:val="16"/>
              </w:rPr>
              <w:t>90</w:t>
            </w:r>
          </w:p>
        </w:tc>
      </w:tr>
      <w:tr w:rsidR="007E26E3" w:rsidRPr="007E26E3" w14:paraId="2DE93681" w14:textId="77777777" w:rsidTr="009B2364">
        <w:trPr>
          <w:trHeight w:val="48"/>
        </w:trPr>
        <w:tc>
          <w:tcPr>
            <w:tcW w:w="718" w:type="dxa"/>
            <w:noWrap/>
            <w:tcMar>
              <w:top w:w="15" w:type="dxa"/>
              <w:left w:w="15" w:type="dxa"/>
              <w:bottom w:w="0" w:type="dxa"/>
              <w:right w:w="15" w:type="dxa"/>
            </w:tcMar>
            <w:vAlign w:val="bottom"/>
            <w:hideMark/>
          </w:tcPr>
          <w:p w14:paraId="560F9C6B" w14:textId="77777777" w:rsidR="00D2190B" w:rsidRPr="007E26E3" w:rsidRDefault="00D2190B" w:rsidP="009B2364">
            <w:pPr>
              <w:spacing w:line="340" w:lineRule="exact"/>
              <w:jc w:val="center"/>
              <w:rPr>
                <w:rFonts w:ascii="Arial" w:hAnsi="Arial" w:cs="Arial"/>
                <w:sz w:val="16"/>
                <w:szCs w:val="16"/>
              </w:rPr>
            </w:pPr>
            <w:r w:rsidRPr="007E26E3">
              <w:rPr>
                <w:rFonts w:ascii="Arial" w:hAnsi="Arial" w:cs="Arial"/>
                <w:sz w:val="16"/>
                <w:szCs w:val="16"/>
              </w:rPr>
              <w:t>1</w:t>
            </w:r>
            <w:r w:rsidRPr="007E26E3">
              <w:rPr>
                <w:rFonts w:ascii="Arial" w:hAnsi="Arial" w:cs="Arial"/>
                <w:sz w:val="16"/>
                <w:szCs w:val="16"/>
                <w:cs/>
              </w:rPr>
              <w:t>/</w:t>
            </w:r>
            <w:r w:rsidRPr="007E26E3">
              <w:rPr>
                <w:rFonts w:ascii="Arial" w:hAnsi="Arial" w:cs="Arial"/>
                <w:sz w:val="16"/>
                <w:szCs w:val="16"/>
              </w:rPr>
              <w:t>2019</w:t>
            </w:r>
          </w:p>
        </w:tc>
        <w:tc>
          <w:tcPr>
            <w:tcW w:w="0" w:type="auto"/>
            <w:noWrap/>
            <w:tcMar>
              <w:top w:w="15" w:type="dxa"/>
              <w:left w:w="15" w:type="dxa"/>
              <w:bottom w:w="0" w:type="dxa"/>
              <w:right w:w="15" w:type="dxa"/>
            </w:tcMar>
            <w:vAlign w:val="bottom"/>
            <w:hideMark/>
          </w:tcPr>
          <w:p w14:paraId="2FF08CFB" w14:textId="77777777" w:rsidR="00D2190B" w:rsidRPr="007E26E3" w:rsidRDefault="00D2190B" w:rsidP="009B2364">
            <w:pPr>
              <w:spacing w:line="340" w:lineRule="exact"/>
              <w:rPr>
                <w:rFonts w:ascii="Arial" w:hAnsi="Arial" w:cs="Arial"/>
                <w:sz w:val="16"/>
                <w:szCs w:val="16"/>
              </w:rPr>
            </w:pPr>
          </w:p>
        </w:tc>
        <w:tc>
          <w:tcPr>
            <w:tcW w:w="575" w:type="dxa"/>
            <w:tcMar>
              <w:top w:w="15" w:type="dxa"/>
              <w:left w:w="15" w:type="dxa"/>
              <w:bottom w:w="0" w:type="dxa"/>
              <w:right w:w="15" w:type="dxa"/>
            </w:tcMar>
            <w:vAlign w:val="bottom"/>
            <w:hideMark/>
          </w:tcPr>
          <w:p w14:paraId="3A5D574B" w14:textId="77777777" w:rsidR="00D2190B" w:rsidRPr="007E26E3" w:rsidRDefault="00D2190B" w:rsidP="009B2364">
            <w:pPr>
              <w:spacing w:line="340" w:lineRule="exact"/>
              <w:jc w:val="center"/>
              <w:rPr>
                <w:rFonts w:ascii="Arial" w:hAnsi="Arial" w:cs="Arial"/>
                <w:sz w:val="16"/>
                <w:szCs w:val="16"/>
              </w:rPr>
            </w:pPr>
            <w:r w:rsidRPr="007E26E3">
              <w:rPr>
                <w:rFonts w:ascii="Arial" w:hAnsi="Arial" w:cs="Arial"/>
                <w:sz w:val="16"/>
                <w:szCs w:val="16"/>
              </w:rPr>
              <w:t>4</w:t>
            </w:r>
          </w:p>
        </w:tc>
        <w:tc>
          <w:tcPr>
            <w:tcW w:w="0" w:type="auto"/>
            <w:noWrap/>
            <w:tcMar>
              <w:top w:w="15" w:type="dxa"/>
              <w:left w:w="15" w:type="dxa"/>
              <w:bottom w:w="0" w:type="dxa"/>
              <w:right w:w="15" w:type="dxa"/>
            </w:tcMar>
            <w:vAlign w:val="bottom"/>
            <w:hideMark/>
          </w:tcPr>
          <w:p w14:paraId="29EAB77B" w14:textId="77777777" w:rsidR="00D2190B" w:rsidRPr="007E26E3" w:rsidRDefault="00D2190B" w:rsidP="009B2364">
            <w:pPr>
              <w:spacing w:line="340" w:lineRule="exact"/>
              <w:rPr>
                <w:rFonts w:ascii="Arial" w:hAnsi="Arial" w:cs="Arial"/>
                <w:sz w:val="16"/>
                <w:szCs w:val="16"/>
              </w:rPr>
            </w:pPr>
          </w:p>
        </w:tc>
        <w:tc>
          <w:tcPr>
            <w:tcW w:w="1046" w:type="dxa"/>
            <w:noWrap/>
            <w:tcMar>
              <w:top w:w="15" w:type="dxa"/>
              <w:left w:w="15" w:type="dxa"/>
              <w:bottom w:w="0" w:type="dxa"/>
              <w:right w:w="15" w:type="dxa"/>
            </w:tcMar>
            <w:vAlign w:val="bottom"/>
            <w:hideMark/>
          </w:tcPr>
          <w:p w14:paraId="2C8DBE5B" w14:textId="77777777" w:rsidR="00D2190B" w:rsidRPr="007E26E3" w:rsidRDefault="00D2190B" w:rsidP="009B2364">
            <w:pPr>
              <w:spacing w:line="340" w:lineRule="exact"/>
              <w:jc w:val="center"/>
              <w:rPr>
                <w:rFonts w:ascii="Arial" w:hAnsi="Arial" w:cs="Arial"/>
                <w:sz w:val="16"/>
                <w:szCs w:val="16"/>
              </w:rPr>
            </w:pPr>
            <w:r w:rsidRPr="007E26E3">
              <w:rPr>
                <w:rFonts w:ascii="Arial" w:hAnsi="Arial" w:cs="Arial"/>
                <w:sz w:val="16"/>
                <w:szCs w:val="16"/>
              </w:rPr>
              <w:t>5</w:t>
            </w:r>
            <w:r w:rsidRPr="007E26E3">
              <w:rPr>
                <w:rFonts w:ascii="Arial" w:hAnsi="Arial" w:cs="Arial"/>
                <w:sz w:val="16"/>
                <w:szCs w:val="16"/>
                <w:cs/>
              </w:rPr>
              <w:t>.</w:t>
            </w:r>
            <w:r w:rsidRPr="007E26E3">
              <w:rPr>
                <w:rFonts w:ascii="Arial" w:hAnsi="Arial" w:cs="Arial"/>
                <w:sz w:val="16"/>
                <w:szCs w:val="16"/>
              </w:rPr>
              <w:t>00</w:t>
            </w:r>
          </w:p>
        </w:tc>
        <w:tc>
          <w:tcPr>
            <w:tcW w:w="0" w:type="auto"/>
            <w:noWrap/>
            <w:tcMar>
              <w:top w:w="15" w:type="dxa"/>
              <w:left w:w="15" w:type="dxa"/>
              <w:bottom w:w="0" w:type="dxa"/>
              <w:right w:w="15" w:type="dxa"/>
            </w:tcMar>
            <w:vAlign w:val="bottom"/>
            <w:hideMark/>
          </w:tcPr>
          <w:p w14:paraId="54CC6646" w14:textId="77777777" w:rsidR="00D2190B" w:rsidRPr="007E26E3" w:rsidRDefault="00D2190B" w:rsidP="009B2364">
            <w:pPr>
              <w:spacing w:line="340" w:lineRule="exact"/>
              <w:rPr>
                <w:rFonts w:ascii="Arial" w:hAnsi="Arial" w:cs="Arial"/>
                <w:sz w:val="16"/>
                <w:szCs w:val="16"/>
              </w:rPr>
            </w:pPr>
          </w:p>
        </w:tc>
        <w:tc>
          <w:tcPr>
            <w:tcW w:w="1338" w:type="dxa"/>
            <w:vAlign w:val="bottom"/>
          </w:tcPr>
          <w:p w14:paraId="407C74A1" w14:textId="77777777" w:rsidR="00D2190B" w:rsidRPr="007E26E3" w:rsidRDefault="00D2190B" w:rsidP="009B2364">
            <w:pPr>
              <w:tabs>
                <w:tab w:val="decimal" w:pos="991"/>
              </w:tabs>
              <w:spacing w:line="340" w:lineRule="exact"/>
              <w:jc w:val="both"/>
              <w:rPr>
                <w:rFonts w:ascii="Arial" w:hAnsi="Arial" w:cs="Arial"/>
                <w:sz w:val="16"/>
                <w:szCs w:val="16"/>
              </w:rPr>
            </w:pPr>
            <w:r w:rsidRPr="007E26E3">
              <w:rPr>
                <w:rFonts w:ascii="Arial" w:hAnsi="Arial" w:cs="Arial"/>
                <w:sz w:val="16"/>
                <w:szCs w:val="16"/>
              </w:rPr>
              <w:t>5,000</w:t>
            </w:r>
          </w:p>
        </w:tc>
        <w:tc>
          <w:tcPr>
            <w:tcW w:w="0" w:type="auto"/>
            <w:vAlign w:val="bottom"/>
          </w:tcPr>
          <w:p w14:paraId="01931F3B" w14:textId="77777777" w:rsidR="00D2190B" w:rsidRPr="007E26E3" w:rsidRDefault="00D2190B" w:rsidP="009B2364">
            <w:pPr>
              <w:spacing w:line="340" w:lineRule="exact"/>
              <w:jc w:val="right"/>
              <w:rPr>
                <w:rFonts w:ascii="Arial" w:hAnsi="Arial" w:cs="Arial"/>
                <w:sz w:val="16"/>
                <w:szCs w:val="16"/>
              </w:rPr>
            </w:pPr>
          </w:p>
        </w:tc>
        <w:tc>
          <w:tcPr>
            <w:tcW w:w="1387" w:type="dxa"/>
            <w:noWrap/>
            <w:tcMar>
              <w:top w:w="15" w:type="dxa"/>
              <w:left w:w="15" w:type="dxa"/>
              <w:bottom w:w="0" w:type="dxa"/>
              <w:right w:w="15" w:type="dxa"/>
            </w:tcMar>
            <w:vAlign w:val="bottom"/>
            <w:hideMark/>
          </w:tcPr>
          <w:p w14:paraId="0421CCA4" w14:textId="77777777" w:rsidR="00D2190B" w:rsidRPr="007E26E3" w:rsidRDefault="00D2190B" w:rsidP="009B2364">
            <w:pPr>
              <w:tabs>
                <w:tab w:val="decimal" w:pos="991"/>
              </w:tabs>
              <w:spacing w:line="340" w:lineRule="exact"/>
              <w:jc w:val="both"/>
              <w:rPr>
                <w:rFonts w:ascii="Arial" w:hAnsi="Arial" w:cs="Arial"/>
                <w:sz w:val="16"/>
                <w:szCs w:val="16"/>
              </w:rPr>
            </w:pPr>
            <w:r w:rsidRPr="007E26E3">
              <w:rPr>
                <w:rFonts w:ascii="Arial" w:hAnsi="Arial" w:cs="Arial"/>
                <w:sz w:val="16"/>
                <w:szCs w:val="16"/>
              </w:rPr>
              <w:t>5,000</w:t>
            </w:r>
          </w:p>
        </w:tc>
        <w:tc>
          <w:tcPr>
            <w:tcW w:w="0" w:type="auto"/>
            <w:noWrap/>
            <w:tcMar>
              <w:top w:w="15" w:type="dxa"/>
              <w:left w:w="15" w:type="dxa"/>
              <w:bottom w:w="0" w:type="dxa"/>
              <w:right w:w="15" w:type="dxa"/>
            </w:tcMar>
            <w:vAlign w:val="bottom"/>
            <w:hideMark/>
          </w:tcPr>
          <w:p w14:paraId="1FB45785" w14:textId="77777777" w:rsidR="00D2190B" w:rsidRPr="007E26E3" w:rsidRDefault="00D2190B" w:rsidP="009B2364">
            <w:pPr>
              <w:spacing w:line="340" w:lineRule="exact"/>
              <w:rPr>
                <w:rFonts w:ascii="Arial" w:hAnsi="Arial" w:cs="Arial"/>
                <w:sz w:val="16"/>
                <w:szCs w:val="16"/>
              </w:rPr>
            </w:pPr>
          </w:p>
        </w:tc>
        <w:tc>
          <w:tcPr>
            <w:tcW w:w="1314" w:type="dxa"/>
            <w:noWrap/>
            <w:tcMar>
              <w:top w:w="15" w:type="dxa"/>
              <w:left w:w="15" w:type="dxa"/>
              <w:bottom w:w="0" w:type="dxa"/>
              <w:right w:w="15" w:type="dxa"/>
            </w:tcMar>
            <w:vAlign w:val="bottom"/>
            <w:hideMark/>
          </w:tcPr>
          <w:p w14:paraId="648E412B" w14:textId="77777777" w:rsidR="00D2190B" w:rsidRPr="007E26E3" w:rsidRDefault="00D2190B" w:rsidP="009B2364">
            <w:pPr>
              <w:spacing w:line="340" w:lineRule="exact"/>
              <w:jc w:val="center"/>
              <w:rPr>
                <w:rFonts w:ascii="Arial" w:hAnsi="Arial" w:cs="Arial"/>
                <w:sz w:val="16"/>
                <w:szCs w:val="16"/>
              </w:rPr>
            </w:pPr>
            <w:r w:rsidRPr="007E26E3">
              <w:rPr>
                <w:rFonts w:ascii="Arial" w:hAnsi="Arial" w:cs="Arial"/>
                <w:sz w:val="16"/>
                <w:szCs w:val="16"/>
              </w:rPr>
              <w:t>10 years</w:t>
            </w:r>
          </w:p>
        </w:tc>
        <w:tc>
          <w:tcPr>
            <w:tcW w:w="0" w:type="auto"/>
            <w:noWrap/>
            <w:tcMar>
              <w:top w:w="15" w:type="dxa"/>
              <w:left w:w="15" w:type="dxa"/>
              <w:bottom w:w="0" w:type="dxa"/>
              <w:right w:w="15" w:type="dxa"/>
            </w:tcMar>
            <w:vAlign w:val="bottom"/>
            <w:hideMark/>
          </w:tcPr>
          <w:p w14:paraId="406703D9" w14:textId="77777777" w:rsidR="00D2190B" w:rsidRPr="007E26E3" w:rsidRDefault="00D2190B" w:rsidP="009B2364">
            <w:pPr>
              <w:spacing w:line="340" w:lineRule="exact"/>
              <w:rPr>
                <w:rFonts w:ascii="Arial" w:hAnsi="Arial" w:cs="Arial"/>
                <w:sz w:val="16"/>
                <w:szCs w:val="16"/>
              </w:rPr>
            </w:pPr>
          </w:p>
        </w:tc>
        <w:tc>
          <w:tcPr>
            <w:tcW w:w="1595" w:type="dxa"/>
            <w:noWrap/>
            <w:tcMar>
              <w:top w:w="15" w:type="dxa"/>
              <w:left w:w="15" w:type="dxa"/>
              <w:bottom w:w="0" w:type="dxa"/>
              <w:right w:w="15" w:type="dxa"/>
            </w:tcMar>
            <w:vAlign w:val="bottom"/>
            <w:hideMark/>
          </w:tcPr>
          <w:p w14:paraId="4B0B694F" w14:textId="77777777" w:rsidR="00D2190B" w:rsidRPr="007E26E3" w:rsidRDefault="00D2190B" w:rsidP="009B2364">
            <w:pPr>
              <w:spacing w:line="340" w:lineRule="exact"/>
              <w:jc w:val="center"/>
              <w:rPr>
                <w:rFonts w:ascii="Arial" w:hAnsi="Arial" w:cs="Arial"/>
                <w:sz w:val="16"/>
                <w:szCs w:val="16"/>
              </w:rPr>
            </w:pPr>
            <w:r w:rsidRPr="007E26E3">
              <w:rPr>
                <w:rFonts w:ascii="Arial" w:hAnsi="Arial" w:cs="Arial"/>
                <w:sz w:val="16"/>
                <w:szCs w:val="16"/>
              </w:rPr>
              <w:t>18 July 2029</w:t>
            </w:r>
          </w:p>
        </w:tc>
        <w:tc>
          <w:tcPr>
            <w:tcW w:w="0" w:type="auto"/>
            <w:noWrap/>
            <w:tcMar>
              <w:top w:w="15" w:type="dxa"/>
              <w:left w:w="15" w:type="dxa"/>
              <w:bottom w:w="0" w:type="dxa"/>
              <w:right w:w="15" w:type="dxa"/>
            </w:tcMar>
            <w:vAlign w:val="bottom"/>
            <w:hideMark/>
          </w:tcPr>
          <w:p w14:paraId="0FD3CE80" w14:textId="77777777" w:rsidR="00D2190B" w:rsidRPr="007E26E3" w:rsidRDefault="00D2190B" w:rsidP="009B2364">
            <w:pPr>
              <w:spacing w:line="340" w:lineRule="exact"/>
              <w:rPr>
                <w:rFonts w:ascii="Arial" w:hAnsi="Arial" w:cs="Arial"/>
                <w:sz w:val="16"/>
                <w:szCs w:val="16"/>
              </w:rPr>
            </w:pPr>
          </w:p>
        </w:tc>
        <w:tc>
          <w:tcPr>
            <w:tcW w:w="718" w:type="dxa"/>
            <w:noWrap/>
            <w:tcMar>
              <w:top w:w="15" w:type="dxa"/>
              <w:left w:w="15" w:type="dxa"/>
              <w:bottom w:w="0" w:type="dxa"/>
              <w:right w:w="15" w:type="dxa"/>
            </w:tcMar>
            <w:vAlign w:val="bottom"/>
            <w:hideMark/>
          </w:tcPr>
          <w:p w14:paraId="4BA5ACF6" w14:textId="77777777" w:rsidR="00D2190B" w:rsidRPr="007E26E3" w:rsidRDefault="00D2190B" w:rsidP="009B2364">
            <w:pPr>
              <w:spacing w:line="340" w:lineRule="exact"/>
              <w:jc w:val="center"/>
              <w:rPr>
                <w:rFonts w:ascii="Arial" w:hAnsi="Arial" w:cs="Arial"/>
                <w:sz w:val="16"/>
                <w:szCs w:val="16"/>
              </w:rPr>
            </w:pPr>
            <w:r w:rsidRPr="007E26E3">
              <w:rPr>
                <w:rFonts w:ascii="Arial" w:hAnsi="Arial" w:cs="Arial"/>
                <w:sz w:val="16"/>
                <w:szCs w:val="16"/>
              </w:rPr>
              <w:t>3</w:t>
            </w:r>
            <w:r w:rsidRPr="007E26E3">
              <w:rPr>
                <w:rFonts w:ascii="Arial" w:hAnsi="Arial" w:cs="Arial"/>
                <w:sz w:val="16"/>
                <w:szCs w:val="16"/>
                <w:cs/>
              </w:rPr>
              <w:t>.</w:t>
            </w:r>
            <w:r w:rsidRPr="007E26E3">
              <w:rPr>
                <w:rFonts w:ascii="Arial" w:hAnsi="Arial" w:cs="Arial"/>
                <w:sz w:val="16"/>
                <w:szCs w:val="16"/>
              </w:rPr>
              <w:t>60</w:t>
            </w:r>
          </w:p>
        </w:tc>
      </w:tr>
      <w:tr w:rsidR="007E26E3" w:rsidRPr="007E26E3" w14:paraId="337E3BA4" w14:textId="77777777" w:rsidTr="009B2364">
        <w:trPr>
          <w:trHeight w:val="48"/>
        </w:trPr>
        <w:tc>
          <w:tcPr>
            <w:tcW w:w="718" w:type="dxa"/>
            <w:noWrap/>
            <w:tcMar>
              <w:top w:w="15" w:type="dxa"/>
              <w:left w:w="15" w:type="dxa"/>
              <w:bottom w:w="0" w:type="dxa"/>
              <w:right w:w="15" w:type="dxa"/>
            </w:tcMar>
            <w:vAlign w:val="bottom"/>
            <w:hideMark/>
          </w:tcPr>
          <w:p w14:paraId="66DCC43C" w14:textId="77777777" w:rsidR="00D2190B" w:rsidRPr="007E26E3" w:rsidRDefault="00D2190B" w:rsidP="009B2364">
            <w:pPr>
              <w:spacing w:line="340" w:lineRule="exact"/>
              <w:jc w:val="center"/>
              <w:rPr>
                <w:rFonts w:ascii="Arial" w:hAnsi="Arial" w:cs="Arial"/>
                <w:sz w:val="16"/>
                <w:szCs w:val="16"/>
              </w:rPr>
            </w:pPr>
            <w:r w:rsidRPr="007E26E3">
              <w:rPr>
                <w:rFonts w:ascii="Arial" w:hAnsi="Arial" w:cs="Arial"/>
                <w:sz w:val="16"/>
                <w:szCs w:val="16"/>
              </w:rPr>
              <w:t>1</w:t>
            </w:r>
            <w:r w:rsidRPr="007E26E3">
              <w:rPr>
                <w:rFonts w:ascii="Arial" w:hAnsi="Arial" w:cs="Arial"/>
                <w:sz w:val="16"/>
                <w:szCs w:val="16"/>
                <w:cs/>
              </w:rPr>
              <w:t>/</w:t>
            </w:r>
            <w:r w:rsidRPr="007E26E3">
              <w:rPr>
                <w:rFonts w:ascii="Arial" w:hAnsi="Arial" w:cs="Arial"/>
                <w:sz w:val="16"/>
                <w:szCs w:val="16"/>
              </w:rPr>
              <w:t>2019</w:t>
            </w:r>
          </w:p>
        </w:tc>
        <w:tc>
          <w:tcPr>
            <w:tcW w:w="0" w:type="auto"/>
            <w:noWrap/>
            <w:tcMar>
              <w:top w:w="15" w:type="dxa"/>
              <w:left w:w="15" w:type="dxa"/>
              <w:bottom w:w="0" w:type="dxa"/>
              <w:right w:w="15" w:type="dxa"/>
            </w:tcMar>
            <w:vAlign w:val="bottom"/>
            <w:hideMark/>
          </w:tcPr>
          <w:p w14:paraId="3E6115AD" w14:textId="77777777" w:rsidR="00D2190B" w:rsidRPr="007E26E3" w:rsidRDefault="00D2190B" w:rsidP="009B2364">
            <w:pPr>
              <w:spacing w:line="340" w:lineRule="exact"/>
              <w:rPr>
                <w:rFonts w:ascii="Arial" w:hAnsi="Arial" w:cs="Arial"/>
                <w:sz w:val="16"/>
                <w:szCs w:val="16"/>
              </w:rPr>
            </w:pPr>
          </w:p>
        </w:tc>
        <w:tc>
          <w:tcPr>
            <w:tcW w:w="575" w:type="dxa"/>
            <w:tcMar>
              <w:top w:w="15" w:type="dxa"/>
              <w:left w:w="15" w:type="dxa"/>
              <w:bottom w:w="0" w:type="dxa"/>
              <w:right w:w="15" w:type="dxa"/>
            </w:tcMar>
            <w:vAlign w:val="bottom"/>
            <w:hideMark/>
          </w:tcPr>
          <w:p w14:paraId="2D896C8F" w14:textId="77777777" w:rsidR="00D2190B" w:rsidRPr="007E26E3" w:rsidRDefault="00D2190B" w:rsidP="009B2364">
            <w:pPr>
              <w:spacing w:line="340" w:lineRule="exact"/>
              <w:jc w:val="center"/>
              <w:rPr>
                <w:rFonts w:ascii="Arial" w:hAnsi="Arial" w:cs="Arial"/>
                <w:sz w:val="16"/>
                <w:szCs w:val="16"/>
              </w:rPr>
            </w:pPr>
            <w:r w:rsidRPr="007E26E3">
              <w:rPr>
                <w:rFonts w:ascii="Arial" w:hAnsi="Arial" w:cs="Arial"/>
                <w:sz w:val="16"/>
                <w:szCs w:val="16"/>
              </w:rPr>
              <w:t>5</w:t>
            </w:r>
          </w:p>
        </w:tc>
        <w:tc>
          <w:tcPr>
            <w:tcW w:w="0" w:type="auto"/>
            <w:noWrap/>
            <w:tcMar>
              <w:top w:w="15" w:type="dxa"/>
              <w:left w:w="15" w:type="dxa"/>
              <w:bottom w:w="0" w:type="dxa"/>
              <w:right w:w="15" w:type="dxa"/>
            </w:tcMar>
            <w:vAlign w:val="bottom"/>
            <w:hideMark/>
          </w:tcPr>
          <w:p w14:paraId="0C167435" w14:textId="77777777" w:rsidR="00D2190B" w:rsidRPr="007E26E3" w:rsidRDefault="00D2190B" w:rsidP="009B2364">
            <w:pPr>
              <w:spacing w:line="340" w:lineRule="exact"/>
              <w:rPr>
                <w:rFonts w:ascii="Arial" w:hAnsi="Arial" w:cs="Arial"/>
                <w:sz w:val="16"/>
                <w:szCs w:val="16"/>
              </w:rPr>
            </w:pPr>
          </w:p>
        </w:tc>
        <w:tc>
          <w:tcPr>
            <w:tcW w:w="1046" w:type="dxa"/>
            <w:noWrap/>
            <w:tcMar>
              <w:top w:w="15" w:type="dxa"/>
              <w:left w:w="15" w:type="dxa"/>
              <w:bottom w:w="0" w:type="dxa"/>
              <w:right w:w="15" w:type="dxa"/>
            </w:tcMar>
            <w:vAlign w:val="bottom"/>
            <w:hideMark/>
          </w:tcPr>
          <w:p w14:paraId="5474C8F4" w14:textId="77777777" w:rsidR="00D2190B" w:rsidRPr="007E26E3" w:rsidRDefault="00D2190B" w:rsidP="009B2364">
            <w:pPr>
              <w:spacing w:line="340" w:lineRule="exact"/>
              <w:jc w:val="center"/>
              <w:rPr>
                <w:rFonts w:ascii="Arial" w:hAnsi="Arial" w:cs="Arial"/>
                <w:sz w:val="16"/>
                <w:szCs w:val="16"/>
              </w:rPr>
            </w:pPr>
            <w:r w:rsidRPr="007E26E3">
              <w:rPr>
                <w:rFonts w:ascii="Arial" w:hAnsi="Arial" w:cs="Arial"/>
                <w:sz w:val="16"/>
                <w:szCs w:val="16"/>
              </w:rPr>
              <w:t>3</w:t>
            </w:r>
            <w:r w:rsidRPr="007E26E3">
              <w:rPr>
                <w:rFonts w:ascii="Arial" w:hAnsi="Arial" w:cs="Arial"/>
                <w:sz w:val="16"/>
                <w:szCs w:val="16"/>
                <w:cs/>
              </w:rPr>
              <w:t>.</w:t>
            </w:r>
            <w:r w:rsidRPr="007E26E3">
              <w:rPr>
                <w:rFonts w:ascii="Arial" w:hAnsi="Arial" w:cs="Arial"/>
                <w:sz w:val="16"/>
                <w:szCs w:val="16"/>
              </w:rPr>
              <w:t>50</w:t>
            </w:r>
          </w:p>
        </w:tc>
        <w:tc>
          <w:tcPr>
            <w:tcW w:w="0" w:type="auto"/>
            <w:noWrap/>
            <w:tcMar>
              <w:top w:w="15" w:type="dxa"/>
              <w:left w:w="15" w:type="dxa"/>
              <w:bottom w:w="0" w:type="dxa"/>
              <w:right w:w="15" w:type="dxa"/>
            </w:tcMar>
            <w:vAlign w:val="bottom"/>
            <w:hideMark/>
          </w:tcPr>
          <w:p w14:paraId="1F4E1F38" w14:textId="77777777" w:rsidR="00D2190B" w:rsidRPr="007E26E3" w:rsidRDefault="00D2190B" w:rsidP="009B2364">
            <w:pPr>
              <w:spacing w:line="340" w:lineRule="exact"/>
              <w:rPr>
                <w:rFonts w:ascii="Arial" w:hAnsi="Arial" w:cs="Arial"/>
                <w:sz w:val="16"/>
                <w:szCs w:val="16"/>
              </w:rPr>
            </w:pPr>
          </w:p>
        </w:tc>
        <w:tc>
          <w:tcPr>
            <w:tcW w:w="1338" w:type="dxa"/>
            <w:vAlign w:val="bottom"/>
          </w:tcPr>
          <w:p w14:paraId="13107460" w14:textId="77777777" w:rsidR="00D2190B" w:rsidRPr="007E26E3" w:rsidRDefault="00D2190B" w:rsidP="009B2364">
            <w:pPr>
              <w:tabs>
                <w:tab w:val="decimal" w:pos="991"/>
              </w:tabs>
              <w:spacing w:line="340" w:lineRule="exact"/>
              <w:jc w:val="both"/>
              <w:rPr>
                <w:rFonts w:ascii="Arial" w:hAnsi="Arial" w:cs="Arial"/>
                <w:sz w:val="16"/>
                <w:szCs w:val="16"/>
              </w:rPr>
            </w:pPr>
            <w:r w:rsidRPr="007E26E3">
              <w:rPr>
                <w:rFonts w:ascii="Arial" w:hAnsi="Arial" w:cs="Arial"/>
                <w:sz w:val="16"/>
                <w:szCs w:val="16"/>
              </w:rPr>
              <w:t>3,500</w:t>
            </w:r>
          </w:p>
        </w:tc>
        <w:tc>
          <w:tcPr>
            <w:tcW w:w="0" w:type="auto"/>
            <w:vAlign w:val="bottom"/>
          </w:tcPr>
          <w:p w14:paraId="794D2FDC" w14:textId="77777777" w:rsidR="00D2190B" w:rsidRPr="007E26E3" w:rsidRDefault="00D2190B" w:rsidP="009B2364">
            <w:pPr>
              <w:spacing w:line="340" w:lineRule="exact"/>
              <w:jc w:val="right"/>
              <w:rPr>
                <w:rFonts w:ascii="Arial" w:hAnsi="Arial" w:cs="Arial"/>
                <w:sz w:val="16"/>
                <w:szCs w:val="16"/>
              </w:rPr>
            </w:pPr>
          </w:p>
        </w:tc>
        <w:tc>
          <w:tcPr>
            <w:tcW w:w="1387" w:type="dxa"/>
            <w:noWrap/>
            <w:tcMar>
              <w:top w:w="15" w:type="dxa"/>
              <w:left w:w="15" w:type="dxa"/>
              <w:bottom w:w="0" w:type="dxa"/>
              <w:right w:w="15" w:type="dxa"/>
            </w:tcMar>
            <w:vAlign w:val="bottom"/>
            <w:hideMark/>
          </w:tcPr>
          <w:p w14:paraId="2131F27A" w14:textId="77777777" w:rsidR="00D2190B" w:rsidRPr="007E26E3" w:rsidRDefault="00D2190B" w:rsidP="009B2364">
            <w:pPr>
              <w:tabs>
                <w:tab w:val="decimal" w:pos="991"/>
              </w:tabs>
              <w:spacing w:line="340" w:lineRule="exact"/>
              <w:jc w:val="both"/>
              <w:rPr>
                <w:rFonts w:ascii="Arial" w:hAnsi="Arial" w:cs="Arial"/>
                <w:sz w:val="16"/>
                <w:szCs w:val="16"/>
              </w:rPr>
            </w:pPr>
            <w:r w:rsidRPr="007E26E3">
              <w:rPr>
                <w:rFonts w:ascii="Arial" w:hAnsi="Arial" w:cs="Arial"/>
                <w:sz w:val="16"/>
                <w:szCs w:val="16"/>
              </w:rPr>
              <w:t>3,500</w:t>
            </w:r>
          </w:p>
        </w:tc>
        <w:tc>
          <w:tcPr>
            <w:tcW w:w="0" w:type="auto"/>
            <w:noWrap/>
            <w:tcMar>
              <w:top w:w="15" w:type="dxa"/>
              <w:left w:w="15" w:type="dxa"/>
              <w:bottom w:w="0" w:type="dxa"/>
              <w:right w:w="15" w:type="dxa"/>
            </w:tcMar>
            <w:vAlign w:val="bottom"/>
            <w:hideMark/>
          </w:tcPr>
          <w:p w14:paraId="142FE6FF" w14:textId="77777777" w:rsidR="00D2190B" w:rsidRPr="007E26E3" w:rsidRDefault="00D2190B" w:rsidP="009B2364">
            <w:pPr>
              <w:spacing w:line="340" w:lineRule="exact"/>
              <w:rPr>
                <w:rFonts w:ascii="Arial" w:hAnsi="Arial" w:cs="Arial"/>
                <w:sz w:val="16"/>
                <w:szCs w:val="16"/>
              </w:rPr>
            </w:pPr>
          </w:p>
        </w:tc>
        <w:tc>
          <w:tcPr>
            <w:tcW w:w="1314" w:type="dxa"/>
            <w:noWrap/>
            <w:tcMar>
              <w:top w:w="15" w:type="dxa"/>
              <w:left w:w="15" w:type="dxa"/>
              <w:bottom w:w="0" w:type="dxa"/>
              <w:right w:w="15" w:type="dxa"/>
            </w:tcMar>
            <w:vAlign w:val="bottom"/>
            <w:hideMark/>
          </w:tcPr>
          <w:p w14:paraId="0CBD92B7" w14:textId="77777777" w:rsidR="00D2190B" w:rsidRPr="007E26E3" w:rsidRDefault="00D2190B" w:rsidP="009B2364">
            <w:pPr>
              <w:spacing w:line="340" w:lineRule="exact"/>
              <w:jc w:val="center"/>
              <w:rPr>
                <w:rFonts w:ascii="Arial" w:hAnsi="Arial" w:cs="Arial"/>
                <w:sz w:val="16"/>
                <w:szCs w:val="16"/>
              </w:rPr>
            </w:pPr>
            <w:r w:rsidRPr="007E26E3">
              <w:rPr>
                <w:rFonts w:ascii="Arial" w:hAnsi="Arial" w:cs="Arial"/>
                <w:sz w:val="16"/>
                <w:szCs w:val="16"/>
              </w:rPr>
              <w:t>12 years</w:t>
            </w:r>
          </w:p>
        </w:tc>
        <w:tc>
          <w:tcPr>
            <w:tcW w:w="0" w:type="auto"/>
            <w:noWrap/>
            <w:tcMar>
              <w:top w:w="15" w:type="dxa"/>
              <w:left w:w="15" w:type="dxa"/>
              <w:bottom w:w="0" w:type="dxa"/>
              <w:right w:w="15" w:type="dxa"/>
            </w:tcMar>
            <w:vAlign w:val="bottom"/>
            <w:hideMark/>
          </w:tcPr>
          <w:p w14:paraId="5FB2344B" w14:textId="77777777" w:rsidR="00D2190B" w:rsidRPr="007E26E3" w:rsidRDefault="00D2190B" w:rsidP="009B2364">
            <w:pPr>
              <w:spacing w:line="340" w:lineRule="exact"/>
              <w:rPr>
                <w:rFonts w:ascii="Arial" w:hAnsi="Arial" w:cs="Arial"/>
                <w:sz w:val="16"/>
                <w:szCs w:val="16"/>
              </w:rPr>
            </w:pPr>
          </w:p>
        </w:tc>
        <w:tc>
          <w:tcPr>
            <w:tcW w:w="1595" w:type="dxa"/>
            <w:noWrap/>
            <w:tcMar>
              <w:top w:w="15" w:type="dxa"/>
              <w:left w:w="15" w:type="dxa"/>
              <w:bottom w:w="0" w:type="dxa"/>
              <w:right w:w="15" w:type="dxa"/>
            </w:tcMar>
            <w:vAlign w:val="bottom"/>
            <w:hideMark/>
          </w:tcPr>
          <w:p w14:paraId="528D1BD4" w14:textId="77777777" w:rsidR="00D2190B" w:rsidRPr="007E26E3" w:rsidRDefault="00D2190B" w:rsidP="009B2364">
            <w:pPr>
              <w:spacing w:line="340" w:lineRule="exact"/>
              <w:jc w:val="center"/>
              <w:rPr>
                <w:rFonts w:ascii="Arial" w:hAnsi="Arial" w:cs="Arial"/>
                <w:sz w:val="16"/>
                <w:szCs w:val="16"/>
              </w:rPr>
            </w:pPr>
            <w:r w:rsidRPr="007E26E3">
              <w:rPr>
                <w:rFonts w:ascii="Arial" w:hAnsi="Arial" w:cs="Arial"/>
                <w:sz w:val="16"/>
                <w:szCs w:val="16"/>
              </w:rPr>
              <w:t>18 July 2031</w:t>
            </w:r>
          </w:p>
        </w:tc>
        <w:tc>
          <w:tcPr>
            <w:tcW w:w="0" w:type="auto"/>
            <w:noWrap/>
            <w:tcMar>
              <w:top w:w="15" w:type="dxa"/>
              <w:left w:w="15" w:type="dxa"/>
              <w:bottom w:w="0" w:type="dxa"/>
              <w:right w:w="15" w:type="dxa"/>
            </w:tcMar>
            <w:vAlign w:val="bottom"/>
            <w:hideMark/>
          </w:tcPr>
          <w:p w14:paraId="0A717427" w14:textId="77777777" w:rsidR="00D2190B" w:rsidRPr="007E26E3" w:rsidRDefault="00D2190B" w:rsidP="009B2364">
            <w:pPr>
              <w:spacing w:line="340" w:lineRule="exact"/>
              <w:rPr>
                <w:rFonts w:ascii="Arial" w:hAnsi="Arial" w:cs="Arial"/>
                <w:sz w:val="16"/>
                <w:szCs w:val="16"/>
              </w:rPr>
            </w:pPr>
          </w:p>
        </w:tc>
        <w:tc>
          <w:tcPr>
            <w:tcW w:w="718" w:type="dxa"/>
            <w:noWrap/>
            <w:tcMar>
              <w:top w:w="15" w:type="dxa"/>
              <w:left w:w="15" w:type="dxa"/>
              <w:bottom w:w="0" w:type="dxa"/>
              <w:right w:w="15" w:type="dxa"/>
            </w:tcMar>
            <w:vAlign w:val="bottom"/>
            <w:hideMark/>
          </w:tcPr>
          <w:p w14:paraId="3D81B15E" w14:textId="77777777" w:rsidR="00D2190B" w:rsidRPr="007E26E3" w:rsidRDefault="00D2190B" w:rsidP="009B2364">
            <w:pPr>
              <w:spacing w:line="340" w:lineRule="exact"/>
              <w:jc w:val="center"/>
              <w:rPr>
                <w:rFonts w:ascii="Arial" w:hAnsi="Arial" w:cs="Arial"/>
                <w:sz w:val="16"/>
                <w:szCs w:val="16"/>
              </w:rPr>
            </w:pPr>
            <w:r w:rsidRPr="007E26E3">
              <w:rPr>
                <w:rFonts w:ascii="Arial" w:hAnsi="Arial" w:cs="Arial"/>
                <w:sz w:val="16"/>
                <w:szCs w:val="16"/>
              </w:rPr>
              <w:t>3</w:t>
            </w:r>
            <w:r w:rsidRPr="007E26E3">
              <w:rPr>
                <w:rFonts w:ascii="Arial" w:hAnsi="Arial" w:cs="Arial"/>
                <w:sz w:val="16"/>
                <w:szCs w:val="16"/>
                <w:cs/>
              </w:rPr>
              <w:t>.</w:t>
            </w:r>
            <w:r w:rsidRPr="007E26E3">
              <w:rPr>
                <w:rFonts w:ascii="Arial" w:hAnsi="Arial" w:cs="Arial"/>
                <w:sz w:val="16"/>
                <w:szCs w:val="16"/>
              </w:rPr>
              <w:t>78</w:t>
            </w:r>
          </w:p>
        </w:tc>
      </w:tr>
      <w:tr w:rsidR="007E26E3" w:rsidRPr="007E26E3" w14:paraId="32F94974" w14:textId="77777777" w:rsidTr="009B2364">
        <w:trPr>
          <w:trHeight w:val="48"/>
        </w:trPr>
        <w:tc>
          <w:tcPr>
            <w:tcW w:w="718" w:type="dxa"/>
            <w:shd w:val="clear" w:color="auto" w:fill="FFFFFF"/>
            <w:noWrap/>
            <w:tcMar>
              <w:top w:w="15" w:type="dxa"/>
              <w:left w:w="15" w:type="dxa"/>
              <w:bottom w:w="0" w:type="dxa"/>
              <w:right w:w="15" w:type="dxa"/>
            </w:tcMar>
            <w:vAlign w:val="bottom"/>
            <w:hideMark/>
          </w:tcPr>
          <w:p w14:paraId="0CC2C9EA" w14:textId="77777777" w:rsidR="00D2190B" w:rsidRPr="007E26E3" w:rsidRDefault="00D2190B" w:rsidP="009B2364">
            <w:pPr>
              <w:spacing w:line="340" w:lineRule="exact"/>
              <w:jc w:val="center"/>
              <w:rPr>
                <w:rFonts w:ascii="Arial" w:hAnsi="Arial" w:cs="Arial"/>
                <w:sz w:val="16"/>
                <w:szCs w:val="16"/>
              </w:rPr>
            </w:pPr>
            <w:r w:rsidRPr="007E26E3">
              <w:rPr>
                <w:rFonts w:ascii="Arial" w:hAnsi="Arial" w:cs="Arial"/>
                <w:sz w:val="16"/>
                <w:szCs w:val="16"/>
              </w:rPr>
              <w:t>1</w:t>
            </w:r>
            <w:r w:rsidRPr="007E26E3">
              <w:rPr>
                <w:rFonts w:ascii="Arial" w:hAnsi="Arial" w:cs="Arial"/>
                <w:sz w:val="16"/>
                <w:szCs w:val="16"/>
                <w:cs/>
              </w:rPr>
              <w:t>/</w:t>
            </w:r>
            <w:r w:rsidRPr="007E26E3">
              <w:rPr>
                <w:rFonts w:ascii="Arial" w:hAnsi="Arial" w:cs="Arial"/>
                <w:sz w:val="16"/>
                <w:szCs w:val="16"/>
              </w:rPr>
              <w:t>2019</w:t>
            </w:r>
          </w:p>
        </w:tc>
        <w:tc>
          <w:tcPr>
            <w:tcW w:w="0" w:type="auto"/>
            <w:shd w:val="clear" w:color="auto" w:fill="FFFFFF"/>
            <w:noWrap/>
            <w:tcMar>
              <w:top w:w="15" w:type="dxa"/>
              <w:left w:w="15" w:type="dxa"/>
              <w:bottom w:w="0" w:type="dxa"/>
              <w:right w:w="15" w:type="dxa"/>
            </w:tcMar>
            <w:vAlign w:val="bottom"/>
            <w:hideMark/>
          </w:tcPr>
          <w:p w14:paraId="27C8C67D" w14:textId="77777777" w:rsidR="00D2190B" w:rsidRPr="007E26E3" w:rsidRDefault="00D2190B" w:rsidP="009B2364">
            <w:pPr>
              <w:spacing w:line="340" w:lineRule="exact"/>
              <w:rPr>
                <w:rFonts w:ascii="Arial" w:hAnsi="Arial" w:cs="Arial"/>
                <w:sz w:val="16"/>
                <w:szCs w:val="16"/>
              </w:rPr>
            </w:pPr>
            <w:r w:rsidRPr="007E26E3">
              <w:rPr>
                <w:rFonts w:ascii="Arial" w:hAnsi="Arial" w:cs="Arial"/>
                <w:sz w:val="16"/>
                <w:szCs w:val="16"/>
              </w:rPr>
              <w:t> </w:t>
            </w:r>
          </w:p>
        </w:tc>
        <w:tc>
          <w:tcPr>
            <w:tcW w:w="575" w:type="dxa"/>
            <w:shd w:val="clear" w:color="auto" w:fill="FFFFFF"/>
            <w:tcMar>
              <w:top w:w="15" w:type="dxa"/>
              <w:left w:w="15" w:type="dxa"/>
              <w:bottom w:w="0" w:type="dxa"/>
              <w:right w:w="15" w:type="dxa"/>
            </w:tcMar>
            <w:vAlign w:val="bottom"/>
            <w:hideMark/>
          </w:tcPr>
          <w:p w14:paraId="5C7370E4" w14:textId="77777777" w:rsidR="00D2190B" w:rsidRPr="007E26E3" w:rsidRDefault="00D2190B" w:rsidP="009B2364">
            <w:pPr>
              <w:spacing w:line="340" w:lineRule="exact"/>
              <w:jc w:val="center"/>
              <w:rPr>
                <w:rFonts w:ascii="Arial" w:hAnsi="Arial" w:cs="Arial"/>
                <w:sz w:val="16"/>
                <w:szCs w:val="16"/>
              </w:rPr>
            </w:pPr>
            <w:r w:rsidRPr="007E26E3">
              <w:rPr>
                <w:rFonts w:ascii="Arial" w:hAnsi="Arial" w:cs="Arial"/>
                <w:sz w:val="16"/>
                <w:szCs w:val="16"/>
              </w:rPr>
              <w:t>6</w:t>
            </w:r>
          </w:p>
        </w:tc>
        <w:tc>
          <w:tcPr>
            <w:tcW w:w="0" w:type="auto"/>
            <w:shd w:val="clear" w:color="auto" w:fill="FFFFFF"/>
            <w:noWrap/>
            <w:tcMar>
              <w:top w:w="15" w:type="dxa"/>
              <w:left w:w="15" w:type="dxa"/>
              <w:bottom w:w="0" w:type="dxa"/>
              <w:right w:w="15" w:type="dxa"/>
            </w:tcMar>
            <w:vAlign w:val="bottom"/>
            <w:hideMark/>
          </w:tcPr>
          <w:p w14:paraId="53BEBF9B" w14:textId="77777777" w:rsidR="00D2190B" w:rsidRPr="007E26E3" w:rsidRDefault="00D2190B" w:rsidP="009B2364">
            <w:pPr>
              <w:spacing w:line="340" w:lineRule="exact"/>
              <w:rPr>
                <w:rFonts w:ascii="Arial" w:hAnsi="Arial" w:cs="Arial"/>
                <w:sz w:val="16"/>
                <w:szCs w:val="16"/>
              </w:rPr>
            </w:pPr>
            <w:r w:rsidRPr="007E26E3">
              <w:rPr>
                <w:rFonts w:ascii="Arial" w:hAnsi="Arial" w:cs="Arial"/>
                <w:sz w:val="16"/>
                <w:szCs w:val="16"/>
              </w:rPr>
              <w:t> </w:t>
            </w:r>
          </w:p>
        </w:tc>
        <w:tc>
          <w:tcPr>
            <w:tcW w:w="1046" w:type="dxa"/>
            <w:shd w:val="clear" w:color="auto" w:fill="FFFFFF"/>
            <w:noWrap/>
            <w:tcMar>
              <w:top w:w="15" w:type="dxa"/>
              <w:left w:w="15" w:type="dxa"/>
              <w:bottom w:w="0" w:type="dxa"/>
              <w:right w:w="15" w:type="dxa"/>
            </w:tcMar>
            <w:vAlign w:val="bottom"/>
            <w:hideMark/>
          </w:tcPr>
          <w:p w14:paraId="57C982E9" w14:textId="77777777" w:rsidR="00D2190B" w:rsidRPr="007E26E3" w:rsidRDefault="00D2190B" w:rsidP="009B2364">
            <w:pPr>
              <w:spacing w:line="340" w:lineRule="exact"/>
              <w:jc w:val="center"/>
              <w:rPr>
                <w:rFonts w:ascii="Arial" w:hAnsi="Arial" w:cs="Arial"/>
                <w:sz w:val="16"/>
                <w:szCs w:val="16"/>
              </w:rPr>
            </w:pPr>
            <w:r w:rsidRPr="007E26E3">
              <w:rPr>
                <w:rFonts w:ascii="Arial" w:hAnsi="Arial" w:cs="Arial"/>
                <w:sz w:val="16"/>
                <w:szCs w:val="16"/>
              </w:rPr>
              <w:t>1</w:t>
            </w:r>
            <w:r w:rsidRPr="007E26E3">
              <w:rPr>
                <w:rFonts w:ascii="Arial" w:hAnsi="Arial" w:cs="Arial"/>
                <w:sz w:val="16"/>
                <w:szCs w:val="16"/>
                <w:cs/>
              </w:rPr>
              <w:t>.</w:t>
            </w:r>
            <w:r w:rsidRPr="007E26E3">
              <w:rPr>
                <w:rFonts w:ascii="Arial" w:hAnsi="Arial" w:cs="Arial"/>
                <w:sz w:val="16"/>
                <w:szCs w:val="16"/>
              </w:rPr>
              <w:t>00</w:t>
            </w:r>
          </w:p>
        </w:tc>
        <w:tc>
          <w:tcPr>
            <w:tcW w:w="0" w:type="auto"/>
            <w:shd w:val="clear" w:color="auto" w:fill="FFFFFF"/>
            <w:noWrap/>
            <w:tcMar>
              <w:top w:w="15" w:type="dxa"/>
              <w:left w:w="15" w:type="dxa"/>
              <w:bottom w:w="0" w:type="dxa"/>
              <w:right w:w="15" w:type="dxa"/>
            </w:tcMar>
            <w:vAlign w:val="bottom"/>
            <w:hideMark/>
          </w:tcPr>
          <w:p w14:paraId="68B00A2C" w14:textId="77777777" w:rsidR="00D2190B" w:rsidRPr="007E26E3" w:rsidRDefault="00D2190B" w:rsidP="009B2364">
            <w:pPr>
              <w:spacing w:line="340" w:lineRule="exact"/>
              <w:jc w:val="center"/>
              <w:rPr>
                <w:rFonts w:ascii="Arial" w:hAnsi="Arial" w:cs="Arial"/>
                <w:sz w:val="16"/>
                <w:szCs w:val="16"/>
              </w:rPr>
            </w:pPr>
            <w:r w:rsidRPr="007E26E3">
              <w:rPr>
                <w:rFonts w:ascii="Arial" w:hAnsi="Arial" w:cs="Arial"/>
                <w:sz w:val="16"/>
                <w:szCs w:val="16"/>
              </w:rPr>
              <w:t> </w:t>
            </w:r>
          </w:p>
        </w:tc>
        <w:tc>
          <w:tcPr>
            <w:tcW w:w="1338" w:type="dxa"/>
            <w:shd w:val="clear" w:color="auto" w:fill="FFFFFF"/>
            <w:vAlign w:val="bottom"/>
          </w:tcPr>
          <w:p w14:paraId="4483188B" w14:textId="77777777" w:rsidR="00D2190B" w:rsidRPr="007E26E3" w:rsidRDefault="00D2190B" w:rsidP="009B2364">
            <w:pPr>
              <w:tabs>
                <w:tab w:val="decimal" w:pos="991"/>
              </w:tabs>
              <w:spacing w:line="340" w:lineRule="exact"/>
              <w:jc w:val="both"/>
              <w:rPr>
                <w:rFonts w:ascii="Arial" w:hAnsi="Arial" w:cs="Arial"/>
                <w:sz w:val="16"/>
                <w:szCs w:val="16"/>
              </w:rPr>
            </w:pPr>
            <w:r w:rsidRPr="007E26E3">
              <w:rPr>
                <w:rFonts w:ascii="Arial" w:hAnsi="Arial" w:cs="Arial"/>
                <w:sz w:val="16"/>
                <w:szCs w:val="16"/>
              </w:rPr>
              <w:t>1,000</w:t>
            </w:r>
          </w:p>
        </w:tc>
        <w:tc>
          <w:tcPr>
            <w:tcW w:w="0" w:type="auto"/>
            <w:shd w:val="clear" w:color="auto" w:fill="FFFFFF"/>
            <w:vAlign w:val="bottom"/>
          </w:tcPr>
          <w:p w14:paraId="74516F2C" w14:textId="77777777" w:rsidR="00D2190B" w:rsidRPr="007E26E3" w:rsidRDefault="00D2190B" w:rsidP="009B2364">
            <w:pPr>
              <w:spacing w:line="340" w:lineRule="exact"/>
              <w:jc w:val="right"/>
              <w:rPr>
                <w:rFonts w:ascii="Arial" w:hAnsi="Arial" w:cs="Arial"/>
                <w:sz w:val="16"/>
                <w:szCs w:val="16"/>
              </w:rPr>
            </w:pPr>
            <w:r w:rsidRPr="007E26E3">
              <w:rPr>
                <w:rFonts w:ascii="Arial" w:hAnsi="Arial" w:cs="Arial"/>
                <w:sz w:val="16"/>
                <w:szCs w:val="16"/>
              </w:rPr>
              <w:t> </w:t>
            </w:r>
          </w:p>
        </w:tc>
        <w:tc>
          <w:tcPr>
            <w:tcW w:w="1387" w:type="dxa"/>
            <w:shd w:val="clear" w:color="auto" w:fill="FFFFFF"/>
            <w:noWrap/>
            <w:tcMar>
              <w:top w:w="15" w:type="dxa"/>
              <w:left w:w="15" w:type="dxa"/>
              <w:bottom w:w="0" w:type="dxa"/>
              <w:right w:w="15" w:type="dxa"/>
            </w:tcMar>
            <w:vAlign w:val="bottom"/>
            <w:hideMark/>
          </w:tcPr>
          <w:p w14:paraId="7322F3A7" w14:textId="77777777" w:rsidR="00D2190B" w:rsidRPr="007E26E3" w:rsidRDefault="00D2190B" w:rsidP="009B2364">
            <w:pPr>
              <w:tabs>
                <w:tab w:val="decimal" w:pos="991"/>
              </w:tabs>
              <w:spacing w:line="340" w:lineRule="exact"/>
              <w:jc w:val="both"/>
              <w:rPr>
                <w:rFonts w:ascii="Arial" w:hAnsi="Arial" w:cs="Arial"/>
                <w:sz w:val="16"/>
                <w:szCs w:val="16"/>
              </w:rPr>
            </w:pPr>
            <w:r w:rsidRPr="007E26E3">
              <w:rPr>
                <w:rFonts w:ascii="Arial" w:hAnsi="Arial" w:cs="Arial"/>
                <w:sz w:val="16"/>
                <w:szCs w:val="16"/>
              </w:rPr>
              <w:t>1,000</w:t>
            </w:r>
          </w:p>
        </w:tc>
        <w:tc>
          <w:tcPr>
            <w:tcW w:w="0" w:type="auto"/>
            <w:shd w:val="clear" w:color="auto" w:fill="FFFFFF"/>
            <w:noWrap/>
            <w:tcMar>
              <w:top w:w="15" w:type="dxa"/>
              <w:left w:w="15" w:type="dxa"/>
              <w:bottom w:w="0" w:type="dxa"/>
              <w:right w:w="15" w:type="dxa"/>
            </w:tcMar>
            <w:vAlign w:val="bottom"/>
            <w:hideMark/>
          </w:tcPr>
          <w:p w14:paraId="1EEA337F" w14:textId="77777777" w:rsidR="00D2190B" w:rsidRPr="007E26E3" w:rsidRDefault="00D2190B" w:rsidP="009B2364">
            <w:pPr>
              <w:spacing w:line="340" w:lineRule="exact"/>
              <w:rPr>
                <w:rFonts w:ascii="Arial" w:hAnsi="Arial" w:cs="Arial"/>
                <w:sz w:val="16"/>
                <w:szCs w:val="16"/>
              </w:rPr>
            </w:pPr>
            <w:r w:rsidRPr="007E26E3">
              <w:rPr>
                <w:rFonts w:ascii="Arial" w:hAnsi="Arial" w:cs="Arial"/>
                <w:sz w:val="16"/>
                <w:szCs w:val="16"/>
              </w:rPr>
              <w:t> </w:t>
            </w:r>
          </w:p>
        </w:tc>
        <w:tc>
          <w:tcPr>
            <w:tcW w:w="1314" w:type="dxa"/>
            <w:shd w:val="clear" w:color="auto" w:fill="FFFFFF"/>
            <w:noWrap/>
            <w:tcMar>
              <w:top w:w="15" w:type="dxa"/>
              <w:left w:w="15" w:type="dxa"/>
              <w:bottom w:w="0" w:type="dxa"/>
              <w:right w:w="15" w:type="dxa"/>
            </w:tcMar>
            <w:vAlign w:val="bottom"/>
            <w:hideMark/>
          </w:tcPr>
          <w:p w14:paraId="19C66349" w14:textId="77777777" w:rsidR="00D2190B" w:rsidRPr="007E26E3" w:rsidRDefault="00D2190B" w:rsidP="009B2364">
            <w:pPr>
              <w:spacing w:line="340" w:lineRule="exact"/>
              <w:jc w:val="center"/>
              <w:rPr>
                <w:rFonts w:ascii="Arial" w:hAnsi="Arial" w:cs="Arial"/>
                <w:sz w:val="16"/>
                <w:szCs w:val="16"/>
              </w:rPr>
            </w:pPr>
            <w:r w:rsidRPr="007E26E3">
              <w:rPr>
                <w:rFonts w:ascii="Arial" w:hAnsi="Arial" w:cs="Arial"/>
                <w:sz w:val="16"/>
                <w:szCs w:val="16"/>
              </w:rPr>
              <w:t>15 years</w:t>
            </w:r>
          </w:p>
        </w:tc>
        <w:tc>
          <w:tcPr>
            <w:tcW w:w="0" w:type="auto"/>
            <w:shd w:val="clear" w:color="auto" w:fill="FFFFFF"/>
            <w:noWrap/>
            <w:tcMar>
              <w:top w:w="15" w:type="dxa"/>
              <w:left w:w="15" w:type="dxa"/>
              <w:bottom w:w="0" w:type="dxa"/>
              <w:right w:w="15" w:type="dxa"/>
            </w:tcMar>
            <w:vAlign w:val="bottom"/>
            <w:hideMark/>
          </w:tcPr>
          <w:p w14:paraId="6ADB9A52" w14:textId="77777777" w:rsidR="00D2190B" w:rsidRPr="007E26E3" w:rsidRDefault="00D2190B" w:rsidP="009B2364">
            <w:pPr>
              <w:spacing w:line="340" w:lineRule="exact"/>
              <w:jc w:val="center"/>
              <w:rPr>
                <w:rFonts w:ascii="Arial" w:hAnsi="Arial" w:cs="Arial"/>
                <w:sz w:val="16"/>
                <w:szCs w:val="16"/>
              </w:rPr>
            </w:pPr>
            <w:r w:rsidRPr="007E26E3">
              <w:rPr>
                <w:rFonts w:ascii="Arial" w:hAnsi="Arial" w:cs="Arial"/>
                <w:sz w:val="16"/>
                <w:szCs w:val="16"/>
              </w:rPr>
              <w:t> </w:t>
            </w:r>
          </w:p>
        </w:tc>
        <w:tc>
          <w:tcPr>
            <w:tcW w:w="1595" w:type="dxa"/>
            <w:shd w:val="clear" w:color="auto" w:fill="FFFFFF"/>
            <w:noWrap/>
            <w:tcMar>
              <w:top w:w="15" w:type="dxa"/>
              <w:left w:w="15" w:type="dxa"/>
              <w:bottom w:w="0" w:type="dxa"/>
              <w:right w:w="15" w:type="dxa"/>
            </w:tcMar>
            <w:vAlign w:val="bottom"/>
            <w:hideMark/>
          </w:tcPr>
          <w:p w14:paraId="05BC1B7A" w14:textId="77777777" w:rsidR="00D2190B" w:rsidRPr="007E26E3" w:rsidRDefault="00D2190B" w:rsidP="009B2364">
            <w:pPr>
              <w:spacing w:line="340" w:lineRule="exact"/>
              <w:jc w:val="center"/>
              <w:rPr>
                <w:rFonts w:ascii="Arial" w:hAnsi="Arial" w:cs="Arial"/>
                <w:sz w:val="16"/>
                <w:szCs w:val="16"/>
              </w:rPr>
            </w:pPr>
            <w:r w:rsidRPr="007E26E3">
              <w:rPr>
                <w:rFonts w:ascii="Arial" w:hAnsi="Arial" w:cs="Arial"/>
                <w:sz w:val="16"/>
                <w:szCs w:val="16"/>
              </w:rPr>
              <w:t>18 July 2034</w:t>
            </w:r>
          </w:p>
        </w:tc>
        <w:tc>
          <w:tcPr>
            <w:tcW w:w="0" w:type="auto"/>
            <w:shd w:val="clear" w:color="auto" w:fill="FFFFFF"/>
            <w:noWrap/>
            <w:tcMar>
              <w:top w:w="15" w:type="dxa"/>
              <w:left w:w="15" w:type="dxa"/>
              <w:bottom w:w="0" w:type="dxa"/>
              <w:right w:w="15" w:type="dxa"/>
            </w:tcMar>
            <w:vAlign w:val="bottom"/>
            <w:hideMark/>
          </w:tcPr>
          <w:p w14:paraId="1C76C926" w14:textId="77777777" w:rsidR="00D2190B" w:rsidRPr="007E26E3" w:rsidRDefault="00D2190B" w:rsidP="009B2364">
            <w:pPr>
              <w:spacing w:line="340" w:lineRule="exact"/>
              <w:jc w:val="center"/>
              <w:rPr>
                <w:rFonts w:ascii="Arial" w:hAnsi="Arial" w:cs="Arial"/>
                <w:sz w:val="16"/>
                <w:szCs w:val="16"/>
              </w:rPr>
            </w:pPr>
            <w:r w:rsidRPr="007E26E3">
              <w:rPr>
                <w:rFonts w:ascii="Arial" w:hAnsi="Arial" w:cs="Arial"/>
                <w:sz w:val="16"/>
                <w:szCs w:val="16"/>
              </w:rPr>
              <w:t> </w:t>
            </w:r>
          </w:p>
        </w:tc>
        <w:tc>
          <w:tcPr>
            <w:tcW w:w="718" w:type="dxa"/>
            <w:shd w:val="clear" w:color="auto" w:fill="FFFFFF"/>
            <w:noWrap/>
            <w:tcMar>
              <w:top w:w="15" w:type="dxa"/>
              <w:left w:w="15" w:type="dxa"/>
              <w:bottom w:w="0" w:type="dxa"/>
              <w:right w:w="15" w:type="dxa"/>
            </w:tcMar>
            <w:vAlign w:val="bottom"/>
            <w:hideMark/>
          </w:tcPr>
          <w:p w14:paraId="140F88A1" w14:textId="77777777" w:rsidR="00D2190B" w:rsidRPr="007E26E3" w:rsidRDefault="00D2190B" w:rsidP="009B2364">
            <w:pPr>
              <w:spacing w:line="340" w:lineRule="exact"/>
              <w:jc w:val="center"/>
              <w:rPr>
                <w:rFonts w:ascii="Arial" w:hAnsi="Arial" w:cs="Arial"/>
                <w:sz w:val="16"/>
                <w:szCs w:val="16"/>
              </w:rPr>
            </w:pPr>
            <w:r w:rsidRPr="007E26E3">
              <w:rPr>
                <w:rFonts w:ascii="Arial" w:hAnsi="Arial" w:cs="Arial"/>
                <w:sz w:val="16"/>
                <w:szCs w:val="16"/>
              </w:rPr>
              <w:t>3</w:t>
            </w:r>
            <w:r w:rsidRPr="007E26E3">
              <w:rPr>
                <w:rFonts w:ascii="Arial" w:hAnsi="Arial" w:cs="Arial"/>
                <w:sz w:val="16"/>
                <w:szCs w:val="16"/>
                <w:cs/>
              </w:rPr>
              <w:t>.</w:t>
            </w:r>
            <w:r w:rsidRPr="007E26E3">
              <w:rPr>
                <w:rFonts w:ascii="Arial" w:hAnsi="Arial" w:cs="Arial"/>
                <w:sz w:val="16"/>
                <w:szCs w:val="16"/>
              </w:rPr>
              <w:t>92</w:t>
            </w:r>
          </w:p>
        </w:tc>
      </w:tr>
      <w:tr w:rsidR="007E26E3" w:rsidRPr="007E26E3" w14:paraId="3029A832" w14:textId="77777777" w:rsidTr="009B2364">
        <w:trPr>
          <w:trHeight w:val="48"/>
        </w:trPr>
        <w:tc>
          <w:tcPr>
            <w:tcW w:w="718" w:type="dxa"/>
            <w:shd w:val="clear" w:color="auto" w:fill="FFFFFF"/>
            <w:noWrap/>
            <w:tcMar>
              <w:top w:w="15" w:type="dxa"/>
              <w:left w:w="15" w:type="dxa"/>
              <w:bottom w:w="0" w:type="dxa"/>
              <w:right w:w="15" w:type="dxa"/>
            </w:tcMar>
            <w:vAlign w:val="bottom"/>
          </w:tcPr>
          <w:p w14:paraId="2083AD20" w14:textId="77777777" w:rsidR="00D2190B" w:rsidRPr="007E26E3" w:rsidRDefault="00D2190B" w:rsidP="009B2364">
            <w:pPr>
              <w:spacing w:line="340" w:lineRule="exact"/>
              <w:jc w:val="center"/>
              <w:rPr>
                <w:rFonts w:ascii="Arial" w:hAnsi="Arial" w:cs="Arial"/>
                <w:sz w:val="16"/>
                <w:szCs w:val="16"/>
              </w:rPr>
            </w:pPr>
            <w:r w:rsidRPr="007E26E3">
              <w:rPr>
                <w:rFonts w:ascii="Arial" w:hAnsi="Arial" w:cs="Arial"/>
                <w:sz w:val="16"/>
                <w:szCs w:val="16"/>
              </w:rPr>
              <w:t>1/2020</w:t>
            </w:r>
          </w:p>
        </w:tc>
        <w:tc>
          <w:tcPr>
            <w:tcW w:w="0" w:type="auto"/>
            <w:shd w:val="clear" w:color="auto" w:fill="FFFFFF"/>
            <w:noWrap/>
            <w:tcMar>
              <w:top w:w="15" w:type="dxa"/>
              <w:left w:w="15" w:type="dxa"/>
              <w:bottom w:w="0" w:type="dxa"/>
              <w:right w:w="15" w:type="dxa"/>
            </w:tcMar>
            <w:vAlign w:val="bottom"/>
          </w:tcPr>
          <w:p w14:paraId="76957120" w14:textId="77777777" w:rsidR="00D2190B" w:rsidRPr="007E26E3" w:rsidRDefault="00D2190B" w:rsidP="009B2364">
            <w:pPr>
              <w:spacing w:line="340" w:lineRule="exact"/>
              <w:rPr>
                <w:rFonts w:ascii="Arial" w:hAnsi="Arial" w:cs="Arial"/>
                <w:sz w:val="16"/>
                <w:szCs w:val="16"/>
              </w:rPr>
            </w:pPr>
          </w:p>
        </w:tc>
        <w:tc>
          <w:tcPr>
            <w:tcW w:w="575" w:type="dxa"/>
            <w:shd w:val="clear" w:color="auto" w:fill="FFFFFF"/>
            <w:tcMar>
              <w:top w:w="15" w:type="dxa"/>
              <w:left w:w="15" w:type="dxa"/>
              <w:bottom w:w="0" w:type="dxa"/>
              <w:right w:w="15" w:type="dxa"/>
            </w:tcMar>
            <w:vAlign w:val="bottom"/>
          </w:tcPr>
          <w:p w14:paraId="5E21C3EC" w14:textId="77777777" w:rsidR="00D2190B" w:rsidRPr="007E26E3" w:rsidRDefault="00D2190B" w:rsidP="009B2364">
            <w:pPr>
              <w:spacing w:line="340" w:lineRule="exact"/>
              <w:jc w:val="center"/>
              <w:rPr>
                <w:rFonts w:ascii="Arial" w:hAnsi="Arial" w:cs="Arial"/>
                <w:sz w:val="16"/>
                <w:szCs w:val="16"/>
              </w:rPr>
            </w:pPr>
            <w:r w:rsidRPr="007E26E3">
              <w:rPr>
                <w:rFonts w:ascii="Arial" w:hAnsi="Arial" w:cs="Arial"/>
                <w:sz w:val="16"/>
                <w:szCs w:val="16"/>
              </w:rPr>
              <w:t>1</w:t>
            </w:r>
          </w:p>
        </w:tc>
        <w:tc>
          <w:tcPr>
            <w:tcW w:w="0" w:type="auto"/>
            <w:shd w:val="clear" w:color="auto" w:fill="FFFFFF"/>
            <w:noWrap/>
            <w:tcMar>
              <w:top w:w="15" w:type="dxa"/>
              <w:left w:w="15" w:type="dxa"/>
              <w:bottom w:w="0" w:type="dxa"/>
              <w:right w:w="15" w:type="dxa"/>
            </w:tcMar>
            <w:vAlign w:val="bottom"/>
          </w:tcPr>
          <w:p w14:paraId="506612C5" w14:textId="77777777" w:rsidR="00D2190B" w:rsidRPr="007E26E3" w:rsidRDefault="00D2190B" w:rsidP="009B2364">
            <w:pPr>
              <w:spacing w:line="340" w:lineRule="exact"/>
              <w:rPr>
                <w:rFonts w:ascii="Arial" w:hAnsi="Arial" w:cs="Arial"/>
                <w:sz w:val="16"/>
                <w:szCs w:val="16"/>
              </w:rPr>
            </w:pPr>
          </w:p>
        </w:tc>
        <w:tc>
          <w:tcPr>
            <w:tcW w:w="1046" w:type="dxa"/>
            <w:shd w:val="clear" w:color="auto" w:fill="FFFFFF"/>
            <w:noWrap/>
            <w:tcMar>
              <w:top w:w="15" w:type="dxa"/>
              <w:left w:w="15" w:type="dxa"/>
              <w:bottom w:w="0" w:type="dxa"/>
              <w:right w:w="15" w:type="dxa"/>
            </w:tcMar>
            <w:vAlign w:val="bottom"/>
          </w:tcPr>
          <w:p w14:paraId="76EAE7D4" w14:textId="77777777" w:rsidR="00D2190B" w:rsidRPr="007E26E3" w:rsidRDefault="00D2190B" w:rsidP="009B2364">
            <w:pPr>
              <w:spacing w:line="340" w:lineRule="exact"/>
              <w:jc w:val="center"/>
              <w:rPr>
                <w:rFonts w:ascii="Arial" w:hAnsi="Arial" w:cs="Arial"/>
                <w:sz w:val="16"/>
                <w:szCs w:val="16"/>
              </w:rPr>
            </w:pPr>
            <w:r w:rsidRPr="007E26E3">
              <w:rPr>
                <w:rFonts w:ascii="Arial" w:hAnsi="Arial" w:cs="Arial"/>
                <w:sz w:val="16"/>
                <w:szCs w:val="16"/>
              </w:rPr>
              <w:t>4.05</w:t>
            </w:r>
          </w:p>
        </w:tc>
        <w:tc>
          <w:tcPr>
            <w:tcW w:w="0" w:type="auto"/>
            <w:shd w:val="clear" w:color="auto" w:fill="FFFFFF"/>
            <w:noWrap/>
            <w:tcMar>
              <w:top w:w="15" w:type="dxa"/>
              <w:left w:w="15" w:type="dxa"/>
              <w:bottom w:w="0" w:type="dxa"/>
              <w:right w:w="15" w:type="dxa"/>
            </w:tcMar>
            <w:vAlign w:val="bottom"/>
          </w:tcPr>
          <w:p w14:paraId="2CCCAF2C" w14:textId="77777777" w:rsidR="00D2190B" w:rsidRPr="007E26E3" w:rsidRDefault="00D2190B" w:rsidP="009B2364">
            <w:pPr>
              <w:spacing w:line="340" w:lineRule="exact"/>
              <w:jc w:val="center"/>
              <w:rPr>
                <w:rFonts w:ascii="Arial" w:hAnsi="Arial" w:cs="Arial"/>
                <w:sz w:val="16"/>
                <w:szCs w:val="16"/>
              </w:rPr>
            </w:pPr>
          </w:p>
        </w:tc>
        <w:tc>
          <w:tcPr>
            <w:tcW w:w="1338" w:type="dxa"/>
            <w:shd w:val="clear" w:color="auto" w:fill="FFFFFF"/>
            <w:vAlign w:val="bottom"/>
          </w:tcPr>
          <w:p w14:paraId="4368E7E7" w14:textId="77777777" w:rsidR="00D2190B" w:rsidRPr="007E26E3" w:rsidRDefault="00D2190B" w:rsidP="009B2364">
            <w:pPr>
              <w:tabs>
                <w:tab w:val="decimal" w:pos="991"/>
              </w:tabs>
              <w:spacing w:line="340" w:lineRule="exact"/>
              <w:jc w:val="both"/>
              <w:rPr>
                <w:rFonts w:ascii="Arial" w:hAnsi="Arial" w:cs="Arial"/>
                <w:sz w:val="16"/>
                <w:szCs w:val="16"/>
              </w:rPr>
            </w:pPr>
            <w:r w:rsidRPr="007E26E3">
              <w:rPr>
                <w:rFonts w:ascii="Arial" w:hAnsi="Arial" w:cs="Arial"/>
                <w:sz w:val="16"/>
                <w:szCs w:val="16"/>
              </w:rPr>
              <w:t>4,050</w:t>
            </w:r>
          </w:p>
        </w:tc>
        <w:tc>
          <w:tcPr>
            <w:tcW w:w="0" w:type="auto"/>
            <w:shd w:val="clear" w:color="auto" w:fill="FFFFFF"/>
            <w:vAlign w:val="bottom"/>
          </w:tcPr>
          <w:p w14:paraId="2A95563F" w14:textId="77777777" w:rsidR="00D2190B" w:rsidRPr="007E26E3" w:rsidRDefault="00D2190B" w:rsidP="009B2364">
            <w:pPr>
              <w:spacing w:line="340" w:lineRule="exact"/>
              <w:jc w:val="right"/>
              <w:rPr>
                <w:rFonts w:ascii="Arial" w:hAnsi="Arial" w:cs="Arial"/>
                <w:sz w:val="16"/>
                <w:szCs w:val="16"/>
              </w:rPr>
            </w:pPr>
          </w:p>
        </w:tc>
        <w:tc>
          <w:tcPr>
            <w:tcW w:w="1387" w:type="dxa"/>
            <w:shd w:val="clear" w:color="auto" w:fill="FFFFFF"/>
            <w:noWrap/>
            <w:tcMar>
              <w:top w:w="15" w:type="dxa"/>
              <w:left w:w="15" w:type="dxa"/>
              <w:bottom w:w="0" w:type="dxa"/>
              <w:right w:w="15" w:type="dxa"/>
            </w:tcMar>
            <w:vAlign w:val="bottom"/>
          </w:tcPr>
          <w:p w14:paraId="3E1A73BF" w14:textId="77777777" w:rsidR="00D2190B" w:rsidRPr="007E26E3" w:rsidRDefault="00D2190B" w:rsidP="009B2364">
            <w:pPr>
              <w:tabs>
                <w:tab w:val="decimal" w:pos="991"/>
              </w:tabs>
              <w:spacing w:line="340" w:lineRule="exact"/>
              <w:jc w:val="both"/>
              <w:rPr>
                <w:rFonts w:ascii="Arial" w:hAnsi="Arial" w:cs="Arial"/>
                <w:sz w:val="16"/>
                <w:szCs w:val="16"/>
              </w:rPr>
            </w:pPr>
            <w:r w:rsidRPr="007E26E3">
              <w:rPr>
                <w:rFonts w:ascii="Arial" w:hAnsi="Arial" w:cs="Arial"/>
                <w:sz w:val="16"/>
                <w:szCs w:val="16"/>
              </w:rPr>
              <w:t>4,050</w:t>
            </w:r>
          </w:p>
        </w:tc>
        <w:tc>
          <w:tcPr>
            <w:tcW w:w="0" w:type="auto"/>
            <w:shd w:val="clear" w:color="auto" w:fill="FFFFFF"/>
            <w:noWrap/>
            <w:tcMar>
              <w:top w:w="15" w:type="dxa"/>
              <w:left w:w="15" w:type="dxa"/>
              <w:bottom w:w="0" w:type="dxa"/>
              <w:right w:w="15" w:type="dxa"/>
            </w:tcMar>
            <w:vAlign w:val="bottom"/>
          </w:tcPr>
          <w:p w14:paraId="17D73D75" w14:textId="77777777" w:rsidR="00D2190B" w:rsidRPr="007E26E3" w:rsidRDefault="00D2190B" w:rsidP="009B2364">
            <w:pPr>
              <w:spacing w:line="340" w:lineRule="exact"/>
              <w:rPr>
                <w:rFonts w:ascii="Arial" w:hAnsi="Arial" w:cs="Arial"/>
                <w:sz w:val="16"/>
                <w:szCs w:val="16"/>
              </w:rPr>
            </w:pPr>
          </w:p>
        </w:tc>
        <w:tc>
          <w:tcPr>
            <w:tcW w:w="1314" w:type="dxa"/>
            <w:shd w:val="clear" w:color="auto" w:fill="FFFFFF"/>
            <w:noWrap/>
            <w:tcMar>
              <w:top w:w="15" w:type="dxa"/>
              <w:left w:w="15" w:type="dxa"/>
              <w:bottom w:w="0" w:type="dxa"/>
              <w:right w:w="15" w:type="dxa"/>
            </w:tcMar>
            <w:vAlign w:val="bottom"/>
          </w:tcPr>
          <w:p w14:paraId="375D6787" w14:textId="77777777" w:rsidR="00D2190B" w:rsidRPr="007E26E3" w:rsidRDefault="00D2190B" w:rsidP="009B2364">
            <w:pPr>
              <w:spacing w:line="340" w:lineRule="exact"/>
              <w:jc w:val="center"/>
              <w:rPr>
                <w:rFonts w:ascii="Arial" w:hAnsi="Arial" w:cs="Arial"/>
                <w:sz w:val="16"/>
                <w:szCs w:val="16"/>
              </w:rPr>
            </w:pPr>
            <w:r w:rsidRPr="007E26E3">
              <w:rPr>
                <w:rFonts w:ascii="Arial" w:hAnsi="Arial" w:cs="Arial"/>
                <w:sz w:val="16"/>
                <w:szCs w:val="16"/>
              </w:rPr>
              <w:t>2 years 6 months</w:t>
            </w:r>
          </w:p>
        </w:tc>
        <w:tc>
          <w:tcPr>
            <w:tcW w:w="0" w:type="auto"/>
            <w:shd w:val="clear" w:color="auto" w:fill="FFFFFF"/>
            <w:noWrap/>
            <w:tcMar>
              <w:top w:w="15" w:type="dxa"/>
              <w:left w:w="15" w:type="dxa"/>
              <w:bottom w:w="0" w:type="dxa"/>
              <w:right w:w="15" w:type="dxa"/>
            </w:tcMar>
            <w:vAlign w:val="bottom"/>
          </w:tcPr>
          <w:p w14:paraId="15597E76" w14:textId="77777777" w:rsidR="00D2190B" w:rsidRPr="007E26E3" w:rsidRDefault="00D2190B" w:rsidP="009B2364">
            <w:pPr>
              <w:spacing w:line="340" w:lineRule="exact"/>
              <w:jc w:val="center"/>
              <w:rPr>
                <w:rFonts w:ascii="Arial" w:hAnsi="Arial" w:cs="Arial"/>
                <w:sz w:val="16"/>
                <w:szCs w:val="16"/>
              </w:rPr>
            </w:pPr>
          </w:p>
        </w:tc>
        <w:tc>
          <w:tcPr>
            <w:tcW w:w="1595" w:type="dxa"/>
            <w:shd w:val="clear" w:color="auto" w:fill="FFFFFF"/>
            <w:noWrap/>
            <w:tcMar>
              <w:top w:w="15" w:type="dxa"/>
              <w:left w:w="15" w:type="dxa"/>
              <w:bottom w:w="0" w:type="dxa"/>
              <w:right w:w="15" w:type="dxa"/>
            </w:tcMar>
          </w:tcPr>
          <w:p w14:paraId="2555353C" w14:textId="77777777" w:rsidR="00D2190B" w:rsidRPr="007E26E3" w:rsidRDefault="00D2190B" w:rsidP="009B2364">
            <w:pPr>
              <w:spacing w:line="340" w:lineRule="exact"/>
              <w:jc w:val="center"/>
              <w:rPr>
                <w:rFonts w:ascii="Arial" w:hAnsi="Arial" w:cs="Arial"/>
                <w:sz w:val="16"/>
                <w:szCs w:val="16"/>
              </w:rPr>
            </w:pPr>
            <w:r w:rsidRPr="007E26E3">
              <w:rPr>
                <w:rFonts w:ascii="Arial" w:hAnsi="Arial" w:cs="Arial"/>
                <w:sz w:val="16"/>
                <w:szCs w:val="16"/>
              </w:rPr>
              <w:t>5 May 2023</w:t>
            </w:r>
          </w:p>
        </w:tc>
        <w:tc>
          <w:tcPr>
            <w:tcW w:w="0" w:type="auto"/>
            <w:shd w:val="clear" w:color="auto" w:fill="FFFFFF"/>
            <w:noWrap/>
            <w:tcMar>
              <w:top w:w="15" w:type="dxa"/>
              <w:left w:w="15" w:type="dxa"/>
              <w:bottom w:w="0" w:type="dxa"/>
              <w:right w:w="15" w:type="dxa"/>
            </w:tcMar>
            <w:vAlign w:val="bottom"/>
          </w:tcPr>
          <w:p w14:paraId="50E7F365" w14:textId="77777777" w:rsidR="00D2190B" w:rsidRPr="007E26E3" w:rsidRDefault="00D2190B" w:rsidP="009B2364">
            <w:pPr>
              <w:spacing w:line="340" w:lineRule="exact"/>
              <w:jc w:val="center"/>
              <w:rPr>
                <w:rFonts w:ascii="Arial" w:hAnsi="Arial" w:cs="Arial"/>
                <w:sz w:val="16"/>
                <w:szCs w:val="16"/>
              </w:rPr>
            </w:pPr>
          </w:p>
        </w:tc>
        <w:tc>
          <w:tcPr>
            <w:tcW w:w="718" w:type="dxa"/>
            <w:shd w:val="clear" w:color="auto" w:fill="FFFFFF"/>
            <w:noWrap/>
            <w:tcMar>
              <w:top w:w="15" w:type="dxa"/>
              <w:left w:w="15" w:type="dxa"/>
              <w:bottom w:w="0" w:type="dxa"/>
              <w:right w:w="15" w:type="dxa"/>
            </w:tcMar>
            <w:vAlign w:val="bottom"/>
          </w:tcPr>
          <w:p w14:paraId="6D715729" w14:textId="77777777" w:rsidR="00D2190B" w:rsidRPr="007E26E3" w:rsidRDefault="00D2190B" w:rsidP="009B2364">
            <w:pPr>
              <w:spacing w:line="340" w:lineRule="exact"/>
              <w:jc w:val="center"/>
              <w:rPr>
                <w:rFonts w:ascii="Arial" w:hAnsi="Arial" w:cs="Arial"/>
                <w:sz w:val="16"/>
                <w:szCs w:val="16"/>
              </w:rPr>
            </w:pPr>
            <w:r w:rsidRPr="007E26E3">
              <w:rPr>
                <w:rFonts w:ascii="Arial" w:hAnsi="Arial" w:cs="Arial"/>
                <w:sz w:val="16"/>
                <w:szCs w:val="16"/>
              </w:rPr>
              <w:t>2.83</w:t>
            </w:r>
          </w:p>
        </w:tc>
      </w:tr>
      <w:tr w:rsidR="007E26E3" w:rsidRPr="007E26E3" w14:paraId="38A5E0A4" w14:textId="77777777" w:rsidTr="009B2364">
        <w:trPr>
          <w:trHeight w:val="48"/>
        </w:trPr>
        <w:tc>
          <w:tcPr>
            <w:tcW w:w="718" w:type="dxa"/>
            <w:shd w:val="clear" w:color="auto" w:fill="FFFFFF"/>
            <w:noWrap/>
            <w:tcMar>
              <w:top w:w="15" w:type="dxa"/>
              <w:left w:w="15" w:type="dxa"/>
              <w:bottom w:w="0" w:type="dxa"/>
              <w:right w:w="15" w:type="dxa"/>
            </w:tcMar>
            <w:vAlign w:val="bottom"/>
          </w:tcPr>
          <w:p w14:paraId="49265A02" w14:textId="77777777" w:rsidR="00D2190B" w:rsidRPr="007E26E3" w:rsidRDefault="00D2190B" w:rsidP="009B2364">
            <w:pPr>
              <w:spacing w:line="340" w:lineRule="exact"/>
              <w:jc w:val="center"/>
              <w:rPr>
                <w:rFonts w:ascii="Arial" w:hAnsi="Arial" w:cs="Arial"/>
                <w:sz w:val="16"/>
                <w:szCs w:val="16"/>
              </w:rPr>
            </w:pPr>
            <w:r w:rsidRPr="007E26E3">
              <w:rPr>
                <w:rFonts w:ascii="Arial" w:hAnsi="Arial" w:cs="Arial"/>
                <w:sz w:val="16"/>
                <w:szCs w:val="16"/>
              </w:rPr>
              <w:t>1/2020</w:t>
            </w:r>
          </w:p>
        </w:tc>
        <w:tc>
          <w:tcPr>
            <w:tcW w:w="0" w:type="auto"/>
            <w:shd w:val="clear" w:color="auto" w:fill="FFFFFF"/>
            <w:noWrap/>
            <w:tcMar>
              <w:top w:w="15" w:type="dxa"/>
              <w:left w:w="15" w:type="dxa"/>
              <w:bottom w:w="0" w:type="dxa"/>
              <w:right w:w="15" w:type="dxa"/>
            </w:tcMar>
            <w:vAlign w:val="bottom"/>
          </w:tcPr>
          <w:p w14:paraId="5F57E261" w14:textId="77777777" w:rsidR="00D2190B" w:rsidRPr="007E26E3" w:rsidRDefault="00D2190B" w:rsidP="009B2364">
            <w:pPr>
              <w:spacing w:line="340" w:lineRule="exact"/>
              <w:rPr>
                <w:rFonts w:ascii="Arial" w:hAnsi="Arial" w:cs="Arial"/>
                <w:sz w:val="16"/>
                <w:szCs w:val="16"/>
              </w:rPr>
            </w:pPr>
          </w:p>
        </w:tc>
        <w:tc>
          <w:tcPr>
            <w:tcW w:w="575" w:type="dxa"/>
            <w:shd w:val="clear" w:color="auto" w:fill="FFFFFF"/>
            <w:tcMar>
              <w:top w:w="15" w:type="dxa"/>
              <w:left w:w="15" w:type="dxa"/>
              <w:bottom w:w="0" w:type="dxa"/>
              <w:right w:w="15" w:type="dxa"/>
            </w:tcMar>
            <w:vAlign w:val="bottom"/>
          </w:tcPr>
          <w:p w14:paraId="49949368" w14:textId="77777777" w:rsidR="00D2190B" w:rsidRPr="007E26E3" w:rsidRDefault="00D2190B" w:rsidP="009B2364">
            <w:pPr>
              <w:spacing w:line="340" w:lineRule="exact"/>
              <w:jc w:val="center"/>
              <w:rPr>
                <w:rFonts w:ascii="Arial" w:hAnsi="Arial" w:cs="Arial"/>
                <w:sz w:val="16"/>
                <w:szCs w:val="16"/>
              </w:rPr>
            </w:pPr>
            <w:r w:rsidRPr="007E26E3">
              <w:rPr>
                <w:rFonts w:ascii="Arial" w:hAnsi="Arial" w:cs="Arial"/>
                <w:sz w:val="16"/>
                <w:szCs w:val="16"/>
              </w:rPr>
              <w:t>2</w:t>
            </w:r>
          </w:p>
        </w:tc>
        <w:tc>
          <w:tcPr>
            <w:tcW w:w="0" w:type="auto"/>
            <w:shd w:val="clear" w:color="auto" w:fill="FFFFFF"/>
            <w:noWrap/>
            <w:tcMar>
              <w:top w:w="15" w:type="dxa"/>
              <w:left w:w="15" w:type="dxa"/>
              <w:bottom w:w="0" w:type="dxa"/>
              <w:right w:w="15" w:type="dxa"/>
            </w:tcMar>
            <w:vAlign w:val="bottom"/>
          </w:tcPr>
          <w:p w14:paraId="63E7D366" w14:textId="77777777" w:rsidR="00D2190B" w:rsidRPr="007E26E3" w:rsidRDefault="00D2190B" w:rsidP="009B2364">
            <w:pPr>
              <w:spacing w:line="340" w:lineRule="exact"/>
              <w:rPr>
                <w:rFonts w:ascii="Arial" w:hAnsi="Arial" w:cs="Arial"/>
                <w:sz w:val="16"/>
                <w:szCs w:val="16"/>
              </w:rPr>
            </w:pPr>
          </w:p>
        </w:tc>
        <w:tc>
          <w:tcPr>
            <w:tcW w:w="1046" w:type="dxa"/>
            <w:shd w:val="clear" w:color="auto" w:fill="FFFFFF"/>
            <w:noWrap/>
            <w:tcMar>
              <w:top w:w="15" w:type="dxa"/>
              <w:left w:w="15" w:type="dxa"/>
              <w:bottom w:w="0" w:type="dxa"/>
              <w:right w:w="15" w:type="dxa"/>
            </w:tcMar>
            <w:vAlign w:val="bottom"/>
          </w:tcPr>
          <w:p w14:paraId="4FA5C8FE" w14:textId="77777777" w:rsidR="00D2190B" w:rsidRPr="007E26E3" w:rsidRDefault="00D2190B" w:rsidP="009B2364">
            <w:pPr>
              <w:spacing w:line="340" w:lineRule="exact"/>
              <w:jc w:val="center"/>
              <w:rPr>
                <w:rFonts w:ascii="Arial" w:hAnsi="Arial" w:cs="Arial"/>
                <w:sz w:val="16"/>
                <w:szCs w:val="16"/>
              </w:rPr>
            </w:pPr>
            <w:r w:rsidRPr="007E26E3">
              <w:rPr>
                <w:rFonts w:ascii="Arial" w:hAnsi="Arial" w:cs="Arial"/>
                <w:sz w:val="16"/>
                <w:szCs w:val="16"/>
              </w:rPr>
              <w:t>5.37</w:t>
            </w:r>
          </w:p>
        </w:tc>
        <w:tc>
          <w:tcPr>
            <w:tcW w:w="0" w:type="auto"/>
            <w:shd w:val="clear" w:color="auto" w:fill="FFFFFF"/>
            <w:noWrap/>
            <w:tcMar>
              <w:top w:w="15" w:type="dxa"/>
              <w:left w:w="15" w:type="dxa"/>
              <w:bottom w:w="0" w:type="dxa"/>
              <w:right w:w="15" w:type="dxa"/>
            </w:tcMar>
            <w:vAlign w:val="bottom"/>
          </w:tcPr>
          <w:p w14:paraId="261CA96B" w14:textId="77777777" w:rsidR="00D2190B" w:rsidRPr="007E26E3" w:rsidRDefault="00D2190B" w:rsidP="009B2364">
            <w:pPr>
              <w:spacing w:line="340" w:lineRule="exact"/>
              <w:jc w:val="center"/>
              <w:rPr>
                <w:rFonts w:ascii="Arial" w:hAnsi="Arial" w:cs="Arial"/>
                <w:sz w:val="16"/>
                <w:szCs w:val="16"/>
              </w:rPr>
            </w:pPr>
          </w:p>
        </w:tc>
        <w:tc>
          <w:tcPr>
            <w:tcW w:w="1338" w:type="dxa"/>
            <w:shd w:val="clear" w:color="auto" w:fill="FFFFFF"/>
            <w:vAlign w:val="bottom"/>
          </w:tcPr>
          <w:p w14:paraId="349C2BFD" w14:textId="77777777" w:rsidR="00D2190B" w:rsidRPr="007E26E3" w:rsidRDefault="00D2190B" w:rsidP="009B2364">
            <w:pPr>
              <w:tabs>
                <w:tab w:val="decimal" w:pos="991"/>
              </w:tabs>
              <w:spacing w:line="340" w:lineRule="exact"/>
              <w:jc w:val="both"/>
              <w:rPr>
                <w:rFonts w:ascii="Arial" w:hAnsi="Arial" w:cs="Arial"/>
                <w:sz w:val="16"/>
                <w:szCs w:val="16"/>
              </w:rPr>
            </w:pPr>
            <w:r w:rsidRPr="007E26E3">
              <w:rPr>
                <w:rFonts w:ascii="Arial" w:hAnsi="Arial" w:cs="Arial"/>
                <w:sz w:val="16"/>
                <w:szCs w:val="16"/>
              </w:rPr>
              <w:t>5,370</w:t>
            </w:r>
          </w:p>
        </w:tc>
        <w:tc>
          <w:tcPr>
            <w:tcW w:w="0" w:type="auto"/>
            <w:shd w:val="clear" w:color="auto" w:fill="FFFFFF"/>
            <w:vAlign w:val="bottom"/>
          </w:tcPr>
          <w:p w14:paraId="665052A3" w14:textId="77777777" w:rsidR="00D2190B" w:rsidRPr="007E26E3" w:rsidRDefault="00D2190B" w:rsidP="009B2364">
            <w:pPr>
              <w:spacing w:line="340" w:lineRule="exact"/>
              <w:jc w:val="right"/>
              <w:rPr>
                <w:rFonts w:ascii="Arial" w:hAnsi="Arial" w:cs="Arial"/>
                <w:sz w:val="16"/>
                <w:szCs w:val="16"/>
              </w:rPr>
            </w:pPr>
          </w:p>
        </w:tc>
        <w:tc>
          <w:tcPr>
            <w:tcW w:w="1387" w:type="dxa"/>
            <w:shd w:val="clear" w:color="auto" w:fill="FFFFFF"/>
            <w:noWrap/>
            <w:tcMar>
              <w:top w:w="15" w:type="dxa"/>
              <w:left w:w="15" w:type="dxa"/>
              <w:bottom w:w="0" w:type="dxa"/>
              <w:right w:w="15" w:type="dxa"/>
            </w:tcMar>
            <w:vAlign w:val="bottom"/>
          </w:tcPr>
          <w:p w14:paraId="327F2D3A" w14:textId="77777777" w:rsidR="00D2190B" w:rsidRPr="007E26E3" w:rsidRDefault="00D2190B" w:rsidP="009B2364">
            <w:pPr>
              <w:tabs>
                <w:tab w:val="decimal" w:pos="991"/>
              </w:tabs>
              <w:spacing w:line="340" w:lineRule="exact"/>
              <w:jc w:val="both"/>
              <w:rPr>
                <w:rFonts w:ascii="Arial" w:hAnsi="Arial" w:cs="Arial"/>
                <w:sz w:val="16"/>
                <w:szCs w:val="16"/>
              </w:rPr>
            </w:pPr>
            <w:r w:rsidRPr="007E26E3">
              <w:rPr>
                <w:rFonts w:ascii="Arial" w:hAnsi="Arial" w:cs="Arial"/>
                <w:sz w:val="16"/>
                <w:szCs w:val="16"/>
              </w:rPr>
              <w:t>5,370</w:t>
            </w:r>
          </w:p>
        </w:tc>
        <w:tc>
          <w:tcPr>
            <w:tcW w:w="0" w:type="auto"/>
            <w:shd w:val="clear" w:color="auto" w:fill="FFFFFF"/>
            <w:noWrap/>
            <w:tcMar>
              <w:top w:w="15" w:type="dxa"/>
              <w:left w:w="15" w:type="dxa"/>
              <w:bottom w:w="0" w:type="dxa"/>
              <w:right w:w="15" w:type="dxa"/>
            </w:tcMar>
            <w:vAlign w:val="bottom"/>
          </w:tcPr>
          <w:p w14:paraId="53F6E721" w14:textId="77777777" w:rsidR="00D2190B" w:rsidRPr="007E26E3" w:rsidRDefault="00D2190B" w:rsidP="009B2364">
            <w:pPr>
              <w:spacing w:line="340" w:lineRule="exact"/>
              <w:rPr>
                <w:rFonts w:ascii="Arial" w:hAnsi="Arial" w:cs="Arial"/>
                <w:sz w:val="16"/>
                <w:szCs w:val="16"/>
              </w:rPr>
            </w:pPr>
          </w:p>
        </w:tc>
        <w:tc>
          <w:tcPr>
            <w:tcW w:w="1314" w:type="dxa"/>
            <w:shd w:val="clear" w:color="auto" w:fill="FFFFFF"/>
            <w:noWrap/>
            <w:tcMar>
              <w:top w:w="15" w:type="dxa"/>
              <w:left w:w="15" w:type="dxa"/>
              <w:bottom w:w="0" w:type="dxa"/>
              <w:right w:w="15" w:type="dxa"/>
            </w:tcMar>
            <w:vAlign w:val="bottom"/>
          </w:tcPr>
          <w:p w14:paraId="420DCDC1" w14:textId="77777777" w:rsidR="00D2190B" w:rsidRPr="007E26E3" w:rsidRDefault="00D2190B" w:rsidP="009B2364">
            <w:pPr>
              <w:spacing w:line="340" w:lineRule="exact"/>
              <w:jc w:val="center"/>
              <w:rPr>
                <w:rFonts w:ascii="Arial" w:hAnsi="Arial" w:cs="Arial"/>
                <w:sz w:val="16"/>
                <w:szCs w:val="16"/>
              </w:rPr>
            </w:pPr>
            <w:r w:rsidRPr="007E26E3">
              <w:rPr>
                <w:rFonts w:ascii="Arial" w:hAnsi="Arial" w:cs="Arial"/>
                <w:sz w:val="16"/>
                <w:szCs w:val="16"/>
              </w:rPr>
              <w:t>5 years</w:t>
            </w:r>
          </w:p>
        </w:tc>
        <w:tc>
          <w:tcPr>
            <w:tcW w:w="0" w:type="auto"/>
            <w:shd w:val="clear" w:color="auto" w:fill="FFFFFF"/>
            <w:noWrap/>
            <w:tcMar>
              <w:top w:w="15" w:type="dxa"/>
              <w:left w:w="15" w:type="dxa"/>
              <w:bottom w:w="0" w:type="dxa"/>
              <w:right w:w="15" w:type="dxa"/>
            </w:tcMar>
            <w:vAlign w:val="bottom"/>
          </w:tcPr>
          <w:p w14:paraId="269B4D1E" w14:textId="77777777" w:rsidR="00D2190B" w:rsidRPr="007E26E3" w:rsidRDefault="00D2190B" w:rsidP="009B2364">
            <w:pPr>
              <w:spacing w:line="340" w:lineRule="exact"/>
              <w:jc w:val="center"/>
              <w:rPr>
                <w:rFonts w:ascii="Arial" w:hAnsi="Arial" w:cs="Arial"/>
                <w:sz w:val="16"/>
                <w:szCs w:val="16"/>
              </w:rPr>
            </w:pPr>
          </w:p>
        </w:tc>
        <w:tc>
          <w:tcPr>
            <w:tcW w:w="1595" w:type="dxa"/>
            <w:shd w:val="clear" w:color="auto" w:fill="FFFFFF"/>
            <w:noWrap/>
            <w:tcMar>
              <w:top w:w="15" w:type="dxa"/>
              <w:left w:w="15" w:type="dxa"/>
              <w:bottom w:w="0" w:type="dxa"/>
              <w:right w:w="15" w:type="dxa"/>
            </w:tcMar>
          </w:tcPr>
          <w:p w14:paraId="2EEA2FDF" w14:textId="77777777" w:rsidR="00D2190B" w:rsidRPr="007E26E3" w:rsidRDefault="00D2190B" w:rsidP="009B2364">
            <w:pPr>
              <w:spacing w:line="340" w:lineRule="exact"/>
              <w:jc w:val="center"/>
              <w:rPr>
                <w:rFonts w:ascii="Arial" w:hAnsi="Arial" w:cs="Arial"/>
                <w:sz w:val="16"/>
                <w:szCs w:val="16"/>
              </w:rPr>
            </w:pPr>
            <w:r w:rsidRPr="007E26E3">
              <w:rPr>
                <w:rFonts w:ascii="Arial" w:hAnsi="Arial" w:cs="Arial"/>
                <w:sz w:val="16"/>
                <w:szCs w:val="16"/>
              </w:rPr>
              <w:t>5 November 2025</w:t>
            </w:r>
          </w:p>
        </w:tc>
        <w:tc>
          <w:tcPr>
            <w:tcW w:w="0" w:type="auto"/>
            <w:shd w:val="clear" w:color="auto" w:fill="FFFFFF"/>
            <w:noWrap/>
            <w:tcMar>
              <w:top w:w="15" w:type="dxa"/>
              <w:left w:w="15" w:type="dxa"/>
              <w:bottom w:w="0" w:type="dxa"/>
              <w:right w:w="15" w:type="dxa"/>
            </w:tcMar>
            <w:vAlign w:val="bottom"/>
          </w:tcPr>
          <w:p w14:paraId="693B4BC9" w14:textId="77777777" w:rsidR="00D2190B" w:rsidRPr="007E26E3" w:rsidRDefault="00D2190B" w:rsidP="009B2364">
            <w:pPr>
              <w:spacing w:line="340" w:lineRule="exact"/>
              <w:jc w:val="center"/>
              <w:rPr>
                <w:rFonts w:ascii="Arial" w:hAnsi="Arial" w:cs="Arial"/>
                <w:sz w:val="16"/>
                <w:szCs w:val="16"/>
              </w:rPr>
            </w:pPr>
          </w:p>
        </w:tc>
        <w:tc>
          <w:tcPr>
            <w:tcW w:w="718" w:type="dxa"/>
            <w:shd w:val="clear" w:color="auto" w:fill="FFFFFF"/>
            <w:noWrap/>
            <w:tcMar>
              <w:top w:w="15" w:type="dxa"/>
              <w:left w:w="15" w:type="dxa"/>
              <w:bottom w:w="0" w:type="dxa"/>
              <w:right w:w="15" w:type="dxa"/>
            </w:tcMar>
            <w:vAlign w:val="bottom"/>
          </w:tcPr>
          <w:p w14:paraId="22D74CB1" w14:textId="77777777" w:rsidR="00D2190B" w:rsidRPr="007E26E3" w:rsidRDefault="00D2190B" w:rsidP="009B2364">
            <w:pPr>
              <w:spacing w:line="340" w:lineRule="exact"/>
              <w:jc w:val="center"/>
              <w:rPr>
                <w:rFonts w:ascii="Arial" w:hAnsi="Arial" w:cs="Arial"/>
                <w:sz w:val="16"/>
                <w:szCs w:val="16"/>
              </w:rPr>
            </w:pPr>
            <w:r w:rsidRPr="007E26E3">
              <w:rPr>
                <w:rFonts w:ascii="Arial" w:hAnsi="Arial" w:cs="Arial"/>
                <w:sz w:val="16"/>
                <w:szCs w:val="16"/>
              </w:rPr>
              <w:t>3.41</w:t>
            </w:r>
          </w:p>
        </w:tc>
      </w:tr>
      <w:tr w:rsidR="007E26E3" w:rsidRPr="007E26E3" w14:paraId="0CA7EFBC" w14:textId="77777777" w:rsidTr="009B2364">
        <w:trPr>
          <w:trHeight w:val="48"/>
        </w:trPr>
        <w:tc>
          <w:tcPr>
            <w:tcW w:w="718" w:type="dxa"/>
            <w:shd w:val="clear" w:color="auto" w:fill="FFFFFF"/>
            <w:noWrap/>
            <w:tcMar>
              <w:top w:w="15" w:type="dxa"/>
              <w:left w:w="15" w:type="dxa"/>
              <w:bottom w:w="0" w:type="dxa"/>
              <w:right w:w="15" w:type="dxa"/>
            </w:tcMar>
            <w:vAlign w:val="bottom"/>
          </w:tcPr>
          <w:p w14:paraId="4EA7D236" w14:textId="77777777" w:rsidR="00D2190B" w:rsidRPr="007E26E3" w:rsidRDefault="00D2190B" w:rsidP="009B2364">
            <w:pPr>
              <w:spacing w:line="340" w:lineRule="exact"/>
              <w:jc w:val="center"/>
              <w:rPr>
                <w:rFonts w:ascii="Arial" w:hAnsi="Arial" w:cs="Arial"/>
                <w:sz w:val="16"/>
                <w:szCs w:val="16"/>
              </w:rPr>
            </w:pPr>
            <w:r w:rsidRPr="007E26E3">
              <w:rPr>
                <w:rFonts w:ascii="Arial" w:hAnsi="Arial" w:cs="Arial"/>
                <w:sz w:val="16"/>
                <w:szCs w:val="16"/>
              </w:rPr>
              <w:t>1/2020</w:t>
            </w:r>
          </w:p>
        </w:tc>
        <w:tc>
          <w:tcPr>
            <w:tcW w:w="0" w:type="auto"/>
            <w:shd w:val="clear" w:color="auto" w:fill="FFFFFF"/>
            <w:noWrap/>
            <w:tcMar>
              <w:top w:w="15" w:type="dxa"/>
              <w:left w:w="15" w:type="dxa"/>
              <w:bottom w:w="0" w:type="dxa"/>
              <w:right w:w="15" w:type="dxa"/>
            </w:tcMar>
            <w:vAlign w:val="bottom"/>
          </w:tcPr>
          <w:p w14:paraId="17384B45" w14:textId="77777777" w:rsidR="00D2190B" w:rsidRPr="007E26E3" w:rsidRDefault="00D2190B" w:rsidP="009B2364">
            <w:pPr>
              <w:spacing w:line="340" w:lineRule="exact"/>
              <w:rPr>
                <w:rFonts w:ascii="Arial" w:hAnsi="Arial" w:cs="Arial"/>
                <w:sz w:val="16"/>
                <w:szCs w:val="16"/>
              </w:rPr>
            </w:pPr>
          </w:p>
        </w:tc>
        <w:tc>
          <w:tcPr>
            <w:tcW w:w="575" w:type="dxa"/>
            <w:shd w:val="clear" w:color="auto" w:fill="FFFFFF"/>
            <w:tcMar>
              <w:top w:w="15" w:type="dxa"/>
              <w:left w:w="15" w:type="dxa"/>
              <w:bottom w:w="0" w:type="dxa"/>
              <w:right w:w="15" w:type="dxa"/>
            </w:tcMar>
            <w:vAlign w:val="bottom"/>
          </w:tcPr>
          <w:p w14:paraId="65AC4DE3" w14:textId="77777777" w:rsidR="00D2190B" w:rsidRPr="007E26E3" w:rsidRDefault="00D2190B" w:rsidP="009B2364">
            <w:pPr>
              <w:spacing w:line="340" w:lineRule="exact"/>
              <w:jc w:val="center"/>
              <w:rPr>
                <w:rFonts w:ascii="Arial" w:hAnsi="Arial" w:cs="Arial"/>
                <w:sz w:val="16"/>
                <w:szCs w:val="16"/>
              </w:rPr>
            </w:pPr>
            <w:r w:rsidRPr="007E26E3">
              <w:rPr>
                <w:rFonts w:ascii="Arial" w:hAnsi="Arial" w:cs="Arial"/>
                <w:sz w:val="16"/>
                <w:szCs w:val="16"/>
              </w:rPr>
              <w:t>3</w:t>
            </w:r>
          </w:p>
        </w:tc>
        <w:tc>
          <w:tcPr>
            <w:tcW w:w="0" w:type="auto"/>
            <w:shd w:val="clear" w:color="auto" w:fill="FFFFFF"/>
            <w:noWrap/>
            <w:tcMar>
              <w:top w:w="15" w:type="dxa"/>
              <w:left w:w="15" w:type="dxa"/>
              <w:bottom w:w="0" w:type="dxa"/>
              <w:right w:w="15" w:type="dxa"/>
            </w:tcMar>
            <w:vAlign w:val="bottom"/>
          </w:tcPr>
          <w:p w14:paraId="1E34E3AB" w14:textId="77777777" w:rsidR="00D2190B" w:rsidRPr="007E26E3" w:rsidRDefault="00D2190B" w:rsidP="009B2364">
            <w:pPr>
              <w:spacing w:line="340" w:lineRule="exact"/>
              <w:rPr>
                <w:rFonts w:ascii="Arial" w:hAnsi="Arial" w:cs="Arial"/>
                <w:sz w:val="16"/>
                <w:szCs w:val="16"/>
              </w:rPr>
            </w:pPr>
          </w:p>
        </w:tc>
        <w:tc>
          <w:tcPr>
            <w:tcW w:w="1046" w:type="dxa"/>
            <w:shd w:val="clear" w:color="auto" w:fill="FFFFFF"/>
            <w:noWrap/>
            <w:tcMar>
              <w:top w:w="15" w:type="dxa"/>
              <w:left w:w="15" w:type="dxa"/>
              <w:bottom w:w="0" w:type="dxa"/>
              <w:right w:w="15" w:type="dxa"/>
            </w:tcMar>
            <w:vAlign w:val="bottom"/>
          </w:tcPr>
          <w:p w14:paraId="6E0EE7AB" w14:textId="77777777" w:rsidR="00D2190B" w:rsidRPr="007E26E3" w:rsidRDefault="00D2190B" w:rsidP="009B2364">
            <w:pPr>
              <w:spacing w:line="340" w:lineRule="exact"/>
              <w:jc w:val="center"/>
              <w:rPr>
                <w:rFonts w:ascii="Arial" w:hAnsi="Arial" w:cs="Arial"/>
                <w:sz w:val="16"/>
                <w:szCs w:val="16"/>
              </w:rPr>
            </w:pPr>
            <w:r w:rsidRPr="007E26E3">
              <w:rPr>
                <w:rFonts w:ascii="Arial" w:hAnsi="Arial" w:cs="Arial"/>
                <w:sz w:val="16"/>
                <w:szCs w:val="16"/>
              </w:rPr>
              <w:t>0.58</w:t>
            </w:r>
          </w:p>
        </w:tc>
        <w:tc>
          <w:tcPr>
            <w:tcW w:w="0" w:type="auto"/>
            <w:shd w:val="clear" w:color="auto" w:fill="FFFFFF"/>
            <w:noWrap/>
            <w:tcMar>
              <w:top w:w="15" w:type="dxa"/>
              <w:left w:w="15" w:type="dxa"/>
              <w:bottom w:w="0" w:type="dxa"/>
              <w:right w:w="15" w:type="dxa"/>
            </w:tcMar>
            <w:vAlign w:val="bottom"/>
          </w:tcPr>
          <w:p w14:paraId="4CDA6F13" w14:textId="77777777" w:rsidR="00D2190B" w:rsidRPr="007E26E3" w:rsidRDefault="00D2190B" w:rsidP="009B2364">
            <w:pPr>
              <w:spacing w:line="340" w:lineRule="exact"/>
              <w:jc w:val="center"/>
              <w:rPr>
                <w:rFonts w:ascii="Arial" w:hAnsi="Arial" w:cs="Arial"/>
                <w:sz w:val="16"/>
                <w:szCs w:val="16"/>
              </w:rPr>
            </w:pPr>
          </w:p>
        </w:tc>
        <w:tc>
          <w:tcPr>
            <w:tcW w:w="1338" w:type="dxa"/>
            <w:shd w:val="clear" w:color="auto" w:fill="FFFFFF"/>
            <w:vAlign w:val="bottom"/>
          </w:tcPr>
          <w:p w14:paraId="72E411BA" w14:textId="77777777" w:rsidR="00D2190B" w:rsidRPr="007E26E3" w:rsidRDefault="00D2190B" w:rsidP="009B2364">
            <w:pPr>
              <w:tabs>
                <w:tab w:val="decimal" w:pos="991"/>
              </w:tabs>
              <w:spacing w:line="340" w:lineRule="exact"/>
              <w:jc w:val="both"/>
              <w:rPr>
                <w:rFonts w:ascii="Arial" w:hAnsi="Arial" w:cs="Arial"/>
                <w:sz w:val="16"/>
                <w:szCs w:val="16"/>
              </w:rPr>
            </w:pPr>
            <w:r w:rsidRPr="007E26E3">
              <w:rPr>
                <w:rFonts w:ascii="Arial" w:hAnsi="Arial" w:cs="Arial"/>
                <w:sz w:val="16"/>
                <w:szCs w:val="16"/>
              </w:rPr>
              <w:t>580</w:t>
            </w:r>
          </w:p>
        </w:tc>
        <w:tc>
          <w:tcPr>
            <w:tcW w:w="0" w:type="auto"/>
            <w:shd w:val="clear" w:color="auto" w:fill="FFFFFF"/>
            <w:vAlign w:val="bottom"/>
          </w:tcPr>
          <w:p w14:paraId="32890701" w14:textId="77777777" w:rsidR="00D2190B" w:rsidRPr="007E26E3" w:rsidRDefault="00D2190B" w:rsidP="009B2364">
            <w:pPr>
              <w:spacing w:line="340" w:lineRule="exact"/>
              <w:jc w:val="right"/>
              <w:rPr>
                <w:rFonts w:ascii="Arial" w:hAnsi="Arial" w:cs="Arial"/>
                <w:sz w:val="16"/>
                <w:szCs w:val="16"/>
              </w:rPr>
            </w:pPr>
          </w:p>
        </w:tc>
        <w:tc>
          <w:tcPr>
            <w:tcW w:w="1387" w:type="dxa"/>
            <w:shd w:val="clear" w:color="auto" w:fill="FFFFFF"/>
            <w:noWrap/>
            <w:tcMar>
              <w:top w:w="15" w:type="dxa"/>
              <w:left w:w="15" w:type="dxa"/>
              <w:bottom w:w="0" w:type="dxa"/>
              <w:right w:w="15" w:type="dxa"/>
            </w:tcMar>
            <w:vAlign w:val="bottom"/>
          </w:tcPr>
          <w:p w14:paraId="4DDE83B5" w14:textId="77777777" w:rsidR="00D2190B" w:rsidRPr="007E26E3" w:rsidRDefault="00D2190B" w:rsidP="009B2364">
            <w:pPr>
              <w:tabs>
                <w:tab w:val="decimal" w:pos="991"/>
              </w:tabs>
              <w:spacing w:line="340" w:lineRule="exact"/>
              <w:jc w:val="both"/>
              <w:rPr>
                <w:rFonts w:ascii="Arial" w:hAnsi="Arial" w:cs="Arial"/>
                <w:sz w:val="16"/>
                <w:szCs w:val="16"/>
              </w:rPr>
            </w:pPr>
            <w:r w:rsidRPr="007E26E3">
              <w:rPr>
                <w:rFonts w:ascii="Arial" w:hAnsi="Arial" w:cs="Arial"/>
                <w:sz w:val="16"/>
                <w:szCs w:val="16"/>
              </w:rPr>
              <w:t>580</w:t>
            </w:r>
          </w:p>
        </w:tc>
        <w:tc>
          <w:tcPr>
            <w:tcW w:w="0" w:type="auto"/>
            <w:shd w:val="clear" w:color="auto" w:fill="FFFFFF"/>
            <w:noWrap/>
            <w:tcMar>
              <w:top w:w="15" w:type="dxa"/>
              <w:left w:w="15" w:type="dxa"/>
              <w:bottom w:w="0" w:type="dxa"/>
              <w:right w:w="15" w:type="dxa"/>
            </w:tcMar>
            <w:vAlign w:val="bottom"/>
          </w:tcPr>
          <w:p w14:paraId="6C6FA87E" w14:textId="77777777" w:rsidR="00D2190B" w:rsidRPr="007E26E3" w:rsidRDefault="00D2190B" w:rsidP="009B2364">
            <w:pPr>
              <w:spacing w:line="340" w:lineRule="exact"/>
              <w:rPr>
                <w:rFonts w:ascii="Arial" w:hAnsi="Arial" w:cs="Arial"/>
                <w:sz w:val="16"/>
                <w:szCs w:val="16"/>
              </w:rPr>
            </w:pPr>
          </w:p>
        </w:tc>
        <w:tc>
          <w:tcPr>
            <w:tcW w:w="1314" w:type="dxa"/>
            <w:shd w:val="clear" w:color="auto" w:fill="FFFFFF"/>
            <w:noWrap/>
            <w:tcMar>
              <w:top w:w="15" w:type="dxa"/>
              <w:left w:w="15" w:type="dxa"/>
              <w:bottom w:w="0" w:type="dxa"/>
              <w:right w:w="15" w:type="dxa"/>
            </w:tcMar>
            <w:vAlign w:val="bottom"/>
          </w:tcPr>
          <w:p w14:paraId="129FDFA4" w14:textId="77777777" w:rsidR="00D2190B" w:rsidRPr="007E26E3" w:rsidRDefault="00D2190B" w:rsidP="009B2364">
            <w:pPr>
              <w:spacing w:line="340" w:lineRule="exact"/>
              <w:jc w:val="center"/>
              <w:rPr>
                <w:rFonts w:ascii="Arial" w:hAnsi="Arial" w:cs="Arial"/>
                <w:sz w:val="16"/>
                <w:szCs w:val="16"/>
              </w:rPr>
            </w:pPr>
            <w:r w:rsidRPr="007E26E3">
              <w:rPr>
                <w:rFonts w:ascii="Arial" w:hAnsi="Arial" w:cs="Arial"/>
                <w:sz w:val="16"/>
                <w:szCs w:val="16"/>
              </w:rPr>
              <w:t>10 years</w:t>
            </w:r>
          </w:p>
        </w:tc>
        <w:tc>
          <w:tcPr>
            <w:tcW w:w="0" w:type="auto"/>
            <w:shd w:val="clear" w:color="auto" w:fill="FFFFFF"/>
            <w:noWrap/>
            <w:tcMar>
              <w:top w:w="15" w:type="dxa"/>
              <w:left w:w="15" w:type="dxa"/>
              <w:bottom w:w="0" w:type="dxa"/>
              <w:right w:w="15" w:type="dxa"/>
            </w:tcMar>
            <w:vAlign w:val="bottom"/>
          </w:tcPr>
          <w:p w14:paraId="1A533F6B" w14:textId="77777777" w:rsidR="00D2190B" w:rsidRPr="007E26E3" w:rsidRDefault="00D2190B" w:rsidP="009B2364">
            <w:pPr>
              <w:spacing w:line="340" w:lineRule="exact"/>
              <w:jc w:val="center"/>
              <w:rPr>
                <w:rFonts w:ascii="Arial" w:hAnsi="Arial" w:cs="Arial"/>
                <w:sz w:val="16"/>
                <w:szCs w:val="16"/>
              </w:rPr>
            </w:pPr>
          </w:p>
        </w:tc>
        <w:tc>
          <w:tcPr>
            <w:tcW w:w="1595" w:type="dxa"/>
            <w:shd w:val="clear" w:color="auto" w:fill="FFFFFF"/>
            <w:noWrap/>
            <w:tcMar>
              <w:top w:w="15" w:type="dxa"/>
              <w:left w:w="15" w:type="dxa"/>
              <w:bottom w:w="0" w:type="dxa"/>
              <w:right w:w="15" w:type="dxa"/>
            </w:tcMar>
          </w:tcPr>
          <w:p w14:paraId="06B49F20" w14:textId="77777777" w:rsidR="00D2190B" w:rsidRPr="007E26E3" w:rsidRDefault="00D2190B" w:rsidP="009B2364">
            <w:pPr>
              <w:spacing w:line="340" w:lineRule="exact"/>
              <w:jc w:val="center"/>
              <w:rPr>
                <w:rFonts w:ascii="Arial" w:hAnsi="Arial" w:cs="Arial"/>
                <w:sz w:val="16"/>
                <w:szCs w:val="16"/>
              </w:rPr>
            </w:pPr>
            <w:r w:rsidRPr="007E26E3">
              <w:rPr>
                <w:rFonts w:ascii="Arial" w:hAnsi="Arial" w:cs="Arial"/>
                <w:sz w:val="16"/>
                <w:szCs w:val="16"/>
              </w:rPr>
              <w:t>5 November 2030</w:t>
            </w:r>
          </w:p>
        </w:tc>
        <w:tc>
          <w:tcPr>
            <w:tcW w:w="0" w:type="auto"/>
            <w:shd w:val="clear" w:color="auto" w:fill="FFFFFF"/>
            <w:noWrap/>
            <w:tcMar>
              <w:top w:w="15" w:type="dxa"/>
              <w:left w:w="15" w:type="dxa"/>
              <w:bottom w:w="0" w:type="dxa"/>
              <w:right w:w="15" w:type="dxa"/>
            </w:tcMar>
            <w:vAlign w:val="bottom"/>
          </w:tcPr>
          <w:p w14:paraId="5A494B64" w14:textId="77777777" w:rsidR="00D2190B" w:rsidRPr="007E26E3" w:rsidRDefault="00D2190B" w:rsidP="009B2364">
            <w:pPr>
              <w:spacing w:line="340" w:lineRule="exact"/>
              <w:jc w:val="center"/>
              <w:rPr>
                <w:rFonts w:ascii="Arial" w:hAnsi="Arial" w:cs="Arial"/>
                <w:sz w:val="16"/>
                <w:szCs w:val="16"/>
              </w:rPr>
            </w:pPr>
          </w:p>
        </w:tc>
        <w:tc>
          <w:tcPr>
            <w:tcW w:w="718" w:type="dxa"/>
            <w:shd w:val="clear" w:color="auto" w:fill="FFFFFF"/>
            <w:noWrap/>
            <w:tcMar>
              <w:top w:w="15" w:type="dxa"/>
              <w:left w:w="15" w:type="dxa"/>
              <w:bottom w:w="0" w:type="dxa"/>
              <w:right w:w="15" w:type="dxa"/>
            </w:tcMar>
            <w:vAlign w:val="bottom"/>
          </w:tcPr>
          <w:p w14:paraId="48DE2115" w14:textId="77777777" w:rsidR="00D2190B" w:rsidRPr="007E26E3" w:rsidRDefault="00D2190B" w:rsidP="009B2364">
            <w:pPr>
              <w:spacing w:line="340" w:lineRule="exact"/>
              <w:jc w:val="center"/>
              <w:rPr>
                <w:rFonts w:ascii="Arial" w:hAnsi="Arial" w:cs="Arial"/>
                <w:sz w:val="16"/>
                <w:szCs w:val="16"/>
              </w:rPr>
            </w:pPr>
            <w:r w:rsidRPr="007E26E3">
              <w:rPr>
                <w:rFonts w:ascii="Arial" w:hAnsi="Arial" w:cs="Arial"/>
                <w:sz w:val="16"/>
                <w:szCs w:val="16"/>
              </w:rPr>
              <w:t>3.92</w:t>
            </w:r>
          </w:p>
        </w:tc>
      </w:tr>
      <w:tr w:rsidR="007E26E3" w:rsidRPr="007E26E3" w14:paraId="46209C04" w14:textId="77777777" w:rsidTr="009B2364">
        <w:trPr>
          <w:trHeight w:val="48"/>
        </w:trPr>
        <w:tc>
          <w:tcPr>
            <w:tcW w:w="718" w:type="dxa"/>
            <w:shd w:val="clear" w:color="auto" w:fill="FFFFFF"/>
            <w:noWrap/>
            <w:tcMar>
              <w:top w:w="15" w:type="dxa"/>
              <w:left w:w="15" w:type="dxa"/>
              <w:bottom w:w="0" w:type="dxa"/>
              <w:right w:w="15" w:type="dxa"/>
            </w:tcMar>
            <w:vAlign w:val="bottom"/>
          </w:tcPr>
          <w:p w14:paraId="21A4AF41" w14:textId="77777777" w:rsidR="00D2190B" w:rsidRPr="007E26E3" w:rsidRDefault="00D2190B" w:rsidP="009B2364">
            <w:pPr>
              <w:spacing w:line="340" w:lineRule="exact"/>
              <w:jc w:val="center"/>
              <w:rPr>
                <w:rFonts w:ascii="Arial" w:hAnsi="Arial" w:cs="Arial"/>
                <w:sz w:val="16"/>
                <w:szCs w:val="16"/>
              </w:rPr>
            </w:pPr>
            <w:r w:rsidRPr="007E26E3">
              <w:rPr>
                <w:rFonts w:ascii="Arial" w:hAnsi="Arial" w:cs="Arial"/>
                <w:sz w:val="16"/>
                <w:szCs w:val="16"/>
              </w:rPr>
              <w:t>1/2021</w:t>
            </w:r>
          </w:p>
        </w:tc>
        <w:tc>
          <w:tcPr>
            <w:tcW w:w="0" w:type="auto"/>
            <w:shd w:val="clear" w:color="auto" w:fill="FFFFFF"/>
            <w:noWrap/>
            <w:tcMar>
              <w:top w:w="15" w:type="dxa"/>
              <w:left w:w="15" w:type="dxa"/>
              <w:bottom w:w="0" w:type="dxa"/>
              <w:right w:w="15" w:type="dxa"/>
            </w:tcMar>
            <w:vAlign w:val="bottom"/>
          </w:tcPr>
          <w:p w14:paraId="45E40DAE" w14:textId="77777777" w:rsidR="00D2190B" w:rsidRPr="007E26E3" w:rsidRDefault="00D2190B" w:rsidP="009B2364">
            <w:pPr>
              <w:spacing w:line="340" w:lineRule="exact"/>
              <w:rPr>
                <w:rFonts w:ascii="Arial" w:hAnsi="Arial" w:cs="Arial"/>
                <w:sz w:val="16"/>
                <w:szCs w:val="16"/>
              </w:rPr>
            </w:pPr>
          </w:p>
        </w:tc>
        <w:tc>
          <w:tcPr>
            <w:tcW w:w="575" w:type="dxa"/>
            <w:shd w:val="clear" w:color="auto" w:fill="FFFFFF"/>
            <w:tcMar>
              <w:top w:w="15" w:type="dxa"/>
              <w:left w:w="15" w:type="dxa"/>
              <w:bottom w:w="0" w:type="dxa"/>
              <w:right w:w="15" w:type="dxa"/>
            </w:tcMar>
            <w:vAlign w:val="bottom"/>
          </w:tcPr>
          <w:p w14:paraId="58EDA779" w14:textId="77777777" w:rsidR="00D2190B" w:rsidRPr="007E26E3" w:rsidRDefault="00D2190B" w:rsidP="009B2364">
            <w:pPr>
              <w:spacing w:line="340" w:lineRule="exact"/>
              <w:jc w:val="center"/>
              <w:rPr>
                <w:rFonts w:ascii="Arial" w:hAnsi="Arial" w:cs="Arial"/>
                <w:sz w:val="16"/>
                <w:szCs w:val="16"/>
              </w:rPr>
            </w:pPr>
            <w:r w:rsidRPr="007E26E3">
              <w:rPr>
                <w:rFonts w:ascii="Arial" w:hAnsi="Arial" w:cs="Arial"/>
                <w:sz w:val="16"/>
                <w:szCs w:val="16"/>
              </w:rPr>
              <w:t>1</w:t>
            </w:r>
          </w:p>
        </w:tc>
        <w:tc>
          <w:tcPr>
            <w:tcW w:w="0" w:type="auto"/>
            <w:shd w:val="clear" w:color="auto" w:fill="FFFFFF"/>
            <w:noWrap/>
            <w:tcMar>
              <w:top w:w="15" w:type="dxa"/>
              <w:left w:w="15" w:type="dxa"/>
              <w:bottom w:w="0" w:type="dxa"/>
              <w:right w:w="15" w:type="dxa"/>
            </w:tcMar>
            <w:vAlign w:val="bottom"/>
          </w:tcPr>
          <w:p w14:paraId="303EAFF0" w14:textId="77777777" w:rsidR="00D2190B" w:rsidRPr="007E26E3" w:rsidRDefault="00D2190B" w:rsidP="009B2364">
            <w:pPr>
              <w:spacing w:line="340" w:lineRule="exact"/>
              <w:rPr>
                <w:rFonts w:ascii="Arial" w:hAnsi="Arial" w:cs="Arial"/>
                <w:sz w:val="16"/>
                <w:szCs w:val="16"/>
              </w:rPr>
            </w:pPr>
          </w:p>
        </w:tc>
        <w:tc>
          <w:tcPr>
            <w:tcW w:w="1046" w:type="dxa"/>
            <w:shd w:val="clear" w:color="auto" w:fill="FFFFFF"/>
            <w:noWrap/>
            <w:tcMar>
              <w:top w:w="15" w:type="dxa"/>
              <w:left w:w="15" w:type="dxa"/>
              <w:bottom w:w="0" w:type="dxa"/>
              <w:right w:w="15" w:type="dxa"/>
            </w:tcMar>
            <w:vAlign w:val="bottom"/>
          </w:tcPr>
          <w:p w14:paraId="6FF06200" w14:textId="77777777" w:rsidR="00D2190B" w:rsidRPr="007E26E3" w:rsidRDefault="00D2190B" w:rsidP="009B2364">
            <w:pPr>
              <w:spacing w:line="340" w:lineRule="exact"/>
              <w:jc w:val="center"/>
              <w:rPr>
                <w:rFonts w:ascii="Arial" w:hAnsi="Arial" w:cs="Arial"/>
                <w:sz w:val="16"/>
                <w:szCs w:val="16"/>
              </w:rPr>
            </w:pPr>
            <w:r w:rsidRPr="007E26E3">
              <w:rPr>
                <w:rFonts w:ascii="Arial" w:hAnsi="Arial" w:cs="Arial"/>
                <w:sz w:val="16"/>
                <w:szCs w:val="16"/>
              </w:rPr>
              <w:t>2.00</w:t>
            </w:r>
          </w:p>
        </w:tc>
        <w:tc>
          <w:tcPr>
            <w:tcW w:w="0" w:type="auto"/>
            <w:shd w:val="clear" w:color="auto" w:fill="FFFFFF"/>
            <w:noWrap/>
            <w:tcMar>
              <w:top w:w="15" w:type="dxa"/>
              <w:left w:w="15" w:type="dxa"/>
              <w:bottom w:w="0" w:type="dxa"/>
              <w:right w:w="15" w:type="dxa"/>
            </w:tcMar>
            <w:vAlign w:val="bottom"/>
          </w:tcPr>
          <w:p w14:paraId="73EC95B4" w14:textId="77777777" w:rsidR="00D2190B" w:rsidRPr="007E26E3" w:rsidRDefault="00D2190B" w:rsidP="009B2364">
            <w:pPr>
              <w:spacing w:line="340" w:lineRule="exact"/>
              <w:jc w:val="center"/>
              <w:rPr>
                <w:rFonts w:ascii="Arial" w:hAnsi="Arial" w:cs="Arial"/>
                <w:sz w:val="16"/>
                <w:szCs w:val="16"/>
              </w:rPr>
            </w:pPr>
          </w:p>
        </w:tc>
        <w:tc>
          <w:tcPr>
            <w:tcW w:w="1338" w:type="dxa"/>
            <w:shd w:val="clear" w:color="auto" w:fill="FFFFFF"/>
            <w:vAlign w:val="bottom"/>
          </w:tcPr>
          <w:p w14:paraId="56381665" w14:textId="77777777" w:rsidR="00D2190B" w:rsidRPr="007E26E3" w:rsidRDefault="00D2190B" w:rsidP="009B2364">
            <w:pPr>
              <w:tabs>
                <w:tab w:val="decimal" w:pos="991"/>
              </w:tabs>
              <w:spacing w:line="340" w:lineRule="exact"/>
              <w:jc w:val="both"/>
              <w:rPr>
                <w:rFonts w:ascii="Arial" w:hAnsi="Arial" w:cs="Arial"/>
                <w:sz w:val="16"/>
                <w:szCs w:val="16"/>
              </w:rPr>
            </w:pPr>
            <w:r w:rsidRPr="007E26E3">
              <w:rPr>
                <w:rFonts w:ascii="Arial" w:hAnsi="Arial" w:cs="Arial"/>
                <w:sz w:val="16"/>
                <w:szCs w:val="16"/>
              </w:rPr>
              <w:t>2,000</w:t>
            </w:r>
          </w:p>
        </w:tc>
        <w:tc>
          <w:tcPr>
            <w:tcW w:w="0" w:type="auto"/>
            <w:shd w:val="clear" w:color="auto" w:fill="FFFFFF"/>
            <w:vAlign w:val="bottom"/>
          </w:tcPr>
          <w:p w14:paraId="40C01235" w14:textId="77777777" w:rsidR="00D2190B" w:rsidRPr="007E26E3" w:rsidRDefault="00D2190B" w:rsidP="009B2364">
            <w:pPr>
              <w:spacing w:line="340" w:lineRule="exact"/>
              <w:jc w:val="right"/>
              <w:rPr>
                <w:rFonts w:ascii="Arial" w:hAnsi="Arial" w:cs="Arial"/>
                <w:sz w:val="16"/>
                <w:szCs w:val="16"/>
              </w:rPr>
            </w:pPr>
          </w:p>
        </w:tc>
        <w:tc>
          <w:tcPr>
            <w:tcW w:w="1387" w:type="dxa"/>
            <w:shd w:val="clear" w:color="auto" w:fill="FFFFFF"/>
            <w:noWrap/>
            <w:tcMar>
              <w:top w:w="15" w:type="dxa"/>
              <w:left w:w="15" w:type="dxa"/>
              <w:bottom w:w="0" w:type="dxa"/>
              <w:right w:w="15" w:type="dxa"/>
            </w:tcMar>
            <w:vAlign w:val="bottom"/>
          </w:tcPr>
          <w:p w14:paraId="23875C37" w14:textId="77777777" w:rsidR="00D2190B" w:rsidRPr="007E26E3" w:rsidRDefault="00D2190B" w:rsidP="009B2364">
            <w:pPr>
              <w:tabs>
                <w:tab w:val="decimal" w:pos="991"/>
              </w:tabs>
              <w:spacing w:line="340" w:lineRule="exact"/>
              <w:jc w:val="both"/>
              <w:rPr>
                <w:rFonts w:ascii="Arial" w:hAnsi="Arial" w:cs="Arial"/>
                <w:sz w:val="16"/>
                <w:szCs w:val="16"/>
              </w:rPr>
            </w:pPr>
            <w:r w:rsidRPr="007E26E3">
              <w:rPr>
                <w:rFonts w:ascii="Arial" w:hAnsi="Arial" w:cs="Arial"/>
                <w:sz w:val="16"/>
                <w:szCs w:val="16"/>
              </w:rPr>
              <w:t>-</w:t>
            </w:r>
          </w:p>
        </w:tc>
        <w:tc>
          <w:tcPr>
            <w:tcW w:w="0" w:type="auto"/>
            <w:shd w:val="clear" w:color="auto" w:fill="FFFFFF"/>
            <w:noWrap/>
            <w:tcMar>
              <w:top w:w="15" w:type="dxa"/>
              <w:left w:w="15" w:type="dxa"/>
              <w:bottom w:w="0" w:type="dxa"/>
              <w:right w:w="15" w:type="dxa"/>
            </w:tcMar>
            <w:vAlign w:val="bottom"/>
          </w:tcPr>
          <w:p w14:paraId="1AE95F1B" w14:textId="77777777" w:rsidR="00D2190B" w:rsidRPr="007E26E3" w:rsidRDefault="00D2190B" w:rsidP="009B2364">
            <w:pPr>
              <w:spacing w:line="340" w:lineRule="exact"/>
              <w:rPr>
                <w:rFonts w:ascii="Arial" w:hAnsi="Arial" w:cs="Arial"/>
                <w:sz w:val="16"/>
                <w:szCs w:val="16"/>
              </w:rPr>
            </w:pPr>
          </w:p>
        </w:tc>
        <w:tc>
          <w:tcPr>
            <w:tcW w:w="1314" w:type="dxa"/>
            <w:shd w:val="clear" w:color="auto" w:fill="FFFFFF"/>
            <w:noWrap/>
            <w:tcMar>
              <w:top w:w="15" w:type="dxa"/>
              <w:left w:w="15" w:type="dxa"/>
              <w:bottom w:w="0" w:type="dxa"/>
              <w:right w:w="15" w:type="dxa"/>
            </w:tcMar>
            <w:vAlign w:val="bottom"/>
          </w:tcPr>
          <w:p w14:paraId="05F26056" w14:textId="77777777" w:rsidR="00D2190B" w:rsidRPr="007E26E3" w:rsidRDefault="00D2190B" w:rsidP="009B2364">
            <w:pPr>
              <w:spacing w:line="340" w:lineRule="exact"/>
              <w:jc w:val="center"/>
              <w:rPr>
                <w:rFonts w:ascii="Arial" w:hAnsi="Arial" w:cs="Arial"/>
                <w:sz w:val="16"/>
                <w:szCs w:val="16"/>
              </w:rPr>
            </w:pPr>
            <w:r w:rsidRPr="007E26E3">
              <w:rPr>
                <w:rFonts w:ascii="Arial" w:hAnsi="Arial" w:cs="Arial"/>
                <w:sz w:val="16"/>
                <w:szCs w:val="16"/>
              </w:rPr>
              <w:t>1 year</w:t>
            </w:r>
          </w:p>
        </w:tc>
        <w:tc>
          <w:tcPr>
            <w:tcW w:w="0" w:type="auto"/>
            <w:shd w:val="clear" w:color="auto" w:fill="FFFFFF"/>
            <w:noWrap/>
            <w:tcMar>
              <w:top w:w="15" w:type="dxa"/>
              <w:left w:w="15" w:type="dxa"/>
              <w:bottom w:w="0" w:type="dxa"/>
              <w:right w:w="15" w:type="dxa"/>
            </w:tcMar>
            <w:vAlign w:val="bottom"/>
          </w:tcPr>
          <w:p w14:paraId="3E666855" w14:textId="77777777" w:rsidR="00D2190B" w:rsidRPr="007E26E3" w:rsidRDefault="00D2190B" w:rsidP="009B2364">
            <w:pPr>
              <w:spacing w:line="340" w:lineRule="exact"/>
              <w:jc w:val="center"/>
              <w:rPr>
                <w:rFonts w:ascii="Arial" w:hAnsi="Arial" w:cs="Arial"/>
                <w:sz w:val="16"/>
                <w:szCs w:val="16"/>
              </w:rPr>
            </w:pPr>
          </w:p>
        </w:tc>
        <w:tc>
          <w:tcPr>
            <w:tcW w:w="1595" w:type="dxa"/>
            <w:shd w:val="clear" w:color="auto" w:fill="FFFFFF"/>
            <w:noWrap/>
            <w:tcMar>
              <w:top w:w="15" w:type="dxa"/>
              <w:left w:w="15" w:type="dxa"/>
              <w:bottom w:w="0" w:type="dxa"/>
              <w:right w:w="15" w:type="dxa"/>
            </w:tcMar>
          </w:tcPr>
          <w:p w14:paraId="79BD5B58" w14:textId="77777777" w:rsidR="00D2190B" w:rsidRPr="007E26E3" w:rsidRDefault="00D2190B" w:rsidP="009B2364">
            <w:pPr>
              <w:spacing w:line="340" w:lineRule="exact"/>
              <w:jc w:val="center"/>
              <w:rPr>
                <w:rFonts w:ascii="Arial" w:hAnsi="Arial" w:cs="Arial"/>
                <w:sz w:val="16"/>
                <w:szCs w:val="16"/>
              </w:rPr>
            </w:pPr>
            <w:r w:rsidRPr="007E26E3">
              <w:rPr>
                <w:rFonts w:ascii="Arial" w:hAnsi="Arial" w:cs="Arial"/>
                <w:sz w:val="16"/>
                <w:szCs w:val="16"/>
              </w:rPr>
              <w:t>9 April 2022</w:t>
            </w:r>
          </w:p>
        </w:tc>
        <w:tc>
          <w:tcPr>
            <w:tcW w:w="0" w:type="auto"/>
            <w:shd w:val="clear" w:color="auto" w:fill="FFFFFF"/>
            <w:noWrap/>
            <w:tcMar>
              <w:top w:w="15" w:type="dxa"/>
              <w:left w:w="15" w:type="dxa"/>
              <w:bottom w:w="0" w:type="dxa"/>
              <w:right w:w="15" w:type="dxa"/>
            </w:tcMar>
            <w:vAlign w:val="bottom"/>
          </w:tcPr>
          <w:p w14:paraId="70663055" w14:textId="77777777" w:rsidR="00D2190B" w:rsidRPr="007E26E3" w:rsidRDefault="00D2190B" w:rsidP="009B2364">
            <w:pPr>
              <w:spacing w:line="340" w:lineRule="exact"/>
              <w:jc w:val="center"/>
              <w:rPr>
                <w:rFonts w:ascii="Arial" w:hAnsi="Arial" w:cs="Arial"/>
                <w:sz w:val="16"/>
                <w:szCs w:val="16"/>
              </w:rPr>
            </w:pPr>
          </w:p>
        </w:tc>
        <w:tc>
          <w:tcPr>
            <w:tcW w:w="718" w:type="dxa"/>
            <w:shd w:val="clear" w:color="auto" w:fill="FFFFFF"/>
            <w:noWrap/>
            <w:tcMar>
              <w:top w:w="15" w:type="dxa"/>
              <w:left w:w="15" w:type="dxa"/>
              <w:bottom w:w="0" w:type="dxa"/>
              <w:right w:w="15" w:type="dxa"/>
            </w:tcMar>
            <w:vAlign w:val="bottom"/>
          </w:tcPr>
          <w:p w14:paraId="1B592657" w14:textId="77777777" w:rsidR="00D2190B" w:rsidRPr="007E26E3" w:rsidRDefault="00D2190B" w:rsidP="009B2364">
            <w:pPr>
              <w:spacing w:line="340" w:lineRule="exact"/>
              <w:jc w:val="center"/>
              <w:rPr>
                <w:rFonts w:ascii="Arial" w:hAnsi="Arial" w:cs="Arial"/>
                <w:sz w:val="16"/>
                <w:szCs w:val="16"/>
              </w:rPr>
            </w:pPr>
            <w:r w:rsidRPr="007E26E3">
              <w:rPr>
                <w:rFonts w:ascii="Arial" w:hAnsi="Arial" w:cs="Arial"/>
                <w:sz w:val="16"/>
                <w:szCs w:val="16"/>
              </w:rPr>
              <w:t>1.40</w:t>
            </w:r>
          </w:p>
        </w:tc>
      </w:tr>
      <w:tr w:rsidR="007E26E3" w:rsidRPr="007E26E3" w14:paraId="46CDFFEB" w14:textId="77777777" w:rsidTr="009B2364">
        <w:trPr>
          <w:trHeight w:val="48"/>
        </w:trPr>
        <w:tc>
          <w:tcPr>
            <w:tcW w:w="718" w:type="dxa"/>
            <w:shd w:val="clear" w:color="auto" w:fill="FFFFFF"/>
            <w:noWrap/>
            <w:tcMar>
              <w:top w:w="15" w:type="dxa"/>
              <w:left w:w="15" w:type="dxa"/>
              <w:bottom w:w="0" w:type="dxa"/>
              <w:right w:w="15" w:type="dxa"/>
            </w:tcMar>
            <w:vAlign w:val="bottom"/>
          </w:tcPr>
          <w:p w14:paraId="6C0E1912" w14:textId="77777777" w:rsidR="00D2190B" w:rsidRPr="007E26E3" w:rsidRDefault="00D2190B" w:rsidP="009B2364">
            <w:pPr>
              <w:spacing w:line="340" w:lineRule="exact"/>
              <w:jc w:val="center"/>
              <w:rPr>
                <w:rFonts w:ascii="Arial" w:hAnsi="Arial" w:cs="Arial"/>
                <w:sz w:val="16"/>
                <w:szCs w:val="16"/>
              </w:rPr>
            </w:pPr>
            <w:r w:rsidRPr="007E26E3">
              <w:rPr>
                <w:rFonts w:ascii="Arial" w:hAnsi="Arial" w:cs="Arial"/>
                <w:sz w:val="16"/>
                <w:szCs w:val="16"/>
              </w:rPr>
              <w:t>1/2021</w:t>
            </w:r>
          </w:p>
        </w:tc>
        <w:tc>
          <w:tcPr>
            <w:tcW w:w="0" w:type="auto"/>
            <w:shd w:val="clear" w:color="auto" w:fill="FFFFFF"/>
            <w:noWrap/>
            <w:tcMar>
              <w:top w:w="15" w:type="dxa"/>
              <w:left w:w="15" w:type="dxa"/>
              <w:bottom w:w="0" w:type="dxa"/>
              <w:right w:w="15" w:type="dxa"/>
            </w:tcMar>
            <w:vAlign w:val="bottom"/>
          </w:tcPr>
          <w:p w14:paraId="73E4BCA6" w14:textId="77777777" w:rsidR="00D2190B" w:rsidRPr="007E26E3" w:rsidRDefault="00D2190B" w:rsidP="009B2364">
            <w:pPr>
              <w:spacing w:line="340" w:lineRule="exact"/>
              <w:rPr>
                <w:rFonts w:ascii="Arial" w:hAnsi="Arial" w:cs="Arial"/>
                <w:sz w:val="16"/>
                <w:szCs w:val="16"/>
              </w:rPr>
            </w:pPr>
          </w:p>
        </w:tc>
        <w:tc>
          <w:tcPr>
            <w:tcW w:w="575" w:type="dxa"/>
            <w:shd w:val="clear" w:color="auto" w:fill="FFFFFF"/>
            <w:tcMar>
              <w:top w:w="15" w:type="dxa"/>
              <w:left w:w="15" w:type="dxa"/>
              <w:bottom w:w="0" w:type="dxa"/>
              <w:right w:w="15" w:type="dxa"/>
            </w:tcMar>
            <w:vAlign w:val="bottom"/>
          </w:tcPr>
          <w:p w14:paraId="292628EA" w14:textId="77777777" w:rsidR="00D2190B" w:rsidRPr="007E26E3" w:rsidRDefault="00D2190B" w:rsidP="009B2364">
            <w:pPr>
              <w:spacing w:line="340" w:lineRule="exact"/>
              <w:jc w:val="center"/>
              <w:rPr>
                <w:rFonts w:ascii="Arial" w:hAnsi="Arial" w:cs="Arial"/>
                <w:sz w:val="16"/>
                <w:szCs w:val="16"/>
              </w:rPr>
            </w:pPr>
            <w:r w:rsidRPr="007E26E3">
              <w:rPr>
                <w:rFonts w:ascii="Arial" w:hAnsi="Arial" w:cs="Arial"/>
                <w:sz w:val="16"/>
                <w:szCs w:val="16"/>
              </w:rPr>
              <w:t>2</w:t>
            </w:r>
          </w:p>
        </w:tc>
        <w:tc>
          <w:tcPr>
            <w:tcW w:w="0" w:type="auto"/>
            <w:shd w:val="clear" w:color="auto" w:fill="FFFFFF"/>
            <w:noWrap/>
            <w:tcMar>
              <w:top w:w="15" w:type="dxa"/>
              <w:left w:w="15" w:type="dxa"/>
              <w:bottom w:w="0" w:type="dxa"/>
              <w:right w:w="15" w:type="dxa"/>
            </w:tcMar>
            <w:vAlign w:val="bottom"/>
          </w:tcPr>
          <w:p w14:paraId="37FC4F2F" w14:textId="77777777" w:rsidR="00D2190B" w:rsidRPr="007E26E3" w:rsidRDefault="00D2190B" w:rsidP="009B2364">
            <w:pPr>
              <w:spacing w:line="340" w:lineRule="exact"/>
              <w:rPr>
                <w:rFonts w:ascii="Arial" w:hAnsi="Arial" w:cs="Arial"/>
                <w:sz w:val="16"/>
                <w:szCs w:val="16"/>
              </w:rPr>
            </w:pPr>
          </w:p>
        </w:tc>
        <w:tc>
          <w:tcPr>
            <w:tcW w:w="1046" w:type="dxa"/>
            <w:shd w:val="clear" w:color="auto" w:fill="FFFFFF"/>
            <w:noWrap/>
            <w:tcMar>
              <w:top w:w="15" w:type="dxa"/>
              <w:left w:w="15" w:type="dxa"/>
              <w:bottom w:w="0" w:type="dxa"/>
              <w:right w:w="15" w:type="dxa"/>
            </w:tcMar>
            <w:vAlign w:val="bottom"/>
          </w:tcPr>
          <w:p w14:paraId="65767E10" w14:textId="77777777" w:rsidR="00D2190B" w:rsidRPr="007E26E3" w:rsidRDefault="00D2190B" w:rsidP="009B2364">
            <w:pPr>
              <w:spacing w:line="340" w:lineRule="exact"/>
              <w:jc w:val="center"/>
              <w:rPr>
                <w:rFonts w:ascii="Arial" w:hAnsi="Arial" w:cs="Arial"/>
                <w:sz w:val="16"/>
                <w:szCs w:val="16"/>
              </w:rPr>
            </w:pPr>
            <w:r w:rsidRPr="007E26E3">
              <w:rPr>
                <w:rFonts w:ascii="Arial" w:hAnsi="Arial" w:cs="Arial"/>
                <w:sz w:val="16"/>
                <w:szCs w:val="16"/>
              </w:rPr>
              <w:t>1.00</w:t>
            </w:r>
          </w:p>
        </w:tc>
        <w:tc>
          <w:tcPr>
            <w:tcW w:w="0" w:type="auto"/>
            <w:shd w:val="clear" w:color="auto" w:fill="FFFFFF"/>
            <w:noWrap/>
            <w:tcMar>
              <w:top w:w="15" w:type="dxa"/>
              <w:left w:w="15" w:type="dxa"/>
              <w:bottom w:w="0" w:type="dxa"/>
              <w:right w:w="15" w:type="dxa"/>
            </w:tcMar>
            <w:vAlign w:val="bottom"/>
          </w:tcPr>
          <w:p w14:paraId="0DCF0A4D" w14:textId="77777777" w:rsidR="00D2190B" w:rsidRPr="007E26E3" w:rsidRDefault="00D2190B" w:rsidP="009B2364">
            <w:pPr>
              <w:spacing w:line="340" w:lineRule="exact"/>
              <w:jc w:val="center"/>
              <w:rPr>
                <w:rFonts w:ascii="Arial" w:hAnsi="Arial" w:cs="Arial"/>
                <w:sz w:val="16"/>
                <w:szCs w:val="16"/>
              </w:rPr>
            </w:pPr>
          </w:p>
        </w:tc>
        <w:tc>
          <w:tcPr>
            <w:tcW w:w="1338" w:type="dxa"/>
            <w:shd w:val="clear" w:color="auto" w:fill="FFFFFF"/>
            <w:vAlign w:val="bottom"/>
          </w:tcPr>
          <w:p w14:paraId="5ACAE152" w14:textId="77777777" w:rsidR="00D2190B" w:rsidRPr="007E26E3" w:rsidRDefault="00D2190B" w:rsidP="009B2364">
            <w:pPr>
              <w:tabs>
                <w:tab w:val="decimal" w:pos="991"/>
              </w:tabs>
              <w:spacing w:line="340" w:lineRule="exact"/>
              <w:jc w:val="both"/>
              <w:rPr>
                <w:rFonts w:ascii="Arial" w:hAnsi="Arial" w:cs="Arial"/>
                <w:sz w:val="16"/>
                <w:szCs w:val="16"/>
              </w:rPr>
            </w:pPr>
            <w:r w:rsidRPr="007E26E3">
              <w:rPr>
                <w:rFonts w:ascii="Arial" w:hAnsi="Arial" w:cs="Arial"/>
                <w:sz w:val="16"/>
                <w:szCs w:val="16"/>
              </w:rPr>
              <w:t>1,000</w:t>
            </w:r>
          </w:p>
        </w:tc>
        <w:tc>
          <w:tcPr>
            <w:tcW w:w="0" w:type="auto"/>
            <w:shd w:val="clear" w:color="auto" w:fill="FFFFFF"/>
            <w:vAlign w:val="bottom"/>
          </w:tcPr>
          <w:p w14:paraId="3432ED38" w14:textId="77777777" w:rsidR="00D2190B" w:rsidRPr="007E26E3" w:rsidRDefault="00D2190B" w:rsidP="009B2364">
            <w:pPr>
              <w:spacing w:line="340" w:lineRule="exact"/>
              <w:jc w:val="right"/>
              <w:rPr>
                <w:rFonts w:ascii="Arial" w:hAnsi="Arial" w:cs="Arial"/>
                <w:sz w:val="16"/>
                <w:szCs w:val="16"/>
              </w:rPr>
            </w:pPr>
          </w:p>
        </w:tc>
        <w:tc>
          <w:tcPr>
            <w:tcW w:w="1387" w:type="dxa"/>
            <w:shd w:val="clear" w:color="auto" w:fill="FFFFFF"/>
            <w:noWrap/>
            <w:tcMar>
              <w:top w:w="15" w:type="dxa"/>
              <w:left w:w="15" w:type="dxa"/>
              <w:bottom w:w="0" w:type="dxa"/>
              <w:right w:w="15" w:type="dxa"/>
            </w:tcMar>
            <w:vAlign w:val="bottom"/>
          </w:tcPr>
          <w:p w14:paraId="20C33C70" w14:textId="77777777" w:rsidR="00D2190B" w:rsidRPr="007E26E3" w:rsidRDefault="00D2190B" w:rsidP="009B2364">
            <w:pPr>
              <w:tabs>
                <w:tab w:val="decimal" w:pos="991"/>
              </w:tabs>
              <w:spacing w:line="340" w:lineRule="exact"/>
              <w:jc w:val="both"/>
              <w:rPr>
                <w:rFonts w:ascii="Arial" w:hAnsi="Arial" w:cs="Arial"/>
                <w:sz w:val="16"/>
                <w:szCs w:val="16"/>
              </w:rPr>
            </w:pPr>
            <w:r w:rsidRPr="007E26E3">
              <w:rPr>
                <w:rFonts w:ascii="Arial" w:hAnsi="Arial" w:cs="Arial"/>
                <w:sz w:val="16"/>
                <w:szCs w:val="16"/>
              </w:rPr>
              <w:t>-</w:t>
            </w:r>
          </w:p>
        </w:tc>
        <w:tc>
          <w:tcPr>
            <w:tcW w:w="0" w:type="auto"/>
            <w:shd w:val="clear" w:color="auto" w:fill="FFFFFF"/>
            <w:noWrap/>
            <w:tcMar>
              <w:top w:w="15" w:type="dxa"/>
              <w:left w:w="15" w:type="dxa"/>
              <w:bottom w:w="0" w:type="dxa"/>
              <w:right w:w="15" w:type="dxa"/>
            </w:tcMar>
            <w:vAlign w:val="bottom"/>
          </w:tcPr>
          <w:p w14:paraId="7CF245E9" w14:textId="77777777" w:rsidR="00D2190B" w:rsidRPr="007E26E3" w:rsidRDefault="00D2190B" w:rsidP="009B2364">
            <w:pPr>
              <w:spacing w:line="340" w:lineRule="exact"/>
              <w:rPr>
                <w:rFonts w:ascii="Arial" w:hAnsi="Arial" w:cs="Arial"/>
                <w:sz w:val="16"/>
                <w:szCs w:val="16"/>
              </w:rPr>
            </w:pPr>
          </w:p>
        </w:tc>
        <w:tc>
          <w:tcPr>
            <w:tcW w:w="1314" w:type="dxa"/>
            <w:shd w:val="clear" w:color="auto" w:fill="FFFFFF"/>
            <w:noWrap/>
            <w:tcMar>
              <w:top w:w="15" w:type="dxa"/>
              <w:left w:w="15" w:type="dxa"/>
              <w:bottom w:w="0" w:type="dxa"/>
              <w:right w:w="15" w:type="dxa"/>
            </w:tcMar>
            <w:vAlign w:val="bottom"/>
          </w:tcPr>
          <w:p w14:paraId="757108CE" w14:textId="77777777" w:rsidR="00D2190B" w:rsidRPr="007E26E3" w:rsidRDefault="00D2190B" w:rsidP="009B2364">
            <w:pPr>
              <w:spacing w:line="340" w:lineRule="exact"/>
              <w:jc w:val="center"/>
              <w:rPr>
                <w:rFonts w:ascii="Arial" w:hAnsi="Arial" w:cs="Arial"/>
                <w:sz w:val="16"/>
                <w:szCs w:val="16"/>
              </w:rPr>
            </w:pPr>
            <w:r w:rsidRPr="007E26E3">
              <w:rPr>
                <w:rFonts w:ascii="Arial" w:hAnsi="Arial" w:cs="Arial"/>
                <w:sz w:val="16"/>
                <w:szCs w:val="16"/>
              </w:rPr>
              <w:t>2 years</w:t>
            </w:r>
          </w:p>
        </w:tc>
        <w:tc>
          <w:tcPr>
            <w:tcW w:w="0" w:type="auto"/>
            <w:shd w:val="clear" w:color="auto" w:fill="FFFFFF"/>
            <w:noWrap/>
            <w:tcMar>
              <w:top w:w="15" w:type="dxa"/>
              <w:left w:w="15" w:type="dxa"/>
              <w:bottom w:w="0" w:type="dxa"/>
              <w:right w:w="15" w:type="dxa"/>
            </w:tcMar>
            <w:vAlign w:val="bottom"/>
          </w:tcPr>
          <w:p w14:paraId="0C6BCF22" w14:textId="77777777" w:rsidR="00D2190B" w:rsidRPr="007E26E3" w:rsidRDefault="00D2190B" w:rsidP="009B2364">
            <w:pPr>
              <w:spacing w:line="340" w:lineRule="exact"/>
              <w:jc w:val="center"/>
              <w:rPr>
                <w:rFonts w:ascii="Arial" w:hAnsi="Arial" w:cs="Arial"/>
                <w:sz w:val="16"/>
                <w:szCs w:val="16"/>
              </w:rPr>
            </w:pPr>
          </w:p>
        </w:tc>
        <w:tc>
          <w:tcPr>
            <w:tcW w:w="1595" w:type="dxa"/>
            <w:shd w:val="clear" w:color="auto" w:fill="FFFFFF"/>
            <w:noWrap/>
            <w:tcMar>
              <w:top w:w="15" w:type="dxa"/>
              <w:left w:w="15" w:type="dxa"/>
              <w:bottom w:w="0" w:type="dxa"/>
              <w:right w:w="15" w:type="dxa"/>
            </w:tcMar>
          </w:tcPr>
          <w:p w14:paraId="1EF60E6A" w14:textId="77777777" w:rsidR="00D2190B" w:rsidRPr="007E26E3" w:rsidRDefault="00D2190B" w:rsidP="009B2364">
            <w:pPr>
              <w:spacing w:line="340" w:lineRule="exact"/>
              <w:jc w:val="center"/>
              <w:rPr>
                <w:rFonts w:ascii="Arial" w:hAnsi="Arial" w:cs="Arial"/>
                <w:sz w:val="16"/>
                <w:szCs w:val="16"/>
              </w:rPr>
            </w:pPr>
            <w:r w:rsidRPr="007E26E3">
              <w:rPr>
                <w:rFonts w:ascii="Arial" w:hAnsi="Arial" w:cs="Arial"/>
                <w:sz w:val="16"/>
                <w:szCs w:val="16"/>
              </w:rPr>
              <w:t>9 April 2023</w:t>
            </w:r>
          </w:p>
        </w:tc>
        <w:tc>
          <w:tcPr>
            <w:tcW w:w="0" w:type="auto"/>
            <w:shd w:val="clear" w:color="auto" w:fill="FFFFFF"/>
            <w:noWrap/>
            <w:tcMar>
              <w:top w:w="15" w:type="dxa"/>
              <w:left w:w="15" w:type="dxa"/>
              <w:bottom w:w="0" w:type="dxa"/>
              <w:right w:w="15" w:type="dxa"/>
            </w:tcMar>
            <w:vAlign w:val="bottom"/>
          </w:tcPr>
          <w:p w14:paraId="6093C1C9" w14:textId="77777777" w:rsidR="00D2190B" w:rsidRPr="007E26E3" w:rsidRDefault="00D2190B" w:rsidP="009B2364">
            <w:pPr>
              <w:spacing w:line="340" w:lineRule="exact"/>
              <w:jc w:val="center"/>
              <w:rPr>
                <w:rFonts w:ascii="Arial" w:hAnsi="Arial" w:cs="Arial"/>
                <w:sz w:val="16"/>
                <w:szCs w:val="16"/>
              </w:rPr>
            </w:pPr>
          </w:p>
        </w:tc>
        <w:tc>
          <w:tcPr>
            <w:tcW w:w="718" w:type="dxa"/>
            <w:shd w:val="clear" w:color="auto" w:fill="FFFFFF"/>
            <w:noWrap/>
            <w:tcMar>
              <w:top w:w="15" w:type="dxa"/>
              <w:left w:w="15" w:type="dxa"/>
              <w:bottom w:w="0" w:type="dxa"/>
              <w:right w:w="15" w:type="dxa"/>
            </w:tcMar>
            <w:vAlign w:val="bottom"/>
          </w:tcPr>
          <w:p w14:paraId="1F7E2E96" w14:textId="77777777" w:rsidR="00D2190B" w:rsidRPr="007E26E3" w:rsidRDefault="00D2190B" w:rsidP="009B2364">
            <w:pPr>
              <w:spacing w:line="340" w:lineRule="exact"/>
              <w:jc w:val="center"/>
              <w:rPr>
                <w:rFonts w:ascii="Arial" w:hAnsi="Arial" w:cs="Arial"/>
                <w:sz w:val="16"/>
                <w:szCs w:val="16"/>
              </w:rPr>
            </w:pPr>
            <w:r w:rsidRPr="007E26E3">
              <w:rPr>
                <w:rFonts w:ascii="Arial" w:hAnsi="Arial" w:cs="Arial"/>
                <w:sz w:val="16"/>
                <w:szCs w:val="16"/>
              </w:rPr>
              <w:t>1.85</w:t>
            </w:r>
          </w:p>
        </w:tc>
      </w:tr>
      <w:tr w:rsidR="007E26E3" w:rsidRPr="007E26E3" w14:paraId="455EF14B" w14:textId="77777777" w:rsidTr="009B2364">
        <w:trPr>
          <w:trHeight w:val="48"/>
        </w:trPr>
        <w:tc>
          <w:tcPr>
            <w:tcW w:w="718" w:type="dxa"/>
            <w:shd w:val="clear" w:color="auto" w:fill="FFFFFF"/>
            <w:noWrap/>
            <w:tcMar>
              <w:top w:w="15" w:type="dxa"/>
              <w:left w:w="15" w:type="dxa"/>
              <w:bottom w:w="0" w:type="dxa"/>
              <w:right w:w="15" w:type="dxa"/>
            </w:tcMar>
            <w:vAlign w:val="bottom"/>
          </w:tcPr>
          <w:p w14:paraId="67DFA286" w14:textId="77777777" w:rsidR="00D2190B" w:rsidRPr="007E26E3" w:rsidRDefault="00D2190B" w:rsidP="009B2364">
            <w:pPr>
              <w:spacing w:line="340" w:lineRule="exact"/>
              <w:jc w:val="center"/>
              <w:rPr>
                <w:rFonts w:ascii="Arial" w:hAnsi="Arial" w:cs="Arial"/>
                <w:sz w:val="16"/>
                <w:szCs w:val="16"/>
              </w:rPr>
            </w:pPr>
            <w:r w:rsidRPr="007E26E3">
              <w:rPr>
                <w:rFonts w:ascii="Arial" w:hAnsi="Arial" w:cs="Arial"/>
                <w:sz w:val="16"/>
                <w:szCs w:val="16"/>
              </w:rPr>
              <w:t>1/2021</w:t>
            </w:r>
          </w:p>
        </w:tc>
        <w:tc>
          <w:tcPr>
            <w:tcW w:w="0" w:type="auto"/>
            <w:shd w:val="clear" w:color="auto" w:fill="FFFFFF"/>
            <w:noWrap/>
            <w:tcMar>
              <w:top w:w="15" w:type="dxa"/>
              <w:left w:w="15" w:type="dxa"/>
              <w:bottom w:w="0" w:type="dxa"/>
              <w:right w:w="15" w:type="dxa"/>
            </w:tcMar>
            <w:vAlign w:val="bottom"/>
          </w:tcPr>
          <w:p w14:paraId="096AEBD0" w14:textId="77777777" w:rsidR="00D2190B" w:rsidRPr="007E26E3" w:rsidRDefault="00D2190B" w:rsidP="009B2364">
            <w:pPr>
              <w:spacing w:line="340" w:lineRule="exact"/>
              <w:rPr>
                <w:rFonts w:ascii="Arial" w:hAnsi="Arial" w:cs="Arial"/>
                <w:sz w:val="16"/>
                <w:szCs w:val="16"/>
              </w:rPr>
            </w:pPr>
          </w:p>
        </w:tc>
        <w:tc>
          <w:tcPr>
            <w:tcW w:w="575" w:type="dxa"/>
            <w:shd w:val="clear" w:color="auto" w:fill="FFFFFF"/>
            <w:tcMar>
              <w:top w:w="15" w:type="dxa"/>
              <w:left w:w="15" w:type="dxa"/>
              <w:bottom w:w="0" w:type="dxa"/>
              <w:right w:w="15" w:type="dxa"/>
            </w:tcMar>
            <w:vAlign w:val="bottom"/>
          </w:tcPr>
          <w:p w14:paraId="65E54B13" w14:textId="77777777" w:rsidR="00D2190B" w:rsidRPr="007E26E3" w:rsidRDefault="00D2190B" w:rsidP="009B2364">
            <w:pPr>
              <w:spacing w:line="340" w:lineRule="exact"/>
              <w:jc w:val="center"/>
              <w:rPr>
                <w:rFonts w:ascii="Arial" w:hAnsi="Arial" w:cs="Arial"/>
                <w:sz w:val="16"/>
                <w:szCs w:val="16"/>
              </w:rPr>
            </w:pPr>
            <w:r w:rsidRPr="007E26E3">
              <w:rPr>
                <w:rFonts w:ascii="Arial" w:hAnsi="Arial" w:cs="Arial"/>
                <w:sz w:val="16"/>
                <w:szCs w:val="16"/>
              </w:rPr>
              <w:t>3</w:t>
            </w:r>
          </w:p>
        </w:tc>
        <w:tc>
          <w:tcPr>
            <w:tcW w:w="0" w:type="auto"/>
            <w:shd w:val="clear" w:color="auto" w:fill="FFFFFF"/>
            <w:noWrap/>
            <w:tcMar>
              <w:top w:w="15" w:type="dxa"/>
              <w:left w:w="15" w:type="dxa"/>
              <w:bottom w:w="0" w:type="dxa"/>
              <w:right w:w="15" w:type="dxa"/>
            </w:tcMar>
            <w:vAlign w:val="bottom"/>
          </w:tcPr>
          <w:p w14:paraId="287E00CE" w14:textId="77777777" w:rsidR="00D2190B" w:rsidRPr="007E26E3" w:rsidRDefault="00D2190B" w:rsidP="009B2364">
            <w:pPr>
              <w:spacing w:line="340" w:lineRule="exact"/>
              <w:rPr>
                <w:rFonts w:ascii="Arial" w:hAnsi="Arial" w:cs="Arial"/>
                <w:sz w:val="16"/>
                <w:szCs w:val="16"/>
              </w:rPr>
            </w:pPr>
          </w:p>
        </w:tc>
        <w:tc>
          <w:tcPr>
            <w:tcW w:w="1046" w:type="dxa"/>
            <w:shd w:val="clear" w:color="auto" w:fill="FFFFFF"/>
            <w:noWrap/>
            <w:tcMar>
              <w:top w:w="15" w:type="dxa"/>
              <w:left w:w="15" w:type="dxa"/>
              <w:bottom w:w="0" w:type="dxa"/>
              <w:right w:w="15" w:type="dxa"/>
            </w:tcMar>
            <w:vAlign w:val="bottom"/>
          </w:tcPr>
          <w:p w14:paraId="04F19DB4" w14:textId="77777777" w:rsidR="00D2190B" w:rsidRPr="007E26E3" w:rsidRDefault="00D2190B" w:rsidP="009B2364">
            <w:pPr>
              <w:spacing w:line="340" w:lineRule="exact"/>
              <w:jc w:val="center"/>
              <w:rPr>
                <w:rFonts w:ascii="Arial" w:hAnsi="Arial" w:cs="Arial"/>
                <w:sz w:val="16"/>
                <w:szCs w:val="16"/>
              </w:rPr>
            </w:pPr>
            <w:r w:rsidRPr="007E26E3">
              <w:rPr>
                <w:rFonts w:ascii="Arial" w:hAnsi="Arial" w:cs="Arial"/>
                <w:sz w:val="16"/>
                <w:szCs w:val="16"/>
              </w:rPr>
              <w:t>1.00</w:t>
            </w:r>
          </w:p>
        </w:tc>
        <w:tc>
          <w:tcPr>
            <w:tcW w:w="0" w:type="auto"/>
            <w:shd w:val="clear" w:color="auto" w:fill="FFFFFF"/>
            <w:noWrap/>
            <w:tcMar>
              <w:top w:w="15" w:type="dxa"/>
              <w:left w:w="15" w:type="dxa"/>
              <w:bottom w:w="0" w:type="dxa"/>
              <w:right w:w="15" w:type="dxa"/>
            </w:tcMar>
            <w:vAlign w:val="bottom"/>
          </w:tcPr>
          <w:p w14:paraId="443BC514" w14:textId="77777777" w:rsidR="00D2190B" w:rsidRPr="007E26E3" w:rsidRDefault="00D2190B" w:rsidP="009B2364">
            <w:pPr>
              <w:spacing w:line="340" w:lineRule="exact"/>
              <w:jc w:val="center"/>
              <w:rPr>
                <w:rFonts w:ascii="Arial" w:hAnsi="Arial" w:cs="Arial"/>
                <w:sz w:val="16"/>
                <w:szCs w:val="16"/>
              </w:rPr>
            </w:pPr>
          </w:p>
        </w:tc>
        <w:tc>
          <w:tcPr>
            <w:tcW w:w="1338" w:type="dxa"/>
            <w:shd w:val="clear" w:color="auto" w:fill="FFFFFF"/>
            <w:vAlign w:val="bottom"/>
          </w:tcPr>
          <w:p w14:paraId="44045D11" w14:textId="77777777" w:rsidR="00D2190B" w:rsidRPr="007E26E3" w:rsidRDefault="00D2190B" w:rsidP="009B2364">
            <w:pPr>
              <w:tabs>
                <w:tab w:val="decimal" w:pos="991"/>
              </w:tabs>
              <w:spacing w:line="340" w:lineRule="exact"/>
              <w:jc w:val="both"/>
              <w:rPr>
                <w:rFonts w:ascii="Arial" w:hAnsi="Arial" w:cs="Arial"/>
                <w:sz w:val="16"/>
                <w:szCs w:val="16"/>
              </w:rPr>
            </w:pPr>
            <w:r w:rsidRPr="007E26E3">
              <w:rPr>
                <w:rFonts w:ascii="Arial" w:hAnsi="Arial" w:cs="Arial"/>
                <w:sz w:val="16"/>
                <w:szCs w:val="16"/>
              </w:rPr>
              <w:t>1,000</w:t>
            </w:r>
          </w:p>
        </w:tc>
        <w:tc>
          <w:tcPr>
            <w:tcW w:w="0" w:type="auto"/>
            <w:shd w:val="clear" w:color="auto" w:fill="FFFFFF"/>
            <w:vAlign w:val="bottom"/>
          </w:tcPr>
          <w:p w14:paraId="767335FB" w14:textId="77777777" w:rsidR="00D2190B" w:rsidRPr="007E26E3" w:rsidRDefault="00D2190B" w:rsidP="009B2364">
            <w:pPr>
              <w:spacing w:line="340" w:lineRule="exact"/>
              <w:jc w:val="right"/>
              <w:rPr>
                <w:rFonts w:ascii="Arial" w:hAnsi="Arial" w:cs="Arial"/>
                <w:sz w:val="16"/>
                <w:szCs w:val="16"/>
              </w:rPr>
            </w:pPr>
          </w:p>
        </w:tc>
        <w:tc>
          <w:tcPr>
            <w:tcW w:w="1387" w:type="dxa"/>
            <w:shd w:val="clear" w:color="auto" w:fill="FFFFFF"/>
            <w:noWrap/>
            <w:tcMar>
              <w:top w:w="15" w:type="dxa"/>
              <w:left w:w="15" w:type="dxa"/>
              <w:bottom w:w="0" w:type="dxa"/>
              <w:right w:w="15" w:type="dxa"/>
            </w:tcMar>
            <w:vAlign w:val="bottom"/>
          </w:tcPr>
          <w:p w14:paraId="3CEAD219" w14:textId="77777777" w:rsidR="00D2190B" w:rsidRPr="007E26E3" w:rsidRDefault="00D2190B" w:rsidP="009B2364">
            <w:pPr>
              <w:tabs>
                <w:tab w:val="decimal" w:pos="991"/>
              </w:tabs>
              <w:spacing w:line="340" w:lineRule="exact"/>
              <w:jc w:val="both"/>
              <w:rPr>
                <w:rFonts w:ascii="Arial" w:hAnsi="Arial" w:cs="Arial"/>
                <w:sz w:val="16"/>
                <w:szCs w:val="16"/>
              </w:rPr>
            </w:pPr>
            <w:r w:rsidRPr="007E26E3">
              <w:rPr>
                <w:rFonts w:ascii="Arial" w:hAnsi="Arial" w:cs="Arial"/>
                <w:sz w:val="16"/>
                <w:szCs w:val="16"/>
              </w:rPr>
              <w:t>-</w:t>
            </w:r>
          </w:p>
        </w:tc>
        <w:tc>
          <w:tcPr>
            <w:tcW w:w="0" w:type="auto"/>
            <w:shd w:val="clear" w:color="auto" w:fill="FFFFFF"/>
            <w:noWrap/>
            <w:tcMar>
              <w:top w:w="15" w:type="dxa"/>
              <w:left w:w="15" w:type="dxa"/>
              <w:bottom w:w="0" w:type="dxa"/>
              <w:right w:w="15" w:type="dxa"/>
            </w:tcMar>
            <w:vAlign w:val="bottom"/>
          </w:tcPr>
          <w:p w14:paraId="178AE2ED" w14:textId="77777777" w:rsidR="00D2190B" w:rsidRPr="007E26E3" w:rsidRDefault="00D2190B" w:rsidP="009B2364">
            <w:pPr>
              <w:spacing w:line="340" w:lineRule="exact"/>
              <w:rPr>
                <w:rFonts w:ascii="Arial" w:hAnsi="Arial" w:cs="Arial"/>
                <w:sz w:val="16"/>
                <w:szCs w:val="16"/>
              </w:rPr>
            </w:pPr>
          </w:p>
        </w:tc>
        <w:tc>
          <w:tcPr>
            <w:tcW w:w="1314" w:type="dxa"/>
            <w:shd w:val="clear" w:color="auto" w:fill="FFFFFF"/>
            <w:noWrap/>
            <w:tcMar>
              <w:top w:w="15" w:type="dxa"/>
              <w:left w:w="15" w:type="dxa"/>
              <w:bottom w:w="0" w:type="dxa"/>
              <w:right w:w="15" w:type="dxa"/>
            </w:tcMar>
            <w:vAlign w:val="bottom"/>
          </w:tcPr>
          <w:p w14:paraId="46304968" w14:textId="77777777" w:rsidR="00D2190B" w:rsidRPr="007E26E3" w:rsidRDefault="00D2190B" w:rsidP="009B2364">
            <w:pPr>
              <w:spacing w:line="340" w:lineRule="exact"/>
              <w:jc w:val="center"/>
              <w:rPr>
                <w:rFonts w:ascii="Arial" w:hAnsi="Arial" w:cs="Arial"/>
                <w:sz w:val="16"/>
                <w:szCs w:val="16"/>
              </w:rPr>
            </w:pPr>
            <w:r w:rsidRPr="007E26E3">
              <w:rPr>
                <w:rFonts w:ascii="Arial" w:hAnsi="Arial" w:cs="Arial"/>
                <w:sz w:val="16"/>
                <w:szCs w:val="16"/>
              </w:rPr>
              <w:t>3 years</w:t>
            </w:r>
          </w:p>
        </w:tc>
        <w:tc>
          <w:tcPr>
            <w:tcW w:w="0" w:type="auto"/>
            <w:shd w:val="clear" w:color="auto" w:fill="FFFFFF"/>
            <w:noWrap/>
            <w:tcMar>
              <w:top w:w="15" w:type="dxa"/>
              <w:left w:w="15" w:type="dxa"/>
              <w:bottom w:w="0" w:type="dxa"/>
              <w:right w:w="15" w:type="dxa"/>
            </w:tcMar>
            <w:vAlign w:val="bottom"/>
          </w:tcPr>
          <w:p w14:paraId="457CF42C" w14:textId="77777777" w:rsidR="00D2190B" w:rsidRPr="007E26E3" w:rsidRDefault="00D2190B" w:rsidP="009B2364">
            <w:pPr>
              <w:spacing w:line="340" w:lineRule="exact"/>
              <w:jc w:val="center"/>
              <w:rPr>
                <w:rFonts w:ascii="Arial" w:hAnsi="Arial" w:cs="Arial"/>
                <w:sz w:val="16"/>
                <w:szCs w:val="16"/>
              </w:rPr>
            </w:pPr>
          </w:p>
        </w:tc>
        <w:tc>
          <w:tcPr>
            <w:tcW w:w="1595" w:type="dxa"/>
            <w:shd w:val="clear" w:color="auto" w:fill="FFFFFF"/>
            <w:noWrap/>
            <w:tcMar>
              <w:top w:w="15" w:type="dxa"/>
              <w:left w:w="15" w:type="dxa"/>
              <w:bottom w:w="0" w:type="dxa"/>
              <w:right w:w="15" w:type="dxa"/>
            </w:tcMar>
          </w:tcPr>
          <w:p w14:paraId="65B00A35" w14:textId="77777777" w:rsidR="00D2190B" w:rsidRPr="007E26E3" w:rsidRDefault="00D2190B" w:rsidP="009B2364">
            <w:pPr>
              <w:spacing w:line="340" w:lineRule="exact"/>
              <w:jc w:val="center"/>
              <w:rPr>
                <w:rFonts w:ascii="Arial" w:hAnsi="Arial" w:cs="Arial"/>
                <w:sz w:val="16"/>
                <w:szCs w:val="16"/>
              </w:rPr>
            </w:pPr>
            <w:r w:rsidRPr="007E26E3">
              <w:rPr>
                <w:rFonts w:ascii="Arial" w:hAnsi="Arial" w:cs="Arial"/>
                <w:sz w:val="16"/>
                <w:szCs w:val="16"/>
              </w:rPr>
              <w:t>9 April 2024</w:t>
            </w:r>
          </w:p>
        </w:tc>
        <w:tc>
          <w:tcPr>
            <w:tcW w:w="0" w:type="auto"/>
            <w:shd w:val="clear" w:color="auto" w:fill="FFFFFF"/>
            <w:noWrap/>
            <w:tcMar>
              <w:top w:w="15" w:type="dxa"/>
              <w:left w:w="15" w:type="dxa"/>
              <w:bottom w:w="0" w:type="dxa"/>
              <w:right w:w="15" w:type="dxa"/>
            </w:tcMar>
            <w:vAlign w:val="bottom"/>
          </w:tcPr>
          <w:p w14:paraId="2D84855F" w14:textId="77777777" w:rsidR="00D2190B" w:rsidRPr="007E26E3" w:rsidRDefault="00D2190B" w:rsidP="009B2364">
            <w:pPr>
              <w:spacing w:line="340" w:lineRule="exact"/>
              <w:jc w:val="center"/>
              <w:rPr>
                <w:rFonts w:ascii="Arial" w:hAnsi="Arial" w:cs="Arial"/>
                <w:sz w:val="16"/>
                <w:szCs w:val="16"/>
              </w:rPr>
            </w:pPr>
          </w:p>
        </w:tc>
        <w:tc>
          <w:tcPr>
            <w:tcW w:w="718" w:type="dxa"/>
            <w:shd w:val="clear" w:color="auto" w:fill="FFFFFF"/>
            <w:noWrap/>
            <w:tcMar>
              <w:top w:w="15" w:type="dxa"/>
              <w:left w:w="15" w:type="dxa"/>
              <w:bottom w:w="0" w:type="dxa"/>
              <w:right w:w="15" w:type="dxa"/>
            </w:tcMar>
            <w:vAlign w:val="bottom"/>
          </w:tcPr>
          <w:p w14:paraId="4FFD597D" w14:textId="77777777" w:rsidR="00D2190B" w:rsidRPr="007E26E3" w:rsidRDefault="00D2190B" w:rsidP="009B2364">
            <w:pPr>
              <w:spacing w:line="340" w:lineRule="exact"/>
              <w:jc w:val="center"/>
              <w:rPr>
                <w:rFonts w:ascii="Arial" w:hAnsi="Arial" w:cs="Arial"/>
                <w:sz w:val="16"/>
                <w:szCs w:val="16"/>
              </w:rPr>
            </w:pPr>
            <w:r w:rsidRPr="007E26E3">
              <w:rPr>
                <w:rFonts w:ascii="Arial" w:hAnsi="Arial" w:cs="Arial"/>
                <w:sz w:val="16"/>
                <w:szCs w:val="16"/>
              </w:rPr>
              <w:t>2.11</w:t>
            </w:r>
          </w:p>
        </w:tc>
      </w:tr>
      <w:tr w:rsidR="007E26E3" w:rsidRPr="007E26E3" w14:paraId="4C9418E4" w14:textId="77777777" w:rsidTr="009B2364">
        <w:trPr>
          <w:trHeight w:val="48"/>
        </w:trPr>
        <w:tc>
          <w:tcPr>
            <w:tcW w:w="718" w:type="dxa"/>
            <w:shd w:val="clear" w:color="auto" w:fill="FFFFFF"/>
            <w:noWrap/>
            <w:tcMar>
              <w:top w:w="15" w:type="dxa"/>
              <w:left w:w="15" w:type="dxa"/>
              <w:bottom w:w="0" w:type="dxa"/>
              <w:right w:w="15" w:type="dxa"/>
            </w:tcMar>
            <w:vAlign w:val="bottom"/>
          </w:tcPr>
          <w:p w14:paraId="665B9EC3" w14:textId="77777777" w:rsidR="00D2190B" w:rsidRPr="007E26E3" w:rsidRDefault="00D2190B" w:rsidP="009B2364">
            <w:pPr>
              <w:spacing w:line="340" w:lineRule="exact"/>
              <w:jc w:val="center"/>
              <w:rPr>
                <w:rFonts w:ascii="Arial" w:hAnsi="Arial" w:cs="Arial"/>
                <w:sz w:val="16"/>
                <w:szCs w:val="16"/>
              </w:rPr>
            </w:pPr>
            <w:r w:rsidRPr="007E26E3">
              <w:rPr>
                <w:rFonts w:ascii="Arial" w:hAnsi="Arial" w:cs="Arial"/>
                <w:sz w:val="16"/>
                <w:szCs w:val="16"/>
              </w:rPr>
              <w:t>1/2021</w:t>
            </w:r>
          </w:p>
        </w:tc>
        <w:tc>
          <w:tcPr>
            <w:tcW w:w="0" w:type="auto"/>
            <w:shd w:val="clear" w:color="auto" w:fill="FFFFFF"/>
            <w:noWrap/>
            <w:tcMar>
              <w:top w:w="15" w:type="dxa"/>
              <w:left w:w="15" w:type="dxa"/>
              <w:bottom w:w="0" w:type="dxa"/>
              <w:right w:w="15" w:type="dxa"/>
            </w:tcMar>
            <w:vAlign w:val="bottom"/>
          </w:tcPr>
          <w:p w14:paraId="63E69AD8" w14:textId="77777777" w:rsidR="00D2190B" w:rsidRPr="007E26E3" w:rsidRDefault="00D2190B" w:rsidP="009B2364">
            <w:pPr>
              <w:spacing w:line="340" w:lineRule="exact"/>
              <w:rPr>
                <w:rFonts w:ascii="Arial" w:hAnsi="Arial" w:cs="Arial"/>
                <w:sz w:val="16"/>
                <w:szCs w:val="16"/>
              </w:rPr>
            </w:pPr>
          </w:p>
        </w:tc>
        <w:tc>
          <w:tcPr>
            <w:tcW w:w="575" w:type="dxa"/>
            <w:shd w:val="clear" w:color="auto" w:fill="FFFFFF"/>
            <w:tcMar>
              <w:top w:w="15" w:type="dxa"/>
              <w:left w:w="15" w:type="dxa"/>
              <w:bottom w:w="0" w:type="dxa"/>
              <w:right w:w="15" w:type="dxa"/>
            </w:tcMar>
            <w:vAlign w:val="bottom"/>
          </w:tcPr>
          <w:p w14:paraId="20CF41EA" w14:textId="77777777" w:rsidR="00D2190B" w:rsidRPr="007E26E3" w:rsidRDefault="00D2190B" w:rsidP="009B2364">
            <w:pPr>
              <w:spacing w:line="340" w:lineRule="exact"/>
              <w:jc w:val="center"/>
              <w:rPr>
                <w:rFonts w:ascii="Arial" w:hAnsi="Arial" w:cs="Arial"/>
                <w:sz w:val="16"/>
                <w:szCs w:val="16"/>
              </w:rPr>
            </w:pPr>
            <w:r w:rsidRPr="007E26E3">
              <w:rPr>
                <w:rFonts w:ascii="Arial" w:hAnsi="Arial" w:cs="Arial"/>
                <w:sz w:val="16"/>
                <w:szCs w:val="16"/>
              </w:rPr>
              <w:t>4</w:t>
            </w:r>
          </w:p>
        </w:tc>
        <w:tc>
          <w:tcPr>
            <w:tcW w:w="0" w:type="auto"/>
            <w:shd w:val="clear" w:color="auto" w:fill="FFFFFF"/>
            <w:noWrap/>
            <w:tcMar>
              <w:top w:w="15" w:type="dxa"/>
              <w:left w:w="15" w:type="dxa"/>
              <w:bottom w:w="0" w:type="dxa"/>
              <w:right w:w="15" w:type="dxa"/>
            </w:tcMar>
            <w:vAlign w:val="bottom"/>
          </w:tcPr>
          <w:p w14:paraId="4A2061A2" w14:textId="77777777" w:rsidR="00D2190B" w:rsidRPr="007E26E3" w:rsidRDefault="00D2190B" w:rsidP="009B2364">
            <w:pPr>
              <w:spacing w:line="340" w:lineRule="exact"/>
              <w:rPr>
                <w:rFonts w:ascii="Arial" w:hAnsi="Arial" w:cs="Arial"/>
                <w:sz w:val="16"/>
                <w:szCs w:val="16"/>
              </w:rPr>
            </w:pPr>
          </w:p>
        </w:tc>
        <w:tc>
          <w:tcPr>
            <w:tcW w:w="1046" w:type="dxa"/>
            <w:shd w:val="clear" w:color="auto" w:fill="FFFFFF"/>
            <w:noWrap/>
            <w:tcMar>
              <w:top w:w="15" w:type="dxa"/>
              <w:left w:w="15" w:type="dxa"/>
              <w:bottom w:w="0" w:type="dxa"/>
              <w:right w:w="15" w:type="dxa"/>
            </w:tcMar>
            <w:vAlign w:val="bottom"/>
          </w:tcPr>
          <w:p w14:paraId="574E6375" w14:textId="77777777" w:rsidR="00D2190B" w:rsidRPr="007E26E3" w:rsidRDefault="00D2190B" w:rsidP="009B2364">
            <w:pPr>
              <w:spacing w:line="340" w:lineRule="exact"/>
              <w:jc w:val="center"/>
              <w:rPr>
                <w:rFonts w:ascii="Arial" w:hAnsi="Arial" w:cs="Arial"/>
                <w:sz w:val="16"/>
                <w:szCs w:val="16"/>
              </w:rPr>
            </w:pPr>
            <w:r w:rsidRPr="007E26E3">
              <w:rPr>
                <w:rFonts w:ascii="Arial" w:hAnsi="Arial" w:cs="Arial"/>
                <w:sz w:val="16"/>
                <w:szCs w:val="16"/>
              </w:rPr>
              <w:t>6.00</w:t>
            </w:r>
          </w:p>
        </w:tc>
        <w:tc>
          <w:tcPr>
            <w:tcW w:w="0" w:type="auto"/>
            <w:shd w:val="clear" w:color="auto" w:fill="FFFFFF"/>
            <w:noWrap/>
            <w:tcMar>
              <w:top w:w="15" w:type="dxa"/>
              <w:left w:w="15" w:type="dxa"/>
              <w:bottom w:w="0" w:type="dxa"/>
              <w:right w:w="15" w:type="dxa"/>
            </w:tcMar>
            <w:vAlign w:val="bottom"/>
          </w:tcPr>
          <w:p w14:paraId="754A7703" w14:textId="77777777" w:rsidR="00D2190B" w:rsidRPr="007E26E3" w:rsidRDefault="00D2190B" w:rsidP="009B2364">
            <w:pPr>
              <w:spacing w:line="340" w:lineRule="exact"/>
              <w:jc w:val="center"/>
              <w:rPr>
                <w:rFonts w:ascii="Arial" w:hAnsi="Arial" w:cs="Arial"/>
                <w:sz w:val="16"/>
                <w:szCs w:val="16"/>
              </w:rPr>
            </w:pPr>
          </w:p>
        </w:tc>
        <w:tc>
          <w:tcPr>
            <w:tcW w:w="1338" w:type="dxa"/>
            <w:shd w:val="clear" w:color="auto" w:fill="FFFFFF"/>
            <w:vAlign w:val="bottom"/>
          </w:tcPr>
          <w:p w14:paraId="44C4A36D" w14:textId="77777777" w:rsidR="00D2190B" w:rsidRPr="007E26E3" w:rsidRDefault="00D2190B" w:rsidP="009B2364">
            <w:pPr>
              <w:tabs>
                <w:tab w:val="decimal" w:pos="991"/>
              </w:tabs>
              <w:spacing w:line="340" w:lineRule="exact"/>
              <w:jc w:val="both"/>
              <w:rPr>
                <w:rFonts w:ascii="Arial" w:hAnsi="Arial" w:cs="Arial"/>
                <w:sz w:val="16"/>
                <w:szCs w:val="16"/>
              </w:rPr>
            </w:pPr>
            <w:r w:rsidRPr="007E26E3">
              <w:rPr>
                <w:rFonts w:ascii="Arial" w:hAnsi="Arial" w:cs="Arial"/>
                <w:sz w:val="16"/>
                <w:szCs w:val="16"/>
              </w:rPr>
              <w:t>6,000</w:t>
            </w:r>
          </w:p>
        </w:tc>
        <w:tc>
          <w:tcPr>
            <w:tcW w:w="0" w:type="auto"/>
            <w:shd w:val="clear" w:color="auto" w:fill="FFFFFF"/>
            <w:vAlign w:val="bottom"/>
          </w:tcPr>
          <w:p w14:paraId="46BE77D2" w14:textId="77777777" w:rsidR="00D2190B" w:rsidRPr="007E26E3" w:rsidRDefault="00D2190B" w:rsidP="009B2364">
            <w:pPr>
              <w:spacing w:line="340" w:lineRule="exact"/>
              <w:jc w:val="right"/>
              <w:rPr>
                <w:rFonts w:ascii="Arial" w:hAnsi="Arial" w:cs="Arial"/>
                <w:sz w:val="16"/>
                <w:szCs w:val="16"/>
              </w:rPr>
            </w:pPr>
          </w:p>
        </w:tc>
        <w:tc>
          <w:tcPr>
            <w:tcW w:w="1387" w:type="dxa"/>
            <w:shd w:val="clear" w:color="auto" w:fill="FFFFFF"/>
            <w:noWrap/>
            <w:tcMar>
              <w:top w:w="15" w:type="dxa"/>
              <w:left w:w="15" w:type="dxa"/>
              <w:bottom w:w="0" w:type="dxa"/>
              <w:right w:w="15" w:type="dxa"/>
            </w:tcMar>
            <w:vAlign w:val="bottom"/>
          </w:tcPr>
          <w:p w14:paraId="14078A5C" w14:textId="77777777" w:rsidR="00D2190B" w:rsidRPr="007E26E3" w:rsidRDefault="00D2190B" w:rsidP="009B2364">
            <w:pPr>
              <w:tabs>
                <w:tab w:val="decimal" w:pos="991"/>
              </w:tabs>
              <w:spacing w:line="340" w:lineRule="exact"/>
              <w:jc w:val="both"/>
              <w:rPr>
                <w:rFonts w:ascii="Arial" w:hAnsi="Arial" w:cs="Arial"/>
                <w:sz w:val="16"/>
                <w:szCs w:val="16"/>
              </w:rPr>
            </w:pPr>
            <w:r w:rsidRPr="007E26E3">
              <w:rPr>
                <w:rFonts w:ascii="Arial" w:hAnsi="Arial" w:cs="Arial"/>
                <w:sz w:val="16"/>
                <w:szCs w:val="16"/>
              </w:rPr>
              <w:t>-</w:t>
            </w:r>
          </w:p>
        </w:tc>
        <w:tc>
          <w:tcPr>
            <w:tcW w:w="0" w:type="auto"/>
            <w:shd w:val="clear" w:color="auto" w:fill="FFFFFF"/>
            <w:noWrap/>
            <w:tcMar>
              <w:top w:w="15" w:type="dxa"/>
              <w:left w:w="15" w:type="dxa"/>
              <w:bottom w:w="0" w:type="dxa"/>
              <w:right w:w="15" w:type="dxa"/>
            </w:tcMar>
            <w:vAlign w:val="bottom"/>
          </w:tcPr>
          <w:p w14:paraId="0053A173" w14:textId="77777777" w:rsidR="00D2190B" w:rsidRPr="007E26E3" w:rsidRDefault="00D2190B" w:rsidP="009B2364">
            <w:pPr>
              <w:spacing w:line="340" w:lineRule="exact"/>
              <w:rPr>
                <w:rFonts w:ascii="Arial" w:hAnsi="Arial" w:cs="Arial"/>
                <w:sz w:val="16"/>
                <w:szCs w:val="16"/>
              </w:rPr>
            </w:pPr>
          </w:p>
        </w:tc>
        <w:tc>
          <w:tcPr>
            <w:tcW w:w="1314" w:type="dxa"/>
            <w:shd w:val="clear" w:color="auto" w:fill="FFFFFF"/>
            <w:noWrap/>
            <w:tcMar>
              <w:top w:w="15" w:type="dxa"/>
              <w:left w:w="15" w:type="dxa"/>
              <w:bottom w:w="0" w:type="dxa"/>
              <w:right w:w="15" w:type="dxa"/>
            </w:tcMar>
            <w:vAlign w:val="bottom"/>
          </w:tcPr>
          <w:p w14:paraId="23656AD5" w14:textId="77777777" w:rsidR="00D2190B" w:rsidRPr="007E26E3" w:rsidRDefault="00D2190B" w:rsidP="009B2364">
            <w:pPr>
              <w:spacing w:line="340" w:lineRule="exact"/>
              <w:jc w:val="center"/>
              <w:rPr>
                <w:rFonts w:ascii="Arial" w:hAnsi="Arial" w:cs="Arial"/>
                <w:sz w:val="16"/>
                <w:szCs w:val="16"/>
              </w:rPr>
            </w:pPr>
            <w:r w:rsidRPr="007E26E3">
              <w:rPr>
                <w:rFonts w:ascii="Arial" w:hAnsi="Arial" w:cs="Arial"/>
                <w:sz w:val="16"/>
                <w:szCs w:val="16"/>
              </w:rPr>
              <w:t>5 years</w:t>
            </w:r>
          </w:p>
        </w:tc>
        <w:tc>
          <w:tcPr>
            <w:tcW w:w="0" w:type="auto"/>
            <w:shd w:val="clear" w:color="auto" w:fill="FFFFFF"/>
            <w:noWrap/>
            <w:tcMar>
              <w:top w:w="15" w:type="dxa"/>
              <w:left w:w="15" w:type="dxa"/>
              <w:bottom w:w="0" w:type="dxa"/>
              <w:right w:w="15" w:type="dxa"/>
            </w:tcMar>
            <w:vAlign w:val="bottom"/>
          </w:tcPr>
          <w:p w14:paraId="04C02DBF" w14:textId="77777777" w:rsidR="00D2190B" w:rsidRPr="007E26E3" w:rsidRDefault="00D2190B" w:rsidP="009B2364">
            <w:pPr>
              <w:spacing w:line="340" w:lineRule="exact"/>
              <w:jc w:val="center"/>
              <w:rPr>
                <w:rFonts w:ascii="Arial" w:hAnsi="Arial" w:cs="Arial"/>
                <w:sz w:val="16"/>
                <w:szCs w:val="16"/>
              </w:rPr>
            </w:pPr>
          </w:p>
        </w:tc>
        <w:tc>
          <w:tcPr>
            <w:tcW w:w="1595" w:type="dxa"/>
            <w:shd w:val="clear" w:color="auto" w:fill="FFFFFF"/>
            <w:noWrap/>
            <w:tcMar>
              <w:top w:w="15" w:type="dxa"/>
              <w:left w:w="15" w:type="dxa"/>
              <w:bottom w:w="0" w:type="dxa"/>
              <w:right w:w="15" w:type="dxa"/>
            </w:tcMar>
          </w:tcPr>
          <w:p w14:paraId="5BA7BB5F" w14:textId="77777777" w:rsidR="00D2190B" w:rsidRPr="007E26E3" w:rsidRDefault="00D2190B" w:rsidP="009B2364">
            <w:pPr>
              <w:spacing w:line="340" w:lineRule="exact"/>
              <w:jc w:val="center"/>
              <w:rPr>
                <w:rFonts w:ascii="Arial" w:hAnsi="Arial" w:cs="Arial"/>
                <w:sz w:val="16"/>
                <w:szCs w:val="16"/>
              </w:rPr>
            </w:pPr>
            <w:r w:rsidRPr="007E26E3">
              <w:rPr>
                <w:rFonts w:ascii="Arial" w:hAnsi="Arial" w:cs="Arial"/>
                <w:sz w:val="16"/>
                <w:szCs w:val="16"/>
              </w:rPr>
              <w:t>9 April 2026</w:t>
            </w:r>
          </w:p>
        </w:tc>
        <w:tc>
          <w:tcPr>
            <w:tcW w:w="0" w:type="auto"/>
            <w:shd w:val="clear" w:color="auto" w:fill="FFFFFF"/>
            <w:noWrap/>
            <w:tcMar>
              <w:top w:w="15" w:type="dxa"/>
              <w:left w:w="15" w:type="dxa"/>
              <w:bottom w:w="0" w:type="dxa"/>
              <w:right w:w="15" w:type="dxa"/>
            </w:tcMar>
            <w:vAlign w:val="bottom"/>
          </w:tcPr>
          <w:p w14:paraId="4CCC1430" w14:textId="77777777" w:rsidR="00D2190B" w:rsidRPr="007E26E3" w:rsidRDefault="00D2190B" w:rsidP="009B2364">
            <w:pPr>
              <w:spacing w:line="340" w:lineRule="exact"/>
              <w:jc w:val="center"/>
              <w:rPr>
                <w:rFonts w:ascii="Arial" w:hAnsi="Arial" w:cs="Arial"/>
                <w:sz w:val="16"/>
                <w:szCs w:val="16"/>
              </w:rPr>
            </w:pPr>
          </w:p>
        </w:tc>
        <w:tc>
          <w:tcPr>
            <w:tcW w:w="718" w:type="dxa"/>
            <w:shd w:val="clear" w:color="auto" w:fill="FFFFFF"/>
            <w:noWrap/>
            <w:tcMar>
              <w:top w:w="15" w:type="dxa"/>
              <w:left w:w="15" w:type="dxa"/>
              <w:bottom w:w="0" w:type="dxa"/>
              <w:right w:w="15" w:type="dxa"/>
            </w:tcMar>
            <w:vAlign w:val="bottom"/>
          </w:tcPr>
          <w:p w14:paraId="4C2F45C3" w14:textId="77777777" w:rsidR="00D2190B" w:rsidRPr="007E26E3" w:rsidRDefault="00D2190B" w:rsidP="009B2364">
            <w:pPr>
              <w:spacing w:line="340" w:lineRule="exact"/>
              <w:jc w:val="center"/>
              <w:rPr>
                <w:rFonts w:ascii="Arial" w:hAnsi="Arial" w:cs="Arial"/>
                <w:sz w:val="16"/>
                <w:szCs w:val="16"/>
              </w:rPr>
            </w:pPr>
            <w:r w:rsidRPr="007E26E3">
              <w:rPr>
                <w:rFonts w:ascii="Arial" w:hAnsi="Arial" w:cs="Arial"/>
                <w:sz w:val="16"/>
                <w:szCs w:val="16"/>
              </w:rPr>
              <w:t>3.05</w:t>
            </w:r>
          </w:p>
        </w:tc>
      </w:tr>
      <w:tr w:rsidR="007E26E3" w:rsidRPr="007E26E3" w14:paraId="5B4FE389" w14:textId="77777777" w:rsidTr="009B2364">
        <w:trPr>
          <w:trHeight w:val="48"/>
        </w:trPr>
        <w:tc>
          <w:tcPr>
            <w:tcW w:w="718" w:type="dxa"/>
            <w:shd w:val="clear" w:color="auto" w:fill="FFFFFF"/>
            <w:noWrap/>
            <w:tcMar>
              <w:top w:w="15" w:type="dxa"/>
              <w:left w:w="15" w:type="dxa"/>
              <w:bottom w:w="0" w:type="dxa"/>
              <w:right w:w="15" w:type="dxa"/>
            </w:tcMar>
            <w:vAlign w:val="bottom"/>
          </w:tcPr>
          <w:p w14:paraId="688BAE81" w14:textId="77777777" w:rsidR="00D2190B" w:rsidRPr="007E26E3" w:rsidRDefault="00D2190B" w:rsidP="009B2364">
            <w:pPr>
              <w:spacing w:line="340" w:lineRule="exact"/>
              <w:jc w:val="center"/>
              <w:rPr>
                <w:rFonts w:ascii="Arial" w:hAnsi="Arial" w:cs="Arial"/>
                <w:sz w:val="16"/>
                <w:szCs w:val="16"/>
              </w:rPr>
            </w:pPr>
            <w:r w:rsidRPr="007E26E3">
              <w:rPr>
                <w:rFonts w:ascii="Arial" w:hAnsi="Arial" w:cs="Arial"/>
                <w:sz w:val="16"/>
                <w:szCs w:val="16"/>
              </w:rPr>
              <w:t>1/2021</w:t>
            </w:r>
          </w:p>
        </w:tc>
        <w:tc>
          <w:tcPr>
            <w:tcW w:w="0" w:type="auto"/>
            <w:shd w:val="clear" w:color="auto" w:fill="FFFFFF"/>
            <w:noWrap/>
            <w:tcMar>
              <w:top w:w="15" w:type="dxa"/>
              <w:left w:w="15" w:type="dxa"/>
              <w:bottom w:w="0" w:type="dxa"/>
              <w:right w:w="15" w:type="dxa"/>
            </w:tcMar>
            <w:vAlign w:val="bottom"/>
          </w:tcPr>
          <w:p w14:paraId="51B2763C" w14:textId="77777777" w:rsidR="00D2190B" w:rsidRPr="007E26E3" w:rsidRDefault="00D2190B" w:rsidP="009B2364">
            <w:pPr>
              <w:spacing w:line="340" w:lineRule="exact"/>
              <w:rPr>
                <w:rFonts w:ascii="Arial" w:hAnsi="Arial" w:cs="Arial"/>
                <w:sz w:val="16"/>
                <w:szCs w:val="16"/>
              </w:rPr>
            </w:pPr>
          </w:p>
        </w:tc>
        <w:tc>
          <w:tcPr>
            <w:tcW w:w="575" w:type="dxa"/>
            <w:shd w:val="clear" w:color="auto" w:fill="FFFFFF"/>
            <w:tcMar>
              <w:top w:w="15" w:type="dxa"/>
              <w:left w:w="15" w:type="dxa"/>
              <w:bottom w:w="0" w:type="dxa"/>
              <w:right w:w="15" w:type="dxa"/>
            </w:tcMar>
            <w:vAlign w:val="bottom"/>
          </w:tcPr>
          <w:p w14:paraId="466EC0CD" w14:textId="77777777" w:rsidR="00D2190B" w:rsidRPr="007E26E3" w:rsidRDefault="00D2190B" w:rsidP="009B2364">
            <w:pPr>
              <w:spacing w:line="340" w:lineRule="exact"/>
              <w:jc w:val="center"/>
              <w:rPr>
                <w:rFonts w:ascii="Arial" w:hAnsi="Arial" w:cs="Arial"/>
                <w:sz w:val="16"/>
                <w:szCs w:val="16"/>
              </w:rPr>
            </w:pPr>
            <w:r w:rsidRPr="007E26E3">
              <w:rPr>
                <w:rFonts w:ascii="Arial" w:hAnsi="Arial" w:cs="Arial"/>
                <w:sz w:val="16"/>
                <w:szCs w:val="16"/>
              </w:rPr>
              <w:t>5</w:t>
            </w:r>
          </w:p>
        </w:tc>
        <w:tc>
          <w:tcPr>
            <w:tcW w:w="0" w:type="auto"/>
            <w:shd w:val="clear" w:color="auto" w:fill="FFFFFF"/>
            <w:noWrap/>
            <w:tcMar>
              <w:top w:w="15" w:type="dxa"/>
              <w:left w:w="15" w:type="dxa"/>
              <w:bottom w:w="0" w:type="dxa"/>
              <w:right w:w="15" w:type="dxa"/>
            </w:tcMar>
            <w:vAlign w:val="bottom"/>
          </w:tcPr>
          <w:p w14:paraId="21E74C9F" w14:textId="77777777" w:rsidR="00D2190B" w:rsidRPr="007E26E3" w:rsidRDefault="00D2190B" w:rsidP="009B2364">
            <w:pPr>
              <w:spacing w:line="340" w:lineRule="exact"/>
              <w:rPr>
                <w:rFonts w:ascii="Arial" w:hAnsi="Arial" w:cs="Arial"/>
                <w:sz w:val="16"/>
                <w:szCs w:val="16"/>
              </w:rPr>
            </w:pPr>
          </w:p>
        </w:tc>
        <w:tc>
          <w:tcPr>
            <w:tcW w:w="1046" w:type="dxa"/>
            <w:shd w:val="clear" w:color="auto" w:fill="FFFFFF"/>
            <w:noWrap/>
            <w:tcMar>
              <w:top w:w="15" w:type="dxa"/>
              <w:left w:w="15" w:type="dxa"/>
              <w:bottom w:w="0" w:type="dxa"/>
              <w:right w:w="15" w:type="dxa"/>
            </w:tcMar>
            <w:vAlign w:val="bottom"/>
          </w:tcPr>
          <w:p w14:paraId="41732290" w14:textId="77777777" w:rsidR="00D2190B" w:rsidRPr="007E26E3" w:rsidRDefault="00D2190B" w:rsidP="009B2364">
            <w:pPr>
              <w:spacing w:line="340" w:lineRule="exact"/>
              <w:jc w:val="center"/>
              <w:rPr>
                <w:rFonts w:ascii="Arial" w:hAnsi="Arial" w:cs="Arial"/>
                <w:sz w:val="16"/>
                <w:szCs w:val="16"/>
              </w:rPr>
            </w:pPr>
            <w:r w:rsidRPr="007E26E3">
              <w:rPr>
                <w:rFonts w:ascii="Arial" w:hAnsi="Arial" w:cs="Arial"/>
                <w:sz w:val="16"/>
                <w:szCs w:val="16"/>
              </w:rPr>
              <w:t>1.30</w:t>
            </w:r>
          </w:p>
        </w:tc>
        <w:tc>
          <w:tcPr>
            <w:tcW w:w="0" w:type="auto"/>
            <w:shd w:val="clear" w:color="auto" w:fill="FFFFFF"/>
            <w:noWrap/>
            <w:tcMar>
              <w:top w:w="15" w:type="dxa"/>
              <w:left w:w="15" w:type="dxa"/>
              <w:bottom w:w="0" w:type="dxa"/>
              <w:right w:w="15" w:type="dxa"/>
            </w:tcMar>
            <w:vAlign w:val="bottom"/>
          </w:tcPr>
          <w:p w14:paraId="7901CDFE" w14:textId="77777777" w:rsidR="00D2190B" w:rsidRPr="007E26E3" w:rsidRDefault="00D2190B" w:rsidP="009B2364">
            <w:pPr>
              <w:spacing w:line="340" w:lineRule="exact"/>
              <w:jc w:val="center"/>
              <w:rPr>
                <w:rFonts w:ascii="Arial" w:hAnsi="Arial" w:cs="Arial"/>
                <w:sz w:val="16"/>
                <w:szCs w:val="16"/>
              </w:rPr>
            </w:pPr>
          </w:p>
        </w:tc>
        <w:tc>
          <w:tcPr>
            <w:tcW w:w="1338" w:type="dxa"/>
            <w:shd w:val="clear" w:color="auto" w:fill="FFFFFF"/>
            <w:vAlign w:val="bottom"/>
          </w:tcPr>
          <w:p w14:paraId="554887C0" w14:textId="77777777" w:rsidR="00D2190B" w:rsidRPr="007E26E3" w:rsidRDefault="00D2190B" w:rsidP="009B2364">
            <w:pPr>
              <w:tabs>
                <w:tab w:val="decimal" w:pos="991"/>
              </w:tabs>
              <w:spacing w:line="340" w:lineRule="exact"/>
              <w:jc w:val="both"/>
              <w:rPr>
                <w:rFonts w:ascii="Arial" w:hAnsi="Arial" w:cs="Arial"/>
                <w:sz w:val="16"/>
                <w:szCs w:val="16"/>
              </w:rPr>
            </w:pPr>
            <w:r w:rsidRPr="007E26E3">
              <w:rPr>
                <w:rFonts w:ascii="Arial" w:hAnsi="Arial" w:cs="Arial"/>
                <w:sz w:val="16"/>
                <w:szCs w:val="16"/>
              </w:rPr>
              <w:t>1,300</w:t>
            </w:r>
          </w:p>
        </w:tc>
        <w:tc>
          <w:tcPr>
            <w:tcW w:w="0" w:type="auto"/>
            <w:shd w:val="clear" w:color="auto" w:fill="FFFFFF"/>
            <w:vAlign w:val="bottom"/>
          </w:tcPr>
          <w:p w14:paraId="5A8CC1F7" w14:textId="77777777" w:rsidR="00D2190B" w:rsidRPr="007E26E3" w:rsidRDefault="00D2190B" w:rsidP="009B2364">
            <w:pPr>
              <w:spacing w:line="340" w:lineRule="exact"/>
              <w:jc w:val="right"/>
              <w:rPr>
                <w:rFonts w:ascii="Arial" w:hAnsi="Arial" w:cs="Arial"/>
                <w:sz w:val="16"/>
                <w:szCs w:val="16"/>
              </w:rPr>
            </w:pPr>
          </w:p>
        </w:tc>
        <w:tc>
          <w:tcPr>
            <w:tcW w:w="1387" w:type="dxa"/>
            <w:shd w:val="clear" w:color="auto" w:fill="FFFFFF"/>
            <w:noWrap/>
            <w:tcMar>
              <w:top w:w="15" w:type="dxa"/>
              <w:left w:w="15" w:type="dxa"/>
              <w:bottom w:w="0" w:type="dxa"/>
              <w:right w:w="15" w:type="dxa"/>
            </w:tcMar>
            <w:vAlign w:val="bottom"/>
          </w:tcPr>
          <w:p w14:paraId="64FA0C2D" w14:textId="77777777" w:rsidR="00D2190B" w:rsidRPr="007E26E3" w:rsidRDefault="00D2190B" w:rsidP="009B2364">
            <w:pPr>
              <w:tabs>
                <w:tab w:val="decimal" w:pos="991"/>
              </w:tabs>
              <w:spacing w:line="340" w:lineRule="exact"/>
              <w:jc w:val="both"/>
              <w:rPr>
                <w:rFonts w:ascii="Arial" w:hAnsi="Arial" w:cs="Arial"/>
                <w:sz w:val="16"/>
                <w:szCs w:val="16"/>
              </w:rPr>
            </w:pPr>
            <w:r w:rsidRPr="007E26E3">
              <w:rPr>
                <w:rFonts w:ascii="Arial" w:hAnsi="Arial" w:cs="Arial"/>
                <w:sz w:val="16"/>
                <w:szCs w:val="16"/>
              </w:rPr>
              <w:t>-</w:t>
            </w:r>
          </w:p>
        </w:tc>
        <w:tc>
          <w:tcPr>
            <w:tcW w:w="0" w:type="auto"/>
            <w:shd w:val="clear" w:color="auto" w:fill="FFFFFF"/>
            <w:noWrap/>
            <w:tcMar>
              <w:top w:w="15" w:type="dxa"/>
              <w:left w:w="15" w:type="dxa"/>
              <w:bottom w:w="0" w:type="dxa"/>
              <w:right w:w="15" w:type="dxa"/>
            </w:tcMar>
            <w:vAlign w:val="bottom"/>
          </w:tcPr>
          <w:p w14:paraId="67B20651" w14:textId="77777777" w:rsidR="00D2190B" w:rsidRPr="007E26E3" w:rsidRDefault="00D2190B" w:rsidP="009B2364">
            <w:pPr>
              <w:spacing w:line="340" w:lineRule="exact"/>
              <w:rPr>
                <w:rFonts w:ascii="Arial" w:hAnsi="Arial" w:cs="Arial"/>
                <w:sz w:val="16"/>
                <w:szCs w:val="16"/>
              </w:rPr>
            </w:pPr>
          </w:p>
        </w:tc>
        <w:tc>
          <w:tcPr>
            <w:tcW w:w="1314" w:type="dxa"/>
            <w:shd w:val="clear" w:color="auto" w:fill="FFFFFF"/>
            <w:noWrap/>
            <w:tcMar>
              <w:top w:w="15" w:type="dxa"/>
              <w:left w:w="15" w:type="dxa"/>
              <w:bottom w:w="0" w:type="dxa"/>
              <w:right w:w="15" w:type="dxa"/>
            </w:tcMar>
            <w:vAlign w:val="bottom"/>
          </w:tcPr>
          <w:p w14:paraId="33A947D0" w14:textId="77777777" w:rsidR="00D2190B" w:rsidRPr="007E26E3" w:rsidRDefault="00D2190B" w:rsidP="009B2364">
            <w:pPr>
              <w:spacing w:line="340" w:lineRule="exact"/>
              <w:jc w:val="center"/>
              <w:rPr>
                <w:rFonts w:ascii="Arial" w:hAnsi="Arial" w:cs="Arial"/>
                <w:sz w:val="16"/>
                <w:szCs w:val="16"/>
              </w:rPr>
            </w:pPr>
            <w:r w:rsidRPr="007E26E3">
              <w:rPr>
                <w:rFonts w:ascii="Arial" w:hAnsi="Arial" w:cs="Arial"/>
                <w:sz w:val="16"/>
                <w:szCs w:val="16"/>
              </w:rPr>
              <w:t>7 years</w:t>
            </w:r>
          </w:p>
        </w:tc>
        <w:tc>
          <w:tcPr>
            <w:tcW w:w="0" w:type="auto"/>
            <w:shd w:val="clear" w:color="auto" w:fill="FFFFFF"/>
            <w:noWrap/>
            <w:tcMar>
              <w:top w:w="15" w:type="dxa"/>
              <w:left w:w="15" w:type="dxa"/>
              <w:bottom w:w="0" w:type="dxa"/>
              <w:right w:w="15" w:type="dxa"/>
            </w:tcMar>
            <w:vAlign w:val="bottom"/>
          </w:tcPr>
          <w:p w14:paraId="0034D01B" w14:textId="77777777" w:rsidR="00D2190B" w:rsidRPr="007E26E3" w:rsidRDefault="00D2190B" w:rsidP="009B2364">
            <w:pPr>
              <w:spacing w:line="340" w:lineRule="exact"/>
              <w:jc w:val="center"/>
              <w:rPr>
                <w:rFonts w:ascii="Arial" w:hAnsi="Arial" w:cs="Arial"/>
                <w:sz w:val="16"/>
                <w:szCs w:val="16"/>
              </w:rPr>
            </w:pPr>
          </w:p>
        </w:tc>
        <w:tc>
          <w:tcPr>
            <w:tcW w:w="1595" w:type="dxa"/>
            <w:shd w:val="clear" w:color="auto" w:fill="FFFFFF"/>
            <w:noWrap/>
            <w:tcMar>
              <w:top w:w="15" w:type="dxa"/>
              <w:left w:w="15" w:type="dxa"/>
              <w:bottom w:w="0" w:type="dxa"/>
              <w:right w:w="15" w:type="dxa"/>
            </w:tcMar>
          </w:tcPr>
          <w:p w14:paraId="0520519C" w14:textId="77777777" w:rsidR="00D2190B" w:rsidRPr="007E26E3" w:rsidRDefault="00D2190B" w:rsidP="009B2364">
            <w:pPr>
              <w:spacing w:line="340" w:lineRule="exact"/>
              <w:jc w:val="center"/>
              <w:rPr>
                <w:rFonts w:ascii="Arial" w:hAnsi="Arial" w:cs="Arial"/>
                <w:sz w:val="16"/>
                <w:szCs w:val="16"/>
              </w:rPr>
            </w:pPr>
            <w:r w:rsidRPr="007E26E3">
              <w:rPr>
                <w:rFonts w:ascii="Arial" w:hAnsi="Arial" w:cs="Arial"/>
                <w:sz w:val="16"/>
                <w:szCs w:val="16"/>
              </w:rPr>
              <w:t>9 April 2028</w:t>
            </w:r>
          </w:p>
        </w:tc>
        <w:tc>
          <w:tcPr>
            <w:tcW w:w="0" w:type="auto"/>
            <w:shd w:val="clear" w:color="auto" w:fill="FFFFFF"/>
            <w:noWrap/>
            <w:tcMar>
              <w:top w:w="15" w:type="dxa"/>
              <w:left w:w="15" w:type="dxa"/>
              <w:bottom w:w="0" w:type="dxa"/>
              <w:right w:w="15" w:type="dxa"/>
            </w:tcMar>
            <w:vAlign w:val="bottom"/>
          </w:tcPr>
          <w:p w14:paraId="43E7912F" w14:textId="77777777" w:rsidR="00D2190B" w:rsidRPr="007E26E3" w:rsidRDefault="00D2190B" w:rsidP="009B2364">
            <w:pPr>
              <w:spacing w:line="340" w:lineRule="exact"/>
              <w:jc w:val="center"/>
              <w:rPr>
                <w:rFonts w:ascii="Arial" w:hAnsi="Arial" w:cs="Arial"/>
                <w:sz w:val="16"/>
                <w:szCs w:val="16"/>
              </w:rPr>
            </w:pPr>
          </w:p>
        </w:tc>
        <w:tc>
          <w:tcPr>
            <w:tcW w:w="718" w:type="dxa"/>
            <w:shd w:val="clear" w:color="auto" w:fill="FFFFFF"/>
            <w:noWrap/>
            <w:tcMar>
              <w:top w:w="15" w:type="dxa"/>
              <w:left w:w="15" w:type="dxa"/>
              <w:bottom w:w="0" w:type="dxa"/>
              <w:right w:w="15" w:type="dxa"/>
            </w:tcMar>
            <w:vAlign w:val="bottom"/>
          </w:tcPr>
          <w:p w14:paraId="25B9932D" w14:textId="77777777" w:rsidR="00D2190B" w:rsidRPr="007E26E3" w:rsidRDefault="00D2190B" w:rsidP="009B2364">
            <w:pPr>
              <w:spacing w:line="340" w:lineRule="exact"/>
              <w:jc w:val="center"/>
              <w:rPr>
                <w:rFonts w:ascii="Arial" w:hAnsi="Arial" w:cs="Arial"/>
                <w:sz w:val="16"/>
                <w:szCs w:val="16"/>
              </w:rPr>
            </w:pPr>
            <w:r w:rsidRPr="007E26E3">
              <w:rPr>
                <w:rFonts w:ascii="Arial" w:hAnsi="Arial" w:cs="Arial"/>
                <w:sz w:val="16"/>
                <w:szCs w:val="16"/>
              </w:rPr>
              <w:t>3.48</w:t>
            </w:r>
          </w:p>
        </w:tc>
      </w:tr>
      <w:tr w:rsidR="007E26E3" w:rsidRPr="007E26E3" w14:paraId="23ECA734" w14:textId="77777777" w:rsidTr="009B2364">
        <w:trPr>
          <w:trHeight w:val="48"/>
        </w:trPr>
        <w:tc>
          <w:tcPr>
            <w:tcW w:w="718" w:type="dxa"/>
            <w:shd w:val="clear" w:color="auto" w:fill="FFFFFF"/>
            <w:noWrap/>
            <w:tcMar>
              <w:top w:w="15" w:type="dxa"/>
              <w:left w:w="15" w:type="dxa"/>
              <w:bottom w:w="0" w:type="dxa"/>
              <w:right w:w="15" w:type="dxa"/>
            </w:tcMar>
            <w:vAlign w:val="bottom"/>
          </w:tcPr>
          <w:p w14:paraId="22D8F5D5" w14:textId="77777777" w:rsidR="00D2190B" w:rsidRPr="007E26E3" w:rsidRDefault="00D2190B" w:rsidP="009B2364">
            <w:pPr>
              <w:spacing w:line="340" w:lineRule="exact"/>
              <w:jc w:val="center"/>
              <w:rPr>
                <w:rFonts w:ascii="Arial" w:hAnsi="Arial" w:cs="Arial"/>
                <w:sz w:val="16"/>
                <w:szCs w:val="16"/>
              </w:rPr>
            </w:pPr>
            <w:r w:rsidRPr="007E26E3">
              <w:rPr>
                <w:rFonts w:ascii="Arial" w:hAnsi="Arial" w:cs="Arial"/>
                <w:sz w:val="16"/>
                <w:szCs w:val="16"/>
              </w:rPr>
              <w:t>1/2021</w:t>
            </w:r>
          </w:p>
        </w:tc>
        <w:tc>
          <w:tcPr>
            <w:tcW w:w="0" w:type="auto"/>
            <w:shd w:val="clear" w:color="auto" w:fill="FFFFFF"/>
            <w:noWrap/>
            <w:tcMar>
              <w:top w:w="15" w:type="dxa"/>
              <w:left w:w="15" w:type="dxa"/>
              <w:bottom w:w="0" w:type="dxa"/>
              <w:right w:w="15" w:type="dxa"/>
            </w:tcMar>
            <w:vAlign w:val="bottom"/>
          </w:tcPr>
          <w:p w14:paraId="785BB7E7" w14:textId="77777777" w:rsidR="00D2190B" w:rsidRPr="007E26E3" w:rsidRDefault="00D2190B" w:rsidP="009B2364">
            <w:pPr>
              <w:spacing w:line="340" w:lineRule="exact"/>
              <w:rPr>
                <w:rFonts w:ascii="Arial" w:hAnsi="Arial" w:cs="Arial"/>
                <w:sz w:val="16"/>
                <w:szCs w:val="16"/>
              </w:rPr>
            </w:pPr>
          </w:p>
        </w:tc>
        <w:tc>
          <w:tcPr>
            <w:tcW w:w="575" w:type="dxa"/>
            <w:shd w:val="clear" w:color="auto" w:fill="FFFFFF"/>
            <w:tcMar>
              <w:top w:w="15" w:type="dxa"/>
              <w:left w:w="15" w:type="dxa"/>
              <w:bottom w:w="0" w:type="dxa"/>
              <w:right w:w="15" w:type="dxa"/>
            </w:tcMar>
            <w:vAlign w:val="bottom"/>
          </w:tcPr>
          <w:p w14:paraId="71AB1CB7" w14:textId="77777777" w:rsidR="00D2190B" w:rsidRPr="007E26E3" w:rsidRDefault="00D2190B" w:rsidP="009B2364">
            <w:pPr>
              <w:spacing w:line="340" w:lineRule="exact"/>
              <w:jc w:val="center"/>
              <w:rPr>
                <w:rFonts w:ascii="Arial" w:hAnsi="Arial" w:cs="Arial"/>
                <w:sz w:val="16"/>
                <w:szCs w:val="16"/>
              </w:rPr>
            </w:pPr>
            <w:r w:rsidRPr="007E26E3">
              <w:rPr>
                <w:rFonts w:ascii="Arial" w:hAnsi="Arial" w:cs="Arial"/>
                <w:sz w:val="16"/>
                <w:szCs w:val="16"/>
              </w:rPr>
              <w:t>6</w:t>
            </w:r>
          </w:p>
        </w:tc>
        <w:tc>
          <w:tcPr>
            <w:tcW w:w="0" w:type="auto"/>
            <w:shd w:val="clear" w:color="auto" w:fill="FFFFFF"/>
            <w:noWrap/>
            <w:tcMar>
              <w:top w:w="15" w:type="dxa"/>
              <w:left w:w="15" w:type="dxa"/>
              <w:bottom w:w="0" w:type="dxa"/>
              <w:right w:w="15" w:type="dxa"/>
            </w:tcMar>
            <w:vAlign w:val="bottom"/>
          </w:tcPr>
          <w:p w14:paraId="4C7985CD" w14:textId="77777777" w:rsidR="00D2190B" w:rsidRPr="007E26E3" w:rsidRDefault="00D2190B" w:rsidP="009B2364">
            <w:pPr>
              <w:spacing w:line="340" w:lineRule="exact"/>
              <w:rPr>
                <w:rFonts w:ascii="Arial" w:hAnsi="Arial" w:cs="Arial"/>
                <w:sz w:val="16"/>
                <w:szCs w:val="16"/>
              </w:rPr>
            </w:pPr>
          </w:p>
        </w:tc>
        <w:tc>
          <w:tcPr>
            <w:tcW w:w="1046" w:type="dxa"/>
            <w:shd w:val="clear" w:color="auto" w:fill="FFFFFF"/>
            <w:noWrap/>
            <w:tcMar>
              <w:top w:w="15" w:type="dxa"/>
              <w:left w:w="15" w:type="dxa"/>
              <w:bottom w:w="0" w:type="dxa"/>
              <w:right w:w="15" w:type="dxa"/>
            </w:tcMar>
            <w:vAlign w:val="bottom"/>
          </w:tcPr>
          <w:p w14:paraId="6D0EE3E9" w14:textId="77777777" w:rsidR="00D2190B" w:rsidRPr="007E26E3" w:rsidRDefault="00D2190B" w:rsidP="009B2364">
            <w:pPr>
              <w:spacing w:line="340" w:lineRule="exact"/>
              <w:jc w:val="center"/>
              <w:rPr>
                <w:rFonts w:ascii="Arial" w:hAnsi="Arial" w:cs="Arial"/>
                <w:sz w:val="16"/>
                <w:szCs w:val="16"/>
              </w:rPr>
            </w:pPr>
            <w:r w:rsidRPr="007E26E3">
              <w:rPr>
                <w:rFonts w:ascii="Arial" w:hAnsi="Arial" w:cs="Arial"/>
                <w:sz w:val="16"/>
                <w:szCs w:val="16"/>
              </w:rPr>
              <w:t>0.70</w:t>
            </w:r>
          </w:p>
        </w:tc>
        <w:tc>
          <w:tcPr>
            <w:tcW w:w="0" w:type="auto"/>
            <w:shd w:val="clear" w:color="auto" w:fill="FFFFFF"/>
            <w:noWrap/>
            <w:tcMar>
              <w:top w:w="15" w:type="dxa"/>
              <w:left w:w="15" w:type="dxa"/>
              <w:bottom w:w="0" w:type="dxa"/>
              <w:right w:w="15" w:type="dxa"/>
            </w:tcMar>
            <w:vAlign w:val="bottom"/>
          </w:tcPr>
          <w:p w14:paraId="6F4A44B2" w14:textId="77777777" w:rsidR="00D2190B" w:rsidRPr="007E26E3" w:rsidRDefault="00D2190B" w:rsidP="009B2364">
            <w:pPr>
              <w:spacing w:line="340" w:lineRule="exact"/>
              <w:jc w:val="center"/>
              <w:rPr>
                <w:rFonts w:ascii="Arial" w:hAnsi="Arial" w:cs="Arial"/>
                <w:sz w:val="16"/>
                <w:szCs w:val="16"/>
              </w:rPr>
            </w:pPr>
          </w:p>
        </w:tc>
        <w:tc>
          <w:tcPr>
            <w:tcW w:w="1338" w:type="dxa"/>
            <w:shd w:val="clear" w:color="auto" w:fill="FFFFFF"/>
            <w:vAlign w:val="bottom"/>
          </w:tcPr>
          <w:p w14:paraId="0F3A65F7" w14:textId="77777777" w:rsidR="00D2190B" w:rsidRPr="007E26E3" w:rsidRDefault="00D2190B" w:rsidP="009B2364">
            <w:pPr>
              <w:tabs>
                <w:tab w:val="decimal" w:pos="991"/>
              </w:tabs>
              <w:spacing w:line="340" w:lineRule="exact"/>
              <w:jc w:val="both"/>
              <w:rPr>
                <w:rFonts w:ascii="Arial" w:hAnsi="Arial" w:cs="Arial"/>
                <w:sz w:val="16"/>
                <w:szCs w:val="16"/>
              </w:rPr>
            </w:pPr>
            <w:r w:rsidRPr="007E26E3">
              <w:rPr>
                <w:rFonts w:ascii="Arial" w:hAnsi="Arial" w:cs="Arial"/>
                <w:sz w:val="16"/>
                <w:szCs w:val="16"/>
              </w:rPr>
              <w:t>700</w:t>
            </w:r>
          </w:p>
        </w:tc>
        <w:tc>
          <w:tcPr>
            <w:tcW w:w="0" w:type="auto"/>
            <w:shd w:val="clear" w:color="auto" w:fill="FFFFFF"/>
            <w:vAlign w:val="bottom"/>
          </w:tcPr>
          <w:p w14:paraId="4E666D9A" w14:textId="77777777" w:rsidR="00D2190B" w:rsidRPr="007E26E3" w:rsidRDefault="00D2190B" w:rsidP="009B2364">
            <w:pPr>
              <w:spacing w:line="340" w:lineRule="exact"/>
              <w:jc w:val="right"/>
              <w:rPr>
                <w:rFonts w:ascii="Arial" w:hAnsi="Arial" w:cs="Arial"/>
                <w:sz w:val="16"/>
                <w:szCs w:val="16"/>
              </w:rPr>
            </w:pPr>
          </w:p>
        </w:tc>
        <w:tc>
          <w:tcPr>
            <w:tcW w:w="1387" w:type="dxa"/>
            <w:shd w:val="clear" w:color="auto" w:fill="FFFFFF"/>
            <w:noWrap/>
            <w:tcMar>
              <w:top w:w="15" w:type="dxa"/>
              <w:left w:w="15" w:type="dxa"/>
              <w:bottom w:w="0" w:type="dxa"/>
              <w:right w:w="15" w:type="dxa"/>
            </w:tcMar>
            <w:vAlign w:val="bottom"/>
          </w:tcPr>
          <w:p w14:paraId="4A87819D" w14:textId="77777777" w:rsidR="00D2190B" w:rsidRPr="007E26E3" w:rsidRDefault="00D2190B" w:rsidP="009B2364">
            <w:pPr>
              <w:tabs>
                <w:tab w:val="decimal" w:pos="991"/>
              </w:tabs>
              <w:spacing w:line="340" w:lineRule="exact"/>
              <w:jc w:val="both"/>
              <w:rPr>
                <w:rFonts w:ascii="Arial" w:hAnsi="Arial" w:cs="Arial"/>
                <w:sz w:val="16"/>
                <w:szCs w:val="16"/>
              </w:rPr>
            </w:pPr>
            <w:r w:rsidRPr="007E26E3">
              <w:rPr>
                <w:rFonts w:ascii="Arial" w:hAnsi="Arial" w:cs="Arial"/>
                <w:sz w:val="16"/>
                <w:szCs w:val="16"/>
              </w:rPr>
              <w:t>-</w:t>
            </w:r>
          </w:p>
        </w:tc>
        <w:tc>
          <w:tcPr>
            <w:tcW w:w="0" w:type="auto"/>
            <w:shd w:val="clear" w:color="auto" w:fill="FFFFFF"/>
            <w:noWrap/>
            <w:tcMar>
              <w:top w:w="15" w:type="dxa"/>
              <w:left w:w="15" w:type="dxa"/>
              <w:bottom w:w="0" w:type="dxa"/>
              <w:right w:w="15" w:type="dxa"/>
            </w:tcMar>
            <w:vAlign w:val="bottom"/>
          </w:tcPr>
          <w:p w14:paraId="4B84479D" w14:textId="77777777" w:rsidR="00D2190B" w:rsidRPr="007E26E3" w:rsidRDefault="00D2190B" w:rsidP="009B2364">
            <w:pPr>
              <w:spacing w:line="340" w:lineRule="exact"/>
              <w:rPr>
                <w:rFonts w:ascii="Arial" w:hAnsi="Arial" w:cs="Arial"/>
                <w:sz w:val="16"/>
                <w:szCs w:val="16"/>
              </w:rPr>
            </w:pPr>
          </w:p>
        </w:tc>
        <w:tc>
          <w:tcPr>
            <w:tcW w:w="1314" w:type="dxa"/>
            <w:shd w:val="clear" w:color="auto" w:fill="FFFFFF"/>
            <w:noWrap/>
            <w:tcMar>
              <w:top w:w="15" w:type="dxa"/>
              <w:left w:w="15" w:type="dxa"/>
              <w:bottom w:w="0" w:type="dxa"/>
              <w:right w:w="15" w:type="dxa"/>
            </w:tcMar>
            <w:vAlign w:val="bottom"/>
          </w:tcPr>
          <w:p w14:paraId="2CBC3B3C" w14:textId="77777777" w:rsidR="00D2190B" w:rsidRPr="007E26E3" w:rsidRDefault="00D2190B" w:rsidP="009B2364">
            <w:pPr>
              <w:spacing w:line="340" w:lineRule="exact"/>
              <w:jc w:val="center"/>
              <w:rPr>
                <w:rFonts w:ascii="Arial" w:hAnsi="Arial" w:cs="Arial"/>
                <w:sz w:val="16"/>
                <w:szCs w:val="16"/>
              </w:rPr>
            </w:pPr>
            <w:r w:rsidRPr="007E26E3">
              <w:rPr>
                <w:rFonts w:ascii="Arial" w:hAnsi="Arial" w:cs="Arial"/>
                <w:sz w:val="16"/>
                <w:szCs w:val="16"/>
              </w:rPr>
              <w:t>9 years</w:t>
            </w:r>
          </w:p>
        </w:tc>
        <w:tc>
          <w:tcPr>
            <w:tcW w:w="0" w:type="auto"/>
            <w:shd w:val="clear" w:color="auto" w:fill="FFFFFF"/>
            <w:noWrap/>
            <w:tcMar>
              <w:top w:w="15" w:type="dxa"/>
              <w:left w:w="15" w:type="dxa"/>
              <w:bottom w:w="0" w:type="dxa"/>
              <w:right w:w="15" w:type="dxa"/>
            </w:tcMar>
            <w:vAlign w:val="bottom"/>
          </w:tcPr>
          <w:p w14:paraId="4C394789" w14:textId="77777777" w:rsidR="00D2190B" w:rsidRPr="007E26E3" w:rsidRDefault="00D2190B" w:rsidP="009B2364">
            <w:pPr>
              <w:spacing w:line="340" w:lineRule="exact"/>
              <w:jc w:val="center"/>
              <w:rPr>
                <w:rFonts w:ascii="Arial" w:hAnsi="Arial" w:cs="Arial"/>
                <w:sz w:val="16"/>
                <w:szCs w:val="16"/>
              </w:rPr>
            </w:pPr>
          </w:p>
        </w:tc>
        <w:tc>
          <w:tcPr>
            <w:tcW w:w="1595" w:type="dxa"/>
            <w:shd w:val="clear" w:color="auto" w:fill="FFFFFF"/>
            <w:noWrap/>
            <w:tcMar>
              <w:top w:w="15" w:type="dxa"/>
              <w:left w:w="15" w:type="dxa"/>
              <w:bottom w:w="0" w:type="dxa"/>
              <w:right w:w="15" w:type="dxa"/>
            </w:tcMar>
          </w:tcPr>
          <w:p w14:paraId="4C7A2B56" w14:textId="77777777" w:rsidR="00D2190B" w:rsidRPr="007E26E3" w:rsidRDefault="00D2190B" w:rsidP="009B2364">
            <w:pPr>
              <w:spacing w:line="340" w:lineRule="exact"/>
              <w:jc w:val="center"/>
              <w:rPr>
                <w:rFonts w:ascii="Arial" w:hAnsi="Arial" w:cs="Arial"/>
                <w:sz w:val="16"/>
                <w:szCs w:val="16"/>
              </w:rPr>
            </w:pPr>
            <w:r w:rsidRPr="007E26E3">
              <w:rPr>
                <w:rFonts w:ascii="Arial" w:hAnsi="Arial" w:cs="Arial"/>
                <w:sz w:val="16"/>
                <w:szCs w:val="16"/>
              </w:rPr>
              <w:t>9 April 2030</w:t>
            </w:r>
          </w:p>
        </w:tc>
        <w:tc>
          <w:tcPr>
            <w:tcW w:w="0" w:type="auto"/>
            <w:shd w:val="clear" w:color="auto" w:fill="FFFFFF"/>
            <w:noWrap/>
            <w:tcMar>
              <w:top w:w="15" w:type="dxa"/>
              <w:left w:w="15" w:type="dxa"/>
              <w:bottom w:w="0" w:type="dxa"/>
              <w:right w:w="15" w:type="dxa"/>
            </w:tcMar>
            <w:vAlign w:val="bottom"/>
          </w:tcPr>
          <w:p w14:paraId="05DD508C" w14:textId="77777777" w:rsidR="00D2190B" w:rsidRPr="007E26E3" w:rsidRDefault="00D2190B" w:rsidP="009B2364">
            <w:pPr>
              <w:spacing w:line="340" w:lineRule="exact"/>
              <w:jc w:val="center"/>
              <w:rPr>
                <w:rFonts w:ascii="Arial" w:hAnsi="Arial" w:cs="Arial"/>
                <w:sz w:val="16"/>
                <w:szCs w:val="16"/>
              </w:rPr>
            </w:pPr>
          </w:p>
        </w:tc>
        <w:tc>
          <w:tcPr>
            <w:tcW w:w="718" w:type="dxa"/>
            <w:shd w:val="clear" w:color="auto" w:fill="FFFFFF"/>
            <w:noWrap/>
            <w:tcMar>
              <w:top w:w="15" w:type="dxa"/>
              <w:left w:w="15" w:type="dxa"/>
              <w:bottom w:w="0" w:type="dxa"/>
              <w:right w:w="15" w:type="dxa"/>
            </w:tcMar>
            <w:vAlign w:val="bottom"/>
          </w:tcPr>
          <w:p w14:paraId="1667B738" w14:textId="77777777" w:rsidR="00D2190B" w:rsidRPr="007E26E3" w:rsidRDefault="00D2190B" w:rsidP="009B2364">
            <w:pPr>
              <w:spacing w:line="340" w:lineRule="exact"/>
              <w:jc w:val="center"/>
              <w:rPr>
                <w:rFonts w:ascii="Arial" w:hAnsi="Arial" w:cs="Arial"/>
                <w:sz w:val="16"/>
                <w:szCs w:val="16"/>
              </w:rPr>
            </w:pPr>
            <w:r w:rsidRPr="007E26E3">
              <w:rPr>
                <w:rFonts w:ascii="Arial" w:hAnsi="Arial" w:cs="Arial"/>
                <w:sz w:val="16"/>
                <w:szCs w:val="16"/>
              </w:rPr>
              <w:t>3.79</w:t>
            </w:r>
          </w:p>
        </w:tc>
      </w:tr>
      <w:tr w:rsidR="007E26E3" w:rsidRPr="007E26E3" w14:paraId="71BAA415" w14:textId="77777777" w:rsidTr="009B2364">
        <w:trPr>
          <w:trHeight w:val="48"/>
        </w:trPr>
        <w:tc>
          <w:tcPr>
            <w:tcW w:w="718" w:type="dxa"/>
            <w:shd w:val="clear" w:color="auto" w:fill="FFFFFF"/>
            <w:noWrap/>
            <w:tcMar>
              <w:top w:w="15" w:type="dxa"/>
              <w:left w:w="15" w:type="dxa"/>
              <w:bottom w:w="0" w:type="dxa"/>
              <w:right w:w="15" w:type="dxa"/>
            </w:tcMar>
            <w:vAlign w:val="bottom"/>
          </w:tcPr>
          <w:p w14:paraId="48D730C9" w14:textId="77777777" w:rsidR="00D2190B" w:rsidRPr="007E26E3" w:rsidRDefault="00D2190B" w:rsidP="009B2364">
            <w:pPr>
              <w:spacing w:line="340" w:lineRule="exact"/>
              <w:jc w:val="center"/>
              <w:rPr>
                <w:rFonts w:ascii="Arial" w:hAnsi="Arial" w:cs="Arial"/>
                <w:sz w:val="16"/>
                <w:szCs w:val="16"/>
              </w:rPr>
            </w:pPr>
            <w:r w:rsidRPr="007E26E3">
              <w:rPr>
                <w:rFonts w:ascii="Arial" w:hAnsi="Arial" w:cs="Arial"/>
                <w:sz w:val="16"/>
                <w:szCs w:val="16"/>
              </w:rPr>
              <w:t>2/2021</w:t>
            </w:r>
          </w:p>
        </w:tc>
        <w:tc>
          <w:tcPr>
            <w:tcW w:w="0" w:type="auto"/>
            <w:shd w:val="clear" w:color="auto" w:fill="FFFFFF"/>
            <w:noWrap/>
            <w:tcMar>
              <w:top w:w="15" w:type="dxa"/>
              <w:left w:w="15" w:type="dxa"/>
              <w:bottom w:w="0" w:type="dxa"/>
              <w:right w:w="15" w:type="dxa"/>
            </w:tcMar>
            <w:vAlign w:val="bottom"/>
          </w:tcPr>
          <w:p w14:paraId="02776005" w14:textId="77777777" w:rsidR="00D2190B" w:rsidRPr="007E26E3" w:rsidRDefault="00D2190B" w:rsidP="009B2364">
            <w:pPr>
              <w:spacing w:line="340" w:lineRule="exact"/>
              <w:rPr>
                <w:rFonts w:ascii="Arial" w:hAnsi="Arial" w:cs="Arial"/>
                <w:sz w:val="16"/>
                <w:szCs w:val="16"/>
              </w:rPr>
            </w:pPr>
          </w:p>
        </w:tc>
        <w:tc>
          <w:tcPr>
            <w:tcW w:w="575" w:type="dxa"/>
            <w:shd w:val="clear" w:color="auto" w:fill="FFFFFF"/>
            <w:tcMar>
              <w:top w:w="15" w:type="dxa"/>
              <w:left w:w="15" w:type="dxa"/>
              <w:bottom w:w="0" w:type="dxa"/>
              <w:right w:w="15" w:type="dxa"/>
            </w:tcMar>
            <w:vAlign w:val="bottom"/>
          </w:tcPr>
          <w:p w14:paraId="38AB60DB" w14:textId="77777777" w:rsidR="00D2190B" w:rsidRPr="007E26E3" w:rsidRDefault="00D2190B" w:rsidP="009B2364">
            <w:pPr>
              <w:spacing w:line="340" w:lineRule="exact"/>
              <w:jc w:val="center"/>
              <w:rPr>
                <w:rFonts w:ascii="Arial" w:hAnsi="Arial" w:cs="Arial"/>
                <w:sz w:val="16"/>
                <w:szCs w:val="16"/>
              </w:rPr>
            </w:pPr>
            <w:r w:rsidRPr="007E26E3">
              <w:rPr>
                <w:rFonts w:ascii="Arial" w:hAnsi="Arial" w:cs="Arial"/>
                <w:sz w:val="16"/>
                <w:szCs w:val="16"/>
              </w:rPr>
              <w:t>1</w:t>
            </w:r>
          </w:p>
        </w:tc>
        <w:tc>
          <w:tcPr>
            <w:tcW w:w="0" w:type="auto"/>
            <w:shd w:val="clear" w:color="auto" w:fill="FFFFFF"/>
            <w:noWrap/>
            <w:tcMar>
              <w:top w:w="15" w:type="dxa"/>
              <w:left w:w="15" w:type="dxa"/>
              <w:bottom w:w="0" w:type="dxa"/>
              <w:right w:w="15" w:type="dxa"/>
            </w:tcMar>
            <w:vAlign w:val="bottom"/>
          </w:tcPr>
          <w:p w14:paraId="21AF7E84" w14:textId="77777777" w:rsidR="00D2190B" w:rsidRPr="007E26E3" w:rsidRDefault="00D2190B" w:rsidP="009B2364">
            <w:pPr>
              <w:spacing w:line="340" w:lineRule="exact"/>
              <w:rPr>
                <w:rFonts w:ascii="Arial" w:hAnsi="Arial" w:cs="Arial"/>
                <w:sz w:val="16"/>
                <w:szCs w:val="16"/>
              </w:rPr>
            </w:pPr>
          </w:p>
        </w:tc>
        <w:tc>
          <w:tcPr>
            <w:tcW w:w="1046" w:type="dxa"/>
            <w:shd w:val="clear" w:color="auto" w:fill="FFFFFF"/>
            <w:noWrap/>
            <w:tcMar>
              <w:top w:w="15" w:type="dxa"/>
              <w:left w:w="15" w:type="dxa"/>
              <w:bottom w:w="0" w:type="dxa"/>
              <w:right w:w="15" w:type="dxa"/>
            </w:tcMar>
            <w:vAlign w:val="bottom"/>
          </w:tcPr>
          <w:p w14:paraId="649546F9" w14:textId="77777777" w:rsidR="00D2190B" w:rsidRPr="007E26E3" w:rsidRDefault="00D2190B" w:rsidP="009B2364">
            <w:pPr>
              <w:spacing w:line="340" w:lineRule="exact"/>
              <w:jc w:val="center"/>
              <w:rPr>
                <w:rFonts w:ascii="Arial" w:hAnsi="Arial" w:cs="Arial"/>
                <w:sz w:val="16"/>
                <w:szCs w:val="16"/>
              </w:rPr>
            </w:pPr>
            <w:r w:rsidRPr="007E26E3">
              <w:rPr>
                <w:rFonts w:ascii="Arial" w:hAnsi="Arial" w:cs="Arial"/>
                <w:sz w:val="16"/>
                <w:szCs w:val="16"/>
              </w:rPr>
              <w:t>0.50</w:t>
            </w:r>
          </w:p>
        </w:tc>
        <w:tc>
          <w:tcPr>
            <w:tcW w:w="0" w:type="auto"/>
            <w:shd w:val="clear" w:color="auto" w:fill="FFFFFF"/>
            <w:noWrap/>
            <w:tcMar>
              <w:top w:w="15" w:type="dxa"/>
              <w:left w:w="15" w:type="dxa"/>
              <w:bottom w:w="0" w:type="dxa"/>
              <w:right w:w="15" w:type="dxa"/>
            </w:tcMar>
            <w:vAlign w:val="bottom"/>
          </w:tcPr>
          <w:p w14:paraId="4DD0A110" w14:textId="77777777" w:rsidR="00D2190B" w:rsidRPr="007E26E3" w:rsidRDefault="00D2190B" w:rsidP="009B2364">
            <w:pPr>
              <w:spacing w:line="340" w:lineRule="exact"/>
              <w:jc w:val="center"/>
              <w:rPr>
                <w:rFonts w:ascii="Arial" w:hAnsi="Arial" w:cs="Arial"/>
                <w:sz w:val="16"/>
                <w:szCs w:val="16"/>
              </w:rPr>
            </w:pPr>
          </w:p>
        </w:tc>
        <w:tc>
          <w:tcPr>
            <w:tcW w:w="1338" w:type="dxa"/>
            <w:shd w:val="clear" w:color="auto" w:fill="FFFFFF"/>
            <w:vAlign w:val="bottom"/>
          </w:tcPr>
          <w:p w14:paraId="57BFBE26" w14:textId="77777777" w:rsidR="00D2190B" w:rsidRPr="007E26E3" w:rsidRDefault="00D2190B" w:rsidP="009B2364">
            <w:pPr>
              <w:tabs>
                <w:tab w:val="decimal" w:pos="991"/>
              </w:tabs>
              <w:spacing w:line="340" w:lineRule="exact"/>
              <w:jc w:val="both"/>
              <w:rPr>
                <w:rFonts w:ascii="Arial" w:hAnsi="Arial" w:cs="Arial"/>
                <w:sz w:val="16"/>
                <w:szCs w:val="16"/>
              </w:rPr>
            </w:pPr>
            <w:r w:rsidRPr="007E26E3">
              <w:rPr>
                <w:rFonts w:ascii="Arial" w:hAnsi="Arial" w:cs="Arial"/>
                <w:sz w:val="16"/>
                <w:szCs w:val="16"/>
              </w:rPr>
              <w:t>500</w:t>
            </w:r>
          </w:p>
        </w:tc>
        <w:tc>
          <w:tcPr>
            <w:tcW w:w="0" w:type="auto"/>
            <w:shd w:val="clear" w:color="auto" w:fill="FFFFFF"/>
            <w:vAlign w:val="bottom"/>
          </w:tcPr>
          <w:p w14:paraId="71EEA1C0" w14:textId="77777777" w:rsidR="00D2190B" w:rsidRPr="007E26E3" w:rsidRDefault="00D2190B" w:rsidP="009B2364">
            <w:pPr>
              <w:spacing w:line="340" w:lineRule="exact"/>
              <w:jc w:val="right"/>
              <w:rPr>
                <w:rFonts w:ascii="Arial" w:hAnsi="Arial" w:cs="Arial"/>
                <w:sz w:val="16"/>
                <w:szCs w:val="16"/>
              </w:rPr>
            </w:pPr>
          </w:p>
        </w:tc>
        <w:tc>
          <w:tcPr>
            <w:tcW w:w="1387" w:type="dxa"/>
            <w:shd w:val="clear" w:color="auto" w:fill="FFFFFF"/>
            <w:noWrap/>
            <w:tcMar>
              <w:top w:w="15" w:type="dxa"/>
              <w:left w:w="15" w:type="dxa"/>
              <w:bottom w:w="0" w:type="dxa"/>
              <w:right w:w="15" w:type="dxa"/>
            </w:tcMar>
            <w:vAlign w:val="bottom"/>
          </w:tcPr>
          <w:p w14:paraId="6AC03CCE" w14:textId="77777777" w:rsidR="00D2190B" w:rsidRPr="007E26E3" w:rsidRDefault="00D2190B" w:rsidP="009B2364">
            <w:pPr>
              <w:tabs>
                <w:tab w:val="decimal" w:pos="991"/>
              </w:tabs>
              <w:spacing w:line="340" w:lineRule="exact"/>
              <w:jc w:val="both"/>
              <w:rPr>
                <w:rFonts w:ascii="Arial" w:hAnsi="Arial" w:cs="Arial"/>
                <w:sz w:val="16"/>
                <w:szCs w:val="16"/>
              </w:rPr>
            </w:pPr>
            <w:r w:rsidRPr="007E26E3">
              <w:rPr>
                <w:rFonts w:ascii="Arial" w:hAnsi="Arial" w:cs="Arial"/>
                <w:sz w:val="16"/>
                <w:szCs w:val="16"/>
              </w:rPr>
              <w:t>-</w:t>
            </w:r>
          </w:p>
        </w:tc>
        <w:tc>
          <w:tcPr>
            <w:tcW w:w="0" w:type="auto"/>
            <w:shd w:val="clear" w:color="auto" w:fill="FFFFFF"/>
            <w:noWrap/>
            <w:tcMar>
              <w:top w:w="15" w:type="dxa"/>
              <w:left w:w="15" w:type="dxa"/>
              <w:bottom w:w="0" w:type="dxa"/>
              <w:right w:w="15" w:type="dxa"/>
            </w:tcMar>
            <w:vAlign w:val="bottom"/>
          </w:tcPr>
          <w:p w14:paraId="6BE9A6FD" w14:textId="77777777" w:rsidR="00D2190B" w:rsidRPr="007E26E3" w:rsidRDefault="00D2190B" w:rsidP="009B2364">
            <w:pPr>
              <w:spacing w:line="340" w:lineRule="exact"/>
              <w:rPr>
                <w:rFonts w:ascii="Arial" w:hAnsi="Arial" w:cs="Arial"/>
                <w:sz w:val="16"/>
                <w:szCs w:val="16"/>
              </w:rPr>
            </w:pPr>
          </w:p>
        </w:tc>
        <w:tc>
          <w:tcPr>
            <w:tcW w:w="1314" w:type="dxa"/>
            <w:shd w:val="clear" w:color="auto" w:fill="FFFFFF"/>
            <w:noWrap/>
            <w:tcMar>
              <w:top w:w="15" w:type="dxa"/>
              <w:left w:w="15" w:type="dxa"/>
              <w:bottom w:w="0" w:type="dxa"/>
              <w:right w:w="15" w:type="dxa"/>
            </w:tcMar>
            <w:vAlign w:val="bottom"/>
          </w:tcPr>
          <w:p w14:paraId="7DB83749" w14:textId="77777777" w:rsidR="00D2190B" w:rsidRPr="007E26E3" w:rsidRDefault="00D2190B" w:rsidP="009B2364">
            <w:pPr>
              <w:spacing w:line="340" w:lineRule="exact"/>
              <w:jc w:val="center"/>
              <w:rPr>
                <w:rFonts w:ascii="Arial" w:hAnsi="Arial" w:cs="Arial"/>
                <w:sz w:val="16"/>
                <w:szCs w:val="16"/>
              </w:rPr>
            </w:pPr>
            <w:r w:rsidRPr="007E26E3">
              <w:rPr>
                <w:rFonts w:ascii="Arial" w:hAnsi="Arial" w:cs="Arial"/>
                <w:sz w:val="16"/>
                <w:szCs w:val="16"/>
              </w:rPr>
              <w:t>3 years</w:t>
            </w:r>
          </w:p>
        </w:tc>
        <w:tc>
          <w:tcPr>
            <w:tcW w:w="0" w:type="auto"/>
            <w:shd w:val="clear" w:color="auto" w:fill="FFFFFF"/>
            <w:noWrap/>
            <w:tcMar>
              <w:top w:w="15" w:type="dxa"/>
              <w:left w:w="15" w:type="dxa"/>
              <w:bottom w:w="0" w:type="dxa"/>
              <w:right w:w="15" w:type="dxa"/>
            </w:tcMar>
            <w:vAlign w:val="bottom"/>
          </w:tcPr>
          <w:p w14:paraId="1F2DE3A2" w14:textId="77777777" w:rsidR="00D2190B" w:rsidRPr="007E26E3" w:rsidRDefault="00D2190B" w:rsidP="009B2364">
            <w:pPr>
              <w:spacing w:line="340" w:lineRule="exact"/>
              <w:jc w:val="center"/>
              <w:rPr>
                <w:rFonts w:ascii="Arial" w:hAnsi="Arial" w:cs="Arial"/>
                <w:sz w:val="16"/>
                <w:szCs w:val="16"/>
              </w:rPr>
            </w:pPr>
          </w:p>
        </w:tc>
        <w:tc>
          <w:tcPr>
            <w:tcW w:w="1595" w:type="dxa"/>
            <w:shd w:val="clear" w:color="auto" w:fill="FFFFFF"/>
            <w:noWrap/>
            <w:tcMar>
              <w:top w:w="15" w:type="dxa"/>
              <w:left w:w="15" w:type="dxa"/>
              <w:bottom w:w="0" w:type="dxa"/>
              <w:right w:w="15" w:type="dxa"/>
            </w:tcMar>
          </w:tcPr>
          <w:p w14:paraId="3E8277EC" w14:textId="77777777" w:rsidR="00D2190B" w:rsidRPr="007E26E3" w:rsidRDefault="00D2190B" w:rsidP="009B2364">
            <w:pPr>
              <w:spacing w:line="340" w:lineRule="exact"/>
              <w:jc w:val="center"/>
              <w:rPr>
                <w:rFonts w:ascii="Arial" w:hAnsi="Arial" w:cs="Arial"/>
                <w:sz w:val="16"/>
                <w:szCs w:val="16"/>
              </w:rPr>
            </w:pPr>
            <w:r w:rsidRPr="007E26E3">
              <w:rPr>
                <w:rFonts w:ascii="Arial" w:hAnsi="Arial" w:cs="Arial"/>
                <w:sz w:val="16"/>
                <w:szCs w:val="16"/>
              </w:rPr>
              <w:t>2 December 2024</w:t>
            </w:r>
          </w:p>
        </w:tc>
        <w:tc>
          <w:tcPr>
            <w:tcW w:w="0" w:type="auto"/>
            <w:shd w:val="clear" w:color="auto" w:fill="FFFFFF"/>
            <w:noWrap/>
            <w:tcMar>
              <w:top w:w="15" w:type="dxa"/>
              <w:left w:w="15" w:type="dxa"/>
              <w:bottom w:w="0" w:type="dxa"/>
              <w:right w:w="15" w:type="dxa"/>
            </w:tcMar>
            <w:vAlign w:val="bottom"/>
          </w:tcPr>
          <w:p w14:paraId="2E3F69CF" w14:textId="77777777" w:rsidR="00D2190B" w:rsidRPr="007E26E3" w:rsidRDefault="00D2190B" w:rsidP="009B2364">
            <w:pPr>
              <w:spacing w:line="340" w:lineRule="exact"/>
              <w:jc w:val="center"/>
              <w:rPr>
                <w:rFonts w:ascii="Arial" w:hAnsi="Arial" w:cs="Arial"/>
                <w:sz w:val="16"/>
                <w:szCs w:val="16"/>
              </w:rPr>
            </w:pPr>
          </w:p>
        </w:tc>
        <w:tc>
          <w:tcPr>
            <w:tcW w:w="718" w:type="dxa"/>
            <w:shd w:val="clear" w:color="auto" w:fill="FFFFFF"/>
            <w:noWrap/>
            <w:tcMar>
              <w:top w:w="15" w:type="dxa"/>
              <w:left w:w="15" w:type="dxa"/>
              <w:bottom w:w="0" w:type="dxa"/>
              <w:right w:w="15" w:type="dxa"/>
            </w:tcMar>
            <w:vAlign w:val="bottom"/>
          </w:tcPr>
          <w:p w14:paraId="51CAF234" w14:textId="77777777" w:rsidR="00D2190B" w:rsidRPr="007E26E3" w:rsidRDefault="00D2190B" w:rsidP="009B2364">
            <w:pPr>
              <w:spacing w:line="340" w:lineRule="exact"/>
              <w:jc w:val="center"/>
              <w:rPr>
                <w:rFonts w:ascii="Arial" w:hAnsi="Arial" w:cs="Arial"/>
                <w:sz w:val="16"/>
                <w:szCs w:val="16"/>
              </w:rPr>
            </w:pPr>
            <w:r w:rsidRPr="007E26E3">
              <w:rPr>
                <w:rFonts w:ascii="Arial" w:hAnsi="Arial" w:cs="Arial"/>
                <w:sz w:val="16"/>
                <w:szCs w:val="16"/>
              </w:rPr>
              <w:t>1.67</w:t>
            </w:r>
          </w:p>
        </w:tc>
      </w:tr>
      <w:tr w:rsidR="007E26E3" w:rsidRPr="007E26E3" w14:paraId="7CDD51A2" w14:textId="77777777" w:rsidTr="009B2364">
        <w:trPr>
          <w:trHeight w:val="48"/>
        </w:trPr>
        <w:tc>
          <w:tcPr>
            <w:tcW w:w="718" w:type="dxa"/>
            <w:shd w:val="clear" w:color="auto" w:fill="FFFFFF"/>
            <w:noWrap/>
            <w:tcMar>
              <w:top w:w="15" w:type="dxa"/>
              <w:left w:w="15" w:type="dxa"/>
              <w:bottom w:w="0" w:type="dxa"/>
              <w:right w:w="15" w:type="dxa"/>
            </w:tcMar>
            <w:vAlign w:val="bottom"/>
          </w:tcPr>
          <w:p w14:paraId="2035A8C0" w14:textId="77777777" w:rsidR="00D2190B" w:rsidRPr="007E26E3" w:rsidRDefault="00D2190B" w:rsidP="009B2364">
            <w:pPr>
              <w:spacing w:line="340" w:lineRule="exact"/>
              <w:jc w:val="center"/>
              <w:rPr>
                <w:rFonts w:ascii="Arial" w:hAnsi="Arial" w:cs="Arial"/>
                <w:sz w:val="16"/>
                <w:szCs w:val="16"/>
              </w:rPr>
            </w:pPr>
            <w:r w:rsidRPr="007E26E3">
              <w:rPr>
                <w:rFonts w:ascii="Arial" w:hAnsi="Arial" w:cs="Arial"/>
                <w:sz w:val="16"/>
                <w:szCs w:val="16"/>
              </w:rPr>
              <w:t>2/2021</w:t>
            </w:r>
          </w:p>
        </w:tc>
        <w:tc>
          <w:tcPr>
            <w:tcW w:w="0" w:type="auto"/>
            <w:shd w:val="clear" w:color="auto" w:fill="FFFFFF"/>
            <w:noWrap/>
            <w:tcMar>
              <w:top w:w="15" w:type="dxa"/>
              <w:left w:w="15" w:type="dxa"/>
              <w:bottom w:w="0" w:type="dxa"/>
              <w:right w:w="15" w:type="dxa"/>
            </w:tcMar>
            <w:vAlign w:val="bottom"/>
          </w:tcPr>
          <w:p w14:paraId="45978F9D" w14:textId="77777777" w:rsidR="00D2190B" w:rsidRPr="007E26E3" w:rsidRDefault="00D2190B" w:rsidP="009B2364">
            <w:pPr>
              <w:spacing w:line="340" w:lineRule="exact"/>
              <w:rPr>
                <w:rFonts w:ascii="Arial" w:hAnsi="Arial" w:cs="Arial"/>
                <w:sz w:val="16"/>
                <w:szCs w:val="16"/>
              </w:rPr>
            </w:pPr>
          </w:p>
        </w:tc>
        <w:tc>
          <w:tcPr>
            <w:tcW w:w="575" w:type="dxa"/>
            <w:shd w:val="clear" w:color="auto" w:fill="FFFFFF"/>
            <w:tcMar>
              <w:top w:w="15" w:type="dxa"/>
              <w:left w:w="15" w:type="dxa"/>
              <w:bottom w:w="0" w:type="dxa"/>
              <w:right w:w="15" w:type="dxa"/>
            </w:tcMar>
            <w:vAlign w:val="bottom"/>
          </w:tcPr>
          <w:p w14:paraId="626D46E9" w14:textId="77777777" w:rsidR="00D2190B" w:rsidRPr="007E26E3" w:rsidRDefault="00D2190B" w:rsidP="009B2364">
            <w:pPr>
              <w:spacing w:line="340" w:lineRule="exact"/>
              <w:jc w:val="center"/>
              <w:rPr>
                <w:rFonts w:ascii="Arial" w:hAnsi="Arial" w:cs="Arial"/>
                <w:sz w:val="16"/>
                <w:szCs w:val="16"/>
              </w:rPr>
            </w:pPr>
            <w:r w:rsidRPr="007E26E3">
              <w:rPr>
                <w:rFonts w:ascii="Arial" w:hAnsi="Arial" w:cs="Arial"/>
                <w:sz w:val="16"/>
                <w:szCs w:val="16"/>
              </w:rPr>
              <w:t>2</w:t>
            </w:r>
          </w:p>
        </w:tc>
        <w:tc>
          <w:tcPr>
            <w:tcW w:w="0" w:type="auto"/>
            <w:shd w:val="clear" w:color="auto" w:fill="FFFFFF"/>
            <w:noWrap/>
            <w:tcMar>
              <w:top w:w="15" w:type="dxa"/>
              <w:left w:w="15" w:type="dxa"/>
              <w:bottom w:w="0" w:type="dxa"/>
              <w:right w:w="15" w:type="dxa"/>
            </w:tcMar>
            <w:vAlign w:val="bottom"/>
          </w:tcPr>
          <w:p w14:paraId="1546406C" w14:textId="77777777" w:rsidR="00D2190B" w:rsidRPr="007E26E3" w:rsidRDefault="00D2190B" w:rsidP="009B2364">
            <w:pPr>
              <w:spacing w:line="340" w:lineRule="exact"/>
              <w:rPr>
                <w:rFonts w:ascii="Arial" w:hAnsi="Arial" w:cs="Arial"/>
                <w:sz w:val="16"/>
                <w:szCs w:val="16"/>
              </w:rPr>
            </w:pPr>
          </w:p>
        </w:tc>
        <w:tc>
          <w:tcPr>
            <w:tcW w:w="1046" w:type="dxa"/>
            <w:shd w:val="clear" w:color="auto" w:fill="FFFFFF"/>
            <w:noWrap/>
            <w:tcMar>
              <w:top w:w="15" w:type="dxa"/>
              <w:left w:w="15" w:type="dxa"/>
              <w:bottom w:w="0" w:type="dxa"/>
              <w:right w:w="15" w:type="dxa"/>
            </w:tcMar>
            <w:vAlign w:val="bottom"/>
          </w:tcPr>
          <w:p w14:paraId="432238AA" w14:textId="77777777" w:rsidR="00D2190B" w:rsidRPr="007E26E3" w:rsidRDefault="00D2190B" w:rsidP="009B2364">
            <w:pPr>
              <w:spacing w:line="340" w:lineRule="exact"/>
              <w:jc w:val="center"/>
              <w:rPr>
                <w:rFonts w:ascii="Arial" w:hAnsi="Arial" w:cs="Arial"/>
                <w:sz w:val="16"/>
                <w:szCs w:val="16"/>
              </w:rPr>
            </w:pPr>
            <w:r w:rsidRPr="007E26E3">
              <w:rPr>
                <w:rFonts w:ascii="Arial" w:hAnsi="Arial" w:cs="Arial"/>
                <w:sz w:val="16"/>
                <w:szCs w:val="16"/>
              </w:rPr>
              <w:t>1.30</w:t>
            </w:r>
          </w:p>
        </w:tc>
        <w:tc>
          <w:tcPr>
            <w:tcW w:w="0" w:type="auto"/>
            <w:shd w:val="clear" w:color="auto" w:fill="FFFFFF"/>
            <w:noWrap/>
            <w:tcMar>
              <w:top w:w="15" w:type="dxa"/>
              <w:left w:w="15" w:type="dxa"/>
              <w:bottom w:w="0" w:type="dxa"/>
              <w:right w:w="15" w:type="dxa"/>
            </w:tcMar>
            <w:vAlign w:val="bottom"/>
          </w:tcPr>
          <w:p w14:paraId="12E4ABE6" w14:textId="77777777" w:rsidR="00D2190B" w:rsidRPr="007E26E3" w:rsidRDefault="00D2190B" w:rsidP="009B2364">
            <w:pPr>
              <w:spacing w:line="340" w:lineRule="exact"/>
              <w:jc w:val="center"/>
              <w:rPr>
                <w:rFonts w:ascii="Arial" w:hAnsi="Arial" w:cs="Arial"/>
                <w:sz w:val="16"/>
                <w:szCs w:val="16"/>
              </w:rPr>
            </w:pPr>
          </w:p>
        </w:tc>
        <w:tc>
          <w:tcPr>
            <w:tcW w:w="1338" w:type="dxa"/>
            <w:shd w:val="clear" w:color="auto" w:fill="FFFFFF"/>
            <w:vAlign w:val="bottom"/>
          </w:tcPr>
          <w:p w14:paraId="69A35DBC" w14:textId="77777777" w:rsidR="00D2190B" w:rsidRPr="007E26E3" w:rsidRDefault="00D2190B" w:rsidP="009B2364">
            <w:pPr>
              <w:tabs>
                <w:tab w:val="decimal" w:pos="991"/>
              </w:tabs>
              <w:spacing w:line="340" w:lineRule="exact"/>
              <w:jc w:val="both"/>
              <w:rPr>
                <w:rFonts w:ascii="Arial" w:hAnsi="Arial" w:cs="Arial"/>
                <w:sz w:val="16"/>
                <w:szCs w:val="16"/>
              </w:rPr>
            </w:pPr>
            <w:r w:rsidRPr="007E26E3">
              <w:rPr>
                <w:rFonts w:ascii="Arial" w:hAnsi="Arial" w:cs="Arial"/>
                <w:sz w:val="16"/>
                <w:szCs w:val="16"/>
              </w:rPr>
              <w:t>1,300</w:t>
            </w:r>
          </w:p>
        </w:tc>
        <w:tc>
          <w:tcPr>
            <w:tcW w:w="0" w:type="auto"/>
            <w:shd w:val="clear" w:color="auto" w:fill="FFFFFF"/>
            <w:vAlign w:val="bottom"/>
          </w:tcPr>
          <w:p w14:paraId="3B4FE491" w14:textId="77777777" w:rsidR="00D2190B" w:rsidRPr="007E26E3" w:rsidRDefault="00D2190B" w:rsidP="009B2364">
            <w:pPr>
              <w:spacing w:line="340" w:lineRule="exact"/>
              <w:jc w:val="right"/>
              <w:rPr>
                <w:rFonts w:ascii="Arial" w:hAnsi="Arial" w:cs="Arial"/>
                <w:sz w:val="16"/>
                <w:szCs w:val="16"/>
              </w:rPr>
            </w:pPr>
          </w:p>
        </w:tc>
        <w:tc>
          <w:tcPr>
            <w:tcW w:w="1387" w:type="dxa"/>
            <w:shd w:val="clear" w:color="auto" w:fill="FFFFFF"/>
            <w:noWrap/>
            <w:tcMar>
              <w:top w:w="15" w:type="dxa"/>
              <w:left w:w="15" w:type="dxa"/>
              <w:bottom w:w="0" w:type="dxa"/>
              <w:right w:w="15" w:type="dxa"/>
            </w:tcMar>
            <w:vAlign w:val="bottom"/>
          </w:tcPr>
          <w:p w14:paraId="03005E67" w14:textId="77777777" w:rsidR="00D2190B" w:rsidRPr="007E26E3" w:rsidRDefault="00D2190B" w:rsidP="009B2364">
            <w:pPr>
              <w:tabs>
                <w:tab w:val="decimal" w:pos="991"/>
              </w:tabs>
              <w:spacing w:line="340" w:lineRule="exact"/>
              <w:jc w:val="both"/>
              <w:rPr>
                <w:rFonts w:ascii="Arial" w:hAnsi="Arial" w:cs="Arial"/>
                <w:sz w:val="16"/>
                <w:szCs w:val="16"/>
              </w:rPr>
            </w:pPr>
            <w:r w:rsidRPr="007E26E3">
              <w:rPr>
                <w:rFonts w:ascii="Arial" w:hAnsi="Arial" w:cs="Arial"/>
                <w:sz w:val="16"/>
                <w:szCs w:val="16"/>
              </w:rPr>
              <w:t>-</w:t>
            </w:r>
          </w:p>
        </w:tc>
        <w:tc>
          <w:tcPr>
            <w:tcW w:w="0" w:type="auto"/>
            <w:shd w:val="clear" w:color="auto" w:fill="FFFFFF"/>
            <w:noWrap/>
            <w:tcMar>
              <w:top w:w="15" w:type="dxa"/>
              <w:left w:w="15" w:type="dxa"/>
              <w:bottom w:w="0" w:type="dxa"/>
              <w:right w:w="15" w:type="dxa"/>
            </w:tcMar>
            <w:vAlign w:val="bottom"/>
          </w:tcPr>
          <w:p w14:paraId="40325316" w14:textId="77777777" w:rsidR="00D2190B" w:rsidRPr="007E26E3" w:rsidRDefault="00D2190B" w:rsidP="009B2364">
            <w:pPr>
              <w:spacing w:line="340" w:lineRule="exact"/>
              <w:rPr>
                <w:rFonts w:ascii="Arial" w:hAnsi="Arial" w:cs="Arial"/>
                <w:sz w:val="16"/>
                <w:szCs w:val="16"/>
              </w:rPr>
            </w:pPr>
          </w:p>
        </w:tc>
        <w:tc>
          <w:tcPr>
            <w:tcW w:w="1314" w:type="dxa"/>
            <w:shd w:val="clear" w:color="auto" w:fill="FFFFFF"/>
            <w:noWrap/>
            <w:tcMar>
              <w:top w:w="15" w:type="dxa"/>
              <w:left w:w="15" w:type="dxa"/>
              <w:bottom w:w="0" w:type="dxa"/>
              <w:right w:w="15" w:type="dxa"/>
            </w:tcMar>
            <w:vAlign w:val="bottom"/>
          </w:tcPr>
          <w:p w14:paraId="65AA3946" w14:textId="77777777" w:rsidR="00D2190B" w:rsidRPr="007E26E3" w:rsidRDefault="00D2190B" w:rsidP="009B2364">
            <w:pPr>
              <w:spacing w:line="340" w:lineRule="exact"/>
              <w:jc w:val="center"/>
              <w:rPr>
                <w:rFonts w:ascii="Arial" w:hAnsi="Arial" w:cs="Arial"/>
                <w:sz w:val="16"/>
                <w:szCs w:val="16"/>
              </w:rPr>
            </w:pPr>
            <w:r w:rsidRPr="007E26E3">
              <w:rPr>
                <w:rFonts w:ascii="Arial" w:hAnsi="Arial" w:cs="Arial"/>
                <w:sz w:val="16"/>
                <w:szCs w:val="16"/>
              </w:rPr>
              <w:t>5 years</w:t>
            </w:r>
          </w:p>
        </w:tc>
        <w:tc>
          <w:tcPr>
            <w:tcW w:w="0" w:type="auto"/>
            <w:shd w:val="clear" w:color="auto" w:fill="FFFFFF"/>
            <w:noWrap/>
            <w:tcMar>
              <w:top w:w="15" w:type="dxa"/>
              <w:left w:w="15" w:type="dxa"/>
              <w:bottom w:w="0" w:type="dxa"/>
              <w:right w:w="15" w:type="dxa"/>
            </w:tcMar>
            <w:vAlign w:val="bottom"/>
          </w:tcPr>
          <w:p w14:paraId="4E6431CF" w14:textId="77777777" w:rsidR="00D2190B" w:rsidRPr="007E26E3" w:rsidRDefault="00D2190B" w:rsidP="009B2364">
            <w:pPr>
              <w:spacing w:line="340" w:lineRule="exact"/>
              <w:jc w:val="center"/>
              <w:rPr>
                <w:rFonts w:ascii="Arial" w:hAnsi="Arial" w:cs="Arial"/>
                <w:sz w:val="16"/>
                <w:szCs w:val="16"/>
              </w:rPr>
            </w:pPr>
          </w:p>
        </w:tc>
        <w:tc>
          <w:tcPr>
            <w:tcW w:w="1595" w:type="dxa"/>
            <w:shd w:val="clear" w:color="auto" w:fill="FFFFFF"/>
            <w:noWrap/>
            <w:tcMar>
              <w:top w:w="15" w:type="dxa"/>
              <w:left w:w="15" w:type="dxa"/>
              <w:bottom w:w="0" w:type="dxa"/>
              <w:right w:w="15" w:type="dxa"/>
            </w:tcMar>
          </w:tcPr>
          <w:p w14:paraId="74D7A3F1" w14:textId="77777777" w:rsidR="00D2190B" w:rsidRPr="007E26E3" w:rsidRDefault="00D2190B" w:rsidP="009B2364">
            <w:pPr>
              <w:spacing w:line="340" w:lineRule="exact"/>
              <w:jc w:val="center"/>
              <w:rPr>
                <w:rFonts w:ascii="Arial" w:hAnsi="Arial" w:cs="Arial"/>
                <w:sz w:val="16"/>
                <w:szCs w:val="16"/>
              </w:rPr>
            </w:pPr>
            <w:r w:rsidRPr="007E26E3">
              <w:rPr>
                <w:rFonts w:ascii="Arial" w:hAnsi="Arial" w:cs="Arial"/>
                <w:sz w:val="16"/>
                <w:szCs w:val="16"/>
              </w:rPr>
              <w:t>2 December 202</w:t>
            </w:r>
            <w:r w:rsidR="009B2364" w:rsidRPr="007E26E3">
              <w:rPr>
                <w:rFonts w:ascii="Arial" w:hAnsi="Arial" w:cs="Arial"/>
                <w:sz w:val="16"/>
                <w:szCs w:val="16"/>
              </w:rPr>
              <w:t>6</w:t>
            </w:r>
          </w:p>
        </w:tc>
        <w:tc>
          <w:tcPr>
            <w:tcW w:w="0" w:type="auto"/>
            <w:shd w:val="clear" w:color="auto" w:fill="FFFFFF"/>
            <w:noWrap/>
            <w:tcMar>
              <w:top w:w="15" w:type="dxa"/>
              <w:left w:w="15" w:type="dxa"/>
              <w:bottom w:w="0" w:type="dxa"/>
              <w:right w:w="15" w:type="dxa"/>
            </w:tcMar>
            <w:vAlign w:val="bottom"/>
          </w:tcPr>
          <w:p w14:paraId="0FB95B46" w14:textId="77777777" w:rsidR="00D2190B" w:rsidRPr="007E26E3" w:rsidRDefault="00D2190B" w:rsidP="009B2364">
            <w:pPr>
              <w:spacing w:line="340" w:lineRule="exact"/>
              <w:jc w:val="center"/>
              <w:rPr>
                <w:rFonts w:ascii="Arial" w:hAnsi="Arial" w:cs="Arial"/>
                <w:sz w:val="16"/>
                <w:szCs w:val="16"/>
              </w:rPr>
            </w:pPr>
          </w:p>
        </w:tc>
        <w:tc>
          <w:tcPr>
            <w:tcW w:w="718" w:type="dxa"/>
            <w:shd w:val="clear" w:color="auto" w:fill="FFFFFF"/>
            <w:noWrap/>
            <w:tcMar>
              <w:top w:w="15" w:type="dxa"/>
              <w:left w:w="15" w:type="dxa"/>
              <w:bottom w:w="0" w:type="dxa"/>
              <w:right w:w="15" w:type="dxa"/>
            </w:tcMar>
            <w:vAlign w:val="bottom"/>
          </w:tcPr>
          <w:p w14:paraId="54EF56AF" w14:textId="77777777" w:rsidR="00D2190B" w:rsidRPr="007E26E3" w:rsidRDefault="00D2190B" w:rsidP="009B2364">
            <w:pPr>
              <w:spacing w:line="340" w:lineRule="exact"/>
              <w:jc w:val="center"/>
              <w:rPr>
                <w:rFonts w:ascii="Arial" w:hAnsi="Arial" w:cs="Arial"/>
                <w:sz w:val="16"/>
                <w:szCs w:val="16"/>
              </w:rPr>
            </w:pPr>
            <w:r w:rsidRPr="007E26E3">
              <w:rPr>
                <w:rFonts w:ascii="Arial" w:hAnsi="Arial" w:cs="Arial"/>
                <w:sz w:val="16"/>
                <w:szCs w:val="16"/>
              </w:rPr>
              <w:t>2.60</w:t>
            </w:r>
          </w:p>
        </w:tc>
      </w:tr>
      <w:tr w:rsidR="007E26E3" w:rsidRPr="007E26E3" w14:paraId="2096F6A7" w14:textId="77777777" w:rsidTr="009B2364">
        <w:trPr>
          <w:trHeight w:val="48"/>
        </w:trPr>
        <w:tc>
          <w:tcPr>
            <w:tcW w:w="718" w:type="dxa"/>
            <w:shd w:val="clear" w:color="auto" w:fill="FFFFFF"/>
            <w:noWrap/>
            <w:tcMar>
              <w:top w:w="15" w:type="dxa"/>
              <w:left w:w="15" w:type="dxa"/>
              <w:bottom w:w="0" w:type="dxa"/>
              <w:right w:w="15" w:type="dxa"/>
            </w:tcMar>
            <w:vAlign w:val="bottom"/>
          </w:tcPr>
          <w:p w14:paraId="5191C0CA" w14:textId="77777777" w:rsidR="00D2190B" w:rsidRPr="007E26E3" w:rsidRDefault="00D2190B" w:rsidP="009B2364">
            <w:pPr>
              <w:spacing w:line="340" w:lineRule="exact"/>
              <w:jc w:val="center"/>
              <w:rPr>
                <w:rFonts w:ascii="Arial" w:hAnsi="Arial" w:cs="Arial"/>
                <w:sz w:val="16"/>
                <w:szCs w:val="16"/>
              </w:rPr>
            </w:pPr>
            <w:r w:rsidRPr="007E26E3">
              <w:rPr>
                <w:rFonts w:ascii="Arial" w:hAnsi="Arial" w:cs="Arial"/>
                <w:sz w:val="16"/>
                <w:szCs w:val="16"/>
              </w:rPr>
              <w:t>2/2021</w:t>
            </w:r>
          </w:p>
        </w:tc>
        <w:tc>
          <w:tcPr>
            <w:tcW w:w="0" w:type="auto"/>
            <w:shd w:val="clear" w:color="auto" w:fill="FFFFFF"/>
            <w:noWrap/>
            <w:tcMar>
              <w:top w:w="15" w:type="dxa"/>
              <w:left w:w="15" w:type="dxa"/>
              <w:bottom w:w="0" w:type="dxa"/>
              <w:right w:w="15" w:type="dxa"/>
            </w:tcMar>
            <w:vAlign w:val="bottom"/>
          </w:tcPr>
          <w:p w14:paraId="5F9DF8D9" w14:textId="77777777" w:rsidR="00D2190B" w:rsidRPr="007E26E3" w:rsidRDefault="00D2190B" w:rsidP="009B2364">
            <w:pPr>
              <w:spacing w:line="340" w:lineRule="exact"/>
              <w:rPr>
                <w:rFonts w:ascii="Arial" w:hAnsi="Arial" w:cs="Arial"/>
                <w:sz w:val="16"/>
                <w:szCs w:val="16"/>
              </w:rPr>
            </w:pPr>
          </w:p>
        </w:tc>
        <w:tc>
          <w:tcPr>
            <w:tcW w:w="575" w:type="dxa"/>
            <w:shd w:val="clear" w:color="auto" w:fill="FFFFFF"/>
            <w:tcMar>
              <w:top w:w="15" w:type="dxa"/>
              <w:left w:w="15" w:type="dxa"/>
              <w:bottom w:w="0" w:type="dxa"/>
              <w:right w:w="15" w:type="dxa"/>
            </w:tcMar>
            <w:vAlign w:val="bottom"/>
          </w:tcPr>
          <w:p w14:paraId="4A607326" w14:textId="77777777" w:rsidR="00D2190B" w:rsidRPr="007E26E3" w:rsidRDefault="00D2190B" w:rsidP="009B2364">
            <w:pPr>
              <w:spacing w:line="340" w:lineRule="exact"/>
              <w:jc w:val="center"/>
              <w:rPr>
                <w:rFonts w:ascii="Arial" w:hAnsi="Arial" w:cs="Arial"/>
                <w:sz w:val="16"/>
                <w:szCs w:val="16"/>
              </w:rPr>
            </w:pPr>
            <w:r w:rsidRPr="007E26E3">
              <w:rPr>
                <w:rFonts w:ascii="Arial" w:hAnsi="Arial" w:cs="Arial"/>
                <w:sz w:val="16"/>
                <w:szCs w:val="16"/>
              </w:rPr>
              <w:t>3</w:t>
            </w:r>
          </w:p>
        </w:tc>
        <w:tc>
          <w:tcPr>
            <w:tcW w:w="0" w:type="auto"/>
            <w:shd w:val="clear" w:color="auto" w:fill="FFFFFF"/>
            <w:noWrap/>
            <w:tcMar>
              <w:top w:w="15" w:type="dxa"/>
              <w:left w:w="15" w:type="dxa"/>
              <w:bottom w:w="0" w:type="dxa"/>
              <w:right w:w="15" w:type="dxa"/>
            </w:tcMar>
            <w:vAlign w:val="bottom"/>
          </w:tcPr>
          <w:p w14:paraId="712E5C3B" w14:textId="77777777" w:rsidR="00D2190B" w:rsidRPr="007E26E3" w:rsidRDefault="00D2190B" w:rsidP="009B2364">
            <w:pPr>
              <w:spacing w:line="340" w:lineRule="exact"/>
              <w:rPr>
                <w:rFonts w:ascii="Arial" w:hAnsi="Arial" w:cs="Arial"/>
                <w:sz w:val="16"/>
                <w:szCs w:val="16"/>
              </w:rPr>
            </w:pPr>
          </w:p>
        </w:tc>
        <w:tc>
          <w:tcPr>
            <w:tcW w:w="1046" w:type="dxa"/>
            <w:shd w:val="clear" w:color="auto" w:fill="FFFFFF"/>
            <w:noWrap/>
            <w:tcMar>
              <w:top w:w="15" w:type="dxa"/>
              <w:left w:w="15" w:type="dxa"/>
              <w:bottom w:w="0" w:type="dxa"/>
              <w:right w:w="15" w:type="dxa"/>
            </w:tcMar>
            <w:vAlign w:val="bottom"/>
          </w:tcPr>
          <w:p w14:paraId="1A954510" w14:textId="77777777" w:rsidR="00D2190B" w:rsidRPr="007E26E3" w:rsidRDefault="00D2190B" w:rsidP="009B2364">
            <w:pPr>
              <w:spacing w:line="340" w:lineRule="exact"/>
              <w:jc w:val="center"/>
              <w:rPr>
                <w:rFonts w:ascii="Arial" w:hAnsi="Arial" w:cs="Arial"/>
                <w:sz w:val="16"/>
                <w:szCs w:val="16"/>
              </w:rPr>
            </w:pPr>
            <w:r w:rsidRPr="007E26E3">
              <w:rPr>
                <w:rFonts w:ascii="Arial" w:hAnsi="Arial" w:cs="Arial"/>
                <w:sz w:val="16"/>
                <w:szCs w:val="16"/>
              </w:rPr>
              <w:t>1.20</w:t>
            </w:r>
          </w:p>
        </w:tc>
        <w:tc>
          <w:tcPr>
            <w:tcW w:w="0" w:type="auto"/>
            <w:shd w:val="clear" w:color="auto" w:fill="FFFFFF"/>
            <w:noWrap/>
            <w:tcMar>
              <w:top w:w="15" w:type="dxa"/>
              <w:left w:w="15" w:type="dxa"/>
              <w:bottom w:w="0" w:type="dxa"/>
              <w:right w:w="15" w:type="dxa"/>
            </w:tcMar>
            <w:vAlign w:val="bottom"/>
          </w:tcPr>
          <w:p w14:paraId="6B873394" w14:textId="77777777" w:rsidR="00D2190B" w:rsidRPr="007E26E3" w:rsidRDefault="00D2190B" w:rsidP="009B2364">
            <w:pPr>
              <w:spacing w:line="340" w:lineRule="exact"/>
              <w:jc w:val="center"/>
              <w:rPr>
                <w:rFonts w:ascii="Arial" w:hAnsi="Arial" w:cs="Arial"/>
                <w:sz w:val="16"/>
                <w:szCs w:val="16"/>
              </w:rPr>
            </w:pPr>
          </w:p>
        </w:tc>
        <w:tc>
          <w:tcPr>
            <w:tcW w:w="1338" w:type="dxa"/>
            <w:shd w:val="clear" w:color="auto" w:fill="FFFFFF"/>
            <w:vAlign w:val="bottom"/>
          </w:tcPr>
          <w:p w14:paraId="3CD29A85" w14:textId="77777777" w:rsidR="00D2190B" w:rsidRPr="007E26E3" w:rsidRDefault="00D2190B" w:rsidP="009B2364">
            <w:pPr>
              <w:tabs>
                <w:tab w:val="decimal" w:pos="991"/>
              </w:tabs>
              <w:spacing w:line="340" w:lineRule="exact"/>
              <w:jc w:val="both"/>
              <w:rPr>
                <w:rFonts w:ascii="Arial" w:hAnsi="Arial" w:cs="Arial"/>
                <w:sz w:val="16"/>
                <w:szCs w:val="16"/>
              </w:rPr>
            </w:pPr>
            <w:r w:rsidRPr="007E26E3">
              <w:rPr>
                <w:rFonts w:ascii="Arial" w:hAnsi="Arial" w:cs="Arial"/>
                <w:sz w:val="16"/>
                <w:szCs w:val="16"/>
              </w:rPr>
              <w:t>1,200</w:t>
            </w:r>
          </w:p>
        </w:tc>
        <w:tc>
          <w:tcPr>
            <w:tcW w:w="0" w:type="auto"/>
            <w:shd w:val="clear" w:color="auto" w:fill="FFFFFF"/>
            <w:vAlign w:val="bottom"/>
          </w:tcPr>
          <w:p w14:paraId="767EAD91" w14:textId="77777777" w:rsidR="00D2190B" w:rsidRPr="007E26E3" w:rsidRDefault="00D2190B" w:rsidP="009B2364">
            <w:pPr>
              <w:spacing w:line="340" w:lineRule="exact"/>
              <w:jc w:val="right"/>
              <w:rPr>
                <w:rFonts w:ascii="Arial" w:hAnsi="Arial" w:cs="Arial"/>
                <w:sz w:val="16"/>
                <w:szCs w:val="16"/>
              </w:rPr>
            </w:pPr>
          </w:p>
        </w:tc>
        <w:tc>
          <w:tcPr>
            <w:tcW w:w="1387" w:type="dxa"/>
            <w:shd w:val="clear" w:color="auto" w:fill="FFFFFF"/>
            <w:noWrap/>
            <w:tcMar>
              <w:top w:w="15" w:type="dxa"/>
              <w:left w:w="15" w:type="dxa"/>
              <w:bottom w:w="0" w:type="dxa"/>
              <w:right w:w="15" w:type="dxa"/>
            </w:tcMar>
            <w:vAlign w:val="bottom"/>
          </w:tcPr>
          <w:p w14:paraId="74D577ED" w14:textId="77777777" w:rsidR="00D2190B" w:rsidRPr="007E26E3" w:rsidRDefault="00D2190B" w:rsidP="009B2364">
            <w:pPr>
              <w:tabs>
                <w:tab w:val="decimal" w:pos="991"/>
              </w:tabs>
              <w:spacing w:line="340" w:lineRule="exact"/>
              <w:jc w:val="both"/>
              <w:rPr>
                <w:rFonts w:ascii="Arial" w:hAnsi="Arial" w:cs="Arial"/>
                <w:sz w:val="16"/>
                <w:szCs w:val="16"/>
              </w:rPr>
            </w:pPr>
            <w:r w:rsidRPr="007E26E3">
              <w:rPr>
                <w:rFonts w:ascii="Arial" w:hAnsi="Arial" w:cs="Arial"/>
                <w:sz w:val="16"/>
                <w:szCs w:val="16"/>
              </w:rPr>
              <w:t>-</w:t>
            </w:r>
          </w:p>
        </w:tc>
        <w:tc>
          <w:tcPr>
            <w:tcW w:w="0" w:type="auto"/>
            <w:shd w:val="clear" w:color="auto" w:fill="FFFFFF"/>
            <w:noWrap/>
            <w:tcMar>
              <w:top w:w="15" w:type="dxa"/>
              <w:left w:w="15" w:type="dxa"/>
              <w:bottom w:w="0" w:type="dxa"/>
              <w:right w:w="15" w:type="dxa"/>
            </w:tcMar>
            <w:vAlign w:val="bottom"/>
          </w:tcPr>
          <w:p w14:paraId="3C66C0CD" w14:textId="77777777" w:rsidR="00D2190B" w:rsidRPr="007E26E3" w:rsidRDefault="00D2190B" w:rsidP="009B2364">
            <w:pPr>
              <w:spacing w:line="340" w:lineRule="exact"/>
              <w:rPr>
                <w:rFonts w:ascii="Arial" w:hAnsi="Arial" w:cs="Arial"/>
                <w:sz w:val="16"/>
                <w:szCs w:val="16"/>
              </w:rPr>
            </w:pPr>
          </w:p>
        </w:tc>
        <w:tc>
          <w:tcPr>
            <w:tcW w:w="1314" w:type="dxa"/>
            <w:shd w:val="clear" w:color="auto" w:fill="FFFFFF"/>
            <w:noWrap/>
            <w:tcMar>
              <w:top w:w="15" w:type="dxa"/>
              <w:left w:w="15" w:type="dxa"/>
              <w:bottom w:w="0" w:type="dxa"/>
              <w:right w:w="15" w:type="dxa"/>
            </w:tcMar>
            <w:vAlign w:val="bottom"/>
          </w:tcPr>
          <w:p w14:paraId="4CFF3C22" w14:textId="77777777" w:rsidR="00D2190B" w:rsidRPr="007E26E3" w:rsidRDefault="00D2190B" w:rsidP="009B2364">
            <w:pPr>
              <w:spacing w:line="340" w:lineRule="exact"/>
              <w:jc w:val="center"/>
              <w:rPr>
                <w:rFonts w:ascii="Arial" w:hAnsi="Arial" w:cs="Arial"/>
                <w:sz w:val="16"/>
                <w:szCs w:val="16"/>
              </w:rPr>
            </w:pPr>
            <w:r w:rsidRPr="007E26E3">
              <w:rPr>
                <w:rFonts w:ascii="Arial" w:hAnsi="Arial" w:cs="Arial"/>
                <w:sz w:val="16"/>
                <w:szCs w:val="16"/>
              </w:rPr>
              <w:t>7 years</w:t>
            </w:r>
          </w:p>
        </w:tc>
        <w:tc>
          <w:tcPr>
            <w:tcW w:w="0" w:type="auto"/>
            <w:shd w:val="clear" w:color="auto" w:fill="FFFFFF"/>
            <w:noWrap/>
            <w:tcMar>
              <w:top w:w="15" w:type="dxa"/>
              <w:left w:w="15" w:type="dxa"/>
              <w:bottom w:w="0" w:type="dxa"/>
              <w:right w:w="15" w:type="dxa"/>
            </w:tcMar>
            <w:vAlign w:val="bottom"/>
          </w:tcPr>
          <w:p w14:paraId="76B2BF03" w14:textId="77777777" w:rsidR="00D2190B" w:rsidRPr="007E26E3" w:rsidRDefault="00D2190B" w:rsidP="009B2364">
            <w:pPr>
              <w:spacing w:line="340" w:lineRule="exact"/>
              <w:jc w:val="center"/>
              <w:rPr>
                <w:rFonts w:ascii="Arial" w:hAnsi="Arial" w:cs="Arial"/>
                <w:sz w:val="16"/>
                <w:szCs w:val="16"/>
              </w:rPr>
            </w:pPr>
          </w:p>
        </w:tc>
        <w:tc>
          <w:tcPr>
            <w:tcW w:w="1595" w:type="dxa"/>
            <w:shd w:val="clear" w:color="auto" w:fill="FFFFFF"/>
            <w:noWrap/>
            <w:tcMar>
              <w:top w:w="15" w:type="dxa"/>
              <w:left w:w="15" w:type="dxa"/>
              <w:bottom w:w="0" w:type="dxa"/>
              <w:right w:w="15" w:type="dxa"/>
            </w:tcMar>
          </w:tcPr>
          <w:p w14:paraId="4256CE0D" w14:textId="77777777" w:rsidR="00D2190B" w:rsidRPr="007E26E3" w:rsidRDefault="00D2190B" w:rsidP="009B2364">
            <w:pPr>
              <w:spacing w:line="340" w:lineRule="exact"/>
              <w:jc w:val="center"/>
              <w:rPr>
                <w:rFonts w:ascii="Arial" w:hAnsi="Arial" w:cs="Arial"/>
                <w:sz w:val="16"/>
                <w:szCs w:val="16"/>
              </w:rPr>
            </w:pPr>
            <w:r w:rsidRPr="007E26E3">
              <w:rPr>
                <w:rFonts w:ascii="Arial" w:hAnsi="Arial" w:cs="Arial"/>
                <w:sz w:val="16"/>
                <w:szCs w:val="16"/>
              </w:rPr>
              <w:t>2 December 202</w:t>
            </w:r>
            <w:r w:rsidR="009B2364" w:rsidRPr="007E26E3">
              <w:rPr>
                <w:rFonts w:ascii="Arial" w:hAnsi="Arial" w:cs="Arial"/>
                <w:sz w:val="16"/>
                <w:szCs w:val="16"/>
              </w:rPr>
              <w:t>8</w:t>
            </w:r>
          </w:p>
        </w:tc>
        <w:tc>
          <w:tcPr>
            <w:tcW w:w="0" w:type="auto"/>
            <w:shd w:val="clear" w:color="auto" w:fill="FFFFFF"/>
            <w:noWrap/>
            <w:tcMar>
              <w:top w:w="15" w:type="dxa"/>
              <w:left w:w="15" w:type="dxa"/>
              <w:bottom w:w="0" w:type="dxa"/>
              <w:right w:w="15" w:type="dxa"/>
            </w:tcMar>
            <w:vAlign w:val="bottom"/>
          </w:tcPr>
          <w:p w14:paraId="172B9B39" w14:textId="77777777" w:rsidR="00D2190B" w:rsidRPr="007E26E3" w:rsidRDefault="00D2190B" w:rsidP="009B2364">
            <w:pPr>
              <w:spacing w:line="340" w:lineRule="exact"/>
              <w:jc w:val="center"/>
              <w:rPr>
                <w:rFonts w:ascii="Arial" w:hAnsi="Arial" w:cs="Arial"/>
                <w:sz w:val="16"/>
                <w:szCs w:val="16"/>
              </w:rPr>
            </w:pPr>
          </w:p>
        </w:tc>
        <w:tc>
          <w:tcPr>
            <w:tcW w:w="718" w:type="dxa"/>
            <w:shd w:val="clear" w:color="auto" w:fill="FFFFFF"/>
            <w:noWrap/>
            <w:tcMar>
              <w:top w:w="15" w:type="dxa"/>
              <w:left w:w="15" w:type="dxa"/>
              <w:bottom w:w="0" w:type="dxa"/>
              <w:right w:w="15" w:type="dxa"/>
            </w:tcMar>
            <w:vAlign w:val="bottom"/>
          </w:tcPr>
          <w:p w14:paraId="7EEE8CA8" w14:textId="77777777" w:rsidR="00D2190B" w:rsidRPr="007E26E3" w:rsidRDefault="00D2190B" w:rsidP="009B2364">
            <w:pPr>
              <w:spacing w:line="340" w:lineRule="exact"/>
              <w:jc w:val="center"/>
              <w:rPr>
                <w:rFonts w:ascii="Arial" w:hAnsi="Arial" w:cs="Arial"/>
                <w:sz w:val="16"/>
                <w:szCs w:val="16"/>
              </w:rPr>
            </w:pPr>
            <w:r w:rsidRPr="007E26E3">
              <w:rPr>
                <w:rFonts w:ascii="Arial" w:hAnsi="Arial" w:cs="Arial"/>
                <w:sz w:val="16"/>
                <w:szCs w:val="16"/>
              </w:rPr>
              <w:t>3.13</w:t>
            </w:r>
          </w:p>
        </w:tc>
      </w:tr>
      <w:tr w:rsidR="007E26E3" w:rsidRPr="007E26E3" w14:paraId="0F8B0833" w14:textId="77777777" w:rsidTr="009B2364">
        <w:trPr>
          <w:trHeight w:val="49"/>
        </w:trPr>
        <w:tc>
          <w:tcPr>
            <w:tcW w:w="718" w:type="dxa"/>
            <w:shd w:val="clear" w:color="auto" w:fill="FFFFFF"/>
            <w:noWrap/>
            <w:tcMar>
              <w:top w:w="15" w:type="dxa"/>
              <w:left w:w="15" w:type="dxa"/>
              <w:bottom w:w="0" w:type="dxa"/>
              <w:right w:w="15" w:type="dxa"/>
            </w:tcMar>
            <w:vAlign w:val="bottom"/>
            <w:hideMark/>
          </w:tcPr>
          <w:p w14:paraId="5A81349D" w14:textId="77777777" w:rsidR="00D2190B" w:rsidRPr="007E26E3" w:rsidRDefault="00D2190B" w:rsidP="009B2364">
            <w:pPr>
              <w:spacing w:line="340" w:lineRule="exact"/>
              <w:rPr>
                <w:rFonts w:ascii="Arial" w:hAnsi="Arial" w:cs="Arial"/>
                <w:sz w:val="16"/>
                <w:szCs w:val="16"/>
              </w:rPr>
            </w:pPr>
            <w:r w:rsidRPr="007E26E3">
              <w:rPr>
                <w:rFonts w:ascii="Arial" w:hAnsi="Arial" w:cs="Arial"/>
                <w:sz w:val="16"/>
                <w:szCs w:val="16"/>
              </w:rPr>
              <w:t> </w:t>
            </w:r>
          </w:p>
        </w:tc>
        <w:tc>
          <w:tcPr>
            <w:tcW w:w="0" w:type="auto"/>
            <w:shd w:val="clear" w:color="auto" w:fill="FFFFFF"/>
            <w:noWrap/>
            <w:tcMar>
              <w:top w:w="15" w:type="dxa"/>
              <w:left w:w="15" w:type="dxa"/>
              <w:bottom w:w="0" w:type="dxa"/>
              <w:right w:w="15" w:type="dxa"/>
            </w:tcMar>
            <w:vAlign w:val="bottom"/>
            <w:hideMark/>
          </w:tcPr>
          <w:p w14:paraId="29CC63F9" w14:textId="77777777" w:rsidR="00D2190B" w:rsidRPr="007E26E3" w:rsidRDefault="00D2190B" w:rsidP="009B2364">
            <w:pPr>
              <w:spacing w:line="340" w:lineRule="exact"/>
              <w:rPr>
                <w:rFonts w:ascii="Arial" w:hAnsi="Arial" w:cs="Arial"/>
                <w:sz w:val="16"/>
                <w:szCs w:val="16"/>
              </w:rPr>
            </w:pPr>
            <w:r w:rsidRPr="007E26E3">
              <w:rPr>
                <w:rFonts w:ascii="Arial" w:hAnsi="Arial" w:cs="Arial"/>
                <w:sz w:val="16"/>
                <w:szCs w:val="16"/>
              </w:rPr>
              <w:t> </w:t>
            </w:r>
          </w:p>
        </w:tc>
        <w:tc>
          <w:tcPr>
            <w:tcW w:w="0" w:type="auto"/>
            <w:shd w:val="clear" w:color="auto" w:fill="FFFFFF"/>
            <w:noWrap/>
            <w:tcMar>
              <w:top w:w="15" w:type="dxa"/>
              <w:left w:w="15" w:type="dxa"/>
              <w:bottom w:w="0" w:type="dxa"/>
              <w:right w:w="15" w:type="dxa"/>
            </w:tcMar>
            <w:vAlign w:val="bottom"/>
            <w:hideMark/>
          </w:tcPr>
          <w:p w14:paraId="21240161" w14:textId="77777777" w:rsidR="00D2190B" w:rsidRPr="007E26E3" w:rsidRDefault="00D2190B" w:rsidP="009B2364">
            <w:pPr>
              <w:spacing w:line="340" w:lineRule="exact"/>
              <w:rPr>
                <w:rFonts w:ascii="Arial" w:hAnsi="Arial" w:cs="Arial"/>
                <w:sz w:val="16"/>
                <w:szCs w:val="16"/>
              </w:rPr>
            </w:pPr>
            <w:r w:rsidRPr="007E26E3">
              <w:rPr>
                <w:rFonts w:ascii="Arial" w:hAnsi="Arial" w:cs="Arial"/>
                <w:sz w:val="16"/>
                <w:szCs w:val="16"/>
              </w:rPr>
              <w:t> </w:t>
            </w:r>
          </w:p>
        </w:tc>
        <w:tc>
          <w:tcPr>
            <w:tcW w:w="0" w:type="auto"/>
            <w:shd w:val="clear" w:color="auto" w:fill="FFFFFF"/>
            <w:noWrap/>
            <w:tcMar>
              <w:top w:w="15" w:type="dxa"/>
              <w:left w:w="15" w:type="dxa"/>
              <w:bottom w:w="0" w:type="dxa"/>
              <w:right w:w="15" w:type="dxa"/>
            </w:tcMar>
            <w:vAlign w:val="bottom"/>
            <w:hideMark/>
          </w:tcPr>
          <w:p w14:paraId="7D55A95F" w14:textId="77777777" w:rsidR="00D2190B" w:rsidRPr="007E26E3" w:rsidRDefault="00D2190B" w:rsidP="009B2364">
            <w:pPr>
              <w:spacing w:line="340" w:lineRule="exact"/>
              <w:rPr>
                <w:rFonts w:ascii="Arial" w:hAnsi="Arial" w:cs="Arial"/>
                <w:sz w:val="16"/>
                <w:szCs w:val="16"/>
              </w:rPr>
            </w:pPr>
            <w:r w:rsidRPr="007E26E3">
              <w:rPr>
                <w:rFonts w:ascii="Arial" w:hAnsi="Arial" w:cs="Arial"/>
                <w:sz w:val="16"/>
                <w:szCs w:val="16"/>
              </w:rPr>
              <w:t> </w:t>
            </w:r>
          </w:p>
        </w:tc>
        <w:tc>
          <w:tcPr>
            <w:tcW w:w="1046" w:type="dxa"/>
            <w:shd w:val="clear" w:color="auto" w:fill="FFFFFF"/>
            <w:noWrap/>
            <w:tcMar>
              <w:top w:w="15" w:type="dxa"/>
              <w:left w:w="15" w:type="dxa"/>
              <w:bottom w:w="0" w:type="dxa"/>
              <w:right w:w="15" w:type="dxa"/>
            </w:tcMar>
            <w:vAlign w:val="bottom"/>
            <w:hideMark/>
          </w:tcPr>
          <w:p w14:paraId="5A4F981F" w14:textId="77777777" w:rsidR="00D2190B" w:rsidRPr="007E26E3" w:rsidRDefault="00D2190B" w:rsidP="009B2364">
            <w:pPr>
              <w:spacing w:line="340" w:lineRule="exact"/>
              <w:rPr>
                <w:rFonts w:ascii="Arial" w:hAnsi="Arial" w:cs="Arial"/>
                <w:sz w:val="16"/>
                <w:szCs w:val="16"/>
              </w:rPr>
            </w:pPr>
            <w:r w:rsidRPr="007E26E3">
              <w:rPr>
                <w:rFonts w:ascii="Arial" w:hAnsi="Arial" w:cs="Arial"/>
                <w:sz w:val="16"/>
                <w:szCs w:val="16"/>
              </w:rPr>
              <w:t> </w:t>
            </w:r>
          </w:p>
        </w:tc>
        <w:tc>
          <w:tcPr>
            <w:tcW w:w="0" w:type="auto"/>
            <w:shd w:val="clear" w:color="auto" w:fill="FFFFFF"/>
            <w:noWrap/>
            <w:tcMar>
              <w:top w:w="15" w:type="dxa"/>
              <w:left w:w="15" w:type="dxa"/>
              <w:bottom w:w="0" w:type="dxa"/>
              <w:right w:w="15" w:type="dxa"/>
            </w:tcMar>
            <w:vAlign w:val="bottom"/>
            <w:hideMark/>
          </w:tcPr>
          <w:p w14:paraId="3A8BCBC8" w14:textId="77777777" w:rsidR="00D2190B" w:rsidRPr="007E26E3" w:rsidRDefault="00D2190B" w:rsidP="009B2364">
            <w:pPr>
              <w:spacing w:line="340" w:lineRule="exact"/>
              <w:rPr>
                <w:rFonts w:ascii="Arial" w:hAnsi="Arial" w:cs="Arial"/>
                <w:sz w:val="16"/>
                <w:szCs w:val="16"/>
              </w:rPr>
            </w:pPr>
            <w:r w:rsidRPr="007E26E3">
              <w:rPr>
                <w:rFonts w:ascii="Arial" w:hAnsi="Arial" w:cs="Arial"/>
                <w:sz w:val="16"/>
                <w:szCs w:val="16"/>
              </w:rPr>
              <w:t> </w:t>
            </w:r>
          </w:p>
        </w:tc>
        <w:tc>
          <w:tcPr>
            <w:tcW w:w="1338" w:type="dxa"/>
            <w:tcBorders>
              <w:top w:val="single" w:sz="4" w:space="0" w:color="auto"/>
              <w:bottom w:val="double" w:sz="4" w:space="0" w:color="auto"/>
            </w:tcBorders>
            <w:shd w:val="clear" w:color="auto" w:fill="FFFFFF"/>
            <w:vAlign w:val="bottom"/>
          </w:tcPr>
          <w:p w14:paraId="20158E6D" w14:textId="77777777" w:rsidR="00D2190B" w:rsidRPr="007E26E3" w:rsidRDefault="00D2190B" w:rsidP="009B2364">
            <w:pPr>
              <w:tabs>
                <w:tab w:val="decimal" w:pos="991"/>
              </w:tabs>
              <w:spacing w:line="340" w:lineRule="exact"/>
              <w:jc w:val="both"/>
              <w:rPr>
                <w:rFonts w:ascii="Arial" w:hAnsi="Arial" w:cs="Arial"/>
                <w:sz w:val="16"/>
                <w:szCs w:val="16"/>
              </w:rPr>
            </w:pPr>
            <w:r w:rsidRPr="007E26E3">
              <w:rPr>
                <w:rFonts w:ascii="Arial" w:hAnsi="Arial" w:cs="Arial"/>
                <w:sz w:val="16"/>
                <w:szCs w:val="16"/>
              </w:rPr>
              <w:t>62,170</w:t>
            </w:r>
          </w:p>
        </w:tc>
        <w:tc>
          <w:tcPr>
            <w:tcW w:w="0" w:type="auto"/>
            <w:shd w:val="clear" w:color="auto" w:fill="FFFFFF"/>
            <w:vAlign w:val="bottom"/>
          </w:tcPr>
          <w:p w14:paraId="7605AC1C" w14:textId="77777777" w:rsidR="00D2190B" w:rsidRPr="007E26E3" w:rsidRDefault="00D2190B" w:rsidP="009B2364">
            <w:pPr>
              <w:spacing w:line="340" w:lineRule="exact"/>
              <w:jc w:val="right"/>
              <w:rPr>
                <w:rFonts w:ascii="Arial" w:hAnsi="Arial" w:cs="Arial"/>
                <w:sz w:val="16"/>
                <w:szCs w:val="16"/>
              </w:rPr>
            </w:pPr>
            <w:r w:rsidRPr="007E26E3">
              <w:rPr>
                <w:rFonts w:ascii="Arial" w:hAnsi="Arial" w:cs="Arial"/>
                <w:sz w:val="16"/>
                <w:szCs w:val="16"/>
              </w:rPr>
              <w:t> </w:t>
            </w:r>
          </w:p>
        </w:tc>
        <w:tc>
          <w:tcPr>
            <w:tcW w:w="1387" w:type="dxa"/>
            <w:tcBorders>
              <w:top w:val="single" w:sz="4" w:space="0" w:color="auto"/>
              <w:left w:val="nil"/>
              <w:bottom w:val="double" w:sz="4" w:space="0" w:color="auto"/>
              <w:right w:val="nil"/>
            </w:tcBorders>
            <w:shd w:val="clear" w:color="auto" w:fill="FFFFFF"/>
            <w:noWrap/>
            <w:tcMar>
              <w:top w:w="15" w:type="dxa"/>
              <w:left w:w="15" w:type="dxa"/>
              <w:bottom w:w="0" w:type="dxa"/>
              <w:right w:w="15" w:type="dxa"/>
            </w:tcMar>
            <w:vAlign w:val="bottom"/>
            <w:hideMark/>
          </w:tcPr>
          <w:p w14:paraId="52A89712" w14:textId="77777777" w:rsidR="00D2190B" w:rsidRPr="007E26E3" w:rsidRDefault="00D2190B" w:rsidP="009B2364">
            <w:pPr>
              <w:tabs>
                <w:tab w:val="decimal" w:pos="991"/>
              </w:tabs>
              <w:spacing w:line="340" w:lineRule="exact"/>
              <w:jc w:val="both"/>
              <w:rPr>
                <w:rFonts w:ascii="Arial" w:hAnsi="Arial" w:cs="Arial"/>
                <w:sz w:val="16"/>
                <w:szCs w:val="16"/>
              </w:rPr>
            </w:pPr>
            <w:r w:rsidRPr="007E26E3">
              <w:rPr>
                <w:rFonts w:ascii="Arial" w:hAnsi="Arial" w:cs="Arial"/>
                <w:sz w:val="16"/>
                <w:szCs w:val="16"/>
              </w:rPr>
              <w:t>54,170</w:t>
            </w:r>
          </w:p>
        </w:tc>
        <w:tc>
          <w:tcPr>
            <w:tcW w:w="0" w:type="auto"/>
            <w:shd w:val="clear" w:color="auto" w:fill="FFFFFF"/>
            <w:noWrap/>
            <w:tcMar>
              <w:top w:w="15" w:type="dxa"/>
              <w:left w:w="15" w:type="dxa"/>
              <w:bottom w:w="0" w:type="dxa"/>
              <w:right w:w="15" w:type="dxa"/>
            </w:tcMar>
            <w:vAlign w:val="bottom"/>
            <w:hideMark/>
          </w:tcPr>
          <w:p w14:paraId="28B872C5" w14:textId="77777777" w:rsidR="00D2190B" w:rsidRPr="007E26E3" w:rsidRDefault="00D2190B" w:rsidP="009B2364">
            <w:pPr>
              <w:spacing w:line="340" w:lineRule="exact"/>
              <w:rPr>
                <w:rFonts w:ascii="Arial" w:hAnsi="Arial" w:cs="Arial"/>
                <w:sz w:val="16"/>
                <w:szCs w:val="16"/>
              </w:rPr>
            </w:pPr>
            <w:r w:rsidRPr="007E26E3">
              <w:rPr>
                <w:rFonts w:ascii="Arial" w:hAnsi="Arial" w:cs="Arial"/>
                <w:sz w:val="16"/>
                <w:szCs w:val="16"/>
              </w:rPr>
              <w:t> </w:t>
            </w:r>
          </w:p>
        </w:tc>
        <w:tc>
          <w:tcPr>
            <w:tcW w:w="1314" w:type="dxa"/>
            <w:shd w:val="clear" w:color="auto" w:fill="FFFFFF"/>
            <w:noWrap/>
            <w:tcMar>
              <w:top w:w="15" w:type="dxa"/>
              <w:left w:w="15" w:type="dxa"/>
              <w:bottom w:w="0" w:type="dxa"/>
              <w:right w:w="15" w:type="dxa"/>
            </w:tcMar>
            <w:vAlign w:val="bottom"/>
            <w:hideMark/>
          </w:tcPr>
          <w:p w14:paraId="4717B241" w14:textId="77777777" w:rsidR="00D2190B" w:rsidRPr="007E26E3" w:rsidRDefault="00D2190B" w:rsidP="009B2364">
            <w:pPr>
              <w:spacing w:line="340" w:lineRule="exact"/>
              <w:rPr>
                <w:rFonts w:ascii="Arial" w:hAnsi="Arial" w:cs="Arial"/>
                <w:sz w:val="16"/>
                <w:szCs w:val="16"/>
              </w:rPr>
            </w:pPr>
            <w:r w:rsidRPr="007E26E3">
              <w:rPr>
                <w:rFonts w:ascii="Arial" w:hAnsi="Arial" w:cs="Arial"/>
                <w:sz w:val="16"/>
                <w:szCs w:val="16"/>
              </w:rPr>
              <w:t> </w:t>
            </w:r>
          </w:p>
        </w:tc>
        <w:tc>
          <w:tcPr>
            <w:tcW w:w="0" w:type="auto"/>
            <w:shd w:val="clear" w:color="auto" w:fill="FFFFFF"/>
            <w:noWrap/>
            <w:tcMar>
              <w:top w:w="15" w:type="dxa"/>
              <w:left w:w="15" w:type="dxa"/>
              <w:bottom w:w="0" w:type="dxa"/>
              <w:right w:w="15" w:type="dxa"/>
            </w:tcMar>
            <w:vAlign w:val="bottom"/>
            <w:hideMark/>
          </w:tcPr>
          <w:p w14:paraId="731E3469" w14:textId="77777777" w:rsidR="00D2190B" w:rsidRPr="007E26E3" w:rsidRDefault="00D2190B" w:rsidP="009B2364">
            <w:pPr>
              <w:spacing w:line="340" w:lineRule="exact"/>
              <w:rPr>
                <w:rFonts w:ascii="Arial" w:hAnsi="Arial" w:cs="Arial"/>
                <w:sz w:val="16"/>
                <w:szCs w:val="16"/>
              </w:rPr>
            </w:pPr>
            <w:r w:rsidRPr="007E26E3">
              <w:rPr>
                <w:rFonts w:ascii="Arial" w:hAnsi="Arial" w:cs="Arial"/>
                <w:sz w:val="16"/>
                <w:szCs w:val="16"/>
              </w:rPr>
              <w:t> </w:t>
            </w:r>
          </w:p>
        </w:tc>
        <w:tc>
          <w:tcPr>
            <w:tcW w:w="1595" w:type="dxa"/>
            <w:shd w:val="clear" w:color="auto" w:fill="FFFFFF"/>
            <w:noWrap/>
            <w:tcMar>
              <w:top w:w="15" w:type="dxa"/>
              <w:left w:w="15" w:type="dxa"/>
              <w:bottom w:w="0" w:type="dxa"/>
              <w:right w:w="15" w:type="dxa"/>
            </w:tcMar>
            <w:vAlign w:val="bottom"/>
            <w:hideMark/>
          </w:tcPr>
          <w:p w14:paraId="68CDA750" w14:textId="77777777" w:rsidR="00D2190B" w:rsidRPr="007E26E3" w:rsidRDefault="00D2190B" w:rsidP="009B2364">
            <w:pPr>
              <w:spacing w:line="340" w:lineRule="exact"/>
              <w:rPr>
                <w:rFonts w:ascii="Arial" w:hAnsi="Arial" w:cs="Arial"/>
                <w:sz w:val="16"/>
                <w:szCs w:val="16"/>
              </w:rPr>
            </w:pPr>
            <w:r w:rsidRPr="007E26E3">
              <w:rPr>
                <w:rFonts w:ascii="Arial" w:hAnsi="Arial" w:cs="Arial"/>
                <w:sz w:val="16"/>
                <w:szCs w:val="16"/>
              </w:rPr>
              <w:t> </w:t>
            </w:r>
          </w:p>
        </w:tc>
        <w:tc>
          <w:tcPr>
            <w:tcW w:w="0" w:type="auto"/>
            <w:shd w:val="clear" w:color="auto" w:fill="FFFFFF"/>
            <w:noWrap/>
            <w:tcMar>
              <w:top w:w="15" w:type="dxa"/>
              <w:left w:w="15" w:type="dxa"/>
              <w:bottom w:w="0" w:type="dxa"/>
              <w:right w:w="15" w:type="dxa"/>
            </w:tcMar>
            <w:vAlign w:val="bottom"/>
            <w:hideMark/>
          </w:tcPr>
          <w:p w14:paraId="34989BFA" w14:textId="77777777" w:rsidR="00D2190B" w:rsidRPr="007E26E3" w:rsidRDefault="00D2190B" w:rsidP="009B2364">
            <w:pPr>
              <w:spacing w:line="340" w:lineRule="exact"/>
              <w:rPr>
                <w:rFonts w:ascii="Arial" w:hAnsi="Arial" w:cs="Arial"/>
                <w:sz w:val="16"/>
                <w:szCs w:val="16"/>
              </w:rPr>
            </w:pPr>
            <w:r w:rsidRPr="007E26E3">
              <w:rPr>
                <w:rFonts w:ascii="Arial" w:hAnsi="Arial" w:cs="Arial"/>
                <w:sz w:val="16"/>
                <w:szCs w:val="16"/>
              </w:rPr>
              <w:t> </w:t>
            </w:r>
          </w:p>
        </w:tc>
        <w:tc>
          <w:tcPr>
            <w:tcW w:w="718" w:type="dxa"/>
            <w:shd w:val="clear" w:color="auto" w:fill="FFFFFF"/>
            <w:noWrap/>
            <w:tcMar>
              <w:top w:w="15" w:type="dxa"/>
              <w:left w:w="15" w:type="dxa"/>
              <w:bottom w:w="0" w:type="dxa"/>
              <w:right w:w="15" w:type="dxa"/>
            </w:tcMar>
            <w:vAlign w:val="bottom"/>
            <w:hideMark/>
          </w:tcPr>
          <w:p w14:paraId="5DA49F95" w14:textId="77777777" w:rsidR="00D2190B" w:rsidRPr="007E26E3" w:rsidRDefault="00D2190B" w:rsidP="009B2364">
            <w:pPr>
              <w:spacing w:line="340" w:lineRule="exact"/>
              <w:rPr>
                <w:rFonts w:ascii="Arial" w:hAnsi="Arial" w:cs="Arial"/>
                <w:sz w:val="16"/>
                <w:szCs w:val="16"/>
              </w:rPr>
            </w:pPr>
            <w:r w:rsidRPr="007E26E3">
              <w:rPr>
                <w:rFonts w:ascii="Arial" w:hAnsi="Arial" w:cs="Arial"/>
                <w:sz w:val="16"/>
                <w:szCs w:val="16"/>
              </w:rPr>
              <w:t> </w:t>
            </w:r>
          </w:p>
        </w:tc>
      </w:tr>
    </w:tbl>
    <w:p w14:paraId="63C643AC" w14:textId="77777777" w:rsidR="00D2190B" w:rsidRPr="007E26E3" w:rsidRDefault="00D2190B">
      <w:pPr>
        <w:overflowPunct/>
        <w:autoSpaceDE/>
        <w:autoSpaceDN/>
        <w:adjustRightInd/>
        <w:spacing w:after="160" w:line="259" w:lineRule="auto"/>
        <w:textAlignment w:val="auto"/>
        <w:rPr>
          <w:rFonts w:ascii="Arial" w:eastAsia="Cordia New" w:hAnsi="Arial" w:cs="Arial"/>
          <w:b/>
          <w:bCs/>
          <w:szCs w:val="22"/>
        </w:rPr>
      </w:pPr>
      <w:r w:rsidRPr="007E26E3">
        <w:rPr>
          <w:rFonts w:ascii="Arial" w:eastAsia="Cordia New" w:hAnsi="Arial" w:cs="Arial"/>
          <w:b/>
          <w:bCs/>
          <w:szCs w:val="22"/>
        </w:rPr>
        <w:br w:type="page"/>
      </w:r>
    </w:p>
    <w:p w14:paraId="481F11B3" w14:textId="77777777" w:rsidR="0018666A" w:rsidRPr="007E26E3" w:rsidRDefault="0018666A" w:rsidP="009B2364">
      <w:pPr>
        <w:tabs>
          <w:tab w:val="left" w:pos="900"/>
          <w:tab w:val="left" w:pos="2160"/>
          <w:tab w:val="left" w:pos="2880"/>
        </w:tabs>
        <w:spacing w:before="120" w:line="380" w:lineRule="exact"/>
        <w:ind w:left="547" w:right="-43" w:hanging="547"/>
        <w:jc w:val="thaiDistribute"/>
        <w:rPr>
          <w:rFonts w:ascii="Arial" w:hAnsi="Arial" w:cs="Arial"/>
          <w:sz w:val="32"/>
          <w:szCs w:val="32"/>
        </w:rPr>
      </w:pPr>
      <w:r w:rsidRPr="007E26E3">
        <w:rPr>
          <w:rFonts w:ascii="Arial" w:eastAsia="Cordia New" w:hAnsi="Arial" w:cs="Arial"/>
          <w:b/>
          <w:bCs/>
          <w:szCs w:val="22"/>
        </w:rPr>
        <w:lastRenderedPageBreak/>
        <w:t>2</w:t>
      </w:r>
      <w:r w:rsidR="00F84716" w:rsidRPr="007E26E3">
        <w:rPr>
          <w:rFonts w:ascii="Arial" w:eastAsia="Cordia New" w:hAnsi="Arial" w:cs="Arial"/>
          <w:b/>
          <w:bCs/>
          <w:szCs w:val="22"/>
        </w:rPr>
        <w:t>2</w:t>
      </w:r>
      <w:r w:rsidRPr="007E26E3">
        <w:rPr>
          <w:rFonts w:ascii="Arial" w:eastAsia="Cordia New" w:hAnsi="Arial" w:cs="Arial"/>
          <w:b/>
          <w:bCs/>
          <w:szCs w:val="22"/>
          <w:cs/>
        </w:rPr>
        <w:t>.</w:t>
      </w:r>
      <w:r w:rsidRPr="007E26E3">
        <w:rPr>
          <w:rFonts w:ascii="Arial" w:eastAsia="Cordia New" w:hAnsi="Arial" w:cs="Arial"/>
          <w:b/>
          <w:bCs/>
          <w:szCs w:val="22"/>
        </w:rPr>
        <w:t>3</w:t>
      </w:r>
      <w:r w:rsidRPr="007E26E3">
        <w:rPr>
          <w:rFonts w:ascii="Arial" w:eastAsia="Cordia New" w:hAnsi="Arial" w:cs="Arial"/>
          <w:szCs w:val="22"/>
        </w:rPr>
        <w:tab/>
        <w:t>Changes of debt issued and borrowings for the year</w:t>
      </w:r>
      <w:r w:rsidR="00F41E69" w:rsidRPr="007E26E3">
        <w:rPr>
          <w:rFonts w:ascii="Arial" w:eastAsia="Cordia New" w:hAnsi="Arial" w:cs="Arial"/>
          <w:szCs w:val="22"/>
        </w:rPr>
        <w:t>s</w:t>
      </w:r>
      <w:r w:rsidRPr="007E26E3">
        <w:rPr>
          <w:rFonts w:ascii="Arial" w:eastAsia="Cordia New" w:hAnsi="Arial" w:cs="Arial"/>
          <w:szCs w:val="22"/>
        </w:rPr>
        <w:t xml:space="preserve"> ended </w:t>
      </w:r>
      <w:r w:rsidR="002833F6" w:rsidRPr="007E26E3">
        <w:rPr>
          <w:rFonts w:ascii="Arial" w:eastAsia="Cordia New" w:hAnsi="Arial" w:cs="Arial"/>
          <w:szCs w:val="22"/>
        </w:rPr>
        <w:t>31 December 2021 and 2020</w:t>
      </w:r>
      <w:r w:rsidRPr="007E26E3">
        <w:rPr>
          <w:rFonts w:ascii="Arial" w:eastAsia="Cordia New" w:hAnsi="Arial" w:cs="Arial"/>
          <w:szCs w:val="22"/>
        </w:rPr>
        <w:t>, were as follows</w:t>
      </w:r>
      <w:r w:rsidRPr="007E26E3">
        <w:rPr>
          <w:rFonts w:ascii="Arial" w:eastAsia="Cordia New" w:hAnsi="Arial" w:cs="Arial"/>
          <w:szCs w:val="22"/>
          <w:cs/>
        </w:rPr>
        <w:t>:</w:t>
      </w:r>
    </w:p>
    <w:tbl>
      <w:tblPr>
        <w:tblW w:w="9180" w:type="dxa"/>
        <w:tblInd w:w="450" w:type="dxa"/>
        <w:shd w:val="clear" w:color="auto" w:fill="66FFFF"/>
        <w:tblLayout w:type="fixed"/>
        <w:tblLook w:val="0000" w:firstRow="0" w:lastRow="0" w:firstColumn="0" w:lastColumn="0" w:noHBand="0" w:noVBand="0"/>
      </w:tblPr>
      <w:tblGrid>
        <w:gridCol w:w="1800"/>
        <w:gridCol w:w="1845"/>
        <w:gridCol w:w="615"/>
        <w:gridCol w:w="1230"/>
        <w:gridCol w:w="1230"/>
        <w:gridCol w:w="615"/>
        <w:gridCol w:w="1845"/>
      </w:tblGrid>
      <w:tr w:rsidR="007E26E3" w:rsidRPr="007E26E3" w14:paraId="07F449CE" w14:textId="77777777" w:rsidTr="00E85DF1">
        <w:tc>
          <w:tcPr>
            <w:tcW w:w="1800" w:type="dxa"/>
            <w:shd w:val="clear" w:color="auto" w:fill="auto"/>
          </w:tcPr>
          <w:p w14:paraId="6AF6CF4D" w14:textId="77777777" w:rsidR="0018666A" w:rsidRPr="007E26E3" w:rsidRDefault="00FD75DB" w:rsidP="004F18B4">
            <w:pPr>
              <w:tabs>
                <w:tab w:val="left" w:pos="360"/>
                <w:tab w:val="right" w:pos="4824"/>
              </w:tabs>
              <w:spacing w:line="310" w:lineRule="exact"/>
              <w:jc w:val="both"/>
              <w:rPr>
                <w:rFonts w:ascii="Arial" w:hAnsi="Arial" w:cs="Arial"/>
                <w:sz w:val="18"/>
                <w:szCs w:val="18"/>
                <w:u w:val="single"/>
              </w:rPr>
            </w:pPr>
            <w:r w:rsidRPr="007E26E3">
              <w:rPr>
                <w:rFonts w:ascii="Arial" w:hAnsi="Arial" w:cs="Arial"/>
                <w:sz w:val="18"/>
                <w:szCs w:val="18"/>
              </w:rPr>
              <w:br w:type="page"/>
            </w:r>
          </w:p>
        </w:tc>
        <w:tc>
          <w:tcPr>
            <w:tcW w:w="2460" w:type="dxa"/>
            <w:gridSpan w:val="2"/>
            <w:shd w:val="clear" w:color="auto" w:fill="auto"/>
          </w:tcPr>
          <w:p w14:paraId="197B9D8F" w14:textId="77777777" w:rsidR="0018666A" w:rsidRPr="007E26E3" w:rsidRDefault="0018666A" w:rsidP="004F18B4">
            <w:pPr>
              <w:tabs>
                <w:tab w:val="left" w:pos="900"/>
                <w:tab w:val="center" w:pos="6390"/>
                <w:tab w:val="center" w:pos="8370"/>
              </w:tabs>
              <w:spacing w:line="310" w:lineRule="exact"/>
              <w:ind w:left="360" w:right="12" w:hanging="360"/>
              <w:jc w:val="right"/>
              <w:rPr>
                <w:rFonts w:ascii="Arial" w:hAnsi="Arial" w:cs="Arial"/>
                <w:sz w:val="18"/>
                <w:szCs w:val="18"/>
              </w:rPr>
            </w:pPr>
          </w:p>
        </w:tc>
        <w:tc>
          <w:tcPr>
            <w:tcW w:w="2460" w:type="dxa"/>
            <w:gridSpan w:val="2"/>
            <w:shd w:val="clear" w:color="auto" w:fill="auto"/>
          </w:tcPr>
          <w:p w14:paraId="36582FAC" w14:textId="77777777" w:rsidR="0018666A" w:rsidRPr="007E26E3" w:rsidRDefault="0018666A" w:rsidP="004F18B4">
            <w:pPr>
              <w:tabs>
                <w:tab w:val="left" w:pos="900"/>
                <w:tab w:val="center" w:pos="6390"/>
                <w:tab w:val="center" w:pos="8370"/>
              </w:tabs>
              <w:spacing w:line="310" w:lineRule="exact"/>
              <w:ind w:left="360" w:right="12" w:hanging="360"/>
              <w:jc w:val="right"/>
              <w:rPr>
                <w:rFonts w:ascii="Arial" w:hAnsi="Arial" w:cs="Arial"/>
                <w:sz w:val="18"/>
                <w:szCs w:val="18"/>
              </w:rPr>
            </w:pPr>
          </w:p>
        </w:tc>
        <w:tc>
          <w:tcPr>
            <w:tcW w:w="2460" w:type="dxa"/>
            <w:gridSpan w:val="2"/>
            <w:shd w:val="clear" w:color="auto" w:fill="auto"/>
          </w:tcPr>
          <w:p w14:paraId="7029A037" w14:textId="77777777" w:rsidR="0018666A" w:rsidRPr="007E26E3" w:rsidRDefault="00A843CF" w:rsidP="004F18B4">
            <w:pPr>
              <w:tabs>
                <w:tab w:val="left" w:pos="900"/>
                <w:tab w:val="center" w:pos="6390"/>
                <w:tab w:val="center" w:pos="8370"/>
              </w:tabs>
              <w:spacing w:line="310" w:lineRule="exact"/>
              <w:ind w:left="360" w:right="12" w:hanging="360"/>
              <w:jc w:val="right"/>
              <w:rPr>
                <w:rFonts w:ascii="Arial" w:hAnsi="Arial" w:cs="Arial"/>
                <w:sz w:val="18"/>
                <w:szCs w:val="18"/>
                <w:u w:val="single"/>
              </w:rPr>
            </w:pPr>
            <w:r w:rsidRPr="007E26E3">
              <w:rPr>
                <w:rFonts w:ascii="Arial" w:hAnsi="Arial" w:cs="Arial"/>
                <w:sz w:val="18"/>
                <w:szCs w:val="18"/>
                <w:cs/>
              </w:rPr>
              <w:t>(</w:t>
            </w:r>
            <w:r w:rsidRPr="007E26E3">
              <w:rPr>
                <w:rFonts w:ascii="Arial" w:hAnsi="Arial" w:cs="Arial"/>
                <w:sz w:val="18"/>
                <w:szCs w:val="18"/>
              </w:rPr>
              <w:t>Unit</w:t>
            </w:r>
            <w:r w:rsidRPr="007E26E3">
              <w:rPr>
                <w:rFonts w:ascii="Arial" w:hAnsi="Arial" w:cs="Arial"/>
                <w:sz w:val="18"/>
                <w:szCs w:val="18"/>
                <w:cs/>
              </w:rPr>
              <w:t xml:space="preserve">: </w:t>
            </w:r>
            <w:r w:rsidR="00D2190B" w:rsidRPr="007E26E3">
              <w:rPr>
                <w:rFonts w:ascii="Arial" w:hAnsi="Arial" w:cs="Arial"/>
                <w:sz w:val="18"/>
                <w:szCs w:val="18"/>
              </w:rPr>
              <w:t>Million</w:t>
            </w:r>
            <w:r w:rsidRPr="007E26E3">
              <w:rPr>
                <w:rFonts w:ascii="Arial" w:hAnsi="Arial" w:cs="Arial"/>
                <w:sz w:val="18"/>
                <w:szCs w:val="18"/>
              </w:rPr>
              <w:t xml:space="preserve"> Baht</w:t>
            </w:r>
            <w:r w:rsidRPr="007E26E3">
              <w:rPr>
                <w:rFonts w:ascii="Arial" w:hAnsi="Arial" w:cs="Arial"/>
                <w:sz w:val="18"/>
                <w:szCs w:val="18"/>
                <w:cs/>
              </w:rPr>
              <w:t>)</w:t>
            </w:r>
          </w:p>
        </w:tc>
      </w:tr>
      <w:tr w:rsidR="007E26E3" w:rsidRPr="007E26E3" w14:paraId="2975FD42" w14:textId="77777777" w:rsidTr="00E85DF1">
        <w:trPr>
          <w:trHeight w:val="66"/>
        </w:trPr>
        <w:tc>
          <w:tcPr>
            <w:tcW w:w="1800" w:type="dxa"/>
            <w:shd w:val="clear" w:color="auto" w:fill="auto"/>
          </w:tcPr>
          <w:p w14:paraId="41C025FF" w14:textId="77777777" w:rsidR="0018666A" w:rsidRPr="007E26E3" w:rsidRDefault="0018666A" w:rsidP="004F18B4">
            <w:pPr>
              <w:spacing w:line="310" w:lineRule="exact"/>
              <w:ind w:right="-14"/>
              <w:jc w:val="thaiDistribute"/>
              <w:rPr>
                <w:rFonts w:ascii="Arial" w:hAnsi="Arial" w:cs="Arial"/>
                <w:sz w:val="18"/>
                <w:szCs w:val="18"/>
              </w:rPr>
            </w:pPr>
          </w:p>
        </w:tc>
        <w:tc>
          <w:tcPr>
            <w:tcW w:w="7380" w:type="dxa"/>
            <w:gridSpan w:val="6"/>
            <w:shd w:val="clear" w:color="auto" w:fill="auto"/>
          </w:tcPr>
          <w:p w14:paraId="037E9064" w14:textId="77777777" w:rsidR="0018666A" w:rsidRPr="007E26E3" w:rsidRDefault="00A843CF" w:rsidP="004F18B4">
            <w:pPr>
              <w:pBdr>
                <w:bottom w:val="single" w:sz="4" w:space="1" w:color="auto"/>
              </w:pBdr>
              <w:spacing w:line="310" w:lineRule="exact"/>
              <w:ind w:left="12" w:right="12"/>
              <w:jc w:val="center"/>
              <w:rPr>
                <w:rFonts w:ascii="Arial" w:hAnsi="Arial" w:cs="Arial"/>
                <w:sz w:val="18"/>
                <w:szCs w:val="18"/>
                <w:cs/>
              </w:rPr>
            </w:pPr>
            <w:r w:rsidRPr="007E26E3">
              <w:rPr>
                <w:rFonts w:ascii="Arial" w:hAnsi="Arial" w:cs="Arial"/>
                <w:sz w:val="18"/>
                <w:szCs w:val="18"/>
              </w:rPr>
              <w:t xml:space="preserve">For the year ended </w:t>
            </w:r>
            <w:r w:rsidR="002833F6" w:rsidRPr="007E26E3">
              <w:rPr>
                <w:rFonts w:ascii="Arial" w:hAnsi="Arial" w:cs="Arial"/>
                <w:sz w:val="18"/>
                <w:szCs w:val="18"/>
              </w:rPr>
              <w:t>31 December 202</w:t>
            </w:r>
            <w:r w:rsidR="00305A2D" w:rsidRPr="007E26E3">
              <w:rPr>
                <w:rFonts w:ascii="Arial" w:hAnsi="Arial" w:cs="Arial"/>
                <w:sz w:val="18"/>
                <w:szCs w:val="18"/>
              </w:rPr>
              <w:t>1</w:t>
            </w:r>
          </w:p>
        </w:tc>
      </w:tr>
      <w:tr w:rsidR="007E26E3" w:rsidRPr="007E26E3" w14:paraId="4D74DE1C" w14:textId="77777777" w:rsidTr="00E85DF1">
        <w:trPr>
          <w:trHeight w:val="66"/>
        </w:trPr>
        <w:tc>
          <w:tcPr>
            <w:tcW w:w="1800" w:type="dxa"/>
            <w:shd w:val="clear" w:color="auto" w:fill="auto"/>
          </w:tcPr>
          <w:p w14:paraId="2E8197E8" w14:textId="77777777" w:rsidR="00A843CF" w:rsidRPr="007E26E3" w:rsidRDefault="00A843CF" w:rsidP="004F18B4">
            <w:pPr>
              <w:spacing w:line="310" w:lineRule="exact"/>
              <w:ind w:right="-14"/>
              <w:jc w:val="thaiDistribute"/>
              <w:rPr>
                <w:rFonts w:ascii="Arial" w:hAnsi="Arial" w:cs="Arial"/>
                <w:sz w:val="18"/>
                <w:szCs w:val="18"/>
              </w:rPr>
            </w:pPr>
          </w:p>
        </w:tc>
        <w:tc>
          <w:tcPr>
            <w:tcW w:w="1845" w:type="dxa"/>
            <w:shd w:val="clear" w:color="auto" w:fill="auto"/>
          </w:tcPr>
          <w:p w14:paraId="3CAD6B56" w14:textId="77777777" w:rsidR="00A843CF" w:rsidRPr="007E26E3" w:rsidRDefault="00A843CF" w:rsidP="004F18B4">
            <w:pPr>
              <w:pBdr>
                <w:bottom w:val="single" w:sz="4" w:space="1" w:color="auto"/>
              </w:pBdr>
              <w:spacing w:line="310" w:lineRule="exact"/>
              <w:jc w:val="center"/>
              <w:rPr>
                <w:rFonts w:ascii="Arial" w:hAnsi="Arial" w:cs="Arial"/>
                <w:sz w:val="18"/>
                <w:szCs w:val="18"/>
              </w:rPr>
            </w:pPr>
            <w:r w:rsidRPr="007E26E3">
              <w:rPr>
                <w:rFonts w:ascii="Arial" w:hAnsi="Arial" w:cs="Arial"/>
                <w:sz w:val="18"/>
                <w:szCs w:val="18"/>
              </w:rPr>
              <w:t>Beginning balance</w:t>
            </w:r>
          </w:p>
        </w:tc>
        <w:tc>
          <w:tcPr>
            <w:tcW w:w="1845" w:type="dxa"/>
            <w:gridSpan w:val="2"/>
            <w:shd w:val="clear" w:color="auto" w:fill="auto"/>
          </w:tcPr>
          <w:p w14:paraId="63FB83BA" w14:textId="77777777" w:rsidR="00A843CF" w:rsidRPr="007E26E3" w:rsidRDefault="00A843CF" w:rsidP="004F18B4">
            <w:pPr>
              <w:pBdr>
                <w:bottom w:val="single" w:sz="4" w:space="1" w:color="auto"/>
              </w:pBdr>
              <w:spacing w:line="310" w:lineRule="exact"/>
              <w:jc w:val="center"/>
              <w:rPr>
                <w:rFonts w:ascii="Arial" w:hAnsi="Arial" w:cs="Arial"/>
                <w:sz w:val="18"/>
                <w:szCs w:val="18"/>
              </w:rPr>
            </w:pPr>
            <w:r w:rsidRPr="007E26E3">
              <w:rPr>
                <w:rFonts w:ascii="Arial" w:hAnsi="Arial" w:cs="Arial"/>
                <w:sz w:val="18"/>
                <w:szCs w:val="18"/>
              </w:rPr>
              <w:t>Addition</w:t>
            </w:r>
            <w:r w:rsidR="00500DBF" w:rsidRPr="007E26E3">
              <w:rPr>
                <w:rFonts w:ascii="Arial" w:hAnsi="Arial" w:cs="Arial"/>
                <w:sz w:val="18"/>
                <w:szCs w:val="18"/>
              </w:rPr>
              <w:t>s</w:t>
            </w:r>
          </w:p>
        </w:tc>
        <w:tc>
          <w:tcPr>
            <w:tcW w:w="1845" w:type="dxa"/>
            <w:gridSpan w:val="2"/>
            <w:shd w:val="clear" w:color="auto" w:fill="auto"/>
            <w:vAlign w:val="bottom"/>
          </w:tcPr>
          <w:p w14:paraId="42F96D55" w14:textId="77777777" w:rsidR="00A843CF" w:rsidRPr="007E26E3" w:rsidRDefault="00A843CF" w:rsidP="004F18B4">
            <w:pPr>
              <w:pBdr>
                <w:bottom w:val="single" w:sz="4" w:space="1" w:color="auto"/>
              </w:pBdr>
              <w:spacing w:line="310" w:lineRule="exact"/>
              <w:jc w:val="center"/>
              <w:rPr>
                <w:rFonts w:ascii="Arial" w:hAnsi="Arial" w:cs="Arial"/>
                <w:sz w:val="18"/>
                <w:szCs w:val="18"/>
              </w:rPr>
            </w:pPr>
            <w:r w:rsidRPr="007E26E3">
              <w:rPr>
                <w:rFonts w:ascii="Arial" w:hAnsi="Arial" w:cs="Arial"/>
                <w:sz w:val="18"/>
                <w:szCs w:val="18"/>
              </w:rPr>
              <w:t>Payment</w:t>
            </w:r>
          </w:p>
        </w:tc>
        <w:tc>
          <w:tcPr>
            <w:tcW w:w="1845" w:type="dxa"/>
            <w:shd w:val="clear" w:color="auto" w:fill="auto"/>
            <w:vAlign w:val="bottom"/>
          </w:tcPr>
          <w:p w14:paraId="75E42BE5" w14:textId="77777777" w:rsidR="00A843CF" w:rsidRPr="007E26E3" w:rsidRDefault="00A843CF" w:rsidP="004F18B4">
            <w:pPr>
              <w:pBdr>
                <w:bottom w:val="single" w:sz="4" w:space="1" w:color="auto"/>
              </w:pBdr>
              <w:spacing w:line="310" w:lineRule="exact"/>
              <w:jc w:val="center"/>
              <w:rPr>
                <w:rFonts w:ascii="Arial" w:hAnsi="Arial" w:cs="Arial"/>
                <w:sz w:val="18"/>
                <w:szCs w:val="18"/>
              </w:rPr>
            </w:pPr>
            <w:r w:rsidRPr="007E26E3">
              <w:rPr>
                <w:rFonts w:ascii="Arial" w:hAnsi="Arial" w:cs="Arial"/>
                <w:sz w:val="18"/>
                <w:szCs w:val="18"/>
              </w:rPr>
              <w:t>Ending balance</w:t>
            </w:r>
          </w:p>
        </w:tc>
      </w:tr>
      <w:tr w:rsidR="007E26E3" w:rsidRPr="007E26E3" w14:paraId="18A8AF55" w14:textId="77777777" w:rsidTr="00E85DF1">
        <w:trPr>
          <w:trHeight w:val="66"/>
        </w:trPr>
        <w:tc>
          <w:tcPr>
            <w:tcW w:w="1800" w:type="dxa"/>
            <w:shd w:val="clear" w:color="auto" w:fill="auto"/>
          </w:tcPr>
          <w:p w14:paraId="1779C3FF" w14:textId="77777777" w:rsidR="00A843CF" w:rsidRPr="007E26E3" w:rsidRDefault="00A843CF" w:rsidP="004F18B4">
            <w:pPr>
              <w:spacing w:line="310" w:lineRule="exact"/>
              <w:rPr>
                <w:rFonts w:ascii="Arial" w:hAnsi="Arial" w:cs="Arial"/>
                <w:sz w:val="18"/>
                <w:szCs w:val="18"/>
                <w:cs/>
              </w:rPr>
            </w:pPr>
            <w:r w:rsidRPr="007E26E3">
              <w:rPr>
                <w:rFonts w:ascii="Arial" w:hAnsi="Arial" w:cs="Arial"/>
                <w:sz w:val="18"/>
                <w:szCs w:val="18"/>
              </w:rPr>
              <w:t>Note</w:t>
            </w:r>
            <w:r w:rsidR="006179A1" w:rsidRPr="007E26E3">
              <w:rPr>
                <w:rFonts w:ascii="Arial" w:hAnsi="Arial" w:cs="Arial"/>
                <w:sz w:val="18"/>
                <w:szCs w:val="18"/>
              </w:rPr>
              <w:t>s</w:t>
            </w:r>
            <w:r w:rsidRPr="007E26E3">
              <w:rPr>
                <w:rFonts w:ascii="Arial" w:hAnsi="Arial" w:cs="Arial"/>
                <w:sz w:val="18"/>
                <w:szCs w:val="18"/>
              </w:rPr>
              <w:t xml:space="preserve"> payable</w:t>
            </w:r>
          </w:p>
        </w:tc>
        <w:tc>
          <w:tcPr>
            <w:tcW w:w="1845" w:type="dxa"/>
            <w:shd w:val="clear" w:color="auto" w:fill="auto"/>
          </w:tcPr>
          <w:p w14:paraId="3560CFB9" w14:textId="77777777" w:rsidR="00A843CF" w:rsidRPr="007E26E3" w:rsidRDefault="000D66AF" w:rsidP="004F18B4">
            <w:pPr>
              <w:tabs>
                <w:tab w:val="decimal" w:pos="1340"/>
              </w:tabs>
              <w:spacing w:line="310" w:lineRule="exact"/>
              <w:rPr>
                <w:rFonts w:ascii="Arial" w:hAnsi="Arial" w:cs="Arial"/>
                <w:sz w:val="18"/>
                <w:szCs w:val="18"/>
              </w:rPr>
            </w:pPr>
            <w:r w:rsidRPr="007E26E3">
              <w:rPr>
                <w:rFonts w:ascii="Arial" w:hAnsi="Arial" w:cs="Arial"/>
                <w:sz w:val="18"/>
                <w:szCs w:val="18"/>
              </w:rPr>
              <w:t>4,823</w:t>
            </w:r>
          </w:p>
        </w:tc>
        <w:tc>
          <w:tcPr>
            <w:tcW w:w="1845" w:type="dxa"/>
            <w:gridSpan w:val="2"/>
            <w:shd w:val="clear" w:color="auto" w:fill="auto"/>
          </w:tcPr>
          <w:p w14:paraId="5E0DCDFD" w14:textId="77777777" w:rsidR="00A843CF" w:rsidRPr="007E26E3" w:rsidRDefault="000D66AF" w:rsidP="004F18B4">
            <w:pPr>
              <w:tabs>
                <w:tab w:val="decimal" w:pos="1340"/>
              </w:tabs>
              <w:spacing w:line="310" w:lineRule="exact"/>
              <w:rPr>
                <w:rFonts w:ascii="Arial" w:hAnsi="Arial" w:cs="Arial"/>
                <w:sz w:val="18"/>
                <w:szCs w:val="18"/>
              </w:rPr>
            </w:pPr>
            <w:r w:rsidRPr="007E26E3">
              <w:rPr>
                <w:rFonts w:ascii="Arial" w:hAnsi="Arial" w:cs="Arial"/>
                <w:sz w:val="18"/>
                <w:szCs w:val="18"/>
              </w:rPr>
              <w:t>427</w:t>
            </w:r>
          </w:p>
        </w:tc>
        <w:tc>
          <w:tcPr>
            <w:tcW w:w="1845" w:type="dxa"/>
            <w:gridSpan w:val="2"/>
            <w:shd w:val="clear" w:color="auto" w:fill="auto"/>
            <w:vAlign w:val="bottom"/>
          </w:tcPr>
          <w:p w14:paraId="52A43E52" w14:textId="77777777" w:rsidR="00A843CF" w:rsidRPr="007E26E3" w:rsidRDefault="000D66AF" w:rsidP="004F18B4">
            <w:pPr>
              <w:tabs>
                <w:tab w:val="decimal" w:pos="1340"/>
              </w:tabs>
              <w:spacing w:line="310" w:lineRule="exact"/>
              <w:rPr>
                <w:rFonts w:ascii="Arial" w:hAnsi="Arial" w:cs="Arial"/>
                <w:sz w:val="18"/>
                <w:szCs w:val="18"/>
                <w:cs/>
              </w:rPr>
            </w:pPr>
            <w:r w:rsidRPr="007E26E3">
              <w:rPr>
                <w:rFonts w:ascii="Arial" w:hAnsi="Arial" w:cs="Arial"/>
                <w:sz w:val="18"/>
                <w:szCs w:val="18"/>
                <w:cs/>
              </w:rPr>
              <w:t>(</w:t>
            </w:r>
            <w:r w:rsidRPr="007E26E3">
              <w:rPr>
                <w:rFonts w:ascii="Arial" w:hAnsi="Arial" w:cs="Arial"/>
                <w:sz w:val="18"/>
                <w:szCs w:val="18"/>
              </w:rPr>
              <w:t>1,455</w:t>
            </w:r>
            <w:r w:rsidRPr="007E26E3">
              <w:rPr>
                <w:rFonts w:ascii="Arial" w:hAnsi="Arial" w:cs="Arial"/>
                <w:sz w:val="18"/>
                <w:szCs w:val="18"/>
                <w:cs/>
              </w:rPr>
              <w:t>)</w:t>
            </w:r>
          </w:p>
        </w:tc>
        <w:tc>
          <w:tcPr>
            <w:tcW w:w="1845" w:type="dxa"/>
            <w:shd w:val="clear" w:color="auto" w:fill="auto"/>
            <w:vAlign w:val="bottom"/>
          </w:tcPr>
          <w:p w14:paraId="01F7C0B6" w14:textId="77777777" w:rsidR="00A843CF" w:rsidRPr="007E26E3" w:rsidRDefault="000D66AF" w:rsidP="004F18B4">
            <w:pPr>
              <w:tabs>
                <w:tab w:val="decimal" w:pos="1340"/>
              </w:tabs>
              <w:spacing w:line="310" w:lineRule="exact"/>
              <w:rPr>
                <w:rFonts w:ascii="Arial" w:hAnsi="Arial" w:cs="Arial"/>
                <w:sz w:val="18"/>
                <w:szCs w:val="18"/>
              </w:rPr>
            </w:pPr>
            <w:r w:rsidRPr="007E26E3">
              <w:rPr>
                <w:rFonts w:ascii="Arial" w:hAnsi="Arial" w:cs="Arial"/>
                <w:sz w:val="18"/>
                <w:szCs w:val="18"/>
              </w:rPr>
              <w:t>3,795</w:t>
            </w:r>
          </w:p>
        </w:tc>
      </w:tr>
      <w:tr w:rsidR="007E26E3" w:rsidRPr="007E26E3" w14:paraId="4BDAF915" w14:textId="77777777" w:rsidTr="00E85DF1">
        <w:tc>
          <w:tcPr>
            <w:tcW w:w="1800" w:type="dxa"/>
            <w:shd w:val="clear" w:color="auto" w:fill="auto"/>
          </w:tcPr>
          <w:p w14:paraId="1A5AFF9D" w14:textId="77777777" w:rsidR="00A843CF" w:rsidRPr="007E26E3" w:rsidRDefault="00A843CF" w:rsidP="004F18B4">
            <w:pPr>
              <w:spacing w:line="310" w:lineRule="exact"/>
              <w:rPr>
                <w:rFonts w:ascii="Arial" w:hAnsi="Arial" w:cs="Arial"/>
                <w:sz w:val="18"/>
                <w:szCs w:val="18"/>
                <w:cs/>
              </w:rPr>
            </w:pPr>
            <w:r w:rsidRPr="007E26E3">
              <w:rPr>
                <w:rFonts w:ascii="Arial" w:hAnsi="Arial" w:cs="Arial"/>
                <w:sz w:val="18"/>
                <w:szCs w:val="18"/>
              </w:rPr>
              <w:t>Borrowing</w:t>
            </w:r>
            <w:r w:rsidR="006179A1" w:rsidRPr="007E26E3">
              <w:rPr>
                <w:rFonts w:ascii="Arial" w:hAnsi="Arial" w:cs="Arial"/>
                <w:sz w:val="18"/>
                <w:szCs w:val="18"/>
              </w:rPr>
              <w:t>s</w:t>
            </w:r>
          </w:p>
        </w:tc>
        <w:tc>
          <w:tcPr>
            <w:tcW w:w="1845" w:type="dxa"/>
            <w:shd w:val="clear" w:color="auto" w:fill="auto"/>
          </w:tcPr>
          <w:p w14:paraId="300CE933" w14:textId="77777777" w:rsidR="00A843CF" w:rsidRPr="007E26E3" w:rsidRDefault="000D66AF" w:rsidP="004F18B4">
            <w:pPr>
              <w:tabs>
                <w:tab w:val="decimal" w:pos="1340"/>
              </w:tabs>
              <w:spacing w:line="310" w:lineRule="exact"/>
              <w:rPr>
                <w:rFonts w:ascii="Arial" w:hAnsi="Arial" w:cs="Arial"/>
                <w:sz w:val="18"/>
                <w:szCs w:val="18"/>
              </w:rPr>
            </w:pPr>
            <w:r w:rsidRPr="007E26E3">
              <w:rPr>
                <w:rFonts w:ascii="Arial" w:hAnsi="Arial" w:cs="Arial"/>
                <w:sz w:val="18"/>
                <w:szCs w:val="18"/>
              </w:rPr>
              <w:t>28,798</w:t>
            </w:r>
          </w:p>
        </w:tc>
        <w:tc>
          <w:tcPr>
            <w:tcW w:w="1845" w:type="dxa"/>
            <w:gridSpan w:val="2"/>
            <w:shd w:val="clear" w:color="auto" w:fill="auto"/>
          </w:tcPr>
          <w:p w14:paraId="7A5B2815" w14:textId="77777777" w:rsidR="00A843CF" w:rsidRPr="007E26E3" w:rsidRDefault="000D66AF" w:rsidP="004F18B4">
            <w:pPr>
              <w:tabs>
                <w:tab w:val="decimal" w:pos="1340"/>
              </w:tabs>
              <w:spacing w:line="310" w:lineRule="exact"/>
              <w:rPr>
                <w:rFonts w:ascii="Arial" w:hAnsi="Arial" w:cs="Arial"/>
                <w:sz w:val="18"/>
                <w:szCs w:val="18"/>
              </w:rPr>
            </w:pPr>
            <w:r w:rsidRPr="007E26E3">
              <w:rPr>
                <w:rFonts w:ascii="Arial" w:hAnsi="Arial" w:cs="Arial"/>
                <w:sz w:val="18"/>
                <w:szCs w:val="18"/>
              </w:rPr>
              <w:t>1,200</w:t>
            </w:r>
          </w:p>
        </w:tc>
        <w:tc>
          <w:tcPr>
            <w:tcW w:w="1845" w:type="dxa"/>
            <w:gridSpan w:val="2"/>
            <w:shd w:val="clear" w:color="auto" w:fill="auto"/>
            <w:vAlign w:val="bottom"/>
          </w:tcPr>
          <w:p w14:paraId="161DB6AD" w14:textId="77777777" w:rsidR="00A843CF" w:rsidRPr="007E26E3" w:rsidRDefault="000D66AF" w:rsidP="004F18B4">
            <w:pPr>
              <w:tabs>
                <w:tab w:val="decimal" w:pos="1340"/>
              </w:tabs>
              <w:spacing w:line="310" w:lineRule="exact"/>
              <w:rPr>
                <w:rFonts w:ascii="Arial" w:hAnsi="Arial" w:cs="Arial"/>
                <w:sz w:val="18"/>
                <w:szCs w:val="18"/>
                <w:cs/>
              </w:rPr>
            </w:pPr>
            <w:r w:rsidRPr="007E26E3">
              <w:rPr>
                <w:rFonts w:ascii="Arial" w:hAnsi="Arial" w:cs="Arial"/>
                <w:sz w:val="18"/>
                <w:szCs w:val="18"/>
                <w:cs/>
              </w:rPr>
              <w:t>(</w:t>
            </w:r>
            <w:r w:rsidRPr="007E26E3">
              <w:rPr>
                <w:rFonts w:ascii="Arial" w:hAnsi="Arial" w:cs="Arial"/>
                <w:sz w:val="18"/>
                <w:szCs w:val="18"/>
              </w:rPr>
              <w:t>15,528</w:t>
            </w:r>
            <w:r w:rsidRPr="007E26E3">
              <w:rPr>
                <w:rFonts w:ascii="Arial" w:hAnsi="Arial" w:cs="Arial"/>
                <w:sz w:val="18"/>
                <w:szCs w:val="18"/>
                <w:cs/>
              </w:rPr>
              <w:t>)</w:t>
            </w:r>
          </w:p>
        </w:tc>
        <w:tc>
          <w:tcPr>
            <w:tcW w:w="1845" w:type="dxa"/>
            <w:shd w:val="clear" w:color="auto" w:fill="auto"/>
            <w:vAlign w:val="bottom"/>
          </w:tcPr>
          <w:p w14:paraId="0CF5C6DE" w14:textId="77777777" w:rsidR="00A843CF" w:rsidRPr="007E26E3" w:rsidRDefault="000D66AF" w:rsidP="004F18B4">
            <w:pPr>
              <w:tabs>
                <w:tab w:val="decimal" w:pos="1340"/>
              </w:tabs>
              <w:spacing w:line="310" w:lineRule="exact"/>
              <w:rPr>
                <w:rFonts w:ascii="Arial" w:hAnsi="Arial" w:cs="Arial"/>
                <w:sz w:val="18"/>
                <w:szCs w:val="18"/>
              </w:rPr>
            </w:pPr>
            <w:r w:rsidRPr="007E26E3">
              <w:rPr>
                <w:rFonts w:ascii="Arial" w:hAnsi="Arial" w:cs="Arial"/>
                <w:sz w:val="18"/>
                <w:szCs w:val="18"/>
              </w:rPr>
              <w:t>14,470</w:t>
            </w:r>
          </w:p>
        </w:tc>
      </w:tr>
      <w:tr w:rsidR="00A859F9" w:rsidRPr="007E26E3" w14:paraId="214F6874" w14:textId="77777777" w:rsidTr="00E85DF1">
        <w:tc>
          <w:tcPr>
            <w:tcW w:w="1800" w:type="dxa"/>
            <w:shd w:val="clear" w:color="auto" w:fill="auto"/>
          </w:tcPr>
          <w:p w14:paraId="2A926A94" w14:textId="77777777" w:rsidR="00A843CF" w:rsidRPr="007E26E3" w:rsidRDefault="00A843CF" w:rsidP="004F18B4">
            <w:pPr>
              <w:spacing w:line="310" w:lineRule="exact"/>
              <w:rPr>
                <w:rFonts w:ascii="Arial" w:hAnsi="Arial" w:cs="Arial"/>
                <w:sz w:val="18"/>
                <w:szCs w:val="18"/>
                <w:cs/>
              </w:rPr>
            </w:pPr>
            <w:r w:rsidRPr="007E26E3">
              <w:rPr>
                <w:rFonts w:ascii="Arial" w:hAnsi="Arial" w:cs="Arial"/>
                <w:sz w:val="18"/>
                <w:szCs w:val="18"/>
              </w:rPr>
              <w:t>Debentures</w:t>
            </w:r>
          </w:p>
        </w:tc>
        <w:tc>
          <w:tcPr>
            <w:tcW w:w="1845" w:type="dxa"/>
            <w:shd w:val="clear" w:color="auto" w:fill="auto"/>
          </w:tcPr>
          <w:p w14:paraId="4E0F8256" w14:textId="77777777" w:rsidR="00A843CF" w:rsidRPr="007E26E3" w:rsidRDefault="000D66AF" w:rsidP="004F18B4">
            <w:pPr>
              <w:tabs>
                <w:tab w:val="decimal" w:pos="1340"/>
              </w:tabs>
              <w:spacing w:line="310" w:lineRule="exact"/>
              <w:rPr>
                <w:rFonts w:ascii="Arial" w:hAnsi="Arial" w:cs="Arial"/>
                <w:sz w:val="18"/>
                <w:szCs w:val="18"/>
              </w:rPr>
            </w:pPr>
            <w:r w:rsidRPr="007E26E3">
              <w:rPr>
                <w:rFonts w:ascii="Arial" w:hAnsi="Arial" w:cs="Arial"/>
                <w:sz w:val="18"/>
                <w:szCs w:val="18"/>
              </w:rPr>
              <w:t>54,170</w:t>
            </w:r>
          </w:p>
        </w:tc>
        <w:tc>
          <w:tcPr>
            <w:tcW w:w="1845" w:type="dxa"/>
            <w:gridSpan w:val="2"/>
            <w:shd w:val="clear" w:color="auto" w:fill="auto"/>
          </w:tcPr>
          <w:p w14:paraId="4407FD86" w14:textId="77777777" w:rsidR="00A843CF" w:rsidRPr="007E26E3" w:rsidRDefault="000D66AF" w:rsidP="004F18B4">
            <w:pPr>
              <w:tabs>
                <w:tab w:val="decimal" w:pos="1340"/>
              </w:tabs>
              <w:spacing w:line="310" w:lineRule="exact"/>
              <w:rPr>
                <w:rFonts w:ascii="Arial" w:hAnsi="Arial" w:cs="Arial"/>
                <w:sz w:val="18"/>
                <w:szCs w:val="18"/>
              </w:rPr>
            </w:pPr>
            <w:r w:rsidRPr="007E26E3">
              <w:rPr>
                <w:rFonts w:ascii="Arial" w:hAnsi="Arial" w:cs="Arial"/>
                <w:sz w:val="18"/>
                <w:szCs w:val="18"/>
              </w:rPr>
              <w:t>15,000</w:t>
            </w:r>
          </w:p>
        </w:tc>
        <w:tc>
          <w:tcPr>
            <w:tcW w:w="1845" w:type="dxa"/>
            <w:gridSpan w:val="2"/>
            <w:shd w:val="clear" w:color="auto" w:fill="auto"/>
            <w:vAlign w:val="bottom"/>
          </w:tcPr>
          <w:p w14:paraId="0195E72F" w14:textId="77777777" w:rsidR="00A843CF" w:rsidRPr="007E26E3" w:rsidRDefault="000D66AF" w:rsidP="004F18B4">
            <w:pPr>
              <w:tabs>
                <w:tab w:val="decimal" w:pos="1340"/>
              </w:tabs>
              <w:spacing w:line="310" w:lineRule="exact"/>
              <w:rPr>
                <w:rFonts w:ascii="Arial" w:hAnsi="Arial" w:cs="Arial"/>
                <w:sz w:val="18"/>
                <w:szCs w:val="18"/>
                <w:cs/>
              </w:rPr>
            </w:pPr>
            <w:r w:rsidRPr="007E26E3">
              <w:rPr>
                <w:rFonts w:ascii="Arial" w:hAnsi="Arial" w:cs="Arial"/>
                <w:sz w:val="18"/>
                <w:szCs w:val="18"/>
                <w:cs/>
              </w:rPr>
              <w:t>(</w:t>
            </w:r>
            <w:r w:rsidRPr="007E26E3">
              <w:rPr>
                <w:rFonts w:ascii="Arial" w:hAnsi="Arial" w:cs="Arial"/>
                <w:sz w:val="18"/>
                <w:szCs w:val="18"/>
              </w:rPr>
              <w:t>7,000</w:t>
            </w:r>
            <w:r w:rsidRPr="007E26E3">
              <w:rPr>
                <w:rFonts w:ascii="Arial" w:hAnsi="Arial" w:cs="Arial"/>
                <w:sz w:val="18"/>
                <w:szCs w:val="18"/>
                <w:cs/>
              </w:rPr>
              <w:t>)</w:t>
            </w:r>
          </w:p>
        </w:tc>
        <w:tc>
          <w:tcPr>
            <w:tcW w:w="1845" w:type="dxa"/>
            <w:shd w:val="clear" w:color="auto" w:fill="auto"/>
            <w:vAlign w:val="bottom"/>
          </w:tcPr>
          <w:p w14:paraId="6ED29FF5" w14:textId="77777777" w:rsidR="00A843CF" w:rsidRPr="007E26E3" w:rsidRDefault="000D66AF" w:rsidP="004F18B4">
            <w:pPr>
              <w:tabs>
                <w:tab w:val="decimal" w:pos="1340"/>
              </w:tabs>
              <w:spacing w:line="310" w:lineRule="exact"/>
              <w:rPr>
                <w:rFonts w:ascii="Arial" w:hAnsi="Arial" w:cs="Arial"/>
                <w:sz w:val="18"/>
                <w:szCs w:val="18"/>
              </w:rPr>
            </w:pPr>
            <w:r w:rsidRPr="007E26E3">
              <w:rPr>
                <w:rFonts w:ascii="Arial" w:hAnsi="Arial" w:cs="Arial"/>
                <w:sz w:val="18"/>
                <w:szCs w:val="18"/>
              </w:rPr>
              <w:t>62,170</w:t>
            </w:r>
          </w:p>
        </w:tc>
      </w:tr>
      <w:bookmarkEnd w:id="73"/>
    </w:tbl>
    <w:p w14:paraId="7E66DF1D" w14:textId="77777777" w:rsidR="00305A2D" w:rsidRPr="007E26E3" w:rsidRDefault="00305A2D" w:rsidP="004F18B4">
      <w:pPr>
        <w:spacing w:line="310" w:lineRule="exact"/>
        <w:rPr>
          <w:rFonts w:ascii="Arial" w:hAnsi="Arial" w:cs="Arial"/>
          <w:sz w:val="16"/>
          <w:szCs w:val="16"/>
        </w:rPr>
      </w:pPr>
    </w:p>
    <w:tbl>
      <w:tblPr>
        <w:tblW w:w="9180" w:type="dxa"/>
        <w:tblInd w:w="450" w:type="dxa"/>
        <w:shd w:val="clear" w:color="auto" w:fill="66FFFF"/>
        <w:tblLayout w:type="fixed"/>
        <w:tblLook w:val="0000" w:firstRow="0" w:lastRow="0" w:firstColumn="0" w:lastColumn="0" w:noHBand="0" w:noVBand="0"/>
      </w:tblPr>
      <w:tblGrid>
        <w:gridCol w:w="1800"/>
        <w:gridCol w:w="1800"/>
        <w:gridCol w:w="1904"/>
        <w:gridCol w:w="1843"/>
        <w:gridCol w:w="1833"/>
      </w:tblGrid>
      <w:tr w:rsidR="007E26E3" w:rsidRPr="007E26E3" w14:paraId="5B5102E3" w14:textId="77777777" w:rsidTr="000D66AF">
        <w:tc>
          <w:tcPr>
            <w:tcW w:w="1800" w:type="dxa"/>
            <w:shd w:val="clear" w:color="auto" w:fill="auto"/>
          </w:tcPr>
          <w:p w14:paraId="4B8A457C" w14:textId="77777777" w:rsidR="00305A2D" w:rsidRPr="007E26E3" w:rsidRDefault="00305A2D" w:rsidP="004F18B4">
            <w:pPr>
              <w:tabs>
                <w:tab w:val="left" w:pos="360"/>
                <w:tab w:val="right" w:pos="4824"/>
              </w:tabs>
              <w:spacing w:line="310" w:lineRule="exact"/>
              <w:jc w:val="both"/>
              <w:rPr>
                <w:rFonts w:ascii="Arial" w:hAnsi="Arial" w:cs="Arial"/>
                <w:sz w:val="18"/>
                <w:szCs w:val="18"/>
                <w:u w:val="single"/>
              </w:rPr>
            </w:pPr>
            <w:r w:rsidRPr="007E26E3">
              <w:rPr>
                <w:rFonts w:ascii="Arial" w:hAnsi="Arial" w:cs="Arial"/>
                <w:sz w:val="18"/>
                <w:szCs w:val="18"/>
                <w:cs/>
              </w:rPr>
              <w:t xml:space="preserve">   </w:t>
            </w:r>
            <w:r w:rsidRPr="007E26E3">
              <w:rPr>
                <w:rFonts w:ascii="Arial" w:hAnsi="Arial" w:cs="Arial"/>
                <w:sz w:val="18"/>
                <w:szCs w:val="18"/>
              </w:rPr>
              <w:tab/>
            </w:r>
            <w:r w:rsidRPr="007E26E3">
              <w:rPr>
                <w:rFonts w:ascii="Arial" w:hAnsi="Arial" w:cs="Arial"/>
                <w:sz w:val="18"/>
                <w:szCs w:val="18"/>
              </w:rPr>
              <w:tab/>
            </w:r>
          </w:p>
        </w:tc>
        <w:tc>
          <w:tcPr>
            <w:tcW w:w="1800" w:type="dxa"/>
            <w:shd w:val="clear" w:color="auto" w:fill="auto"/>
          </w:tcPr>
          <w:p w14:paraId="129879E5" w14:textId="77777777" w:rsidR="00305A2D" w:rsidRPr="007E26E3" w:rsidRDefault="00305A2D" w:rsidP="004F18B4">
            <w:pPr>
              <w:tabs>
                <w:tab w:val="left" w:pos="900"/>
                <w:tab w:val="center" w:pos="6390"/>
                <w:tab w:val="center" w:pos="8370"/>
              </w:tabs>
              <w:spacing w:line="310" w:lineRule="exact"/>
              <w:ind w:left="360" w:right="12" w:hanging="360"/>
              <w:jc w:val="right"/>
              <w:rPr>
                <w:rFonts w:ascii="Arial" w:hAnsi="Arial" w:cs="Arial"/>
                <w:sz w:val="18"/>
                <w:szCs w:val="18"/>
              </w:rPr>
            </w:pPr>
          </w:p>
        </w:tc>
        <w:tc>
          <w:tcPr>
            <w:tcW w:w="1904" w:type="dxa"/>
            <w:shd w:val="clear" w:color="auto" w:fill="auto"/>
          </w:tcPr>
          <w:p w14:paraId="7E89037B" w14:textId="77777777" w:rsidR="00305A2D" w:rsidRPr="007E26E3" w:rsidRDefault="00305A2D" w:rsidP="004F18B4">
            <w:pPr>
              <w:tabs>
                <w:tab w:val="left" w:pos="900"/>
                <w:tab w:val="center" w:pos="6390"/>
                <w:tab w:val="center" w:pos="8370"/>
              </w:tabs>
              <w:spacing w:line="310" w:lineRule="exact"/>
              <w:ind w:left="360" w:right="12" w:hanging="360"/>
              <w:jc w:val="right"/>
              <w:rPr>
                <w:rFonts w:ascii="Arial" w:hAnsi="Arial" w:cs="Arial"/>
                <w:sz w:val="18"/>
                <w:szCs w:val="18"/>
              </w:rPr>
            </w:pPr>
          </w:p>
        </w:tc>
        <w:tc>
          <w:tcPr>
            <w:tcW w:w="3676" w:type="dxa"/>
            <w:gridSpan w:val="2"/>
            <w:shd w:val="clear" w:color="auto" w:fill="auto"/>
          </w:tcPr>
          <w:p w14:paraId="695775D9" w14:textId="77777777" w:rsidR="00305A2D" w:rsidRPr="007E26E3" w:rsidRDefault="00305A2D" w:rsidP="004F18B4">
            <w:pPr>
              <w:tabs>
                <w:tab w:val="left" w:pos="900"/>
                <w:tab w:val="center" w:pos="6390"/>
                <w:tab w:val="center" w:pos="8370"/>
              </w:tabs>
              <w:spacing w:line="310" w:lineRule="exact"/>
              <w:ind w:left="360" w:right="12" w:hanging="360"/>
              <w:jc w:val="right"/>
              <w:rPr>
                <w:rFonts w:ascii="Arial" w:hAnsi="Arial" w:cs="Arial"/>
                <w:sz w:val="18"/>
                <w:szCs w:val="18"/>
                <w:u w:val="single"/>
              </w:rPr>
            </w:pPr>
            <w:r w:rsidRPr="007E26E3">
              <w:rPr>
                <w:rFonts w:ascii="Arial" w:hAnsi="Arial" w:cs="Arial"/>
                <w:sz w:val="18"/>
                <w:szCs w:val="18"/>
                <w:cs/>
              </w:rPr>
              <w:t>(</w:t>
            </w:r>
            <w:r w:rsidRPr="007E26E3">
              <w:rPr>
                <w:rFonts w:ascii="Arial" w:hAnsi="Arial" w:cs="Arial"/>
                <w:sz w:val="18"/>
                <w:szCs w:val="18"/>
              </w:rPr>
              <w:t>Unit</w:t>
            </w:r>
            <w:r w:rsidRPr="007E26E3">
              <w:rPr>
                <w:rFonts w:ascii="Arial" w:hAnsi="Arial" w:cs="Arial"/>
                <w:sz w:val="18"/>
                <w:szCs w:val="18"/>
                <w:cs/>
              </w:rPr>
              <w:t xml:space="preserve">: </w:t>
            </w:r>
            <w:r w:rsidR="00D2190B" w:rsidRPr="007E26E3">
              <w:rPr>
                <w:rFonts w:ascii="Arial" w:hAnsi="Arial" w:cs="Arial"/>
                <w:sz w:val="18"/>
                <w:szCs w:val="18"/>
              </w:rPr>
              <w:t>Million</w:t>
            </w:r>
            <w:r w:rsidRPr="007E26E3">
              <w:rPr>
                <w:rFonts w:ascii="Arial" w:hAnsi="Arial" w:cs="Arial"/>
                <w:sz w:val="18"/>
                <w:szCs w:val="18"/>
              </w:rPr>
              <w:t xml:space="preserve"> Baht</w:t>
            </w:r>
            <w:r w:rsidRPr="007E26E3">
              <w:rPr>
                <w:rFonts w:ascii="Arial" w:hAnsi="Arial" w:cs="Arial"/>
                <w:sz w:val="18"/>
                <w:szCs w:val="18"/>
                <w:cs/>
              </w:rPr>
              <w:t>)</w:t>
            </w:r>
          </w:p>
        </w:tc>
      </w:tr>
      <w:tr w:rsidR="007E26E3" w:rsidRPr="007E26E3" w14:paraId="465F3942" w14:textId="77777777" w:rsidTr="003F64B1">
        <w:trPr>
          <w:trHeight w:val="66"/>
        </w:trPr>
        <w:tc>
          <w:tcPr>
            <w:tcW w:w="1800" w:type="dxa"/>
            <w:shd w:val="clear" w:color="auto" w:fill="auto"/>
          </w:tcPr>
          <w:p w14:paraId="4DE89E5F" w14:textId="77777777" w:rsidR="00305A2D" w:rsidRPr="007E26E3" w:rsidRDefault="00305A2D" w:rsidP="004F18B4">
            <w:pPr>
              <w:spacing w:line="310" w:lineRule="exact"/>
              <w:ind w:right="-14"/>
              <w:jc w:val="thaiDistribute"/>
              <w:rPr>
                <w:rFonts w:ascii="Arial" w:hAnsi="Arial" w:cs="Arial"/>
                <w:sz w:val="18"/>
                <w:szCs w:val="18"/>
              </w:rPr>
            </w:pPr>
          </w:p>
        </w:tc>
        <w:tc>
          <w:tcPr>
            <w:tcW w:w="7380" w:type="dxa"/>
            <w:gridSpan w:val="4"/>
            <w:shd w:val="clear" w:color="auto" w:fill="auto"/>
          </w:tcPr>
          <w:p w14:paraId="70108F88" w14:textId="77777777" w:rsidR="00305A2D" w:rsidRPr="007E26E3" w:rsidRDefault="00305A2D" w:rsidP="004F18B4">
            <w:pPr>
              <w:pBdr>
                <w:bottom w:val="single" w:sz="4" w:space="1" w:color="auto"/>
              </w:pBdr>
              <w:spacing w:line="310" w:lineRule="exact"/>
              <w:ind w:left="12" w:right="12"/>
              <w:jc w:val="center"/>
              <w:rPr>
                <w:rFonts w:ascii="Arial" w:hAnsi="Arial" w:cs="Arial"/>
                <w:sz w:val="18"/>
                <w:szCs w:val="18"/>
                <w:cs/>
              </w:rPr>
            </w:pPr>
            <w:r w:rsidRPr="007E26E3">
              <w:rPr>
                <w:rFonts w:ascii="Arial" w:hAnsi="Arial" w:cs="Arial"/>
                <w:sz w:val="18"/>
                <w:szCs w:val="18"/>
              </w:rPr>
              <w:t>For the year ended 31 December 2020</w:t>
            </w:r>
          </w:p>
        </w:tc>
      </w:tr>
      <w:tr w:rsidR="007E26E3" w:rsidRPr="007E26E3" w14:paraId="592398EA" w14:textId="77777777" w:rsidTr="000D66AF">
        <w:trPr>
          <w:trHeight w:val="66"/>
        </w:trPr>
        <w:tc>
          <w:tcPr>
            <w:tcW w:w="1800" w:type="dxa"/>
            <w:shd w:val="clear" w:color="auto" w:fill="auto"/>
          </w:tcPr>
          <w:p w14:paraId="4E2485B2" w14:textId="77777777" w:rsidR="00305A2D" w:rsidRPr="007E26E3" w:rsidRDefault="00305A2D" w:rsidP="004F18B4">
            <w:pPr>
              <w:spacing w:line="310" w:lineRule="exact"/>
              <w:jc w:val="center"/>
              <w:rPr>
                <w:rFonts w:ascii="Arial" w:hAnsi="Arial" w:cs="Arial"/>
                <w:sz w:val="18"/>
                <w:szCs w:val="18"/>
              </w:rPr>
            </w:pPr>
          </w:p>
        </w:tc>
        <w:tc>
          <w:tcPr>
            <w:tcW w:w="1800" w:type="dxa"/>
            <w:shd w:val="clear" w:color="auto" w:fill="auto"/>
          </w:tcPr>
          <w:p w14:paraId="6A29ED01" w14:textId="77777777" w:rsidR="00305A2D" w:rsidRPr="007E26E3" w:rsidRDefault="00305A2D" w:rsidP="004F18B4">
            <w:pPr>
              <w:pBdr>
                <w:bottom w:val="single" w:sz="4" w:space="1" w:color="auto"/>
              </w:pBdr>
              <w:spacing w:line="310" w:lineRule="exact"/>
              <w:jc w:val="center"/>
              <w:rPr>
                <w:rFonts w:ascii="Arial" w:hAnsi="Arial" w:cs="Arial"/>
                <w:sz w:val="18"/>
                <w:szCs w:val="18"/>
              </w:rPr>
            </w:pPr>
            <w:r w:rsidRPr="007E26E3">
              <w:rPr>
                <w:rFonts w:ascii="Arial" w:hAnsi="Arial" w:cs="Arial"/>
                <w:sz w:val="18"/>
                <w:szCs w:val="18"/>
              </w:rPr>
              <w:t>Beginning balance</w:t>
            </w:r>
          </w:p>
        </w:tc>
        <w:tc>
          <w:tcPr>
            <w:tcW w:w="1904" w:type="dxa"/>
            <w:shd w:val="clear" w:color="auto" w:fill="auto"/>
          </w:tcPr>
          <w:p w14:paraId="65763C6B" w14:textId="77777777" w:rsidR="00305A2D" w:rsidRPr="007E26E3" w:rsidRDefault="00305A2D" w:rsidP="004F18B4">
            <w:pPr>
              <w:pBdr>
                <w:bottom w:val="single" w:sz="4" w:space="1" w:color="auto"/>
              </w:pBdr>
              <w:spacing w:line="310" w:lineRule="exact"/>
              <w:jc w:val="center"/>
              <w:rPr>
                <w:rFonts w:ascii="Arial" w:hAnsi="Arial" w:cs="Arial"/>
                <w:sz w:val="18"/>
                <w:szCs w:val="18"/>
              </w:rPr>
            </w:pPr>
            <w:r w:rsidRPr="007E26E3">
              <w:rPr>
                <w:rFonts w:ascii="Arial" w:hAnsi="Arial" w:cs="Arial"/>
                <w:sz w:val="18"/>
                <w:szCs w:val="18"/>
              </w:rPr>
              <w:t>Additions</w:t>
            </w:r>
          </w:p>
        </w:tc>
        <w:tc>
          <w:tcPr>
            <w:tcW w:w="1843" w:type="dxa"/>
            <w:shd w:val="clear" w:color="auto" w:fill="auto"/>
            <w:vAlign w:val="bottom"/>
          </w:tcPr>
          <w:p w14:paraId="03F8B4C9" w14:textId="77777777" w:rsidR="00305A2D" w:rsidRPr="007E26E3" w:rsidRDefault="00305A2D" w:rsidP="004F18B4">
            <w:pPr>
              <w:pBdr>
                <w:bottom w:val="single" w:sz="4" w:space="1" w:color="auto"/>
              </w:pBdr>
              <w:spacing w:line="310" w:lineRule="exact"/>
              <w:jc w:val="center"/>
              <w:rPr>
                <w:rFonts w:ascii="Arial" w:hAnsi="Arial" w:cs="Arial"/>
                <w:sz w:val="18"/>
                <w:szCs w:val="18"/>
              </w:rPr>
            </w:pPr>
            <w:r w:rsidRPr="007E26E3">
              <w:rPr>
                <w:rFonts w:ascii="Arial" w:hAnsi="Arial" w:cs="Arial"/>
                <w:sz w:val="18"/>
                <w:szCs w:val="18"/>
              </w:rPr>
              <w:t>Payment</w:t>
            </w:r>
          </w:p>
        </w:tc>
        <w:tc>
          <w:tcPr>
            <w:tcW w:w="1833" w:type="dxa"/>
            <w:shd w:val="clear" w:color="auto" w:fill="auto"/>
            <w:vAlign w:val="bottom"/>
          </w:tcPr>
          <w:p w14:paraId="773C2350" w14:textId="77777777" w:rsidR="00305A2D" w:rsidRPr="007E26E3" w:rsidRDefault="00305A2D" w:rsidP="004F18B4">
            <w:pPr>
              <w:pBdr>
                <w:bottom w:val="single" w:sz="4" w:space="1" w:color="auto"/>
              </w:pBdr>
              <w:spacing w:line="310" w:lineRule="exact"/>
              <w:jc w:val="center"/>
              <w:rPr>
                <w:rFonts w:ascii="Arial" w:hAnsi="Arial" w:cs="Arial"/>
                <w:sz w:val="18"/>
                <w:szCs w:val="18"/>
              </w:rPr>
            </w:pPr>
            <w:r w:rsidRPr="007E26E3">
              <w:rPr>
                <w:rFonts w:ascii="Arial" w:hAnsi="Arial" w:cs="Arial"/>
                <w:sz w:val="18"/>
                <w:szCs w:val="18"/>
              </w:rPr>
              <w:t>Ending balance</w:t>
            </w:r>
          </w:p>
        </w:tc>
      </w:tr>
      <w:tr w:rsidR="007E26E3" w:rsidRPr="007E26E3" w14:paraId="4E517052" w14:textId="77777777" w:rsidTr="000D66AF">
        <w:trPr>
          <w:trHeight w:val="66"/>
        </w:trPr>
        <w:tc>
          <w:tcPr>
            <w:tcW w:w="1800" w:type="dxa"/>
            <w:shd w:val="clear" w:color="auto" w:fill="auto"/>
          </w:tcPr>
          <w:p w14:paraId="45AE35BB" w14:textId="77777777" w:rsidR="00305A2D" w:rsidRPr="007E26E3" w:rsidRDefault="00305A2D" w:rsidP="004F18B4">
            <w:pPr>
              <w:spacing w:line="310" w:lineRule="exact"/>
              <w:rPr>
                <w:rFonts w:ascii="Arial" w:hAnsi="Arial" w:cs="Arial"/>
                <w:sz w:val="18"/>
                <w:szCs w:val="18"/>
                <w:cs/>
              </w:rPr>
            </w:pPr>
            <w:r w:rsidRPr="007E26E3">
              <w:rPr>
                <w:rFonts w:ascii="Arial" w:hAnsi="Arial" w:cs="Arial"/>
                <w:sz w:val="18"/>
                <w:szCs w:val="18"/>
              </w:rPr>
              <w:t>Notes payable</w:t>
            </w:r>
          </w:p>
        </w:tc>
        <w:tc>
          <w:tcPr>
            <w:tcW w:w="1800" w:type="dxa"/>
            <w:shd w:val="clear" w:color="auto" w:fill="auto"/>
          </w:tcPr>
          <w:p w14:paraId="47500FEA" w14:textId="77777777" w:rsidR="00305A2D" w:rsidRPr="007E26E3" w:rsidRDefault="00305A2D" w:rsidP="004F18B4">
            <w:pPr>
              <w:tabs>
                <w:tab w:val="decimal" w:pos="1427"/>
              </w:tabs>
              <w:spacing w:line="310" w:lineRule="exact"/>
              <w:rPr>
                <w:rFonts w:ascii="Arial" w:hAnsi="Arial" w:cs="Arial"/>
                <w:sz w:val="18"/>
                <w:szCs w:val="18"/>
              </w:rPr>
            </w:pPr>
            <w:r w:rsidRPr="007E26E3">
              <w:rPr>
                <w:rFonts w:ascii="Arial" w:hAnsi="Arial" w:cs="Arial"/>
                <w:sz w:val="18"/>
                <w:szCs w:val="18"/>
              </w:rPr>
              <w:t>3,066</w:t>
            </w:r>
          </w:p>
        </w:tc>
        <w:tc>
          <w:tcPr>
            <w:tcW w:w="1904" w:type="dxa"/>
            <w:shd w:val="clear" w:color="auto" w:fill="auto"/>
          </w:tcPr>
          <w:p w14:paraId="657F5AB3" w14:textId="77777777" w:rsidR="00305A2D" w:rsidRPr="007E26E3" w:rsidRDefault="00305A2D" w:rsidP="004F18B4">
            <w:pPr>
              <w:tabs>
                <w:tab w:val="decimal" w:pos="1427"/>
              </w:tabs>
              <w:spacing w:line="310" w:lineRule="exact"/>
              <w:rPr>
                <w:rFonts w:ascii="Arial" w:hAnsi="Arial" w:cs="Arial"/>
                <w:sz w:val="18"/>
                <w:szCs w:val="18"/>
              </w:rPr>
            </w:pPr>
            <w:r w:rsidRPr="007E26E3">
              <w:rPr>
                <w:rFonts w:ascii="Arial" w:hAnsi="Arial" w:cs="Arial"/>
                <w:sz w:val="18"/>
                <w:szCs w:val="18"/>
              </w:rPr>
              <w:t>5,775</w:t>
            </w:r>
          </w:p>
        </w:tc>
        <w:tc>
          <w:tcPr>
            <w:tcW w:w="1843" w:type="dxa"/>
            <w:shd w:val="clear" w:color="auto" w:fill="auto"/>
            <w:vAlign w:val="bottom"/>
          </w:tcPr>
          <w:p w14:paraId="61C764EF" w14:textId="77777777" w:rsidR="00305A2D" w:rsidRPr="007E26E3" w:rsidRDefault="00305A2D" w:rsidP="004F18B4">
            <w:pPr>
              <w:tabs>
                <w:tab w:val="decimal" w:pos="1427"/>
              </w:tabs>
              <w:spacing w:line="310" w:lineRule="exact"/>
              <w:rPr>
                <w:rFonts w:ascii="Arial" w:hAnsi="Arial" w:cs="Arial"/>
                <w:sz w:val="18"/>
                <w:szCs w:val="18"/>
                <w:cs/>
              </w:rPr>
            </w:pPr>
            <w:r w:rsidRPr="007E26E3">
              <w:rPr>
                <w:rFonts w:ascii="Arial" w:hAnsi="Arial" w:cs="Arial"/>
                <w:sz w:val="18"/>
                <w:szCs w:val="18"/>
                <w:cs/>
              </w:rPr>
              <w:t>(</w:t>
            </w:r>
            <w:r w:rsidRPr="007E26E3">
              <w:rPr>
                <w:rFonts w:ascii="Arial" w:hAnsi="Arial" w:cs="Arial"/>
                <w:sz w:val="18"/>
                <w:szCs w:val="18"/>
              </w:rPr>
              <w:t>4,018</w:t>
            </w:r>
            <w:r w:rsidRPr="007E26E3">
              <w:rPr>
                <w:rFonts w:ascii="Arial" w:hAnsi="Arial" w:cs="Arial"/>
                <w:sz w:val="18"/>
                <w:szCs w:val="18"/>
                <w:cs/>
              </w:rPr>
              <w:t>)</w:t>
            </w:r>
          </w:p>
        </w:tc>
        <w:tc>
          <w:tcPr>
            <w:tcW w:w="1833" w:type="dxa"/>
            <w:shd w:val="clear" w:color="auto" w:fill="auto"/>
            <w:vAlign w:val="bottom"/>
          </w:tcPr>
          <w:p w14:paraId="397811D8" w14:textId="77777777" w:rsidR="00305A2D" w:rsidRPr="007E26E3" w:rsidRDefault="00305A2D" w:rsidP="004F18B4">
            <w:pPr>
              <w:tabs>
                <w:tab w:val="decimal" w:pos="1427"/>
              </w:tabs>
              <w:spacing w:line="310" w:lineRule="exact"/>
              <w:rPr>
                <w:rFonts w:ascii="Arial" w:hAnsi="Arial" w:cs="Arial"/>
                <w:sz w:val="18"/>
                <w:szCs w:val="18"/>
              </w:rPr>
            </w:pPr>
            <w:r w:rsidRPr="007E26E3">
              <w:rPr>
                <w:rFonts w:ascii="Arial" w:hAnsi="Arial" w:cs="Arial"/>
                <w:sz w:val="18"/>
                <w:szCs w:val="18"/>
              </w:rPr>
              <w:t>4,823</w:t>
            </w:r>
          </w:p>
        </w:tc>
      </w:tr>
      <w:tr w:rsidR="007E26E3" w:rsidRPr="007E26E3" w14:paraId="370B73AB" w14:textId="77777777" w:rsidTr="000D66AF">
        <w:tc>
          <w:tcPr>
            <w:tcW w:w="1800" w:type="dxa"/>
            <w:shd w:val="clear" w:color="auto" w:fill="auto"/>
          </w:tcPr>
          <w:p w14:paraId="254EE65D" w14:textId="77777777" w:rsidR="00305A2D" w:rsidRPr="007E26E3" w:rsidRDefault="00305A2D" w:rsidP="004F18B4">
            <w:pPr>
              <w:spacing w:line="310" w:lineRule="exact"/>
              <w:rPr>
                <w:rFonts w:ascii="Arial" w:hAnsi="Arial" w:cs="Arial"/>
                <w:sz w:val="18"/>
                <w:szCs w:val="18"/>
                <w:cs/>
              </w:rPr>
            </w:pPr>
            <w:r w:rsidRPr="007E26E3">
              <w:rPr>
                <w:rFonts w:ascii="Arial" w:hAnsi="Arial" w:cs="Arial"/>
                <w:sz w:val="18"/>
                <w:szCs w:val="18"/>
              </w:rPr>
              <w:t>Borrowings</w:t>
            </w:r>
          </w:p>
        </w:tc>
        <w:tc>
          <w:tcPr>
            <w:tcW w:w="1800" w:type="dxa"/>
            <w:shd w:val="clear" w:color="auto" w:fill="auto"/>
          </w:tcPr>
          <w:p w14:paraId="5EE838D4" w14:textId="77777777" w:rsidR="00305A2D" w:rsidRPr="007E26E3" w:rsidRDefault="00305A2D" w:rsidP="004F18B4">
            <w:pPr>
              <w:tabs>
                <w:tab w:val="decimal" w:pos="1427"/>
              </w:tabs>
              <w:spacing w:line="310" w:lineRule="exact"/>
              <w:rPr>
                <w:rFonts w:ascii="Arial" w:hAnsi="Arial" w:cs="Arial"/>
                <w:sz w:val="18"/>
                <w:szCs w:val="18"/>
              </w:rPr>
            </w:pPr>
            <w:r w:rsidRPr="007E26E3">
              <w:rPr>
                <w:rFonts w:ascii="Arial" w:hAnsi="Arial" w:cs="Arial"/>
                <w:sz w:val="18"/>
                <w:szCs w:val="18"/>
              </w:rPr>
              <w:t>27,934</w:t>
            </w:r>
          </w:p>
        </w:tc>
        <w:tc>
          <w:tcPr>
            <w:tcW w:w="1904" w:type="dxa"/>
            <w:shd w:val="clear" w:color="auto" w:fill="auto"/>
          </w:tcPr>
          <w:p w14:paraId="0DD8FBF4" w14:textId="77777777" w:rsidR="00305A2D" w:rsidRPr="007E26E3" w:rsidRDefault="00305A2D" w:rsidP="004F18B4">
            <w:pPr>
              <w:tabs>
                <w:tab w:val="decimal" w:pos="1427"/>
              </w:tabs>
              <w:spacing w:line="310" w:lineRule="exact"/>
              <w:rPr>
                <w:rFonts w:ascii="Arial" w:hAnsi="Arial" w:cs="Arial"/>
                <w:sz w:val="18"/>
                <w:szCs w:val="18"/>
              </w:rPr>
            </w:pPr>
            <w:r w:rsidRPr="007E26E3">
              <w:rPr>
                <w:rFonts w:ascii="Arial" w:hAnsi="Arial" w:cs="Arial"/>
                <w:sz w:val="18"/>
                <w:szCs w:val="18"/>
              </w:rPr>
              <w:t>41,050</w:t>
            </w:r>
          </w:p>
        </w:tc>
        <w:tc>
          <w:tcPr>
            <w:tcW w:w="1843" w:type="dxa"/>
            <w:shd w:val="clear" w:color="auto" w:fill="auto"/>
            <w:vAlign w:val="bottom"/>
          </w:tcPr>
          <w:p w14:paraId="5846786F" w14:textId="77777777" w:rsidR="00305A2D" w:rsidRPr="007E26E3" w:rsidRDefault="00305A2D" w:rsidP="004F18B4">
            <w:pPr>
              <w:tabs>
                <w:tab w:val="decimal" w:pos="1427"/>
              </w:tabs>
              <w:spacing w:line="310" w:lineRule="exact"/>
              <w:rPr>
                <w:rFonts w:ascii="Arial" w:hAnsi="Arial" w:cs="Arial"/>
                <w:sz w:val="18"/>
                <w:szCs w:val="18"/>
                <w:cs/>
              </w:rPr>
            </w:pPr>
            <w:r w:rsidRPr="007E26E3">
              <w:rPr>
                <w:rFonts w:ascii="Arial" w:hAnsi="Arial" w:cs="Arial"/>
                <w:sz w:val="18"/>
                <w:szCs w:val="18"/>
                <w:cs/>
              </w:rPr>
              <w:t>(</w:t>
            </w:r>
            <w:r w:rsidRPr="007E26E3">
              <w:rPr>
                <w:rFonts w:ascii="Arial" w:hAnsi="Arial" w:cs="Arial"/>
                <w:sz w:val="18"/>
                <w:szCs w:val="18"/>
              </w:rPr>
              <w:t>40,186</w:t>
            </w:r>
            <w:r w:rsidRPr="007E26E3">
              <w:rPr>
                <w:rFonts w:ascii="Arial" w:hAnsi="Arial" w:cs="Arial"/>
                <w:sz w:val="18"/>
                <w:szCs w:val="18"/>
                <w:cs/>
              </w:rPr>
              <w:t>)</w:t>
            </w:r>
          </w:p>
        </w:tc>
        <w:tc>
          <w:tcPr>
            <w:tcW w:w="1833" w:type="dxa"/>
            <w:shd w:val="clear" w:color="auto" w:fill="auto"/>
            <w:vAlign w:val="bottom"/>
          </w:tcPr>
          <w:p w14:paraId="22872E64" w14:textId="77777777" w:rsidR="00305A2D" w:rsidRPr="007E26E3" w:rsidRDefault="00305A2D" w:rsidP="004F18B4">
            <w:pPr>
              <w:tabs>
                <w:tab w:val="decimal" w:pos="1427"/>
              </w:tabs>
              <w:spacing w:line="310" w:lineRule="exact"/>
              <w:rPr>
                <w:rFonts w:ascii="Arial" w:hAnsi="Arial" w:cs="Arial"/>
                <w:sz w:val="18"/>
                <w:szCs w:val="18"/>
              </w:rPr>
            </w:pPr>
            <w:r w:rsidRPr="007E26E3">
              <w:rPr>
                <w:rFonts w:ascii="Arial" w:hAnsi="Arial" w:cs="Arial"/>
                <w:sz w:val="18"/>
                <w:szCs w:val="18"/>
              </w:rPr>
              <w:t>28,798</w:t>
            </w:r>
          </w:p>
        </w:tc>
      </w:tr>
      <w:tr w:rsidR="007E26E3" w:rsidRPr="007E26E3" w14:paraId="4CAC35F0" w14:textId="77777777" w:rsidTr="000D66AF">
        <w:tc>
          <w:tcPr>
            <w:tcW w:w="1800" w:type="dxa"/>
            <w:shd w:val="clear" w:color="auto" w:fill="auto"/>
          </w:tcPr>
          <w:p w14:paraId="4D612995" w14:textId="77777777" w:rsidR="00305A2D" w:rsidRPr="007E26E3" w:rsidRDefault="00305A2D" w:rsidP="004F18B4">
            <w:pPr>
              <w:spacing w:line="310" w:lineRule="exact"/>
              <w:rPr>
                <w:rFonts w:ascii="Arial" w:hAnsi="Arial" w:cs="Arial"/>
                <w:sz w:val="18"/>
                <w:szCs w:val="18"/>
                <w:cs/>
              </w:rPr>
            </w:pPr>
            <w:r w:rsidRPr="007E26E3">
              <w:rPr>
                <w:rFonts w:ascii="Arial" w:hAnsi="Arial" w:cs="Arial"/>
                <w:sz w:val="18"/>
                <w:szCs w:val="18"/>
              </w:rPr>
              <w:t>Debentures</w:t>
            </w:r>
          </w:p>
        </w:tc>
        <w:tc>
          <w:tcPr>
            <w:tcW w:w="1800" w:type="dxa"/>
            <w:shd w:val="clear" w:color="auto" w:fill="auto"/>
          </w:tcPr>
          <w:p w14:paraId="23851764" w14:textId="77777777" w:rsidR="00305A2D" w:rsidRPr="007E26E3" w:rsidRDefault="00305A2D" w:rsidP="004F18B4">
            <w:pPr>
              <w:tabs>
                <w:tab w:val="decimal" w:pos="1427"/>
              </w:tabs>
              <w:spacing w:line="310" w:lineRule="exact"/>
              <w:rPr>
                <w:rFonts w:ascii="Arial" w:hAnsi="Arial" w:cs="Arial"/>
                <w:sz w:val="18"/>
                <w:szCs w:val="18"/>
              </w:rPr>
            </w:pPr>
            <w:r w:rsidRPr="007E26E3">
              <w:rPr>
                <w:rFonts w:ascii="Arial" w:hAnsi="Arial" w:cs="Arial"/>
                <w:sz w:val="18"/>
                <w:szCs w:val="18"/>
              </w:rPr>
              <w:t>44,970</w:t>
            </w:r>
          </w:p>
        </w:tc>
        <w:tc>
          <w:tcPr>
            <w:tcW w:w="1904" w:type="dxa"/>
            <w:shd w:val="clear" w:color="auto" w:fill="auto"/>
          </w:tcPr>
          <w:p w14:paraId="43DF1E23" w14:textId="77777777" w:rsidR="00305A2D" w:rsidRPr="007E26E3" w:rsidRDefault="00305A2D" w:rsidP="004F18B4">
            <w:pPr>
              <w:tabs>
                <w:tab w:val="decimal" w:pos="1427"/>
              </w:tabs>
              <w:spacing w:line="310" w:lineRule="exact"/>
              <w:rPr>
                <w:rFonts w:ascii="Arial" w:hAnsi="Arial" w:cs="Arial"/>
                <w:sz w:val="18"/>
                <w:szCs w:val="18"/>
              </w:rPr>
            </w:pPr>
            <w:r w:rsidRPr="007E26E3">
              <w:rPr>
                <w:rFonts w:ascii="Arial" w:hAnsi="Arial" w:cs="Arial"/>
                <w:sz w:val="18"/>
                <w:szCs w:val="18"/>
              </w:rPr>
              <w:t>10,000</w:t>
            </w:r>
          </w:p>
        </w:tc>
        <w:tc>
          <w:tcPr>
            <w:tcW w:w="1843" w:type="dxa"/>
            <w:shd w:val="clear" w:color="auto" w:fill="auto"/>
            <w:vAlign w:val="bottom"/>
          </w:tcPr>
          <w:p w14:paraId="6193F124" w14:textId="77777777" w:rsidR="00305A2D" w:rsidRPr="007E26E3" w:rsidRDefault="00305A2D" w:rsidP="004F18B4">
            <w:pPr>
              <w:tabs>
                <w:tab w:val="decimal" w:pos="1427"/>
              </w:tabs>
              <w:spacing w:line="310" w:lineRule="exact"/>
              <w:rPr>
                <w:rFonts w:ascii="Arial" w:hAnsi="Arial" w:cs="Arial"/>
                <w:sz w:val="18"/>
                <w:szCs w:val="18"/>
              </w:rPr>
            </w:pPr>
            <w:r w:rsidRPr="007E26E3">
              <w:rPr>
                <w:rFonts w:ascii="Arial" w:hAnsi="Arial" w:cs="Arial"/>
                <w:sz w:val="18"/>
                <w:szCs w:val="18"/>
                <w:cs/>
              </w:rPr>
              <w:t>(</w:t>
            </w:r>
            <w:r w:rsidRPr="007E26E3">
              <w:rPr>
                <w:rFonts w:ascii="Arial" w:hAnsi="Arial" w:cs="Arial"/>
                <w:sz w:val="18"/>
                <w:szCs w:val="18"/>
              </w:rPr>
              <w:t>800</w:t>
            </w:r>
            <w:r w:rsidRPr="007E26E3">
              <w:rPr>
                <w:rFonts w:ascii="Arial" w:hAnsi="Arial" w:cs="Arial"/>
                <w:sz w:val="18"/>
                <w:szCs w:val="18"/>
                <w:cs/>
              </w:rPr>
              <w:t>)</w:t>
            </w:r>
          </w:p>
        </w:tc>
        <w:tc>
          <w:tcPr>
            <w:tcW w:w="1833" w:type="dxa"/>
            <w:shd w:val="clear" w:color="auto" w:fill="auto"/>
            <w:vAlign w:val="bottom"/>
          </w:tcPr>
          <w:p w14:paraId="0396D669" w14:textId="77777777" w:rsidR="00305A2D" w:rsidRPr="007E26E3" w:rsidRDefault="00305A2D" w:rsidP="004F18B4">
            <w:pPr>
              <w:tabs>
                <w:tab w:val="decimal" w:pos="1427"/>
              </w:tabs>
              <w:spacing w:line="310" w:lineRule="exact"/>
              <w:rPr>
                <w:rFonts w:ascii="Arial" w:hAnsi="Arial" w:cs="Arial"/>
                <w:sz w:val="18"/>
                <w:szCs w:val="18"/>
              </w:rPr>
            </w:pPr>
            <w:r w:rsidRPr="007E26E3">
              <w:rPr>
                <w:rFonts w:ascii="Arial" w:hAnsi="Arial" w:cs="Arial"/>
                <w:sz w:val="18"/>
                <w:szCs w:val="18"/>
              </w:rPr>
              <w:t>54,170</w:t>
            </w:r>
          </w:p>
        </w:tc>
      </w:tr>
    </w:tbl>
    <w:p w14:paraId="059E1015" w14:textId="77777777" w:rsidR="00FB37B8" w:rsidRPr="007E26E3" w:rsidRDefault="00FB37B8" w:rsidP="009B2364">
      <w:pPr>
        <w:pStyle w:val="Heading1"/>
        <w:numPr>
          <w:ilvl w:val="0"/>
          <w:numId w:val="16"/>
        </w:numPr>
        <w:tabs>
          <w:tab w:val="left" w:pos="540"/>
        </w:tabs>
        <w:spacing w:before="240" w:line="380" w:lineRule="exact"/>
        <w:ind w:left="547" w:hanging="547"/>
        <w:jc w:val="thaiDistribute"/>
        <w:rPr>
          <w:rFonts w:ascii="Arial" w:hAnsi="Arial" w:cs="Arial"/>
          <w:b/>
          <w:bCs/>
          <w:sz w:val="22"/>
          <w:szCs w:val="22"/>
          <w:u w:val="none"/>
        </w:rPr>
      </w:pPr>
      <w:bookmarkStart w:id="78" w:name="_Toc96599510"/>
      <w:r w:rsidRPr="007E26E3">
        <w:rPr>
          <w:rFonts w:ascii="Arial" w:hAnsi="Arial" w:cs="Arial"/>
          <w:b/>
          <w:bCs/>
          <w:sz w:val="22"/>
          <w:szCs w:val="22"/>
          <w:u w:val="none"/>
        </w:rPr>
        <w:t>Provisions</w:t>
      </w:r>
      <w:bookmarkEnd w:id="78"/>
      <w:r w:rsidRPr="007E26E3">
        <w:rPr>
          <w:rFonts w:ascii="Arial" w:hAnsi="Arial" w:cs="Arial"/>
          <w:b/>
          <w:bCs/>
          <w:sz w:val="22"/>
          <w:szCs w:val="22"/>
          <w:u w:val="none"/>
          <w:cs/>
        </w:rPr>
        <w:t xml:space="preserve"> </w:t>
      </w:r>
    </w:p>
    <w:tbl>
      <w:tblPr>
        <w:tblW w:w="9000" w:type="dxa"/>
        <w:tblInd w:w="540" w:type="dxa"/>
        <w:tblLayout w:type="fixed"/>
        <w:tblCellMar>
          <w:left w:w="30" w:type="dxa"/>
          <w:right w:w="30" w:type="dxa"/>
        </w:tblCellMar>
        <w:tblLook w:val="0000" w:firstRow="0" w:lastRow="0" w:firstColumn="0" w:lastColumn="0" w:noHBand="0" w:noVBand="0"/>
      </w:tblPr>
      <w:tblGrid>
        <w:gridCol w:w="4950"/>
        <w:gridCol w:w="2025"/>
        <w:gridCol w:w="2025"/>
      </w:tblGrid>
      <w:tr w:rsidR="007E26E3" w:rsidRPr="007E26E3" w14:paraId="0FABF7D2" w14:textId="77777777" w:rsidTr="00E163E9">
        <w:tc>
          <w:tcPr>
            <w:tcW w:w="4950" w:type="dxa"/>
            <w:tcBorders>
              <w:top w:val="nil"/>
              <w:left w:val="nil"/>
              <w:bottom w:val="nil"/>
              <w:right w:val="nil"/>
            </w:tcBorders>
          </w:tcPr>
          <w:p w14:paraId="1BDBAB94" w14:textId="77777777" w:rsidR="00FB37B8" w:rsidRPr="007E26E3" w:rsidRDefault="00FB37B8" w:rsidP="009B2364">
            <w:pPr>
              <w:spacing w:line="350" w:lineRule="exact"/>
              <w:jc w:val="right"/>
              <w:rPr>
                <w:rFonts w:ascii="Arial" w:hAnsi="Arial" w:cs="Arial"/>
                <w:b/>
                <w:bCs/>
                <w:sz w:val="18"/>
                <w:szCs w:val="18"/>
              </w:rPr>
            </w:pPr>
            <w:r w:rsidRPr="007E26E3">
              <w:rPr>
                <w:rFonts w:ascii="Arial" w:hAnsi="Arial" w:cs="Arial"/>
                <w:b/>
                <w:bCs/>
                <w:sz w:val="18"/>
                <w:szCs w:val="18"/>
                <w:cs/>
              </w:rPr>
              <w:tab/>
            </w:r>
          </w:p>
        </w:tc>
        <w:tc>
          <w:tcPr>
            <w:tcW w:w="2025" w:type="dxa"/>
            <w:tcBorders>
              <w:top w:val="nil"/>
              <w:left w:val="nil"/>
              <w:right w:val="nil"/>
            </w:tcBorders>
          </w:tcPr>
          <w:p w14:paraId="55521E36" w14:textId="77777777" w:rsidR="00FB37B8" w:rsidRPr="007E26E3" w:rsidRDefault="00FB37B8" w:rsidP="009B2364">
            <w:pPr>
              <w:spacing w:line="350" w:lineRule="exact"/>
              <w:jc w:val="right"/>
              <w:rPr>
                <w:rFonts w:ascii="Arial" w:hAnsi="Arial" w:cs="Arial"/>
                <w:b/>
                <w:bCs/>
                <w:sz w:val="18"/>
                <w:szCs w:val="18"/>
              </w:rPr>
            </w:pPr>
          </w:p>
        </w:tc>
        <w:tc>
          <w:tcPr>
            <w:tcW w:w="2025" w:type="dxa"/>
            <w:tcBorders>
              <w:top w:val="nil"/>
              <w:left w:val="nil"/>
              <w:right w:val="nil"/>
            </w:tcBorders>
          </w:tcPr>
          <w:p w14:paraId="4A5DE877" w14:textId="77777777" w:rsidR="00FB37B8" w:rsidRPr="007E26E3" w:rsidRDefault="00FB37B8" w:rsidP="009B2364">
            <w:pPr>
              <w:spacing w:line="350" w:lineRule="exact"/>
              <w:jc w:val="right"/>
              <w:rPr>
                <w:rFonts w:ascii="Arial" w:hAnsi="Arial" w:cs="Arial"/>
                <w:b/>
                <w:bCs/>
                <w:sz w:val="18"/>
                <w:szCs w:val="18"/>
              </w:rPr>
            </w:pPr>
            <w:r w:rsidRPr="007E26E3">
              <w:rPr>
                <w:rFonts w:ascii="Arial" w:hAnsi="Arial" w:cs="Arial"/>
                <w:sz w:val="18"/>
                <w:szCs w:val="18"/>
                <w:cs/>
              </w:rPr>
              <w:t>(</w:t>
            </w:r>
            <w:r w:rsidRPr="007E26E3">
              <w:rPr>
                <w:rFonts w:ascii="Arial" w:hAnsi="Arial" w:cs="Arial"/>
                <w:sz w:val="18"/>
                <w:szCs w:val="18"/>
              </w:rPr>
              <w:t>Unit</w:t>
            </w:r>
            <w:r w:rsidRPr="007E26E3">
              <w:rPr>
                <w:rFonts w:ascii="Arial" w:hAnsi="Arial" w:cs="Arial"/>
                <w:sz w:val="18"/>
                <w:szCs w:val="18"/>
                <w:cs/>
              </w:rPr>
              <w:t xml:space="preserve">: </w:t>
            </w:r>
            <w:r w:rsidRPr="007E26E3">
              <w:rPr>
                <w:rFonts w:ascii="Arial" w:hAnsi="Arial" w:cs="Arial"/>
                <w:sz w:val="18"/>
                <w:szCs w:val="18"/>
              </w:rPr>
              <w:t>Million Baht</w:t>
            </w:r>
            <w:r w:rsidRPr="007E26E3">
              <w:rPr>
                <w:rFonts w:ascii="Arial" w:hAnsi="Arial" w:cs="Arial"/>
                <w:sz w:val="18"/>
                <w:szCs w:val="18"/>
                <w:cs/>
              </w:rPr>
              <w:t>)</w:t>
            </w:r>
          </w:p>
        </w:tc>
      </w:tr>
      <w:tr w:rsidR="007E26E3" w:rsidRPr="007E26E3" w14:paraId="79A9AC14" w14:textId="77777777" w:rsidTr="00E163E9">
        <w:tc>
          <w:tcPr>
            <w:tcW w:w="4950" w:type="dxa"/>
            <w:tcBorders>
              <w:top w:val="nil"/>
              <w:left w:val="nil"/>
              <w:bottom w:val="nil"/>
              <w:right w:val="nil"/>
            </w:tcBorders>
          </w:tcPr>
          <w:p w14:paraId="534EFDEB" w14:textId="77777777" w:rsidR="00FB37B8" w:rsidRPr="007E26E3" w:rsidRDefault="00FB37B8" w:rsidP="009B2364">
            <w:pPr>
              <w:spacing w:line="350" w:lineRule="exact"/>
              <w:jc w:val="right"/>
              <w:rPr>
                <w:rFonts w:ascii="Arial" w:hAnsi="Arial" w:cs="Arial"/>
                <w:b/>
                <w:bCs/>
                <w:sz w:val="18"/>
                <w:szCs w:val="18"/>
              </w:rPr>
            </w:pPr>
          </w:p>
        </w:tc>
        <w:tc>
          <w:tcPr>
            <w:tcW w:w="2025" w:type="dxa"/>
            <w:tcBorders>
              <w:top w:val="nil"/>
              <w:left w:val="nil"/>
              <w:right w:val="nil"/>
            </w:tcBorders>
          </w:tcPr>
          <w:p w14:paraId="186FF6EA" w14:textId="77777777" w:rsidR="00FB37B8" w:rsidRPr="007E26E3" w:rsidRDefault="002833F6" w:rsidP="009B2364">
            <w:pPr>
              <w:pBdr>
                <w:bottom w:val="single" w:sz="4" w:space="1" w:color="auto"/>
              </w:pBdr>
              <w:spacing w:line="350" w:lineRule="exact"/>
              <w:ind w:right="60"/>
              <w:jc w:val="center"/>
              <w:rPr>
                <w:rFonts w:ascii="Arial" w:hAnsi="Arial" w:cs="Arial"/>
                <w:b/>
                <w:bCs/>
                <w:sz w:val="18"/>
                <w:szCs w:val="18"/>
              </w:rPr>
            </w:pPr>
            <w:r w:rsidRPr="007E26E3">
              <w:rPr>
                <w:rFonts w:ascii="Arial" w:hAnsi="Arial" w:cs="Arial"/>
                <w:sz w:val="18"/>
                <w:szCs w:val="18"/>
              </w:rPr>
              <w:t>31 December 2021</w:t>
            </w:r>
          </w:p>
        </w:tc>
        <w:tc>
          <w:tcPr>
            <w:tcW w:w="2025" w:type="dxa"/>
            <w:tcBorders>
              <w:top w:val="nil"/>
              <w:left w:val="nil"/>
              <w:right w:val="nil"/>
            </w:tcBorders>
          </w:tcPr>
          <w:p w14:paraId="1A6040FB" w14:textId="77777777" w:rsidR="00FB37B8" w:rsidRPr="007E26E3" w:rsidRDefault="002833F6" w:rsidP="009B2364">
            <w:pPr>
              <w:pBdr>
                <w:bottom w:val="single" w:sz="4" w:space="1" w:color="auto"/>
              </w:pBdr>
              <w:spacing w:line="350" w:lineRule="exact"/>
              <w:ind w:right="60"/>
              <w:jc w:val="center"/>
              <w:rPr>
                <w:rFonts w:ascii="Arial" w:hAnsi="Arial" w:cs="Arial"/>
                <w:b/>
                <w:bCs/>
                <w:sz w:val="18"/>
                <w:szCs w:val="18"/>
                <w:cs/>
              </w:rPr>
            </w:pPr>
            <w:r w:rsidRPr="007E26E3">
              <w:rPr>
                <w:rFonts w:ascii="Arial" w:hAnsi="Arial" w:cs="Arial"/>
                <w:sz w:val="18"/>
                <w:szCs w:val="18"/>
              </w:rPr>
              <w:t>31 December 2020</w:t>
            </w:r>
          </w:p>
        </w:tc>
      </w:tr>
      <w:tr w:rsidR="007E26E3" w:rsidRPr="007E26E3" w14:paraId="688E30AB" w14:textId="77777777" w:rsidTr="00E163E9">
        <w:tc>
          <w:tcPr>
            <w:tcW w:w="4950" w:type="dxa"/>
            <w:tcBorders>
              <w:top w:val="nil"/>
              <w:left w:val="nil"/>
              <w:bottom w:val="nil"/>
              <w:right w:val="nil"/>
            </w:tcBorders>
          </w:tcPr>
          <w:p w14:paraId="7D3B85BB" w14:textId="77777777" w:rsidR="00305A2D" w:rsidRPr="007E26E3" w:rsidRDefault="00305A2D" w:rsidP="009B2364">
            <w:pPr>
              <w:spacing w:line="350" w:lineRule="exact"/>
              <w:rPr>
                <w:rFonts w:ascii="Arial" w:hAnsi="Arial" w:cs="Arial"/>
                <w:b/>
                <w:bCs/>
                <w:sz w:val="18"/>
                <w:szCs w:val="18"/>
              </w:rPr>
            </w:pPr>
            <w:r w:rsidRPr="007E26E3">
              <w:rPr>
                <w:rFonts w:ascii="Arial" w:hAnsi="Arial" w:cs="Arial"/>
                <w:sz w:val="18"/>
                <w:szCs w:val="18"/>
              </w:rPr>
              <w:t>Provisions for long-term employee benefits</w:t>
            </w:r>
          </w:p>
        </w:tc>
        <w:tc>
          <w:tcPr>
            <w:tcW w:w="2025" w:type="dxa"/>
            <w:tcBorders>
              <w:top w:val="nil"/>
              <w:left w:val="nil"/>
              <w:bottom w:val="nil"/>
              <w:right w:val="nil"/>
            </w:tcBorders>
          </w:tcPr>
          <w:p w14:paraId="6F864A8C" w14:textId="77777777" w:rsidR="00305A2D" w:rsidRPr="007E26E3" w:rsidRDefault="00CE458A" w:rsidP="009B2364">
            <w:pPr>
              <w:tabs>
                <w:tab w:val="decimal" w:pos="1469"/>
              </w:tabs>
              <w:spacing w:line="350" w:lineRule="exact"/>
              <w:ind w:right="60"/>
              <w:rPr>
                <w:rFonts w:ascii="Arial" w:hAnsi="Arial" w:cs="Arial"/>
                <w:sz w:val="18"/>
                <w:szCs w:val="18"/>
              </w:rPr>
            </w:pPr>
            <w:r w:rsidRPr="007E26E3">
              <w:rPr>
                <w:rFonts w:ascii="Arial" w:hAnsi="Arial" w:cs="Arial"/>
                <w:sz w:val="18"/>
                <w:szCs w:val="18"/>
              </w:rPr>
              <w:t>960</w:t>
            </w:r>
          </w:p>
        </w:tc>
        <w:tc>
          <w:tcPr>
            <w:tcW w:w="2025" w:type="dxa"/>
            <w:tcBorders>
              <w:top w:val="nil"/>
              <w:left w:val="nil"/>
              <w:bottom w:val="nil"/>
              <w:right w:val="nil"/>
            </w:tcBorders>
          </w:tcPr>
          <w:p w14:paraId="0DE6C131" w14:textId="77777777" w:rsidR="00305A2D" w:rsidRPr="007E26E3" w:rsidRDefault="00305A2D" w:rsidP="009B2364">
            <w:pPr>
              <w:tabs>
                <w:tab w:val="decimal" w:pos="1469"/>
              </w:tabs>
              <w:spacing w:line="350" w:lineRule="exact"/>
              <w:ind w:right="60"/>
              <w:rPr>
                <w:rFonts w:ascii="Arial" w:hAnsi="Arial" w:cs="Arial"/>
                <w:sz w:val="18"/>
                <w:szCs w:val="18"/>
              </w:rPr>
            </w:pPr>
            <w:r w:rsidRPr="007E26E3">
              <w:rPr>
                <w:rFonts w:ascii="Arial" w:hAnsi="Arial" w:cs="Arial"/>
                <w:sz w:val="18"/>
                <w:szCs w:val="18"/>
              </w:rPr>
              <w:t>961</w:t>
            </w:r>
          </w:p>
        </w:tc>
      </w:tr>
      <w:tr w:rsidR="007E26E3" w:rsidRPr="007E26E3" w14:paraId="6955FAFD" w14:textId="77777777" w:rsidTr="00E163E9">
        <w:tc>
          <w:tcPr>
            <w:tcW w:w="4950" w:type="dxa"/>
            <w:tcBorders>
              <w:top w:val="nil"/>
              <w:left w:val="nil"/>
              <w:bottom w:val="nil"/>
              <w:right w:val="nil"/>
            </w:tcBorders>
          </w:tcPr>
          <w:p w14:paraId="31EDEEFB" w14:textId="77777777" w:rsidR="00305A2D" w:rsidRPr="007E26E3" w:rsidRDefault="00305A2D" w:rsidP="009B2364">
            <w:pPr>
              <w:spacing w:line="350" w:lineRule="exact"/>
              <w:rPr>
                <w:rFonts w:ascii="Arial" w:hAnsi="Arial" w:cs="Arial"/>
                <w:b/>
                <w:bCs/>
                <w:sz w:val="18"/>
                <w:szCs w:val="18"/>
              </w:rPr>
            </w:pPr>
            <w:r w:rsidRPr="007E26E3">
              <w:rPr>
                <w:rFonts w:ascii="Arial" w:hAnsi="Arial" w:cs="Arial"/>
                <w:sz w:val="18"/>
                <w:szCs w:val="18"/>
              </w:rPr>
              <w:t>Provisions for litigation cases</w:t>
            </w:r>
          </w:p>
        </w:tc>
        <w:tc>
          <w:tcPr>
            <w:tcW w:w="2025" w:type="dxa"/>
            <w:tcBorders>
              <w:top w:val="nil"/>
              <w:left w:val="nil"/>
              <w:bottom w:val="nil"/>
              <w:right w:val="nil"/>
            </w:tcBorders>
          </w:tcPr>
          <w:p w14:paraId="0FF5EB61" w14:textId="77777777" w:rsidR="00305A2D" w:rsidRPr="007E26E3" w:rsidRDefault="00CE458A" w:rsidP="009B2364">
            <w:pPr>
              <w:tabs>
                <w:tab w:val="decimal" w:pos="1469"/>
              </w:tabs>
              <w:spacing w:line="350" w:lineRule="exact"/>
              <w:ind w:right="60"/>
              <w:rPr>
                <w:rFonts w:ascii="Arial" w:hAnsi="Arial" w:cs="Arial"/>
                <w:sz w:val="18"/>
                <w:szCs w:val="18"/>
              </w:rPr>
            </w:pPr>
            <w:r w:rsidRPr="007E26E3">
              <w:rPr>
                <w:rFonts w:ascii="Arial" w:hAnsi="Arial" w:cs="Arial"/>
                <w:sz w:val="18"/>
                <w:szCs w:val="18"/>
              </w:rPr>
              <w:t>27</w:t>
            </w:r>
          </w:p>
        </w:tc>
        <w:tc>
          <w:tcPr>
            <w:tcW w:w="2025" w:type="dxa"/>
            <w:tcBorders>
              <w:top w:val="nil"/>
              <w:left w:val="nil"/>
              <w:bottom w:val="nil"/>
              <w:right w:val="nil"/>
            </w:tcBorders>
          </w:tcPr>
          <w:p w14:paraId="685393B2" w14:textId="77777777" w:rsidR="00305A2D" w:rsidRPr="007E26E3" w:rsidRDefault="00305A2D" w:rsidP="009B2364">
            <w:pPr>
              <w:tabs>
                <w:tab w:val="decimal" w:pos="1469"/>
              </w:tabs>
              <w:spacing w:line="350" w:lineRule="exact"/>
              <w:ind w:right="60"/>
              <w:rPr>
                <w:rFonts w:ascii="Arial" w:hAnsi="Arial" w:cs="Arial"/>
                <w:sz w:val="18"/>
                <w:szCs w:val="18"/>
              </w:rPr>
            </w:pPr>
            <w:r w:rsidRPr="007E26E3">
              <w:rPr>
                <w:rFonts w:ascii="Arial" w:hAnsi="Arial" w:cs="Arial"/>
                <w:sz w:val="18"/>
                <w:szCs w:val="18"/>
              </w:rPr>
              <w:t>26</w:t>
            </w:r>
          </w:p>
        </w:tc>
      </w:tr>
      <w:tr w:rsidR="007E26E3" w:rsidRPr="007E26E3" w14:paraId="63C18A6E" w14:textId="77777777" w:rsidTr="00E163E9">
        <w:tc>
          <w:tcPr>
            <w:tcW w:w="4950" w:type="dxa"/>
            <w:tcBorders>
              <w:top w:val="nil"/>
              <w:left w:val="nil"/>
              <w:bottom w:val="nil"/>
              <w:right w:val="nil"/>
            </w:tcBorders>
          </w:tcPr>
          <w:p w14:paraId="228AA842" w14:textId="77777777" w:rsidR="00305A2D" w:rsidRPr="007E26E3" w:rsidRDefault="00305A2D" w:rsidP="009B2364">
            <w:pPr>
              <w:spacing w:line="350" w:lineRule="exact"/>
              <w:rPr>
                <w:rFonts w:ascii="Arial" w:hAnsi="Arial" w:cs="Arial"/>
                <w:b/>
                <w:bCs/>
                <w:sz w:val="18"/>
                <w:szCs w:val="18"/>
              </w:rPr>
            </w:pPr>
            <w:r w:rsidRPr="007E26E3">
              <w:rPr>
                <w:rFonts w:ascii="Arial" w:hAnsi="Arial" w:cs="Arial"/>
                <w:sz w:val="18"/>
                <w:szCs w:val="18"/>
              </w:rPr>
              <w:t>Total</w:t>
            </w:r>
          </w:p>
        </w:tc>
        <w:tc>
          <w:tcPr>
            <w:tcW w:w="2025" w:type="dxa"/>
            <w:tcBorders>
              <w:left w:val="nil"/>
              <w:right w:val="nil"/>
            </w:tcBorders>
          </w:tcPr>
          <w:p w14:paraId="3C65B87B" w14:textId="77777777" w:rsidR="00305A2D" w:rsidRPr="007E26E3" w:rsidRDefault="00CE458A" w:rsidP="009B2364">
            <w:pPr>
              <w:pBdr>
                <w:top w:val="single" w:sz="4" w:space="1" w:color="auto"/>
                <w:bottom w:val="double" w:sz="4" w:space="1" w:color="auto"/>
              </w:pBdr>
              <w:tabs>
                <w:tab w:val="decimal" w:pos="1469"/>
              </w:tabs>
              <w:spacing w:line="350" w:lineRule="exact"/>
              <w:ind w:right="60"/>
              <w:rPr>
                <w:rFonts w:ascii="Arial" w:hAnsi="Arial" w:cs="Arial"/>
                <w:sz w:val="18"/>
                <w:szCs w:val="18"/>
              </w:rPr>
            </w:pPr>
            <w:r w:rsidRPr="007E26E3">
              <w:rPr>
                <w:rFonts w:ascii="Arial" w:hAnsi="Arial" w:cs="Arial"/>
                <w:sz w:val="18"/>
                <w:szCs w:val="18"/>
              </w:rPr>
              <w:t>987</w:t>
            </w:r>
          </w:p>
        </w:tc>
        <w:tc>
          <w:tcPr>
            <w:tcW w:w="2025" w:type="dxa"/>
            <w:tcBorders>
              <w:left w:val="nil"/>
              <w:right w:val="nil"/>
            </w:tcBorders>
          </w:tcPr>
          <w:p w14:paraId="25630B9F" w14:textId="77777777" w:rsidR="00305A2D" w:rsidRPr="007E26E3" w:rsidRDefault="00305A2D" w:rsidP="009B2364">
            <w:pPr>
              <w:pBdr>
                <w:top w:val="single" w:sz="4" w:space="1" w:color="auto"/>
                <w:bottom w:val="double" w:sz="4" w:space="1" w:color="auto"/>
              </w:pBdr>
              <w:tabs>
                <w:tab w:val="decimal" w:pos="1469"/>
              </w:tabs>
              <w:spacing w:line="350" w:lineRule="exact"/>
              <w:ind w:right="60"/>
              <w:rPr>
                <w:rFonts w:ascii="Arial" w:hAnsi="Arial" w:cs="Arial"/>
                <w:sz w:val="18"/>
                <w:szCs w:val="18"/>
              </w:rPr>
            </w:pPr>
            <w:r w:rsidRPr="007E26E3">
              <w:rPr>
                <w:rFonts w:ascii="Arial" w:hAnsi="Arial" w:cs="Arial"/>
                <w:sz w:val="18"/>
                <w:szCs w:val="18"/>
              </w:rPr>
              <w:t>987</w:t>
            </w:r>
          </w:p>
        </w:tc>
      </w:tr>
    </w:tbl>
    <w:p w14:paraId="12E89C98" w14:textId="77777777" w:rsidR="00FC538E" w:rsidRPr="007E26E3" w:rsidRDefault="00FC538E" w:rsidP="00D2190B">
      <w:pPr>
        <w:pStyle w:val="BodyTextIndent2"/>
        <w:tabs>
          <w:tab w:val="left" w:pos="1526"/>
          <w:tab w:val="left" w:pos="7560"/>
        </w:tabs>
        <w:spacing w:before="120" w:after="120" w:line="380" w:lineRule="exact"/>
        <w:ind w:left="547" w:hanging="547"/>
        <w:jc w:val="thaiDistribute"/>
        <w:rPr>
          <w:rFonts w:ascii="Arial" w:hAnsi="Arial" w:cs="Arial"/>
          <w:sz w:val="22"/>
          <w:szCs w:val="22"/>
          <w:u w:val="none"/>
        </w:rPr>
      </w:pPr>
      <w:bookmarkStart w:id="79" w:name="_Toc40378931"/>
      <w:r w:rsidRPr="007E26E3">
        <w:rPr>
          <w:rFonts w:ascii="Arial" w:hAnsi="Arial" w:cs="Arial"/>
          <w:sz w:val="22"/>
          <w:szCs w:val="22"/>
          <w:u w:val="none"/>
        </w:rPr>
        <w:t>2</w:t>
      </w:r>
      <w:r w:rsidR="009E4985" w:rsidRPr="007E26E3">
        <w:rPr>
          <w:rFonts w:ascii="Arial" w:hAnsi="Arial" w:cs="Arial"/>
          <w:sz w:val="22"/>
          <w:szCs w:val="22"/>
          <w:u w:val="none"/>
        </w:rPr>
        <w:t>3</w:t>
      </w:r>
      <w:r w:rsidRPr="007E26E3">
        <w:rPr>
          <w:rFonts w:ascii="Arial" w:hAnsi="Arial" w:cs="Arial"/>
          <w:sz w:val="22"/>
          <w:szCs w:val="22"/>
          <w:u w:val="none"/>
          <w:cs/>
        </w:rPr>
        <w:t>.</w:t>
      </w:r>
      <w:r w:rsidRPr="007E26E3">
        <w:rPr>
          <w:rFonts w:ascii="Arial" w:hAnsi="Arial" w:cs="Arial"/>
          <w:sz w:val="22"/>
          <w:szCs w:val="22"/>
          <w:u w:val="none"/>
        </w:rPr>
        <w:t>1</w:t>
      </w:r>
      <w:r w:rsidR="00E163E9" w:rsidRPr="007E26E3">
        <w:rPr>
          <w:rFonts w:ascii="Arial" w:hAnsi="Arial" w:cs="Arial"/>
          <w:sz w:val="22"/>
          <w:szCs w:val="22"/>
          <w:u w:val="none"/>
        </w:rPr>
        <w:tab/>
      </w:r>
      <w:r w:rsidRPr="007E26E3">
        <w:rPr>
          <w:rFonts w:ascii="Arial" w:hAnsi="Arial" w:cs="Arial"/>
          <w:sz w:val="22"/>
          <w:szCs w:val="22"/>
          <w:u w:val="none"/>
        </w:rPr>
        <w:t xml:space="preserve">Provisions for </w:t>
      </w:r>
      <w:r w:rsidR="00281BE9" w:rsidRPr="007E26E3">
        <w:rPr>
          <w:rFonts w:ascii="Arial" w:hAnsi="Arial" w:cs="Arial"/>
          <w:sz w:val="22"/>
          <w:szCs w:val="22"/>
          <w:u w:val="none"/>
        </w:rPr>
        <w:t xml:space="preserve">long-term </w:t>
      </w:r>
      <w:r w:rsidRPr="007E26E3">
        <w:rPr>
          <w:rFonts w:ascii="Arial" w:hAnsi="Arial" w:cs="Arial"/>
          <w:sz w:val="22"/>
          <w:szCs w:val="22"/>
          <w:u w:val="none"/>
        </w:rPr>
        <w:t>employee benefits</w:t>
      </w:r>
    </w:p>
    <w:p w14:paraId="00CC25A6" w14:textId="77777777" w:rsidR="00FC538E" w:rsidRPr="007E26E3" w:rsidRDefault="00400FE3" w:rsidP="009B2364">
      <w:pPr>
        <w:pStyle w:val="BodyTextIndent2"/>
        <w:tabs>
          <w:tab w:val="left" w:pos="1526"/>
          <w:tab w:val="left" w:pos="7560"/>
        </w:tabs>
        <w:spacing w:before="120" w:line="380" w:lineRule="exact"/>
        <w:ind w:left="547" w:hanging="547"/>
        <w:jc w:val="thaiDistribute"/>
        <w:rPr>
          <w:rFonts w:ascii="Arial" w:hAnsi="Arial" w:cs="Arial"/>
          <w:b w:val="0"/>
          <w:bCs w:val="0"/>
          <w:sz w:val="22"/>
          <w:szCs w:val="22"/>
          <w:u w:val="none"/>
        </w:rPr>
      </w:pPr>
      <w:r w:rsidRPr="007E26E3">
        <w:rPr>
          <w:rFonts w:ascii="Arial" w:hAnsi="Arial" w:cs="Arial"/>
          <w:b w:val="0"/>
          <w:bCs w:val="0"/>
          <w:sz w:val="22"/>
          <w:szCs w:val="22"/>
          <w:u w:val="none"/>
          <w:cs/>
        </w:rPr>
        <w:tab/>
      </w:r>
      <w:r w:rsidR="00FC538E" w:rsidRPr="007E26E3">
        <w:rPr>
          <w:rFonts w:ascii="Arial" w:hAnsi="Arial" w:cs="Arial"/>
          <w:b w:val="0"/>
          <w:bCs w:val="0"/>
          <w:sz w:val="22"/>
          <w:szCs w:val="22"/>
          <w:u w:val="none"/>
        </w:rPr>
        <w:t>Provision</w:t>
      </w:r>
      <w:r w:rsidR="009B2364" w:rsidRPr="007E26E3">
        <w:rPr>
          <w:rFonts w:ascii="Arial" w:hAnsi="Arial" w:cs="Arial"/>
          <w:b w:val="0"/>
          <w:bCs w:val="0"/>
          <w:sz w:val="22"/>
          <w:szCs w:val="22"/>
          <w:u w:val="none"/>
        </w:rPr>
        <w:t>s</w:t>
      </w:r>
      <w:r w:rsidR="00FC538E" w:rsidRPr="007E26E3">
        <w:rPr>
          <w:rFonts w:ascii="Arial" w:hAnsi="Arial" w:cs="Arial"/>
          <w:b w:val="0"/>
          <w:bCs w:val="0"/>
          <w:sz w:val="22"/>
          <w:szCs w:val="22"/>
          <w:u w:val="none"/>
        </w:rPr>
        <w:t xml:space="preserve"> for long</w:t>
      </w:r>
      <w:r w:rsidR="00FC538E" w:rsidRPr="007E26E3">
        <w:rPr>
          <w:rFonts w:ascii="Arial" w:hAnsi="Arial" w:cs="Arial"/>
          <w:b w:val="0"/>
          <w:bCs w:val="0"/>
          <w:sz w:val="22"/>
          <w:szCs w:val="22"/>
          <w:u w:val="none"/>
          <w:cs/>
        </w:rPr>
        <w:t>-</w:t>
      </w:r>
      <w:r w:rsidR="00FC538E" w:rsidRPr="007E26E3">
        <w:rPr>
          <w:rFonts w:ascii="Arial" w:hAnsi="Arial" w:cs="Arial"/>
          <w:b w:val="0"/>
          <w:bCs w:val="0"/>
          <w:sz w:val="22"/>
          <w:szCs w:val="22"/>
          <w:u w:val="none"/>
        </w:rPr>
        <w:t xml:space="preserve">term employee benefits, which represents compensation payable to employees after they retire, </w:t>
      </w:r>
      <w:r w:rsidR="009B2364" w:rsidRPr="007E26E3">
        <w:rPr>
          <w:rFonts w:ascii="Arial" w:hAnsi="Arial" w:cs="Arial"/>
          <w:b w:val="0"/>
          <w:bCs w:val="0"/>
          <w:sz w:val="22"/>
          <w:szCs w:val="22"/>
          <w:u w:val="none"/>
        </w:rPr>
        <w:t>were</w:t>
      </w:r>
      <w:r w:rsidR="00FC538E" w:rsidRPr="007E26E3">
        <w:rPr>
          <w:rFonts w:ascii="Arial" w:hAnsi="Arial" w:cs="Arial"/>
          <w:b w:val="0"/>
          <w:bCs w:val="0"/>
          <w:sz w:val="22"/>
          <w:szCs w:val="22"/>
          <w:u w:val="none"/>
        </w:rPr>
        <w:t xml:space="preserve"> as follows</w:t>
      </w:r>
      <w:r w:rsidR="00FC538E" w:rsidRPr="007E26E3">
        <w:rPr>
          <w:rFonts w:ascii="Arial" w:hAnsi="Arial" w:cs="Arial"/>
          <w:b w:val="0"/>
          <w:bCs w:val="0"/>
          <w:sz w:val="22"/>
          <w:szCs w:val="22"/>
          <w:u w:val="none"/>
          <w:cs/>
        </w:rPr>
        <w:t>:</w:t>
      </w:r>
    </w:p>
    <w:tbl>
      <w:tblPr>
        <w:tblW w:w="9000" w:type="dxa"/>
        <w:tblInd w:w="540" w:type="dxa"/>
        <w:tblLayout w:type="fixed"/>
        <w:tblCellMar>
          <w:left w:w="30" w:type="dxa"/>
          <w:right w:w="30" w:type="dxa"/>
        </w:tblCellMar>
        <w:tblLook w:val="0200" w:firstRow="0" w:lastRow="0" w:firstColumn="0" w:lastColumn="0" w:noHBand="1" w:noVBand="0"/>
      </w:tblPr>
      <w:tblGrid>
        <w:gridCol w:w="5220"/>
        <w:gridCol w:w="1890"/>
        <w:gridCol w:w="1890"/>
      </w:tblGrid>
      <w:tr w:rsidR="007E26E3" w:rsidRPr="007E26E3" w14:paraId="6EBEF909" w14:textId="77777777" w:rsidTr="001017D0">
        <w:trPr>
          <w:trHeight w:val="88"/>
        </w:trPr>
        <w:tc>
          <w:tcPr>
            <w:tcW w:w="5220" w:type="dxa"/>
          </w:tcPr>
          <w:p w14:paraId="32CD0E26" w14:textId="77777777" w:rsidR="00FC538E" w:rsidRPr="007E26E3" w:rsidRDefault="00FC538E" w:rsidP="009B2364">
            <w:pPr>
              <w:spacing w:line="350" w:lineRule="exact"/>
              <w:jc w:val="right"/>
              <w:rPr>
                <w:rFonts w:ascii="Arial" w:hAnsi="Arial" w:cs="Arial"/>
                <w:b/>
                <w:bCs/>
                <w:sz w:val="18"/>
                <w:szCs w:val="18"/>
              </w:rPr>
            </w:pPr>
          </w:p>
        </w:tc>
        <w:tc>
          <w:tcPr>
            <w:tcW w:w="1890" w:type="dxa"/>
          </w:tcPr>
          <w:p w14:paraId="7FA48E29" w14:textId="77777777" w:rsidR="00FC538E" w:rsidRPr="007E26E3" w:rsidRDefault="00FC538E" w:rsidP="009B2364">
            <w:pPr>
              <w:spacing w:line="350" w:lineRule="exact"/>
              <w:jc w:val="right"/>
              <w:rPr>
                <w:rFonts w:ascii="Arial" w:hAnsi="Arial" w:cs="Arial"/>
                <w:b/>
                <w:bCs/>
                <w:sz w:val="18"/>
                <w:szCs w:val="18"/>
              </w:rPr>
            </w:pPr>
          </w:p>
        </w:tc>
        <w:tc>
          <w:tcPr>
            <w:tcW w:w="1890" w:type="dxa"/>
            <w:hideMark/>
          </w:tcPr>
          <w:p w14:paraId="66EEB5BD" w14:textId="77777777" w:rsidR="00FC538E" w:rsidRPr="007E26E3" w:rsidRDefault="001017D0" w:rsidP="009B2364">
            <w:pPr>
              <w:spacing w:line="350" w:lineRule="exact"/>
              <w:jc w:val="right"/>
              <w:rPr>
                <w:rFonts w:ascii="Arial" w:hAnsi="Arial" w:cs="Arial"/>
                <w:b/>
                <w:bCs/>
                <w:sz w:val="18"/>
                <w:szCs w:val="18"/>
              </w:rPr>
            </w:pPr>
            <w:r w:rsidRPr="007E26E3">
              <w:rPr>
                <w:rFonts w:ascii="Arial" w:hAnsi="Arial" w:cs="Arial"/>
                <w:sz w:val="18"/>
                <w:szCs w:val="18"/>
                <w:cs/>
              </w:rPr>
              <w:t>(</w:t>
            </w:r>
            <w:r w:rsidRPr="007E26E3">
              <w:rPr>
                <w:rFonts w:ascii="Arial" w:hAnsi="Arial" w:cs="Arial"/>
                <w:sz w:val="18"/>
                <w:szCs w:val="18"/>
              </w:rPr>
              <w:t>Unit</w:t>
            </w:r>
            <w:r w:rsidRPr="007E26E3">
              <w:rPr>
                <w:rFonts w:ascii="Arial" w:hAnsi="Arial" w:cs="Arial"/>
                <w:sz w:val="18"/>
                <w:szCs w:val="18"/>
                <w:cs/>
              </w:rPr>
              <w:t xml:space="preserve">: </w:t>
            </w:r>
            <w:r w:rsidRPr="007E26E3">
              <w:rPr>
                <w:rFonts w:ascii="Arial" w:hAnsi="Arial" w:cs="Arial"/>
                <w:sz w:val="18"/>
                <w:szCs w:val="18"/>
              </w:rPr>
              <w:t>Million Baht</w:t>
            </w:r>
            <w:r w:rsidRPr="007E26E3">
              <w:rPr>
                <w:rFonts w:ascii="Arial" w:hAnsi="Arial" w:cs="Arial"/>
                <w:sz w:val="18"/>
                <w:szCs w:val="18"/>
                <w:cs/>
              </w:rPr>
              <w:t>)</w:t>
            </w:r>
          </w:p>
        </w:tc>
      </w:tr>
      <w:tr w:rsidR="007E26E3" w:rsidRPr="007E26E3" w14:paraId="65DC1E53" w14:textId="77777777" w:rsidTr="00B96B52">
        <w:trPr>
          <w:trHeight w:val="88"/>
        </w:trPr>
        <w:tc>
          <w:tcPr>
            <w:tcW w:w="5220" w:type="dxa"/>
          </w:tcPr>
          <w:p w14:paraId="2F64C542" w14:textId="77777777" w:rsidR="00AA256E" w:rsidRPr="007E26E3" w:rsidRDefault="00AA256E" w:rsidP="009B2364">
            <w:pPr>
              <w:spacing w:line="350" w:lineRule="exact"/>
              <w:jc w:val="right"/>
              <w:rPr>
                <w:rFonts w:ascii="Arial" w:hAnsi="Arial" w:cs="Arial"/>
                <w:b/>
                <w:bCs/>
                <w:sz w:val="18"/>
                <w:szCs w:val="18"/>
              </w:rPr>
            </w:pPr>
          </w:p>
        </w:tc>
        <w:tc>
          <w:tcPr>
            <w:tcW w:w="3780" w:type="dxa"/>
            <w:gridSpan w:val="2"/>
          </w:tcPr>
          <w:p w14:paraId="47F03989" w14:textId="77777777" w:rsidR="00AA256E" w:rsidRPr="007E26E3" w:rsidRDefault="00AA256E" w:rsidP="009B2364">
            <w:pPr>
              <w:pBdr>
                <w:bottom w:val="single" w:sz="4" w:space="1" w:color="auto"/>
              </w:pBdr>
              <w:overflowPunct/>
              <w:autoSpaceDE/>
              <w:autoSpaceDN/>
              <w:adjustRightInd/>
              <w:spacing w:line="350" w:lineRule="exact"/>
              <w:ind w:left="57" w:right="60"/>
              <w:jc w:val="center"/>
              <w:rPr>
                <w:rFonts w:ascii="Arial" w:hAnsi="Arial" w:cs="Arial"/>
                <w:sz w:val="18"/>
                <w:szCs w:val="18"/>
                <w:cs/>
              </w:rPr>
            </w:pPr>
            <w:r w:rsidRPr="007E26E3">
              <w:rPr>
                <w:rFonts w:ascii="Arial" w:hAnsi="Arial" w:cs="Arial"/>
                <w:sz w:val="18"/>
                <w:szCs w:val="18"/>
              </w:rPr>
              <w:t>For the years ended 31 December</w:t>
            </w:r>
          </w:p>
        </w:tc>
      </w:tr>
      <w:tr w:rsidR="007E26E3" w:rsidRPr="007E26E3" w14:paraId="42522F10" w14:textId="77777777" w:rsidTr="00B96B52">
        <w:trPr>
          <w:trHeight w:val="162"/>
        </w:trPr>
        <w:tc>
          <w:tcPr>
            <w:tcW w:w="5220" w:type="dxa"/>
          </w:tcPr>
          <w:p w14:paraId="48844306" w14:textId="77777777" w:rsidR="00305A2D" w:rsidRPr="007E26E3" w:rsidRDefault="00305A2D" w:rsidP="009B2364">
            <w:pPr>
              <w:spacing w:line="350" w:lineRule="exact"/>
              <w:jc w:val="right"/>
              <w:rPr>
                <w:rFonts w:ascii="Arial" w:hAnsi="Arial" w:cs="Arial"/>
                <w:b/>
                <w:bCs/>
                <w:sz w:val="18"/>
                <w:szCs w:val="18"/>
                <w:cs/>
              </w:rPr>
            </w:pPr>
          </w:p>
        </w:tc>
        <w:tc>
          <w:tcPr>
            <w:tcW w:w="1890" w:type="dxa"/>
          </w:tcPr>
          <w:p w14:paraId="150C1419" w14:textId="77777777" w:rsidR="00305A2D" w:rsidRPr="007E26E3" w:rsidRDefault="00305A2D" w:rsidP="009B2364">
            <w:pPr>
              <w:pBdr>
                <w:bottom w:val="single" w:sz="4" w:space="1" w:color="auto"/>
              </w:pBdr>
              <w:overflowPunct/>
              <w:autoSpaceDE/>
              <w:autoSpaceDN/>
              <w:adjustRightInd/>
              <w:spacing w:line="350" w:lineRule="exact"/>
              <w:ind w:left="57" w:right="60"/>
              <w:jc w:val="center"/>
              <w:rPr>
                <w:rFonts w:ascii="Arial" w:hAnsi="Arial" w:cs="Arial"/>
                <w:sz w:val="18"/>
                <w:szCs w:val="18"/>
              </w:rPr>
            </w:pPr>
            <w:r w:rsidRPr="007E26E3">
              <w:rPr>
                <w:rFonts w:ascii="Arial" w:hAnsi="Arial" w:cs="Arial"/>
                <w:sz w:val="18"/>
                <w:szCs w:val="18"/>
              </w:rPr>
              <w:t>2021</w:t>
            </w:r>
          </w:p>
        </w:tc>
        <w:tc>
          <w:tcPr>
            <w:tcW w:w="1890" w:type="dxa"/>
          </w:tcPr>
          <w:p w14:paraId="0B6BD189" w14:textId="77777777" w:rsidR="00305A2D" w:rsidRPr="007E26E3" w:rsidRDefault="00305A2D" w:rsidP="009B2364">
            <w:pPr>
              <w:pBdr>
                <w:bottom w:val="single" w:sz="4" w:space="1" w:color="auto"/>
              </w:pBdr>
              <w:overflowPunct/>
              <w:autoSpaceDE/>
              <w:autoSpaceDN/>
              <w:adjustRightInd/>
              <w:spacing w:line="350" w:lineRule="exact"/>
              <w:ind w:left="57" w:right="60"/>
              <w:jc w:val="center"/>
              <w:rPr>
                <w:rFonts w:ascii="Arial" w:hAnsi="Arial" w:cs="Arial"/>
                <w:b/>
                <w:bCs/>
                <w:sz w:val="18"/>
                <w:szCs w:val="18"/>
              </w:rPr>
            </w:pPr>
            <w:r w:rsidRPr="007E26E3">
              <w:rPr>
                <w:rFonts w:ascii="Arial" w:hAnsi="Arial" w:cs="Arial"/>
                <w:sz w:val="18"/>
                <w:szCs w:val="18"/>
              </w:rPr>
              <w:t>2020</w:t>
            </w:r>
          </w:p>
        </w:tc>
      </w:tr>
      <w:tr w:rsidR="007E26E3" w:rsidRPr="007E26E3" w14:paraId="3E2511B6" w14:textId="77777777" w:rsidTr="009B2364">
        <w:trPr>
          <w:trHeight w:val="66"/>
        </w:trPr>
        <w:tc>
          <w:tcPr>
            <w:tcW w:w="5220" w:type="dxa"/>
            <w:hideMark/>
          </w:tcPr>
          <w:p w14:paraId="65E45ECA" w14:textId="77777777" w:rsidR="00305A2D" w:rsidRPr="007E26E3" w:rsidRDefault="00305A2D" w:rsidP="009B2364">
            <w:pPr>
              <w:spacing w:line="350" w:lineRule="exact"/>
              <w:ind w:left="151" w:hanging="151"/>
              <w:rPr>
                <w:rFonts w:ascii="Arial" w:hAnsi="Arial" w:cs="Arial"/>
                <w:sz w:val="18"/>
                <w:szCs w:val="18"/>
              </w:rPr>
            </w:pPr>
            <w:r w:rsidRPr="007E26E3">
              <w:rPr>
                <w:rFonts w:ascii="Arial" w:hAnsi="Arial" w:cs="Arial"/>
                <w:sz w:val="18"/>
                <w:szCs w:val="18"/>
              </w:rPr>
              <w:t>Provision for long</w:t>
            </w:r>
            <w:r w:rsidRPr="007E26E3">
              <w:rPr>
                <w:rFonts w:ascii="Arial" w:hAnsi="Arial" w:cs="Arial"/>
                <w:sz w:val="18"/>
                <w:szCs w:val="18"/>
                <w:cs/>
              </w:rPr>
              <w:t>-</w:t>
            </w:r>
            <w:r w:rsidRPr="007E26E3">
              <w:rPr>
                <w:rFonts w:ascii="Arial" w:hAnsi="Arial" w:cs="Arial"/>
                <w:sz w:val="18"/>
                <w:szCs w:val="18"/>
              </w:rPr>
              <w:t xml:space="preserve">term employee benefits at beginning </w:t>
            </w:r>
            <w:r w:rsidR="009B2364" w:rsidRPr="007E26E3">
              <w:rPr>
                <w:rFonts w:ascii="Arial" w:hAnsi="Arial" w:cs="Arial"/>
                <w:sz w:val="18"/>
                <w:szCs w:val="18"/>
              </w:rPr>
              <w:t xml:space="preserve">                               </w:t>
            </w:r>
            <w:r w:rsidRPr="007E26E3">
              <w:rPr>
                <w:rFonts w:ascii="Arial" w:hAnsi="Arial" w:cs="Arial"/>
                <w:sz w:val="18"/>
                <w:szCs w:val="18"/>
              </w:rPr>
              <w:t>of the year</w:t>
            </w:r>
          </w:p>
        </w:tc>
        <w:tc>
          <w:tcPr>
            <w:tcW w:w="1890" w:type="dxa"/>
            <w:vAlign w:val="bottom"/>
          </w:tcPr>
          <w:p w14:paraId="05154D65" w14:textId="77777777" w:rsidR="00305A2D" w:rsidRPr="007E26E3" w:rsidRDefault="00604EF6" w:rsidP="009B2364">
            <w:pPr>
              <w:tabs>
                <w:tab w:val="decimal" w:pos="1469"/>
              </w:tabs>
              <w:spacing w:line="350" w:lineRule="exact"/>
              <w:ind w:left="57" w:right="60"/>
              <w:rPr>
                <w:rFonts w:ascii="Arial" w:hAnsi="Arial" w:cs="Arial"/>
                <w:sz w:val="18"/>
                <w:szCs w:val="18"/>
                <w:cs/>
              </w:rPr>
            </w:pPr>
            <w:r w:rsidRPr="007E26E3">
              <w:rPr>
                <w:rFonts w:ascii="Arial" w:hAnsi="Arial" w:cs="Arial"/>
                <w:sz w:val="18"/>
                <w:szCs w:val="18"/>
              </w:rPr>
              <w:t>961</w:t>
            </w:r>
          </w:p>
        </w:tc>
        <w:tc>
          <w:tcPr>
            <w:tcW w:w="1890" w:type="dxa"/>
            <w:vAlign w:val="bottom"/>
            <w:hideMark/>
          </w:tcPr>
          <w:p w14:paraId="1D46BF49" w14:textId="77777777" w:rsidR="00305A2D" w:rsidRPr="007E26E3" w:rsidRDefault="00305A2D" w:rsidP="009B2364">
            <w:pPr>
              <w:tabs>
                <w:tab w:val="decimal" w:pos="1469"/>
              </w:tabs>
              <w:spacing w:line="350" w:lineRule="exact"/>
              <w:ind w:left="57" w:right="60"/>
              <w:rPr>
                <w:rFonts w:ascii="Arial" w:hAnsi="Arial" w:cs="Arial"/>
                <w:sz w:val="18"/>
                <w:szCs w:val="18"/>
              </w:rPr>
            </w:pPr>
            <w:r w:rsidRPr="007E26E3">
              <w:rPr>
                <w:rFonts w:ascii="Arial" w:hAnsi="Arial" w:cs="Arial"/>
                <w:sz w:val="18"/>
                <w:szCs w:val="18"/>
              </w:rPr>
              <w:t>1,027</w:t>
            </w:r>
          </w:p>
        </w:tc>
      </w:tr>
      <w:tr w:rsidR="007E26E3" w:rsidRPr="007E26E3" w14:paraId="3D97EBA6" w14:textId="77777777" w:rsidTr="009B2364">
        <w:trPr>
          <w:trHeight w:val="66"/>
        </w:trPr>
        <w:tc>
          <w:tcPr>
            <w:tcW w:w="5220" w:type="dxa"/>
            <w:hideMark/>
          </w:tcPr>
          <w:p w14:paraId="2F2543D1" w14:textId="77777777" w:rsidR="00305A2D" w:rsidRPr="007E26E3" w:rsidRDefault="00305A2D" w:rsidP="009B2364">
            <w:pPr>
              <w:spacing w:line="350" w:lineRule="exact"/>
              <w:rPr>
                <w:rFonts w:ascii="Arial" w:hAnsi="Arial" w:cs="Arial"/>
                <w:sz w:val="18"/>
                <w:szCs w:val="18"/>
              </w:rPr>
            </w:pPr>
            <w:r w:rsidRPr="007E26E3">
              <w:rPr>
                <w:rFonts w:ascii="Arial" w:hAnsi="Arial" w:cs="Arial"/>
                <w:sz w:val="18"/>
                <w:szCs w:val="18"/>
              </w:rPr>
              <w:t>Included in profit or loss</w:t>
            </w:r>
            <w:r w:rsidRPr="007E26E3">
              <w:rPr>
                <w:rFonts w:ascii="Arial" w:hAnsi="Arial" w:cs="Arial"/>
                <w:sz w:val="18"/>
                <w:szCs w:val="18"/>
                <w:cs/>
              </w:rPr>
              <w:t>:</w:t>
            </w:r>
          </w:p>
        </w:tc>
        <w:tc>
          <w:tcPr>
            <w:tcW w:w="1890" w:type="dxa"/>
            <w:vAlign w:val="bottom"/>
          </w:tcPr>
          <w:p w14:paraId="43A77474" w14:textId="77777777" w:rsidR="00305A2D" w:rsidRPr="007E26E3" w:rsidRDefault="00305A2D" w:rsidP="009B2364">
            <w:pPr>
              <w:tabs>
                <w:tab w:val="decimal" w:pos="1469"/>
              </w:tabs>
              <w:spacing w:line="350" w:lineRule="exact"/>
              <w:ind w:left="57" w:right="60"/>
              <w:rPr>
                <w:rFonts w:ascii="Arial" w:hAnsi="Arial" w:cs="Arial"/>
                <w:sz w:val="18"/>
                <w:szCs w:val="18"/>
              </w:rPr>
            </w:pPr>
          </w:p>
        </w:tc>
        <w:tc>
          <w:tcPr>
            <w:tcW w:w="1890" w:type="dxa"/>
            <w:vAlign w:val="bottom"/>
          </w:tcPr>
          <w:p w14:paraId="0A2B6394" w14:textId="77777777" w:rsidR="00305A2D" w:rsidRPr="007E26E3" w:rsidRDefault="00305A2D" w:rsidP="009B2364">
            <w:pPr>
              <w:tabs>
                <w:tab w:val="decimal" w:pos="1469"/>
              </w:tabs>
              <w:spacing w:line="350" w:lineRule="exact"/>
              <w:ind w:left="57" w:right="60"/>
              <w:rPr>
                <w:rFonts w:ascii="Arial" w:hAnsi="Arial" w:cs="Arial"/>
                <w:sz w:val="18"/>
                <w:szCs w:val="18"/>
              </w:rPr>
            </w:pPr>
          </w:p>
        </w:tc>
      </w:tr>
      <w:tr w:rsidR="007E26E3" w:rsidRPr="007E26E3" w14:paraId="2CC6AFE3" w14:textId="77777777" w:rsidTr="009B2364">
        <w:trPr>
          <w:trHeight w:val="66"/>
        </w:trPr>
        <w:tc>
          <w:tcPr>
            <w:tcW w:w="5220" w:type="dxa"/>
            <w:hideMark/>
          </w:tcPr>
          <w:p w14:paraId="083812B4" w14:textId="77777777" w:rsidR="00305A2D" w:rsidRPr="007E26E3" w:rsidRDefault="00305A2D" w:rsidP="009B2364">
            <w:pPr>
              <w:spacing w:line="350" w:lineRule="exact"/>
              <w:ind w:left="150"/>
              <w:rPr>
                <w:rFonts w:ascii="Arial" w:hAnsi="Arial" w:cs="Arial"/>
                <w:sz w:val="18"/>
                <w:szCs w:val="18"/>
              </w:rPr>
            </w:pPr>
            <w:r w:rsidRPr="007E26E3">
              <w:rPr>
                <w:rFonts w:ascii="Arial" w:hAnsi="Arial" w:cs="Arial"/>
                <w:sz w:val="18"/>
                <w:szCs w:val="18"/>
              </w:rPr>
              <w:t xml:space="preserve">Current service cost </w:t>
            </w:r>
          </w:p>
        </w:tc>
        <w:tc>
          <w:tcPr>
            <w:tcW w:w="1890" w:type="dxa"/>
            <w:vAlign w:val="bottom"/>
          </w:tcPr>
          <w:p w14:paraId="6A323D3C" w14:textId="77777777" w:rsidR="00305A2D" w:rsidRPr="007E26E3" w:rsidRDefault="00604EF6" w:rsidP="009B2364">
            <w:pPr>
              <w:tabs>
                <w:tab w:val="decimal" w:pos="1469"/>
              </w:tabs>
              <w:spacing w:line="350" w:lineRule="exact"/>
              <w:ind w:left="57" w:right="60"/>
              <w:rPr>
                <w:rFonts w:ascii="Arial" w:hAnsi="Arial" w:cs="Arial"/>
                <w:sz w:val="18"/>
                <w:szCs w:val="18"/>
                <w:cs/>
              </w:rPr>
            </w:pPr>
            <w:r w:rsidRPr="007E26E3">
              <w:rPr>
                <w:rFonts w:ascii="Arial" w:hAnsi="Arial" w:cs="Arial"/>
                <w:sz w:val="18"/>
                <w:szCs w:val="18"/>
              </w:rPr>
              <w:t>55</w:t>
            </w:r>
          </w:p>
        </w:tc>
        <w:tc>
          <w:tcPr>
            <w:tcW w:w="1890" w:type="dxa"/>
            <w:vAlign w:val="bottom"/>
            <w:hideMark/>
          </w:tcPr>
          <w:p w14:paraId="24640954" w14:textId="77777777" w:rsidR="00305A2D" w:rsidRPr="007E26E3" w:rsidRDefault="00305A2D" w:rsidP="009B2364">
            <w:pPr>
              <w:tabs>
                <w:tab w:val="decimal" w:pos="1469"/>
              </w:tabs>
              <w:spacing w:line="350" w:lineRule="exact"/>
              <w:ind w:left="57" w:right="60"/>
              <w:rPr>
                <w:rFonts w:ascii="Arial" w:hAnsi="Arial" w:cs="Arial"/>
                <w:sz w:val="18"/>
                <w:szCs w:val="18"/>
              </w:rPr>
            </w:pPr>
            <w:r w:rsidRPr="007E26E3">
              <w:rPr>
                <w:rFonts w:ascii="Arial" w:hAnsi="Arial" w:cs="Arial"/>
                <w:sz w:val="18"/>
                <w:szCs w:val="18"/>
              </w:rPr>
              <w:t>58</w:t>
            </w:r>
          </w:p>
        </w:tc>
      </w:tr>
      <w:tr w:rsidR="007E26E3" w:rsidRPr="007E26E3" w14:paraId="1E88910E" w14:textId="77777777" w:rsidTr="009B2364">
        <w:trPr>
          <w:trHeight w:val="66"/>
        </w:trPr>
        <w:tc>
          <w:tcPr>
            <w:tcW w:w="5220" w:type="dxa"/>
            <w:hideMark/>
          </w:tcPr>
          <w:p w14:paraId="5D565F2B" w14:textId="77777777" w:rsidR="00305A2D" w:rsidRPr="007E26E3" w:rsidRDefault="00305A2D" w:rsidP="009B2364">
            <w:pPr>
              <w:spacing w:line="350" w:lineRule="exact"/>
              <w:ind w:left="150"/>
              <w:rPr>
                <w:rFonts w:ascii="Arial" w:hAnsi="Arial" w:cs="Arial"/>
                <w:sz w:val="18"/>
                <w:szCs w:val="18"/>
              </w:rPr>
            </w:pPr>
            <w:r w:rsidRPr="007E26E3">
              <w:rPr>
                <w:rFonts w:ascii="Arial" w:hAnsi="Arial" w:cs="Arial"/>
                <w:sz w:val="18"/>
                <w:szCs w:val="18"/>
              </w:rPr>
              <w:t xml:space="preserve">Interest cost </w:t>
            </w:r>
          </w:p>
        </w:tc>
        <w:tc>
          <w:tcPr>
            <w:tcW w:w="1890" w:type="dxa"/>
            <w:vAlign w:val="bottom"/>
          </w:tcPr>
          <w:p w14:paraId="558DEE4E" w14:textId="77777777" w:rsidR="00305A2D" w:rsidRPr="007E26E3" w:rsidRDefault="00604EF6" w:rsidP="009B2364">
            <w:pPr>
              <w:tabs>
                <w:tab w:val="decimal" w:pos="1469"/>
              </w:tabs>
              <w:spacing w:line="350" w:lineRule="exact"/>
              <w:ind w:left="57" w:right="60"/>
              <w:rPr>
                <w:rFonts w:ascii="Arial" w:hAnsi="Arial" w:cs="Arial"/>
                <w:sz w:val="18"/>
                <w:szCs w:val="18"/>
                <w:cs/>
              </w:rPr>
            </w:pPr>
            <w:r w:rsidRPr="007E26E3">
              <w:rPr>
                <w:rFonts w:ascii="Arial" w:hAnsi="Arial" w:cs="Arial"/>
                <w:sz w:val="18"/>
                <w:szCs w:val="18"/>
              </w:rPr>
              <w:t>15</w:t>
            </w:r>
          </w:p>
        </w:tc>
        <w:tc>
          <w:tcPr>
            <w:tcW w:w="1890" w:type="dxa"/>
            <w:vAlign w:val="bottom"/>
            <w:hideMark/>
          </w:tcPr>
          <w:p w14:paraId="40FBFF93" w14:textId="77777777" w:rsidR="00305A2D" w:rsidRPr="007E26E3" w:rsidRDefault="00305A2D" w:rsidP="009B2364">
            <w:pPr>
              <w:tabs>
                <w:tab w:val="decimal" w:pos="1469"/>
              </w:tabs>
              <w:spacing w:line="350" w:lineRule="exact"/>
              <w:ind w:left="57" w:right="60"/>
              <w:rPr>
                <w:rFonts w:ascii="Arial" w:hAnsi="Arial" w:cs="Arial"/>
                <w:sz w:val="18"/>
                <w:szCs w:val="18"/>
              </w:rPr>
            </w:pPr>
            <w:r w:rsidRPr="007E26E3">
              <w:rPr>
                <w:rFonts w:ascii="Arial" w:hAnsi="Arial" w:cs="Arial"/>
                <w:sz w:val="18"/>
                <w:szCs w:val="18"/>
              </w:rPr>
              <w:t>16</w:t>
            </w:r>
          </w:p>
        </w:tc>
      </w:tr>
      <w:tr w:rsidR="007E26E3" w:rsidRPr="007E26E3" w14:paraId="5F2D1369" w14:textId="77777777" w:rsidTr="009B2364">
        <w:trPr>
          <w:trHeight w:val="66"/>
        </w:trPr>
        <w:tc>
          <w:tcPr>
            <w:tcW w:w="5220" w:type="dxa"/>
            <w:hideMark/>
          </w:tcPr>
          <w:p w14:paraId="78319A14" w14:textId="77777777" w:rsidR="00305A2D" w:rsidRPr="007E26E3" w:rsidRDefault="00305A2D" w:rsidP="009B2364">
            <w:pPr>
              <w:spacing w:line="350" w:lineRule="exact"/>
              <w:rPr>
                <w:rFonts w:ascii="Arial" w:hAnsi="Arial" w:cs="Arial"/>
                <w:sz w:val="18"/>
                <w:szCs w:val="18"/>
              </w:rPr>
            </w:pPr>
            <w:r w:rsidRPr="007E26E3">
              <w:rPr>
                <w:rFonts w:ascii="Arial" w:hAnsi="Arial" w:cs="Arial"/>
                <w:sz w:val="18"/>
                <w:szCs w:val="18"/>
              </w:rPr>
              <w:t>Included in other comprehensive income</w:t>
            </w:r>
            <w:r w:rsidRPr="007E26E3">
              <w:rPr>
                <w:rFonts w:ascii="Arial" w:hAnsi="Arial" w:cs="Arial"/>
                <w:sz w:val="18"/>
                <w:szCs w:val="18"/>
                <w:cs/>
              </w:rPr>
              <w:t>:</w:t>
            </w:r>
          </w:p>
        </w:tc>
        <w:tc>
          <w:tcPr>
            <w:tcW w:w="1890" w:type="dxa"/>
            <w:vAlign w:val="bottom"/>
          </w:tcPr>
          <w:p w14:paraId="21F0E2DC" w14:textId="77777777" w:rsidR="00305A2D" w:rsidRPr="007E26E3" w:rsidRDefault="00305A2D" w:rsidP="009B2364">
            <w:pPr>
              <w:tabs>
                <w:tab w:val="decimal" w:pos="1469"/>
              </w:tabs>
              <w:spacing w:line="350" w:lineRule="exact"/>
              <w:ind w:left="57" w:right="60"/>
              <w:rPr>
                <w:rFonts w:ascii="Arial" w:hAnsi="Arial" w:cs="Arial"/>
                <w:sz w:val="18"/>
                <w:szCs w:val="18"/>
                <w:cs/>
              </w:rPr>
            </w:pPr>
          </w:p>
        </w:tc>
        <w:tc>
          <w:tcPr>
            <w:tcW w:w="1890" w:type="dxa"/>
            <w:vAlign w:val="bottom"/>
          </w:tcPr>
          <w:p w14:paraId="313BD37C" w14:textId="77777777" w:rsidR="00305A2D" w:rsidRPr="007E26E3" w:rsidRDefault="00305A2D" w:rsidP="009B2364">
            <w:pPr>
              <w:tabs>
                <w:tab w:val="decimal" w:pos="1469"/>
              </w:tabs>
              <w:spacing w:line="350" w:lineRule="exact"/>
              <w:ind w:left="57" w:right="60"/>
              <w:rPr>
                <w:rFonts w:ascii="Arial" w:hAnsi="Arial" w:cs="Arial"/>
                <w:sz w:val="18"/>
                <w:szCs w:val="18"/>
              </w:rPr>
            </w:pPr>
          </w:p>
        </w:tc>
      </w:tr>
      <w:tr w:rsidR="007E26E3" w:rsidRPr="007E26E3" w14:paraId="1315BED9" w14:textId="77777777" w:rsidTr="009B2364">
        <w:trPr>
          <w:trHeight w:val="66"/>
        </w:trPr>
        <w:tc>
          <w:tcPr>
            <w:tcW w:w="5220" w:type="dxa"/>
            <w:hideMark/>
          </w:tcPr>
          <w:p w14:paraId="5F4E9B67" w14:textId="77777777" w:rsidR="00305A2D" w:rsidRPr="007E26E3" w:rsidRDefault="00305A2D" w:rsidP="009B2364">
            <w:pPr>
              <w:spacing w:line="350" w:lineRule="exact"/>
              <w:ind w:left="150"/>
              <w:rPr>
                <w:rFonts w:ascii="Arial" w:hAnsi="Arial" w:cs="Arial"/>
                <w:sz w:val="18"/>
                <w:szCs w:val="18"/>
              </w:rPr>
            </w:pPr>
            <w:r w:rsidRPr="007E26E3">
              <w:rPr>
                <w:rFonts w:ascii="Arial" w:hAnsi="Arial" w:cs="Arial"/>
                <w:sz w:val="18"/>
                <w:szCs w:val="18"/>
              </w:rPr>
              <w:t xml:space="preserve">Actuarial </w:t>
            </w:r>
            <w:r w:rsidRPr="007E26E3">
              <w:rPr>
                <w:rFonts w:ascii="Arial" w:hAnsi="Arial" w:cs="Arial"/>
                <w:sz w:val="18"/>
                <w:szCs w:val="18"/>
                <w:cs/>
              </w:rPr>
              <w:t>(</w:t>
            </w:r>
            <w:r w:rsidRPr="007E26E3">
              <w:rPr>
                <w:rFonts w:ascii="Arial" w:hAnsi="Arial" w:cs="Arial"/>
                <w:sz w:val="18"/>
                <w:szCs w:val="18"/>
              </w:rPr>
              <w:t>gain</w:t>
            </w:r>
            <w:r w:rsidRPr="007E26E3">
              <w:rPr>
                <w:rFonts w:ascii="Arial" w:hAnsi="Arial" w:cs="Arial"/>
                <w:sz w:val="18"/>
                <w:szCs w:val="18"/>
                <w:cs/>
              </w:rPr>
              <w:t xml:space="preserve">) </w:t>
            </w:r>
            <w:r w:rsidRPr="007E26E3">
              <w:rPr>
                <w:rFonts w:ascii="Arial" w:hAnsi="Arial" w:cs="Arial"/>
                <w:sz w:val="18"/>
                <w:szCs w:val="18"/>
              </w:rPr>
              <w:t>loss arising from</w:t>
            </w:r>
          </w:p>
        </w:tc>
        <w:tc>
          <w:tcPr>
            <w:tcW w:w="1890" w:type="dxa"/>
            <w:vAlign w:val="bottom"/>
          </w:tcPr>
          <w:p w14:paraId="65ACACB6" w14:textId="77777777" w:rsidR="00305A2D" w:rsidRPr="007E26E3" w:rsidRDefault="00305A2D" w:rsidP="009B2364">
            <w:pPr>
              <w:tabs>
                <w:tab w:val="decimal" w:pos="1469"/>
              </w:tabs>
              <w:spacing w:line="350" w:lineRule="exact"/>
              <w:ind w:left="57" w:right="60"/>
              <w:rPr>
                <w:rFonts w:ascii="Arial" w:hAnsi="Arial" w:cs="Arial"/>
                <w:sz w:val="18"/>
                <w:szCs w:val="18"/>
                <w:cs/>
              </w:rPr>
            </w:pPr>
          </w:p>
        </w:tc>
        <w:tc>
          <w:tcPr>
            <w:tcW w:w="1890" w:type="dxa"/>
            <w:vAlign w:val="bottom"/>
          </w:tcPr>
          <w:p w14:paraId="2C6AAA58" w14:textId="77777777" w:rsidR="00305A2D" w:rsidRPr="007E26E3" w:rsidRDefault="00305A2D" w:rsidP="009B2364">
            <w:pPr>
              <w:tabs>
                <w:tab w:val="decimal" w:pos="1469"/>
              </w:tabs>
              <w:spacing w:line="350" w:lineRule="exact"/>
              <w:ind w:left="57" w:right="60"/>
              <w:rPr>
                <w:rFonts w:ascii="Arial" w:hAnsi="Arial" w:cs="Arial"/>
                <w:sz w:val="18"/>
                <w:szCs w:val="18"/>
              </w:rPr>
            </w:pPr>
          </w:p>
        </w:tc>
      </w:tr>
      <w:tr w:rsidR="007E26E3" w:rsidRPr="007E26E3" w14:paraId="48CE70EF" w14:textId="77777777" w:rsidTr="009B2364">
        <w:trPr>
          <w:trHeight w:val="66"/>
        </w:trPr>
        <w:tc>
          <w:tcPr>
            <w:tcW w:w="5220" w:type="dxa"/>
            <w:hideMark/>
          </w:tcPr>
          <w:p w14:paraId="44474C3F" w14:textId="77777777" w:rsidR="00305A2D" w:rsidRPr="007E26E3" w:rsidRDefault="00305A2D" w:rsidP="009B2364">
            <w:pPr>
              <w:spacing w:line="350" w:lineRule="exact"/>
              <w:ind w:left="331"/>
              <w:rPr>
                <w:rFonts w:ascii="Arial" w:hAnsi="Arial" w:cs="Arial"/>
                <w:sz w:val="18"/>
                <w:szCs w:val="18"/>
              </w:rPr>
            </w:pPr>
            <w:r w:rsidRPr="007E26E3">
              <w:rPr>
                <w:rFonts w:ascii="Arial" w:hAnsi="Arial" w:cs="Arial"/>
                <w:sz w:val="18"/>
                <w:szCs w:val="18"/>
              </w:rPr>
              <w:t>Demographic assumptions changes</w:t>
            </w:r>
          </w:p>
        </w:tc>
        <w:tc>
          <w:tcPr>
            <w:tcW w:w="1890" w:type="dxa"/>
            <w:vAlign w:val="bottom"/>
          </w:tcPr>
          <w:p w14:paraId="7E44D650" w14:textId="77777777" w:rsidR="00305A2D" w:rsidRPr="007E26E3" w:rsidRDefault="00604EF6" w:rsidP="009B2364">
            <w:pPr>
              <w:tabs>
                <w:tab w:val="decimal" w:pos="1469"/>
              </w:tabs>
              <w:spacing w:line="350" w:lineRule="exact"/>
              <w:ind w:left="57" w:right="60"/>
              <w:rPr>
                <w:rFonts w:ascii="Arial" w:hAnsi="Arial" w:cs="Arial"/>
                <w:sz w:val="18"/>
                <w:szCs w:val="18"/>
                <w:cs/>
              </w:rPr>
            </w:pPr>
            <w:r w:rsidRPr="007E26E3">
              <w:rPr>
                <w:rFonts w:ascii="Arial" w:hAnsi="Arial" w:cs="Arial"/>
                <w:sz w:val="18"/>
                <w:szCs w:val="18"/>
              </w:rPr>
              <w:t>-</w:t>
            </w:r>
          </w:p>
        </w:tc>
        <w:tc>
          <w:tcPr>
            <w:tcW w:w="1890" w:type="dxa"/>
            <w:vAlign w:val="bottom"/>
            <w:hideMark/>
          </w:tcPr>
          <w:p w14:paraId="31DEBB91" w14:textId="77777777" w:rsidR="00305A2D" w:rsidRPr="007E26E3" w:rsidRDefault="00305A2D" w:rsidP="009B2364">
            <w:pPr>
              <w:tabs>
                <w:tab w:val="decimal" w:pos="1469"/>
              </w:tabs>
              <w:spacing w:line="350" w:lineRule="exact"/>
              <w:ind w:left="57" w:right="60"/>
              <w:rPr>
                <w:rFonts w:ascii="Arial" w:hAnsi="Arial" w:cs="Arial"/>
                <w:sz w:val="18"/>
                <w:szCs w:val="18"/>
              </w:rPr>
            </w:pPr>
            <w:r w:rsidRPr="007E26E3">
              <w:rPr>
                <w:rFonts w:ascii="Arial" w:hAnsi="Arial" w:cs="Arial"/>
                <w:sz w:val="18"/>
                <w:szCs w:val="18"/>
                <w:cs/>
              </w:rPr>
              <w:t>(</w:t>
            </w:r>
            <w:r w:rsidRPr="007E26E3">
              <w:rPr>
                <w:rFonts w:ascii="Arial" w:hAnsi="Arial" w:cs="Arial"/>
                <w:sz w:val="18"/>
                <w:szCs w:val="18"/>
              </w:rPr>
              <w:t>43</w:t>
            </w:r>
            <w:r w:rsidRPr="007E26E3">
              <w:rPr>
                <w:rFonts w:ascii="Arial" w:hAnsi="Arial" w:cs="Arial"/>
                <w:sz w:val="18"/>
                <w:szCs w:val="18"/>
                <w:cs/>
              </w:rPr>
              <w:t>)</w:t>
            </w:r>
          </w:p>
        </w:tc>
      </w:tr>
      <w:tr w:rsidR="007E26E3" w:rsidRPr="007E26E3" w14:paraId="4E8725F4" w14:textId="77777777" w:rsidTr="009B2364">
        <w:trPr>
          <w:trHeight w:val="66"/>
        </w:trPr>
        <w:tc>
          <w:tcPr>
            <w:tcW w:w="5220" w:type="dxa"/>
            <w:hideMark/>
          </w:tcPr>
          <w:p w14:paraId="32CF50B3" w14:textId="77777777" w:rsidR="00305A2D" w:rsidRPr="007E26E3" w:rsidRDefault="00305A2D" w:rsidP="009B2364">
            <w:pPr>
              <w:spacing w:line="350" w:lineRule="exact"/>
              <w:ind w:left="330"/>
              <w:rPr>
                <w:rFonts w:ascii="Arial" w:hAnsi="Arial" w:cs="Arial"/>
                <w:sz w:val="18"/>
                <w:szCs w:val="18"/>
              </w:rPr>
            </w:pPr>
            <w:r w:rsidRPr="007E26E3">
              <w:rPr>
                <w:rFonts w:ascii="Arial" w:hAnsi="Arial" w:cs="Arial"/>
                <w:sz w:val="18"/>
                <w:szCs w:val="18"/>
              </w:rPr>
              <w:t>Financial assumptions changes</w:t>
            </w:r>
          </w:p>
        </w:tc>
        <w:tc>
          <w:tcPr>
            <w:tcW w:w="1890" w:type="dxa"/>
            <w:vAlign w:val="bottom"/>
          </w:tcPr>
          <w:p w14:paraId="5657AEA1" w14:textId="77777777" w:rsidR="00305A2D" w:rsidRPr="007E26E3" w:rsidRDefault="00604EF6" w:rsidP="009B2364">
            <w:pPr>
              <w:tabs>
                <w:tab w:val="decimal" w:pos="1469"/>
              </w:tabs>
              <w:spacing w:line="350" w:lineRule="exact"/>
              <w:ind w:left="57" w:right="60"/>
              <w:rPr>
                <w:rFonts w:ascii="Arial" w:hAnsi="Arial" w:cs="Arial"/>
                <w:sz w:val="18"/>
                <w:szCs w:val="18"/>
              </w:rPr>
            </w:pPr>
            <w:r w:rsidRPr="007E26E3">
              <w:rPr>
                <w:rFonts w:ascii="Arial" w:hAnsi="Arial" w:cs="Arial"/>
                <w:sz w:val="18"/>
                <w:szCs w:val="18"/>
              </w:rPr>
              <w:t>-</w:t>
            </w:r>
          </w:p>
        </w:tc>
        <w:tc>
          <w:tcPr>
            <w:tcW w:w="1890" w:type="dxa"/>
            <w:vAlign w:val="bottom"/>
            <w:hideMark/>
          </w:tcPr>
          <w:p w14:paraId="7CD33AE4" w14:textId="77777777" w:rsidR="00305A2D" w:rsidRPr="007E26E3" w:rsidRDefault="00305A2D" w:rsidP="009B2364">
            <w:pPr>
              <w:tabs>
                <w:tab w:val="decimal" w:pos="1469"/>
              </w:tabs>
              <w:spacing w:line="350" w:lineRule="exact"/>
              <w:ind w:left="57" w:right="60"/>
              <w:rPr>
                <w:rFonts w:ascii="Arial" w:hAnsi="Arial" w:cs="Arial"/>
                <w:sz w:val="18"/>
                <w:szCs w:val="18"/>
              </w:rPr>
            </w:pPr>
            <w:r w:rsidRPr="007E26E3">
              <w:rPr>
                <w:rFonts w:ascii="Arial" w:hAnsi="Arial" w:cs="Arial"/>
                <w:sz w:val="18"/>
                <w:szCs w:val="18"/>
              </w:rPr>
              <w:t>16</w:t>
            </w:r>
          </w:p>
        </w:tc>
      </w:tr>
      <w:tr w:rsidR="007E26E3" w:rsidRPr="007E26E3" w14:paraId="15148CC9" w14:textId="77777777" w:rsidTr="009B2364">
        <w:trPr>
          <w:trHeight w:val="66"/>
        </w:trPr>
        <w:tc>
          <w:tcPr>
            <w:tcW w:w="5220" w:type="dxa"/>
            <w:shd w:val="clear" w:color="auto" w:fill="auto"/>
          </w:tcPr>
          <w:p w14:paraId="31C7D57D" w14:textId="77777777" w:rsidR="00305A2D" w:rsidRPr="007E26E3" w:rsidRDefault="00305A2D" w:rsidP="009B2364">
            <w:pPr>
              <w:spacing w:line="350" w:lineRule="exact"/>
              <w:ind w:left="330"/>
              <w:rPr>
                <w:rFonts w:ascii="Arial" w:hAnsi="Arial" w:cs="Arial"/>
                <w:sz w:val="18"/>
                <w:szCs w:val="18"/>
                <w:cs/>
              </w:rPr>
            </w:pPr>
            <w:r w:rsidRPr="007E26E3">
              <w:rPr>
                <w:rFonts w:ascii="Arial" w:hAnsi="Arial" w:cs="Arial"/>
                <w:sz w:val="18"/>
                <w:szCs w:val="18"/>
              </w:rPr>
              <w:t>Experience adjustment</w:t>
            </w:r>
          </w:p>
        </w:tc>
        <w:tc>
          <w:tcPr>
            <w:tcW w:w="1890" w:type="dxa"/>
            <w:vAlign w:val="bottom"/>
          </w:tcPr>
          <w:p w14:paraId="5A55D9B3" w14:textId="77777777" w:rsidR="00305A2D" w:rsidRPr="007E26E3" w:rsidRDefault="00604EF6" w:rsidP="009B2364">
            <w:pPr>
              <w:tabs>
                <w:tab w:val="decimal" w:pos="1469"/>
              </w:tabs>
              <w:spacing w:line="350" w:lineRule="exact"/>
              <w:ind w:left="57" w:right="60"/>
              <w:rPr>
                <w:rFonts w:ascii="Arial" w:hAnsi="Arial" w:cs="Arial"/>
                <w:sz w:val="18"/>
                <w:szCs w:val="18"/>
                <w:cs/>
              </w:rPr>
            </w:pPr>
            <w:r w:rsidRPr="007E26E3">
              <w:rPr>
                <w:rFonts w:ascii="Arial" w:hAnsi="Arial" w:cs="Arial"/>
                <w:sz w:val="18"/>
                <w:szCs w:val="18"/>
              </w:rPr>
              <w:t>-</w:t>
            </w:r>
          </w:p>
        </w:tc>
        <w:tc>
          <w:tcPr>
            <w:tcW w:w="1890" w:type="dxa"/>
            <w:vAlign w:val="bottom"/>
          </w:tcPr>
          <w:p w14:paraId="2A8D9832" w14:textId="77777777" w:rsidR="00305A2D" w:rsidRPr="007E26E3" w:rsidRDefault="00305A2D" w:rsidP="009B2364">
            <w:pPr>
              <w:tabs>
                <w:tab w:val="decimal" w:pos="1469"/>
              </w:tabs>
              <w:spacing w:line="350" w:lineRule="exact"/>
              <w:ind w:left="57" w:right="60"/>
              <w:rPr>
                <w:rFonts w:ascii="Arial" w:hAnsi="Arial" w:cs="Arial"/>
                <w:sz w:val="18"/>
                <w:szCs w:val="18"/>
                <w:cs/>
              </w:rPr>
            </w:pPr>
            <w:r w:rsidRPr="007E26E3">
              <w:rPr>
                <w:rFonts w:ascii="Arial" w:hAnsi="Arial" w:cs="Arial"/>
                <w:sz w:val="18"/>
                <w:szCs w:val="18"/>
                <w:cs/>
              </w:rPr>
              <w:t>(</w:t>
            </w:r>
            <w:r w:rsidRPr="007E26E3">
              <w:rPr>
                <w:rFonts w:ascii="Arial" w:hAnsi="Arial" w:cs="Arial"/>
                <w:sz w:val="18"/>
                <w:szCs w:val="18"/>
              </w:rPr>
              <w:t>31</w:t>
            </w:r>
            <w:r w:rsidRPr="007E26E3">
              <w:rPr>
                <w:rFonts w:ascii="Arial" w:hAnsi="Arial" w:cs="Arial"/>
                <w:sz w:val="18"/>
                <w:szCs w:val="18"/>
                <w:cs/>
              </w:rPr>
              <w:t>)</w:t>
            </w:r>
          </w:p>
        </w:tc>
      </w:tr>
      <w:tr w:rsidR="007E26E3" w:rsidRPr="007E26E3" w14:paraId="17AA19A7" w14:textId="77777777" w:rsidTr="009B2364">
        <w:trPr>
          <w:trHeight w:val="66"/>
        </w:trPr>
        <w:tc>
          <w:tcPr>
            <w:tcW w:w="5220" w:type="dxa"/>
            <w:hideMark/>
          </w:tcPr>
          <w:p w14:paraId="5069AD98" w14:textId="77777777" w:rsidR="00305A2D" w:rsidRPr="007E26E3" w:rsidRDefault="00305A2D" w:rsidP="009B2364">
            <w:pPr>
              <w:spacing w:line="350" w:lineRule="exact"/>
              <w:rPr>
                <w:rFonts w:ascii="Arial" w:hAnsi="Arial" w:cs="Arial"/>
                <w:b/>
                <w:bCs/>
                <w:sz w:val="18"/>
                <w:szCs w:val="18"/>
              </w:rPr>
            </w:pPr>
            <w:r w:rsidRPr="007E26E3">
              <w:rPr>
                <w:rFonts w:ascii="Arial" w:hAnsi="Arial" w:cs="Arial"/>
                <w:sz w:val="18"/>
                <w:szCs w:val="18"/>
              </w:rPr>
              <w:t>Benefits paid during the year</w:t>
            </w:r>
          </w:p>
        </w:tc>
        <w:tc>
          <w:tcPr>
            <w:tcW w:w="1890" w:type="dxa"/>
            <w:vAlign w:val="bottom"/>
          </w:tcPr>
          <w:p w14:paraId="0135915D" w14:textId="77777777" w:rsidR="00305A2D" w:rsidRPr="007E26E3" w:rsidRDefault="00604EF6" w:rsidP="009B2364">
            <w:pPr>
              <w:pBdr>
                <w:bottom w:val="single" w:sz="4" w:space="1" w:color="auto"/>
              </w:pBdr>
              <w:tabs>
                <w:tab w:val="decimal" w:pos="1469"/>
              </w:tabs>
              <w:spacing w:line="350" w:lineRule="exact"/>
              <w:ind w:left="57" w:right="60"/>
              <w:rPr>
                <w:rFonts w:ascii="Arial" w:hAnsi="Arial" w:cs="Arial"/>
                <w:sz w:val="18"/>
                <w:szCs w:val="18"/>
                <w:cs/>
              </w:rPr>
            </w:pPr>
            <w:r w:rsidRPr="007E26E3">
              <w:rPr>
                <w:rFonts w:ascii="Arial" w:hAnsi="Arial" w:cs="Arial"/>
                <w:sz w:val="18"/>
                <w:szCs w:val="18"/>
                <w:cs/>
              </w:rPr>
              <w:t>(</w:t>
            </w:r>
            <w:r w:rsidRPr="007E26E3">
              <w:rPr>
                <w:rFonts w:ascii="Arial" w:hAnsi="Arial" w:cs="Arial"/>
                <w:sz w:val="18"/>
                <w:szCs w:val="18"/>
              </w:rPr>
              <w:t>71</w:t>
            </w:r>
            <w:r w:rsidRPr="007E26E3">
              <w:rPr>
                <w:rFonts w:ascii="Arial" w:hAnsi="Arial" w:cs="Arial"/>
                <w:sz w:val="18"/>
                <w:szCs w:val="18"/>
                <w:cs/>
              </w:rPr>
              <w:t>)</w:t>
            </w:r>
          </w:p>
        </w:tc>
        <w:tc>
          <w:tcPr>
            <w:tcW w:w="1890" w:type="dxa"/>
            <w:vAlign w:val="bottom"/>
            <w:hideMark/>
          </w:tcPr>
          <w:p w14:paraId="7F165AE6" w14:textId="77777777" w:rsidR="00305A2D" w:rsidRPr="007E26E3" w:rsidRDefault="00305A2D" w:rsidP="009B2364">
            <w:pPr>
              <w:pBdr>
                <w:bottom w:val="single" w:sz="4" w:space="1" w:color="auto"/>
              </w:pBdr>
              <w:tabs>
                <w:tab w:val="decimal" w:pos="1469"/>
              </w:tabs>
              <w:spacing w:line="350" w:lineRule="exact"/>
              <w:ind w:left="57" w:right="60"/>
              <w:rPr>
                <w:rFonts w:ascii="Arial" w:hAnsi="Arial" w:cs="Arial"/>
                <w:sz w:val="18"/>
                <w:szCs w:val="18"/>
              </w:rPr>
            </w:pPr>
            <w:r w:rsidRPr="007E26E3">
              <w:rPr>
                <w:rFonts w:ascii="Arial" w:hAnsi="Arial" w:cs="Arial"/>
                <w:sz w:val="18"/>
                <w:szCs w:val="18"/>
                <w:cs/>
              </w:rPr>
              <w:t>(</w:t>
            </w:r>
            <w:r w:rsidRPr="007E26E3">
              <w:rPr>
                <w:rFonts w:ascii="Arial" w:hAnsi="Arial" w:cs="Arial"/>
                <w:sz w:val="18"/>
                <w:szCs w:val="18"/>
              </w:rPr>
              <w:t>82</w:t>
            </w:r>
            <w:r w:rsidRPr="007E26E3">
              <w:rPr>
                <w:rFonts w:ascii="Arial" w:hAnsi="Arial" w:cs="Arial"/>
                <w:sz w:val="18"/>
                <w:szCs w:val="18"/>
                <w:cs/>
              </w:rPr>
              <w:t>)</w:t>
            </w:r>
          </w:p>
        </w:tc>
      </w:tr>
      <w:tr w:rsidR="007E26E3" w:rsidRPr="007E26E3" w14:paraId="1D20D2FA" w14:textId="77777777" w:rsidTr="00E163E9">
        <w:trPr>
          <w:trHeight w:val="87"/>
        </w:trPr>
        <w:tc>
          <w:tcPr>
            <w:tcW w:w="5220" w:type="dxa"/>
            <w:hideMark/>
          </w:tcPr>
          <w:p w14:paraId="73A6D07D" w14:textId="77777777" w:rsidR="00305A2D" w:rsidRPr="007E26E3" w:rsidRDefault="00305A2D" w:rsidP="009B2364">
            <w:pPr>
              <w:spacing w:line="350" w:lineRule="exact"/>
              <w:rPr>
                <w:rFonts w:ascii="Arial" w:hAnsi="Arial" w:cs="Arial"/>
                <w:sz w:val="18"/>
                <w:szCs w:val="18"/>
              </w:rPr>
            </w:pPr>
            <w:r w:rsidRPr="007E26E3">
              <w:rPr>
                <w:rFonts w:ascii="Arial" w:hAnsi="Arial" w:cs="Arial"/>
                <w:sz w:val="18"/>
                <w:szCs w:val="18"/>
              </w:rPr>
              <w:t>Provision for long</w:t>
            </w:r>
            <w:r w:rsidRPr="007E26E3">
              <w:rPr>
                <w:rFonts w:ascii="Arial" w:hAnsi="Arial" w:cs="Arial"/>
                <w:sz w:val="18"/>
                <w:szCs w:val="18"/>
                <w:cs/>
              </w:rPr>
              <w:t>-</w:t>
            </w:r>
            <w:r w:rsidRPr="007E26E3">
              <w:rPr>
                <w:rFonts w:ascii="Arial" w:hAnsi="Arial" w:cs="Arial"/>
                <w:sz w:val="18"/>
                <w:szCs w:val="18"/>
              </w:rPr>
              <w:t>term employee benefits at end of the year</w:t>
            </w:r>
          </w:p>
        </w:tc>
        <w:tc>
          <w:tcPr>
            <w:tcW w:w="1890" w:type="dxa"/>
            <w:vAlign w:val="bottom"/>
          </w:tcPr>
          <w:p w14:paraId="61994DC9" w14:textId="77777777" w:rsidR="00305A2D" w:rsidRPr="007E26E3" w:rsidRDefault="00604EF6" w:rsidP="009B2364">
            <w:pPr>
              <w:pBdr>
                <w:bottom w:val="double" w:sz="4" w:space="1" w:color="auto"/>
              </w:pBdr>
              <w:tabs>
                <w:tab w:val="decimal" w:pos="1469"/>
              </w:tabs>
              <w:spacing w:line="350" w:lineRule="exact"/>
              <w:ind w:left="57" w:right="60"/>
              <w:rPr>
                <w:rFonts w:ascii="Arial" w:hAnsi="Arial" w:cs="Arial"/>
                <w:sz w:val="18"/>
                <w:szCs w:val="18"/>
              </w:rPr>
            </w:pPr>
            <w:r w:rsidRPr="007E26E3">
              <w:rPr>
                <w:rFonts w:ascii="Arial" w:hAnsi="Arial" w:cs="Arial"/>
                <w:sz w:val="18"/>
                <w:szCs w:val="18"/>
              </w:rPr>
              <w:t>960</w:t>
            </w:r>
          </w:p>
        </w:tc>
        <w:tc>
          <w:tcPr>
            <w:tcW w:w="1890" w:type="dxa"/>
            <w:vAlign w:val="bottom"/>
            <w:hideMark/>
          </w:tcPr>
          <w:p w14:paraId="5149F3F5" w14:textId="77777777" w:rsidR="00305A2D" w:rsidRPr="007E26E3" w:rsidRDefault="00305A2D" w:rsidP="009B2364">
            <w:pPr>
              <w:pBdr>
                <w:bottom w:val="double" w:sz="4" w:space="1" w:color="auto"/>
              </w:pBdr>
              <w:tabs>
                <w:tab w:val="decimal" w:pos="1469"/>
              </w:tabs>
              <w:spacing w:line="350" w:lineRule="exact"/>
              <w:ind w:left="57" w:right="60"/>
              <w:rPr>
                <w:rFonts w:ascii="Arial" w:hAnsi="Arial" w:cs="Arial"/>
                <w:sz w:val="18"/>
                <w:szCs w:val="18"/>
              </w:rPr>
            </w:pPr>
            <w:r w:rsidRPr="007E26E3">
              <w:rPr>
                <w:rFonts w:ascii="Arial" w:hAnsi="Arial" w:cs="Arial"/>
                <w:sz w:val="18"/>
                <w:szCs w:val="18"/>
              </w:rPr>
              <w:t>961</w:t>
            </w:r>
          </w:p>
        </w:tc>
      </w:tr>
    </w:tbl>
    <w:p w14:paraId="0F4A738D" w14:textId="43F6CAA2" w:rsidR="00FD75DB" w:rsidRPr="007E26E3" w:rsidRDefault="006179A1" w:rsidP="009B2364">
      <w:pPr>
        <w:spacing w:before="120" w:after="120" w:line="380" w:lineRule="exact"/>
        <w:ind w:left="547"/>
        <w:rPr>
          <w:rFonts w:ascii="Arial" w:hAnsi="Arial" w:cs="Arial"/>
          <w:szCs w:val="22"/>
        </w:rPr>
      </w:pPr>
      <w:r w:rsidRPr="007E26E3">
        <w:rPr>
          <w:rFonts w:ascii="Arial" w:hAnsi="Arial" w:cs="Arial"/>
          <w:szCs w:val="22"/>
        </w:rPr>
        <w:lastRenderedPageBreak/>
        <w:t>Actuarial assumption</w:t>
      </w:r>
      <w:r w:rsidR="00FD75DB" w:rsidRPr="007E26E3">
        <w:rPr>
          <w:rFonts w:ascii="Arial" w:hAnsi="Arial" w:cs="Arial"/>
          <w:szCs w:val="22"/>
        </w:rPr>
        <w:t xml:space="preserve"> was </w:t>
      </w:r>
      <w:r w:rsidR="007925CF">
        <w:rPr>
          <w:rFonts w:ascii="Arial" w:hAnsi="Arial" w:cs="Arial"/>
          <w:szCs w:val="22"/>
        </w:rPr>
        <w:t>summari</w:t>
      </w:r>
      <w:r w:rsidR="0007052B">
        <w:rPr>
          <w:rFonts w:ascii="Arial" w:hAnsi="Arial" w:cs="Arial"/>
          <w:szCs w:val="22"/>
        </w:rPr>
        <w:t>s</w:t>
      </w:r>
      <w:r w:rsidR="007925CF">
        <w:rPr>
          <w:rFonts w:ascii="Arial" w:hAnsi="Arial" w:cs="Arial"/>
          <w:szCs w:val="22"/>
        </w:rPr>
        <w:t xml:space="preserve">ed </w:t>
      </w:r>
      <w:r w:rsidR="00FD75DB" w:rsidRPr="007E26E3">
        <w:rPr>
          <w:rFonts w:ascii="Arial" w:hAnsi="Arial" w:cs="Arial"/>
          <w:szCs w:val="22"/>
        </w:rPr>
        <w:t xml:space="preserve"> below:</w:t>
      </w:r>
    </w:p>
    <w:tbl>
      <w:tblPr>
        <w:tblW w:w="9000" w:type="dxa"/>
        <w:tblInd w:w="540" w:type="dxa"/>
        <w:tblLayout w:type="fixed"/>
        <w:tblCellMar>
          <w:left w:w="30" w:type="dxa"/>
          <w:right w:w="30" w:type="dxa"/>
        </w:tblCellMar>
        <w:tblLook w:val="0200" w:firstRow="0" w:lastRow="0" w:firstColumn="0" w:lastColumn="0" w:noHBand="1" w:noVBand="0"/>
      </w:tblPr>
      <w:tblGrid>
        <w:gridCol w:w="5130"/>
        <w:gridCol w:w="1890"/>
        <w:gridCol w:w="1980"/>
      </w:tblGrid>
      <w:tr w:rsidR="007E26E3" w:rsidRPr="007E26E3" w14:paraId="1E1F6B0F" w14:textId="77777777" w:rsidTr="00974BF7">
        <w:trPr>
          <w:trHeight w:val="74"/>
        </w:trPr>
        <w:tc>
          <w:tcPr>
            <w:tcW w:w="5130" w:type="dxa"/>
          </w:tcPr>
          <w:p w14:paraId="363F9A93" w14:textId="77777777" w:rsidR="005A06AE" w:rsidRPr="007E26E3" w:rsidRDefault="005A06AE" w:rsidP="009B2364">
            <w:pPr>
              <w:spacing w:line="360" w:lineRule="exact"/>
              <w:jc w:val="right"/>
              <w:rPr>
                <w:rFonts w:ascii="Arial" w:hAnsi="Arial" w:cs="Arial"/>
                <w:b/>
                <w:bCs/>
                <w:sz w:val="18"/>
                <w:szCs w:val="18"/>
              </w:rPr>
            </w:pPr>
          </w:p>
        </w:tc>
        <w:tc>
          <w:tcPr>
            <w:tcW w:w="1890" w:type="dxa"/>
          </w:tcPr>
          <w:p w14:paraId="4119D5A4" w14:textId="77777777" w:rsidR="005A06AE" w:rsidRPr="007E26E3" w:rsidRDefault="005A06AE" w:rsidP="009B2364">
            <w:pPr>
              <w:spacing w:line="360" w:lineRule="exact"/>
              <w:jc w:val="right"/>
              <w:rPr>
                <w:rFonts w:ascii="Arial" w:hAnsi="Arial" w:cs="Arial"/>
                <w:b/>
                <w:bCs/>
                <w:sz w:val="18"/>
                <w:szCs w:val="18"/>
              </w:rPr>
            </w:pPr>
          </w:p>
        </w:tc>
        <w:tc>
          <w:tcPr>
            <w:tcW w:w="1980" w:type="dxa"/>
            <w:hideMark/>
          </w:tcPr>
          <w:p w14:paraId="1725BF0F" w14:textId="77777777" w:rsidR="005A06AE" w:rsidRPr="007E26E3" w:rsidRDefault="005A06AE" w:rsidP="009B2364">
            <w:pPr>
              <w:spacing w:line="360" w:lineRule="exact"/>
              <w:jc w:val="right"/>
              <w:rPr>
                <w:rFonts w:ascii="Arial" w:hAnsi="Arial" w:cs="Arial"/>
                <w:sz w:val="18"/>
                <w:szCs w:val="18"/>
              </w:rPr>
            </w:pPr>
            <w:r w:rsidRPr="007E26E3">
              <w:rPr>
                <w:rFonts w:ascii="Arial" w:hAnsi="Arial" w:cs="Arial"/>
                <w:sz w:val="18"/>
                <w:szCs w:val="18"/>
                <w:cs/>
              </w:rPr>
              <w:t>(</w:t>
            </w:r>
            <w:r w:rsidRPr="007E26E3">
              <w:rPr>
                <w:rFonts w:ascii="Arial" w:hAnsi="Arial" w:cs="Arial"/>
                <w:sz w:val="18"/>
                <w:szCs w:val="18"/>
              </w:rPr>
              <w:t>Unit</w:t>
            </w:r>
            <w:r w:rsidRPr="007E26E3">
              <w:rPr>
                <w:rFonts w:ascii="Arial" w:hAnsi="Arial" w:cs="Arial"/>
                <w:sz w:val="18"/>
                <w:szCs w:val="18"/>
                <w:cs/>
              </w:rPr>
              <w:t xml:space="preserve">: % </w:t>
            </w:r>
            <w:r w:rsidRPr="007E26E3">
              <w:rPr>
                <w:rFonts w:ascii="Arial" w:hAnsi="Arial" w:cs="Arial"/>
                <w:sz w:val="18"/>
                <w:szCs w:val="18"/>
              </w:rPr>
              <w:t>per</w:t>
            </w:r>
            <w:r w:rsidR="009F1450" w:rsidRPr="007E26E3">
              <w:rPr>
                <w:rFonts w:ascii="Arial" w:hAnsi="Arial" w:cs="Arial"/>
                <w:sz w:val="18"/>
                <w:szCs w:val="18"/>
                <w:cs/>
              </w:rPr>
              <w:t xml:space="preserve"> </w:t>
            </w:r>
            <w:r w:rsidRPr="007E26E3">
              <w:rPr>
                <w:rFonts w:ascii="Arial" w:hAnsi="Arial" w:cs="Arial"/>
                <w:sz w:val="18"/>
                <w:szCs w:val="18"/>
              </w:rPr>
              <w:t>annum</w:t>
            </w:r>
            <w:r w:rsidRPr="007E26E3">
              <w:rPr>
                <w:rFonts w:ascii="Arial" w:hAnsi="Arial" w:cs="Arial"/>
                <w:sz w:val="18"/>
                <w:szCs w:val="18"/>
                <w:cs/>
              </w:rPr>
              <w:t>)</w:t>
            </w:r>
          </w:p>
        </w:tc>
      </w:tr>
      <w:tr w:rsidR="007E26E3" w:rsidRPr="007E26E3" w14:paraId="0CC90E3F" w14:textId="77777777" w:rsidTr="00974BF7">
        <w:trPr>
          <w:trHeight w:val="99"/>
        </w:trPr>
        <w:tc>
          <w:tcPr>
            <w:tcW w:w="5130" w:type="dxa"/>
          </w:tcPr>
          <w:p w14:paraId="365AD24D" w14:textId="77777777" w:rsidR="005A06AE" w:rsidRPr="007E26E3" w:rsidRDefault="005A06AE" w:rsidP="009B2364">
            <w:pPr>
              <w:spacing w:line="360" w:lineRule="exact"/>
              <w:jc w:val="right"/>
              <w:rPr>
                <w:rFonts w:ascii="Arial" w:hAnsi="Arial" w:cs="Arial"/>
                <w:b/>
                <w:bCs/>
                <w:sz w:val="18"/>
                <w:szCs w:val="18"/>
              </w:rPr>
            </w:pPr>
          </w:p>
        </w:tc>
        <w:tc>
          <w:tcPr>
            <w:tcW w:w="1890" w:type="dxa"/>
            <w:hideMark/>
          </w:tcPr>
          <w:p w14:paraId="5542A21F" w14:textId="77777777" w:rsidR="005A06AE" w:rsidRPr="007E26E3" w:rsidRDefault="002833F6" w:rsidP="009B2364">
            <w:pPr>
              <w:pBdr>
                <w:bottom w:val="single" w:sz="4" w:space="1" w:color="auto"/>
              </w:pBdr>
              <w:spacing w:line="360" w:lineRule="exact"/>
              <w:ind w:left="60" w:right="60"/>
              <w:jc w:val="center"/>
              <w:rPr>
                <w:rFonts w:ascii="Arial" w:hAnsi="Arial" w:cs="Arial"/>
                <w:b/>
                <w:bCs/>
                <w:sz w:val="18"/>
                <w:szCs w:val="18"/>
              </w:rPr>
            </w:pPr>
            <w:r w:rsidRPr="007E26E3">
              <w:rPr>
                <w:rFonts w:ascii="Arial" w:hAnsi="Arial" w:cs="Arial"/>
                <w:sz w:val="18"/>
                <w:szCs w:val="18"/>
              </w:rPr>
              <w:t>31 December 2021</w:t>
            </w:r>
          </w:p>
        </w:tc>
        <w:tc>
          <w:tcPr>
            <w:tcW w:w="1980" w:type="dxa"/>
            <w:hideMark/>
          </w:tcPr>
          <w:p w14:paraId="78526A68" w14:textId="77777777" w:rsidR="005A06AE" w:rsidRPr="007E26E3" w:rsidRDefault="002833F6" w:rsidP="009B2364">
            <w:pPr>
              <w:pBdr>
                <w:bottom w:val="single" w:sz="4" w:space="1" w:color="auto"/>
              </w:pBdr>
              <w:spacing w:line="360" w:lineRule="exact"/>
              <w:ind w:left="60" w:right="60"/>
              <w:jc w:val="center"/>
              <w:rPr>
                <w:rFonts w:ascii="Arial" w:hAnsi="Arial" w:cs="Arial"/>
                <w:b/>
                <w:bCs/>
                <w:sz w:val="18"/>
                <w:szCs w:val="18"/>
                <w:cs/>
              </w:rPr>
            </w:pPr>
            <w:r w:rsidRPr="007E26E3">
              <w:rPr>
                <w:rFonts w:ascii="Arial" w:hAnsi="Arial" w:cs="Arial"/>
                <w:sz w:val="18"/>
                <w:szCs w:val="18"/>
              </w:rPr>
              <w:t>31 December 2020</w:t>
            </w:r>
          </w:p>
        </w:tc>
      </w:tr>
      <w:tr w:rsidR="007E26E3" w:rsidRPr="007E26E3" w14:paraId="3C4639AB" w14:textId="77777777" w:rsidTr="00974BF7">
        <w:trPr>
          <w:trHeight w:val="74"/>
        </w:trPr>
        <w:tc>
          <w:tcPr>
            <w:tcW w:w="5130" w:type="dxa"/>
            <w:hideMark/>
          </w:tcPr>
          <w:p w14:paraId="1834411C" w14:textId="77777777" w:rsidR="00305A2D" w:rsidRPr="007E26E3" w:rsidRDefault="00305A2D" w:rsidP="009B2364">
            <w:pPr>
              <w:spacing w:line="360" w:lineRule="exact"/>
              <w:rPr>
                <w:rFonts w:ascii="Arial" w:hAnsi="Arial" w:cs="Arial"/>
                <w:b/>
                <w:bCs/>
                <w:sz w:val="18"/>
                <w:szCs w:val="18"/>
              </w:rPr>
            </w:pPr>
            <w:r w:rsidRPr="007E26E3">
              <w:rPr>
                <w:rFonts w:ascii="Arial" w:hAnsi="Arial" w:cs="Arial"/>
                <w:sz w:val="18"/>
                <w:szCs w:val="18"/>
              </w:rPr>
              <w:t>Discount rates</w:t>
            </w:r>
          </w:p>
        </w:tc>
        <w:tc>
          <w:tcPr>
            <w:tcW w:w="1890" w:type="dxa"/>
          </w:tcPr>
          <w:p w14:paraId="27B287D2" w14:textId="77777777" w:rsidR="00305A2D" w:rsidRPr="007E26E3" w:rsidRDefault="00604EF6" w:rsidP="009B2364">
            <w:pPr>
              <w:spacing w:line="360" w:lineRule="exact"/>
              <w:jc w:val="center"/>
              <w:rPr>
                <w:rFonts w:ascii="Arial" w:hAnsi="Arial" w:cs="Arial"/>
                <w:sz w:val="18"/>
                <w:szCs w:val="18"/>
              </w:rPr>
            </w:pPr>
            <w:r w:rsidRPr="007E26E3">
              <w:rPr>
                <w:rFonts w:ascii="Arial" w:hAnsi="Arial" w:cs="Arial"/>
                <w:sz w:val="18"/>
                <w:szCs w:val="18"/>
              </w:rPr>
              <w:t>1.71</w:t>
            </w:r>
          </w:p>
        </w:tc>
        <w:tc>
          <w:tcPr>
            <w:tcW w:w="1980" w:type="dxa"/>
            <w:hideMark/>
          </w:tcPr>
          <w:p w14:paraId="0711430F" w14:textId="77777777" w:rsidR="00305A2D" w:rsidRPr="007E26E3" w:rsidRDefault="00305A2D" w:rsidP="009B2364">
            <w:pPr>
              <w:spacing w:line="360" w:lineRule="exact"/>
              <w:jc w:val="center"/>
              <w:rPr>
                <w:rFonts w:ascii="Arial" w:hAnsi="Arial" w:cs="Arial"/>
                <w:sz w:val="18"/>
                <w:szCs w:val="18"/>
              </w:rPr>
            </w:pPr>
            <w:r w:rsidRPr="007E26E3">
              <w:rPr>
                <w:rFonts w:ascii="Arial" w:hAnsi="Arial" w:cs="Arial"/>
                <w:sz w:val="18"/>
                <w:szCs w:val="18"/>
              </w:rPr>
              <w:t>1.71</w:t>
            </w:r>
          </w:p>
        </w:tc>
      </w:tr>
      <w:tr w:rsidR="007E26E3" w:rsidRPr="007E26E3" w14:paraId="6B3E751D" w14:textId="77777777" w:rsidTr="00974BF7">
        <w:trPr>
          <w:trHeight w:val="153"/>
        </w:trPr>
        <w:tc>
          <w:tcPr>
            <w:tcW w:w="5130" w:type="dxa"/>
            <w:hideMark/>
          </w:tcPr>
          <w:p w14:paraId="6D1F16D5" w14:textId="77777777" w:rsidR="00305A2D" w:rsidRPr="007E26E3" w:rsidRDefault="00305A2D" w:rsidP="009B2364">
            <w:pPr>
              <w:spacing w:line="360" w:lineRule="exact"/>
              <w:rPr>
                <w:rFonts w:ascii="Arial" w:hAnsi="Arial" w:cs="Arial"/>
                <w:b/>
                <w:bCs/>
                <w:sz w:val="18"/>
                <w:szCs w:val="18"/>
              </w:rPr>
            </w:pPr>
            <w:r w:rsidRPr="007E26E3">
              <w:rPr>
                <w:rFonts w:ascii="Arial" w:hAnsi="Arial" w:cs="Arial"/>
                <w:sz w:val="18"/>
                <w:szCs w:val="18"/>
              </w:rPr>
              <w:t>Salary incremental rates</w:t>
            </w:r>
          </w:p>
        </w:tc>
        <w:tc>
          <w:tcPr>
            <w:tcW w:w="1890" w:type="dxa"/>
          </w:tcPr>
          <w:p w14:paraId="5CBBCEAE" w14:textId="77777777" w:rsidR="00305A2D" w:rsidRPr="007E26E3" w:rsidRDefault="00604EF6" w:rsidP="009B2364">
            <w:pPr>
              <w:spacing w:line="360" w:lineRule="exact"/>
              <w:jc w:val="center"/>
              <w:rPr>
                <w:rFonts w:ascii="Arial" w:hAnsi="Arial" w:cs="Arial"/>
                <w:sz w:val="18"/>
                <w:szCs w:val="18"/>
              </w:rPr>
            </w:pPr>
            <w:r w:rsidRPr="007E26E3">
              <w:rPr>
                <w:rFonts w:ascii="Arial" w:hAnsi="Arial" w:cs="Arial"/>
                <w:sz w:val="18"/>
                <w:szCs w:val="18"/>
              </w:rPr>
              <w:t>7.00</w:t>
            </w:r>
          </w:p>
        </w:tc>
        <w:tc>
          <w:tcPr>
            <w:tcW w:w="1980" w:type="dxa"/>
            <w:hideMark/>
          </w:tcPr>
          <w:p w14:paraId="2BF4D93B" w14:textId="77777777" w:rsidR="00305A2D" w:rsidRPr="007E26E3" w:rsidRDefault="00305A2D" w:rsidP="009B2364">
            <w:pPr>
              <w:spacing w:line="360" w:lineRule="exact"/>
              <w:jc w:val="center"/>
              <w:rPr>
                <w:rFonts w:ascii="Arial" w:hAnsi="Arial" w:cs="Arial"/>
                <w:sz w:val="18"/>
                <w:szCs w:val="18"/>
              </w:rPr>
            </w:pPr>
            <w:r w:rsidRPr="007E26E3">
              <w:rPr>
                <w:rFonts w:ascii="Arial" w:hAnsi="Arial" w:cs="Arial"/>
                <w:sz w:val="18"/>
                <w:szCs w:val="18"/>
              </w:rPr>
              <w:t>7.00</w:t>
            </w:r>
          </w:p>
        </w:tc>
      </w:tr>
      <w:tr w:rsidR="007E26E3" w:rsidRPr="007E26E3" w14:paraId="528BDA3C" w14:textId="77777777" w:rsidTr="00974BF7">
        <w:trPr>
          <w:trHeight w:val="74"/>
        </w:trPr>
        <w:tc>
          <w:tcPr>
            <w:tcW w:w="5130" w:type="dxa"/>
            <w:hideMark/>
          </w:tcPr>
          <w:p w14:paraId="561FBAB7" w14:textId="77777777" w:rsidR="00305A2D" w:rsidRPr="007E26E3" w:rsidRDefault="00305A2D" w:rsidP="009B2364">
            <w:pPr>
              <w:spacing w:line="360" w:lineRule="exact"/>
              <w:rPr>
                <w:rFonts w:ascii="Arial" w:hAnsi="Arial" w:cs="Arial"/>
                <w:b/>
                <w:bCs/>
                <w:sz w:val="18"/>
                <w:szCs w:val="18"/>
              </w:rPr>
            </w:pPr>
            <w:r w:rsidRPr="007E26E3">
              <w:rPr>
                <w:rFonts w:ascii="Arial" w:hAnsi="Arial" w:cs="Arial"/>
                <w:sz w:val="18"/>
                <w:szCs w:val="18"/>
              </w:rPr>
              <w:t>Inflation rate</w:t>
            </w:r>
          </w:p>
        </w:tc>
        <w:tc>
          <w:tcPr>
            <w:tcW w:w="1890" w:type="dxa"/>
          </w:tcPr>
          <w:p w14:paraId="1A4AEEF3" w14:textId="77777777" w:rsidR="00305A2D" w:rsidRPr="007E26E3" w:rsidRDefault="00604EF6" w:rsidP="009B2364">
            <w:pPr>
              <w:spacing w:line="360" w:lineRule="exact"/>
              <w:jc w:val="center"/>
              <w:rPr>
                <w:rFonts w:ascii="Arial" w:hAnsi="Arial" w:cs="Arial"/>
                <w:sz w:val="18"/>
                <w:szCs w:val="18"/>
              </w:rPr>
            </w:pPr>
            <w:r w:rsidRPr="007E26E3">
              <w:rPr>
                <w:rFonts w:ascii="Arial" w:hAnsi="Arial" w:cs="Arial"/>
                <w:sz w:val="18"/>
                <w:szCs w:val="18"/>
              </w:rPr>
              <w:t>2.75</w:t>
            </w:r>
          </w:p>
        </w:tc>
        <w:tc>
          <w:tcPr>
            <w:tcW w:w="1980" w:type="dxa"/>
            <w:hideMark/>
          </w:tcPr>
          <w:p w14:paraId="47BDAC68" w14:textId="77777777" w:rsidR="00305A2D" w:rsidRPr="007E26E3" w:rsidRDefault="00305A2D" w:rsidP="009B2364">
            <w:pPr>
              <w:spacing w:line="360" w:lineRule="exact"/>
              <w:jc w:val="center"/>
              <w:rPr>
                <w:rFonts w:ascii="Arial" w:hAnsi="Arial" w:cs="Arial"/>
                <w:sz w:val="18"/>
                <w:szCs w:val="18"/>
              </w:rPr>
            </w:pPr>
            <w:r w:rsidRPr="007E26E3">
              <w:rPr>
                <w:rFonts w:ascii="Arial" w:hAnsi="Arial" w:cs="Arial"/>
                <w:sz w:val="18"/>
                <w:szCs w:val="18"/>
              </w:rPr>
              <w:t>2.75</w:t>
            </w:r>
          </w:p>
        </w:tc>
      </w:tr>
      <w:tr w:rsidR="007E26E3" w:rsidRPr="007E26E3" w14:paraId="79F976E5" w14:textId="77777777" w:rsidTr="00974BF7">
        <w:trPr>
          <w:trHeight w:val="74"/>
        </w:trPr>
        <w:tc>
          <w:tcPr>
            <w:tcW w:w="5130" w:type="dxa"/>
            <w:hideMark/>
          </w:tcPr>
          <w:p w14:paraId="5A402270" w14:textId="77777777" w:rsidR="00305A2D" w:rsidRPr="007E26E3" w:rsidRDefault="00305A2D" w:rsidP="009B2364">
            <w:pPr>
              <w:spacing w:line="360" w:lineRule="exact"/>
              <w:rPr>
                <w:rFonts w:ascii="Arial" w:hAnsi="Arial" w:cs="Arial"/>
                <w:b/>
                <w:bCs/>
                <w:sz w:val="18"/>
                <w:szCs w:val="18"/>
              </w:rPr>
            </w:pPr>
            <w:r w:rsidRPr="007E26E3">
              <w:rPr>
                <w:rFonts w:ascii="Arial" w:hAnsi="Arial" w:cs="Arial"/>
                <w:sz w:val="18"/>
                <w:szCs w:val="18"/>
              </w:rPr>
              <w:t>Turnover rate</w:t>
            </w:r>
          </w:p>
        </w:tc>
        <w:tc>
          <w:tcPr>
            <w:tcW w:w="1890" w:type="dxa"/>
          </w:tcPr>
          <w:p w14:paraId="6975F914" w14:textId="77777777" w:rsidR="00305A2D" w:rsidRPr="007E26E3" w:rsidRDefault="00604EF6" w:rsidP="009B2364">
            <w:pPr>
              <w:spacing w:line="360" w:lineRule="exact"/>
              <w:jc w:val="center"/>
              <w:rPr>
                <w:rFonts w:ascii="Arial" w:hAnsi="Arial" w:cs="Arial"/>
                <w:sz w:val="18"/>
                <w:szCs w:val="18"/>
                <w:cs/>
              </w:rPr>
            </w:pPr>
            <w:r w:rsidRPr="007E26E3">
              <w:rPr>
                <w:rFonts w:ascii="Arial" w:hAnsi="Arial" w:cs="Arial"/>
                <w:sz w:val="18"/>
                <w:szCs w:val="18"/>
              </w:rPr>
              <w:t xml:space="preserve">0.57 </w:t>
            </w:r>
            <w:r w:rsidR="00E11994">
              <w:rPr>
                <w:rFonts w:ascii="Arial" w:hAnsi="Arial" w:cs="Arial"/>
                <w:sz w:val="18"/>
                <w:szCs w:val="18"/>
              </w:rPr>
              <w:t>-</w:t>
            </w:r>
            <w:r w:rsidRPr="007E26E3">
              <w:rPr>
                <w:rFonts w:ascii="Arial" w:hAnsi="Arial" w:cs="Arial"/>
                <w:sz w:val="18"/>
                <w:szCs w:val="18"/>
              </w:rPr>
              <w:t xml:space="preserve"> 6.88</w:t>
            </w:r>
          </w:p>
        </w:tc>
        <w:tc>
          <w:tcPr>
            <w:tcW w:w="1980" w:type="dxa"/>
          </w:tcPr>
          <w:p w14:paraId="6DE15EA9" w14:textId="77777777" w:rsidR="00305A2D" w:rsidRPr="007E26E3" w:rsidRDefault="00305A2D" w:rsidP="009B2364">
            <w:pPr>
              <w:spacing w:line="360" w:lineRule="exact"/>
              <w:jc w:val="center"/>
              <w:rPr>
                <w:rFonts w:ascii="Arial" w:hAnsi="Arial" w:cs="Arial"/>
                <w:sz w:val="18"/>
                <w:szCs w:val="18"/>
              </w:rPr>
            </w:pPr>
            <w:r w:rsidRPr="007E26E3">
              <w:rPr>
                <w:rFonts w:ascii="Arial" w:hAnsi="Arial" w:cs="Arial"/>
                <w:sz w:val="18"/>
                <w:szCs w:val="18"/>
              </w:rPr>
              <w:t xml:space="preserve">0.57 </w:t>
            </w:r>
            <w:r w:rsidR="00062C02">
              <w:rPr>
                <w:rFonts w:ascii="Arial" w:hAnsi="Arial" w:cs="Arial"/>
                <w:sz w:val="18"/>
                <w:szCs w:val="18"/>
              </w:rPr>
              <w:t>–</w:t>
            </w:r>
            <w:r w:rsidRPr="007E26E3">
              <w:rPr>
                <w:rFonts w:ascii="Arial" w:hAnsi="Arial" w:cs="Arial"/>
                <w:sz w:val="18"/>
                <w:szCs w:val="18"/>
              </w:rPr>
              <w:t xml:space="preserve"> 6.88</w:t>
            </w:r>
          </w:p>
        </w:tc>
      </w:tr>
    </w:tbl>
    <w:p w14:paraId="725338FB" w14:textId="77777777" w:rsidR="009F1450" w:rsidRPr="007E26E3" w:rsidRDefault="00AA256E" w:rsidP="009B2364">
      <w:pPr>
        <w:spacing w:before="240" w:after="120" w:line="380" w:lineRule="exact"/>
        <w:ind w:left="547"/>
        <w:jc w:val="thaiDistribute"/>
        <w:rPr>
          <w:rFonts w:ascii="Arial" w:hAnsi="Arial" w:cs="Arial"/>
          <w:szCs w:val="22"/>
        </w:rPr>
      </w:pPr>
      <w:r w:rsidRPr="007E26E3">
        <w:rPr>
          <w:rFonts w:ascii="Arial" w:hAnsi="Arial" w:cs="Arial"/>
          <w:szCs w:val="22"/>
        </w:rPr>
        <w:t xml:space="preserve">As at </w:t>
      </w:r>
      <w:r w:rsidR="002833F6" w:rsidRPr="007E26E3">
        <w:rPr>
          <w:rFonts w:ascii="Arial" w:hAnsi="Arial" w:cs="Arial"/>
          <w:szCs w:val="22"/>
        </w:rPr>
        <w:t>31 December 2021</w:t>
      </w:r>
      <w:r w:rsidRPr="007E26E3">
        <w:rPr>
          <w:rFonts w:ascii="Arial" w:hAnsi="Arial" w:cs="Arial"/>
          <w:szCs w:val="22"/>
        </w:rPr>
        <w:t>, t</w:t>
      </w:r>
      <w:r w:rsidR="009F1450" w:rsidRPr="007E26E3">
        <w:rPr>
          <w:rFonts w:ascii="Arial" w:hAnsi="Arial" w:cs="Arial"/>
          <w:szCs w:val="22"/>
        </w:rPr>
        <w:t xml:space="preserve">he Company expected to pay approximately Baht </w:t>
      </w:r>
      <w:r w:rsidR="00DC0A57" w:rsidRPr="007E26E3">
        <w:rPr>
          <w:rFonts w:ascii="Arial" w:hAnsi="Arial" w:cs="Arial"/>
          <w:szCs w:val="22"/>
        </w:rPr>
        <w:t>64</w:t>
      </w:r>
      <w:r w:rsidR="009F1450" w:rsidRPr="007E26E3">
        <w:rPr>
          <w:rFonts w:ascii="Arial" w:hAnsi="Arial" w:cs="Arial"/>
          <w:szCs w:val="22"/>
          <w:cs/>
        </w:rPr>
        <w:t xml:space="preserve"> </w:t>
      </w:r>
      <w:r w:rsidR="009F1450" w:rsidRPr="007E26E3">
        <w:rPr>
          <w:rFonts w:ascii="Arial" w:hAnsi="Arial" w:cs="Arial"/>
          <w:szCs w:val="22"/>
        </w:rPr>
        <w:t>million on employee benefits within the year</w:t>
      </w:r>
      <w:r w:rsidR="00C40CA2" w:rsidRPr="007E26E3">
        <w:rPr>
          <w:rFonts w:ascii="Arial" w:hAnsi="Arial" w:cs="Arial"/>
          <w:szCs w:val="22"/>
        </w:rPr>
        <w:t xml:space="preserve"> </w:t>
      </w:r>
      <w:r w:rsidR="00C40CA2" w:rsidRPr="007E26E3">
        <w:rPr>
          <w:rFonts w:ascii="Arial" w:hAnsi="Arial" w:cs="Arial"/>
          <w:szCs w:val="22"/>
          <w:cs/>
        </w:rPr>
        <w:t>(</w:t>
      </w:r>
      <w:r w:rsidR="00C40CA2" w:rsidRPr="007E26E3">
        <w:rPr>
          <w:rFonts w:ascii="Arial" w:hAnsi="Arial" w:cs="Arial"/>
          <w:szCs w:val="22"/>
        </w:rPr>
        <w:t>2020:</w:t>
      </w:r>
      <w:r w:rsidR="00C40CA2" w:rsidRPr="007E26E3">
        <w:rPr>
          <w:rFonts w:ascii="Arial" w:hAnsi="Arial" w:cs="Arial"/>
          <w:szCs w:val="22"/>
          <w:cs/>
        </w:rPr>
        <w:t xml:space="preserve"> </w:t>
      </w:r>
      <w:r w:rsidR="00D2190B" w:rsidRPr="007E26E3">
        <w:rPr>
          <w:rFonts w:ascii="Arial" w:hAnsi="Arial" w:cs="Arial"/>
          <w:szCs w:val="22"/>
        </w:rPr>
        <w:t xml:space="preserve">Baht </w:t>
      </w:r>
      <w:r w:rsidR="00C40CA2" w:rsidRPr="007E26E3">
        <w:rPr>
          <w:rFonts w:ascii="Arial" w:hAnsi="Arial" w:cs="Arial"/>
          <w:szCs w:val="22"/>
        </w:rPr>
        <w:t xml:space="preserve">65 </w:t>
      </w:r>
      <w:r w:rsidR="00D2190B" w:rsidRPr="007E26E3">
        <w:rPr>
          <w:rFonts w:ascii="Arial" w:hAnsi="Arial" w:cs="Arial"/>
          <w:szCs w:val="22"/>
        </w:rPr>
        <w:t>million</w:t>
      </w:r>
      <w:r w:rsidR="00C40CA2" w:rsidRPr="007E26E3">
        <w:rPr>
          <w:rFonts w:ascii="Arial" w:hAnsi="Arial" w:cs="Arial"/>
          <w:szCs w:val="22"/>
          <w:cs/>
        </w:rPr>
        <w:t>).</w:t>
      </w:r>
    </w:p>
    <w:p w14:paraId="7DBDF6E2" w14:textId="77777777" w:rsidR="009F1450" w:rsidRPr="007E26E3" w:rsidRDefault="009F1450" w:rsidP="009B2364">
      <w:pPr>
        <w:spacing w:before="120" w:after="120" w:line="380" w:lineRule="exact"/>
        <w:ind w:left="547"/>
        <w:jc w:val="thaiDistribute"/>
        <w:rPr>
          <w:rFonts w:ascii="Arial" w:hAnsi="Arial" w:cs="Arial"/>
          <w:szCs w:val="22"/>
        </w:rPr>
      </w:pPr>
      <w:r w:rsidRPr="007E26E3">
        <w:rPr>
          <w:rFonts w:ascii="Arial" w:hAnsi="Arial" w:cs="Arial"/>
          <w:szCs w:val="22"/>
        </w:rPr>
        <w:t xml:space="preserve">As at </w:t>
      </w:r>
      <w:r w:rsidR="002833F6" w:rsidRPr="007E26E3">
        <w:rPr>
          <w:rFonts w:ascii="Arial" w:hAnsi="Arial" w:cs="Arial"/>
          <w:szCs w:val="22"/>
        </w:rPr>
        <w:t>31 December 2021</w:t>
      </w:r>
      <w:r w:rsidRPr="007E26E3">
        <w:rPr>
          <w:rFonts w:ascii="Arial" w:hAnsi="Arial" w:cs="Arial"/>
          <w:szCs w:val="22"/>
          <w:lang w:val="en-GB"/>
        </w:rPr>
        <w:t>, the weighted average durations of</w:t>
      </w:r>
      <w:r w:rsidR="002E6C25" w:rsidRPr="007E26E3">
        <w:rPr>
          <w:rFonts w:ascii="Arial" w:hAnsi="Arial" w:cs="Arial"/>
          <w:szCs w:val="22"/>
          <w:lang w:val="en-GB"/>
        </w:rPr>
        <w:t xml:space="preserve"> payment </w:t>
      </w:r>
      <w:r w:rsidR="006179A1" w:rsidRPr="007E26E3">
        <w:rPr>
          <w:rFonts w:ascii="Arial" w:hAnsi="Arial" w:cs="Arial"/>
          <w:szCs w:val="22"/>
          <w:lang w:val="en-GB"/>
        </w:rPr>
        <w:t>for</w:t>
      </w:r>
      <w:r w:rsidR="002E6C25" w:rsidRPr="007E26E3">
        <w:rPr>
          <w:rFonts w:ascii="Arial" w:hAnsi="Arial" w:cs="Arial"/>
          <w:szCs w:val="22"/>
          <w:lang w:val="en-GB"/>
        </w:rPr>
        <w:t xml:space="preserve"> long-term</w:t>
      </w:r>
      <w:r w:rsidRPr="007E26E3">
        <w:rPr>
          <w:rFonts w:ascii="Arial" w:hAnsi="Arial" w:cs="Arial"/>
          <w:szCs w:val="22"/>
          <w:lang w:val="en-GB"/>
        </w:rPr>
        <w:t xml:space="preserve"> employee benefit</w:t>
      </w:r>
      <w:r w:rsidRPr="007E26E3">
        <w:rPr>
          <w:rFonts w:ascii="Arial" w:hAnsi="Arial" w:cs="Arial"/>
          <w:szCs w:val="22"/>
        </w:rPr>
        <w:t xml:space="preserve"> were </w:t>
      </w:r>
      <w:r w:rsidR="002E6C25" w:rsidRPr="007E26E3">
        <w:rPr>
          <w:rFonts w:ascii="Arial" w:hAnsi="Arial" w:cs="Arial"/>
          <w:szCs w:val="22"/>
        </w:rPr>
        <w:t xml:space="preserve">approximately </w:t>
      </w:r>
      <w:r w:rsidR="00596D52" w:rsidRPr="007E26E3">
        <w:rPr>
          <w:rFonts w:ascii="Arial" w:hAnsi="Arial" w:cs="Arial"/>
          <w:szCs w:val="22"/>
        </w:rPr>
        <w:t>14</w:t>
      </w:r>
      <w:r w:rsidRPr="007E26E3">
        <w:rPr>
          <w:rFonts w:ascii="Arial" w:hAnsi="Arial" w:cs="Arial"/>
          <w:szCs w:val="22"/>
          <w:cs/>
        </w:rPr>
        <w:t xml:space="preserve"> </w:t>
      </w:r>
      <w:r w:rsidRPr="007E26E3">
        <w:rPr>
          <w:rFonts w:ascii="Arial" w:hAnsi="Arial" w:cs="Arial"/>
          <w:szCs w:val="22"/>
        </w:rPr>
        <w:t xml:space="preserve">years </w:t>
      </w:r>
      <w:r w:rsidR="00772C87" w:rsidRPr="007E26E3">
        <w:rPr>
          <w:rFonts w:ascii="Arial" w:hAnsi="Arial" w:cs="Arial"/>
          <w:szCs w:val="22"/>
          <w:cs/>
        </w:rPr>
        <w:t>(</w:t>
      </w:r>
      <w:r w:rsidR="002833F6" w:rsidRPr="007E26E3">
        <w:rPr>
          <w:rFonts w:ascii="Arial" w:hAnsi="Arial" w:cs="Arial"/>
          <w:szCs w:val="22"/>
        </w:rPr>
        <w:t>2020:</w:t>
      </w:r>
      <w:r w:rsidR="00772C87" w:rsidRPr="007E26E3">
        <w:rPr>
          <w:rFonts w:ascii="Arial" w:hAnsi="Arial" w:cs="Arial"/>
          <w:szCs w:val="22"/>
          <w:cs/>
        </w:rPr>
        <w:t xml:space="preserve"> </w:t>
      </w:r>
      <w:r w:rsidR="00305A2D" w:rsidRPr="007E26E3">
        <w:rPr>
          <w:rFonts w:ascii="Arial" w:hAnsi="Arial" w:cs="Arial"/>
          <w:szCs w:val="22"/>
        </w:rPr>
        <w:t>14</w:t>
      </w:r>
      <w:r w:rsidR="00772C87" w:rsidRPr="007E26E3">
        <w:rPr>
          <w:rFonts w:ascii="Arial" w:hAnsi="Arial" w:cs="Arial"/>
          <w:szCs w:val="22"/>
        </w:rPr>
        <w:t xml:space="preserve"> years</w:t>
      </w:r>
      <w:r w:rsidR="00772C87" w:rsidRPr="007E26E3">
        <w:rPr>
          <w:rFonts w:ascii="Arial" w:hAnsi="Arial" w:cs="Arial"/>
          <w:szCs w:val="22"/>
          <w:cs/>
        </w:rPr>
        <w:t>)</w:t>
      </w:r>
      <w:r w:rsidRPr="007E26E3">
        <w:rPr>
          <w:rFonts w:ascii="Arial" w:hAnsi="Arial" w:cs="Arial"/>
          <w:szCs w:val="22"/>
          <w:cs/>
        </w:rPr>
        <w:t>.</w:t>
      </w:r>
    </w:p>
    <w:p w14:paraId="7BB5261F" w14:textId="77777777" w:rsidR="00772C87" w:rsidRPr="007E26E3" w:rsidRDefault="00772C87" w:rsidP="009B2364">
      <w:pPr>
        <w:spacing w:before="120" w:after="120" w:line="380" w:lineRule="exact"/>
        <w:ind w:left="547"/>
        <w:jc w:val="thaiDistribute"/>
        <w:rPr>
          <w:rFonts w:ascii="Arial" w:hAnsi="Arial" w:cs="Arial"/>
          <w:szCs w:val="22"/>
          <w:lang w:val="en-GB"/>
        </w:rPr>
      </w:pPr>
      <w:r w:rsidRPr="007E26E3">
        <w:rPr>
          <w:rFonts w:ascii="Arial" w:hAnsi="Arial" w:cs="Arial"/>
          <w:szCs w:val="22"/>
          <w:lang w:val="en-GB"/>
        </w:rPr>
        <w:t xml:space="preserve">The impacts </w:t>
      </w:r>
      <w:r w:rsidR="00730F78" w:rsidRPr="007E26E3">
        <w:rPr>
          <w:rFonts w:ascii="Arial" w:hAnsi="Arial" w:cs="Arial"/>
          <w:szCs w:val="22"/>
          <w:lang w:val="en-GB"/>
        </w:rPr>
        <w:t>of</w:t>
      </w:r>
      <w:r w:rsidRPr="007E26E3">
        <w:rPr>
          <w:rFonts w:ascii="Arial" w:hAnsi="Arial" w:cs="Arial"/>
          <w:szCs w:val="22"/>
          <w:lang w:val="en-GB"/>
        </w:rPr>
        <w:t xml:space="preserve"> changes in significant assumptions on </w:t>
      </w:r>
      <w:r w:rsidR="00730F78" w:rsidRPr="007E26E3">
        <w:rPr>
          <w:rFonts w:ascii="Arial" w:hAnsi="Arial" w:cs="Arial"/>
          <w:szCs w:val="22"/>
          <w:lang w:val="en-GB"/>
        </w:rPr>
        <w:t>the present value of</w:t>
      </w:r>
      <w:r w:rsidRPr="007E26E3">
        <w:rPr>
          <w:rFonts w:ascii="Arial" w:hAnsi="Arial" w:cs="Arial"/>
          <w:szCs w:val="22"/>
          <w:lang w:val="en-GB"/>
        </w:rPr>
        <w:t xml:space="preserve"> long</w:t>
      </w:r>
      <w:r w:rsidR="00841775" w:rsidRPr="007E26E3">
        <w:rPr>
          <w:rFonts w:ascii="Arial" w:hAnsi="Arial" w:cs="Arial"/>
          <w:szCs w:val="22"/>
          <w:lang w:val="en-GB"/>
        </w:rPr>
        <w:t>-</w:t>
      </w:r>
      <w:r w:rsidRPr="007E26E3">
        <w:rPr>
          <w:rFonts w:ascii="Arial" w:hAnsi="Arial" w:cs="Arial"/>
          <w:szCs w:val="22"/>
          <w:lang w:val="en-GB"/>
        </w:rPr>
        <w:t xml:space="preserve">term employee benefits as at </w:t>
      </w:r>
      <w:r w:rsidR="002833F6" w:rsidRPr="007E26E3">
        <w:rPr>
          <w:rFonts w:ascii="Arial" w:hAnsi="Arial" w:cs="Arial"/>
          <w:szCs w:val="22"/>
          <w:lang w:val="en-GB"/>
        </w:rPr>
        <w:t>31 December 2021 and 2020</w:t>
      </w:r>
      <w:r w:rsidRPr="007E26E3">
        <w:rPr>
          <w:rFonts w:ascii="Arial" w:hAnsi="Arial" w:cs="Arial"/>
          <w:szCs w:val="22"/>
          <w:lang w:val="en-GB"/>
        </w:rPr>
        <w:t xml:space="preserve"> were summarised below</w:t>
      </w:r>
      <w:r w:rsidRPr="007E26E3">
        <w:rPr>
          <w:rFonts w:ascii="Arial" w:hAnsi="Arial" w:cs="Arial"/>
          <w:szCs w:val="22"/>
          <w:cs/>
          <w:lang w:val="en-GB"/>
        </w:rPr>
        <w:t>.</w:t>
      </w:r>
    </w:p>
    <w:tbl>
      <w:tblPr>
        <w:tblW w:w="9301" w:type="dxa"/>
        <w:tblInd w:w="270" w:type="dxa"/>
        <w:tblLook w:val="04A0" w:firstRow="1" w:lastRow="0" w:firstColumn="1" w:lastColumn="0" w:noHBand="0" w:noVBand="1"/>
      </w:tblPr>
      <w:tblGrid>
        <w:gridCol w:w="3240"/>
        <w:gridCol w:w="1444"/>
        <w:gridCol w:w="1201"/>
        <w:gridCol w:w="222"/>
        <w:gridCol w:w="222"/>
        <w:gridCol w:w="1547"/>
        <w:gridCol w:w="1425"/>
      </w:tblGrid>
      <w:tr w:rsidR="007E26E3" w:rsidRPr="007E26E3" w14:paraId="12661B00" w14:textId="77777777" w:rsidTr="003F64B1">
        <w:trPr>
          <w:trHeight w:val="99"/>
        </w:trPr>
        <w:tc>
          <w:tcPr>
            <w:tcW w:w="3240" w:type="dxa"/>
            <w:noWrap/>
            <w:vAlign w:val="center"/>
          </w:tcPr>
          <w:p w14:paraId="6F84745C" w14:textId="77777777" w:rsidR="00305A2D" w:rsidRPr="007E26E3" w:rsidRDefault="00305A2D" w:rsidP="003F64B1">
            <w:pPr>
              <w:spacing w:line="360" w:lineRule="exact"/>
              <w:jc w:val="both"/>
              <w:rPr>
                <w:rFonts w:ascii="Arial" w:hAnsi="Arial" w:cs="Arial"/>
                <w:sz w:val="18"/>
                <w:szCs w:val="18"/>
              </w:rPr>
            </w:pPr>
          </w:p>
        </w:tc>
        <w:tc>
          <w:tcPr>
            <w:tcW w:w="1444" w:type="dxa"/>
            <w:noWrap/>
            <w:vAlign w:val="center"/>
          </w:tcPr>
          <w:p w14:paraId="4770EC6D" w14:textId="77777777" w:rsidR="00305A2D" w:rsidRPr="007E26E3" w:rsidRDefault="00305A2D" w:rsidP="003F64B1">
            <w:pPr>
              <w:spacing w:line="360" w:lineRule="exact"/>
              <w:jc w:val="both"/>
              <w:rPr>
                <w:rFonts w:ascii="Arial" w:hAnsi="Arial" w:cs="Arial"/>
                <w:sz w:val="18"/>
                <w:szCs w:val="18"/>
              </w:rPr>
            </w:pPr>
          </w:p>
        </w:tc>
        <w:tc>
          <w:tcPr>
            <w:tcW w:w="1201" w:type="dxa"/>
            <w:noWrap/>
            <w:vAlign w:val="center"/>
          </w:tcPr>
          <w:p w14:paraId="522AE6F1" w14:textId="77777777" w:rsidR="00305A2D" w:rsidRPr="007E26E3" w:rsidRDefault="00305A2D" w:rsidP="003F64B1">
            <w:pPr>
              <w:spacing w:line="360" w:lineRule="exact"/>
              <w:jc w:val="both"/>
              <w:rPr>
                <w:rFonts w:ascii="Arial" w:hAnsi="Arial" w:cs="Arial"/>
                <w:sz w:val="18"/>
                <w:szCs w:val="18"/>
              </w:rPr>
            </w:pPr>
          </w:p>
        </w:tc>
        <w:tc>
          <w:tcPr>
            <w:tcW w:w="222" w:type="dxa"/>
            <w:noWrap/>
            <w:vAlign w:val="center"/>
          </w:tcPr>
          <w:p w14:paraId="52EA811E" w14:textId="77777777" w:rsidR="00305A2D" w:rsidRPr="007E26E3" w:rsidRDefault="00305A2D" w:rsidP="003F64B1">
            <w:pPr>
              <w:spacing w:line="360" w:lineRule="exact"/>
              <w:jc w:val="both"/>
              <w:rPr>
                <w:rFonts w:ascii="Arial" w:hAnsi="Arial" w:cs="Arial"/>
                <w:sz w:val="18"/>
                <w:szCs w:val="18"/>
              </w:rPr>
            </w:pPr>
          </w:p>
        </w:tc>
        <w:tc>
          <w:tcPr>
            <w:tcW w:w="222" w:type="dxa"/>
            <w:noWrap/>
            <w:vAlign w:val="center"/>
          </w:tcPr>
          <w:p w14:paraId="09684660" w14:textId="77777777" w:rsidR="00305A2D" w:rsidRPr="007E26E3" w:rsidRDefault="00305A2D" w:rsidP="003F64B1">
            <w:pPr>
              <w:spacing w:line="360" w:lineRule="exact"/>
              <w:jc w:val="both"/>
              <w:rPr>
                <w:rFonts w:ascii="Arial" w:hAnsi="Arial" w:cs="Arial"/>
                <w:sz w:val="18"/>
                <w:szCs w:val="18"/>
              </w:rPr>
            </w:pPr>
          </w:p>
        </w:tc>
        <w:tc>
          <w:tcPr>
            <w:tcW w:w="2972" w:type="dxa"/>
            <w:gridSpan w:val="2"/>
            <w:noWrap/>
            <w:vAlign w:val="bottom"/>
            <w:hideMark/>
          </w:tcPr>
          <w:p w14:paraId="006088A0" w14:textId="77777777" w:rsidR="00305A2D" w:rsidRPr="007E26E3" w:rsidRDefault="00305A2D" w:rsidP="003F64B1">
            <w:pPr>
              <w:spacing w:line="360" w:lineRule="exact"/>
              <w:ind w:left="544"/>
              <w:jc w:val="right"/>
              <w:rPr>
                <w:rFonts w:ascii="Arial" w:hAnsi="Arial" w:cs="Arial"/>
                <w:sz w:val="18"/>
                <w:szCs w:val="18"/>
              </w:rPr>
            </w:pPr>
            <w:r w:rsidRPr="007E26E3">
              <w:rPr>
                <w:rFonts w:ascii="Arial" w:hAnsi="Arial" w:cs="Arial"/>
                <w:sz w:val="18"/>
                <w:szCs w:val="18"/>
                <w:cs/>
              </w:rPr>
              <w:t>(</w:t>
            </w:r>
            <w:r w:rsidRPr="007E26E3">
              <w:rPr>
                <w:rFonts w:ascii="Arial" w:hAnsi="Arial" w:cs="Arial"/>
                <w:sz w:val="18"/>
                <w:szCs w:val="18"/>
              </w:rPr>
              <w:t>Unit</w:t>
            </w:r>
            <w:r w:rsidRPr="007E26E3">
              <w:rPr>
                <w:rFonts w:ascii="Arial" w:hAnsi="Arial" w:cs="Arial"/>
                <w:sz w:val="18"/>
                <w:szCs w:val="18"/>
                <w:cs/>
              </w:rPr>
              <w:t xml:space="preserve">: </w:t>
            </w:r>
            <w:r w:rsidRPr="007E26E3">
              <w:rPr>
                <w:rFonts w:ascii="Arial" w:hAnsi="Arial" w:cs="Arial"/>
                <w:sz w:val="18"/>
                <w:szCs w:val="18"/>
              </w:rPr>
              <w:t>Million Baht</w:t>
            </w:r>
            <w:r w:rsidRPr="007E26E3">
              <w:rPr>
                <w:rFonts w:ascii="Arial" w:hAnsi="Arial" w:cs="Arial"/>
                <w:sz w:val="18"/>
                <w:szCs w:val="18"/>
                <w:cs/>
              </w:rPr>
              <w:t>)</w:t>
            </w:r>
          </w:p>
        </w:tc>
      </w:tr>
      <w:tr w:rsidR="007E26E3" w:rsidRPr="007E26E3" w14:paraId="6897B56D" w14:textId="77777777" w:rsidTr="003F64B1">
        <w:trPr>
          <w:trHeight w:val="108"/>
        </w:trPr>
        <w:tc>
          <w:tcPr>
            <w:tcW w:w="3240" w:type="dxa"/>
            <w:vAlign w:val="center"/>
          </w:tcPr>
          <w:p w14:paraId="72267D4E" w14:textId="77777777" w:rsidR="00305A2D" w:rsidRPr="007E26E3" w:rsidRDefault="00305A2D" w:rsidP="003F64B1">
            <w:pPr>
              <w:spacing w:line="360" w:lineRule="exact"/>
              <w:jc w:val="both"/>
              <w:rPr>
                <w:rFonts w:ascii="Arial" w:hAnsi="Arial" w:cs="Arial"/>
                <w:sz w:val="18"/>
                <w:szCs w:val="18"/>
              </w:rPr>
            </w:pPr>
          </w:p>
        </w:tc>
        <w:tc>
          <w:tcPr>
            <w:tcW w:w="6061" w:type="dxa"/>
            <w:gridSpan w:val="6"/>
            <w:tcBorders>
              <w:top w:val="nil"/>
              <w:left w:val="nil"/>
              <w:bottom w:val="single" w:sz="4" w:space="0" w:color="auto"/>
              <w:right w:val="nil"/>
            </w:tcBorders>
            <w:vAlign w:val="center"/>
            <w:hideMark/>
          </w:tcPr>
          <w:p w14:paraId="49A20B48" w14:textId="77777777" w:rsidR="00305A2D" w:rsidRPr="007E26E3" w:rsidRDefault="00305A2D" w:rsidP="003F64B1">
            <w:pPr>
              <w:spacing w:line="360" w:lineRule="exact"/>
              <w:jc w:val="center"/>
              <w:rPr>
                <w:rFonts w:ascii="Arial" w:hAnsi="Arial" w:cs="Arial"/>
                <w:sz w:val="18"/>
                <w:szCs w:val="18"/>
              </w:rPr>
            </w:pPr>
            <w:r w:rsidRPr="007E26E3">
              <w:rPr>
                <w:rFonts w:ascii="Arial" w:hAnsi="Arial" w:cs="Arial"/>
                <w:sz w:val="18"/>
                <w:szCs w:val="18"/>
              </w:rPr>
              <w:t>31 December 2021</w:t>
            </w:r>
          </w:p>
        </w:tc>
      </w:tr>
      <w:tr w:rsidR="007E26E3" w:rsidRPr="007E26E3" w14:paraId="1C099CEE" w14:textId="77777777" w:rsidTr="003F64B1">
        <w:trPr>
          <w:trHeight w:val="60"/>
        </w:trPr>
        <w:tc>
          <w:tcPr>
            <w:tcW w:w="3240" w:type="dxa"/>
            <w:vAlign w:val="center"/>
            <w:hideMark/>
          </w:tcPr>
          <w:p w14:paraId="1F18027F" w14:textId="77777777" w:rsidR="00305A2D" w:rsidRPr="007E26E3" w:rsidRDefault="00305A2D" w:rsidP="003F64B1">
            <w:pPr>
              <w:spacing w:line="360" w:lineRule="exact"/>
              <w:rPr>
                <w:rFonts w:ascii="Arial" w:hAnsi="Arial" w:cs="Arial"/>
                <w:sz w:val="18"/>
                <w:szCs w:val="18"/>
                <w:cs/>
              </w:rPr>
            </w:pPr>
          </w:p>
        </w:tc>
        <w:tc>
          <w:tcPr>
            <w:tcW w:w="2645" w:type="dxa"/>
            <w:gridSpan w:val="2"/>
            <w:tcBorders>
              <w:top w:val="single" w:sz="4" w:space="0" w:color="auto"/>
              <w:left w:val="nil"/>
              <w:bottom w:val="single" w:sz="4" w:space="0" w:color="auto"/>
              <w:right w:val="nil"/>
            </w:tcBorders>
            <w:vAlign w:val="center"/>
            <w:hideMark/>
          </w:tcPr>
          <w:p w14:paraId="77248B30" w14:textId="77777777" w:rsidR="00305A2D" w:rsidRPr="007E26E3" w:rsidRDefault="00305A2D" w:rsidP="003F64B1">
            <w:pPr>
              <w:spacing w:line="360" w:lineRule="exact"/>
              <w:jc w:val="center"/>
              <w:rPr>
                <w:rFonts w:ascii="Arial" w:hAnsi="Arial" w:cs="Arial"/>
                <w:sz w:val="18"/>
                <w:szCs w:val="18"/>
              </w:rPr>
            </w:pPr>
            <w:r w:rsidRPr="007E26E3">
              <w:rPr>
                <w:rFonts w:ascii="Arial" w:hAnsi="Arial" w:cs="Arial"/>
                <w:sz w:val="18"/>
                <w:szCs w:val="18"/>
              </w:rPr>
              <w:t>Liabilities increase</w:t>
            </w:r>
          </w:p>
        </w:tc>
        <w:tc>
          <w:tcPr>
            <w:tcW w:w="222" w:type="dxa"/>
            <w:tcBorders>
              <w:top w:val="single" w:sz="4" w:space="0" w:color="auto"/>
              <w:left w:val="nil"/>
              <w:bottom w:val="nil"/>
              <w:right w:val="nil"/>
            </w:tcBorders>
            <w:vAlign w:val="center"/>
            <w:hideMark/>
          </w:tcPr>
          <w:p w14:paraId="4FFCB476" w14:textId="77777777" w:rsidR="00305A2D" w:rsidRPr="007E26E3" w:rsidRDefault="00305A2D" w:rsidP="003F64B1">
            <w:pPr>
              <w:spacing w:line="360" w:lineRule="exact"/>
              <w:rPr>
                <w:rFonts w:ascii="Arial" w:hAnsi="Arial" w:cs="Arial"/>
                <w:sz w:val="18"/>
                <w:szCs w:val="18"/>
              </w:rPr>
            </w:pPr>
          </w:p>
        </w:tc>
        <w:tc>
          <w:tcPr>
            <w:tcW w:w="222" w:type="dxa"/>
            <w:tcBorders>
              <w:top w:val="single" w:sz="4" w:space="0" w:color="auto"/>
              <w:left w:val="nil"/>
              <w:bottom w:val="nil"/>
              <w:right w:val="nil"/>
            </w:tcBorders>
            <w:vAlign w:val="center"/>
            <w:hideMark/>
          </w:tcPr>
          <w:p w14:paraId="2CA3EECE" w14:textId="77777777" w:rsidR="00305A2D" w:rsidRPr="007E26E3" w:rsidRDefault="00305A2D" w:rsidP="003F64B1">
            <w:pPr>
              <w:spacing w:line="360" w:lineRule="exact"/>
              <w:rPr>
                <w:rFonts w:ascii="Arial" w:hAnsi="Arial" w:cs="Arial"/>
                <w:sz w:val="18"/>
                <w:szCs w:val="18"/>
              </w:rPr>
            </w:pPr>
          </w:p>
        </w:tc>
        <w:tc>
          <w:tcPr>
            <w:tcW w:w="2972" w:type="dxa"/>
            <w:gridSpan w:val="2"/>
            <w:tcBorders>
              <w:top w:val="single" w:sz="4" w:space="0" w:color="auto"/>
              <w:left w:val="nil"/>
              <w:bottom w:val="single" w:sz="4" w:space="0" w:color="auto"/>
              <w:right w:val="nil"/>
            </w:tcBorders>
            <w:vAlign w:val="center"/>
            <w:hideMark/>
          </w:tcPr>
          <w:p w14:paraId="280D29CE" w14:textId="77777777" w:rsidR="00305A2D" w:rsidRPr="007E26E3" w:rsidRDefault="00305A2D" w:rsidP="003F64B1">
            <w:pPr>
              <w:spacing w:line="360" w:lineRule="exact"/>
              <w:jc w:val="center"/>
              <w:rPr>
                <w:rFonts w:ascii="Arial" w:hAnsi="Arial" w:cs="Arial"/>
                <w:sz w:val="18"/>
                <w:szCs w:val="18"/>
              </w:rPr>
            </w:pPr>
            <w:r w:rsidRPr="007E26E3">
              <w:rPr>
                <w:rFonts w:ascii="Arial" w:hAnsi="Arial" w:cs="Arial"/>
                <w:sz w:val="18"/>
                <w:szCs w:val="18"/>
              </w:rPr>
              <w:t>Liabilities decrease</w:t>
            </w:r>
          </w:p>
        </w:tc>
      </w:tr>
      <w:tr w:rsidR="007E26E3" w:rsidRPr="007E26E3" w14:paraId="7DA4EC3E" w14:textId="77777777" w:rsidTr="003F64B1">
        <w:trPr>
          <w:trHeight w:val="60"/>
        </w:trPr>
        <w:tc>
          <w:tcPr>
            <w:tcW w:w="3240" w:type="dxa"/>
            <w:vAlign w:val="center"/>
            <w:hideMark/>
          </w:tcPr>
          <w:p w14:paraId="37D608D0" w14:textId="77777777" w:rsidR="00D852A6" w:rsidRPr="007E26E3" w:rsidRDefault="00D852A6" w:rsidP="00D852A6">
            <w:pPr>
              <w:spacing w:line="360" w:lineRule="exact"/>
              <w:ind w:left="156"/>
              <w:jc w:val="both"/>
              <w:rPr>
                <w:rFonts w:ascii="Arial" w:hAnsi="Arial" w:cs="Arial"/>
                <w:sz w:val="18"/>
                <w:szCs w:val="18"/>
              </w:rPr>
            </w:pPr>
            <w:r w:rsidRPr="007E26E3">
              <w:rPr>
                <w:rFonts w:ascii="Arial" w:hAnsi="Arial" w:cs="Arial"/>
                <w:sz w:val="18"/>
                <w:szCs w:val="18"/>
              </w:rPr>
              <w:t>Discount rate</w:t>
            </w:r>
          </w:p>
        </w:tc>
        <w:tc>
          <w:tcPr>
            <w:tcW w:w="1444" w:type="dxa"/>
            <w:vAlign w:val="center"/>
          </w:tcPr>
          <w:p w14:paraId="291CEFCD" w14:textId="77777777" w:rsidR="00D852A6" w:rsidRPr="007E26E3" w:rsidRDefault="00D852A6" w:rsidP="00D852A6">
            <w:pPr>
              <w:spacing w:line="360" w:lineRule="exact"/>
              <w:jc w:val="center"/>
              <w:rPr>
                <w:rFonts w:ascii="Arial" w:hAnsi="Arial" w:cs="Arial"/>
                <w:sz w:val="18"/>
                <w:szCs w:val="18"/>
              </w:rPr>
            </w:pPr>
            <w:r w:rsidRPr="007E26E3">
              <w:rPr>
                <w:rFonts w:ascii="Arial" w:hAnsi="Arial" w:cs="Arial"/>
                <w:sz w:val="18"/>
                <w:szCs w:val="18"/>
              </w:rPr>
              <w:t>Decrease</w:t>
            </w:r>
            <w:r w:rsidRPr="007E26E3">
              <w:rPr>
                <w:rFonts w:ascii="Arial" w:hAnsi="Arial" w:cs="Arial"/>
                <w:sz w:val="18"/>
                <w:szCs w:val="18"/>
                <w:cs/>
              </w:rPr>
              <w:t xml:space="preserve"> </w:t>
            </w:r>
            <w:r w:rsidRPr="007E26E3">
              <w:rPr>
                <w:rFonts w:ascii="Arial" w:hAnsi="Arial" w:cs="Arial"/>
                <w:sz w:val="18"/>
                <w:szCs w:val="18"/>
              </w:rPr>
              <w:t>1</w:t>
            </w:r>
            <w:r w:rsidRPr="007E26E3">
              <w:rPr>
                <w:rFonts w:ascii="Arial" w:hAnsi="Arial" w:cs="Arial"/>
                <w:sz w:val="18"/>
                <w:szCs w:val="18"/>
                <w:cs/>
              </w:rPr>
              <w:t>%</w:t>
            </w:r>
          </w:p>
        </w:tc>
        <w:tc>
          <w:tcPr>
            <w:tcW w:w="1201" w:type="dxa"/>
            <w:vAlign w:val="center"/>
          </w:tcPr>
          <w:p w14:paraId="562855F3" w14:textId="77777777" w:rsidR="00D852A6" w:rsidRPr="007E26E3" w:rsidRDefault="00D852A6" w:rsidP="00D852A6">
            <w:pPr>
              <w:spacing w:line="360" w:lineRule="exact"/>
              <w:jc w:val="right"/>
              <w:rPr>
                <w:rFonts w:ascii="Arial" w:hAnsi="Arial" w:cs="Arial"/>
                <w:sz w:val="18"/>
                <w:szCs w:val="18"/>
              </w:rPr>
            </w:pPr>
            <w:r w:rsidRPr="007E26E3">
              <w:rPr>
                <w:rFonts w:ascii="Arial" w:hAnsi="Arial" w:cs="Arial"/>
                <w:sz w:val="18"/>
                <w:szCs w:val="18"/>
              </w:rPr>
              <w:t>84</w:t>
            </w:r>
          </w:p>
        </w:tc>
        <w:tc>
          <w:tcPr>
            <w:tcW w:w="222" w:type="dxa"/>
            <w:vAlign w:val="center"/>
          </w:tcPr>
          <w:p w14:paraId="64763A3F" w14:textId="77777777" w:rsidR="00D852A6" w:rsidRPr="007E26E3" w:rsidRDefault="00D852A6" w:rsidP="00D852A6">
            <w:pPr>
              <w:spacing w:line="360" w:lineRule="exact"/>
              <w:rPr>
                <w:rFonts w:ascii="Arial" w:hAnsi="Arial" w:cs="Arial"/>
                <w:sz w:val="18"/>
                <w:szCs w:val="18"/>
              </w:rPr>
            </w:pPr>
          </w:p>
        </w:tc>
        <w:tc>
          <w:tcPr>
            <w:tcW w:w="222" w:type="dxa"/>
            <w:vAlign w:val="center"/>
          </w:tcPr>
          <w:p w14:paraId="26A55D1A" w14:textId="77777777" w:rsidR="00D852A6" w:rsidRPr="007E26E3" w:rsidRDefault="00D852A6" w:rsidP="00D852A6">
            <w:pPr>
              <w:spacing w:line="360" w:lineRule="exact"/>
              <w:rPr>
                <w:rFonts w:ascii="Arial" w:hAnsi="Arial" w:cs="Arial"/>
                <w:sz w:val="18"/>
                <w:szCs w:val="18"/>
              </w:rPr>
            </w:pPr>
          </w:p>
        </w:tc>
        <w:tc>
          <w:tcPr>
            <w:tcW w:w="1547" w:type="dxa"/>
            <w:vAlign w:val="center"/>
          </w:tcPr>
          <w:p w14:paraId="30F17C99" w14:textId="77777777" w:rsidR="00D852A6" w:rsidRPr="007E26E3" w:rsidRDefault="00D852A6" w:rsidP="00D852A6">
            <w:pPr>
              <w:spacing w:line="360" w:lineRule="exact"/>
              <w:jc w:val="center"/>
              <w:rPr>
                <w:rFonts w:ascii="Arial" w:hAnsi="Arial" w:cs="Arial"/>
                <w:sz w:val="18"/>
                <w:szCs w:val="18"/>
              </w:rPr>
            </w:pPr>
            <w:r w:rsidRPr="007E26E3">
              <w:rPr>
                <w:rFonts w:ascii="Arial" w:hAnsi="Arial" w:cs="Arial"/>
                <w:sz w:val="18"/>
                <w:szCs w:val="18"/>
              </w:rPr>
              <w:t>Increase 1</w:t>
            </w:r>
            <w:r w:rsidRPr="007E26E3">
              <w:rPr>
                <w:rFonts w:ascii="Arial" w:hAnsi="Arial" w:cs="Arial"/>
                <w:sz w:val="18"/>
                <w:szCs w:val="18"/>
                <w:cs/>
              </w:rPr>
              <w:t>%</w:t>
            </w:r>
          </w:p>
        </w:tc>
        <w:tc>
          <w:tcPr>
            <w:tcW w:w="1425" w:type="dxa"/>
            <w:vAlign w:val="center"/>
          </w:tcPr>
          <w:p w14:paraId="3B45BE5E" w14:textId="77777777" w:rsidR="00D852A6" w:rsidRPr="007E26E3" w:rsidRDefault="00D852A6" w:rsidP="00D852A6">
            <w:pPr>
              <w:spacing w:line="360" w:lineRule="exact"/>
              <w:jc w:val="right"/>
              <w:rPr>
                <w:rFonts w:ascii="Arial" w:hAnsi="Arial" w:cs="Arial"/>
                <w:sz w:val="18"/>
                <w:szCs w:val="18"/>
              </w:rPr>
            </w:pPr>
            <w:r w:rsidRPr="007E26E3">
              <w:rPr>
                <w:rFonts w:ascii="Arial" w:hAnsi="Arial" w:cs="Arial"/>
                <w:sz w:val="18"/>
                <w:szCs w:val="18"/>
              </w:rPr>
              <w:t>72</w:t>
            </w:r>
          </w:p>
        </w:tc>
      </w:tr>
      <w:tr w:rsidR="007E26E3" w:rsidRPr="007E26E3" w14:paraId="6B221EB0" w14:textId="77777777" w:rsidTr="003F64B1">
        <w:trPr>
          <w:trHeight w:val="70"/>
        </w:trPr>
        <w:tc>
          <w:tcPr>
            <w:tcW w:w="3240" w:type="dxa"/>
            <w:vAlign w:val="center"/>
            <w:hideMark/>
          </w:tcPr>
          <w:p w14:paraId="3B080D65" w14:textId="77777777" w:rsidR="00D852A6" w:rsidRPr="007E26E3" w:rsidRDefault="00D852A6" w:rsidP="00D852A6">
            <w:pPr>
              <w:spacing w:line="360" w:lineRule="exact"/>
              <w:ind w:left="156"/>
              <w:jc w:val="both"/>
              <w:rPr>
                <w:rFonts w:ascii="Arial" w:hAnsi="Arial" w:cs="Arial"/>
                <w:sz w:val="18"/>
                <w:szCs w:val="18"/>
              </w:rPr>
            </w:pPr>
            <w:r w:rsidRPr="007E26E3">
              <w:rPr>
                <w:rFonts w:ascii="Arial" w:hAnsi="Arial" w:cs="Arial"/>
                <w:sz w:val="18"/>
                <w:szCs w:val="18"/>
              </w:rPr>
              <w:t>Salary increase rate</w:t>
            </w:r>
          </w:p>
        </w:tc>
        <w:tc>
          <w:tcPr>
            <w:tcW w:w="1444" w:type="dxa"/>
            <w:vAlign w:val="center"/>
          </w:tcPr>
          <w:p w14:paraId="3EF6B3BC" w14:textId="77777777" w:rsidR="00D852A6" w:rsidRPr="007E26E3" w:rsidRDefault="00D852A6" w:rsidP="00D852A6">
            <w:pPr>
              <w:spacing w:line="360" w:lineRule="exact"/>
              <w:jc w:val="center"/>
              <w:rPr>
                <w:rFonts w:ascii="Arial" w:hAnsi="Arial" w:cs="Arial"/>
                <w:sz w:val="18"/>
                <w:szCs w:val="18"/>
              </w:rPr>
            </w:pPr>
            <w:r w:rsidRPr="007E26E3">
              <w:rPr>
                <w:rFonts w:ascii="Arial" w:hAnsi="Arial" w:cs="Arial"/>
                <w:sz w:val="18"/>
                <w:szCs w:val="18"/>
              </w:rPr>
              <w:t>Increase 1</w:t>
            </w:r>
            <w:r w:rsidRPr="007E26E3">
              <w:rPr>
                <w:rFonts w:ascii="Arial" w:hAnsi="Arial" w:cs="Arial"/>
                <w:sz w:val="18"/>
                <w:szCs w:val="18"/>
                <w:cs/>
              </w:rPr>
              <w:t>%</w:t>
            </w:r>
          </w:p>
        </w:tc>
        <w:tc>
          <w:tcPr>
            <w:tcW w:w="1201" w:type="dxa"/>
            <w:vAlign w:val="center"/>
          </w:tcPr>
          <w:p w14:paraId="1959F72F" w14:textId="77777777" w:rsidR="00D852A6" w:rsidRPr="007E26E3" w:rsidRDefault="00D852A6" w:rsidP="00D852A6">
            <w:pPr>
              <w:spacing w:line="360" w:lineRule="exact"/>
              <w:jc w:val="right"/>
              <w:rPr>
                <w:rFonts w:ascii="Arial" w:hAnsi="Arial" w:cs="Arial"/>
                <w:sz w:val="18"/>
                <w:szCs w:val="18"/>
              </w:rPr>
            </w:pPr>
            <w:r w:rsidRPr="007E26E3">
              <w:rPr>
                <w:rFonts w:ascii="Arial" w:hAnsi="Arial" w:cs="Arial"/>
                <w:sz w:val="18"/>
                <w:szCs w:val="18"/>
              </w:rPr>
              <w:t>97</w:t>
            </w:r>
          </w:p>
        </w:tc>
        <w:tc>
          <w:tcPr>
            <w:tcW w:w="222" w:type="dxa"/>
            <w:vAlign w:val="center"/>
          </w:tcPr>
          <w:p w14:paraId="2B6C8F48" w14:textId="77777777" w:rsidR="00D852A6" w:rsidRPr="007E26E3" w:rsidRDefault="00D852A6" w:rsidP="00D852A6">
            <w:pPr>
              <w:spacing w:line="360" w:lineRule="exact"/>
              <w:rPr>
                <w:rFonts w:ascii="Arial" w:hAnsi="Arial" w:cs="Arial"/>
                <w:sz w:val="18"/>
                <w:szCs w:val="18"/>
              </w:rPr>
            </w:pPr>
          </w:p>
        </w:tc>
        <w:tc>
          <w:tcPr>
            <w:tcW w:w="222" w:type="dxa"/>
            <w:vAlign w:val="center"/>
          </w:tcPr>
          <w:p w14:paraId="7EC18263" w14:textId="77777777" w:rsidR="00D852A6" w:rsidRPr="007E26E3" w:rsidRDefault="00D852A6" w:rsidP="00D852A6">
            <w:pPr>
              <w:spacing w:line="360" w:lineRule="exact"/>
              <w:rPr>
                <w:rFonts w:ascii="Arial" w:hAnsi="Arial" w:cs="Arial"/>
                <w:sz w:val="18"/>
                <w:szCs w:val="18"/>
              </w:rPr>
            </w:pPr>
          </w:p>
        </w:tc>
        <w:tc>
          <w:tcPr>
            <w:tcW w:w="1547" w:type="dxa"/>
            <w:vAlign w:val="center"/>
          </w:tcPr>
          <w:p w14:paraId="60B409DF" w14:textId="77777777" w:rsidR="00D852A6" w:rsidRPr="007E26E3" w:rsidRDefault="00D852A6" w:rsidP="00D852A6">
            <w:pPr>
              <w:spacing w:line="360" w:lineRule="exact"/>
              <w:jc w:val="center"/>
              <w:rPr>
                <w:rFonts w:ascii="Arial" w:hAnsi="Arial" w:cs="Arial"/>
                <w:sz w:val="18"/>
                <w:szCs w:val="18"/>
              </w:rPr>
            </w:pPr>
            <w:r w:rsidRPr="007E26E3">
              <w:rPr>
                <w:rFonts w:ascii="Arial" w:hAnsi="Arial" w:cs="Arial"/>
                <w:sz w:val="18"/>
                <w:szCs w:val="18"/>
              </w:rPr>
              <w:t>Decrease 1</w:t>
            </w:r>
            <w:r w:rsidRPr="007E26E3">
              <w:rPr>
                <w:rFonts w:ascii="Arial" w:hAnsi="Arial" w:cs="Arial"/>
                <w:sz w:val="18"/>
                <w:szCs w:val="18"/>
                <w:cs/>
              </w:rPr>
              <w:t>%</w:t>
            </w:r>
          </w:p>
        </w:tc>
        <w:tc>
          <w:tcPr>
            <w:tcW w:w="1425" w:type="dxa"/>
            <w:vAlign w:val="center"/>
          </w:tcPr>
          <w:p w14:paraId="75EB9E3A" w14:textId="77777777" w:rsidR="00D852A6" w:rsidRPr="007E26E3" w:rsidRDefault="00D852A6" w:rsidP="00D852A6">
            <w:pPr>
              <w:spacing w:line="360" w:lineRule="exact"/>
              <w:jc w:val="right"/>
              <w:rPr>
                <w:rFonts w:ascii="Arial" w:hAnsi="Arial" w:cs="Arial"/>
                <w:sz w:val="18"/>
                <w:szCs w:val="18"/>
              </w:rPr>
            </w:pPr>
            <w:r w:rsidRPr="007E26E3">
              <w:rPr>
                <w:rFonts w:ascii="Arial" w:hAnsi="Arial" w:cs="Arial"/>
                <w:sz w:val="18"/>
                <w:szCs w:val="18"/>
              </w:rPr>
              <w:t>85</w:t>
            </w:r>
          </w:p>
        </w:tc>
      </w:tr>
      <w:tr w:rsidR="007E26E3" w:rsidRPr="007E26E3" w14:paraId="0A63F1F5" w14:textId="77777777" w:rsidTr="003F64B1">
        <w:trPr>
          <w:trHeight w:val="70"/>
        </w:trPr>
        <w:tc>
          <w:tcPr>
            <w:tcW w:w="3240" w:type="dxa"/>
            <w:vAlign w:val="center"/>
            <w:hideMark/>
          </w:tcPr>
          <w:p w14:paraId="17003D73" w14:textId="77777777" w:rsidR="00D852A6" w:rsidRPr="007E26E3" w:rsidRDefault="00D852A6" w:rsidP="00D852A6">
            <w:pPr>
              <w:spacing w:line="360" w:lineRule="exact"/>
              <w:ind w:left="156"/>
              <w:jc w:val="both"/>
              <w:rPr>
                <w:rFonts w:ascii="Arial" w:hAnsi="Arial" w:cs="Arial"/>
                <w:sz w:val="18"/>
                <w:szCs w:val="18"/>
              </w:rPr>
            </w:pPr>
            <w:r w:rsidRPr="007E26E3">
              <w:rPr>
                <w:rFonts w:ascii="Arial" w:hAnsi="Arial" w:cs="Arial"/>
                <w:sz w:val="18"/>
                <w:szCs w:val="18"/>
              </w:rPr>
              <w:t>Turnover rate</w:t>
            </w:r>
          </w:p>
        </w:tc>
        <w:tc>
          <w:tcPr>
            <w:tcW w:w="1444" w:type="dxa"/>
            <w:vAlign w:val="center"/>
          </w:tcPr>
          <w:p w14:paraId="7F4233D3" w14:textId="77777777" w:rsidR="00D852A6" w:rsidRPr="007E26E3" w:rsidRDefault="00D852A6" w:rsidP="00D852A6">
            <w:pPr>
              <w:spacing w:line="360" w:lineRule="exact"/>
              <w:jc w:val="center"/>
              <w:rPr>
                <w:rFonts w:ascii="Arial" w:hAnsi="Arial" w:cs="Arial"/>
                <w:sz w:val="18"/>
                <w:szCs w:val="18"/>
              </w:rPr>
            </w:pPr>
            <w:r w:rsidRPr="007E26E3">
              <w:rPr>
                <w:rFonts w:ascii="Arial" w:hAnsi="Arial" w:cs="Arial"/>
                <w:sz w:val="18"/>
                <w:szCs w:val="18"/>
              </w:rPr>
              <w:t>Decrease 20</w:t>
            </w:r>
            <w:r w:rsidRPr="007E26E3">
              <w:rPr>
                <w:rFonts w:ascii="Arial" w:hAnsi="Arial" w:cs="Arial"/>
                <w:sz w:val="18"/>
                <w:szCs w:val="18"/>
                <w:cs/>
              </w:rPr>
              <w:t>%</w:t>
            </w:r>
          </w:p>
        </w:tc>
        <w:tc>
          <w:tcPr>
            <w:tcW w:w="1201" w:type="dxa"/>
            <w:vAlign w:val="center"/>
          </w:tcPr>
          <w:p w14:paraId="29CB17B2" w14:textId="77777777" w:rsidR="00D852A6" w:rsidRPr="007E26E3" w:rsidRDefault="00D852A6" w:rsidP="00D852A6">
            <w:pPr>
              <w:spacing w:line="360" w:lineRule="exact"/>
              <w:jc w:val="right"/>
              <w:rPr>
                <w:rFonts w:ascii="Arial" w:hAnsi="Arial" w:cs="Arial"/>
                <w:sz w:val="18"/>
                <w:szCs w:val="18"/>
              </w:rPr>
            </w:pPr>
            <w:r w:rsidRPr="007E26E3">
              <w:rPr>
                <w:rFonts w:ascii="Arial" w:hAnsi="Arial" w:cs="Arial"/>
                <w:sz w:val="18"/>
                <w:szCs w:val="18"/>
              </w:rPr>
              <w:t>18</w:t>
            </w:r>
          </w:p>
        </w:tc>
        <w:tc>
          <w:tcPr>
            <w:tcW w:w="222" w:type="dxa"/>
            <w:vAlign w:val="center"/>
          </w:tcPr>
          <w:p w14:paraId="6F58CCD2" w14:textId="77777777" w:rsidR="00D852A6" w:rsidRPr="007E26E3" w:rsidRDefault="00D852A6" w:rsidP="00D852A6">
            <w:pPr>
              <w:spacing w:line="360" w:lineRule="exact"/>
              <w:rPr>
                <w:rFonts w:ascii="Arial" w:hAnsi="Arial" w:cs="Arial"/>
                <w:sz w:val="18"/>
                <w:szCs w:val="18"/>
              </w:rPr>
            </w:pPr>
          </w:p>
        </w:tc>
        <w:tc>
          <w:tcPr>
            <w:tcW w:w="222" w:type="dxa"/>
            <w:vAlign w:val="center"/>
          </w:tcPr>
          <w:p w14:paraId="3CB6873B" w14:textId="77777777" w:rsidR="00D852A6" w:rsidRPr="007E26E3" w:rsidRDefault="00D852A6" w:rsidP="00D852A6">
            <w:pPr>
              <w:spacing w:line="360" w:lineRule="exact"/>
              <w:rPr>
                <w:rFonts w:ascii="Arial" w:hAnsi="Arial" w:cs="Arial"/>
                <w:sz w:val="18"/>
                <w:szCs w:val="18"/>
              </w:rPr>
            </w:pPr>
          </w:p>
        </w:tc>
        <w:tc>
          <w:tcPr>
            <w:tcW w:w="1547" w:type="dxa"/>
            <w:vAlign w:val="center"/>
          </w:tcPr>
          <w:p w14:paraId="416EAE7C" w14:textId="77777777" w:rsidR="00D852A6" w:rsidRPr="007E26E3" w:rsidRDefault="00D852A6" w:rsidP="00D852A6">
            <w:pPr>
              <w:spacing w:line="360" w:lineRule="exact"/>
              <w:jc w:val="center"/>
              <w:rPr>
                <w:rFonts w:ascii="Arial" w:hAnsi="Arial" w:cs="Arial"/>
                <w:sz w:val="18"/>
                <w:szCs w:val="18"/>
              </w:rPr>
            </w:pPr>
            <w:r w:rsidRPr="007E26E3">
              <w:rPr>
                <w:rFonts w:ascii="Arial" w:hAnsi="Arial" w:cs="Arial"/>
                <w:sz w:val="18"/>
                <w:szCs w:val="18"/>
              </w:rPr>
              <w:t>Increase 20</w:t>
            </w:r>
            <w:r w:rsidRPr="007E26E3">
              <w:rPr>
                <w:rFonts w:ascii="Arial" w:hAnsi="Arial" w:cs="Arial"/>
                <w:sz w:val="18"/>
                <w:szCs w:val="18"/>
                <w:cs/>
              </w:rPr>
              <w:t>%</w:t>
            </w:r>
          </w:p>
        </w:tc>
        <w:tc>
          <w:tcPr>
            <w:tcW w:w="1425" w:type="dxa"/>
            <w:vAlign w:val="center"/>
          </w:tcPr>
          <w:p w14:paraId="4E28B2E6" w14:textId="77777777" w:rsidR="00D852A6" w:rsidRPr="007E26E3" w:rsidRDefault="00D852A6" w:rsidP="00D852A6">
            <w:pPr>
              <w:spacing w:line="360" w:lineRule="exact"/>
              <w:jc w:val="right"/>
              <w:rPr>
                <w:rFonts w:ascii="Arial" w:hAnsi="Arial" w:cs="Arial"/>
                <w:sz w:val="18"/>
                <w:szCs w:val="18"/>
              </w:rPr>
            </w:pPr>
            <w:r w:rsidRPr="007E26E3">
              <w:rPr>
                <w:rFonts w:ascii="Arial" w:hAnsi="Arial" w:cs="Arial"/>
                <w:sz w:val="18"/>
                <w:szCs w:val="18"/>
              </w:rPr>
              <w:t>17</w:t>
            </w:r>
          </w:p>
        </w:tc>
      </w:tr>
    </w:tbl>
    <w:p w14:paraId="3745F3A9" w14:textId="77777777" w:rsidR="00772C87" w:rsidRPr="007E26E3" w:rsidRDefault="00772C87" w:rsidP="00734FFD">
      <w:pPr>
        <w:spacing w:before="120" w:line="360" w:lineRule="exact"/>
        <w:ind w:left="547"/>
        <w:jc w:val="right"/>
        <w:rPr>
          <w:rFonts w:ascii="Arial" w:hAnsi="Arial" w:cs="Arial"/>
          <w:sz w:val="18"/>
          <w:szCs w:val="18"/>
        </w:rPr>
      </w:pPr>
      <w:r w:rsidRPr="007E26E3">
        <w:rPr>
          <w:rFonts w:ascii="Arial" w:hAnsi="Arial" w:cs="Arial"/>
          <w:sz w:val="18"/>
          <w:szCs w:val="18"/>
          <w:cs/>
        </w:rPr>
        <w:t>(</w:t>
      </w:r>
      <w:r w:rsidRPr="007E26E3">
        <w:rPr>
          <w:rFonts w:ascii="Arial" w:hAnsi="Arial" w:cs="Arial"/>
          <w:sz w:val="18"/>
          <w:szCs w:val="18"/>
        </w:rPr>
        <w:t>Unit</w:t>
      </w:r>
      <w:r w:rsidRPr="007E26E3">
        <w:rPr>
          <w:rFonts w:ascii="Arial" w:hAnsi="Arial" w:cs="Arial"/>
          <w:sz w:val="18"/>
          <w:szCs w:val="18"/>
          <w:cs/>
        </w:rPr>
        <w:t xml:space="preserve">: </w:t>
      </w:r>
      <w:r w:rsidRPr="007E26E3">
        <w:rPr>
          <w:rFonts w:ascii="Arial" w:hAnsi="Arial" w:cs="Arial"/>
          <w:sz w:val="18"/>
          <w:szCs w:val="18"/>
        </w:rPr>
        <w:t>Million Baht</w:t>
      </w:r>
      <w:r w:rsidRPr="007E26E3">
        <w:rPr>
          <w:rFonts w:ascii="Arial" w:hAnsi="Arial" w:cs="Arial"/>
          <w:sz w:val="18"/>
          <w:szCs w:val="18"/>
          <w:cs/>
        </w:rPr>
        <w:t>)</w:t>
      </w:r>
    </w:p>
    <w:tbl>
      <w:tblPr>
        <w:tblW w:w="9301" w:type="dxa"/>
        <w:tblInd w:w="270" w:type="dxa"/>
        <w:tblLook w:val="04A0" w:firstRow="1" w:lastRow="0" w:firstColumn="1" w:lastColumn="0" w:noHBand="0" w:noVBand="1"/>
      </w:tblPr>
      <w:tblGrid>
        <w:gridCol w:w="3240"/>
        <w:gridCol w:w="1444"/>
        <w:gridCol w:w="1201"/>
        <w:gridCol w:w="222"/>
        <w:gridCol w:w="222"/>
        <w:gridCol w:w="1547"/>
        <w:gridCol w:w="1425"/>
      </w:tblGrid>
      <w:tr w:rsidR="007E26E3" w:rsidRPr="007E26E3" w14:paraId="2A102EAA" w14:textId="77777777" w:rsidTr="003A56D5">
        <w:trPr>
          <w:trHeight w:val="74"/>
        </w:trPr>
        <w:tc>
          <w:tcPr>
            <w:tcW w:w="3240" w:type="dxa"/>
            <w:vAlign w:val="center"/>
            <w:hideMark/>
          </w:tcPr>
          <w:p w14:paraId="11A161F4" w14:textId="77777777" w:rsidR="00772C87" w:rsidRPr="007E26E3" w:rsidRDefault="00772C87" w:rsidP="00400FE3">
            <w:pPr>
              <w:overflowPunct/>
              <w:autoSpaceDE/>
              <w:autoSpaceDN/>
              <w:adjustRightInd/>
              <w:spacing w:line="360" w:lineRule="exact"/>
              <w:textAlignment w:val="auto"/>
              <w:rPr>
                <w:rFonts w:ascii="Arial" w:hAnsi="Arial" w:cs="Arial"/>
                <w:sz w:val="18"/>
                <w:szCs w:val="18"/>
              </w:rPr>
            </w:pPr>
          </w:p>
        </w:tc>
        <w:tc>
          <w:tcPr>
            <w:tcW w:w="6061" w:type="dxa"/>
            <w:gridSpan w:val="6"/>
            <w:tcBorders>
              <w:top w:val="nil"/>
              <w:left w:val="nil"/>
              <w:bottom w:val="single" w:sz="4" w:space="0" w:color="auto"/>
              <w:right w:val="nil"/>
            </w:tcBorders>
            <w:vAlign w:val="center"/>
            <w:hideMark/>
          </w:tcPr>
          <w:p w14:paraId="77379305" w14:textId="77777777" w:rsidR="00772C87" w:rsidRPr="007E26E3" w:rsidRDefault="002833F6" w:rsidP="00400FE3">
            <w:pPr>
              <w:spacing w:line="360" w:lineRule="exact"/>
              <w:jc w:val="center"/>
              <w:rPr>
                <w:rFonts w:ascii="Arial" w:hAnsi="Arial" w:cs="Arial"/>
                <w:sz w:val="18"/>
                <w:szCs w:val="18"/>
              </w:rPr>
            </w:pPr>
            <w:r w:rsidRPr="007E26E3">
              <w:rPr>
                <w:rFonts w:ascii="Arial" w:hAnsi="Arial" w:cs="Arial"/>
                <w:sz w:val="18"/>
                <w:szCs w:val="18"/>
              </w:rPr>
              <w:t>31 December 202</w:t>
            </w:r>
            <w:r w:rsidR="00305A2D" w:rsidRPr="007E26E3">
              <w:rPr>
                <w:rFonts w:ascii="Arial" w:hAnsi="Arial" w:cs="Arial"/>
                <w:sz w:val="18"/>
                <w:szCs w:val="18"/>
              </w:rPr>
              <w:t>0</w:t>
            </w:r>
          </w:p>
        </w:tc>
      </w:tr>
      <w:tr w:rsidR="007E26E3" w:rsidRPr="007E26E3" w14:paraId="69A8043B" w14:textId="77777777" w:rsidTr="003A56D5">
        <w:trPr>
          <w:trHeight w:val="64"/>
        </w:trPr>
        <w:tc>
          <w:tcPr>
            <w:tcW w:w="3240" w:type="dxa"/>
            <w:vAlign w:val="center"/>
          </w:tcPr>
          <w:p w14:paraId="49DAEF5F" w14:textId="77777777" w:rsidR="00772C87" w:rsidRPr="007E26E3" w:rsidRDefault="00772C87" w:rsidP="00400FE3">
            <w:pPr>
              <w:spacing w:line="360" w:lineRule="exact"/>
              <w:jc w:val="both"/>
              <w:rPr>
                <w:rFonts w:ascii="Arial" w:hAnsi="Arial" w:cs="Arial"/>
                <w:sz w:val="18"/>
                <w:szCs w:val="18"/>
                <w:cs/>
              </w:rPr>
            </w:pPr>
          </w:p>
        </w:tc>
        <w:tc>
          <w:tcPr>
            <w:tcW w:w="2645" w:type="dxa"/>
            <w:gridSpan w:val="2"/>
            <w:tcBorders>
              <w:top w:val="single" w:sz="4" w:space="0" w:color="auto"/>
              <w:left w:val="nil"/>
              <w:bottom w:val="single" w:sz="4" w:space="0" w:color="auto"/>
              <w:right w:val="nil"/>
            </w:tcBorders>
            <w:vAlign w:val="center"/>
            <w:hideMark/>
          </w:tcPr>
          <w:p w14:paraId="6F1DF184" w14:textId="77777777" w:rsidR="00772C87" w:rsidRPr="007E26E3" w:rsidRDefault="00772C87" w:rsidP="00400FE3">
            <w:pPr>
              <w:spacing w:line="360" w:lineRule="exact"/>
              <w:jc w:val="center"/>
              <w:rPr>
                <w:rFonts w:ascii="Arial" w:hAnsi="Arial" w:cs="Arial"/>
                <w:sz w:val="18"/>
                <w:szCs w:val="18"/>
              </w:rPr>
            </w:pPr>
            <w:r w:rsidRPr="007E26E3">
              <w:rPr>
                <w:rFonts w:ascii="Arial" w:hAnsi="Arial" w:cs="Arial"/>
                <w:sz w:val="18"/>
                <w:szCs w:val="18"/>
              </w:rPr>
              <w:t>Liabilities increase</w:t>
            </w:r>
          </w:p>
        </w:tc>
        <w:tc>
          <w:tcPr>
            <w:tcW w:w="222" w:type="dxa"/>
            <w:tcBorders>
              <w:top w:val="single" w:sz="4" w:space="0" w:color="auto"/>
              <w:left w:val="nil"/>
              <w:bottom w:val="nil"/>
              <w:right w:val="nil"/>
            </w:tcBorders>
            <w:vAlign w:val="center"/>
          </w:tcPr>
          <w:p w14:paraId="6AC74545" w14:textId="77777777" w:rsidR="00772C87" w:rsidRPr="007E26E3" w:rsidRDefault="00772C87" w:rsidP="00400FE3">
            <w:pPr>
              <w:spacing w:line="360" w:lineRule="exact"/>
              <w:jc w:val="center"/>
              <w:rPr>
                <w:rFonts w:ascii="Arial" w:hAnsi="Arial" w:cs="Arial"/>
                <w:sz w:val="18"/>
                <w:szCs w:val="18"/>
                <w:cs/>
              </w:rPr>
            </w:pPr>
          </w:p>
        </w:tc>
        <w:tc>
          <w:tcPr>
            <w:tcW w:w="222" w:type="dxa"/>
            <w:tcBorders>
              <w:top w:val="single" w:sz="4" w:space="0" w:color="auto"/>
              <w:left w:val="nil"/>
              <w:bottom w:val="nil"/>
              <w:right w:val="nil"/>
            </w:tcBorders>
            <w:vAlign w:val="center"/>
          </w:tcPr>
          <w:p w14:paraId="79B94CB1" w14:textId="77777777" w:rsidR="00772C87" w:rsidRPr="007E26E3" w:rsidRDefault="00772C87" w:rsidP="00400FE3">
            <w:pPr>
              <w:spacing w:line="360" w:lineRule="exact"/>
              <w:jc w:val="center"/>
              <w:rPr>
                <w:rFonts w:ascii="Arial" w:hAnsi="Arial" w:cs="Arial"/>
                <w:sz w:val="18"/>
                <w:szCs w:val="18"/>
              </w:rPr>
            </w:pPr>
          </w:p>
        </w:tc>
        <w:tc>
          <w:tcPr>
            <w:tcW w:w="2972" w:type="dxa"/>
            <w:gridSpan w:val="2"/>
            <w:tcBorders>
              <w:top w:val="single" w:sz="4" w:space="0" w:color="auto"/>
              <w:left w:val="nil"/>
              <w:bottom w:val="single" w:sz="4" w:space="0" w:color="auto"/>
              <w:right w:val="nil"/>
            </w:tcBorders>
            <w:vAlign w:val="center"/>
            <w:hideMark/>
          </w:tcPr>
          <w:p w14:paraId="54C02067" w14:textId="77777777" w:rsidR="00772C87" w:rsidRPr="007E26E3" w:rsidRDefault="00772C87" w:rsidP="00400FE3">
            <w:pPr>
              <w:spacing w:line="360" w:lineRule="exact"/>
              <w:jc w:val="center"/>
              <w:rPr>
                <w:rFonts w:ascii="Arial" w:hAnsi="Arial" w:cs="Arial"/>
                <w:sz w:val="18"/>
                <w:szCs w:val="18"/>
              </w:rPr>
            </w:pPr>
            <w:r w:rsidRPr="007E26E3">
              <w:rPr>
                <w:rFonts w:ascii="Arial" w:hAnsi="Arial" w:cs="Arial"/>
                <w:sz w:val="18"/>
                <w:szCs w:val="18"/>
              </w:rPr>
              <w:t>Liabilities decrease</w:t>
            </w:r>
          </w:p>
        </w:tc>
      </w:tr>
      <w:tr w:rsidR="007E26E3" w:rsidRPr="007E26E3" w14:paraId="2E6F910F" w14:textId="77777777" w:rsidTr="003A56D5">
        <w:trPr>
          <w:trHeight w:val="64"/>
        </w:trPr>
        <w:tc>
          <w:tcPr>
            <w:tcW w:w="3240" w:type="dxa"/>
            <w:vAlign w:val="center"/>
            <w:hideMark/>
          </w:tcPr>
          <w:p w14:paraId="6DB72C17" w14:textId="77777777" w:rsidR="00D47CD3" w:rsidRPr="007E26E3" w:rsidRDefault="00D47CD3" w:rsidP="00D47CD3">
            <w:pPr>
              <w:spacing w:line="360" w:lineRule="exact"/>
              <w:ind w:left="156"/>
              <w:jc w:val="both"/>
              <w:rPr>
                <w:rFonts w:ascii="Arial" w:hAnsi="Arial" w:cs="Arial"/>
                <w:sz w:val="18"/>
                <w:szCs w:val="18"/>
                <w:cs/>
              </w:rPr>
            </w:pPr>
            <w:r w:rsidRPr="007E26E3">
              <w:rPr>
                <w:rFonts w:ascii="Arial" w:hAnsi="Arial" w:cs="Arial"/>
                <w:sz w:val="18"/>
                <w:szCs w:val="18"/>
              </w:rPr>
              <w:t>Discount rate</w:t>
            </w:r>
          </w:p>
        </w:tc>
        <w:tc>
          <w:tcPr>
            <w:tcW w:w="1444" w:type="dxa"/>
            <w:vAlign w:val="center"/>
          </w:tcPr>
          <w:p w14:paraId="27235456" w14:textId="77777777" w:rsidR="00D47CD3" w:rsidRPr="007E26E3" w:rsidRDefault="00D47CD3" w:rsidP="00D47CD3">
            <w:pPr>
              <w:spacing w:line="360" w:lineRule="exact"/>
              <w:jc w:val="center"/>
              <w:rPr>
                <w:rFonts w:ascii="Arial" w:hAnsi="Arial" w:cs="Arial"/>
                <w:sz w:val="18"/>
                <w:szCs w:val="18"/>
              </w:rPr>
            </w:pPr>
            <w:r w:rsidRPr="007E26E3">
              <w:rPr>
                <w:rFonts w:ascii="Arial" w:hAnsi="Arial" w:cs="Arial"/>
                <w:sz w:val="18"/>
                <w:szCs w:val="18"/>
              </w:rPr>
              <w:t>Decrease</w:t>
            </w:r>
            <w:r w:rsidRPr="007E26E3">
              <w:rPr>
                <w:rFonts w:ascii="Arial" w:hAnsi="Arial" w:cs="Arial"/>
                <w:sz w:val="18"/>
                <w:szCs w:val="18"/>
                <w:cs/>
              </w:rPr>
              <w:t xml:space="preserve"> </w:t>
            </w:r>
            <w:r w:rsidRPr="007E26E3">
              <w:rPr>
                <w:rFonts w:ascii="Arial" w:hAnsi="Arial" w:cs="Arial"/>
                <w:sz w:val="18"/>
                <w:szCs w:val="18"/>
              </w:rPr>
              <w:t>1</w:t>
            </w:r>
            <w:r w:rsidRPr="007E26E3">
              <w:rPr>
                <w:rFonts w:ascii="Arial" w:hAnsi="Arial" w:cs="Arial"/>
                <w:sz w:val="18"/>
                <w:szCs w:val="18"/>
                <w:cs/>
              </w:rPr>
              <w:t>%</w:t>
            </w:r>
          </w:p>
        </w:tc>
        <w:tc>
          <w:tcPr>
            <w:tcW w:w="1201" w:type="dxa"/>
            <w:vAlign w:val="center"/>
          </w:tcPr>
          <w:p w14:paraId="116722F7" w14:textId="77777777" w:rsidR="00D47CD3" w:rsidRPr="007E26E3" w:rsidRDefault="00D47CD3" w:rsidP="00D47CD3">
            <w:pPr>
              <w:spacing w:line="360" w:lineRule="exact"/>
              <w:jc w:val="right"/>
              <w:rPr>
                <w:rFonts w:ascii="Arial" w:hAnsi="Arial" w:cs="Arial"/>
                <w:sz w:val="18"/>
                <w:szCs w:val="18"/>
              </w:rPr>
            </w:pPr>
            <w:r w:rsidRPr="007E26E3">
              <w:rPr>
                <w:rFonts w:ascii="Arial" w:hAnsi="Arial" w:cs="Arial"/>
                <w:sz w:val="18"/>
                <w:szCs w:val="18"/>
              </w:rPr>
              <w:t>85</w:t>
            </w:r>
          </w:p>
        </w:tc>
        <w:tc>
          <w:tcPr>
            <w:tcW w:w="222" w:type="dxa"/>
            <w:vAlign w:val="center"/>
          </w:tcPr>
          <w:p w14:paraId="3CB5084A" w14:textId="77777777" w:rsidR="00D47CD3" w:rsidRPr="007E26E3" w:rsidRDefault="00D47CD3" w:rsidP="00D47CD3">
            <w:pPr>
              <w:spacing w:line="360" w:lineRule="exact"/>
              <w:rPr>
                <w:rFonts w:ascii="Arial" w:hAnsi="Arial" w:cs="Arial"/>
                <w:sz w:val="18"/>
                <w:szCs w:val="18"/>
              </w:rPr>
            </w:pPr>
          </w:p>
        </w:tc>
        <w:tc>
          <w:tcPr>
            <w:tcW w:w="222" w:type="dxa"/>
            <w:vAlign w:val="center"/>
          </w:tcPr>
          <w:p w14:paraId="080BDF52" w14:textId="77777777" w:rsidR="00D47CD3" w:rsidRPr="007E26E3" w:rsidRDefault="00D47CD3" w:rsidP="00D47CD3">
            <w:pPr>
              <w:spacing w:line="360" w:lineRule="exact"/>
              <w:rPr>
                <w:rFonts w:ascii="Arial" w:hAnsi="Arial" w:cs="Arial"/>
                <w:sz w:val="18"/>
                <w:szCs w:val="18"/>
              </w:rPr>
            </w:pPr>
          </w:p>
        </w:tc>
        <w:tc>
          <w:tcPr>
            <w:tcW w:w="1547" w:type="dxa"/>
            <w:vAlign w:val="center"/>
          </w:tcPr>
          <w:p w14:paraId="4A82F77F" w14:textId="77777777" w:rsidR="00D47CD3" w:rsidRPr="007E26E3" w:rsidRDefault="00D47CD3" w:rsidP="00D47CD3">
            <w:pPr>
              <w:spacing w:line="360" w:lineRule="exact"/>
              <w:jc w:val="center"/>
              <w:rPr>
                <w:rFonts w:ascii="Arial" w:hAnsi="Arial" w:cs="Arial"/>
                <w:sz w:val="18"/>
                <w:szCs w:val="18"/>
              </w:rPr>
            </w:pPr>
            <w:r w:rsidRPr="007E26E3">
              <w:rPr>
                <w:rFonts w:ascii="Arial" w:hAnsi="Arial" w:cs="Arial"/>
                <w:sz w:val="18"/>
                <w:szCs w:val="18"/>
              </w:rPr>
              <w:t>Increase 1</w:t>
            </w:r>
            <w:r w:rsidRPr="007E26E3">
              <w:rPr>
                <w:rFonts w:ascii="Arial" w:hAnsi="Arial" w:cs="Arial"/>
                <w:sz w:val="18"/>
                <w:szCs w:val="18"/>
                <w:cs/>
              </w:rPr>
              <w:t>%</w:t>
            </w:r>
          </w:p>
        </w:tc>
        <w:tc>
          <w:tcPr>
            <w:tcW w:w="1425" w:type="dxa"/>
            <w:vAlign w:val="center"/>
          </w:tcPr>
          <w:p w14:paraId="1D5DB182" w14:textId="77777777" w:rsidR="00D47CD3" w:rsidRPr="007E26E3" w:rsidRDefault="00D47CD3" w:rsidP="00D47CD3">
            <w:pPr>
              <w:spacing w:line="360" w:lineRule="exact"/>
              <w:jc w:val="right"/>
              <w:rPr>
                <w:rFonts w:ascii="Arial" w:hAnsi="Arial" w:cs="Arial"/>
                <w:sz w:val="18"/>
                <w:szCs w:val="18"/>
              </w:rPr>
            </w:pPr>
            <w:r w:rsidRPr="007E26E3">
              <w:rPr>
                <w:rFonts w:ascii="Arial" w:hAnsi="Arial" w:cs="Arial"/>
                <w:sz w:val="18"/>
                <w:szCs w:val="18"/>
              </w:rPr>
              <w:t>73</w:t>
            </w:r>
          </w:p>
        </w:tc>
      </w:tr>
      <w:tr w:rsidR="007E26E3" w:rsidRPr="007E26E3" w14:paraId="0DCDAEE7" w14:textId="77777777" w:rsidTr="003A56D5">
        <w:trPr>
          <w:trHeight w:val="74"/>
        </w:trPr>
        <w:tc>
          <w:tcPr>
            <w:tcW w:w="3240" w:type="dxa"/>
            <w:vAlign w:val="center"/>
            <w:hideMark/>
          </w:tcPr>
          <w:p w14:paraId="091CB535" w14:textId="77777777" w:rsidR="00D47CD3" w:rsidRPr="007E26E3" w:rsidRDefault="00D47CD3" w:rsidP="00D47CD3">
            <w:pPr>
              <w:spacing w:line="360" w:lineRule="exact"/>
              <w:ind w:left="156"/>
              <w:jc w:val="both"/>
              <w:rPr>
                <w:rFonts w:ascii="Arial" w:hAnsi="Arial" w:cs="Arial"/>
                <w:sz w:val="18"/>
                <w:szCs w:val="18"/>
              </w:rPr>
            </w:pPr>
            <w:r w:rsidRPr="007E26E3">
              <w:rPr>
                <w:rFonts w:ascii="Arial" w:hAnsi="Arial" w:cs="Arial"/>
                <w:sz w:val="18"/>
                <w:szCs w:val="18"/>
              </w:rPr>
              <w:t>Salary increase rate</w:t>
            </w:r>
          </w:p>
        </w:tc>
        <w:tc>
          <w:tcPr>
            <w:tcW w:w="1444" w:type="dxa"/>
            <w:vAlign w:val="center"/>
          </w:tcPr>
          <w:p w14:paraId="2D60740B" w14:textId="77777777" w:rsidR="00D47CD3" w:rsidRPr="007E26E3" w:rsidRDefault="00D47CD3" w:rsidP="00D47CD3">
            <w:pPr>
              <w:spacing w:line="360" w:lineRule="exact"/>
              <w:jc w:val="center"/>
              <w:rPr>
                <w:rFonts w:ascii="Arial" w:hAnsi="Arial" w:cs="Arial"/>
                <w:sz w:val="18"/>
                <w:szCs w:val="18"/>
              </w:rPr>
            </w:pPr>
            <w:r w:rsidRPr="007E26E3">
              <w:rPr>
                <w:rFonts w:ascii="Arial" w:hAnsi="Arial" w:cs="Arial"/>
                <w:sz w:val="18"/>
                <w:szCs w:val="18"/>
              </w:rPr>
              <w:t>Increase 1</w:t>
            </w:r>
            <w:r w:rsidRPr="007E26E3">
              <w:rPr>
                <w:rFonts w:ascii="Arial" w:hAnsi="Arial" w:cs="Arial"/>
                <w:sz w:val="18"/>
                <w:szCs w:val="18"/>
                <w:cs/>
              </w:rPr>
              <w:t>%</w:t>
            </w:r>
          </w:p>
        </w:tc>
        <w:tc>
          <w:tcPr>
            <w:tcW w:w="1201" w:type="dxa"/>
            <w:vAlign w:val="center"/>
          </w:tcPr>
          <w:p w14:paraId="68508FE7" w14:textId="77777777" w:rsidR="00D47CD3" w:rsidRPr="007E26E3" w:rsidRDefault="00D47CD3" w:rsidP="00D47CD3">
            <w:pPr>
              <w:spacing w:line="360" w:lineRule="exact"/>
              <w:jc w:val="right"/>
              <w:rPr>
                <w:rFonts w:ascii="Arial" w:hAnsi="Arial" w:cs="Arial"/>
                <w:sz w:val="18"/>
                <w:szCs w:val="18"/>
              </w:rPr>
            </w:pPr>
            <w:r w:rsidRPr="007E26E3">
              <w:rPr>
                <w:rFonts w:ascii="Arial" w:hAnsi="Arial" w:cs="Arial"/>
                <w:sz w:val="18"/>
                <w:szCs w:val="18"/>
              </w:rPr>
              <w:t>89</w:t>
            </w:r>
          </w:p>
        </w:tc>
        <w:tc>
          <w:tcPr>
            <w:tcW w:w="222" w:type="dxa"/>
            <w:vAlign w:val="center"/>
          </w:tcPr>
          <w:p w14:paraId="75AD7CD0" w14:textId="77777777" w:rsidR="00D47CD3" w:rsidRPr="007E26E3" w:rsidRDefault="00D47CD3" w:rsidP="00D47CD3">
            <w:pPr>
              <w:spacing w:line="360" w:lineRule="exact"/>
              <w:rPr>
                <w:rFonts w:ascii="Arial" w:hAnsi="Arial" w:cs="Arial"/>
                <w:sz w:val="18"/>
                <w:szCs w:val="18"/>
              </w:rPr>
            </w:pPr>
          </w:p>
        </w:tc>
        <w:tc>
          <w:tcPr>
            <w:tcW w:w="222" w:type="dxa"/>
            <w:vAlign w:val="center"/>
          </w:tcPr>
          <w:p w14:paraId="1B9A26FC" w14:textId="77777777" w:rsidR="00D47CD3" w:rsidRPr="007E26E3" w:rsidRDefault="00D47CD3" w:rsidP="00D47CD3">
            <w:pPr>
              <w:spacing w:line="360" w:lineRule="exact"/>
              <w:rPr>
                <w:rFonts w:ascii="Arial" w:hAnsi="Arial" w:cs="Arial"/>
                <w:sz w:val="18"/>
                <w:szCs w:val="18"/>
              </w:rPr>
            </w:pPr>
          </w:p>
        </w:tc>
        <w:tc>
          <w:tcPr>
            <w:tcW w:w="1547" w:type="dxa"/>
            <w:vAlign w:val="center"/>
          </w:tcPr>
          <w:p w14:paraId="03D648EC" w14:textId="77777777" w:rsidR="00D47CD3" w:rsidRPr="007E26E3" w:rsidRDefault="00D47CD3" w:rsidP="00D47CD3">
            <w:pPr>
              <w:spacing w:line="360" w:lineRule="exact"/>
              <w:jc w:val="center"/>
              <w:rPr>
                <w:rFonts w:ascii="Arial" w:hAnsi="Arial" w:cs="Arial"/>
                <w:sz w:val="18"/>
                <w:szCs w:val="18"/>
              </w:rPr>
            </w:pPr>
            <w:r w:rsidRPr="007E26E3">
              <w:rPr>
                <w:rFonts w:ascii="Arial" w:hAnsi="Arial" w:cs="Arial"/>
                <w:sz w:val="18"/>
                <w:szCs w:val="18"/>
              </w:rPr>
              <w:t>Decrease 1</w:t>
            </w:r>
            <w:r w:rsidRPr="007E26E3">
              <w:rPr>
                <w:rFonts w:ascii="Arial" w:hAnsi="Arial" w:cs="Arial"/>
                <w:sz w:val="18"/>
                <w:szCs w:val="18"/>
                <w:cs/>
              </w:rPr>
              <w:t>%</w:t>
            </w:r>
          </w:p>
        </w:tc>
        <w:tc>
          <w:tcPr>
            <w:tcW w:w="1425" w:type="dxa"/>
            <w:vAlign w:val="center"/>
          </w:tcPr>
          <w:p w14:paraId="4EB84220" w14:textId="77777777" w:rsidR="00D47CD3" w:rsidRPr="007E26E3" w:rsidRDefault="00D47CD3" w:rsidP="00D47CD3">
            <w:pPr>
              <w:spacing w:line="360" w:lineRule="exact"/>
              <w:jc w:val="right"/>
              <w:rPr>
                <w:rFonts w:ascii="Arial" w:hAnsi="Arial" w:cs="Arial"/>
                <w:sz w:val="18"/>
                <w:szCs w:val="18"/>
              </w:rPr>
            </w:pPr>
            <w:r w:rsidRPr="007E26E3">
              <w:rPr>
                <w:rFonts w:ascii="Arial" w:hAnsi="Arial" w:cs="Arial"/>
                <w:sz w:val="18"/>
                <w:szCs w:val="18"/>
              </w:rPr>
              <w:t>79</w:t>
            </w:r>
          </w:p>
        </w:tc>
      </w:tr>
      <w:tr w:rsidR="007E26E3" w:rsidRPr="007E26E3" w14:paraId="0F0877A0" w14:textId="77777777" w:rsidTr="003A56D5">
        <w:trPr>
          <w:trHeight w:val="74"/>
        </w:trPr>
        <w:tc>
          <w:tcPr>
            <w:tcW w:w="3240" w:type="dxa"/>
            <w:vAlign w:val="center"/>
            <w:hideMark/>
          </w:tcPr>
          <w:p w14:paraId="26BB8F43" w14:textId="77777777" w:rsidR="00D47CD3" w:rsidRPr="007E26E3" w:rsidRDefault="00D47CD3" w:rsidP="00D47CD3">
            <w:pPr>
              <w:spacing w:line="360" w:lineRule="exact"/>
              <w:ind w:left="156"/>
              <w:jc w:val="both"/>
              <w:rPr>
                <w:rFonts w:ascii="Arial" w:hAnsi="Arial" w:cs="Arial"/>
                <w:sz w:val="18"/>
                <w:szCs w:val="18"/>
              </w:rPr>
            </w:pPr>
            <w:r w:rsidRPr="007E26E3">
              <w:rPr>
                <w:rFonts w:ascii="Arial" w:hAnsi="Arial" w:cs="Arial"/>
                <w:sz w:val="18"/>
                <w:szCs w:val="18"/>
              </w:rPr>
              <w:t>Turnover rate</w:t>
            </w:r>
          </w:p>
        </w:tc>
        <w:tc>
          <w:tcPr>
            <w:tcW w:w="1444" w:type="dxa"/>
            <w:vAlign w:val="center"/>
          </w:tcPr>
          <w:p w14:paraId="0473D1CA" w14:textId="77777777" w:rsidR="00D47CD3" w:rsidRPr="007E26E3" w:rsidRDefault="00D47CD3" w:rsidP="00D47CD3">
            <w:pPr>
              <w:spacing w:line="360" w:lineRule="exact"/>
              <w:jc w:val="center"/>
              <w:rPr>
                <w:rFonts w:ascii="Arial" w:hAnsi="Arial" w:cs="Arial"/>
                <w:sz w:val="18"/>
                <w:szCs w:val="18"/>
              </w:rPr>
            </w:pPr>
            <w:r w:rsidRPr="007E26E3">
              <w:rPr>
                <w:rFonts w:ascii="Arial" w:hAnsi="Arial" w:cs="Arial"/>
                <w:sz w:val="18"/>
                <w:szCs w:val="18"/>
              </w:rPr>
              <w:t>Decrease 20</w:t>
            </w:r>
            <w:r w:rsidRPr="007E26E3">
              <w:rPr>
                <w:rFonts w:ascii="Arial" w:hAnsi="Arial" w:cs="Arial"/>
                <w:sz w:val="18"/>
                <w:szCs w:val="18"/>
                <w:cs/>
              </w:rPr>
              <w:t>%</w:t>
            </w:r>
          </w:p>
        </w:tc>
        <w:tc>
          <w:tcPr>
            <w:tcW w:w="1201" w:type="dxa"/>
            <w:vAlign w:val="center"/>
          </w:tcPr>
          <w:p w14:paraId="6A43DAB1" w14:textId="77777777" w:rsidR="00D47CD3" w:rsidRPr="007E26E3" w:rsidRDefault="00D47CD3" w:rsidP="00D47CD3">
            <w:pPr>
              <w:spacing w:line="360" w:lineRule="exact"/>
              <w:jc w:val="right"/>
              <w:rPr>
                <w:rFonts w:ascii="Arial" w:hAnsi="Arial" w:cs="Arial"/>
                <w:sz w:val="18"/>
                <w:szCs w:val="18"/>
              </w:rPr>
            </w:pPr>
            <w:r w:rsidRPr="007E26E3">
              <w:rPr>
                <w:rFonts w:ascii="Arial" w:hAnsi="Arial" w:cs="Arial"/>
                <w:sz w:val="18"/>
                <w:szCs w:val="18"/>
              </w:rPr>
              <w:t>16</w:t>
            </w:r>
          </w:p>
        </w:tc>
        <w:tc>
          <w:tcPr>
            <w:tcW w:w="222" w:type="dxa"/>
            <w:vAlign w:val="center"/>
          </w:tcPr>
          <w:p w14:paraId="4829ADDD" w14:textId="77777777" w:rsidR="00D47CD3" w:rsidRPr="007E26E3" w:rsidRDefault="00D47CD3" w:rsidP="00D47CD3">
            <w:pPr>
              <w:spacing w:line="360" w:lineRule="exact"/>
              <w:rPr>
                <w:rFonts w:ascii="Arial" w:hAnsi="Arial" w:cs="Arial"/>
                <w:sz w:val="18"/>
                <w:szCs w:val="18"/>
              </w:rPr>
            </w:pPr>
          </w:p>
        </w:tc>
        <w:tc>
          <w:tcPr>
            <w:tcW w:w="222" w:type="dxa"/>
            <w:vAlign w:val="center"/>
          </w:tcPr>
          <w:p w14:paraId="01FFD0E7" w14:textId="77777777" w:rsidR="00D47CD3" w:rsidRPr="007E26E3" w:rsidRDefault="00D47CD3" w:rsidP="00D47CD3">
            <w:pPr>
              <w:spacing w:line="360" w:lineRule="exact"/>
              <w:rPr>
                <w:rFonts w:ascii="Arial" w:hAnsi="Arial" w:cs="Arial"/>
                <w:sz w:val="18"/>
                <w:szCs w:val="18"/>
              </w:rPr>
            </w:pPr>
          </w:p>
        </w:tc>
        <w:tc>
          <w:tcPr>
            <w:tcW w:w="1547" w:type="dxa"/>
            <w:vAlign w:val="center"/>
          </w:tcPr>
          <w:p w14:paraId="4DFDEAAF" w14:textId="77777777" w:rsidR="00D47CD3" w:rsidRPr="007E26E3" w:rsidRDefault="00D47CD3" w:rsidP="00D47CD3">
            <w:pPr>
              <w:spacing w:line="360" w:lineRule="exact"/>
              <w:jc w:val="center"/>
              <w:rPr>
                <w:rFonts w:ascii="Arial" w:hAnsi="Arial" w:cs="Arial"/>
                <w:sz w:val="18"/>
                <w:szCs w:val="18"/>
              </w:rPr>
            </w:pPr>
            <w:r w:rsidRPr="007E26E3">
              <w:rPr>
                <w:rFonts w:ascii="Arial" w:hAnsi="Arial" w:cs="Arial"/>
                <w:sz w:val="18"/>
                <w:szCs w:val="18"/>
              </w:rPr>
              <w:t>Increase 20</w:t>
            </w:r>
            <w:r w:rsidRPr="007E26E3">
              <w:rPr>
                <w:rFonts w:ascii="Arial" w:hAnsi="Arial" w:cs="Arial"/>
                <w:sz w:val="18"/>
                <w:szCs w:val="18"/>
                <w:cs/>
              </w:rPr>
              <w:t>%</w:t>
            </w:r>
          </w:p>
        </w:tc>
        <w:tc>
          <w:tcPr>
            <w:tcW w:w="1425" w:type="dxa"/>
            <w:vAlign w:val="center"/>
          </w:tcPr>
          <w:p w14:paraId="21212155" w14:textId="77777777" w:rsidR="00D47CD3" w:rsidRPr="007E26E3" w:rsidRDefault="00D47CD3" w:rsidP="00D47CD3">
            <w:pPr>
              <w:spacing w:line="360" w:lineRule="exact"/>
              <w:jc w:val="right"/>
              <w:rPr>
                <w:rFonts w:ascii="Arial" w:hAnsi="Arial" w:cs="Arial"/>
                <w:sz w:val="18"/>
                <w:szCs w:val="18"/>
              </w:rPr>
            </w:pPr>
            <w:r w:rsidRPr="007E26E3">
              <w:rPr>
                <w:rFonts w:ascii="Arial" w:hAnsi="Arial" w:cs="Arial"/>
                <w:sz w:val="18"/>
                <w:szCs w:val="18"/>
              </w:rPr>
              <w:t>15</w:t>
            </w:r>
          </w:p>
        </w:tc>
      </w:tr>
    </w:tbl>
    <w:p w14:paraId="52E1DC03" w14:textId="77777777" w:rsidR="00912A59" w:rsidRPr="007E26E3" w:rsidRDefault="00912A59" w:rsidP="009B2364">
      <w:pPr>
        <w:spacing w:before="240" w:after="120" w:line="380" w:lineRule="exact"/>
        <w:ind w:left="547"/>
        <w:jc w:val="thaiDistribute"/>
        <w:rPr>
          <w:rFonts w:ascii="Arial" w:hAnsi="Arial" w:cs="Arial"/>
          <w:b/>
          <w:bCs/>
          <w:sz w:val="30"/>
          <w:szCs w:val="30"/>
        </w:rPr>
      </w:pPr>
      <w:bookmarkStart w:id="80" w:name="_Hlk47133853"/>
      <w:r w:rsidRPr="007E26E3">
        <w:rPr>
          <w:rFonts w:ascii="Arial" w:hAnsi="Arial" w:cs="Arial"/>
          <w:szCs w:val="22"/>
        </w:rPr>
        <w:t>Moreover, the Company established Sinthavi Provident Fund, with BBL Asset Management Co</w:t>
      </w:r>
      <w:r w:rsidRPr="007E26E3">
        <w:rPr>
          <w:rFonts w:ascii="Arial" w:hAnsi="Arial" w:cs="Arial"/>
          <w:szCs w:val="22"/>
          <w:cs/>
        </w:rPr>
        <w:t>.</w:t>
      </w:r>
      <w:r w:rsidRPr="007E26E3">
        <w:rPr>
          <w:rFonts w:ascii="Arial" w:hAnsi="Arial" w:cs="Arial"/>
          <w:szCs w:val="22"/>
        </w:rPr>
        <w:t>, Ltd</w:t>
      </w:r>
      <w:r w:rsidRPr="007E26E3">
        <w:rPr>
          <w:rFonts w:ascii="Arial" w:hAnsi="Arial" w:cs="Arial"/>
          <w:szCs w:val="22"/>
          <w:cs/>
        </w:rPr>
        <w:t xml:space="preserve">. </w:t>
      </w:r>
      <w:r w:rsidR="00062C02" w:rsidRPr="007E26E3">
        <w:rPr>
          <w:rFonts w:ascii="Arial" w:hAnsi="Arial" w:cs="Arial"/>
          <w:szCs w:val="22"/>
        </w:rPr>
        <w:t>A</w:t>
      </w:r>
      <w:r w:rsidRPr="007E26E3">
        <w:rPr>
          <w:rFonts w:ascii="Arial" w:hAnsi="Arial" w:cs="Arial"/>
          <w:szCs w:val="22"/>
        </w:rPr>
        <w:t>s the Fund manager</w:t>
      </w:r>
      <w:r w:rsidR="00E31588" w:rsidRPr="007E26E3">
        <w:rPr>
          <w:rFonts w:ascii="Arial" w:hAnsi="Arial" w:cs="Arial"/>
          <w:szCs w:val="22"/>
        </w:rPr>
        <w:t>,</w:t>
      </w:r>
      <w:r w:rsidR="009B2364" w:rsidRPr="007E26E3">
        <w:rPr>
          <w:rFonts w:ascii="Arial" w:hAnsi="Arial" w:cs="Arial"/>
          <w:szCs w:val="22"/>
        </w:rPr>
        <w:t xml:space="preserve"> and</w:t>
      </w:r>
      <w:r w:rsidRPr="007E26E3">
        <w:rPr>
          <w:rFonts w:ascii="Arial" w:hAnsi="Arial" w:cs="Arial"/>
          <w:szCs w:val="22"/>
          <w:cs/>
        </w:rPr>
        <w:t xml:space="preserve"> </w:t>
      </w:r>
      <w:r w:rsidRPr="007E26E3">
        <w:rPr>
          <w:rFonts w:ascii="Arial" w:hAnsi="Arial" w:cs="Arial"/>
          <w:szCs w:val="22"/>
        </w:rPr>
        <w:t>K Master Pooled Fund, with Kasikorn Asset Management Co</w:t>
      </w:r>
      <w:r w:rsidRPr="007E26E3">
        <w:rPr>
          <w:rFonts w:ascii="Arial" w:hAnsi="Arial" w:cs="Arial"/>
          <w:szCs w:val="22"/>
          <w:cs/>
        </w:rPr>
        <w:t>.</w:t>
      </w:r>
      <w:r w:rsidRPr="007E26E3">
        <w:rPr>
          <w:rFonts w:ascii="Arial" w:hAnsi="Arial" w:cs="Arial"/>
          <w:szCs w:val="22"/>
        </w:rPr>
        <w:t>, Ltd</w:t>
      </w:r>
      <w:r w:rsidRPr="007E26E3">
        <w:rPr>
          <w:rFonts w:ascii="Arial" w:hAnsi="Arial" w:cs="Arial"/>
          <w:szCs w:val="22"/>
          <w:cs/>
        </w:rPr>
        <w:t xml:space="preserve">. </w:t>
      </w:r>
      <w:r w:rsidR="00062C02" w:rsidRPr="007E26E3">
        <w:rPr>
          <w:rFonts w:ascii="Arial" w:hAnsi="Arial" w:cs="Arial"/>
          <w:szCs w:val="22"/>
        </w:rPr>
        <w:t>A</w:t>
      </w:r>
      <w:r w:rsidRPr="007E26E3">
        <w:rPr>
          <w:rFonts w:ascii="Arial" w:hAnsi="Arial" w:cs="Arial"/>
          <w:szCs w:val="22"/>
        </w:rPr>
        <w:t>s the Fund manager</w:t>
      </w:r>
      <w:r w:rsidRPr="007E26E3">
        <w:rPr>
          <w:rFonts w:ascii="Arial" w:hAnsi="Arial" w:cs="Arial"/>
          <w:szCs w:val="22"/>
          <w:cs/>
        </w:rPr>
        <w:t xml:space="preserve">. </w:t>
      </w:r>
      <w:r w:rsidR="00730F78" w:rsidRPr="007E26E3">
        <w:rPr>
          <w:rFonts w:ascii="Arial" w:hAnsi="Arial" w:cs="Arial"/>
          <w:szCs w:val="22"/>
        </w:rPr>
        <w:t>To provide the choices for the employees, t</w:t>
      </w:r>
      <w:r w:rsidRPr="007E26E3">
        <w:rPr>
          <w:rFonts w:ascii="Arial" w:hAnsi="Arial" w:cs="Arial"/>
          <w:szCs w:val="22"/>
        </w:rPr>
        <w:t xml:space="preserve">he Fund allows members to select more than one investment policy to meet their </w:t>
      </w:r>
      <w:r w:rsidR="00730F78" w:rsidRPr="007E26E3">
        <w:rPr>
          <w:rFonts w:ascii="Arial" w:hAnsi="Arial" w:cs="Arial"/>
          <w:szCs w:val="22"/>
        </w:rPr>
        <w:t xml:space="preserve">best </w:t>
      </w:r>
      <w:r w:rsidRPr="007E26E3">
        <w:rPr>
          <w:rFonts w:ascii="Arial" w:hAnsi="Arial" w:cs="Arial"/>
          <w:szCs w:val="22"/>
        </w:rPr>
        <w:t>individual requirements</w:t>
      </w:r>
      <w:r w:rsidRPr="007E26E3">
        <w:rPr>
          <w:rFonts w:ascii="Arial" w:hAnsi="Arial" w:cs="Arial"/>
          <w:szCs w:val="22"/>
          <w:cs/>
        </w:rPr>
        <w:t xml:space="preserve">. </w:t>
      </w:r>
      <w:r w:rsidR="001D520D" w:rsidRPr="007E26E3">
        <w:rPr>
          <w:rFonts w:ascii="Arial" w:hAnsi="Arial" w:cs="Arial"/>
          <w:szCs w:val="22"/>
        </w:rPr>
        <w:t>According to the Fund</w:t>
      </w:r>
      <w:r w:rsidR="001D520D" w:rsidRPr="007E26E3">
        <w:rPr>
          <w:rFonts w:ascii="Arial" w:hAnsi="Arial" w:cs="Arial"/>
          <w:szCs w:val="22"/>
          <w:cs/>
        </w:rPr>
        <w:t>’</w:t>
      </w:r>
      <w:r w:rsidR="001D520D" w:rsidRPr="007E26E3">
        <w:rPr>
          <w:rFonts w:ascii="Arial" w:hAnsi="Arial" w:cs="Arial"/>
          <w:szCs w:val="22"/>
        </w:rPr>
        <w:t>s rules, the Company</w:t>
      </w:r>
      <w:r w:rsidR="001D520D" w:rsidRPr="007E26E3">
        <w:rPr>
          <w:rFonts w:ascii="Arial" w:hAnsi="Arial" w:cs="Arial"/>
          <w:szCs w:val="22"/>
          <w:cs/>
        </w:rPr>
        <w:t>’</w:t>
      </w:r>
      <w:r w:rsidR="001D520D" w:rsidRPr="007E26E3">
        <w:rPr>
          <w:rFonts w:ascii="Arial" w:hAnsi="Arial" w:cs="Arial"/>
          <w:szCs w:val="22"/>
        </w:rPr>
        <w:t>s employees could voluntarily apply for Fund membership upon after they are employed as permanent employee</w:t>
      </w:r>
      <w:r w:rsidR="001D520D" w:rsidRPr="007E26E3">
        <w:rPr>
          <w:rFonts w:ascii="Arial" w:hAnsi="Arial" w:cs="Arial"/>
          <w:szCs w:val="22"/>
          <w:cs/>
        </w:rPr>
        <w:t xml:space="preserve">. </w:t>
      </w:r>
      <w:r w:rsidR="001D520D" w:rsidRPr="007E26E3">
        <w:rPr>
          <w:rFonts w:ascii="Arial" w:hAnsi="Arial" w:cs="Arial"/>
          <w:szCs w:val="22"/>
        </w:rPr>
        <w:t>Fund members have to make monthly contributions to the Fund at rates of 3</w:t>
      </w:r>
      <w:r w:rsidR="001D520D" w:rsidRPr="007E26E3">
        <w:rPr>
          <w:rFonts w:ascii="Arial" w:hAnsi="Arial" w:cs="Arial"/>
          <w:szCs w:val="22"/>
          <w:cs/>
        </w:rPr>
        <w:t>%</w:t>
      </w:r>
      <w:r w:rsidR="009B2364" w:rsidRPr="007E26E3">
        <w:rPr>
          <w:rFonts w:ascii="Arial" w:hAnsi="Arial" w:cs="Arial"/>
          <w:szCs w:val="22"/>
        </w:rPr>
        <w:t xml:space="preserve"> </w:t>
      </w:r>
      <w:r w:rsidR="001D520D" w:rsidRPr="007E26E3">
        <w:rPr>
          <w:rFonts w:ascii="Arial" w:hAnsi="Arial" w:cs="Arial"/>
          <w:szCs w:val="22"/>
          <w:cs/>
        </w:rPr>
        <w:t>-</w:t>
      </w:r>
      <w:r w:rsidR="009B2364" w:rsidRPr="007E26E3">
        <w:rPr>
          <w:rFonts w:ascii="Arial" w:hAnsi="Arial" w:cs="Arial"/>
          <w:szCs w:val="22"/>
        </w:rPr>
        <w:t xml:space="preserve"> </w:t>
      </w:r>
      <w:r w:rsidR="001D520D" w:rsidRPr="007E26E3">
        <w:rPr>
          <w:rFonts w:ascii="Arial" w:hAnsi="Arial" w:cs="Arial"/>
          <w:szCs w:val="22"/>
        </w:rPr>
        <w:t>15</w:t>
      </w:r>
      <w:r w:rsidR="001D520D" w:rsidRPr="007E26E3">
        <w:rPr>
          <w:rFonts w:ascii="Arial" w:hAnsi="Arial" w:cs="Arial"/>
          <w:szCs w:val="22"/>
          <w:cs/>
        </w:rPr>
        <w:t xml:space="preserve">% </w:t>
      </w:r>
      <w:r w:rsidR="001D520D" w:rsidRPr="007E26E3">
        <w:rPr>
          <w:rFonts w:ascii="Arial" w:hAnsi="Arial" w:cs="Arial"/>
          <w:szCs w:val="22"/>
        </w:rPr>
        <w:t>of their monthly salary depending on their years of service</w:t>
      </w:r>
      <w:r w:rsidR="001D520D" w:rsidRPr="007E26E3">
        <w:rPr>
          <w:rFonts w:ascii="Arial" w:hAnsi="Arial" w:cs="Arial"/>
          <w:szCs w:val="22"/>
          <w:cs/>
        </w:rPr>
        <w:t xml:space="preserve"> </w:t>
      </w:r>
      <w:r w:rsidRPr="007E26E3">
        <w:rPr>
          <w:rFonts w:ascii="Arial" w:hAnsi="Arial" w:cs="Arial"/>
          <w:szCs w:val="22"/>
        </w:rPr>
        <w:t>and employees will obtain benefits in accordance with the Fund</w:t>
      </w:r>
      <w:r w:rsidRPr="007E26E3">
        <w:rPr>
          <w:rFonts w:ascii="Arial" w:hAnsi="Arial" w:cs="Arial"/>
          <w:szCs w:val="22"/>
          <w:cs/>
        </w:rPr>
        <w:t>’</w:t>
      </w:r>
      <w:r w:rsidRPr="007E26E3">
        <w:rPr>
          <w:rFonts w:ascii="Arial" w:hAnsi="Arial" w:cs="Arial"/>
          <w:szCs w:val="22"/>
        </w:rPr>
        <w:t>s rules</w:t>
      </w:r>
      <w:r w:rsidRPr="007E26E3">
        <w:rPr>
          <w:rFonts w:ascii="Arial" w:hAnsi="Arial" w:cs="Arial"/>
          <w:szCs w:val="22"/>
          <w:cs/>
        </w:rPr>
        <w:t>.</w:t>
      </w:r>
      <w:r w:rsidR="000D5ACF" w:rsidRPr="007E26E3">
        <w:rPr>
          <w:rFonts w:ascii="Arial" w:hAnsi="Arial" w:cs="Arial"/>
          <w:szCs w:val="22"/>
        </w:rPr>
        <w:t xml:space="preserve"> The Company’s contributions to the provident funds at rates of 6% - 10% </w:t>
      </w:r>
      <w:r w:rsidR="00E1402E" w:rsidRPr="007E26E3">
        <w:rPr>
          <w:rFonts w:ascii="Arial" w:hAnsi="Arial" w:cs="Arial"/>
          <w:szCs w:val="22"/>
        </w:rPr>
        <w:t xml:space="preserve">of their monthly salary </w:t>
      </w:r>
      <w:r w:rsidR="009B2364" w:rsidRPr="007E26E3">
        <w:rPr>
          <w:rFonts w:ascii="Arial" w:hAnsi="Arial" w:cs="Arial"/>
          <w:szCs w:val="22"/>
        </w:rPr>
        <w:t>depending on</w:t>
      </w:r>
      <w:r w:rsidR="000D5ACF" w:rsidRPr="007E26E3">
        <w:rPr>
          <w:rFonts w:ascii="Arial" w:hAnsi="Arial" w:cs="Arial"/>
          <w:szCs w:val="22"/>
        </w:rPr>
        <w:t xml:space="preserve"> their years of service.</w:t>
      </w:r>
    </w:p>
    <w:bookmarkEnd w:id="80"/>
    <w:p w14:paraId="3DC24358" w14:textId="77777777" w:rsidR="00912A59" w:rsidRPr="007E26E3" w:rsidRDefault="00912A59" w:rsidP="009B2364">
      <w:pPr>
        <w:overflowPunct/>
        <w:autoSpaceDE/>
        <w:adjustRightInd/>
        <w:spacing w:before="120" w:after="120" w:line="380" w:lineRule="exact"/>
        <w:ind w:left="547"/>
        <w:jc w:val="thaiDistribute"/>
        <w:rPr>
          <w:rFonts w:ascii="Arial" w:hAnsi="Arial" w:cs="Arial"/>
          <w:snapToGrid w:val="0"/>
          <w:szCs w:val="22"/>
          <w:lang w:eastAsia="th-TH"/>
        </w:rPr>
      </w:pPr>
      <w:r w:rsidRPr="007E26E3">
        <w:rPr>
          <w:rFonts w:ascii="Arial" w:hAnsi="Arial" w:cs="Arial"/>
          <w:snapToGrid w:val="0"/>
          <w:szCs w:val="22"/>
          <w:lang w:eastAsia="th-TH"/>
        </w:rPr>
        <w:lastRenderedPageBreak/>
        <w:t xml:space="preserve">During the </w:t>
      </w:r>
      <w:r w:rsidR="001017D0" w:rsidRPr="007E26E3">
        <w:rPr>
          <w:rFonts w:ascii="Arial" w:hAnsi="Arial" w:cs="Arial"/>
          <w:snapToGrid w:val="0"/>
          <w:szCs w:val="22"/>
          <w:lang w:eastAsia="th-TH"/>
        </w:rPr>
        <w:t>year</w:t>
      </w:r>
      <w:r w:rsidRPr="007E26E3">
        <w:rPr>
          <w:rFonts w:ascii="Arial" w:hAnsi="Arial" w:cs="Arial"/>
          <w:snapToGrid w:val="0"/>
          <w:szCs w:val="22"/>
          <w:lang w:eastAsia="th-TH"/>
        </w:rPr>
        <w:t xml:space="preserve"> ended </w:t>
      </w:r>
      <w:r w:rsidR="002833F6" w:rsidRPr="007E26E3">
        <w:rPr>
          <w:rFonts w:ascii="Arial" w:hAnsi="Arial" w:cs="Arial"/>
          <w:snapToGrid w:val="0"/>
          <w:szCs w:val="22"/>
          <w:lang w:eastAsia="th-TH"/>
        </w:rPr>
        <w:t>31 December 2021</w:t>
      </w:r>
      <w:r w:rsidRPr="007E26E3">
        <w:rPr>
          <w:rFonts w:ascii="Arial" w:hAnsi="Arial" w:cs="Arial"/>
          <w:snapToGrid w:val="0"/>
          <w:szCs w:val="22"/>
          <w:lang w:eastAsia="th-TH"/>
        </w:rPr>
        <w:t>, the Company</w:t>
      </w:r>
      <w:r w:rsidRPr="007E26E3">
        <w:rPr>
          <w:rFonts w:ascii="Arial" w:hAnsi="Arial" w:cs="Arial"/>
          <w:snapToGrid w:val="0"/>
          <w:szCs w:val="22"/>
          <w:cs/>
          <w:lang w:eastAsia="th-TH"/>
        </w:rPr>
        <w:t>’</w:t>
      </w:r>
      <w:r w:rsidRPr="007E26E3">
        <w:rPr>
          <w:rFonts w:ascii="Arial" w:hAnsi="Arial" w:cs="Arial"/>
          <w:snapToGrid w:val="0"/>
          <w:szCs w:val="22"/>
          <w:lang w:eastAsia="th-TH"/>
        </w:rPr>
        <w:t xml:space="preserve">s contributions to  the provident funds </w:t>
      </w:r>
      <w:r w:rsidR="00730F78" w:rsidRPr="007E26E3">
        <w:rPr>
          <w:rFonts w:ascii="Arial" w:hAnsi="Arial" w:cs="Arial"/>
          <w:snapToGrid w:val="0"/>
          <w:szCs w:val="22"/>
          <w:lang w:eastAsia="th-TH"/>
        </w:rPr>
        <w:t>totaling</w:t>
      </w:r>
      <w:r w:rsidRPr="007E26E3">
        <w:rPr>
          <w:rFonts w:ascii="Arial" w:hAnsi="Arial" w:cs="Arial"/>
          <w:snapToGrid w:val="0"/>
          <w:szCs w:val="22"/>
          <w:lang w:eastAsia="th-TH"/>
        </w:rPr>
        <w:t xml:space="preserve"> Baht </w:t>
      </w:r>
      <w:r w:rsidR="00AA13A4" w:rsidRPr="007E26E3">
        <w:rPr>
          <w:rFonts w:ascii="Arial" w:hAnsi="Arial" w:cs="Arial"/>
          <w:snapToGrid w:val="0"/>
          <w:szCs w:val="22"/>
          <w:lang w:eastAsia="th-TH"/>
        </w:rPr>
        <w:t>96</w:t>
      </w:r>
      <w:r w:rsidRPr="007E26E3">
        <w:rPr>
          <w:rFonts w:ascii="Arial" w:hAnsi="Arial" w:cs="Arial"/>
          <w:snapToGrid w:val="0"/>
          <w:szCs w:val="22"/>
          <w:cs/>
          <w:lang w:eastAsia="th-TH"/>
        </w:rPr>
        <w:t xml:space="preserve"> </w:t>
      </w:r>
      <w:r w:rsidRPr="007E26E3">
        <w:rPr>
          <w:rFonts w:ascii="Arial" w:hAnsi="Arial" w:cs="Arial"/>
          <w:snapToGrid w:val="0"/>
          <w:szCs w:val="22"/>
          <w:lang w:eastAsia="th-TH"/>
        </w:rPr>
        <w:t xml:space="preserve">million </w:t>
      </w:r>
      <w:r w:rsidR="00730F78" w:rsidRPr="007E26E3">
        <w:rPr>
          <w:rFonts w:ascii="Arial" w:hAnsi="Arial" w:cs="Arial"/>
          <w:snapToGrid w:val="0"/>
          <w:szCs w:val="22"/>
          <w:lang w:eastAsia="th-TH"/>
        </w:rPr>
        <w:t>which</w:t>
      </w:r>
      <w:r w:rsidRPr="007E26E3">
        <w:rPr>
          <w:rFonts w:ascii="Arial" w:hAnsi="Arial" w:cs="Arial"/>
          <w:snapToGrid w:val="0"/>
          <w:szCs w:val="22"/>
          <w:lang w:eastAsia="th-TH"/>
        </w:rPr>
        <w:t xml:space="preserve"> is treated as expenses in </w:t>
      </w:r>
      <w:r w:rsidR="009B2364" w:rsidRPr="007E26E3">
        <w:rPr>
          <w:rFonts w:ascii="Arial" w:hAnsi="Arial" w:cs="Arial"/>
          <w:snapToGrid w:val="0"/>
          <w:szCs w:val="22"/>
          <w:lang w:eastAsia="th-TH"/>
        </w:rPr>
        <w:t>profit or loss</w:t>
      </w:r>
      <w:r w:rsidR="00F63C0E" w:rsidRPr="007E26E3">
        <w:rPr>
          <w:rFonts w:ascii="Arial" w:hAnsi="Arial" w:cs="Arial"/>
          <w:snapToGrid w:val="0"/>
          <w:szCs w:val="22"/>
          <w:lang w:eastAsia="th-TH"/>
        </w:rPr>
        <w:t xml:space="preserve"> </w:t>
      </w:r>
      <w:r w:rsidRPr="007E26E3">
        <w:rPr>
          <w:rFonts w:ascii="Arial" w:hAnsi="Arial" w:cs="Arial"/>
          <w:snapToGrid w:val="0"/>
          <w:szCs w:val="22"/>
          <w:cs/>
          <w:lang w:eastAsia="th-TH"/>
        </w:rPr>
        <w:t>(</w:t>
      </w:r>
      <w:r w:rsidR="002833F6" w:rsidRPr="007E26E3">
        <w:rPr>
          <w:rFonts w:ascii="Arial" w:hAnsi="Arial" w:cs="Arial"/>
          <w:snapToGrid w:val="0"/>
          <w:szCs w:val="22"/>
          <w:lang w:eastAsia="th-TH"/>
        </w:rPr>
        <w:t>2020:</w:t>
      </w:r>
      <w:r w:rsidRPr="007E26E3">
        <w:rPr>
          <w:rFonts w:ascii="Arial" w:hAnsi="Arial" w:cs="Arial"/>
          <w:snapToGrid w:val="0"/>
          <w:szCs w:val="22"/>
          <w:cs/>
          <w:lang w:eastAsia="th-TH"/>
        </w:rPr>
        <w:t xml:space="preserve"> </w:t>
      </w:r>
      <w:r w:rsidRPr="007E26E3">
        <w:rPr>
          <w:rFonts w:ascii="Arial" w:hAnsi="Arial" w:cs="Arial"/>
          <w:snapToGrid w:val="0"/>
          <w:szCs w:val="22"/>
          <w:lang w:eastAsia="th-TH"/>
        </w:rPr>
        <w:t xml:space="preserve">Baht </w:t>
      </w:r>
      <w:r w:rsidR="00305A2D" w:rsidRPr="007E26E3">
        <w:rPr>
          <w:rFonts w:ascii="Arial" w:hAnsi="Arial" w:cs="Arial"/>
          <w:snapToGrid w:val="0"/>
          <w:szCs w:val="22"/>
          <w:lang w:eastAsia="th-TH"/>
        </w:rPr>
        <w:t>98</w:t>
      </w:r>
      <w:r w:rsidRPr="007E26E3">
        <w:rPr>
          <w:rFonts w:ascii="Arial" w:hAnsi="Arial" w:cs="Arial"/>
          <w:snapToGrid w:val="0"/>
          <w:szCs w:val="22"/>
          <w:lang w:eastAsia="th-TH"/>
        </w:rPr>
        <w:t xml:space="preserve"> million</w:t>
      </w:r>
      <w:r w:rsidRPr="007E26E3">
        <w:rPr>
          <w:rFonts w:ascii="Arial" w:hAnsi="Arial" w:cs="Arial"/>
          <w:snapToGrid w:val="0"/>
          <w:szCs w:val="22"/>
          <w:cs/>
          <w:lang w:eastAsia="th-TH"/>
        </w:rPr>
        <w:t>).</w:t>
      </w:r>
    </w:p>
    <w:p w14:paraId="609E6228" w14:textId="77777777" w:rsidR="001F16E1" w:rsidRPr="007E26E3" w:rsidRDefault="001F16E1" w:rsidP="009B2364">
      <w:pPr>
        <w:spacing w:before="120" w:after="120" w:line="380" w:lineRule="exact"/>
        <w:ind w:left="547" w:hanging="547"/>
        <w:jc w:val="thaiDistribute"/>
        <w:rPr>
          <w:rFonts w:ascii="Arial" w:hAnsi="Arial" w:cs="Arial"/>
          <w:b/>
          <w:bCs/>
          <w:szCs w:val="22"/>
        </w:rPr>
      </w:pPr>
      <w:r w:rsidRPr="007E26E3">
        <w:rPr>
          <w:rFonts w:ascii="Arial" w:hAnsi="Arial" w:cs="Arial"/>
          <w:b/>
          <w:bCs/>
          <w:szCs w:val="22"/>
        </w:rPr>
        <w:t>2</w:t>
      </w:r>
      <w:r w:rsidR="002F4515" w:rsidRPr="007E26E3">
        <w:rPr>
          <w:rFonts w:ascii="Arial" w:hAnsi="Arial" w:cs="Arial"/>
          <w:b/>
          <w:bCs/>
          <w:szCs w:val="22"/>
        </w:rPr>
        <w:t>3</w:t>
      </w:r>
      <w:r w:rsidRPr="007E26E3">
        <w:rPr>
          <w:rFonts w:ascii="Arial" w:hAnsi="Arial" w:cs="Arial"/>
          <w:b/>
          <w:bCs/>
          <w:szCs w:val="22"/>
          <w:cs/>
        </w:rPr>
        <w:t>.</w:t>
      </w:r>
      <w:r w:rsidRPr="007E26E3">
        <w:rPr>
          <w:rFonts w:ascii="Arial" w:hAnsi="Arial" w:cs="Arial"/>
          <w:b/>
          <w:bCs/>
          <w:szCs w:val="22"/>
        </w:rPr>
        <w:t>2</w:t>
      </w:r>
      <w:r w:rsidRPr="007E26E3">
        <w:rPr>
          <w:rFonts w:ascii="Arial" w:hAnsi="Arial" w:cs="Arial"/>
          <w:b/>
          <w:bCs/>
          <w:szCs w:val="22"/>
        </w:rPr>
        <w:tab/>
        <w:t>Provisions for litigation cases</w:t>
      </w:r>
    </w:p>
    <w:tbl>
      <w:tblPr>
        <w:tblW w:w="9090" w:type="dxa"/>
        <w:tblInd w:w="540" w:type="dxa"/>
        <w:tblLayout w:type="fixed"/>
        <w:tblCellMar>
          <w:left w:w="30" w:type="dxa"/>
          <w:right w:w="30" w:type="dxa"/>
        </w:tblCellMar>
        <w:tblLook w:val="04A0" w:firstRow="1" w:lastRow="0" w:firstColumn="1" w:lastColumn="0" w:noHBand="0" w:noVBand="1"/>
      </w:tblPr>
      <w:tblGrid>
        <w:gridCol w:w="4950"/>
        <w:gridCol w:w="2070"/>
        <w:gridCol w:w="2070"/>
      </w:tblGrid>
      <w:tr w:rsidR="007E26E3" w:rsidRPr="007E26E3" w14:paraId="2EE17B4B" w14:textId="77777777" w:rsidTr="001F16E1">
        <w:trPr>
          <w:trHeight w:val="126"/>
        </w:trPr>
        <w:tc>
          <w:tcPr>
            <w:tcW w:w="4950" w:type="dxa"/>
          </w:tcPr>
          <w:p w14:paraId="3728748B" w14:textId="77777777" w:rsidR="001F16E1" w:rsidRPr="007E26E3" w:rsidRDefault="001F16E1" w:rsidP="009B2364">
            <w:pPr>
              <w:spacing w:line="360" w:lineRule="exact"/>
              <w:jc w:val="right"/>
              <w:rPr>
                <w:rFonts w:ascii="Arial" w:hAnsi="Arial" w:cs="Arial"/>
                <w:b/>
                <w:bCs/>
                <w:sz w:val="18"/>
                <w:szCs w:val="18"/>
              </w:rPr>
            </w:pPr>
          </w:p>
        </w:tc>
        <w:tc>
          <w:tcPr>
            <w:tcW w:w="4140" w:type="dxa"/>
            <w:gridSpan w:val="2"/>
            <w:hideMark/>
          </w:tcPr>
          <w:p w14:paraId="260BD46F" w14:textId="77777777" w:rsidR="001F16E1" w:rsidRPr="007E26E3" w:rsidRDefault="001F16E1" w:rsidP="009B2364">
            <w:pPr>
              <w:spacing w:line="360" w:lineRule="exact"/>
              <w:jc w:val="right"/>
              <w:rPr>
                <w:rFonts w:ascii="Arial" w:hAnsi="Arial" w:cs="Arial"/>
                <w:b/>
                <w:bCs/>
                <w:sz w:val="18"/>
                <w:szCs w:val="18"/>
              </w:rPr>
            </w:pPr>
            <w:r w:rsidRPr="007E26E3">
              <w:rPr>
                <w:rFonts w:ascii="Arial" w:hAnsi="Arial" w:cs="Arial"/>
                <w:sz w:val="18"/>
                <w:szCs w:val="18"/>
                <w:cs/>
              </w:rPr>
              <w:t>(</w:t>
            </w:r>
            <w:r w:rsidRPr="007E26E3">
              <w:rPr>
                <w:rFonts w:ascii="Arial" w:hAnsi="Arial" w:cs="Arial"/>
                <w:sz w:val="18"/>
                <w:szCs w:val="18"/>
              </w:rPr>
              <w:t>Unit</w:t>
            </w:r>
            <w:r w:rsidRPr="007E26E3">
              <w:rPr>
                <w:rFonts w:ascii="Arial" w:hAnsi="Arial" w:cs="Arial"/>
                <w:sz w:val="18"/>
                <w:szCs w:val="18"/>
                <w:cs/>
              </w:rPr>
              <w:t xml:space="preserve">: </w:t>
            </w:r>
            <w:r w:rsidRPr="007E26E3">
              <w:rPr>
                <w:rFonts w:ascii="Arial" w:hAnsi="Arial" w:cs="Arial"/>
                <w:sz w:val="18"/>
                <w:szCs w:val="18"/>
              </w:rPr>
              <w:t>Million Baht</w:t>
            </w:r>
            <w:r w:rsidRPr="007E26E3">
              <w:rPr>
                <w:rFonts w:ascii="Arial" w:hAnsi="Arial" w:cs="Arial"/>
                <w:sz w:val="18"/>
                <w:szCs w:val="18"/>
                <w:cs/>
              </w:rPr>
              <w:t>)</w:t>
            </w:r>
          </w:p>
        </w:tc>
      </w:tr>
      <w:tr w:rsidR="007E26E3" w:rsidRPr="007E26E3" w14:paraId="30F32F3E" w14:textId="77777777" w:rsidTr="001F16E1">
        <w:trPr>
          <w:trHeight w:val="126"/>
        </w:trPr>
        <w:tc>
          <w:tcPr>
            <w:tcW w:w="4950" w:type="dxa"/>
          </w:tcPr>
          <w:p w14:paraId="1B43C557" w14:textId="77777777" w:rsidR="00FC0296" w:rsidRPr="007E26E3" w:rsidRDefault="00FC0296" w:rsidP="009B2364">
            <w:pPr>
              <w:spacing w:line="360" w:lineRule="exact"/>
              <w:jc w:val="right"/>
              <w:rPr>
                <w:rFonts w:ascii="Arial" w:hAnsi="Arial" w:cs="Arial"/>
                <w:b/>
                <w:bCs/>
                <w:sz w:val="18"/>
                <w:szCs w:val="18"/>
              </w:rPr>
            </w:pPr>
          </w:p>
        </w:tc>
        <w:tc>
          <w:tcPr>
            <w:tcW w:w="4140" w:type="dxa"/>
            <w:gridSpan w:val="2"/>
          </w:tcPr>
          <w:p w14:paraId="11F64CF6" w14:textId="77777777" w:rsidR="00FC0296" w:rsidRPr="007E26E3" w:rsidRDefault="00FC0296" w:rsidP="009B2364">
            <w:pPr>
              <w:pBdr>
                <w:bottom w:val="single" w:sz="4" w:space="1" w:color="auto"/>
              </w:pBdr>
              <w:spacing w:line="360" w:lineRule="exact"/>
              <w:ind w:left="60" w:right="15"/>
              <w:jc w:val="center"/>
              <w:rPr>
                <w:rFonts w:ascii="Arial" w:hAnsi="Arial" w:cs="Arial"/>
                <w:sz w:val="18"/>
                <w:szCs w:val="18"/>
                <w:cs/>
              </w:rPr>
            </w:pPr>
            <w:r w:rsidRPr="007E26E3">
              <w:rPr>
                <w:rFonts w:ascii="Arial" w:hAnsi="Arial" w:cs="Arial"/>
                <w:sz w:val="18"/>
                <w:szCs w:val="18"/>
              </w:rPr>
              <w:t>For the years ended 31 December</w:t>
            </w:r>
          </w:p>
        </w:tc>
      </w:tr>
      <w:tr w:rsidR="007E26E3" w:rsidRPr="007E26E3" w14:paraId="09049EB9" w14:textId="77777777" w:rsidTr="00305A2D">
        <w:trPr>
          <w:trHeight w:val="66"/>
        </w:trPr>
        <w:tc>
          <w:tcPr>
            <w:tcW w:w="4950" w:type="dxa"/>
          </w:tcPr>
          <w:p w14:paraId="7C682800" w14:textId="77777777" w:rsidR="00305A2D" w:rsidRPr="007E26E3" w:rsidRDefault="00305A2D" w:rsidP="009B2364">
            <w:pPr>
              <w:spacing w:line="360" w:lineRule="exact"/>
              <w:rPr>
                <w:rFonts w:ascii="Arial" w:hAnsi="Arial" w:cs="Arial"/>
                <w:b/>
                <w:bCs/>
                <w:sz w:val="18"/>
                <w:szCs w:val="18"/>
              </w:rPr>
            </w:pPr>
          </w:p>
        </w:tc>
        <w:tc>
          <w:tcPr>
            <w:tcW w:w="2070" w:type="dxa"/>
          </w:tcPr>
          <w:p w14:paraId="42D376F8" w14:textId="77777777" w:rsidR="00305A2D" w:rsidRPr="007E26E3" w:rsidRDefault="00305A2D" w:rsidP="009B2364">
            <w:pPr>
              <w:pBdr>
                <w:bottom w:val="single" w:sz="4" w:space="1" w:color="auto"/>
              </w:pBdr>
              <w:spacing w:line="360" w:lineRule="exact"/>
              <w:ind w:left="60" w:right="15"/>
              <w:jc w:val="center"/>
              <w:rPr>
                <w:rFonts w:ascii="Arial" w:hAnsi="Arial" w:cs="Arial"/>
                <w:sz w:val="18"/>
                <w:szCs w:val="18"/>
                <w:cs/>
              </w:rPr>
            </w:pPr>
            <w:r w:rsidRPr="007E26E3">
              <w:rPr>
                <w:rFonts w:ascii="Arial" w:hAnsi="Arial" w:cs="Arial"/>
                <w:sz w:val="18"/>
                <w:szCs w:val="18"/>
              </w:rPr>
              <w:t>2021</w:t>
            </w:r>
          </w:p>
        </w:tc>
        <w:tc>
          <w:tcPr>
            <w:tcW w:w="2070" w:type="dxa"/>
            <w:hideMark/>
          </w:tcPr>
          <w:p w14:paraId="4587E262" w14:textId="77777777" w:rsidR="00305A2D" w:rsidRPr="007E26E3" w:rsidRDefault="00305A2D" w:rsidP="009B2364">
            <w:pPr>
              <w:pBdr>
                <w:bottom w:val="single" w:sz="4" w:space="1" w:color="auto"/>
              </w:pBdr>
              <w:spacing w:line="360" w:lineRule="exact"/>
              <w:ind w:left="60" w:right="15"/>
              <w:jc w:val="center"/>
              <w:rPr>
                <w:rFonts w:ascii="Arial" w:hAnsi="Arial" w:cs="Arial"/>
                <w:b/>
                <w:bCs/>
                <w:sz w:val="18"/>
                <w:szCs w:val="18"/>
                <w:cs/>
              </w:rPr>
            </w:pPr>
            <w:r w:rsidRPr="007E26E3">
              <w:rPr>
                <w:rFonts w:ascii="Arial" w:hAnsi="Arial" w:cs="Arial"/>
                <w:sz w:val="18"/>
                <w:szCs w:val="18"/>
              </w:rPr>
              <w:t>2020</w:t>
            </w:r>
          </w:p>
        </w:tc>
      </w:tr>
      <w:tr w:rsidR="007E26E3" w:rsidRPr="007E26E3" w14:paraId="77EB34B4" w14:textId="77777777" w:rsidTr="003C317C">
        <w:trPr>
          <w:trHeight w:val="66"/>
        </w:trPr>
        <w:tc>
          <w:tcPr>
            <w:tcW w:w="4950" w:type="dxa"/>
            <w:hideMark/>
          </w:tcPr>
          <w:p w14:paraId="1149DFE0" w14:textId="77777777" w:rsidR="00305A2D" w:rsidRPr="007E26E3" w:rsidRDefault="00305A2D" w:rsidP="009B2364">
            <w:pPr>
              <w:spacing w:line="360" w:lineRule="exact"/>
              <w:rPr>
                <w:rFonts w:ascii="Arial" w:hAnsi="Arial" w:cs="Arial"/>
                <w:sz w:val="18"/>
                <w:szCs w:val="18"/>
                <w:cs/>
              </w:rPr>
            </w:pPr>
            <w:r w:rsidRPr="007E26E3">
              <w:rPr>
                <w:rFonts w:ascii="Arial" w:hAnsi="Arial" w:cs="Arial"/>
                <w:sz w:val="18"/>
                <w:szCs w:val="18"/>
              </w:rPr>
              <w:t>Beginning balance</w:t>
            </w:r>
          </w:p>
        </w:tc>
        <w:tc>
          <w:tcPr>
            <w:tcW w:w="2070" w:type="dxa"/>
          </w:tcPr>
          <w:p w14:paraId="5A1E3E7C" w14:textId="77777777" w:rsidR="00305A2D" w:rsidRPr="007E26E3" w:rsidRDefault="00A155E3" w:rsidP="009B2364">
            <w:pPr>
              <w:tabs>
                <w:tab w:val="decimal" w:pos="1767"/>
              </w:tabs>
              <w:spacing w:line="360" w:lineRule="exact"/>
              <w:ind w:left="60"/>
              <w:rPr>
                <w:rFonts w:ascii="Arial" w:hAnsi="Arial" w:cs="Arial"/>
                <w:sz w:val="18"/>
                <w:szCs w:val="18"/>
              </w:rPr>
            </w:pPr>
            <w:r w:rsidRPr="007E26E3">
              <w:rPr>
                <w:rFonts w:ascii="Arial" w:hAnsi="Arial" w:cs="Arial"/>
                <w:sz w:val="18"/>
                <w:szCs w:val="18"/>
              </w:rPr>
              <w:t>26</w:t>
            </w:r>
          </w:p>
        </w:tc>
        <w:tc>
          <w:tcPr>
            <w:tcW w:w="2070" w:type="dxa"/>
          </w:tcPr>
          <w:p w14:paraId="554FF808" w14:textId="77777777" w:rsidR="00305A2D" w:rsidRPr="007E26E3" w:rsidRDefault="00305A2D" w:rsidP="009B2364">
            <w:pPr>
              <w:tabs>
                <w:tab w:val="decimal" w:pos="1767"/>
              </w:tabs>
              <w:spacing w:line="360" w:lineRule="exact"/>
              <w:ind w:left="60"/>
              <w:rPr>
                <w:rFonts w:ascii="Arial" w:hAnsi="Arial" w:cs="Arial"/>
                <w:sz w:val="18"/>
                <w:szCs w:val="18"/>
              </w:rPr>
            </w:pPr>
            <w:r w:rsidRPr="007E26E3">
              <w:rPr>
                <w:rFonts w:ascii="Arial" w:hAnsi="Arial" w:cs="Arial"/>
                <w:sz w:val="18"/>
                <w:szCs w:val="18"/>
              </w:rPr>
              <w:t>25</w:t>
            </w:r>
          </w:p>
        </w:tc>
      </w:tr>
      <w:tr w:rsidR="007E26E3" w:rsidRPr="007E26E3" w14:paraId="748FC344" w14:textId="77777777" w:rsidTr="003C317C">
        <w:trPr>
          <w:trHeight w:val="66"/>
        </w:trPr>
        <w:tc>
          <w:tcPr>
            <w:tcW w:w="4950" w:type="dxa"/>
            <w:hideMark/>
          </w:tcPr>
          <w:p w14:paraId="1551C984" w14:textId="77777777" w:rsidR="00305A2D" w:rsidRPr="007E26E3" w:rsidRDefault="009B2364" w:rsidP="009B2364">
            <w:pPr>
              <w:spacing w:line="360" w:lineRule="exact"/>
              <w:rPr>
                <w:rFonts w:ascii="Arial" w:hAnsi="Arial" w:cs="Arial"/>
                <w:sz w:val="18"/>
                <w:szCs w:val="18"/>
              </w:rPr>
            </w:pPr>
            <w:r w:rsidRPr="007E26E3">
              <w:rPr>
                <w:rFonts w:ascii="Arial" w:hAnsi="Arial" w:cs="Arial"/>
                <w:sz w:val="18"/>
                <w:szCs w:val="18"/>
              </w:rPr>
              <w:t>Increase</w:t>
            </w:r>
          </w:p>
        </w:tc>
        <w:tc>
          <w:tcPr>
            <w:tcW w:w="2070" w:type="dxa"/>
          </w:tcPr>
          <w:p w14:paraId="7DAC849F" w14:textId="77777777" w:rsidR="00305A2D" w:rsidRPr="007E26E3" w:rsidRDefault="00A155E3" w:rsidP="009B2364">
            <w:pPr>
              <w:tabs>
                <w:tab w:val="decimal" w:pos="1767"/>
              </w:tabs>
              <w:spacing w:line="360" w:lineRule="exact"/>
              <w:ind w:left="60"/>
              <w:rPr>
                <w:rFonts w:ascii="Arial" w:hAnsi="Arial" w:cs="Arial"/>
                <w:sz w:val="18"/>
                <w:szCs w:val="18"/>
              </w:rPr>
            </w:pPr>
            <w:r w:rsidRPr="007E26E3">
              <w:rPr>
                <w:rFonts w:ascii="Arial" w:hAnsi="Arial" w:cs="Arial"/>
                <w:sz w:val="18"/>
                <w:szCs w:val="18"/>
              </w:rPr>
              <w:t>1</w:t>
            </w:r>
          </w:p>
        </w:tc>
        <w:tc>
          <w:tcPr>
            <w:tcW w:w="2070" w:type="dxa"/>
          </w:tcPr>
          <w:p w14:paraId="5E68C664" w14:textId="77777777" w:rsidR="00305A2D" w:rsidRPr="007E26E3" w:rsidRDefault="00305A2D" w:rsidP="009B2364">
            <w:pPr>
              <w:tabs>
                <w:tab w:val="decimal" w:pos="1767"/>
              </w:tabs>
              <w:spacing w:line="360" w:lineRule="exact"/>
              <w:ind w:left="60"/>
              <w:rPr>
                <w:rFonts w:ascii="Arial" w:hAnsi="Arial" w:cs="Arial"/>
                <w:sz w:val="18"/>
                <w:szCs w:val="18"/>
              </w:rPr>
            </w:pPr>
            <w:r w:rsidRPr="007E26E3">
              <w:rPr>
                <w:rFonts w:ascii="Arial" w:hAnsi="Arial" w:cs="Arial"/>
                <w:sz w:val="18"/>
                <w:szCs w:val="18"/>
              </w:rPr>
              <w:t>11</w:t>
            </w:r>
          </w:p>
        </w:tc>
      </w:tr>
      <w:tr w:rsidR="007E26E3" w:rsidRPr="007E26E3" w14:paraId="51837E28" w14:textId="77777777" w:rsidTr="00833AFE">
        <w:trPr>
          <w:trHeight w:val="66"/>
        </w:trPr>
        <w:tc>
          <w:tcPr>
            <w:tcW w:w="4950" w:type="dxa"/>
            <w:shd w:val="clear" w:color="auto" w:fill="auto"/>
          </w:tcPr>
          <w:p w14:paraId="4A42F8D8" w14:textId="77777777" w:rsidR="00305A2D" w:rsidRPr="007E26E3" w:rsidRDefault="009B2364" w:rsidP="009B2364">
            <w:pPr>
              <w:spacing w:line="360" w:lineRule="exact"/>
              <w:rPr>
                <w:rFonts w:ascii="Arial" w:hAnsi="Arial" w:cs="Arial"/>
                <w:sz w:val="18"/>
                <w:szCs w:val="18"/>
              </w:rPr>
            </w:pPr>
            <w:r w:rsidRPr="007E26E3">
              <w:rPr>
                <w:rFonts w:ascii="Arial" w:hAnsi="Arial" w:cs="Arial"/>
                <w:sz w:val="18"/>
                <w:szCs w:val="18"/>
              </w:rPr>
              <w:t>Decrease</w:t>
            </w:r>
          </w:p>
        </w:tc>
        <w:tc>
          <w:tcPr>
            <w:tcW w:w="2070" w:type="dxa"/>
          </w:tcPr>
          <w:p w14:paraId="06515B1A" w14:textId="77777777" w:rsidR="00305A2D" w:rsidRPr="007E26E3" w:rsidRDefault="00A155E3" w:rsidP="009B2364">
            <w:pPr>
              <w:tabs>
                <w:tab w:val="decimal" w:pos="1767"/>
              </w:tabs>
              <w:spacing w:line="360" w:lineRule="exact"/>
              <w:ind w:left="60"/>
              <w:rPr>
                <w:rFonts w:ascii="Arial" w:hAnsi="Arial" w:cs="Arial"/>
                <w:sz w:val="18"/>
                <w:szCs w:val="18"/>
                <w:cs/>
              </w:rPr>
            </w:pPr>
            <w:r w:rsidRPr="007E26E3">
              <w:rPr>
                <w:rFonts w:ascii="Arial" w:hAnsi="Arial" w:cs="Arial"/>
                <w:sz w:val="18"/>
                <w:szCs w:val="18"/>
              </w:rPr>
              <w:t>-</w:t>
            </w:r>
          </w:p>
        </w:tc>
        <w:tc>
          <w:tcPr>
            <w:tcW w:w="2070" w:type="dxa"/>
          </w:tcPr>
          <w:p w14:paraId="7A20A5BF" w14:textId="77777777" w:rsidR="00305A2D" w:rsidRPr="007E26E3" w:rsidRDefault="00305A2D" w:rsidP="009B2364">
            <w:pPr>
              <w:tabs>
                <w:tab w:val="decimal" w:pos="1767"/>
              </w:tabs>
              <w:spacing w:line="360" w:lineRule="exact"/>
              <w:ind w:left="60"/>
              <w:rPr>
                <w:rFonts w:ascii="Arial" w:hAnsi="Arial" w:cs="Arial"/>
                <w:sz w:val="18"/>
                <w:szCs w:val="18"/>
                <w:cs/>
              </w:rPr>
            </w:pPr>
            <w:r w:rsidRPr="007E26E3">
              <w:rPr>
                <w:rFonts w:ascii="Arial" w:hAnsi="Arial" w:cs="Arial"/>
                <w:sz w:val="18"/>
                <w:szCs w:val="18"/>
                <w:cs/>
              </w:rPr>
              <w:t>(</w:t>
            </w:r>
            <w:r w:rsidRPr="007E26E3">
              <w:rPr>
                <w:rFonts w:ascii="Arial" w:hAnsi="Arial" w:cs="Arial"/>
                <w:sz w:val="18"/>
                <w:szCs w:val="18"/>
              </w:rPr>
              <w:t>10</w:t>
            </w:r>
            <w:r w:rsidRPr="007E26E3">
              <w:rPr>
                <w:rFonts w:ascii="Arial" w:hAnsi="Arial" w:cs="Arial"/>
                <w:sz w:val="18"/>
                <w:szCs w:val="18"/>
                <w:cs/>
              </w:rPr>
              <w:t>)</w:t>
            </w:r>
          </w:p>
        </w:tc>
      </w:tr>
      <w:tr w:rsidR="007E26E3" w:rsidRPr="007E26E3" w14:paraId="47077668" w14:textId="77777777" w:rsidTr="003C317C">
        <w:trPr>
          <w:trHeight w:val="66"/>
        </w:trPr>
        <w:tc>
          <w:tcPr>
            <w:tcW w:w="4950" w:type="dxa"/>
            <w:hideMark/>
          </w:tcPr>
          <w:p w14:paraId="3C8BA26B" w14:textId="77777777" w:rsidR="00305A2D" w:rsidRPr="007E26E3" w:rsidRDefault="00305A2D" w:rsidP="009B2364">
            <w:pPr>
              <w:spacing w:line="360" w:lineRule="exact"/>
              <w:rPr>
                <w:rFonts w:ascii="Arial" w:hAnsi="Arial" w:cs="Arial"/>
                <w:sz w:val="18"/>
                <w:szCs w:val="18"/>
              </w:rPr>
            </w:pPr>
            <w:r w:rsidRPr="007E26E3">
              <w:rPr>
                <w:rFonts w:ascii="Arial" w:hAnsi="Arial" w:cs="Arial"/>
                <w:sz w:val="18"/>
                <w:szCs w:val="18"/>
              </w:rPr>
              <w:t>Ending balance</w:t>
            </w:r>
          </w:p>
        </w:tc>
        <w:tc>
          <w:tcPr>
            <w:tcW w:w="2070" w:type="dxa"/>
          </w:tcPr>
          <w:p w14:paraId="53E2AD33" w14:textId="77777777" w:rsidR="00305A2D" w:rsidRPr="007E26E3" w:rsidRDefault="00A155E3" w:rsidP="009B2364">
            <w:pPr>
              <w:pBdr>
                <w:top w:val="single" w:sz="4" w:space="1" w:color="auto"/>
                <w:bottom w:val="double" w:sz="4" w:space="1" w:color="auto"/>
              </w:pBdr>
              <w:tabs>
                <w:tab w:val="decimal" w:pos="1767"/>
              </w:tabs>
              <w:spacing w:line="360" w:lineRule="exact"/>
              <w:ind w:left="60"/>
              <w:rPr>
                <w:rFonts w:ascii="Arial" w:hAnsi="Arial" w:cs="Arial"/>
                <w:sz w:val="18"/>
                <w:szCs w:val="18"/>
              </w:rPr>
            </w:pPr>
            <w:r w:rsidRPr="007E26E3">
              <w:rPr>
                <w:rFonts w:ascii="Arial" w:hAnsi="Arial" w:cs="Arial"/>
                <w:sz w:val="18"/>
                <w:szCs w:val="18"/>
              </w:rPr>
              <w:t>27</w:t>
            </w:r>
          </w:p>
        </w:tc>
        <w:tc>
          <w:tcPr>
            <w:tcW w:w="2070" w:type="dxa"/>
          </w:tcPr>
          <w:p w14:paraId="3A1B5E8F" w14:textId="77777777" w:rsidR="00305A2D" w:rsidRPr="007E26E3" w:rsidRDefault="00305A2D" w:rsidP="009B2364">
            <w:pPr>
              <w:pBdr>
                <w:top w:val="single" w:sz="4" w:space="1" w:color="auto"/>
                <w:bottom w:val="double" w:sz="4" w:space="1" w:color="auto"/>
              </w:pBdr>
              <w:tabs>
                <w:tab w:val="decimal" w:pos="1767"/>
              </w:tabs>
              <w:spacing w:line="360" w:lineRule="exact"/>
              <w:ind w:left="60"/>
              <w:rPr>
                <w:rFonts w:ascii="Arial" w:hAnsi="Arial" w:cs="Arial"/>
                <w:sz w:val="18"/>
                <w:szCs w:val="18"/>
              </w:rPr>
            </w:pPr>
            <w:r w:rsidRPr="007E26E3">
              <w:rPr>
                <w:rFonts w:ascii="Arial" w:hAnsi="Arial" w:cs="Arial"/>
                <w:sz w:val="18"/>
                <w:szCs w:val="18"/>
              </w:rPr>
              <w:t>26</w:t>
            </w:r>
          </w:p>
        </w:tc>
      </w:tr>
    </w:tbl>
    <w:p w14:paraId="04564130" w14:textId="77777777" w:rsidR="00B71AA7" w:rsidRPr="007E26E3" w:rsidRDefault="00B71AA7" w:rsidP="009B2364">
      <w:pPr>
        <w:pStyle w:val="Heading1"/>
        <w:numPr>
          <w:ilvl w:val="0"/>
          <w:numId w:val="16"/>
        </w:numPr>
        <w:tabs>
          <w:tab w:val="left" w:pos="540"/>
        </w:tabs>
        <w:spacing w:before="240" w:after="120" w:line="380" w:lineRule="exact"/>
        <w:ind w:left="547" w:hanging="547"/>
        <w:jc w:val="thaiDistribute"/>
        <w:rPr>
          <w:rFonts w:ascii="Arial" w:hAnsi="Arial" w:cs="Arial"/>
          <w:b/>
          <w:bCs/>
          <w:sz w:val="22"/>
          <w:szCs w:val="22"/>
          <w:u w:val="none"/>
        </w:rPr>
      </w:pPr>
      <w:bookmarkStart w:id="81" w:name="_Toc96599511"/>
      <w:r w:rsidRPr="007E26E3">
        <w:rPr>
          <w:rFonts w:ascii="Arial" w:hAnsi="Arial" w:cs="Arial"/>
          <w:b/>
          <w:bCs/>
          <w:sz w:val="22"/>
          <w:szCs w:val="22"/>
          <w:u w:val="none"/>
        </w:rPr>
        <w:t>Other liabilities</w:t>
      </w:r>
      <w:bookmarkEnd w:id="81"/>
      <w:r w:rsidRPr="007E26E3">
        <w:rPr>
          <w:rFonts w:ascii="Arial" w:hAnsi="Arial" w:cs="Arial"/>
          <w:b/>
          <w:bCs/>
          <w:sz w:val="22"/>
          <w:szCs w:val="22"/>
          <w:u w:val="none"/>
          <w:cs/>
        </w:rPr>
        <w:t xml:space="preserve"> </w:t>
      </w:r>
    </w:p>
    <w:tbl>
      <w:tblPr>
        <w:tblW w:w="9000" w:type="dxa"/>
        <w:tblInd w:w="540" w:type="dxa"/>
        <w:tblLayout w:type="fixed"/>
        <w:tblCellMar>
          <w:left w:w="30" w:type="dxa"/>
          <w:right w:w="30" w:type="dxa"/>
        </w:tblCellMar>
        <w:tblLook w:val="0000" w:firstRow="0" w:lastRow="0" w:firstColumn="0" w:lastColumn="0" w:noHBand="0" w:noVBand="0"/>
      </w:tblPr>
      <w:tblGrid>
        <w:gridCol w:w="4950"/>
        <w:gridCol w:w="2025"/>
        <w:gridCol w:w="2025"/>
      </w:tblGrid>
      <w:tr w:rsidR="007E26E3" w:rsidRPr="007E26E3" w14:paraId="031BDF34" w14:textId="77777777" w:rsidTr="003F64B1">
        <w:trPr>
          <w:trHeight w:val="72"/>
        </w:trPr>
        <w:tc>
          <w:tcPr>
            <w:tcW w:w="4950" w:type="dxa"/>
          </w:tcPr>
          <w:p w14:paraId="7C0F73E6" w14:textId="77777777" w:rsidR="00E312BF" w:rsidRPr="007E26E3" w:rsidRDefault="00484344" w:rsidP="009B2364">
            <w:pPr>
              <w:spacing w:line="360" w:lineRule="exact"/>
              <w:jc w:val="right"/>
              <w:rPr>
                <w:rFonts w:ascii="Arial" w:hAnsi="Arial" w:cs="Arial"/>
                <w:b/>
                <w:bCs/>
                <w:sz w:val="18"/>
                <w:szCs w:val="18"/>
              </w:rPr>
            </w:pPr>
            <w:r w:rsidRPr="007E26E3">
              <w:rPr>
                <w:rFonts w:ascii="Arial" w:hAnsi="Arial" w:cs="Arial"/>
                <w:sz w:val="18"/>
                <w:szCs w:val="18"/>
              </w:rPr>
              <w:tab/>
            </w:r>
          </w:p>
        </w:tc>
        <w:tc>
          <w:tcPr>
            <w:tcW w:w="2025" w:type="dxa"/>
          </w:tcPr>
          <w:p w14:paraId="77DE37DC" w14:textId="77777777" w:rsidR="00E312BF" w:rsidRPr="007E26E3" w:rsidRDefault="00E312BF" w:rsidP="009B2364">
            <w:pPr>
              <w:spacing w:line="360" w:lineRule="exact"/>
              <w:jc w:val="right"/>
              <w:rPr>
                <w:rFonts w:ascii="Arial" w:hAnsi="Arial" w:cs="Arial"/>
                <w:b/>
                <w:bCs/>
                <w:sz w:val="18"/>
                <w:szCs w:val="18"/>
              </w:rPr>
            </w:pPr>
          </w:p>
        </w:tc>
        <w:tc>
          <w:tcPr>
            <w:tcW w:w="2025" w:type="dxa"/>
          </w:tcPr>
          <w:p w14:paraId="2311F620" w14:textId="77777777" w:rsidR="00E312BF" w:rsidRPr="007E26E3" w:rsidRDefault="00E312BF" w:rsidP="009B2364">
            <w:pPr>
              <w:spacing w:line="360" w:lineRule="exact"/>
              <w:jc w:val="right"/>
              <w:rPr>
                <w:rFonts w:ascii="Arial" w:hAnsi="Arial" w:cs="Arial"/>
                <w:b/>
                <w:bCs/>
                <w:sz w:val="18"/>
                <w:szCs w:val="18"/>
              </w:rPr>
            </w:pPr>
            <w:r w:rsidRPr="007E26E3">
              <w:rPr>
                <w:rFonts w:ascii="Arial" w:hAnsi="Arial" w:cs="Arial"/>
                <w:sz w:val="18"/>
                <w:szCs w:val="18"/>
                <w:cs/>
              </w:rPr>
              <w:t>(</w:t>
            </w:r>
            <w:r w:rsidRPr="007E26E3">
              <w:rPr>
                <w:rFonts w:ascii="Arial" w:hAnsi="Arial" w:cs="Arial"/>
                <w:sz w:val="18"/>
                <w:szCs w:val="18"/>
              </w:rPr>
              <w:t>Unit</w:t>
            </w:r>
            <w:r w:rsidRPr="007E26E3">
              <w:rPr>
                <w:rFonts w:ascii="Arial" w:hAnsi="Arial" w:cs="Arial"/>
                <w:sz w:val="18"/>
                <w:szCs w:val="18"/>
                <w:cs/>
              </w:rPr>
              <w:t xml:space="preserve">: </w:t>
            </w:r>
            <w:r w:rsidRPr="007E26E3">
              <w:rPr>
                <w:rFonts w:ascii="Arial" w:hAnsi="Arial" w:cs="Arial"/>
                <w:sz w:val="18"/>
                <w:szCs w:val="18"/>
              </w:rPr>
              <w:t>Million Baht</w:t>
            </w:r>
            <w:r w:rsidRPr="007E26E3">
              <w:rPr>
                <w:rFonts w:ascii="Arial" w:hAnsi="Arial" w:cs="Arial"/>
                <w:sz w:val="18"/>
                <w:szCs w:val="18"/>
                <w:cs/>
              </w:rPr>
              <w:t>)</w:t>
            </w:r>
          </w:p>
        </w:tc>
      </w:tr>
      <w:tr w:rsidR="007E26E3" w:rsidRPr="007E26E3" w14:paraId="3D534D8E" w14:textId="77777777" w:rsidTr="003F64B1">
        <w:trPr>
          <w:trHeight w:val="72"/>
        </w:trPr>
        <w:tc>
          <w:tcPr>
            <w:tcW w:w="4950" w:type="dxa"/>
          </w:tcPr>
          <w:p w14:paraId="5F4E7C7F" w14:textId="77777777" w:rsidR="00E312BF" w:rsidRPr="007E26E3" w:rsidRDefault="00E312BF" w:rsidP="009B2364">
            <w:pPr>
              <w:spacing w:line="360" w:lineRule="exact"/>
              <w:jc w:val="right"/>
              <w:rPr>
                <w:rFonts w:ascii="Arial" w:hAnsi="Arial" w:cs="Arial"/>
                <w:b/>
                <w:bCs/>
                <w:sz w:val="18"/>
                <w:szCs w:val="18"/>
              </w:rPr>
            </w:pPr>
          </w:p>
        </w:tc>
        <w:tc>
          <w:tcPr>
            <w:tcW w:w="2025" w:type="dxa"/>
          </w:tcPr>
          <w:p w14:paraId="610AED3A" w14:textId="77777777" w:rsidR="00E312BF" w:rsidRPr="007E26E3" w:rsidRDefault="00E312BF" w:rsidP="009B2364">
            <w:pPr>
              <w:pBdr>
                <w:bottom w:val="single" w:sz="4" w:space="1" w:color="auto"/>
              </w:pBdr>
              <w:spacing w:line="360" w:lineRule="exact"/>
              <w:ind w:left="60"/>
              <w:jc w:val="center"/>
              <w:rPr>
                <w:rFonts w:ascii="Arial" w:hAnsi="Arial" w:cs="Arial"/>
                <w:b/>
                <w:bCs/>
                <w:sz w:val="18"/>
                <w:szCs w:val="18"/>
              </w:rPr>
            </w:pPr>
            <w:r w:rsidRPr="007E26E3">
              <w:rPr>
                <w:rFonts w:ascii="Arial" w:hAnsi="Arial" w:cs="Arial"/>
                <w:sz w:val="18"/>
                <w:szCs w:val="18"/>
              </w:rPr>
              <w:t>31 December 2021</w:t>
            </w:r>
          </w:p>
        </w:tc>
        <w:tc>
          <w:tcPr>
            <w:tcW w:w="2025" w:type="dxa"/>
          </w:tcPr>
          <w:p w14:paraId="7B3BB9C9" w14:textId="77777777" w:rsidR="00E312BF" w:rsidRPr="007E26E3" w:rsidRDefault="00E312BF" w:rsidP="009B2364">
            <w:pPr>
              <w:pBdr>
                <w:bottom w:val="single" w:sz="4" w:space="1" w:color="auto"/>
              </w:pBdr>
              <w:spacing w:line="360" w:lineRule="exact"/>
              <w:ind w:left="60"/>
              <w:jc w:val="center"/>
              <w:rPr>
                <w:rFonts w:ascii="Arial" w:hAnsi="Arial" w:cs="Arial"/>
                <w:b/>
                <w:bCs/>
                <w:sz w:val="18"/>
                <w:szCs w:val="18"/>
                <w:cs/>
              </w:rPr>
            </w:pPr>
            <w:r w:rsidRPr="007E26E3">
              <w:rPr>
                <w:rFonts w:ascii="Arial" w:hAnsi="Arial" w:cs="Arial"/>
                <w:sz w:val="18"/>
                <w:szCs w:val="18"/>
              </w:rPr>
              <w:t>31 December 2020</w:t>
            </w:r>
          </w:p>
        </w:tc>
      </w:tr>
      <w:tr w:rsidR="007E26E3" w:rsidRPr="007E26E3" w14:paraId="6C8CC0CC" w14:textId="77777777" w:rsidTr="003F64B1">
        <w:trPr>
          <w:trHeight w:val="72"/>
        </w:trPr>
        <w:tc>
          <w:tcPr>
            <w:tcW w:w="4950" w:type="dxa"/>
          </w:tcPr>
          <w:p w14:paraId="3FD30C0A" w14:textId="77777777" w:rsidR="00E312BF" w:rsidRPr="007E26E3" w:rsidRDefault="00E312BF" w:rsidP="009B2364">
            <w:pPr>
              <w:spacing w:line="360" w:lineRule="exact"/>
              <w:rPr>
                <w:rFonts w:ascii="Arial" w:hAnsi="Arial" w:cs="Arial"/>
                <w:b/>
                <w:bCs/>
                <w:sz w:val="18"/>
                <w:szCs w:val="18"/>
              </w:rPr>
            </w:pPr>
            <w:r w:rsidRPr="007E26E3">
              <w:rPr>
                <w:rFonts w:ascii="Arial" w:hAnsi="Arial" w:cs="Arial"/>
                <w:sz w:val="18"/>
                <w:szCs w:val="18"/>
              </w:rPr>
              <w:t>Deposit and marginal deposit</w:t>
            </w:r>
          </w:p>
        </w:tc>
        <w:tc>
          <w:tcPr>
            <w:tcW w:w="2025" w:type="dxa"/>
          </w:tcPr>
          <w:p w14:paraId="1E81B21A" w14:textId="77777777" w:rsidR="00E312BF" w:rsidRPr="007E26E3" w:rsidRDefault="00E312BF" w:rsidP="009B2364">
            <w:pPr>
              <w:tabs>
                <w:tab w:val="decimal" w:pos="1469"/>
              </w:tabs>
              <w:spacing w:line="360" w:lineRule="exact"/>
              <w:ind w:right="60"/>
              <w:rPr>
                <w:rFonts w:ascii="Arial" w:hAnsi="Arial" w:cs="Arial"/>
                <w:sz w:val="18"/>
                <w:szCs w:val="18"/>
              </w:rPr>
            </w:pPr>
          </w:p>
        </w:tc>
        <w:tc>
          <w:tcPr>
            <w:tcW w:w="2025" w:type="dxa"/>
          </w:tcPr>
          <w:p w14:paraId="709A5A72" w14:textId="77777777" w:rsidR="00E312BF" w:rsidRPr="007E26E3" w:rsidRDefault="00E312BF" w:rsidP="009B2364">
            <w:pPr>
              <w:tabs>
                <w:tab w:val="decimal" w:pos="1469"/>
              </w:tabs>
              <w:spacing w:line="360" w:lineRule="exact"/>
              <w:ind w:right="60"/>
              <w:rPr>
                <w:rFonts w:ascii="Arial" w:hAnsi="Arial" w:cs="Arial"/>
                <w:sz w:val="18"/>
                <w:szCs w:val="18"/>
              </w:rPr>
            </w:pPr>
          </w:p>
        </w:tc>
      </w:tr>
      <w:tr w:rsidR="007E26E3" w:rsidRPr="007E26E3" w14:paraId="097093E0" w14:textId="77777777" w:rsidTr="003F64B1">
        <w:trPr>
          <w:trHeight w:val="72"/>
        </w:trPr>
        <w:tc>
          <w:tcPr>
            <w:tcW w:w="4950" w:type="dxa"/>
          </w:tcPr>
          <w:p w14:paraId="6ECD35D6" w14:textId="77777777" w:rsidR="00E312BF" w:rsidRPr="007E26E3" w:rsidRDefault="00E312BF" w:rsidP="009B2364">
            <w:pPr>
              <w:pStyle w:val="ListParagraph"/>
              <w:numPr>
                <w:ilvl w:val="0"/>
                <w:numId w:val="22"/>
              </w:numPr>
              <w:spacing w:line="360" w:lineRule="exact"/>
              <w:ind w:hanging="186"/>
              <w:contextualSpacing w:val="0"/>
              <w:rPr>
                <w:rFonts w:ascii="Arial" w:hAnsi="Arial" w:cs="Arial"/>
                <w:sz w:val="18"/>
                <w:szCs w:val="18"/>
              </w:rPr>
            </w:pPr>
            <w:r w:rsidRPr="007E26E3">
              <w:rPr>
                <w:rFonts w:ascii="Arial" w:hAnsi="Arial" w:cs="Arial"/>
                <w:sz w:val="18"/>
                <w:szCs w:val="18"/>
              </w:rPr>
              <w:t>from sale of properties for sale</w:t>
            </w:r>
          </w:p>
        </w:tc>
        <w:tc>
          <w:tcPr>
            <w:tcW w:w="2025" w:type="dxa"/>
          </w:tcPr>
          <w:p w14:paraId="519749F4" w14:textId="77777777" w:rsidR="00E312BF" w:rsidRPr="007E26E3" w:rsidRDefault="00C45753" w:rsidP="009B2364">
            <w:pPr>
              <w:tabs>
                <w:tab w:val="decimal" w:pos="1469"/>
              </w:tabs>
              <w:spacing w:line="360" w:lineRule="exact"/>
              <w:ind w:right="60"/>
              <w:rPr>
                <w:rFonts w:ascii="Arial" w:hAnsi="Arial" w:cs="Arial"/>
                <w:sz w:val="18"/>
                <w:szCs w:val="18"/>
              </w:rPr>
            </w:pPr>
            <w:r w:rsidRPr="007E26E3">
              <w:rPr>
                <w:rFonts w:ascii="Arial" w:hAnsi="Arial" w:cs="Arial"/>
                <w:sz w:val="18"/>
                <w:szCs w:val="18"/>
              </w:rPr>
              <w:t>31</w:t>
            </w:r>
          </w:p>
        </w:tc>
        <w:tc>
          <w:tcPr>
            <w:tcW w:w="2025" w:type="dxa"/>
          </w:tcPr>
          <w:p w14:paraId="33FCEF2E" w14:textId="77777777" w:rsidR="00E312BF" w:rsidRPr="007E26E3" w:rsidRDefault="00E312BF" w:rsidP="009B2364">
            <w:pPr>
              <w:tabs>
                <w:tab w:val="decimal" w:pos="1469"/>
              </w:tabs>
              <w:spacing w:line="360" w:lineRule="exact"/>
              <w:ind w:right="60"/>
              <w:rPr>
                <w:rFonts w:ascii="Arial" w:hAnsi="Arial" w:cs="Arial"/>
                <w:sz w:val="18"/>
                <w:szCs w:val="18"/>
              </w:rPr>
            </w:pPr>
            <w:r w:rsidRPr="007E26E3">
              <w:rPr>
                <w:rFonts w:ascii="Arial" w:hAnsi="Arial" w:cs="Arial"/>
                <w:sz w:val="18"/>
                <w:szCs w:val="18"/>
              </w:rPr>
              <w:t>31</w:t>
            </w:r>
          </w:p>
        </w:tc>
      </w:tr>
      <w:tr w:rsidR="007E26E3" w:rsidRPr="007E26E3" w14:paraId="1D64F241" w14:textId="77777777" w:rsidTr="003F64B1">
        <w:trPr>
          <w:trHeight w:val="72"/>
        </w:trPr>
        <w:tc>
          <w:tcPr>
            <w:tcW w:w="4950" w:type="dxa"/>
          </w:tcPr>
          <w:p w14:paraId="3EE5BBE3" w14:textId="77777777" w:rsidR="00E312BF" w:rsidRPr="007E26E3" w:rsidRDefault="00E312BF" w:rsidP="009B2364">
            <w:pPr>
              <w:pStyle w:val="ListParagraph"/>
              <w:numPr>
                <w:ilvl w:val="0"/>
                <w:numId w:val="22"/>
              </w:numPr>
              <w:spacing w:line="360" w:lineRule="exact"/>
              <w:ind w:hanging="186"/>
              <w:contextualSpacing w:val="0"/>
              <w:rPr>
                <w:rFonts w:ascii="Arial" w:hAnsi="Arial" w:cs="Arial"/>
                <w:sz w:val="18"/>
                <w:szCs w:val="18"/>
              </w:rPr>
            </w:pPr>
            <w:r w:rsidRPr="007E26E3">
              <w:rPr>
                <w:rFonts w:ascii="Arial" w:hAnsi="Arial" w:cs="Arial"/>
                <w:sz w:val="18"/>
                <w:szCs w:val="18"/>
              </w:rPr>
              <w:t>others</w:t>
            </w:r>
          </w:p>
        </w:tc>
        <w:tc>
          <w:tcPr>
            <w:tcW w:w="2025" w:type="dxa"/>
          </w:tcPr>
          <w:p w14:paraId="0E65C032" w14:textId="77777777" w:rsidR="00E312BF" w:rsidRPr="007E26E3" w:rsidRDefault="00C45753" w:rsidP="009B2364">
            <w:pPr>
              <w:tabs>
                <w:tab w:val="decimal" w:pos="1469"/>
              </w:tabs>
              <w:spacing w:line="360" w:lineRule="exact"/>
              <w:ind w:right="60"/>
              <w:rPr>
                <w:rFonts w:ascii="Arial" w:hAnsi="Arial" w:cs="Arial"/>
                <w:sz w:val="18"/>
                <w:szCs w:val="18"/>
              </w:rPr>
            </w:pPr>
            <w:r w:rsidRPr="007E26E3">
              <w:rPr>
                <w:rFonts w:ascii="Arial" w:hAnsi="Arial" w:cs="Arial"/>
                <w:sz w:val="18"/>
                <w:szCs w:val="18"/>
              </w:rPr>
              <w:t>13</w:t>
            </w:r>
          </w:p>
        </w:tc>
        <w:tc>
          <w:tcPr>
            <w:tcW w:w="2025" w:type="dxa"/>
          </w:tcPr>
          <w:p w14:paraId="708AF1A3" w14:textId="77777777" w:rsidR="00E312BF" w:rsidRPr="007E26E3" w:rsidRDefault="00E312BF" w:rsidP="009B2364">
            <w:pPr>
              <w:tabs>
                <w:tab w:val="decimal" w:pos="1469"/>
              </w:tabs>
              <w:spacing w:line="360" w:lineRule="exact"/>
              <w:ind w:right="60"/>
              <w:rPr>
                <w:rFonts w:ascii="Arial" w:hAnsi="Arial" w:cs="Arial"/>
                <w:sz w:val="18"/>
                <w:szCs w:val="18"/>
              </w:rPr>
            </w:pPr>
            <w:r w:rsidRPr="007E26E3">
              <w:rPr>
                <w:rFonts w:ascii="Arial" w:hAnsi="Arial" w:cs="Arial"/>
                <w:sz w:val="18"/>
                <w:szCs w:val="18"/>
              </w:rPr>
              <w:t>11</w:t>
            </w:r>
          </w:p>
        </w:tc>
      </w:tr>
      <w:tr w:rsidR="007E26E3" w:rsidRPr="007E26E3" w14:paraId="0AFA8B91" w14:textId="77777777" w:rsidTr="003F64B1">
        <w:trPr>
          <w:trHeight w:val="72"/>
        </w:trPr>
        <w:tc>
          <w:tcPr>
            <w:tcW w:w="4950" w:type="dxa"/>
            <w:vAlign w:val="bottom"/>
          </w:tcPr>
          <w:p w14:paraId="44AE5ACA" w14:textId="77777777" w:rsidR="00E312BF" w:rsidRPr="007E26E3" w:rsidRDefault="00E312BF" w:rsidP="009B2364">
            <w:pPr>
              <w:spacing w:line="360" w:lineRule="exact"/>
              <w:ind w:left="156" w:hanging="156"/>
              <w:rPr>
                <w:rFonts w:ascii="Arial" w:hAnsi="Arial" w:cs="Arial"/>
                <w:b/>
                <w:bCs/>
                <w:sz w:val="18"/>
                <w:szCs w:val="18"/>
              </w:rPr>
            </w:pPr>
            <w:r w:rsidRPr="007E26E3">
              <w:rPr>
                <w:rFonts w:ascii="Arial" w:hAnsi="Arial" w:cs="Arial"/>
                <w:sz w:val="18"/>
                <w:szCs w:val="18"/>
              </w:rPr>
              <w:t>Liabilities between Bangkok Commerce Plc</w:t>
            </w:r>
            <w:r w:rsidRPr="007E26E3">
              <w:rPr>
                <w:rFonts w:ascii="Arial" w:hAnsi="Arial" w:cs="Arial"/>
                <w:sz w:val="18"/>
                <w:szCs w:val="18"/>
                <w:cs/>
              </w:rPr>
              <w:t xml:space="preserve">.                        </w:t>
            </w:r>
            <w:r w:rsidR="00062C02" w:rsidRPr="007E26E3">
              <w:rPr>
                <w:rFonts w:ascii="Arial" w:hAnsi="Arial" w:cs="Arial"/>
                <w:sz w:val="18"/>
                <w:szCs w:val="18"/>
              </w:rPr>
              <w:t>A</w:t>
            </w:r>
            <w:r w:rsidRPr="007E26E3">
              <w:rPr>
                <w:rFonts w:ascii="Arial" w:hAnsi="Arial" w:cs="Arial"/>
                <w:sz w:val="18"/>
                <w:szCs w:val="18"/>
              </w:rPr>
              <w:t>nd the Company</w:t>
            </w:r>
          </w:p>
        </w:tc>
        <w:tc>
          <w:tcPr>
            <w:tcW w:w="2025" w:type="dxa"/>
          </w:tcPr>
          <w:p w14:paraId="6FDDD38B" w14:textId="77777777" w:rsidR="00E312BF" w:rsidRPr="007E26E3" w:rsidRDefault="00E312BF" w:rsidP="009B2364">
            <w:pPr>
              <w:tabs>
                <w:tab w:val="decimal" w:pos="1469"/>
              </w:tabs>
              <w:spacing w:line="360" w:lineRule="exact"/>
              <w:ind w:right="60"/>
              <w:rPr>
                <w:rFonts w:ascii="Arial" w:hAnsi="Arial" w:cs="Arial"/>
                <w:sz w:val="18"/>
                <w:szCs w:val="18"/>
              </w:rPr>
            </w:pPr>
          </w:p>
          <w:p w14:paraId="2C09655F" w14:textId="77777777" w:rsidR="00C45753" w:rsidRPr="007E26E3" w:rsidRDefault="00C45753" w:rsidP="009B2364">
            <w:pPr>
              <w:tabs>
                <w:tab w:val="decimal" w:pos="1469"/>
              </w:tabs>
              <w:spacing w:line="360" w:lineRule="exact"/>
              <w:ind w:right="60"/>
              <w:rPr>
                <w:rFonts w:ascii="Arial" w:hAnsi="Arial" w:cs="Arial"/>
                <w:sz w:val="18"/>
                <w:szCs w:val="18"/>
              </w:rPr>
            </w:pPr>
            <w:r w:rsidRPr="007E26E3">
              <w:rPr>
                <w:rFonts w:ascii="Arial" w:hAnsi="Arial" w:cs="Arial"/>
                <w:sz w:val="18"/>
                <w:szCs w:val="18"/>
              </w:rPr>
              <w:t>19</w:t>
            </w:r>
          </w:p>
        </w:tc>
        <w:tc>
          <w:tcPr>
            <w:tcW w:w="2025" w:type="dxa"/>
          </w:tcPr>
          <w:p w14:paraId="7F82BA4F" w14:textId="77777777" w:rsidR="00E312BF" w:rsidRPr="007E26E3" w:rsidRDefault="00E312BF" w:rsidP="009B2364">
            <w:pPr>
              <w:tabs>
                <w:tab w:val="decimal" w:pos="1469"/>
              </w:tabs>
              <w:spacing w:line="360" w:lineRule="exact"/>
              <w:ind w:right="60"/>
              <w:rPr>
                <w:rFonts w:ascii="Arial" w:hAnsi="Arial" w:cs="Arial"/>
                <w:sz w:val="18"/>
                <w:szCs w:val="18"/>
              </w:rPr>
            </w:pPr>
          </w:p>
          <w:p w14:paraId="55326FDE" w14:textId="77777777" w:rsidR="00E312BF" w:rsidRPr="007E26E3" w:rsidRDefault="00E312BF" w:rsidP="009B2364">
            <w:pPr>
              <w:tabs>
                <w:tab w:val="decimal" w:pos="1469"/>
              </w:tabs>
              <w:spacing w:line="360" w:lineRule="exact"/>
              <w:ind w:right="60"/>
              <w:rPr>
                <w:rFonts w:ascii="Arial" w:hAnsi="Arial" w:cs="Arial"/>
                <w:sz w:val="18"/>
                <w:szCs w:val="18"/>
              </w:rPr>
            </w:pPr>
            <w:r w:rsidRPr="007E26E3">
              <w:rPr>
                <w:rFonts w:ascii="Arial" w:hAnsi="Arial" w:cs="Arial"/>
                <w:sz w:val="18"/>
                <w:szCs w:val="18"/>
                <w:cs/>
              </w:rPr>
              <w:t>19</w:t>
            </w:r>
          </w:p>
        </w:tc>
      </w:tr>
      <w:tr w:rsidR="007E26E3" w:rsidRPr="007E26E3" w14:paraId="0339052A" w14:textId="77777777" w:rsidTr="003F64B1">
        <w:trPr>
          <w:trHeight w:val="72"/>
        </w:trPr>
        <w:tc>
          <w:tcPr>
            <w:tcW w:w="4950" w:type="dxa"/>
          </w:tcPr>
          <w:p w14:paraId="48C8ED14" w14:textId="77777777" w:rsidR="00E312BF" w:rsidRPr="007E26E3" w:rsidRDefault="00E312BF" w:rsidP="009B2364">
            <w:pPr>
              <w:spacing w:line="360" w:lineRule="exact"/>
              <w:rPr>
                <w:rFonts w:ascii="Arial" w:hAnsi="Arial" w:cs="Arial"/>
                <w:sz w:val="18"/>
                <w:szCs w:val="18"/>
              </w:rPr>
            </w:pPr>
            <w:r w:rsidRPr="007E26E3">
              <w:rPr>
                <w:rFonts w:ascii="Arial" w:hAnsi="Arial" w:cs="Arial"/>
                <w:sz w:val="18"/>
                <w:szCs w:val="18"/>
              </w:rPr>
              <w:t>Suspense account and clearing cheque</w:t>
            </w:r>
          </w:p>
        </w:tc>
        <w:tc>
          <w:tcPr>
            <w:tcW w:w="2025" w:type="dxa"/>
          </w:tcPr>
          <w:p w14:paraId="5F3BE2F8" w14:textId="77777777" w:rsidR="00E312BF" w:rsidRPr="007E26E3" w:rsidRDefault="00C45753" w:rsidP="009B2364">
            <w:pPr>
              <w:tabs>
                <w:tab w:val="decimal" w:pos="1469"/>
              </w:tabs>
              <w:spacing w:line="360" w:lineRule="exact"/>
              <w:ind w:right="60"/>
              <w:rPr>
                <w:rFonts w:ascii="Arial" w:hAnsi="Arial" w:cs="Arial"/>
                <w:sz w:val="18"/>
                <w:szCs w:val="18"/>
              </w:rPr>
            </w:pPr>
            <w:r w:rsidRPr="007E26E3">
              <w:rPr>
                <w:rFonts w:ascii="Arial" w:hAnsi="Arial" w:cs="Arial"/>
                <w:sz w:val="18"/>
                <w:szCs w:val="18"/>
              </w:rPr>
              <w:t>117</w:t>
            </w:r>
          </w:p>
        </w:tc>
        <w:tc>
          <w:tcPr>
            <w:tcW w:w="2025" w:type="dxa"/>
          </w:tcPr>
          <w:p w14:paraId="177F219B" w14:textId="77777777" w:rsidR="00E312BF" w:rsidRPr="007E26E3" w:rsidRDefault="00E312BF" w:rsidP="009B2364">
            <w:pPr>
              <w:tabs>
                <w:tab w:val="decimal" w:pos="1469"/>
              </w:tabs>
              <w:spacing w:line="360" w:lineRule="exact"/>
              <w:ind w:right="60"/>
              <w:rPr>
                <w:rFonts w:ascii="Arial" w:hAnsi="Arial" w:cs="Arial"/>
                <w:sz w:val="18"/>
                <w:szCs w:val="18"/>
              </w:rPr>
            </w:pPr>
            <w:r w:rsidRPr="007E26E3">
              <w:rPr>
                <w:rFonts w:ascii="Arial" w:hAnsi="Arial" w:cs="Arial"/>
                <w:sz w:val="18"/>
                <w:szCs w:val="18"/>
                <w:cs/>
              </w:rPr>
              <w:t>1</w:t>
            </w:r>
            <w:r w:rsidRPr="007E26E3">
              <w:rPr>
                <w:rFonts w:ascii="Arial" w:hAnsi="Arial" w:cs="Arial"/>
                <w:sz w:val="18"/>
                <w:szCs w:val="18"/>
              </w:rPr>
              <w:t>11</w:t>
            </w:r>
          </w:p>
        </w:tc>
      </w:tr>
      <w:tr w:rsidR="007E26E3" w:rsidRPr="007E26E3" w14:paraId="5E7D75FA" w14:textId="77777777" w:rsidTr="003F64B1">
        <w:trPr>
          <w:trHeight w:val="72"/>
        </w:trPr>
        <w:tc>
          <w:tcPr>
            <w:tcW w:w="4950" w:type="dxa"/>
          </w:tcPr>
          <w:p w14:paraId="3D87C52B" w14:textId="77777777" w:rsidR="00E312BF" w:rsidRPr="007E26E3" w:rsidRDefault="00E312BF" w:rsidP="009B2364">
            <w:pPr>
              <w:spacing w:line="360" w:lineRule="exact"/>
              <w:rPr>
                <w:rFonts w:ascii="Arial" w:hAnsi="Arial" w:cs="Arial"/>
                <w:sz w:val="18"/>
                <w:szCs w:val="18"/>
                <w:cs/>
              </w:rPr>
            </w:pPr>
            <w:r w:rsidRPr="007E26E3">
              <w:rPr>
                <w:rFonts w:ascii="Arial" w:hAnsi="Arial" w:cs="Arial"/>
                <w:sz w:val="18"/>
                <w:szCs w:val="18"/>
              </w:rPr>
              <w:t>Suspense account for debt repayment</w:t>
            </w:r>
          </w:p>
        </w:tc>
        <w:tc>
          <w:tcPr>
            <w:tcW w:w="2025" w:type="dxa"/>
          </w:tcPr>
          <w:p w14:paraId="1CA3E335" w14:textId="77777777" w:rsidR="00E312BF" w:rsidRPr="007E26E3" w:rsidRDefault="00C45753" w:rsidP="009B2364">
            <w:pPr>
              <w:tabs>
                <w:tab w:val="decimal" w:pos="1469"/>
              </w:tabs>
              <w:spacing w:line="360" w:lineRule="exact"/>
              <w:ind w:right="60"/>
              <w:rPr>
                <w:rFonts w:ascii="Arial" w:hAnsi="Arial" w:cs="Arial"/>
                <w:sz w:val="18"/>
                <w:szCs w:val="18"/>
              </w:rPr>
            </w:pPr>
            <w:r w:rsidRPr="007E26E3">
              <w:rPr>
                <w:rFonts w:ascii="Arial" w:hAnsi="Arial" w:cs="Arial"/>
                <w:sz w:val="18"/>
                <w:szCs w:val="18"/>
              </w:rPr>
              <w:t>112</w:t>
            </w:r>
          </w:p>
        </w:tc>
        <w:tc>
          <w:tcPr>
            <w:tcW w:w="2025" w:type="dxa"/>
          </w:tcPr>
          <w:p w14:paraId="565037E7" w14:textId="77777777" w:rsidR="00E312BF" w:rsidRPr="007E26E3" w:rsidRDefault="00E312BF" w:rsidP="009B2364">
            <w:pPr>
              <w:tabs>
                <w:tab w:val="decimal" w:pos="1469"/>
              </w:tabs>
              <w:spacing w:line="360" w:lineRule="exact"/>
              <w:ind w:right="60"/>
              <w:rPr>
                <w:rFonts w:ascii="Arial" w:hAnsi="Arial" w:cs="Arial"/>
                <w:sz w:val="18"/>
                <w:szCs w:val="18"/>
              </w:rPr>
            </w:pPr>
            <w:r w:rsidRPr="007E26E3">
              <w:rPr>
                <w:rFonts w:ascii="Arial" w:hAnsi="Arial" w:cs="Arial"/>
                <w:sz w:val="18"/>
                <w:szCs w:val="18"/>
                <w:cs/>
              </w:rPr>
              <w:t>144</w:t>
            </w:r>
          </w:p>
        </w:tc>
      </w:tr>
      <w:tr w:rsidR="007E26E3" w:rsidRPr="007E26E3" w14:paraId="442F39F3" w14:textId="77777777" w:rsidTr="003F64B1">
        <w:trPr>
          <w:trHeight w:val="72"/>
        </w:trPr>
        <w:tc>
          <w:tcPr>
            <w:tcW w:w="4950" w:type="dxa"/>
          </w:tcPr>
          <w:p w14:paraId="0E23E897" w14:textId="77777777" w:rsidR="00E312BF" w:rsidRPr="007E26E3" w:rsidRDefault="00E312BF" w:rsidP="009B2364">
            <w:pPr>
              <w:spacing w:line="360" w:lineRule="exact"/>
              <w:rPr>
                <w:rFonts w:ascii="Arial" w:hAnsi="Arial" w:cs="Arial"/>
                <w:b/>
                <w:bCs/>
                <w:sz w:val="18"/>
                <w:szCs w:val="18"/>
              </w:rPr>
            </w:pPr>
            <w:r w:rsidRPr="007E26E3">
              <w:rPr>
                <w:rFonts w:ascii="Arial" w:hAnsi="Arial" w:cs="Arial"/>
                <w:sz w:val="18"/>
                <w:szCs w:val="18"/>
              </w:rPr>
              <w:t>Others</w:t>
            </w:r>
          </w:p>
        </w:tc>
        <w:tc>
          <w:tcPr>
            <w:tcW w:w="2025" w:type="dxa"/>
          </w:tcPr>
          <w:p w14:paraId="129EAA7F" w14:textId="77777777" w:rsidR="00E312BF" w:rsidRPr="007E26E3" w:rsidRDefault="00C45753" w:rsidP="009B2364">
            <w:pPr>
              <w:tabs>
                <w:tab w:val="decimal" w:pos="1469"/>
              </w:tabs>
              <w:spacing w:line="360" w:lineRule="exact"/>
              <w:ind w:right="60"/>
              <w:rPr>
                <w:rFonts w:ascii="Arial" w:hAnsi="Arial" w:cs="Arial"/>
                <w:sz w:val="18"/>
                <w:szCs w:val="18"/>
              </w:rPr>
            </w:pPr>
            <w:r w:rsidRPr="007E26E3">
              <w:rPr>
                <w:rFonts w:ascii="Arial" w:hAnsi="Arial" w:cs="Arial"/>
                <w:sz w:val="18"/>
                <w:szCs w:val="18"/>
              </w:rPr>
              <w:t>66</w:t>
            </w:r>
          </w:p>
        </w:tc>
        <w:tc>
          <w:tcPr>
            <w:tcW w:w="2025" w:type="dxa"/>
          </w:tcPr>
          <w:p w14:paraId="6BFF821B" w14:textId="77777777" w:rsidR="00E312BF" w:rsidRPr="007E26E3" w:rsidRDefault="00E312BF" w:rsidP="009B2364">
            <w:pPr>
              <w:tabs>
                <w:tab w:val="decimal" w:pos="1469"/>
              </w:tabs>
              <w:spacing w:line="360" w:lineRule="exact"/>
              <w:ind w:right="60"/>
              <w:rPr>
                <w:rFonts w:ascii="Arial" w:hAnsi="Arial" w:cs="Arial"/>
                <w:sz w:val="18"/>
                <w:szCs w:val="18"/>
              </w:rPr>
            </w:pPr>
            <w:r w:rsidRPr="007E26E3">
              <w:rPr>
                <w:rFonts w:ascii="Arial" w:hAnsi="Arial" w:cs="Arial"/>
                <w:sz w:val="18"/>
                <w:szCs w:val="18"/>
              </w:rPr>
              <w:t>4</w:t>
            </w:r>
            <w:r w:rsidRPr="007E26E3">
              <w:rPr>
                <w:rFonts w:ascii="Arial" w:hAnsi="Arial" w:cs="Arial"/>
                <w:sz w:val="18"/>
                <w:szCs w:val="18"/>
                <w:cs/>
              </w:rPr>
              <w:t>4</w:t>
            </w:r>
          </w:p>
        </w:tc>
      </w:tr>
      <w:tr w:rsidR="007E26E3" w:rsidRPr="007E26E3" w14:paraId="3568DA25" w14:textId="77777777" w:rsidTr="003F64B1">
        <w:trPr>
          <w:trHeight w:val="57"/>
        </w:trPr>
        <w:tc>
          <w:tcPr>
            <w:tcW w:w="4950" w:type="dxa"/>
          </w:tcPr>
          <w:p w14:paraId="62CEE7BB" w14:textId="77777777" w:rsidR="00E312BF" w:rsidRPr="007E26E3" w:rsidRDefault="00E312BF" w:rsidP="009B2364">
            <w:pPr>
              <w:spacing w:line="360" w:lineRule="exact"/>
              <w:rPr>
                <w:rFonts w:ascii="Arial" w:hAnsi="Arial" w:cs="Arial"/>
                <w:b/>
                <w:bCs/>
                <w:sz w:val="18"/>
                <w:szCs w:val="18"/>
              </w:rPr>
            </w:pPr>
            <w:r w:rsidRPr="007E26E3">
              <w:rPr>
                <w:rFonts w:ascii="Arial" w:hAnsi="Arial" w:cs="Arial"/>
                <w:sz w:val="18"/>
                <w:szCs w:val="18"/>
              </w:rPr>
              <w:t>Total</w:t>
            </w:r>
          </w:p>
        </w:tc>
        <w:tc>
          <w:tcPr>
            <w:tcW w:w="2025" w:type="dxa"/>
          </w:tcPr>
          <w:p w14:paraId="369CE393" w14:textId="77777777" w:rsidR="00E312BF" w:rsidRPr="007E26E3" w:rsidRDefault="00C45753" w:rsidP="009B2364">
            <w:pPr>
              <w:pBdr>
                <w:top w:val="single" w:sz="4" w:space="1" w:color="auto"/>
                <w:bottom w:val="double" w:sz="4" w:space="1" w:color="auto"/>
              </w:pBdr>
              <w:tabs>
                <w:tab w:val="decimal" w:pos="1469"/>
              </w:tabs>
              <w:spacing w:line="360" w:lineRule="exact"/>
              <w:ind w:right="60"/>
              <w:rPr>
                <w:rFonts w:ascii="Arial" w:hAnsi="Arial" w:cs="Arial"/>
                <w:sz w:val="18"/>
                <w:szCs w:val="18"/>
              </w:rPr>
            </w:pPr>
            <w:r w:rsidRPr="007E26E3">
              <w:rPr>
                <w:rFonts w:ascii="Arial" w:hAnsi="Arial" w:cs="Arial"/>
                <w:sz w:val="18"/>
                <w:szCs w:val="18"/>
              </w:rPr>
              <w:t>358</w:t>
            </w:r>
          </w:p>
        </w:tc>
        <w:tc>
          <w:tcPr>
            <w:tcW w:w="2025" w:type="dxa"/>
          </w:tcPr>
          <w:p w14:paraId="3BD354CC" w14:textId="77777777" w:rsidR="00E312BF" w:rsidRPr="007E26E3" w:rsidRDefault="00E312BF" w:rsidP="009B2364">
            <w:pPr>
              <w:pBdr>
                <w:top w:val="single" w:sz="4" w:space="1" w:color="auto"/>
                <w:bottom w:val="double" w:sz="4" w:space="1" w:color="auto"/>
              </w:pBdr>
              <w:tabs>
                <w:tab w:val="decimal" w:pos="1469"/>
              </w:tabs>
              <w:spacing w:line="360" w:lineRule="exact"/>
              <w:ind w:right="60"/>
              <w:rPr>
                <w:rFonts w:ascii="Arial" w:hAnsi="Arial" w:cs="Arial"/>
                <w:sz w:val="18"/>
                <w:szCs w:val="18"/>
              </w:rPr>
            </w:pPr>
            <w:r w:rsidRPr="007E26E3">
              <w:rPr>
                <w:rFonts w:ascii="Arial" w:hAnsi="Arial" w:cs="Arial"/>
                <w:sz w:val="18"/>
                <w:szCs w:val="18"/>
              </w:rPr>
              <w:t>360</w:t>
            </w:r>
          </w:p>
        </w:tc>
      </w:tr>
    </w:tbl>
    <w:p w14:paraId="12859496" w14:textId="77777777" w:rsidR="00FB37B8" w:rsidRPr="007E26E3" w:rsidRDefault="00FB37B8" w:rsidP="009B2364">
      <w:pPr>
        <w:pStyle w:val="Heading1"/>
        <w:numPr>
          <w:ilvl w:val="0"/>
          <w:numId w:val="16"/>
        </w:numPr>
        <w:tabs>
          <w:tab w:val="left" w:pos="540"/>
        </w:tabs>
        <w:spacing w:before="240" w:after="120" w:line="380" w:lineRule="exact"/>
        <w:ind w:left="547" w:hanging="547"/>
        <w:jc w:val="thaiDistribute"/>
        <w:rPr>
          <w:rFonts w:ascii="Arial" w:hAnsi="Arial" w:cs="Arial"/>
          <w:b/>
          <w:bCs/>
          <w:sz w:val="22"/>
          <w:szCs w:val="22"/>
          <w:u w:val="none"/>
        </w:rPr>
      </w:pPr>
      <w:bookmarkStart w:id="82" w:name="_Toc96599512"/>
      <w:bookmarkEnd w:id="74"/>
      <w:bookmarkEnd w:id="79"/>
      <w:r w:rsidRPr="007E26E3">
        <w:rPr>
          <w:rFonts w:ascii="Arial" w:hAnsi="Arial" w:cs="Arial"/>
          <w:b/>
          <w:bCs/>
          <w:sz w:val="22"/>
          <w:szCs w:val="22"/>
          <w:u w:val="none"/>
        </w:rPr>
        <w:t>Share capital</w:t>
      </w:r>
      <w:bookmarkEnd w:id="82"/>
    </w:p>
    <w:p w14:paraId="29A1FB7C" w14:textId="77777777" w:rsidR="00FB37B8" w:rsidRPr="007E26E3" w:rsidRDefault="008B45D3" w:rsidP="00062C02">
      <w:pPr>
        <w:spacing w:before="120" w:after="120" w:line="380" w:lineRule="exact"/>
        <w:ind w:left="547"/>
        <w:jc w:val="both"/>
        <w:rPr>
          <w:rFonts w:ascii="Arial" w:hAnsi="Arial" w:cs="Arial"/>
          <w:szCs w:val="22"/>
          <w:lang w:val="en-GB"/>
        </w:rPr>
      </w:pPr>
      <w:r w:rsidRPr="007E26E3">
        <w:rPr>
          <w:rFonts w:ascii="Arial" w:hAnsi="Arial" w:cs="Arial"/>
          <w:szCs w:val="22"/>
          <w:lang w:val="en-GB"/>
        </w:rPr>
        <w:t>O</w:t>
      </w:r>
      <w:r w:rsidR="00FB37B8" w:rsidRPr="007E26E3">
        <w:rPr>
          <w:rFonts w:ascii="Arial" w:hAnsi="Arial" w:cs="Arial"/>
          <w:szCs w:val="22"/>
          <w:lang w:val="en-GB"/>
        </w:rPr>
        <w:t xml:space="preserve">n 14 January 2020, the Company issued 217 million </w:t>
      </w:r>
      <w:r w:rsidR="00541556" w:rsidRPr="007E26E3">
        <w:rPr>
          <w:rFonts w:ascii="Arial" w:hAnsi="Arial" w:cs="Arial"/>
          <w:szCs w:val="22"/>
          <w:lang w:val="en-GB"/>
        </w:rPr>
        <w:t>ordinary</w:t>
      </w:r>
      <w:r w:rsidR="00FB37B8" w:rsidRPr="007E26E3">
        <w:rPr>
          <w:rFonts w:ascii="Arial" w:hAnsi="Arial" w:cs="Arial"/>
          <w:szCs w:val="22"/>
          <w:lang w:val="en-GB"/>
        </w:rPr>
        <w:t xml:space="preserve"> shares with a par value of 5 Baht per share and the offering price of 17</w:t>
      </w:r>
      <w:r w:rsidR="00FB37B8" w:rsidRPr="007E26E3">
        <w:rPr>
          <w:rFonts w:ascii="Arial" w:hAnsi="Arial" w:cs="Arial"/>
          <w:szCs w:val="22"/>
          <w:cs/>
          <w:lang w:val="en-GB"/>
        </w:rPr>
        <w:t>.</w:t>
      </w:r>
      <w:r w:rsidR="00FB37B8" w:rsidRPr="007E26E3">
        <w:rPr>
          <w:rFonts w:ascii="Arial" w:hAnsi="Arial" w:cs="Arial"/>
          <w:szCs w:val="22"/>
          <w:lang w:val="en-GB"/>
        </w:rPr>
        <w:t>50 Baht per share</w:t>
      </w:r>
      <w:r w:rsidR="00FB37B8" w:rsidRPr="007E26E3">
        <w:rPr>
          <w:rFonts w:ascii="Arial" w:hAnsi="Arial" w:cs="Arial"/>
          <w:szCs w:val="22"/>
          <w:cs/>
          <w:lang w:val="en-GB"/>
        </w:rPr>
        <w:t xml:space="preserve"> </w:t>
      </w:r>
      <w:r w:rsidR="00FB37B8" w:rsidRPr="007E26E3">
        <w:rPr>
          <w:rFonts w:ascii="Arial" w:hAnsi="Arial" w:cs="Arial"/>
          <w:szCs w:val="22"/>
        </w:rPr>
        <w:t>to be sold for private placement</w:t>
      </w:r>
      <w:r w:rsidR="00AF79C7" w:rsidRPr="007E26E3">
        <w:rPr>
          <w:rFonts w:ascii="Arial" w:hAnsi="Arial" w:cs="Arial"/>
          <w:szCs w:val="22"/>
        </w:rPr>
        <w:t xml:space="preserve"> based on over</w:t>
      </w:r>
      <w:r w:rsidR="00AF79C7" w:rsidRPr="007E26E3">
        <w:rPr>
          <w:rFonts w:ascii="Arial" w:hAnsi="Arial" w:cs="Arial"/>
          <w:szCs w:val="22"/>
          <w:cs/>
        </w:rPr>
        <w:t>-</w:t>
      </w:r>
      <w:r w:rsidR="00AF79C7" w:rsidRPr="007E26E3">
        <w:rPr>
          <w:rFonts w:ascii="Arial" w:hAnsi="Arial" w:cs="Arial"/>
          <w:szCs w:val="22"/>
        </w:rPr>
        <w:t>allotment option</w:t>
      </w:r>
      <w:r w:rsidR="00FB37B8" w:rsidRPr="007E26E3">
        <w:rPr>
          <w:rFonts w:ascii="Arial" w:hAnsi="Arial" w:cs="Arial"/>
          <w:szCs w:val="22"/>
          <w:lang w:val="en-GB"/>
        </w:rPr>
        <w:t xml:space="preserve">, </w:t>
      </w:r>
      <w:r w:rsidR="00BF241B" w:rsidRPr="007E26E3">
        <w:rPr>
          <w:rFonts w:ascii="Arial" w:hAnsi="Arial" w:cs="Arial"/>
          <w:szCs w:val="22"/>
          <w:lang w:val="en-GB"/>
        </w:rPr>
        <w:t>totalling</w:t>
      </w:r>
      <w:r w:rsidR="00FB37B8" w:rsidRPr="007E26E3">
        <w:rPr>
          <w:rFonts w:ascii="Arial" w:hAnsi="Arial" w:cs="Arial"/>
          <w:szCs w:val="22"/>
          <w:lang w:val="en-GB"/>
        </w:rPr>
        <w:t xml:space="preserve"> Baht 3,798 million with a </w:t>
      </w:r>
      <w:r w:rsidR="009468F6" w:rsidRPr="007E26E3">
        <w:rPr>
          <w:rFonts w:ascii="Arial" w:hAnsi="Arial" w:cs="Arial"/>
          <w:szCs w:val="22"/>
          <w:lang w:val="en-GB"/>
        </w:rPr>
        <w:t>shared premium</w:t>
      </w:r>
      <w:r w:rsidR="00FB37B8" w:rsidRPr="007E26E3">
        <w:rPr>
          <w:rFonts w:ascii="Arial" w:hAnsi="Arial" w:cs="Arial"/>
          <w:szCs w:val="22"/>
          <w:lang w:val="en-GB"/>
        </w:rPr>
        <w:t xml:space="preserve"> of Baht 2,645 million </w:t>
      </w:r>
      <w:r w:rsidR="00FB37B8" w:rsidRPr="007E26E3">
        <w:rPr>
          <w:rFonts w:ascii="Arial" w:hAnsi="Arial" w:cs="Arial"/>
          <w:szCs w:val="22"/>
          <w:cs/>
          <w:lang w:val="en-GB"/>
        </w:rPr>
        <w:t>(</w:t>
      </w:r>
      <w:r w:rsidR="00FB37B8" w:rsidRPr="007E26E3">
        <w:rPr>
          <w:rFonts w:ascii="Arial" w:hAnsi="Arial" w:cs="Arial"/>
          <w:szCs w:val="22"/>
          <w:lang w:val="en-GB"/>
        </w:rPr>
        <w:t xml:space="preserve">net of share offering expenses </w:t>
      </w:r>
      <w:r w:rsidR="007C4F83" w:rsidRPr="007E26E3">
        <w:rPr>
          <w:rFonts w:ascii="Arial" w:hAnsi="Arial" w:cs="Arial"/>
          <w:szCs w:val="22"/>
          <w:lang w:val="en-GB"/>
        </w:rPr>
        <w:t>of</w:t>
      </w:r>
      <w:r w:rsidR="00FB37B8" w:rsidRPr="007E26E3">
        <w:rPr>
          <w:rFonts w:ascii="Arial" w:hAnsi="Arial" w:cs="Arial"/>
          <w:szCs w:val="22"/>
          <w:lang w:val="en-GB"/>
        </w:rPr>
        <w:t xml:space="preserve"> Baht 6</w:t>
      </w:r>
      <w:r w:rsidR="00B32BD1" w:rsidRPr="007E26E3">
        <w:rPr>
          <w:rFonts w:ascii="Arial" w:hAnsi="Arial" w:cs="Arial"/>
          <w:szCs w:val="22"/>
          <w:lang w:val="en-GB"/>
        </w:rPr>
        <w:t>8</w:t>
      </w:r>
      <w:r w:rsidR="00FB37B8" w:rsidRPr="007E26E3">
        <w:rPr>
          <w:rFonts w:ascii="Arial" w:hAnsi="Arial" w:cs="Arial"/>
          <w:szCs w:val="22"/>
          <w:lang w:val="en-GB"/>
        </w:rPr>
        <w:t xml:space="preserve"> million</w:t>
      </w:r>
      <w:r w:rsidR="00FB37B8" w:rsidRPr="007E26E3">
        <w:rPr>
          <w:rFonts w:ascii="Arial" w:hAnsi="Arial" w:cs="Arial"/>
          <w:szCs w:val="22"/>
          <w:cs/>
          <w:lang w:val="en-GB"/>
        </w:rPr>
        <w:t>).</w:t>
      </w:r>
      <w:r w:rsidR="008C0218" w:rsidRPr="007E26E3">
        <w:rPr>
          <w:rFonts w:ascii="Arial" w:hAnsi="Arial" w:cs="Arial"/>
          <w:szCs w:val="22"/>
          <w:lang w:val="en-GB"/>
        </w:rPr>
        <w:t xml:space="preserve"> </w:t>
      </w:r>
      <w:r w:rsidR="00FB37B8" w:rsidRPr="007E26E3">
        <w:rPr>
          <w:rFonts w:ascii="Arial" w:hAnsi="Arial" w:cs="Arial"/>
          <w:szCs w:val="22"/>
          <w:lang w:val="en-GB"/>
        </w:rPr>
        <w:t xml:space="preserve">The Company registered </w:t>
      </w:r>
      <w:r w:rsidR="007C4F83" w:rsidRPr="007E26E3">
        <w:rPr>
          <w:rFonts w:ascii="Arial" w:hAnsi="Arial" w:cs="Arial"/>
          <w:szCs w:val="22"/>
          <w:lang w:val="en-GB"/>
        </w:rPr>
        <w:t xml:space="preserve">the increase of </w:t>
      </w:r>
      <w:r w:rsidR="00FB37B8" w:rsidRPr="007E26E3">
        <w:rPr>
          <w:rFonts w:ascii="Arial" w:hAnsi="Arial" w:cs="Arial"/>
          <w:szCs w:val="22"/>
          <w:lang w:val="en-GB"/>
        </w:rPr>
        <w:t xml:space="preserve">its capital </w:t>
      </w:r>
      <w:r w:rsidR="000953A6" w:rsidRPr="007E26E3">
        <w:rPr>
          <w:rFonts w:ascii="Arial" w:hAnsi="Arial" w:cs="Arial"/>
          <w:szCs w:val="22"/>
          <w:lang w:val="en-GB"/>
        </w:rPr>
        <w:t>from Baht 15,075 million to Baht 16,160 million</w:t>
      </w:r>
      <w:r w:rsidR="00541556" w:rsidRPr="007E26E3">
        <w:rPr>
          <w:rFonts w:ascii="Arial" w:hAnsi="Arial" w:cs="Arial"/>
          <w:szCs w:val="22"/>
          <w:lang w:val="en-GB"/>
        </w:rPr>
        <w:t>. The Company registered the increase of its capital</w:t>
      </w:r>
      <w:r w:rsidR="000953A6" w:rsidRPr="007E26E3">
        <w:rPr>
          <w:rFonts w:ascii="Arial" w:hAnsi="Arial" w:cs="Arial"/>
          <w:szCs w:val="22"/>
          <w:lang w:val="en-GB"/>
        </w:rPr>
        <w:t xml:space="preserve"> </w:t>
      </w:r>
      <w:r w:rsidR="00FB37B8" w:rsidRPr="007E26E3">
        <w:rPr>
          <w:rFonts w:ascii="Arial" w:hAnsi="Arial" w:cs="Arial"/>
          <w:szCs w:val="22"/>
          <w:lang w:val="en-GB"/>
        </w:rPr>
        <w:t>with the Ministry of Commerce on 16 January 20</w:t>
      </w:r>
      <w:r w:rsidR="009468F6" w:rsidRPr="007E26E3">
        <w:rPr>
          <w:rFonts w:ascii="Arial" w:hAnsi="Arial" w:cs="Arial"/>
          <w:szCs w:val="22"/>
          <w:lang w:val="en-GB"/>
        </w:rPr>
        <w:t>20</w:t>
      </w:r>
      <w:r w:rsidR="00FB37B8" w:rsidRPr="007E26E3">
        <w:rPr>
          <w:rFonts w:ascii="Arial" w:hAnsi="Arial" w:cs="Arial"/>
          <w:szCs w:val="22"/>
          <w:cs/>
          <w:lang w:val="en-GB"/>
        </w:rPr>
        <w:t>.</w:t>
      </w:r>
    </w:p>
    <w:p w14:paraId="46399857" w14:textId="77777777" w:rsidR="009B2364" w:rsidRPr="007E26E3" w:rsidRDefault="009B2364">
      <w:pPr>
        <w:overflowPunct/>
        <w:autoSpaceDE/>
        <w:autoSpaceDN/>
        <w:adjustRightInd/>
        <w:spacing w:after="160" w:line="259" w:lineRule="auto"/>
        <w:textAlignment w:val="auto"/>
        <w:rPr>
          <w:rFonts w:ascii="Arial" w:hAnsi="Arial" w:cs="Arial"/>
          <w:szCs w:val="22"/>
        </w:rPr>
      </w:pPr>
      <w:r w:rsidRPr="007E26E3">
        <w:rPr>
          <w:rFonts w:ascii="Arial" w:hAnsi="Arial" w:cs="Arial"/>
          <w:szCs w:val="22"/>
        </w:rPr>
        <w:br w:type="page"/>
      </w:r>
    </w:p>
    <w:p w14:paraId="2A9628B5" w14:textId="77777777" w:rsidR="00FB37B8" w:rsidRPr="007E26E3" w:rsidRDefault="00FB37B8" w:rsidP="009B2364">
      <w:pPr>
        <w:spacing w:before="120" w:after="120" w:line="380" w:lineRule="exact"/>
        <w:ind w:left="547"/>
        <w:jc w:val="both"/>
        <w:rPr>
          <w:rFonts w:ascii="Arial" w:hAnsi="Arial" w:cs="Arial"/>
          <w:b/>
          <w:bCs/>
          <w:szCs w:val="22"/>
        </w:rPr>
      </w:pPr>
      <w:r w:rsidRPr="007E26E3">
        <w:rPr>
          <w:rFonts w:ascii="Arial" w:hAnsi="Arial" w:cs="Arial"/>
          <w:szCs w:val="22"/>
        </w:rPr>
        <w:lastRenderedPageBreak/>
        <w:t xml:space="preserve">As </w:t>
      </w:r>
      <w:r w:rsidR="003E0ACA" w:rsidRPr="007E26E3">
        <w:rPr>
          <w:rFonts w:ascii="Arial" w:hAnsi="Arial" w:cs="Arial"/>
          <w:szCs w:val="22"/>
        </w:rPr>
        <w:t xml:space="preserve">at </w:t>
      </w:r>
      <w:r w:rsidR="002833F6" w:rsidRPr="007E26E3">
        <w:rPr>
          <w:rFonts w:ascii="Arial" w:hAnsi="Arial" w:cs="Arial"/>
          <w:szCs w:val="22"/>
        </w:rPr>
        <w:t>31 December 2021 and 2020</w:t>
      </w:r>
      <w:r w:rsidRPr="007E26E3">
        <w:rPr>
          <w:rFonts w:ascii="Arial" w:hAnsi="Arial" w:cs="Arial"/>
          <w:szCs w:val="22"/>
        </w:rPr>
        <w:t>, the Company had registered and paid</w:t>
      </w:r>
      <w:r w:rsidRPr="007E26E3">
        <w:rPr>
          <w:rFonts w:ascii="Arial" w:hAnsi="Arial" w:cs="Arial"/>
          <w:szCs w:val="22"/>
          <w:cs/>
        </w:rPr>
        <w:t>-</w:t>
      </w:r>
      <w:r w:rsidRPr="007E26E3">
        <w:rPr>
          <w:rFonts w:ascii="Arial" w:hAnsi="Arial" w:cs="Arial"/>
          <w:szCs w:val="22"/>
        </w:rPr>
        <w:t>up capital as follows</w:t>
      </w:r>
      <w:r w:rsidRPr="007E26E3">
        <w:rPr>
          <w:rFonts w:ascii="Arial" w:hAnsi="Arial" w:cs="Arial"/>
          <w:szCs w:val="22"/>
          <w:cs/>
        </w:rPr>
        <w:t>:</w:t>
      </w:r>
    </w:p>
    <w:tbl>
      <w:tblPr>
        <w:tblW w:w="9064" w:type="dxa"/>
        <w:tblInd w:w="450" w:type="dxa"/>
        <w:tblLayout w:type="fixed"/>
        <w:tblCellMar>
          <w:left w:w="30" w:type="dxa"/>
          <w:right w:w="30" w:type="dxa"/>
        </w:tblCellMar>
        <w:tblLook w:val="0000" w:firstRow="0" w:lastRow="0" w:firstColumn="0" w:lastColumn="0" w:noHBand="0" w:noVBand="0"/>
      </w:tblPr>
      <w:tblGrid>
        <w:gridCol w:w="4140"/>
        <w:gridCol w:w="1231"/>
        <w:gridCol w:w="1231"/>
        <w:gridCol w:w="1231"/>
        <w:gridCol w:w="1231"/>
      </w:tblGrid>
      <w:tr w:rsidR="007E26E3" w:rsidRPr="007E26E3" w14:paraId="36607D15" w14:textId="77777777" w:rsidTr="00FD75DB">
        <w:trPr>
          <w:trHeight w:val="95"/>
        </w:trPr>
        <w:tc>
          <w:tcPr>
            <w:tcW w:w="4140" w:type="dxa"/>
            <w:vAlign w:val="bottom"/>
          </w:tcPr>
          <w:p w14:paraId="5DA47F32" w14:textId="77777777" w:rsidR="00FB37B8" w:rsidRPr="007E26E3" w:rsidRDefault="00FB37B8" w:rsidP="00E31588">
            <w:pPr>
              <w:spacing w:line="360" w:lineRule="exact"/>
              <w:jc w:val="right"/>
              <w:rPr>
                <w:rFonts w:ascii="Arial" w:hAnsi="Arial" w:cs="Arial"/>
                <w:sz w:val="18"/>
                <w:szCs w:val="18"/>
              </w:rPr>
            </w:pPr>
          </w:p>
        </w:tc>
        <w:tc>
          <w:tcPr>
            <w:tcW w:w="2462" w:type="dxa"/>
            <w:gridSpan w:val="2"/>
            <w:vAlign w:val="bottom"/>
          </w:tcPr>
          <w:p w14:paraId="0AB07A08" w14:textId="77777777" w:rsidR="00FB37B8" w:rsidRPr="007E26E3" w:rsidRDefault="009468F6" w:rsidP="00E31588">
            <w:pPr>
              <w:spacing w:line="360" w:lineRule="exact"/>
              <w:ind w:right="37"/>
              <w:jc w:val="center"/>
              <w:rPr>
                <w:rFonts w:ascii="Arial" w:hAnsi="Arial" w:cs="Arial"/>
                <w:sz w:val="18"/>
                <w:szCs w:val="18"/>
              </w:rPr>
            </w:pPr>
            <w:r w:rsidRPr="007E26E3">
              <w:rPr>
                <w:rFonts w:ascii="Arial" w:hAnsi="Arial" w:cs="Arial"/>
                <w:sz w:val="18"/>
                <w:szCs w:val="18"/>
              </w:rPr>
              <w:t xml:space="preserve">For the </w:t>
            </w:r>
            <w:r w:rsidR="003C317C" w:rsidRPr="007E26E3">
              <w:rPr>
                <w:rFonts w:ascii="Arial" w:hAnsi="Arial" w:cs="Arial"/>
                <w:sz w:val="18"/>
                <w:szCs w:val="18"/>
              </w:rPr>
              <w:t>year</w:t>
            </w:r>
            <w:r w:rsidRPr="007E26E3">
              <w:rPr>
                <w:rFonts w:ascii="Arial" w:hAnsi="Arial" w:cs="Arial"/>
                <w:sz w:val="18"/>
                <w:szCs w:val="18"/>
              </w:rPr>
              <w:t xml:space="preserve"> ended</w:t>
            </w:r>
          </w:p>
        </w:tc>
        <w:tc>
          <w:tcPr>
            <w:tcW w:w="2462" w:type="dxa"/>
            <w:gridSpan w:val="2"/>
            <w:vAlign w:val="bottom"/>
          </w:tcPr>
          <w:p w14:paraId="2F4648B8" w14:textId="77777777" w:rsidR="00FB37B8" w:rsidRPr="007E26E3" w:rsidRDefault="009468F6" w:rsidP="00E31588">
            <w:pPr>
              <w:spacing w:line="360" w:lineRule="exact"/>
              <w:ind w:right="37"/>
              <w:jc w:val="center"/>
              <w:rPr>
                <w:rFonts w:ascii="Arial" w:hAnsi="Arial" w:cs="Arial"/>
                <w:sz w:val="18"/>
                <w:szCs w:val="18"/>
              </w:rPr>
            </w:pPr>
            <w:r w:rsidRPr="007E26E3">
              <w:rPr>
                <w:rFonts w:ascii="Arial" w:hAnsi="Arial" w:cs="Arial"/>
                <w:sz w:val="18"/>
                <w:szCs w:val="18"/>
              </w:rPr>
              <w:t>For the year ended</w:t>
            </w:r>
          </w:p>
        </w:tc>
      </w:tr>
      <w:tr w:rsidR="007E26E3" w:rsidRPr="007E26E3" w14:paraId="0E77196A" w14:textId="77777777" w:rsidTr="00FD75DB">
        <w:trPr>
          <w:trHeight w:val="95"/>
        </w:trPr>
        <w:tc>
          <w:tcPr>
            <w:tcW w:w="4140" w:type="dxa"/>
            <w:vAlign w:val="bottom"/>
          </w:tcPr>
          <w:p w14:paraId="2EAB57FC" w14:textId="77777777" w:rsidR="009468F6" w:rsidRPr="007E26E3" w:rsidRDefault="009468F6" w:rsidP="00E31588">
            <w:pPr>
              <w:spacing w:line="360" w:lineRule="exact"/>
              <w:jc w:val="right"/>
              <w:rPr>
                <w:rFonts w:ascii="Arial" w:hAnsi="Arial" w:cs="Arial"/>
                <w:sz w:val="18"/>
                <w:szCs w:val="18"/>
              </w:rPr>
            </w:pPr>
          </w:p>
        </w:tc>
        <w:tc>
          <w:tcPr>
            <w:tcW w:w="2462" w:type="dxa"/>
            <w:gridSpan w:val="2"/>
            <w:vAlign w:val="bottom"/>
          </w:tcPr>
          <w:p w14:paraId="7E5B31B7" w14:textId="77777777" w:rsidR="009468F6" w:rsidRPr="007E26E3" w:rsidRDefault="002833F6" w:rsidP="00E31588">
            <w:pPr>
              <w:pBdr>
                <w:bottom w:val="single" w:sz="4" w:space="1" w:color="auto"/>
              </w:pBdr>
              <w:spacing w:line="360" w:lineRule="exact"/>
              <w:ind w:right="37"/>
              <w:jc w:val="center"/>
              <w:rPr>
                <w:rFonts w:ascii="Arial" w:hAnsi="Arial" w:cs="Arial"/>
                <w:sz w:val="18"/>
                <w:szCs w:val="18"/>
              </w:rPr>
            </w:pPr>
            <w:r w:rsidRPr="007E26E3">
              <w:rPr>
                <w:rFonts w:ascii="Arial" w:hAnsi="Arial" w:cs="Arial"/>
                <w:sz w:val="18"/>
                <w:szCs w:val="18"/>
              </w:rPr>
              <w:t>31 December 2021</w:t>
            </w:r>
          </w:p>
        </w:tc>
        <w:tc>
          <w:tcPr>
            <w:tcW w:w="2462" w:type="dxa"/>
            <w:gridSpan w:val="2"/>
            <w:vAlign w:val="bottom"/>
          </w:tcPr>
          <w:p w14:paraId="0B8F2B26" w14:textId="77777777" w:rsidR="009468F6" w:rsidRPr="007E26E3" w:rsidRDefault="002833F6" w:rsidP="00E31588">
            <w:pPr>
              <w:pBdr>
                <w:bottom w:val="single" w:sz="4" w:space="1" w:color="auto"/>
              </w:pBdr>
              <w:spacing w:line="360" w:lineRule="exact"/>
              <w:ind w:right="37"/>
              <w:jc w:val="center"/>
              <w:rPr>
                <w:rFonts w:ascii="Arial" w:hAnsi="Arial" w:cs="Arial"/>
                <w:sz w:val="18"/>
                <w:szCs w:val="18"/>
              </w:rPr>
            </w:pPr>
            <w:r w:rsidRPr="007E26E3">
              <w:rPr>
                <w:rFonts w:ascii="Arial" w:hAnsi="Arial" w:cs="Arial"/>
                <w:sz w:val="18"/>
                <w:szCs w:val="18"/>
              </w:rPr>
              <w:t>31 December 2020</w:t>
            </w:r>
          </w:p>
        </w:tc>
      </w:tr>
      <w:tr w:rsidR="007E26E3" w:rsidRPr="007E26E3" w14:paraId="77309ED5" w14:textId="77777777" w:rsidTr="00FD75DB">
        <w:trPr>
          <w:trHeight w:val="75"/>
        </w:trPr>
        <w:tc>
          <w:tcPr>
            <w:tcW w:w="4140" w:type="dxa"/>
            <w:vAlign w:val="bottom"/>
          </w:tcPr>
          <w:p w14:paraId="0A16AB5D" w14:textId="77777777" w:rsidR="009468F6" w:rsidRPr="007E26E3" w:rsidRDefault="009468F6" w:rsidP="00E31588">
            <w:pPr>
              <w:spacing w:line="360" w:lineRule="exact"/>
              <w:jc w:val="right"/>
              <w:rPr>
                <w:rFonts w:ascii="Arial" w:hAnsi="Arial" w:cs="Arial"/>
                <w:b/>
                <w:bCs/>
                <w:sz w:val="18"/>
                <w:szCs w:val="18"/>
              </w:rPr>
            </w:pPr>
          </w:p>
        </w:tc>
        <w:tc>
          <w:tcPr>
            <w:tcW w:w="1231" w:type="dxa"/>
            <w:vAlign w:val="bottom"/>
          </w:tcPr>
          <w:p w14:paraId="22B8B693" w14:textId="77777777" w:rsidR="009468F6" w:rsidRPr="007E26E3" w:rsidRDefault="009468F6" w:rsidP="00E31588">
            <w:pPr>
              <w:pBdr>
                <w:bottom w:val="single" w:sz="4" w:space="1" w:color="auto"/>
              </w:pBdr>
              <w:spacing w:line="360" w:lineRule="exact"/>
              <w:ind w:right="37"/>
              <w:jc w:val="center"/>
              <w:rPr>
                <w:rFonts w:ascii="Arial" w:hAnsi="Arial" w:cs="Arial"/>
                <w:b/>
                <w:bCs/>
                <w:sz w:val="18"/>
                <w:szCs w:val="18"/>
              </w:rPr>
            </w:pPr>
            <w:r w:rsidRPr="007E26E3">
              <w:rPr>
                <w:rFonts w:ascii="Arial" w:hAnsi="Arial" w:cs="Arial"/>
                <w:sz w:val="18"/>
                <w:szCs w:val="18"/>
              </w:rPr>
              <w:t>Number of shares</w:t>
            </w:r>
          </w:p>
        </w:tc>
        <w:tc>
          <w:tcPr>
            <w:tcW w:w="1231" w:type="dxa"/>
            <w:vAlign w:val="bottom"/>
          </w:tcPr>
          <w:p w14:paraId="2340EA30" w14:textId="77777777" w:rsidR="009468F6" w:rsidRPr="007E26E3" w:rsidRDefault="009468F6" w:rsidP="00E31588">
            <w:pPr>
              <w:pBdr>
                <w:bottom w:val="single" w:sz="4" w:space="1" w:color="auto"/>
              </w:pBdr>
              <w:spacing w:line="360" w:lineRule="exact"/>
              <w:ind w:right="37"/>
              <w:jc w:val="center"/>
              <w:rPr>
                <w:rFonts w:ascii="Arial" w:hAnsi="Arial" w:cs="Arial"/>
                <w:b/>
                <w:bCs/>
                <w:sz w:val="18"/>
                <w:szCs w:val="18"/>
              </w:rPr>
            </w:pPr>
            <w:r w:rsidRPr="007E26E3">
              <w:rPr>
                <w:rFonts w:ascii="Arial" w:eastAsia="Calibri" w:hAnsi="Arial" w:cs="Arial"/>
                <w:sz w:val="18"/>
                <w:szCs w:val="18"/>
              </w:rPr>
              <w:t>Amount</w:t>
            </w:r>
          </w:p>
        </w:tc>
        <w:tc>
          <w:tcPr>
            <w:tcW w:w="1231" w:type="dxa"/>
            <w:vAlign w:val="bottom"/>
          </w:tcPr>
          <w:p w14:paraId="0C65038A" w14:textId="77777777" w:rsidR="009468F6" w:rsidRPr="007E26E3" w:rsidRDefault="009468F6" w:rsidP="00E31588">
            <w:pPr>
              <w:pBdr>
                <w:bottom w:val="single" w:sz="4" w:space="1" w:color="auto"/>
              </w:pBdr>
              <w:spacing w:line="360" w:lineRule="exact"/>
              <w:ind w:right="37"/>
              <w:jc w:val="center"/>
              <w:rPr>
                <w:rFonts w:ascii="Arial" w:hAnsi="Arial" w:cs="Arial"/>
                <w:b/>
                <w:bCs/>
                <w:sz w:val="18"/>
                <w:szCs w:val="18"/>
              </w:rPr>
            </w:pPr>
            <w:r w:rsidRPr="007E26E3">
              <w:rPr>
                <w:rFonts w:ascii="Arial" w:hAnsi="Arial" w:cs="Arial"/>
                <w:sz w:val="18"/>
                <w:szCs w:val="18"/>
              </w:rPr>
              <w:t>Number of shares</w:t>
            </w:r>
          </w:p>
        </w:tc>
        <w:tc>
          <w:tcPr>
            <w:tcW w:w="1231" w:type="dxa"/>
            <w:vAlign w:val="bottom"/>
          </w:tcPr>
          <w:p w14:paraId="1A457F48" w14:textId="77777777" w:rsidR="009468F6" w:rsidRPr="007E26E3" w:rsidRDefault="009468F6" w:rsidP="00E31588">
            <w:pPr>
              <w:pBdr>
                <w:bottom w:val="single" w:sz="4" w:space="1" w:color="auto"/>
              </w:pBdr>
              <w:spacing w:line="360" w:lineRule="exact"/>
              <w:ind w:right="37"/>
              <w:jc w:val="center"/>
              <w:rPr>
                <w:rFonts w:ascii="Arial" w:hAnsi="Arial" w:cs="Arial"/>
                <w:b/>
                <w:bCs/>
                <w:sz w:val="18"/>
                <w:szCs w:val="18"/>
              </w:rPr>
            </w:pPr>
            <w:r w:rsidRPr="007E26E3">
              <w:rPr>
                <w:rFonts w:ascii="Arial" w:eastAsia="Calibri" w:hAnsi="Arial" w:cs="Arial"/>
                <w:sz w:val="18"/>
                <w:szCs w:val="18"/>
              </w:rPr>
              <w:t>Amount</w:t>
            </w:r>
          </w:p>
        </w:tc>
      </w:tr>
      <w:tr w:rsidR="007E26E3" w:rsidRPr="007E26E3" w14:paraId="3E1CD6E1" w14:textId="77777777" w:rsidTr="00FD75DB">
        <w:trPr>
          <w:trHeight w:val="95"/>
        </w:trPr>
        <w:tc>
          <w:tcPr>
            <w:tcW w:w="4140" w:type="dxa"/>
            <w:vAlign w:val="bottom"/>
          </w:tcPr>
          <w:p w14:paraId="1F4A3BA1" w14:textId="77777777" w:rsidR="009468F6" w:rsidRPr="007E26E3" w:rsidRDefault="009468F6" w:rsidP="00E31588">
            <w:pPr>
              <w:spacing w:line="360" w:lineRule="exact"/>
              <w:jc w:val="right"/>
              <w:rPr>
                <w:rFonts w:ascii="Arial" w:hAnsi="Arial" w:cs="Arial"/>
                <w:b/>
                <w:bCs/>
                <w:sz w:val="18"/>
                <w:szCs w:val="18"/>
              </w:rPr>
            </w:pPr>
          </w:p>
        </w:tc>
        <w:tc>
          <w:tcPr>
            <w:tcW w:w="1231" w:type="dxa"/>
            <w:vAlign w:val="bottom"/>
          </w:tcPr>
          <w:p w14:paraId="7DDE58D7" w14:textId="77777777" w:rsidR="009468F6" w:rsidRPr="007E26E3" w:rsidRDefault="009468F6" w:rsidP="00E31588">
            <w:pPr>
              <w:spacing w:line="360" w:lineRule="exact"/>
              <w:jc w:val="center"/>
              <w:rPr>
                <w:rFonts w:ascii="Arial" w:hAnsi="Arial" w:cs="Arial"/>
                <w:b/>
                <w:bCs/>
                <w:sz w:val="18"/>
                <w:szCs w:val="18"/>
              </w:rPr>
            </w:pPr>
            <w:r w:rsidRPr="007E26E3">
              <w:rPr>
                <w:rFonts w:ascii="Arial" w:eastAsia="Calibri" w:hAnsi="Arial" w:cs="Arial"/>
                <w:sz w:val="18"/>
                <w:szCs w:val="18"/>
                <w:cs/>
              </w:rPr>
              <w:t>(</w:t>
            </w:r>
            <w:r w:rsidRPr="007E26E3">
              <w:rPr>
                <w:rFonts w:ascii="Arial" w:eastAsia="Calibri" w:hAnsi="Arial" w:cs="Arial"/>
                <w:sz w:val="18"/>
                <w:szCs w:val="18"/>
              </w:rPr>
              <w:t>Million shares</w:t>
            </w:r>
            <w:r w:rsidRPr="007E26E3">
              <w:rPr>
                <w:rFonts w:ascii="Arial" w:eastAsia="Calibri" w:hAnsi="Arial" w:cs="Arial"/>
                <w:sz w:val="18"/>
                <w:szCs w:val="18"/>
                <w:cs/>
              </w:rPr>
              <w:t>)</w:t>
            </w:r>
          </w:p>
        </w:tc>
        <w:tc>
          <w:tcPr>
            <w:tcW w:w="1231" w:type="dxa"/>
            <w:vAlign w:val="bottom"/>
          </w:tcPr>
          <w:p w14:paraId="560329A3" w14:textId="77777777" w:rsidR="009468F6" w:rsidRPr="007E26E3" w:rsidRDefault="009468F6" w:rsidP="00E31588">
            <w:pPr>
              <w:spacing w:line="360" w:lineRule="exact"/>
              <w:jc w:val="center"/>
              <w:rPr>
                <w:rFonts w:ascii="Arial" w:hAnsi="Arial" w:cs="Arial"/>
                <w:b/>
                <w:bCs/>
                <w:sz w:val="18"/>
                <w:szCs w:val="18"/>
              </w:rPr>
            </w:pPr>
            <w:r w:rsidRPr="007E26E3">
              <w:rPr>
                <w:rFonts w:ascii="Arial" w:eastAsia="Calibri" w:hAnsi="Arial" w:cs="Arial"/>
                <w:sz w:val="18"/>
                <w:szCs w:val="18"/>
                <w:cs/>
              </w:rPr>
              <w:t>(</w:t>
            </w:r>
            <w:r w:rsidRPr="007E26E3">
              <w:rPr>
                <w:rFonts w:ascii="Arial" w:eastAsia="Calibri" w:hAnsi="Arial" w:cs="Arial"/>
                <w:sz w:val="18"/>
                <w:szCs w:val="18"/>
              </w:rPr>
              <w:t>Million</w:t>
            </w:r>
            <w:r w:rsidR="00E31588" w:rsidRPr="007E26E3">
              <w:rPr>
                <w:rFonts w:ascii="Arial" w:eastAsia="Calibri" w:hAnsi="Arial" w:cs="Arial"/>
                <w:sz w:val="18"/>
                <w:szCs w:val="18"/>
              </w:rPr>
              <w:t xml:space="preserve">             </w:t>
            </w:r>
            <w:r w:rsidR="00500DBF" w:rsidRPr="007E26E3">
              <w:rPr>
                <w:rFonts w:ascii="Arial" w:eastAsia="Calibri" w:hAnsi="Arial" w:cs="Arial"/>
                <w:sz w:val="18"/>
                <w:szCs w:val="18"/>
              </w:rPr>
              <w:t xml:space="preserve"> </w:t>
            </w:r>
            <w:r w:rsidRPr="007E26E3">
              <w:rPr>
                <w:rFonts w:ascii="Arial" w:eastAsia="Calibri" w:hAnsi="Arial" w:cs="Arial"/>
                <w:sz w:val="18"/>
                <w:szCs w:val="18"/>
              </w:rPr>
              <w:t>Baht</w:t>
            </w:r>
            <w:r w:rsidRPr="007E26E3">
              <w:rPr>
                <w:rFonts w:ascii="Arial" w:eastAsia="Calibri" w:hAnsi="Arial" w:cs="Arial"/>
                <w:sz w:val="18"/>
                <w:szCs w:val="18"/>
                <w:cs/>
              </w:rPr>
              <w:t>)</w:t>
            </w:r>
          </w:p>
        </w:tc>
        <w:tc>
          <w:tcPr>
            <w:tcW w:w="1231" w:type="dxa"/>
            <w:vAlign w:val="bottom"/>
          </w:tcPr>
          <w:p w14:paraId="52614408" w14:textId="77777777" w:rsidR="009468F6" w:rsidRPr="007E26E3" w:rsidRDefault="009468F6" w:rsidP="00E31588">
            <w:pPr>
              <w:spacing w:line="360" w:lineRule="exact"/>
              <w:jc w:val="center"/>
              <w:rPr>
                <w:rFonts w:ascii="Arial" w:hAnsi="Arial" w:cs="Arial"/>
                <w:b/>
                <w:bCs/>
                <w:sz w:val="18"/>
                <w:szCs w:val="18"/>
              </w:rPr>
            </w:pPr>
            <w:r w:rsidRPr="007E26E3">
              <w:rPr>
                <w:rFonts w:ascii="Arial" w:eastAsia="Calibri" w:hAnsi="Arial" w:cs="Arial"/>
                <w:sz w:val="18"/>
                <w:szCs w:val="18"/>
                <w:cs/>
              </w:rPr>
              <w:t>(</w:t>
            </w:r>
            <w:r w:rsidRPr="007E26E3">
              <w:rPr>
                <w:rFonts w:ascii="Arial" w:eastAsia="Calibri" w:hAnsi="Arial" w:cs="Arial"/>
                <w:sz w:val="18"/>
                <w:szCs w:val="18"/>
              </w:rPr>
              <w:t>Million shares</w:t>
            </w:r>
            <w:r w:rsidRPr="007E26E3">
              <w:rPr>
                <w:rFonts w:ascii="Arial" w:eastAsia="Calibri" w:hAnsi="Arial" w:cs="Arial"/>
                <w:sz w:val="18"/>
                <w:szCs w:val="18"/>
                <w:cs/>
              </w:rPr>
              <w:t>)</w:t>
            </w:r>
          </w:p>
        </w:tc>
        <w:tc>
          <w:tcPr>
            <w:tcW w:w="1231" w:type="dxa"/>
            <w:vAlign w:val="bottom"/>
          </w:tcPr>
          <w:p w14:paraId="787BBD5F" w14:textId="77777777" w:rsidR="009468F6" w:rsidRPr="007E26E3" w:rsidRDefault="009468F6" w:rsidP="00E31588">
            <w:pPr>
              <w:spacing w:line="360" w:lineRule="exact"/>
              <w:jc w:val="center"/>
              <w:rPr>
                <w:rFonts w:ascii="Arial" w:hAnsi="Arial" w:cs="Arial"/>
                <w:b/>
                <w:bCs/>
                <w:sz w:val="18"/>
                <w:szCs w:val="18"/>
              </w:rPr>
            </w:pPr>
            <w:r w:rsidRPr="007E26E3">
              <w:rPr>
                <w:rFonts w:ascii="Arial" w:eastAsia="Calibri" w:hAnsi="Arial" w:cs="Arial"/>
                <w:sz w:val="18"/>
                <w:szCs w:val="18"/>
                <w:cs/>
              </w:rPr>
              <w:t>(</w:t>
            </w:r>
            <w:r w:rsidRPr="007E26E3">
              <w:rPr>
                <w:rFonts w:ascii="Arial" w:eastAsia="Calibri" w:hAnsi="Arial" w:cs="Arial"/>
                <w:sz w:val="18"/>
                <w:szCs w:val="18"/>
              </w:rPr>
              <w:t>Million</w:t>
            </w:r>
            <w:r w:rsidR="00E31588" w:rsidRPr="007E26E3">
              <w:rPr>
                <w:rFonts w:ascii="Arial" w:eastAsia="Calibri" w:hAnsi="Arial" w:cs="Arial"/>
                <w:sz w:val="18"/>
                <w:szCs w:val="18"/>
              </w:rPr>
              <w:t xml:space="preserve">                    </w:t>
            </w:r>
            <w:r w:rsidRPr="007E26E3">
              <w:rPr>
                <w:rFonts w:ascii="Arial" w:eastAsia="Calibri" w:hAnsi="Arial" w:cs="Arial"/>
                <w:sz w:val="18"/>
                <w:szCs w:val="18"/>
              </w:rPr>
              <w:t xml:space="preserve"> Baht</w:t>
            </w:r>
            <w:r w:rsidRPr="007E26E3">
              <w:rPr>
                <w:rFonts w:ascii="Arial" w:eastAsia="Calibri" w:hAnsi="Arial" w:cs="Arial"/>
                <w:sz w:val="18"/>
                <w:szCs w:val="18"/>
                <w:cs/>
              </w:rPr>
              <w:t>)</w:t>
            </w:r>
          </w:p>
        </w:tc>
      </w:tr>
      <w:tr w:rsidR="007E26E3" w:rsidRPr="007E26E3" w14:paraId="79BC8B2E" w14:textId="77777777" w:rsidTr="00FD75DB">
        <w:trPr>
          <w:trHeight w:val="95"/>
        </w:trPr>
        <w:tc>
          <w:tcPr>
            <w:tcW w:w="4140" w:type="dxa"/>
          </w:tcPr>
          <w:p w14:paraId="736C48D5" w14:textId="77777777" w:rsidR="009468F6" w:rsidRPr="007E26E3" w:rsidRDefault="009468F6" w:rsidP="00E31588">
            <w:pPr>
              <w:spacing w:line="360" w:lineRule="exact"/>
              <w:ind w:left="156" w:hanging="156"/>
              <w:rPr>
                <w:rFonts w:ascii="Arial" w:hAnsi="Arial" w:cs="Arial"/>
                <w:b/>
                <w:bCs/>
                <w:sz w:val="18"/>
                <w:szCs w:val="18"/>
              </w:rPr>
            </w:pPr>
            <w:r w:rsidRPr="007E26E3">
              <w:rPr>
                <w:rFonts w:ascii="Arial" w:hAnsi="Arial" w:cs="Arial"/>
                <w:b/>
                <w:bCs/>
                <w:sz w:val="18"/>
                <w:szCs w:val="18"/>
              </w:rPr>
              <w:t>Registered capital</w:t>
            </w:r>
          </w:p>
        </w:tc>
        <w:tc>
          <w:tcPr>
            <w:tcW w:w="1231" w:type="dxa"/>
            <w:vAlign w:val="bottom"/>
          </w:tcPr>
          <w:p w14:paraId="1C32FE14" w14:textId="77777777" w:rsidR="009468F6" w:rsidRPr="007E26E3" w:rsidRDefault="009468F6" w:rsidP="00E31588">
            <w:pPr>
              <w:spacing w:line="360" w:lineRule="exact"/>
              <w:jc w:val="right"/>
              <w:rPr>
                <w:rFonts w:ascii="Arial" w:hAnsi="Arial" w:cs="Arial"/>
                <w:sz w:val="18"/>
                <w:szCs w:val="18"/>
              </w:rPr>
            </w:pPr>
          </w:p>
        </w:tc>
        <w:tc>
          <w:tcPr>
            <w:tcW w:w="1231" w:type="dxa"/>
            <w:vAlign w:val="bottom"/>
          </w:tcPr>
          <w:p w14:paraId="6B4A11EA" w14:textId="77777777" w:rsidR="009468F6" w:rsidRPr="007E26E3" w:rsidRDefault="009468F6" w:rsidP="00E31588">
            <w:pPr>
              <w:spacing w:line="360" w:lineRule="exact"/>
              <w:jc w:val="right"/>
              <w:rPr>
                <w:rFonts w:ascii="Arial" w:hAnsi="Arial" w:cs="Arial"/>
                <w:sz w:val="18"/>
                <w:szCs w:val="18"/>
              </w:rPr>
            </w:pPr>
          </w:p>
        </w:tc>
        <w:tc>
          <w:tcPr>
            <w:tcW w:w="1231" w:type="dxa"/>
            <w:vAlign w:val="bottom"/>
          </w:tcPr>
          <w:p w14:paraId="139E373F" w14:textId="77777777" w:rsidR="009468F6" w:rsidRPr="007E26E3" w:rsidRDefault="009468F6" w:rsidP="00E31588">
            <w:pPr>
              <w:spacing w:line="360" w:lineRule="exact"/>
              <w:jc w:val="right"/>
              <w:rPr>
                <w:rFonts w:ascii="Arial" w:hAnsi="Arial" w:cs="Arial"/>
                <w:sz w:val="18"/>
                <w:szCs w:val="18"/>
              </w:rPr>
            </w:pPr>
          </w:p>
        </w:tc>
        <w:tc>
          <w:tcPr>
            <w:tcW w:w="1231" w:type="dxa"/>
            <w:vAlign w:val="bottom"/>
          </w:tcPr>
          <w:p w14:paraId="37BA1B78" w14:textId="77777777" w:rsidR="009468F6" w:rsidRPr="007E26E3" w:rsidRDefault="009468F6" w:rsidP="00E31588">
            <w:pPr>
              <w:spacing w:line="360" w:lineRule="exact"/>
              <w:jc w:val="right"/>
              <w:rPr>
                <w:rFonts w:ascii="Arial" w:hAnsi="Arial" w:cs="Arial"/>
                <w:sz w:val="18"/>
                <w:szCs w:val="18"/>
              </w:rPr>
            </w:pPr>
          </w:p>
        </w:tc>
      </w:tr>
      <w:tr w:rsidR="007E26E3" w:rsidRPr="007E26E3" w14:paraId="36D70A46" w14:textId="77777777" w:rsidTr="00FD75DB">
        <w:trPr>
          <w:trHeight w:val="95"/>
        </w:trPr>
        <w:tc>
          <w:tcPr>
            <w:tcW w:w="4140" w:type="dxa"/>
          </w:tcPr>
          <w:p w14:paraId="51345394" w14:textId="77777777" w:rsidR="00305A2D" w:rsidRPr="007E26E3" w:rsidRDefault="00305A2D" w:rsidP="00E31588">
            <w:pPr>
              <w:spacing w:line="360" w:lineRule="exact"/>
              <w:ind w:left="156" w:hanging="156"/>
              <w:rPr>
                <w:rFonts w:ascii="Arial" w:hAnsi="Arial" w:cs="Arial"/>
                <w:b/>
                <w:bCs/>
                <w:sz w:val="18"/>
                <w:szCs w:val="18"/>
                <w:cs/>
              </w:rPr>
            </w:pPr>
            <w:r w:rsidRPr="007E26E3">
              <w:rPr>
                <w:rFonts w:ascii="Arial" w:hAnsi="Arial" w:cs="Arial"/>
                <w:sz w:val="18"/>
                <w:szCs w:val="18"/>
              </w:rPr>
              <w:t xml:space="preserve">Registered </w:t>
            </w:r>
            <w:r w:rsidR="00541556" w:rsidRPr="007E26E3">
              <w:rPr>
                <w:rFonts w:ascii="Arial" w:hAnsi="Arial" w:cs="Arial"/>
                <w:sz w:val="18"/>
                <w:szCs w:val="18"/>
              </w:rPr>
              <w:t xml:space="preserve">share </w:t>
            </w:r>
            <w:r w:rsidRPr="007E26E3">
              <w:rPr>
                <w:rFonts w:ascii="Arial" w:hAnsi="Arial" w:cs="Arial"/>
                <w:sz w:val="18"/>
                <w:szCs w:val="18"/>
              </w:rPr>
              <w:t>capital at beginning of the year</w:t>
            </w:r>
          </w:p>
        </w:tc>
        <w:tc>
          <w:tcPr>
            <w:tcW w:w="1231" w:type="dxa"/>
            <w:vAlign w:val="bottom"/>
          </w:tcPr>
          <w:p w14:paraId="5F7735F2" w14:textId="77777777" w:rsidR="00305A2D" w:rsidRPr="007E26E3" w:rsidRDefault="00A45B22" w:rsidP="00E31588">
            <w:pPr>
              <w:pBdr>
                <w:bottom w:val="single" w:sz="4" w:space="1" w:color="auto"/>
              </w:pBdr>
              <w:tabs>
                <w:tab w:val="decimal" w:pos="960"/>
              </w:tabs>
              <w:spacing w:line="360" w:lineRule="exact"/>
              <w:ind w:right="43"/>
              <w:rPr>
                <w:rFonts w:ascii="Arial" w:hAnsi="Arial" w:cs="Arial"/>
                <w:sz w:val="18"/>
                <w:szCs w:val="18"/>
              </w:rPr>
            </w:pPr>
            <w:r w:rsidRPr="007E26E3">
              <w:rPr>
                <w:rFonts w:ascii="Arial" w:hAnsi="Arial" w:cs="Arial"/>
                <w:sz w:val="18"/>
                <w:szCs w:val="18"/>
              </w:rPr>
              <w:t>3,245</w:t>
            </w:r>
          </w:p>
        </w:tc>
        <w:tc>
          <w:tcPr>
            <w:tcW w:w="1231" w:type="dxa"/>
            <w:vAlign w:val="bottom"/>
          </w:tcPr>
          <w:p w14:paraId="7B5D754E" w14:textId="77777777" w:rsidR="00305A2D" w:rsidRPr="007E26E3" w:rsidRDefault="00A45B22" w:rsidP="00E31588">
            <w:pPr>
              <w:pBdr>
                <w:bottom w:val="single" w:sz="4" w:space="1" w:color="auto"/>
              </w:pBdr>
              <w:tabs>
                <w:tab w:val="decimal" w:pos="960"/>
              </w:tabs>
              <w:spacing w:line="360" w:lineRule="exact"/>
              <w:ind w:right="43"/>
              <w:rPr>
                <w:rFonts w:ascii="Arial" w:hAnsi="Arial" w:cs="Arial"/>
                <w:sz w:val="18"/>
                <w:szCs w:val="18"/>
              </w:rPr>
            </w:pPr>
            <w:r w:rsidRPr="007E26E3">
              <w:rPr>
                <w:rFonts w:ascii="Arial" w:hAnsi="Arial" w:cs="Arial"/>
                <w:sz w:val="18"/>
                <w:szCs w:val="18"/>
              </w:rPr>
              <w:t>16,255</w:t>
            </w:r>
          </w:p>
        </w:tc>
        <w:tc>
          <w:tcPr>
            <w:tcW w:w="1231" w:type="dxa"/>
            <w:vAlign w:val="bottom"/>
          </w:tcPr>
          <w:p w14:paraId="4B6A1CDC" w14:textId="77777777" w:rsidR="00305A2D" w:rsidRPr="007E26E3" w:rsidRDefault="00305A2D" w:rsidP="00E31588">
            <w:pPr>
              <w:pBdr>
                <w:bottom w:val="single" w:sz="4" w:space="1" w:color="auto"/>
              </w:pBdr>
              <w:tabs>
                <w:tab w:val="decimal" w:pos="960"/>
              </w:tabs>
              <w:spacing w:line="360" w:lineRule="exact"/>
              <w:ind w:right="43"/>
              <w:rPr>
                <w:rFonts w:ascii="Arial" w:hAnsi="Arial" w:cs="Arial"/>
                <w:sz w:val="18"/>
                <w:szCs w:val="18"/>
              </w:rPr>
            </w:pPr>
            <w:r w:rsidRPr="007E26E3">
              <w:rPr>
                <w:rFonts w:ascii="Arial" w:hAnsi="Arial" w:cs="Arial"/>
                <w:sz w:val="18"/>
                <w:szCs w:val="18"/>
              </w:rPr>
              <w:t>3,245</w:t>
            </w:r>
          </w:p>
        </w:tc>
        <w:tc>
          <w:tcPr>
            <w:tcW w:w="1231" w:type="dxa"/>
            <w:vAlign w:val="bottom"/>
          </w:tcPr>
          <w:p w14:paraId="40E1F093" w14:textId="77777777" w:rsidR="00305A2D" w:rsidRPr="007E26E3" w:rsidRDefault="00305A2D" w:rsidP="00E31588">
            <w:pPr>
              <w:pBdr>
                <w:bottom w:val="single" w:sz="4" w:space="1" w:color="auto"/>
              </w:pBdr>
              <w:tabs>
                <w:tab w:val="decimal" w:pos="960"/>
              </w:tabs>
              <w:spacing w:line="360" w:lineRule="exact"/>
              <w:ind w:right="43"/>
              <w:rPr>
                <w:rFonts w:ascii="Arial" w:hAnsi="Arial" w:cs="Arial"/>
                <w:sz w:val="18"/>
                <w:szCs w:val="18"/>
              </w:rPr>
            </w:pPr>
            <w:r w:rsidRPr="007E26E3">
              <w:rPr>
                <w:rFonts w:ascii="Arial" w:hAnsi="Arial" w:cs="Arial"/>
                <w:sz w:val="18"/>
                <w:szCs w:val="18"/>
              </w:rPr>
              <w:t>16,225</w:t>
            </w:r>
          </w:p>
        </w:tc>
      </w:tr>
      <w:tr w:rsidR="007E26E3" w:rsidRPr="007E26E3" w14:paraId="6B8248EF" w14:textId="77777777" w:rsidTr="00FD75DB">
        <w:trPr>
          <w:trHeight w:val="87"/>
        </w:trPr>
        <w:tc>
          <w:tcPr>
            <w:tcW w:w="4140" w:type="dxa"/>
          </w:tcPr>
          <w:p w14:paraId="72B1F538" w14:textId="77777777" w:rsidR="00305A2D" w:rsidRPr="007E26E3" w:rsidRDefault="00305A2D" w:rsidP="00E31588">
            <w:pPr>
              <w:spacing w:line="360" w:lineRule="exact"/>
              <w:ind w:left="156" w:hanging="156"/>
              <w:rPr>
                <w:rFonts w:ascii="Arial" w:hAnsi="Arial" w:cs="Arial"/>
                <w:b/>
                <w:bCs/>
                <w:sz w:val="18"/>
                <w:szCs w:val="18"/>
              </w:rPr>
            </w:pPr>
            <w:r w:rsidRPr="007E26E3">
              <w:rPr>
                <w:rFonts w:ascii="Arial" w:hAnsi="Arial" w:cs="Arial"/>
                <w:sz w:val="18"/>
                <w:szCs w:val="18"/>
              </w:rPr>
              <w:t xml:space="preserve">Registered </w:t>
            </w:r>
            <w:r w:rsidR="00541556" w:rsidRPr="007E26E3">
              <w:rPr>
                <w:rFonts w:ascii="Arial" w:hAnsi="Arial" w:cs="Arial"/>
                <w:sz w:val="18"/>
                <w:szCs w:val="18"/>
              </w:rPr>
              <w:t xml:space="preserve">share </w:t>
            </w:r>
            <w:r w:rsidRPr="007E26E3">
              <w:rPr>
                <w:rFonts w:ascii="Arial" w:hAnsi="Arial" w:cs="Arial"/>
                <w:sz w:val="18"/>
                <w:szCs w:val="18"/>
              </w:rPr>
              <w:t>capital at end of the year</w:t>
            </w:r>
          </w:p>
        </w:tc>
        <w:tc>
          <w:tcPr>
            <w:tcW w:w="1231" w:type="dxa"/>
            <w:vAlign w:val="bottom"/>
          </w:tcPr>
          <w:p w14:paraId="301964B9" w14:textId="77777777" w:rsidR="00305A2D" w:rsidRPr="007E26E3" w:rsidRDefault="00A45B22" w:rsidP="00E31588">
            <w:pPr>
              <w:pBdr>
                <w:bottom w:val="double" w:sz="4" w:space="1" w:color="auto"/>
              </w:pBdr>
              <w:tabs>
                <w:tab w:val="decimal" w:pos="960"/>
              </w:tabs>
              <w:spacing w:line="360" w:lineRule="exact"/>
              <w:ind w:right="43"/>
              <w:rPr>
                <w:rFonts w:ascii="Arial" w:hAnsi="Arial" w:cs="Arial"/>
                <w:sz w:val="18"/>
                <w:szCs w:val="18"/>
              </w:rPr>
            </w:pPr>
            <w:r w:rsidRPr="007E26E3">
              <w:rPr>
                <w:rFonts w:ascii="Arial" w:hAnsi="Arial" w:cs="Arial"/>
                <w:sz w:val="18"/>
                <w:szCs w:val="18"/>
              </w:rPr>
              <w:t>3,245</w:t>
            </w:r>
          </w:p>
        </w:tc>
        <w:tc>
          <w:tcPr>
            <w:tcW w:w="1231" w:type="dxa"/>
            <w:vAlign w:val="bottom"/>
          </w:tcPr>
          <w:p w14:paraId="5939DEF4" w14:textId="77777777" w:rsidR="00305A2D" w:rsidRPr="007E26E3" w:rsidRDefault="00A45B22" w:rsidP="00E31588">
            <w:pPr>
              <w:pBdr>
                <w:bottom w:val="double" w:sz="4" w:space="1" w:color="auto"/>
              </w:pBdr>
              <w:tabs>
                <w:tab w:val="decimal" w:pos="960"/>
              </w:tabs>
              <w:spacing w:line="360" w:lineRule="exact"/>
              <w:ind w:right="43"/>
              <w:rPr>
                <w:rFonts w:ascii="Arial" w:hAnsi="Arial" w:cs="Arial"/>
                <w:sz w:val="18"/>
                <w:szCs w:val="18"/>
              </w:rPr>
            </w:pPr>
            <w:r w:rsidRPr="007E26E3">
              <w:rPr>
                <w:rFonts w:ascii="Arial" w:hAnsi="Arial" w:cs="Arial"/>
                <w:sz w:val="18"/>
                <w:szCs w:val="18"/>
              </w:rPr>
              <w:t>16,255</w:t>
            </w:r>
          </w:p>
        </w:tc>
        <w:tc>
          <w:tcPr>
            <w:tcW w:w="1231" w:type="dxa"/>
            <w:vAlign w:val="bottom"/>
          </w:tcPr>
          <w:p w14:paraId="1C2B1700" w14:textId="77777777" w:rsidR="00305A2D" w:rsidRPr="007E26E3" w:rsidRDefault="00305A2D" w:rsidP="00E31588">
            <w:pPr>
              <w:pBdr>
                <w:bottom w:val="double" w:sz="4" w:space="1" w:color="auto"/>
              </w:pBdr>
              <w:tabs>
                <w:tab w:val="decimal" w:pos="960"/>
              </w:tabs>
              <w:spacing w:line="360" w:lineRule="exact"/>
              <w:ind w:right="43"/>
              <w:rPr>
                <w:rFonts w:ascii="Arial" w:hAnsi="Arial" w:cs="Arial"/>
                <w:sz w:val="18"/>
                <w:szCs w:val="18"/>
              </w:rPr>
            </w:pPr>
            <w:r w:rsidRPr="007E26E3">
              <w:rPr>
                <w:rFonts w:ascii="Arial" w:hAnsi="Arial" w:cs="Arial"/>
                <w:sz w:val="18"/>
                <w:szCs w:val="18"/>
              </w:rPr>
              <w:t>3,245</w:t>
            </w:r>
          </w:p>
        </w:tc>
        <w:tc>
          <w:tcPr>
            <w:tcW w:w="1231" w:type="dxa"/>
            <w:vAlign w:val="bottom"/>
          </w:tcPr>
          <w:p w14:paraId="3C1E251B" w14:textId="77777777" w:rsidR="00305A2D" w:rsidRPr="007E26E3" w:rsidRDefault="00305A2D" w:rsidP="00E31588">
            <w:pPr>
              <w:pBdr>
                <w:bottom w:val="double" w:sz="4" w:space="1" w:color="auto"/>
              </w:pBdr>
              <w:tabs>
                <w:tab w:val="decimal" w:pos="960"/>
              </w:tabs>
              <w:spacing w:line="360" w:lineRule="exact"/>
              <w:ind w:right="43"/>
              <w:rPr>
                <w:rFonts w:ascii="Arial" w:hAnsi="Arial" w:cs="Arial"/>
                <w:sz w:val="18"/>
                <w:szCs w:val="18"/>
              </w:rPr>
            </w:pPr>
            <w:r w:rsidRPr="007E26E3">
              <w:rPr>
                <w:rFonts w:ascii="Arial" w:hAnsi="Arial" w:cs="Arial"/>
                <w:sz w:val="18"/>
                <w:szCs w:val="18"/>
              </w:rPr>
              <w:t>16,225</w:t>
            </w:r>
          </w:p>
        </w:tc>
      </w:tr>
      <w:tr w:rsidR="007E26E3" w:rsidRPr="007E26E3" w14:paraId="1004D35B" w14:textId="77777777" w:rsidTr="00FD75DB">
        <w:trPr>
          <w:trHeight w:val="95"/>
        </w:trPr>
        <w:tc>
          <w:tcPr>
            <w:tcW w:w="4140" w:type="dxa"/>
            <w:vAlign w:val="center"/>
          </w:tcPr>
          <w:p w14:paraId="0034E7A6" w14:textId="77777777" w:rsidR="00305A2D" w:rsidRPr="007E26E3" w:rsidRDefault="00305A2D" w:rsidP="00E31588">
            <w:pPr>
              <w:spacing w:line="360" w:lineRule="exact"/>
              <w:ind w:left="156" w:hanging="156"/>
              <w:rPr>
                <w:rFonts w:ascii="Arial" w:hAnsi="Arial" w:cs="Arial"/>
                <w:b/>
                <w:bCs/>
                <w:sz w:val="18"/>
                <w:szCs w:val="18"/>
              </w:rPr>
            </w:pPr>
            <w:r w:rsidRPr="007E26E3">
              <w:rPr>
                <w:rFonts w:ascii="Arial" w:hAnsi="Arial" w:cs="Arial"/>
                <w:b/>
                <w:bCs/>
                <w:sz w:val="18"/>
                <w:szCs w:val="18"/>
              </w:rPr>
              <w:t>Issued and paid</w:t>
            </w:r>
            <w:r w:rsidRPr="007E26E3">
              <w:rPr>
                <w:rFonts w:ascii="Arial" w:hAnsi="Arial" w:cs="Arial"/>
                <w:b/>
                <w:bCs/>
                <w:sz w:val="18"/>
                <w:szCs w:val="18"/>
                <w:cs/>
              </w:rPr>
              <w:t>-</w:t>
            </w:r>
            <w:r w:rsidRPr="007E26E3">
              <w:rPr>
                <w:rFonts w:ascii="Arial" w:hAnsi="Arial" w:cs="Arial"/>
                <w:b/>
                <w:bCs/>
                <w:sz w:val="18"/>
                <w:szCs w:val="18"/>
              </w:rPr>
              <w:t>up capital</w:t>
            </w:r>
          </w:p>
        </w:tc>
        <w:tc>
          <w:tcPr>
            <w:tcW w:w="1231" w:type="dxa"/>
            <w:vAlign w:val="bottom"/>
          </w:tcPr>
          <w:p w14:paraId="08A7714C" w14:textId="77777777" w:rsidR="00305A2D" w:rsidRPr="007E26E3" w:rsidRDefault="00305A2D" w:rsidP="00E31588">
            <w:pPr>
              <w:tabs>
                <w:tab w:val="decimal" w:pos="960"/>
              </w:tabs>
              <w:spacing w:line="360" w:lineRule="exact"/>
              <w:ind w:right="43"/>
              <w:rPr>
                <w:rFonts w:ascii="Arial" w:hAnsi="Arial" w:cs="Arial"/>
                <w:sz w:val="18"/>
                <w:szCs w:val="18"/>
              </w:rPr>
            </w:pPr>
          </w:p>
        </w:tc>
        <w:tc>
          <w:tcPr>
            <w:tcW w:w="1231" w:type="dxa"/>
            <w:vAlign w:val="bottom"/>
          </w:tcPr>
          <w:p w14:paraId="1AB2279C" w14:textId="77777777" w:rsidR="00305A2D" w:rsidRPr="007E26E3" w:rsidRDefault="00305A2D" w:rsidP="00E31588">
            <w:pPr>
              <w:tabs>
                <w:tab w:val="decimal" w:pos="960"/>
              </w:tabs>
              <w:spacing w:line="360" w:lineRule="exact"/>
              <w:ind w:right="43"/>
              <w:rPr>
                <w:rFonts w:ascii="Arial" w:hAnsi="Arial" w:cs="Arial"/>
                <w:sz w:val="18"/>
                <w:szCs w:val="18"/>
              </w:rPr>
            </w:pPr>
          </w:p>
        </w:tc>
        <w:tc>
          <w:tcPr>
            <w:tcW w:w="1231" w:type="dxa"/>
            <w:vAlign w:val="bottom"/>
          </w:tcPr>
          <w:p w14:paraId="3FA659F7" w14:textId="77777777" w:rsidR="00305A2D" w:rsidRPr="007E26E3" w:rsidRDefault="00305A2D" w:rsidP="00E31588">
            <w:pPr>
              <w:tabs>
                <w:tab w:val="decimal" w:pos="960"/>
              </w:tabs>
              <w:spacing w:line="360" w:lineRule="exact"/>
              <w:ind w:right="43"/>
              <w:rPr>
                <w:rFonts w:ascii="Arial" w:hAnsi="Arial" w:cs="Arial"/>
                <w:sz w:val="18"/>
                <w:szCs w:val="18"/>
              </w:rPr>
            </w:pPr>
          </w:p>
        </w:tc>
        <w:tc>
          <w:tcPr>
            <w:tcW w:w="1231" w:type="dxa"/>
            <w:vAlign w:val="bottom"/>
          </w:tcPr>
          <w:p w14:paraId="6BD61C33" w14:textId="77777777" w:rsidR="00305A2D" w:rsidRPr="007E26E3" w:rsidRDefault="00305A2D" w:rsidP="00E31588">
            <w:pPr>
              <w:tabs>
                <w:tab w:val="decimal" w:pos="960"/>
              </w:tabs>
              <w:spacing w:line="360" w:lineRule="exact"/>
              <w:ind w:right="43"/>
              <w:rPr>
                <w:rFonts w:ascii="Arial" w:hAnsi="Arial" w:cs="Arial"/>
                <w:sz w:val="18"/>
                <w:szCs w:val="18"/>
              </w:rPr>
            </w:pPr>
          </w:p>
        </w:tc>
      </w:tr>
      <w:tr w:rsidR="007E26E3" w:rsidRPr="007E26E3" w14:paraId="6DF38F9D" w14:textId="77777777" w:rsidTr="00FD75DB">
        <w:trPr>
          <w:trHeight w:val="87"/>
        </w:trPr>
        <w:tc>
          <w:tcPr>
            <w:tcW w:w="4140" w:type="dxa"/>
            <w:vAlign w:val="center"/>
          </w:tcPr>
          <w:p w14:paraId="242D033B" w14:textId="77777777" w:rsidR="00305A2D" w:rsidRPr="007E26E3" w:rsidRDefault="00305A2D" w:rsidP="00E31588">
            <w:pPr>
              <w:spacing w:line="360" w:lineRule="exact"/>
              <w:ind w:left="156" w:hanging="156"/>
              <w:rPr>
                <w:rFonts w:ascii="Arial" w:hAnsi="Arial" w:cs="Arial"/>
                <w:sz w:val="18"/>
                <w:szCs w:val="18"/>
                <w:cs/>
              </w:rPr>
            </w:pPr>
            <w:r w:rsidRPr="007E26E3">
              <w:rPr>
                <w:rFonts w:ascii="Arial" w:hAnsi="Arial" w:cs="Arial"/>
                <w:sz w:val="18"/>
                <w:szCs w:val="18"/>
              </w:rPr>
              <w:t>Issued and paid</w:t>
            </w:r>
            <w:r w:rsidRPr="007E26E3">
              <w:rPr>
                <w:rFonts w:ascii="Arial" w:hAnsi="Arial" w:cs="Arial"/>
                <w:sz w:val="18"/>
                <w:szCs w:val="18"/>
                <w:cs/>
              </w:rPr>
              <w:t>-</w:t>
            </w:r>
            <w:r w:rsidRPr="007E26E3">
              <w:rPr>
                <w:rFonts w:ascii="Arial" w:hAnsi="Arial" w:cs="Arial"/>
                <w:sz w:val="18"/>
                <w:szCs w:val="18"/>
              </w:rPr>
              <w:t>up</w:t>
            </w:r>
            <w:r w:rsidR="00541556" w:rsidRPr="007E26E3">
              <w:rPr>
                <w:rFonts w:ascii="Arial" w:hAnsi="Arial" w:cs="Arial"/>
                <w:sz w:val="18"/>
                <w:szCs w:val="18"/>
              </w:rPr>
              <w:t xml:space="preserve"> share</w:t>
            </w:r>
            <w:r w:rsidRPr="007E26E3">
              <w:rPr>
                <w:rFonts w:ascii="Arial" w:hAnsi="Arial" w:cs="Arial"/>
                <w:sz w:val="18"/>
                <w:szCs w:val="18"/>
              </w:rPr>
              <w:t xml:space="preserve"> capital at beginning </w:t>
            </w:r>
            <w:r w:rsidR="00541556" w:rsidRPr="007E26E3">
              <w:rPr>
                <w:rFonts w:ascii="Arial" w:hAnsi="Arial" w:cs="Arial"/>
                <w:sz w:val="18"/>
                <w:szCs w:val="18"/>
              </w:rPr>
              <w:t xml:space="preserve">                         </w:t>
            </w:r>
            <w:r w:rsidRPr="007E26E3">
              <w:rPr>
                <w:rFonts w:ascii="Arial" w:hAnsi="Arial" w:cs="Arial"/>
                <w:sz w:val="18"/>
                <w:szCs w:val="18"/>
              </w:rPr>
              <w:t xml:space="preserve"> of the year</w:t>
            </w:r>
          </w:p>
        </w:tc>
        <w:tc>
          <w:tcPr>
            <w:tcW w:w="1231" w:type="dxa"/>
            <w:vAlign w:val="bottom"/>
          </w:tcPr>
          <w:p w14:paraId="6DE1B89C" w14:textId="77777777" w:rsidR="00305A2D" w:rsidRPr="007E26E3" w:rsidRDefault="00A45B22" w:rsidP="00E31588">
            <w:pPr>
              <w:tabs>
                <w:tab w:val="decimal" w:pos="960"/>
              </w:tabs>
              <w:spacing w:line="360" w:lineRule="exact"/>
              <w:ind w:right="43"/>
              <w:rPr>
                <w:rFonts w:ascii="Arial" w:hAnsi="Arial" w:cs="Arial"/>
                <w:sz w:val="18"/>
                <w:szCs w:val="18"/>
              </w:rPr>
            </w:pPr>
            <w:r w:rsidRPr="007E26E3">
              <w:rPr>
                <w:rFonts w:ascii="Arial" w:hAnsi="Arial" w:cs="Arial"/>
                <w:sz w:val="18"/>
                <w:szCs w:val="18"/>
              </w:rPr>
              <w:t>3,232</w:t>
            </w:r>
          </w:p>
        </w:tc>
        <w:tc>
          <w:tcPr>
            <w:tcW w:w="1231" w:type="dxa"/>
            <w:vAlign w:val="bottom"/>
          </w:tcPr>
          <w:p w14:paraId="07743222" w14:textId="77777777" w:rsidR="00305A2D" w:rsidRPr="007E26E3" w:rsidRDefault="00A45B22" w:rsidP="00E31588">
            <w:pPr>
              <w:tabs>
                <w:tab w:val="decimal" w:pos="960"/>
              </w:tabs>
              <w:spacing w:line="360" w:lineRule="exact"/>
              <w:ind w:right="43"/>
              <w:rPr>
                <w:rFonts w:ascii="Arial" w:hAnsi="Arial" w:cs="Arial"/>
                <w:sz w:val="18"/>
                <w:szCs w:val="18"/>
              </w:rPr>
            </w:pPr>
            <w:r w:rsidRPr="007E26E3">
              <w:rPr>
                <w:rFonts w:ascii="Arial" w:hAnsi="Arial" w:cs="Arial"/>
                <w:sz w:val="18"/>
                <w:szCs w:val="18"/>
              </w:rPr>
              <w:t>16,160</w:t>
            </w:r>
          </w:p>
        </w:tc>
        <w:tc>
          <w:tcPr>
            <w:tcW w:w="1231" w:type="dxa"/>
            <w:vAlign w:val="bottom"/>
          </w:tcPr>
          <w:p w14:paraId="0FB406C4" w14:textId="77777777" w:rsidR="00305A2D" w:rsidRPr="007E26E3" w:rsidRDefault="00305A2D" w:rsidP="00E31588">
            <w:pPr>
              <w:tabs>
                <w:tab w:val="decimal" w:pos="960"/>
              </w:tabs>
              <w:spacing w:line="360" w:lineRule="exact"/>
              <w:ind w:right="43"/>
              <w:rPr>
                <w:rFonts w:ascii="Arial" w:hAnsi="Arial" w:cs="Arial"/>
                <w:sz w:val="18"/>
                <w:szCs w:val="18"/>
              </w:rPr>
            </w:pPr>
            <w:r w:rsidRPr="007E26E3">
              <w:rPr>
                <w:rFonts w:ascii="Arial" w:hAnsi="Arial" w:cs="Arial"/>
                <w:sz w:val="18"/>
                <w:szCs w:val="18"/>
              </w:rPr>
              <w:t>3,015</w:t>
            </w:r>
          </w:p>
        </w:tc>
        <w:tc>
          <w:tcPr>
            <w:tcW w:w="1231" w:type="dxa"/>
            <w:vAlign w:val="bottom"/>
          </w:tcPr>
          <w:p w14:paraId="08743A77" w14:textId="77777777" w:rsidR="00305A2D" w:rsidRPr="007E26E3" w:rsidRDefault="00305A2D" w:rsidP="00E31588">
            <w:pPr>
              <w:tabs>
                <w:tab w:val="decimal" w:pos="960"/>
              </w:tabs>
              <w:spacing w:line="360" w:lineRule="exact"/>
              <w:ind w:right="43"/>
              <w:rPr>
                <w:rFonts w:ascii="Arial" w:hAnsi="Arial" w:cs="Arial"/>
                <w:sz w:val="18"/>
                <w:szCs w:val="18"/>
              </w:rPr>
            </w:pPr>
            <w:r w:rsidRPr="007E26E3">
              <w:rPr>
                <w:rFonts w:ascii="Arial" w:hAnsi="Arial" w:cs="Arial"/>
                <w:sz w:val="18"/>
                <w:szCs w:val="18"/>
              </w:rPr>
              <w:t>15,057</w:t>
            </w:r>
          </w:p>
        </w:tc>
      </w:tr>
      <w:tr w:rsidR="007E26E3" w:rsidRPr="007E26E3" w14:paraId="579BCBCC" w14:textId="77777777" w:rsidTr="00FD75DB">
        <w:trPr>
          <w:trHeight w:val="87"/>
        </w:trPr>
        <w:tc>
          <w:tcPr>
            <w:tcW w:w="4140" w:type="dxa"/>
            <w:vAlign w:val="bottom"/>
          </w:tcPr>
          <w:p w14:paraId="33D97691" w14:textId="77777777" w:rsidR="00305A2D" w:rsidRPr="007E26E3" w:rsidRDefault="00305A2D" w:rsidP="00E31588">
            <w:pPr>
              <w:spacing w:line="360" w:lineRule="exact"/>
              <w:ind w:left="156" w:hanging="156"/>
              <w:rPr>
                <w:rFonts w:ascii="Arial" w:hAnsi="Arial" w:cs="Arial"/>
                <w:b/>
                <w:bCs/>
                <w:sz w:val="18"/>
                <w:szCs w:val="18"/>
                <w:cs/>
              </w:rPr>
            </w:pPr>
            <w:r w:rsidRPr="007E26E3">
              <w:rPr>
                <w:rFonts w:ascii="Arial" w:eastAsia="Calibri" w:hAnsi="Arial" w:cs="Arial"/>
                <w:sz w:val="18"/>
                <w:szCs w:val="18"/>
              </w:rPr>
              <w:t xml:space="preserve">Capital increase </w:t>
            </w:r>
          </w:p>
        </w:tc>
        <w:tc>
          <w:tcPr>
            <w:tcW w:w="1231" w:type="dxa"/>
            <w:vAlign w:val="bottom"/>
          </w:tcPr>
          <w:p w14:paraId="38A66E52" w14:textId="77777777" w:rsidR="00305A2D" w:rsidRPr="007E26E3" w:rsidRDefault="00A45B22" w:rsidP="00E31588">
            <w:pPr>
              <w:pBdr>
                <w:bottom w:val="single" w:sz="4" w:space="1" w:color="auto"/>
              </w:pBdr>
              <w:tabs>
                <w:tab w:val="decimal" w:pos="960"/>
              </w:tabs>
              <w:spacing w:line="360" w:lineRule="exact"/>
              <w:ind w:right="43"/>
              <w:rPr>
                <w:rFonts w:ascii="Arial" w:hAnsi="Arial" w:cs="Arial"/>
                <w:sz w:val="18"/>
                <w:szCs w:val="18"/>
              </w:rPr>
            </w:pPr>
            <w:r w:rsidRPr="007E26E3">
              <w:rPr>
                <w:rFonts w:ascii="Arial" w:hAnsi="Arial" w:cs="Arial"/>
                <w:sz w:val="18"/>
                <w:szCs w:val="18"/>
              </w:rPr>
              <w:t>-</w:t>
            </w:r>
          </w:p>
        </w:tc>
        <w:tc>
          <w:tcPr>
            <w:tcW w:w="1231" w:type="dxa"/>
            <w:vAlign w:val="bottom"/>
          </w:tcPr>
          <w:p w14:paraId="63E30ADE" w14:textId="77777777" w:rsidR="00305A2D" w:rsidRPr="007E26E3" w:rsidRDefault="00A45B22" w:rsidP="00E31588">
            <w:pPr>
              <w:pBdr>
                <w:bottom w:val="single" w:sz="4" w:space="1" w:color="auto"/>
              </w:pBdr>
              <w:tabs>
                <w:tab w:val="decimal" w:pos="960"/>
              </w:tabs>
              <w:spacing w:line="360" w:lineRule="exact"/>
              <w:ind w:right="43"/>
              <w:rPr>
                <w:rFonts w:ascii="Arial" w:hAnsi="Arial" w:cs="Arial"/>
                <w:sz w:val="18"/>
                <w:szCs w:val="18"/>
              </w:rPr>
            </w:pPr>
            <w:r w:rsidRPr="007E26E3">
              <w:rPr>
                <w:rFonts w:ascii="Arial" w:hAnsi="Arial" w:cs="Arial"/>
                <w:sz w:val="18"/>
                <w:szCs w:val="18"/>
              </w:rPr>
              <w:t>-</w:t>
            </w:r>
          </w:p>
        </w:tc>
        <w:tc>
          <w:tcPr>
            <w:tcW w:w="1231" w:type="dxa"/>
            <w:vAlign w:val="bottom"/>
          </w:tcPr>
          <w:p w14:paraId="1824C0A4" w14:textId="77777777" w:rsidR="00305A2D" w:rsidRPr="007E26E3" w:rsidRDefault="00305A2D" w:rsidP="00E31588">
            <w:pPr>
              <w:pBdr>
                <w:bottom w:val="single" w:sz="4" w:space="1" w:color="auto"/>
              </w:pBdr>
              <w:tabs>
                <w:tab w:val="decimal" w:pos="960"/>
              </w:tabs>
              <w:spacing w:line="360" w:lineRule="exact"/>
              <w:ind w:right="43"/>
              <w:rPr>
                <w:rFonts w:ascii="Arial" w:hAnsi="Arial" w:cs="Arial"/>
                <w:sz w:val="18"/>
                <w:szCs w:val="18"/>
              </w:rPr>
            </w:pPr>
            <w:r w:rsidRPr="007E26E3">
              <w:rPr>
                <w:rFonts w:ascii="Arial" w:hAnsi="Arial" w:cs="Arial"/>
                <w:sz w:val="18"/>
                <w:szCs w:val="18"/>
              </w:rPr>
              <w:t>217</w:t>
            </w:r>
          </w:p>
        </w:tc>
        <w:tc>
          <w:tcPr>
            <w:tcW w:w="1231" w:type="dxa"/>
            <w:vAlign w:val="bottom"/>
          </w:tcPr>
          <w:p w14:paraId="54FF0CD3" w14:textId="77777777" w:rsidR="00305A2D" w:rsidRPr="007E26E3" w:rsidRDefault="00305A2D" w:rsidP="00E31588">
            <w:pPr>
              <w:pBdr>
                <w:bottom w:val="single" w:sz="4" w:space="1" w:color="auto"/>
              </w:pBdr>
              <w:tabs>
                <w:tab w:val="decimal" w:pos="960"/>
              </w:tabs>
              <w:spacing w:line="360" w:lineRule="exact"/>
              <w:ind w:right="43"/>
              <w:rPr>
                <w:rFonts w:ascii="Arial" w:hAnsi="Arial" w:cs="Arial"/>
                <w:sz w:val="18"/>
                <w:szCs w:val="18"/>
              </w:rPr>
            </w:pPr>
            <w:r w:rsidRPr="007E26E3">
              <w:rPr>
                <w:rFonts w:ascii="Arial" w:hAnsi="Arial" w:cs="Arial"/>
                <w:sz w:val="18"/>
                <w:szCs w:val="18"/>
              </w:rPr>
              <w:t>1,085</w:t>
            </w:r>
          </w:p>
        </w:tc>
      </w:tr>
      <w:tr w:rsidR="007E26E3" w:rsidRPr="007E26E3" w14:paraId="5EC016C8" w14:textId="77777777" w:rsidTr="00FD75DB">
        <w:trPr>
          <w:trHeight w:val="162"/>
        </w:trPr>
        <w:tc>
          <w:tcPr>
            <w:tcW w:w="4140" w:type="dxa"/>
            <w:vAlign w:val="bottom"/>
          </w:tcPr>
          <w:p w14:paraId="0EE64673" w14:textId="77777777" w:rsidR="00305A2D" w:rsidRPr="007E26E3" w:rsidRDefault="00305A2D" w:rsidP="00E31588">
            <w:pPr>
              <w:spacing w:line="360" w:lineRule="exact"/>
              <w:ind w:left="156" w:hanging="156"/>
              <w:rPr>
                <w:rFonts w:ascii="Arial" w:hAnsi="Arial" w:cs="Arial"/>
                <w:b/>
                <w:bCs/>
                <w:sz w:val="18"/>
                <w:szCs w:val="18"/>
                <w:cs/>
              </w:rPr>
            </w:pPr>
            <w:r w:rsidRPr="007E26E3">
              <w:rPr>
                <w:rFonts w:ascii="Arial" w:hAnsi="Arial" w:cs="Arial"/>
                <w:sz w:val="18"/>
                <w:szCs w:val="18"/>
              </w:rPr>
              <w:t>Issued and paid</w:t>
            </w:r>
            <w:r w:rsidRPr="007E26E3">
              <w:rPr>
                <w:rFonts w:ascii="Arial" w:hAnsi="Arial" w:cs="Arial"/>
                <w:sz w:val="18"/>
                <w:szCs w:val="18"/>
                <w:cs/>
              </w:rPr>
              <w:t>-</w:t>
            </w:r>
            <w:r w:rsidRPr="007E26E3">
              <w:rPr>
                <w:rFonts w:ascii="Arial" w:hAnsi="Arial" w:cs="Arial"/>
                <w:sz w:val="18"/>
                <w:szCs w:val="18"/>
              </w:rPr>
              <w:t>up capital at end of the year</w:t>
            </w:r>
          </w:p>
        </w:tc>
        <w:tc>
          <w:tcPr>
            <w:tcW w:w="1231" w:type="dxa"/>
            <w:vAlign w:val="bottom"/>
          </w:tcPr>
          <w:p w14:paraId="33296E7D" w14:textId="77777777" w:rsidR="00305A2D" w:rsidRPr="007E26E3" w:rsidRDefault="00A45B22" w:rsidP="00E31588">
            <w:pPr>
              <w:pBdr>
                <w:bottom w:val="double" w:sz="4" w:space="1" w:color="auto"/>
              </w:pBdr>
              <w:tabs>
                <w:tab w:val="decimal" w:pos="960"/>
              </w:tabs>
              <w:spacing w:line="360" w:lineRule="exact"/>
              <w:ind w:right="43"/>
              <w:rPr>
                <w:rFonts w:ascii="Arial" w:hAnsi="Arial" w:cs="Arial"/>
                <w:sz w:val="18"/>
                <w:szCs w:val="18"/>
              </w:rPr>
            </w:pPr>
            <w:r w:rsidRPr="007E26E3">
              <w:rPr>
                <w:rFonts w:ascii="Arial" w:hAnsi="Arial" w:cs="Arial"/>
                <w:sz w:val="18"/>
                <w:szCs w:val="18"/>
              </w:rPr>
              <w:t>3,232</w:t>
            </w:r>
          </w:p>
        </w:tc>
        <w:tc>
          <w:tcPr>
            <w:tcW w:w="1231" w:type="dxa"/>
            <w:vAlign w:val="bottom"/>
          </w:tcPr>
          <w:p w14:paraId="57807A8A" w14:textId="77777777" w:rsidR="00305A2D" w:rsidRPr="007E26E3" w:rsidRDefault="00A45B22" w:rsidP="00E31588">
            <w:pPr>
              <w:pBdr>
                <w:bottom w:val="double" w:sz="4" w:space="1" w:color="auto"/>
              </w:pBdr>
              <w:tabs>
                <w:tab w:val="decimal" w:pos="960"/>
              </w:tabs>
              <w:spacing w:line="360" w:lineRule="exact"/>
              <w:ind w:right="43"/>
              <w:rPr>
                <w:rFonts w:ascii="Arial" w:hAnsi="Arial" w:cs="Arial"/>
                <w:sz w:val="18"/>
                <w:szCs w:val="18"/>
              </w:rPr>
            </w:pPr>
            <w:r w:rsidRPr="007E26E3">
              <w:rPr>
                <w:rFonts w:ascii="Arial" w:hAnsi="Arial" w:cs="Arial"/>
                <w:sz w:val="18"/>
                <w:szCs w:val="18"/>
              </w:rPr>
              <w:t>16,160</w:t>
            </w:r>
          </w:p>
        </w:tc>
        <w:tc>
          <w:tcPr>
            <w:tcW w:w="1231" w:type="dxa"/>
            <w:vAlign w:val="bottom"/>
          </w:tcPr>
          <w:p w14:paraId="76E9E4C2" w14:textId="77777777" w:rsidR="00305A2D" w:rsidRPr="007E26E3" w:rsidRDefault="00305A2D" w:rsidP="00E31588">
            <w:pPr>
              <w:pBdr>
                <w:bottom w:val="double" w:sz="4" w:space="1" w:color="auto"/>
              </w:pBdr>
              <w:tabs>
                <w:tab w:val="decimal" w:pos="960"/>
              </w:tabs>
              <w:spacing w:line="360" w:lineRule="exact"/>
              <w:ind w:right="43"/>
              <w:rPr>
                <w:rFonts w:ascii="Arial" w:hAnsi="Arial" w:cs="Arial"/>
                <w:sz w:val="18"/>
                <w:szCs w:val="18"/>
              </w:rPr>
            </w:pPr>
            <w:r w:rsidRPr="007E26E3">
              <w:rPr>
                <w:rFonts w:ascii="Arial" w:hAnsi="Arial" w:cs="Arial"/>
                <w:sz w:val="18"/>
                <w:szCs w:val="18"/>
              </w:rPr>
              <w:t>3,232</w:t>
            </w:r>
          </w:p>
        </w:tc>
        <w:tc>
          <w:tcPr>
            <w:tcW w:w="1231" w:type="dxa"/>
            <w:vAlign w:val="bottom"/>
          </w:tcPr>
          <w:p w14:paraId="05F9E483" w14:textId="77777777" w:rsidR="00305A2D" w:rsidRPr="007E26E3" w:rsidRDefault="00305A2D" w:rsidP="00E31588">
            <w:pPr>
              <w:pBdr>
                <w:bottom w:val="double" w:sz="4" w:space="1" w:color="auto"/>
              </w:pBdr>
              <w:tabs>
                <w:tab w:val="decimal" w:pos="960"/>
              </w:tabs>
              <w:spacing w:line="360" w:lineRule="exact"/>
              <w:ind w:right="43"/>
              <w:rPr>
                <w:rFonts w:ascii="Arial" w:hAnsi="Arial" w:cs="Arial"/>
                <w:sz w:val="18"/>
                <w:szCs w:val="18"/>
              </w:rPr>
            </w:pPr>
            <w:r w:rsidRPr="007E26E3">
              <w:rPr>
                <w:rFonts w:ascii="Arial" w:hAnsi="Arial" w:cs="Arial"/>
                <w:sz w:val="18"/>
                <w:szCs w:val="18"/>
              </w:rPr>
              <w:t>16,160</w:t>
            </w:r>
          </w:p>
        </w:tc>
      </w:tr>
    </w:tbl>
    <w:p w14:paraId="0A36E268" w14:textId="77777777" w:rsidR="00B71AA7" w:rsidRPr="007E26E3" w:rsidRDefault="00B71AA7" w:rsidP="009B2364">
      <w:pPr>
        <w:pStyle w:val="Heading1"/>
        <w:numPr>
          <w:ilvl w:val="0"/>
          <w:numId w:val="16"/>
        </w:numPr>
        <w:tabs>
          <w:tab w:val="left" w:pos="540"/>
        </w:tabs>
        <w:spacing w:before="240" w:after="120" w:line="380" w:lineRule="exact"/>
        <w:ind w:left="547" w:hanging="547"/>
        <w:jc w:val="thaiDistribute"/>
        <w:rPr>
          <w:rFonts w:ascii="Arial" w:hAnsi="Arial" w:cs="Arial"/>
          <w:b/>
          <w:bCs/>
          <w:sz w:val="22"/>
          <w:szCs w:val="22"/>
          <w:u w:val="none"/>
        </w:rPr>
      </w:pPr>
      <w:bookmarkStart w:id="83" w:name="_Toc96599513"/>
      <w:r w:rsidRPr="007E26E3">
        <w:rPr>
          <w:rFonts w:ascii="Arial" w:hAnsi="Arial" w:cs="Arial"/>
          <w:b/>
          <w:bCs/>
          <w:sz w:val="22"/>
          <w:szCs w:val="22"/>
          <w:u w:val="none"/>
        </w:rPr>
        <w:t>Statutory reserve</w:t>
      </w:r>
      <w:bookmarkEnd w:id="83"/>
    </w:p>
    <w:p w14:paraId="76986AE6" w14:textId="77777777" w:rsidR="00B71AA7" w:rsidRPr="007E26E3" w:rsidRDefault="00B71AA7" w:rsidP="00062C02">
      <w:pPr>
        <w:spacing w:before="120" w:after="120" w:line="380" w:lineRule="exact"/>
        <w:ind w:left="547"/>
        <w:jc w:val="both"/>
        <w:rPr>
          <w:rFonts w:ascii="Arial" w:hAnsi="Arial" w:cs="Arial"/>
          <w:b/>
          <w:bCs/>
          <w:i/>
          <w:iCs/>
          <w:snapToGrid w:val="0"/>
          <w:szCs w:val="22"/>
          <w:lang w:eastAsia="th-TH"/>
        </w:rPr>
      </w:pPr>
      <w:r w:rsidRPr="007E26E3">
        <w:rPr>
          <w:rFonts w:ascii="Arial" w:hAnsi="Arial" w:cs="Arial"/>
          <w:snapToGrid w:val="0"/>
          <w:szCs w:val="22"/>
          <w:lang w:eastAsia="th-TH"/>
        </w:rPr>
        <w:t>Pursuant to Section 116 of the Public Limited Companies Act B</w:t>
      </w:r>
      <w:r w:rsidRPr="007E26E3">
        <w:rPr>
          <w:rFonts w:ascii="Arial" w:hAnsi="Arial" w:cs="Arial"/>
          <w:snapToGrid w:val="0"/>
          <w:szCs w:val="22"/>
          <w:cs/>
          <w:lang w:eastAsia="th-TH"/>
        </w:rPr>
        <w:t>.</w:t>
      </w:r>
      <w:r w:rsidRPr="007E26E3">
        <w:rPr>
          <w:rFonts w:ascii="Arial" w:hAnsi="Arial" w:cs="Arial"/>
          <w:snapToGrid w:val="0"/>
          <w:szCs w:val="22"/>
          <w:lang w:eastAsia="th-TH"/>
        </w:rPr>
        <w:t>E</w:t>
      </w:r>
      <w:r w:rsidRPr="007E26E3">
        <w:rPr>
          <w:rFonts w:ascii="Arial" w:hAnsi="Arial" w:cs="Arial"/>
          <w:snapToGrid w:val="0"/>
          <w:szCs w:val="22"/>
          <w:cs/>
          <w:lang w:eastAsia="th-TH"/>
        </w:rPr>
        <w:t xml:space="preserve">. </w:t>
      </w:r>
      <w:r w:rsidRPr="007E26E3">
        <w:rPr>
          <w:rFonts w:ascii="Arial" w:hAnsi="Arial" w:cs="Arial"/>
          <w:snapToGrid w:val="0"/>
          <w:szCs w:val="22"/>
          <w:lang w:eastAsia="th-TH"/>
        </w:rPr>
        <w:t xml:space="preserve">2535, the Company is required to set aside </w:t>
      </w:r>
      <w:r w:rsidR="00A43BBE" w:rsidRPr="007E26E3">
        <w:rPr>
          <w:rFonts w:ascii="Arial" w:hAnsi="Arial" w:cs="Arial"/>
          <w:snapToGrid w:val="0"/>
          <w:szCs w:val="22"/>
          <w:lang w:eastAsia="th-TH"/>
        </w:rPr>
        <w:t xml:space="preserve">to </w:t>
      </w:r>
      <w:r w:rsidRPr="007E26E3">
        <w:rPr>
          <w:rFonts w:ascii="Arial" w:hAnsi="Arial" w:cs="Arial"/>
          <w:snapToGrid w:val="0"/>
          <w:szCs w:val="22"/>
          <w:lang w:eastAsia="th-TH"/>
        </w:rPr>
        <w:t xml:space="preserve">a statutory reserve at least 5 percent of its net profit after deducting accumulated deficit brought forward </w:t>
      </w:r>
      <w:r w:rsidRPr="007E26E3">
        <w:rPr>
          <w:rFonts w:ascii="Arial" w:hAnsi="Arial" w:cs="Arial"/>
          <w:snapToGrid w:val="0"/>
          <w:szCs w:val="22"/>
          <w:cs/>
          <w:lang w:eastAsia="th-TH"/>
        </w:rPr>
        <w:t>(</w:t>
      </w:r>
      <w:r w:rsidRPr="007E26E3">
        <w:rPr>
          <w:rFonts w:ascii="Arial" w:hAnsi="Arial" w:cs="Arial"/>
          <w:snapToGrid w:val="0"/>
          <w:szCs w:val="22"/>
          <w:lang w:eastAsia="th-TH"/>
        </w:rPr>
        <w:t>if any</w:t>
      </w:r>
      <w:r w:rsidRPr="007E26E3">
        <w:rPr>
          <w:rFonts w:ascii="Arial" w:hAnsi="Arial" w:cs="Arial"/>
          <w:snapToGrid w:val="0"/>
          <w:szCs w:val="22"/>
          <w:cs/>
          <w:lang w:eastAsia="th-TH"/>
        </w:rPr>
        <w:t>)</w:t>
      </w:r>
      <w:r w:rsidRPr="007E26E3">
        <w:rPr>
          <w:rFonts w:ascii="Arial" w:hAnsi="Arial" w:cs="Arial"/>
          <w:snapToGrid w:val="0"/>
          <w:szCs w:val="22"/>
          <w:lang w:eastAsia="th-TH"/>
        </w:rPr>
        <w:t xml:space="preserve">, until </w:t>
      </w:r>
      <w:r w:rsidR="00A43BBE" w:rsidRPr="007E26E3">
        <w:rPr>
          <w:rFonts w:ascii="Arial" w:hAnsi="Arial" w:cs="Arial"/>
          <w:snapToGrid w:val="0"/>
          <w:szCs w:val="22"/>
          <w:lang w:eastAsia="th-TH"/>
        </w:rPr>
        <w:t>such</w:t>
      </w:r>
      <w:r w:rsidRPr="007E26E3">
        <w:rPr>
          <w:rFonts w:ascii="Arial" w:hAnsi="Arial" w:cs="Arial"/>
          <w:snapToGrid w:val="0"/>
          <w:szCs w:val="22"/>
          <w:lang w:eastAsia="th-TH"/>
        </w:rPr>
        <w:t xml:space="preserve"> reserve reaches 10 percent of </w:t>
      </w:r>
      <w:r w:rsidR="00A43BBE" w:rsidRPr="007E26E3">
        <w:rPr>
          <w:rFonts w:ascii="Arial" w:hAnsi="Arial" w:cs="Arial"/>
          <w:snapToGrid w:val="0"/>
          <w:szCs w:val="22"/>
          <w:lang w:eastAsia="th-TH"/>
        </w:rPr>
        <w:t>its</w:t>
      </w:r>
      <w:r w:rsidRPr="007E26E3">
        <w:rPr>
          <w:rFonts w:ascii="Arial" w:hAnsi="Arial" w:cs="Arial"/>
          <w:snapToGrid w:val="0"/>
          <w:szCs w:val="22"/>
          <w:lang w:eastAsia="th-TH"/>
        </w:rPr>
        <w:t xml:space="preserve"> registered </w:t>
      </w:r>
      <w:r w:rsidR="00A43BBE" w:rsidRPr="007E26E3">
        <w:rPr>
          <w:rFonts w:ascii="Arial" w:hAnsi="Arial" w:cs="Arial"/>
          <w:snapToGrid w:val="0"/>
          <w:szCs w:val="22"/>
          <w:lang w:eastAsia="th-TH"/>
        </w:rPr>
        <w:t xml:space="preserve">share </w:t>
      </w:r>
      <w:r w:rsidRPr="007E26E3">
        <w:rPr>
          <w:rFonts w:ascii="Arial" w:hAnsi="Arial" w:cs="Arial"/>
          <w:snapToGrid w:val="0"/>
          <w:szCs w:val="22"/>
          <w:lang w:eastAsia="th-TH"/>
        </w:rPr>
        <w:t>capital</w:t>
      </w:r>
      <w:r w:rsidRPr="007E26E3">
        <w:rPr>
          <w:rFonts w:ascii="Arial" w:hAnsi="Arial" w:cs="Arial"/>
          <w:snapToGrid w:val="0"/>
          <w:szCs w:val="22"/>
          <w:cs/>
          <w:lang w:eastAsia="th-TH"/>
        </w:rPr>
        <w:t xml:space="preserve">. </w:t>
      </w:r>
      <w:r w:rsidRPr="007E26E3">
        <w:rPr>
          <w:rFonts w:ascii="Arial" w:hAnsi="Arial" w:cs="Arial"/>
          <w:snapToGrid w:val="0"/>
          <w:szCs w:val="22"/>
          <w:lang w:eastAsia="th-TH"/>
        </w:rPr>
        <w:t>The statutory reserve is not available for dividend distribution</w:t>
      </w:r>
      <w:r w:rsidRPr="007E26E3">
        <w:rPr>
          <w:rFonts w:ascii="Arial" w:hAnsi="Arial" w:cs="Arial"/>
          <w:snapToGrid w:val="0"/>
          <w:szCs w:val="22"/>
          <w:cs/>
          <w:lang w:eastAsia="th-TH"/>
        </w:rPr>
        <w:t xml:space="preserve">. </w:t>
      </w:r>
      <w:r w:rsidR="00AD2267" w:rsidRPr="007E26E3">
        <w:rPr>
          <w:rFonts w:ascii="Arial" w:hAnsi="Arial" w:cs="Arial"/>
          <w:snapToGrid w:val="0"/>
          <w:szCs w:val="22"/>
          <w:lang w:eastAsia="th-TH"/>
        </w:rPr>
        <w:t xml:space="preserve">             </w:t>
      </w:r>
      <w:r w:rsidRPr="007E26E3">
        <w:rPr>
          <w:rFonts w:ascii="Arial" w:hAnsi="Arial" w:cs="Arial"/>
          <w:snapToGrid w:val="0"/>
          <w:szCs w:val="22"/>
          <w:lang w:eastAsia="th-TH"/>
        </w:rPr>
        <w:t>At present, the statutory reserve has fully been set aside</w:t>
      </w:r>
      <w:r w:rsidRPr="007E26E3">
        <w:rPr>
          <w:rFonts w:ascii="Arial" w:hAnsi="Arial" w:cs="Arial"/>
          <w:snapToGrid w:val="0"/>
          <w:szCs w:val="22"/>
          <w:cs/>
          <w:lang w:eastAsia="th-TH"/>
        </w:rPr>
        <w:t>.</w:t>
      </w:r>
    </w:p>
    <w:p w14:paraId="5049DF75" w14:textId="77777777" w:rsidR="00FB37B8" w:rsidRPr="007E26E3" w:rsidRDefault="00FB37B8" w:rsidP="009B2364">
      <w:pPr>
        <w:pStyle w:val="Heading1"/>
        <w:numPr>
          <w:ilvl w:val="0"/>
          <w:numId w:val="16"/>
        </w:numPr>
        <w:tabs>
          <w:tab w:val="left" w:pos="540"/>
        </w:tabs>
        <w:spacing w:before="120" w:after="120" w:line="380" w:lineRule="exact"/>
        <w:ind w:left="547" w:hanging="547"/>
        <w:jc w:val="thaiDistribute"/>
        <w:rPr>
          <w:rFonts w:ascii="Arial" w:hAnsi="Arial" w:cs="Arial"/>
          <w:b/>
          <w:bCs/>
          <w:sz w:val="22"/>
          <w:szCs w:val="22"/>
          <w:u w:val="none"/>
        </w:rPr>
      </w:pPr>
      <w:bookmarkStart w:id="84" w:name="_Toc96599514"/>
      <w:r w:rsidRPr="007E26E3">
        <w:rPr>
          <w:rFonts w:ascii="Arial" w:hAnsi="Arial" w:cs="Arial"/>
          <w:b/>
          <w:bCs/>
          <w:sz w:val="22"/>
          <w:szCs w:val="22"/>
          <w:u w:val="none"/>
        </w:rPr>
        <w:t xml:space="preserve">Capital </w:t>
      </w:r>
      <w:r w:rsidR="00A60F24" w:rsidRPr="007E26E3">
        <w:rPr>
          <w:rFonts w:ascii="Arial" w:hAnsi="Arial" w:cs="Arial"/>
          <w:b/>
          <w:bCs/>
          <w:sz w:val="22"/>
          <w:szCs w:val="22"/>
          <w:u w:val="none"/>
        </w:rPr>
        <w:t>m</w:t>
      </w:r>
      <w:r w:rsidRPr="007E26E3">
        <w:rPr>
          <w:rFonts w:ascii="Arial" w:hAnsi="Arial" w:cs="Arial"/>
          <w:b/>
          <w:bCs/>
          <w:sz w:val="22"/>
          <w:szCs w:val="22"/>
          <w:u w:val="none"/>
        </w:rPr>
        <w:t>anagement</w:t>
      </w:r>
      <w:bookmarkEnd w:id="84"/>
      <w:r w:rsidRPr="007E26E3">
        <w:rPr>
          <w:rFonts w:ascii="Arial" w:hAnsi="Arial" w:cs="Arial"/>
          <w:b/>
          <w:bCs/>
          <w:sz w:val="22"/>
          <w:szCs w:val="22"/>
          <w:u w:val="none"/>
        </w:rPr>
        <w:t xml:space="preserve"> </w:t>
      </w:r>
    </w:p>
    <w:p w14:paraId="3D0E668B" w14:textId="615B4C57" w:rsidR="00FB37B8" w:rsidRPr="007E26E3" w:rsidRDefault="00FB37B8" w:rsidP="00062C02">
      <w:pPr>
        <w:spacing w:before="120" w:after="120" w:line="380" w:lineRule="exact"/>
        <w:ind w:left="547"/>
        <w:jc w:val="both"/>
        <w:rPr>
          <w:rFonts w:ascii="Arial" w:hAnsi="Arial" w:cs="Arial"/>
          <w:szCs w:val="22"/>
        </w:rPr>
      </w:pPr>
      <w:r w:rsidRPr="007E26E3">
        <w:rPr>
          <w:rFonts w:ascii="Arial" w:hAnsi="Arial" w:cs="Arial"/>
          <w:szCs w:val="22"/>
        </w:rPr>
        <w:t>The primary objective of the Company</w:t>
      </w:r>
      <w:r w:rsidRPr="007E26E3">
        <w:rPr>
          <w:rFonts w:ascii="Arial" w:hAnsi="Arial" w:cs="Arial"/>
          <w:szCs w:val="22"/>
          <w:cs/>
        </w:rPr>
        <w:t>’</w:t>
      </w:r>
      <w:r w:rsidRPr="007E26E3">
        <w:rPr>
          <w:rFonts w:ascii="Arial" w:hAnsi="Arial" w:cs="Arial"/>
          <w:szCs w:val="22"/>
        </w:rPr>
        <w:t xml:space="preserve">s capital management is to ensure that it has </w:t>
      </w:r>
      <w:r w:rsidR="00064D46" w:rsidRPr="007E26E3">
        <w:rPr>
          <w:rFonts w:ascii="Arial" w:hAnsi="Arial" w:cs="Arial"/>
          <w:szCs w:val="22"/>
        </w:rPr>
        <w:t xml:space="preserve">an </w:t>
      </w:r>
      <w:r w:rsidRPr="007E26E3">
        <w:rPr>
          <w:rFonts w:ascii="Arial" w:hAnsi="Arial" w:cs="Arial"/>
          <w:szCs w:val="22"/>
        </w:rPr>
        <w:t xml:space="preserve">appropriate capital structure to support its business and </w:t>
      </w:r>
      <w:r w:rsidR="0062512F" w:rsidRPr="007E26E3">
        <w:rPr>
          <w:rFonts w:ascii="Arial" w:hAnsi="Arial" w:cs="Arial"/>
          <w:szCs w:val="22"/>
        </w:rPr>
        <w:t>maximi</w:t>
      </w:r>
      <w:r w:rsidR="00543528" w:rsidRPr="007E26E3">
        <w:rPr>
          <w:rFonts w:ascii="Arial" w:hAnsi="Arial" w:cs="Arial"/>
          <w:szCs w:val="22"/>
        </w:rPr>
        <w:t>s</w:t>
      </w:r>
      <w:r w:rsidR="0062512F" w:rsidRPr="007E26E3">
        <w:rPr>
          <w:rFonts w:ascii="Arial" w:hAnsi="Arial" w:cs="Arial"/>
          <w:szCs w:val="22"/>
        </w:rPr>
        <w:t>e</w:t>
      </w:r>
      <w:r w:rsidRPr="007E26E3">
        <w:rPr>
          <w:rFonts w:ascii="Arial" w:hAnsi="Arial" w:cs="Arial"/>
          <w:szCs w:val="22"/>
        </w:rPr>
        <w:t xml:space="preserve"> shareholder value</w:t>
      </w:r>
      <w:r w:rsidRPr="007E26E3">
        <w:rPr>
          <w:rFonts w:ascii="Arial" w:hAnsi="Arial" w:cs="Arial"/>
          <w:szCs w:val="22"/>
          <w:cs/>
        </w:rPr>
        <w:t xml:space="preserve">. </w:t>
      </w:r>
      <w:r w:rsidRPr="007E26E3">
        <w:rPr>
          <w:rFonts w:ascii="Arial" w:hAnsi="Arial" w:cs="Arial"/>
          <w:szCs w:val="22"/>
        </w:rPr>
        <w:t xml:space="preserve">As at </w:t>
      </w:r>
      <w:r w:rsidR="002833F6" w:rsidRPr="007E26E3">
        <w:rPr>
          <w:rFonts w:ascii="Arial" w:hAnsi="Arial" w:cs="Arial"/>
          <w:szCs w:val="22"/>
        </w:rPr>
        <w:t>31 December 2021</w:t>
      </w:r>
      <w:r w:rsidRPr="007E26E3">
        <w:rPr>
          <w:rFonts w:ascii="Arial" w:hAnsi="Arial" w:cs="Arial"/>
          <w:szCs w:val="22"/>
        </w:rPr>
        <w:t>, the Company</w:t>
      </w:r>
      <w:r w:rsidR="00062C02">
        <w:rPr>
          <w:rFonts w:ascii="Arial" w:hAnsi="Arial" w:cs="Arial"/>
          <w:szCs w:val="22"/>
        </w:rPr>
        <w:t>’</w:t>
      </w:r>
      <w:r w:rsidRPr="007E26E3">
        <w:rPr>
          <w:rFonts w:ascii="Arial" w:hAnsi="Arial" w:cs="Arial"/>
          <w:szCs w:val="22"/>
        </w:rPr>
        <w:t>s debt</w:t>
      </w:r>
      <w:r w:rsidRPr="007E26E3">
        <w:rPr>
          <w:rFonts w:ascii="Arial" w:hAnsi="Arial" w:cs="Arial"/>
          <w:szCs w:val="22"/>
          <w:cs/>
        </w:rPr>
        <w:t>-</w:t>
      </w:r>
      <w:r w:rsidRPr="007E26E3">
        <w:rPr>
          <w:rFonts w:ascii="Arial" w:hAnsi="Arial" w:cs="Arial"/>
          <w:szCs w:val="22"/>
        </w:rPr>
        <w:t>to</w:t>
      </w:r>
      <w:r w:rsidRPr="007E26E3">
        <w:rPr>
          <w:rFonts w:ascii="Arial" w:hAnsi="Arial" w:cs="Arial"/>
          <w:szCs w:val="22"/>
          <w:cs/>
        </w:rPr>
        <w:t>-</w:t>
      </w:r>
      <w:r w:rsidRPr="007E26E3">
        <w:rPr>
          <w:rFonts w:ascii="Arial" w:hAnsi="Arial" w:cs="Arial"/>
          <w:szCs w:val="22"/>
        </w:rPr>
        <w:t>equity ratio was</w:t>
      </w:r>
      <w:r w:rsidR="007E27E7" w:rsidRPr="007E26E3">
        <w:rPr>
          <w:rFonts w:ascii="Arial" w:hAnsi="Arial" w:cs="Arial"/>
          <w:szCs w:val="22"/>
          <w:cs/>
        </w:rPr>
        <w:t xml:space="preserve"> </w:t>
      </w:r>
      <w:r w:rsidR="004F58F0" w:rsidRPr="007E26E3">
        <w:rPr>
          <w:rFonts w:ascii="Arial" w:hAnsi="Arial" w:cs="Arial"/>
          <w:szCs w:val="22"/>
        </w:rPr>
        <w:t>1.94</w:t>
      </w:r>
      <w:r w:rsidR="00134E95" w:rsidRPr="007E26E3">
        <w:rPr>
          <w:rFonts w:ascii="Arial" w:hAnsi="Arial" w:cs="Arial"/>
          <w:szCs w:val="22"/>
        </w:rPr>
        <w:t>:1</w:t>
      </w:r>
      <w:r w:rsidRPr="007E26E3">
        <w:rPr>
          <w:rFonts w:ascii="Arial" w:hAnsi="Arial" w:cs="Arial"/>
          <w:szCs w:val="22"/>
          <w:cs/>
        </w:rPr>
        <w:t xml:space="preserve"> (</w:t>
      </w:r>
      <w:r w:rsidR="002833F6" w:rsidRPr="007E26E3">
        <w:rPr>
          <w:rFonts w:ascii="Arial" w:hAnsi="Arial" w:cs="Arial"/>
          <w:szCs w:val="22"/>
        </w:rPr>
        <w:t>2020:</w:t>
      </w:r>
      <w:r w:rsidRPr="007E26E3">
        <w:rPr>
          <w:rFonts w:ascii="Arial" w:hAnsi="Arial" w:cs="Arial"/>
          <w:szCs w:val="22"/>
          <w:cs/>
        </w:rPr>
        <w:t xml:space="preserve"> </w:t>
      </w:r>
      <w:r w:rsidR="00305A2D" w:rsidRPr="007E26E3">
        <w:rPr>
          <w:rFonts w:ascii="Arial" w:hAnsi="Arial" w:cs="Arial"/>
          <w:szCs w:val="22"/>
        </w:rPr>
        <w:t>2.16</w:t>
      </w:r>
      <w:r w:rsidRPr="007E26E3">
        <w:rPr>
          <w:rFonts w:ascii="Arial" w:hAnsi="Arial" w:cs="Arial"/>
          <w:szCs w:val="22"/>
          <w:cs/>
        </w:rPr>
        <w:t>:</w:t>
      </w:r>
      <w:r w:rsidRPr="007E26E3">
        <w:rPr>
          <w:rFonts w:ascii="Arial" w:hAnsi="Arial" w:cs="Arial"/>
          <w:szCs w:val="22"/>
        </w:rPr>
        <w:t>1</w:t>
      </w:r>
      <w:r w:rsidRPr="007E26E3">
        <w:rPr>
          <w:rFonts w:ascii="Arial" w:hAnsi="Arial" w:cs="Arial"/>
          <w:szCs w:val="22"/>
          <w:cs/>
        </w:rPr>
        <w:t>)</w:t>
      </w:r>
      <w:r w:rsidR="00164ED7">
        <w:rPr>
          <w:rFonts w:ascii="Arial" w:hAnsi="Arial" w:cs="Arial"/>
          <w:szCs w:val="22"/>
        </w:rPr>
        <w:t>.</w:t>
      </w:r>
    </w:p>
    <w:p w14:paraId="6C80B092" w14:textId="77777777" w:rsidR="009B2364" w:rsidRPr="007E26E3" w:rsidRDefault="009B2364">
      <w:pPr>
        <w:overflowPunct/>
        <w:autoSpaceDE/>
        <w:autoSpaceDN/>
        <w:adjustRightInd/>
        <w:spacing w:after="160" w:line="259" w:lineRule="auto"/>
        <w:textAlignment w:val="auto"/>
        <w:rPr>
          <w:rFonts w:ascii="Arial" w:hAnsi="Arial" w:cs="Arial"/>
          <w:b/>
          <w:bCs/>
          <w:szCs w:val="22"/>
        </w:rPr>
      </w:pPr>
      <w:r w:rsidRPr="007E26E3">
        <w:rPr>
          <w:rFonts w:ascii="Arial" w:hAnsi="Arial" w:cs="Arial"/>
          <w:b/>
          <w:bCs/>
          <w:szCs w:val="22"/>
        </w:rPr>
        <w:br w:type="page"/>
      </w:r>
    </w:p>
    <w:p w14:paraId="2002B538" w14:textId="77777777" w:rsidR="00FB37B8" w:rsidRPr="007E26E3" w:rsidRDefault="00FB37B8" w:rsidP="009B2364">
      <w:pPr>
        <w:pStyle w:val="Heading1"/>
        <w:numPr>
          <w:ilvl w:val="0"/>
          <w:numId w:val="16"/>
        </w:numPr>
        <w:tabs>
          <w:tab w:val="left" w:pos="540"/>
        </w:tabs>
        <w:spacing w:before="120" w:after="120" w:line="380" w:lineRule="exact"/>
        <w:ind w:left="547" w:hanging="547"/>
        <w:jc w:val="thaiDistribute"/>
        <w:rPr>
          <w:rFonts w:ascii="Arial" w:hAnsi="Arial" w:cs="Arial"/>
          <w:b/>
          <w:bCs/>
          <w:sz w:val="22"/>
          <w:szCs w:val="22"/>
          <w:u w:val="none"/>
        </w:rPr>
      </w:pPr>
      <w:bookmarkStart w:id="85" w:name="_Toc96599515"/>
      <w:r w:rsidRPr="007E26E3">
        <w:rPr>
          <w:rFonts w:ascii="Arial" w:hAnsi="Arial" w:cs="Arial"/>
          <w:b/>
          <w:bCs/>
          <w:sz w:val="22"/>
          <w:szCs w:val="22"/>
          <w:u w:val="none"/>
        </w:rPr>
        <w:lastRenderedPageBreak/>
        <w:t>Interest income</w:t>
      </w:r>
      <w:bookmarkEnd w:id="85"/>
      <w:r w:rsidRPr="007E26E3">
        <w:rPr>
          <w:rFonts w:ascii="Arial" w:hAnsi="Arial" w:cs="Arial"/>
          <w:b/>
          <w:bCs/>
          <w:sz w:val="22"/>
          <w:szCs w:val="22"/>
          <w:u w:val="none"/>
        </w:rPr>
        <w:t xml:space="preserve"> </w:t>
      </w:r>
    </w:p>
    <w:tbl>
      <w:tblPr>
        <w:tblW w:w="9000" w:type="dxa"/>
        <w:tblInd w:w="450" w:type="dxa"/>
        <w:tblLayout w:type="fixed"/>
        <w:tblLook w:val="04A0" w:firstRow="1" w:lastRow="0" w:firstColumn="1" w:lastColumn="0" w:noHBand="0" w:noVBand="1"/>
      </w:tblPr>
      <w:tblGrid>
        <w:gridCol w:w="5310"/>
        <w:gridCol w:w="1800"/>
        <w:gridCol w:w="1890"/>
      </w:tblGrid>
      <w:tr w:rsidR="007E26E3" w:rsidRPr="007E26E3" w14:paraId="2496FFDE" w14:textId="77777777" w:rsidTr="003C317C">
        <w:trPr>
          <w:trHeight w:val="20"/>
        </w:trPr>
        <w:tc>
          <w:tcPr>
            <w:tcW w:w="5310" w:type="dxa"/>
            <w:tcBorders>
              <w:top w:val="nil"/>
              <w:left w:val="nil"/>
              <w:bottom w:val="nil"/>
              <w:right w:val="nil"/>
            </w:tcBorders>
            <w:shd w:val="clear" w:color="auto" w:fill="auto"/>
            <w:noWrap/>
            <w:vAlign w:val="bottom"/>
          </w:tcPr>
          <w:p w14:paraId="22EEF9A4" w14:textId="77777777" w:rsidR="003C317C" w:rsidRPr="007E26E3" w:rsidRDefault="003C317C" w:rsidP="009B2364">
            <w:pPr>
              <w:overflowPunct/>
              <w:autoSpaceDE/>
              <w:autoSpaceDN/>
              <w:adjustRightInd/>
              <w:spacing w:line="360" w:lineRule="exact"/>
              <w:textAlignment w:val="auto"/>
              <w:rPr>
                <w:rFonts w:ascii="Arial" w:hAnsi="Arial" w:cs="Arial"/>
                <w:sz w:val="18"/>
                <w:szCs w:val="18"/>
              </w:rPr>
            </w:pPr>
          </w:p>
        </w:tc>
        <w:tc>
          <w:tcPr>
            <w:tcW w:w="3690" w:type="dxa"/>
            <w:gridSpan w:val="2"/>
            <w:tcBorders>
              <w:left w:val="nil"/>
              <w:right w:val="nil"/>
            </w:tcBorders>
            <w:vAlign w:val="bottom"/>
          </w:tcPr>
          <w:p w14:paraId="44EBC951" w14:textId="77777777" w:rsidR="003C317C" w:rsidRPr="007E26E3" w:rsidRDefault="003C317C" w:rsidP="009B2364">
            <w:pPr>
              <w:overflowPunct/>
              <w:autoSpaceDE/>
              <w:autoSpaceDN/>
              <w:adjustRightInd/>
              <w:spacing w:line="360" w:lineRule="exact"/>
              <w:jc w:val="right"/>
              <w:textAlignment w:val="auto"/>
              <w:rPr>
                <w:rFonts w:ascii="Arial" w:hAnsi="Arial" w:cs="Arial"/>
                <w:sz w:val="18"/>
                <w:szCs w:val="18"/>
              </w:rPr>
            </w:pPr>
            <w:r w:rsidRPr="007E26E3">
              <w:rPr>
                <w:rFonts w:ascii="Arial" w:hAnsi="Arial" w:cs="Arial"/>
                <w:sz w:val="18"/>
                <w:szCs w:val="18"/>
                <w:cs/>
              </w:rPr>
              <w:t>(</w:t>
            </w:r>
            <w:r w:rsidRPr="007E26E3">
              <w:rPr>
                <w:rFonts w:ascii="Arial" w:hAnsi="Arial" w:cs="Arial"/>
                <w:sz w:val="18"/>
                <w:szCs w:val="18"/>
              </w:rPr>
              <w:t>Unit</w:t>
            </w:r>
            <w:r w:rsidRPr="007E26E3">
              <w:rPr>
                <w:rFonts w:ascii="Arial" w:hAnsi="Arial" w:cs="Arial"/>
                <w:sz w:val="18"/>
                <w:szCs w:val="18"/>
                <w:cs/>
              </w:rPr>
              <w:t xml:space="preserve">: </w:t>
            </w:r>
            <w:r w:rsidRPr="007E26E3">
              <w:rPr>
                <w:rFonts w:ascii="Arial" w:hAnsi="Arial" w:cs="Arial"/>
                <w:sz w:val="18"/>
                <w:szCs w:val="18"/>
              </w:rPr>
              <w:t>Million Baht</w:t>
            </w:r>
            <w:r w:rsidRPr="007E26E3">
              <w:rPr>
                <w:rFonts w:ascii="Arial" w:hAnsi="Arial" w:cs="Arial"/>
                <w:sz w:val="18"/>
                <w:szCs w:val="18"/>
                <w:cs/>
              </w:rPr>
              <w:t>)</w:t>
            </w:r>
          </w:p>
        </w:tc>
      </w:tr>
      <w:tr w:rsidR="007E26E3" w:rsidRPr="007E26E3" w14:paraId="2B676071" w14:textId="77777777" w:rsidTr="003C317C">
        <w:trPr>
          <w:trHeight w:val="20"/>
        </w:trPr>
        <w:tc>
          <w:tcPr>
            <w:tcW w:w="5310" w:type="dxa"/>
            <w:tcBorders>
              <w:top w:val="nil"/>
              <w:left w:val="nil"/>
              <w:bottom w:val="nil"/>
              <w:right w:val="nil"/>
            </w:tcBorders>
            <w:shd w:val="clear" w:color="auto" w:fill="auto"/>
            <w:noWrap/>
            <w:vAlign w:val="bottom"/>
            <w:hideMark/>
          </w:tcPr>
          <w:p w14:paraId="4FE2C083" w14:textId="77777777" w:rsidR="003C317C" w:rsidRPr="007E26E3" w:rsidRDefault="003C317C" w:rsidP="009B2364">
            <w:pPr>
              <w:overflowPunct/>
              <w:autoSpaceDE/>
              <w:autoSpaceDN/>
              <w:adjustRightInd/>
              <w:spacing w:line="360" w:lineRule="exact"/>
              <w:textAlignment w:val="auto"/>
              <w:rPr>
                <w:rFonts w:ascii="Arial" w:hAnsi="Arial" w:cs="Arial"/>
                <w:sz w:val="18"/>
                <w:szCs w:val="18"/>
              </w:rPr>
            </w:pPr>
          </w:p>
        </w:tc>
        <w:tc>
          <w:tcPr>
            <w:tcW w:w="3690" w:type="dxa"/>
            <w:gridSpan w:val="2"/>
            <w:tcBorders>
              <w:left w:val="nil"/>
              <w:right w:val="nil"/>
            </w:tcBorders>
            <w:vAlign w:val="bottom"/>
          </w:tcPr>
          <w:p w14:paraId="49004BC3" w14:textId="77777777" w:rsidR="003C317C" w:rsidRPr="007E26E3" w:rsidRDefault="003C317C" w:rsidP="009B2364">
            <w:pPr>
              <w:pBdr>
                <w:bottom w:val="single" w:sz="4" w:space="1" w:color="auto"/>
              </w:pBdr>
              <w:overflowPunct/>
              <w:autoSpaceDE/>
              <w:autoSpaceDN/>
              <w:adjustRightInd/>
              <w:spacing w:line="360" w:lineRule="exact"/>
              <w:jc w:val="center"/>
              <w:textAlignment w:val="auto"/>
              <w:rPr>
                <w:rFonts w:ascii="Arial" w:hAnsi="Arial" w:cs="Arial"/>
                <w:sz w:val="18"/>
                <w:szCs w:val="18"/>
              </w:rPr>
            </w:pPr>
            <w:r w:rsidRPr="007E26E3">
              <w:rPr>
                <w:rFonts w:ascii="Arial" w:hAnsi="Arial" w:cs="Arial"/>
                <w:sz w:val="18"/>
                <w:szCs w:val="18"/>
              </w:rPr>
              <w:t>For the year</w:t>
            </w:r>
            <w:r w:rsidR="00734FFD" w:rsidRPr="007E26E3">
              <w:rPr>
                <w:rFonts w:ascii="Arial" w:hAnsi="Arial" w:cs="Arial"/>
                <w:sz w:val="18"/>
                <w:szCs w:val="18"/>
              </w:rPr>
              <w:t>s</w:t>
            </w:r>
            <w:r w:rsidRPr="007E26E3">
              <w:rPr>
                <w:rFonts w:ascii="Arial" w:hAnsi="Arial" w:cs="Arial"/>
                <w:sz w:val="18"/>
                <w:szCs w:val="18"/>
              </w:rPr>
              <w:t xml:space="preserve"> ended 31 December</w:t>
            </w:r>
          </w:p>
        </w:tc>
      </w:tr>
      <w:tr w:rsidR="007E26E3" w:rsidRPr="007E26E3" w14:paraId="1810BB73" w14:textId="77777777" w:rsidTr="003C317C">
        <w:trPr>
          <w:trHeight w:val="20"/>
        </w:trPr>
        <w:tc>
          <w:tcPr>
            <w:tcW w:w="5310" w:type="dxa"/>
            <w:tcBorders>
              <w:top w:val="nil"/>
              <w:left w:val="nil"/>
              <w:bottom w:val="nil"/>
              <w:right w:val="nil"/>
            </w:tcBorders>
            <w:shd w:val="clear" w:color="auto" w:fill="auto"/>
            <w:noWrap/>
            <w:vAlign w:val="bottom"/>
            <w:hideMark/>
          </w:tcPr>
          <w:p w14:paraId="37EB9868" w14:textId="77777777" w:rsidR="00305A2D" w:rsidRPr="007E26E3" w:rsidRDefault="00305A2D" w:rsidP="009B2364">
            <w:pPr>
              <w:overflowPunct/>
              <w:autoSpaceDE/>
              <w:autoSpaceDN/>
              <w:adjustRightInd/>
              <w:spacing w:line="360" w:lineRule="exact"/>
              <w:textAlignment w:val="auto"/>
              <w:rPr>
                <w:rFonts w:ascii="Arial" w:hAnsi="Arial" w:cs="Arial"/>
                <w:sz w:val="18"/>
                <w:szCs w:val="18"/>
              </w:rPr>
            </w:pPr>
          </w:p>
        </w:tc>
        <w:tc>
          <w:tcPr>
            <w:tcW w:w="1800" w:type="dxa"/>
            <w:tcBorders>
              <w:left w:val="nil"/>
              <w:right w:val="nil"/>
            </w:tcBorders>
            <w:vAlign w:val="bottom"/>
          </w:tcPr>
          <w:p w14:paraId="6442A0F3" w14:textId="77777777" w:rsidR="00305A2D" w:rsidRPr="007E26E3" w:rsidRDefault="00305A2D" w:rsidP="009B2364">
            <w:pPr>
              <w:pBdr>
                <w:bottom w:val="single" w:sz="4" w:space="1" w:color="auto"/>
              </w:pBdr>
              <w:overflowPunct/>
              <w:autoSpaceDE/>
              <w:autoSpaceDN/>
              <w:adjustRightInd/>
              <w:spacing w:line="360" w:lineRule="exact"/>
              <w:jc w:val="center"/>
              <w:textAlignment w:val="auto"/>
              <w:rPr>
                <w:rFonts w:ascii="Arial" w:hAnsi="Arial" w:cs="Arial"/>
                <w:sz w:val="18"/>
                <w:szCs w:val="18"/>
              </w:rPr>
            </w:pPr>
            <w:r w:rsidRPr="007E26E3">
              <w:rPr>
                <w:rFonts w:ascii="Arial" w:hAnsi="Arial" w:cs="Arial"/>
                <w:sz w:val="18"/>
                <w:szCs w:val="18"/>
              </w:rPr>
              <w:t>2021</w:t>
            </w:r>
          </w:p>
        </w:tc>
        <w:tc>
          <w:tcPr>
            <w:tcW w:w="1890" w:type="dxa"/>
            <w:tcBorders>
              <w:left w:val="nil"/>
              <w:right w:val="nil"/>
            </w:tcBorders>
            <w:vAlign w:val="bottom"/>
          </w:tcPr>
          <w:p w14:paraId="6B257BF1" w14:textId="77777777" w:rsidR="00305A2D" w:rsidRPr="007E26E3" w:rsidRDefault="00305A2D" w:rsidP="009B2364">
            <w:pPr>
              <w:pBdr>
                <w:bottom w:val="single" w:sz="4" w:space="1" w:color="auto"/>
              </w:pBdr>
              <w:overflowPunct/>
              <w:autoSpaceDE/>
              <w:autoSpaceDN/>
              <w:adjustRightInd/>
              <w:spacing w:line="360" w:lineRule="exact"/>
              <w:jc w:val="center"/>
              <w:textAlignment w:val="auto"/>
              <w:rPr>
                <w:rFonts w:ascii="Arial" w:hAnsi="Arial" w:cs="Arial"/>
                <w:sz w:val="18"/>
                <w:szCs w:val="18"/>
              </w:rPr>
            </w:pPr>
            <w:r w:rsidRPr="007E26E3">
              <w:rPr>
                <w:rFonts w:ascii="Arial" w:hAnsi="Arial" w:cs="Arial"/>
                <w:sz w:val="18"/>
                <w:szCs w:val="18"/>
              </w:rPr>
              <w:t>2020</w:t>
            </w:r>
          </w:p>
        </w:tc>
      </w:tr>
      <w:tr w:rsidR="007E26E3" w:rsidRPr="007E26E3" w14:paraId="1DEAC907" w14:textId="77777777" w:rsidTr="003F64B1">
        <w:trPr>
          <w:trHeight w:val="20"/>
        </w:trPr>
        <w:tc>
          <w:tcPr>
            <w:tcW w:w="5310" w:type="dxa"/>
            <w:tcBorders>
              <w:top w:val="nil"/>
              <w:left w:val="nil"/>
              <w:bottom w:val="nil"/>
              <w:right w:val="nil"/>
            </w:tcBorders>
            <w:shd w:val="clear" w:color="auto" w:fill="auto"/>
            <w:noWrap/>
            <w:vAlign w:val="bottom"/>
          </w:tcPr>
          <w:p w14:paraId="54F3D7A9" w14:textId="77777777" w:rsidR="00305A2D" w:rsidRPr="007E26E3" w:rsidRDefault="00305A2D" w:rsidP="009B2364">
            <w:pPr>
              <w:overflowPunct/>
              <w:autoSpaceDE/>
              <w:autoSpaceDN/>
              <w:adjustRightInd/>
              <w:spacing w:line="360" w:lineRule="exact"/>
              <w:ind w:left="131" w:hanging="131"/>
              <w:textAlignment w:val="auto"/>
              <w:rPr>
                <w:rFonts w:ascii="Arial" w:hAnsi="Arial" w:cs="Arial"/>
                <w:sz w:val="18"/>
                <w:szCs w:val="18"/>
              </w:rPr>
            </w:pPr>
            <w:r w:rsidRPr="007E26E3">
              <w:rPr>
                <w:rFonts w:ascii="Arial" w:hAnsi="Arial" w:cs="Arial"/>
                <w:sz w:val="18"/>
                <w:szCs w:val="18"/>
              </w:rPr>
              <w:t>Loans purchased of receivables</w:t>
            </w:r>
          </w:p>
        </w:tc>
        <w:tc>
          <w:tcPr>
            <w:tcW w:w="1800" w:type="dxa"/>
            <w:vAlign w:val="bottom"/>
          </w:tcPr>
          <w:p w14:paraId="29A540AB" w14:textId="77777777" w:rsidR="00305A2D" w:rsidRPr="007E26E3" w:rsidRDefault="00305A2D" w:rsidP="009B2364">
            <w:pPr>
              <w:tabs>
                <w:tab w:val="decimal" w:pos="1338"/>
              </w:tabs>
              <w:overflowPunct/>
              <w:autoSpaceDE/>
              <w:autoSpaceDN/>
              <w:adjustRightInd/>
              <w:spacing w:line="360" w:lineRule="exact"/>
              <w:textAlignment w:val="auto"/>
              <w:rPr>
                <w:rFonts w:ascii="Arial" w:hAnsi="Arial" w:cs="Arial"/>
                <w:sz w:val="18"/>
                <w:szCs w:val="18"/>
              </w:rPr>
            </w:pPr>
          </w:p>
        </w:tc>
        <w:tc>
          <w:tcPr>
            <w:tcW w:w="1890" w:type="dxa"/>
            <w:vAlign w:val="bottom"/>
          </w:tcPr>
          <w:p w14:paraId="43AEA488" w14:textId="77777777" w:rsidR="00305A2D" w:rsidRPr="007E26E3" w:rsidRDefault="00305A2D" w:rsidP="009B2364">
            <w:pPr>
              <w:tabs>
                <w:tab w:val="decimal" w:pos="1338"/>
              </w:tabs>
              <w:overflowPunct/>
              <w:autoSpaceDE/>
              <w:autoSpaceDN/>
              <w:adjustRightInd/>
              <w:spacing w:line="360" w:lineRule="exact"/>
              <w:textAlignment w:val="auto"/>
              <w:rPr>
                <w:rFonts w:ascii="Arial" w:hAnsi="Arial" w:cs="Arial"/>
                <w:sz w:val="18"/>
                <w:szCs w:val="18"/>
              </w:rPr>
            </w:pPr>
          </w:p>
        </w:tc>
      </w:tr>
      <w:tr w:rsidR="007E26E3" w:rsidRPr="007E26E3" w14:paraId="4FA40681" w14:textId="77777777" w:rsidTr="003F64B1">
        <w:trPr>
          <w:trHeight w:val="20"/>
        </w:trPr>
        <w:tc>
          <w:tcPr>
            <w:tcW w:w="5310" w:type="dxa"/>
            <w:tcBorders>
              <w:top w:val="nil"/>
              <w:left w:val="nil"/>
              <w:bottom w:val="nil"/>
              <w:right w:val="nil"/>
            </w:tcBorders>
            <w:shd w:val="clear" w:color="auto" w:fill="auto"/>
            <w:noWrap/>
            <w:vAlign w:val="bottom"/>
            <w:hideMark/>
          </w:tcPr>
          <w:p w14:paraId="532EE04B" w14:textId="77777777" w:rsidR="00305A2D" w:rsidRPr="007E26E3" w:rsidRDefault="00305A2D" w:rsidP="009B2364">
            <w:pPr>
              <w:overflowPunct/>
              <w:autoSpaceDE/>
              <w:autoSpaceDN/>
              <w:adjustRightInd/>
              <w:spacing w:line="360" w:lineRule="exact"/>
              <w:ind w:left="339" w:right="-108" w:hanging="221"/>
              <w:textAlignment w:val="auto"/>
              <w:rPr>
                <w:rFonts w:ascii="Arial" w:hAnsi="Arial" w:cs="Arial"/>
                <w:sz w:val="18"/>
                <w:szCs w:val="18"/>
              </w:rPr>
            </w:pPr>
            <w:bookmarkStart w:id="86" w:name="_Hlk39570659"/>
            <w:r w:rsidRPr="007E26E3">
              <w:rPr>
                <w:rFonts w:ascii="Arial" w:hAnsi="Arial" w:cs="Arial"/>
                <w:sz w:val="18"/>
                <w:szCs w:val="18"/>
                <w:cs/>
              </w:rPr>
              <w:t>-</w:t>
            </w:r>
            <w:r w:rsidRPr="007E26E3">
              <w:rPr>
                <w:rFonts w:ascii="Arial" w:hAnsi="Arial" w:cs="Arial"/>
                <w:sz w:val="18"/>
                <w:szCs w:val="18"/>
              </w:rPr>
              <w:tab/>
              <w:t xml:space="preserve">Interest income </w:t>
            </w:r>
            <w:r w:rsidR="00062C02">
              <w:rPr>
                <w:rFonts w:ascii="Arial" w:hAnsi="Arial" w:cs="Angsana New"/>
                <w:sz w:val="18"/>
                <w:szCs w:val="18"/>
                <w:cs/>
              </w:rPr>
              <w:t>–</w:t>
            </w:r>
            <w:r w:rsidRPr="007E26E3">
              <w:rPr>
                <w:rFonts w:ascii="Arial" w:hAnsi="Arial" w:cs="Arial"/>
                <w:sz w:val="18"/>
                <w:szCs w:val="18"/>
                <w:cs/>
              </w:rPr>
              <w:t xml:space="preserve"> </w:t>
            </w:r>
            <w:r w:rsidRPr="007E26E3">
              <w:rPr>
                <w:rFonts w:ascii="Arial" w:hAnsi="Arial" w:cs="Arial"/>
                <w:sz w:val="18"/>
                <w:szCs w:val="18"/>
              </w:rPr>
              <w:t>part of amount received</w:t>
            </w:r>
          </w:p>
        </w:tc>
        <w:tc>
          <w:tcPr>
            <w:tcW w:w="1800" w:type="dxa"/>
            <w:vAlign w:val="bottom"/>
          </w:tcPr>
          <w:p w14:paraId="485F736A" w14:textId="77777777" w:rsidR="00305A2D" w:rsidRPr="007E26E3" w:rsidRDefault="00FA3993" w:rsidP="009B2364">
            <w:pPr>
              <w:tabs>
                <w:tab w:val="decimal" w:pos="1338"/>
              </w:tabs>
              <w:overflowPunct/>
              <w:autoSpaceDE/>
              <w:autoSpaceDN/>
              <w:adjustRightInd/>
              <w:spacing w:line="360" w:lineRule="exact"/>
              <w:textAlignment w:val="auto"/>
              <w:rPr>
                <w:rFonts w:ascii="Arial" w:hAnsi="Arial" w:cs="Arial"/>
                <w:sz w:val="18"/>
                <w:szCs w:val="18"/>
              </w:rPr>
            </w:pPr>
            <w:r w:rsidRPr="007E26E3">
              <w:rPr>
                <w:rFonts w:ascii="Arial" w:hAnsi="Arial" w:cs="Arial"/>
                <w:sz w:val="18"/>
                <w:szCs w:val="18"/>
              </w:rPr>
              <w:t>1,516</w:t>
            </w:r>
          </w:p>
        </w:tc>
        <w:tc>
          <w:tcPr>
            <w:tcW w:w="1890" w:type="dxa"/>
            <w:vAlign w:val="bottom"/>
          </w:tcPr>
          <w:p w14:paraId="10DB7F01" w14:textId="77777777" w:rsidR="00305A2D" w:rsidRPr="007E26E3" w:rsidRDefault="00305A2D" w:rsidP="009B2364">
            <w:pPr>
              <w:tabs>
                <w:tab w:val="decimal" w:pos="1338"/>
              </w:tabs>
              <w:overflowPunct/>
              <w:autoSpaceDE/>
              <w:autoSpaceDN/>
              <w:adjustRightInd/>
              <w:spacing w:line="360" w:lineRule="exact"/>
              <w:textAlignment w:val="auto"/>
              <w:rPr>
                <w:rFonts w:ascii="Arial" w:hAnsi="Arial" w:cs="Arial"/>
                <w:sz w:val="18"/>
                <w:szCs w:val="18"/>
              </w:rPr>
            </w:pPr>
            <w:r w:rsidRPr="007E26E3">
              <w:rPr>
                <w:rFonts w:ascii="Arial" w:hAnsi="Arial" w:cs="Arial"/>
                <w:sz w:val="18"/>
                <w:szCs w:val="18"/>
              </w:rPr>
              <w:t>840</w:t>
            </w:r>
          </w:p>
        </w:tc>
      </w:tr>
      <w:bookmarkEnd w:id="86"/>
      <w:tr w:rsidR="007E26E3" w:rsidRPr="007E26E3" w14:paraId="255CC1D4" w14:textId="77777777" w:rsidTr="003C317C">
        <w:trPr>
          <w:trHeight w:val="20"/>
        </w:trPr>
        <w:tc>
          <w:tcPr>
            <w:tcW w:w="5310" w:type="dxa"/>
            <w:tcBorders>
              <w:top w:val="nil"/>
              <w:left w:val="nil"/>
              <w:bottom w:val="nil"/>
              <w:right w:val="nil"/>
            </w:tcBorders>
            <w:shd w:val="clear" w:color="auto" w:fill="auto"/>
            <w:noWrap/>
            <w:vAlign w:val="bottom"/>
            <w:hideMark/>
          </w:tcPr>
          <w:p w14:paraId="629A6518" w14:textId="77777777" w:rsidR="00305A2D" w:rsidRPr="007E26E3" w:rsidRDefault="00305A2D" w:rsidP="009B2364">
            <w:pPr>
              <w:overflowPunct/>
              <w:autoSpaceDE/>
              <w:autoSpaceDN/>
              <w:adjustRightInd/>
              <w:spacing w:line="360" w:lineRule="exact"/>
              <w:ind w:left="339" w:right="-108" w:hanging="221"/>
              <w:textAlignment w:val="auto"/>
              <w:rPr>
                <w:rFonts w:ascii="Arial" w:hAnsi="Arial" w:cs="Arial"/>
                <w:sz w:val="18"/>
                <w:szCs w:val="18"/>
              </w:rPr>
            </w:pPr>
            <w:r w:rsidRPr="007E26E3">
              <w:rPr>
                <w:rFonts w:ascii="Arial" w:hAnsi="Arial" w:cs="Arial"/>
                <w:sz w:val="18"/>
                <w:szCs w:val="18"/>
                <w:cs/>
              </w:rPr>
              <w:t>-</w:t>
            </w:r>
            <w:r w:rsidRPr="007E26E3">
              <w:rPr>
                <w:rFonts w:ascii="Arial" w:hAnsi="Arial" w:cs="Arial"/>
                <w:sz w:val="18"/>
                <w:szCs w:val="18"/>
              </w:rPr>
              <w:tab/>
              <w:t xml:space="preserve">Interest income </w:t>
            </w:r>
            <w:r w:rsidR="00062C02">
              <w:rPr>
                <w:rFonts w:ascii="Arial" w:hAnsi="Arial" w:cs="Angsana New"/>
                <w:sz w:val="18"/>
                <w:szCs w:val="18"/>
                <w:cs/>
              </w:rPr>
              <w:t>–</w:t>
            </w:r>
            <w:r w:rsidRPr="007E26E3">
              <w:rPr>
                <w:rFonts w:ascii="Arial" w:hAnsi="Arial" w:cs="Arial"/>
                <w:sz w:val="18"/>
                <w:szCs w:val="18"/>
                <w:cs/>
              </w:rPr>
              <w:t xml:space="preserve"> </w:t>
            </w:r>
            <w:r w:rsidRPr="007E26E3">
              <w:rPr>
                <w:rFonts w:ascii="Arial" w:hAnsi="Arial" w:cs="Arial"/>
                <w:sz w:val="18"/>
                <w:szCs w:val="18"/>
              </w:rPr>
              <w:t>part of accrued receivable</w:t>
            </w:r>
            <w:r w:rsidR="00E31588" w:rsidRPr="007E26E3">
              <w:rPr>
                <w:rFonts w:ascii="Arial" w:hAnsi="Arial" w:cs="Arial"/>
                <w:sz w:val="18"/>
                <w:szCs w:val="18"/>
              </w:rPr>
              <w:t>s</w:t>
            </w:r>
          </w:p>
        </w:tc>
        <w:tc>
          <w:tcPr>
            <w:tcW w:w="1800" w:type="dxa"/>
            <w:vAlign w:val="bottom"/>
          </w:tcPr>
          <w:p w14:paraId="58252894" w14:textId="77777777" w:rsidR="00305A2D" w:rsidRPr="007E26E3" w:rsidRDefault="00FA3993" w:rsidP="009B2364">
            <w:pPr>
              <w:tabs>
                <w:tab w:val="decimal" w:pos="1338"/>
              </w:tabs>
              <w:overflowPunct/>
              <w:autoSpaceDE/>
              <w:autoSpaceDN/>
              <w:adjustRightInd/>
              <w:spacing w:line="360" w:lineRule="exact"/>
              <w:textAlignment w:val="auto"/>
              <w:rPr>
                <w:rFonts w:ascii="Arial" w:hAnsi="Arial" w:cs="Arial"/>
                <w:sz w:val="18"/>
                <w:szCs w:val="18"/>
                <w:cs/>
              </w:rPr>
            </w:pPr>
            <w:r w:rsidRPr="007E26E3">
              <w:rPr>
                <w:rFonts w:ascii="Arial" w:hAnsi="Arial" w:cs="Arial"/>
                <w:sz w:val="18"/>
                <w:szCs w:val="18"/>
              </w:rPr>
              <w:t>4,531</w:t>
            </w:r>
          </w:p>
        </w:tc>
        <w:tc>
          <w:tcPr>
            <w:tcW w:w="1890" w:type="dxa"/>
            <w:vAlign w:val="bottom"/>
          </w:tcPr>
          <w:p w14:paraId="24928DF5" w14:textId="77777777" w:rsidR="00305A2D" w:rsidRPr="007E26E3" w:rsidRDefault="00305A2D" w:rsidP="009B2364">
            <w:pPr>
              <w:tabs>
                <w:tab w:val="decimal" w:pos="1338"/>
              </w:tabs>
              <w:overflowPunct/>
              <w:autoSpaceDE/>
              <w:autoSpaceDN/>
              <w:adjustRightInd/>
              <w:spacing w:line="360" w:lineRule="exact"/>
              <w:textAlignment w:val="auto"/>
              <w:rPr>
                <w:rFonts w:ascii="Arial" w:hAnsi="Arial" w:cs="Arial"/>
                <w:sz w:val="18"/>
                <w:szCs w:val="18"/>
                <w:cs/>
              </w:rPr>
            </w:pPr>
            <w:r w:rsidRPr="007E26E3">
              <w:rPr>
                <w:rFonts w:ascii="Arial" w:hAnsi="Arial" w:cs="Arial"/>
                <w:sz w:val="18"/>
                <w:szCs w:val="18"/>
              </w:rPr>
              <w:t>5,047</w:t>
            </w:r>
          </w:p>
        </w:tc>
      </w:tr>
      <w:tr w:rsidR="007E26E3" w:rsidRPr="007E26E3" w14:paraId="1816BB4E" w14:textId="77777777" w:rsidTr="003C317C">
        <w:trPr>
          <w:trHeight w:val="20"/>
        </w:trPr>
        <w:tc>
          <w:tcPr>
            <w:tcW w:w="5310" w:type="dxa"/>
            <w:tcBorders>
              <w:top w:val="nil"/>
              <w:left w:val="nil"/>
              <w:bottom w:val="nil"/>
              <w:right w:val="nil"/>
            </w:tcBorders>
            <w:shd w:val="clear" w:color="auto" w:fill="auto"/>
            <w:noWrap/>
            <w:vAlign w:val="bottom"/>
            <w:hideMark/>
          </w:tcPr>
          <w:p w14:paraId="7284A2FA" w14:textId="77777777" w:rsidR="00305A2D" w:rsidRPr="007E26E3" w:rsidRDefault="00305A2D" w:rsidP="009B2364">
            <w:pPr>
              <w:tabs>
                <w:tab w:val="left" w:pos="543"/>
              </w:tabs>
              <w:overflowPunct/>
              <w:autoSpaceDE/>
              <w:autoSpaceDN/>
              <w:adjustRightInd/>
              <w:spacing w:line="360" w:lineRule="exact"/>
              <w:ind w:left="339" w:right="-108" w:hanging="221"/>
              <w:textAlignment w:val="auto"/>
              <w:rPr>
                <w:rFonts w:ascii="Arial" w:hAnsi="Arial" w:cs="Arial"/>
                <w:sz w:val="18"/>
                <w:szCs w:val="18"/>
              </w:rPr>
            </w:pPr>
            <w:r w:rsidRPr="007E26E3">
              <w:rPr>
                <w:rFonts w:ascii="Arial" w:hAnsi="Arial" w:cs="Arial"/>
                <w:sz w:val="18"/>
                <w:szCs w:val="18"/>
                <w:cs/>
              </w:rPr>
              <w:t>-</w:t>
            </w:r>
            <w:r w:rsidRPr="007E26E3">
              <w:rPr>
                <w:rFonts w:ascii="Arial" w:hAnsi="Arial" w:cs="Arial"/>
                <w:sz w:val="18"/>
                <w:szCs w:val="18"/>
              </w:rPr>
              <w:tab/>
              <w:t>Interest income</w:t>
            </w:r>
            <w:r w:rsidR="00E31588" w:rsidRPr="007E26E3">
              <w:rPr>
                <w:rFonts w:ascii="Arial" w:hAnsi="Arial" w:cs="Arial"/>
                <w:sz w:val="18"/>
                <w:szCs w:val="18"/>
              </w:rPr>
              <w:t xml:space="preserve"> </w:t>
            </w:r>
            <w:r w:rsidR="00062C02">
              <w:rPr>
                <w:rFonts w:ascii="Arial" w:hAnsi="Arial" w:cs="Arial"/>
                <w:sz w:val="18"/>
                <w:szCs w:val="18"/>
              </w:rPr>
              <w:t>–</w:t>
            </w:r>
            <w:r w:rsidR="00E31588" w:rsidRPr="007E26E3">
              <w:rPr>
                <w:rFonts w:ascii="Arial" w:hAnsi="Arial" w:cs="Arial"/>
                <w:sz w:val="18"/>
                <w:szCs w:val="18"/>
              </w:rPr>
              <w:t xml:space="preserve"> </w:t>
            </w:r>
            <w:r w:rsidRPr="007E26E3">
              <w:rPr>
                <w:rFonts w:ascii="Arial" w:hAnsi="Arial" w:cs="Arial"/>
                <w:sz w:val="18"/>
                <w:szCs w:val="18"/>
              </w:rPr>
              <w:t>gain on loans purchased of receivables</w:t>
            </w:r>
          </w:p>
        </w:tc>
        <w:tc>
          <w:tcPr>
            <w:tcW w:w="1800" w:type="dxa"/>
            <w:vAlign w:val="bottom"/>
          </w:tcPr>
          <w:p w14:paraId="656D3D2A" w14:textId="77777777" w:rsidR="00305A2D" w:rsidRPr="007E26E3" w:rsidRDefault="00FA3993" w:rsidP="009B2364">
            <w:pPr>
              <w:pBdr>
                <w:bottom w:val="single" w:sz="4" w:space="1" w:color="auto"/>
              </w:pBdr>
              <w:tabs>
                <w:tab w:val="decimal" w:pos="1338"/>
              </w:tabs>
              <w:overflowPunct/>
              <w:autoSpaceDE/>
              <w:autoSpaceDN/>
              <w:adjustRightInd/>
              <w:spacing w:line="360" w:lineRule="exact"/>
              <w:textAlignment w:val="auto"/>
              <w:rPr>
                <w:rFonts w:ascii="Arial" w:hAnsi="Arial" w:cs="Arial"/>
                <w:sz w:val="18"/>
                <w:szCs w:val="18"/>
              </w:rPr>
            </w:pPr>
            <w:r w:rsidRPr="007E26E3">
              <w:rPr>
                <w:rFonts w:ascii="Arial" w:hAnsi="Arial" w:cs="Arial"/>
                <w:sz w:val="18"/>
                <w:szCs w:val="18"/>
              </w:rPr>
              <w:t>3,322</w:t>
            </w:r>
          </w:p>
        </w:tc>
        <w:tc>
          <w:tcPr>
            <w:tcW w:w="1890" w:type="dxa"/>
            <w:vAlign w:val="bottom"/>
          </w:tcPr>
          <w:p w14:paraId="2AD06746" w14:textId="77777777" w:rsidR="00305A2D" w:rsidRPr="007E26E3" w:rsidRDefault="00305A2D" w:rsidP="009B2364">
            <w:pPr>
              <w:pBdr>
                <w:bottom w:val="single" w:sz="4" w:space="1" w:color="auto"/>
              </w:pBdr>
              <w:tabs>
                <w:tab w:val="decimal" w:pos="1338"/>
              </w:tabs>
              <w:overflowPunct/>
              <w:autoSpaceDE/>
              <w:autoSpaceDN/>
              <w:adjustRightInd/>
              <w:spacing w:line="360" w:lineRule="exact"/>
              <w:textAlignment w:val="auto"/>
              <w:rPr>
                <w:rFonts w:ascii="Arial" w:hAnsi="Arial" w:cs="Arial"/>
                <w:sz w:val="18"/>
                <w:szCs w:val="18"/>
              </w:rPr>
            </w:pPr>
            <w:r w:rsidRPr="007E26E3">
              <w:rPr>
                <w:rFonts w:ascii="Arial" w:hAnsi="Arial" w:cs="Arial"/>
                <w:sz w:val="18"/>
                <w:szCs w:val="18"/>
              </w:rPr>
              <w:t>3,835</w:t>
            </w:r>
          </w:p>
        </w:tc>
      </w:tr>
      <w:tr w:rsidR="007E26E3" w:rsidRPr="007E26E3" w14:paraId="6DC46EB6" w14:textId="77777777" w:rsidTr="009B2364">
        <w:trPr>
          <w:trHeight w:val="342"/>
        </w:trPr>
        <w:tc>
          <w:tcPr>
            <w:tcW w:w="5310" w:type="dxa"/>
            <w:tcBorders>
              <w:top w:val="nil"/>
              <w:left w:val="nil"/>
              <w:bottom w:val="nil"/>
              <w:right w:val="nil"/>
            </w:tcBorders>
            <w:shd w:val="clear" w:color="auto" w:fill="auto"/>
            <w:noWrap/>
            <w:vAlign w:val="bottom"/>
            <w:hideMark/>
          </w:tcPr>
          <w:p w14:paraId="3B1C4EC4" w14:textId="77777777" w:rsidR="00305A2D" w:rsidRPr="007E26E3" w:rsidRDefault="00305A2D" w:rsidP="009B2364">
            <w:pPr>
              <w:overflowPunct/>
              <w:autoSpaceDE/>
              <w:autoSpaceDN/>
              <w:adjustRightInd/>
              <w:spacing w:line="360" w:lineRule="exact"/>
              <w:textAlignment w:val="auto"/>
              <w:rPr>
                <w:rFonts w:ascii="Arial" w:hAnsi="Arial" w:cs="Arial"/>
                <w:sz w:val="18"/>
                <w:szCs w:val="18"/>
              </w:rPr>
            </w:pPr>
            <w:r w:rsidRPr="007E26E3">
              <w:rPr>
                <w:rFonts w:ascii="Arial" w:hAnsi="Arial" w:cs="Arial"/>
                <w:sz w:val="18"/>
                <w:szCs w:val="18"/>
              </w:rPr>
              <w:t xml:space="preserve">Total loans purchased of receivables </w:t>
            </w:r>
          </w:p>
        </w:tc>
        <w:tc>
          <w:tcPr>
            <w:tcW w:w="1800" w:type="dxa"/>
            <w:vAlign w:val="bottom"/>
          </w:tcPr>
          <w:p w14:paraId="48068E38" w14:textId="77777777" w:rsidR="00305A2D" w:rsidRPr="007E26E3" w:rsidRDefault="00FA3993" w:rsidP="009B2364">
            <w:pPr>
              <w:pBdr>
                <w:bottom w:val="dashed" w:sz="4" w:space="1" w:color="auto"/>
              </w:pBdr>
              <w:tabs>
                <w:tab w:val="decimal" w:pos="1338"/>
              </w:tabs>
              <w:overflowPunct/>
              <w:autoSpaceDE/>
              <w:autoSpaceDN/>
              <w:adjustRightInd/>
              <w:spacing w:line="360" w:lineRule="exact"/>
              <w:textAlignment w:val="auto"/>
              <w:rPr>
                <w:rFonts w:ascii="Arial" w:hAnsi="Arial" w:cs="Arial"/>
                <w:sz w:val="18"/>
                <w:szCs w:val="18"/>
              </w:rPr>
            </w:pPr>
            <w:r w:rsidRPr="007E26E3">
              <w:rPr>
                <w:rFonts w:ascii="Arial" w:hAnsi="Arial" w:cs="Arial"/>
                <w:sz w:val="18"/>
                <w:szCs w:val="18"/>
              </w:rPr>
              <w:t>9,369</w:t>
            </w:r>
          </w:p>
        </w:tc>
        <w:tc>
          <w:tcPr>
            <w:tcW w:w="1890" w:type="dxa"/>
            <w:vAlign w:val="bottom"/>
          </w:tcPr>
          <w:p w14:paraId="3E8ACC17" w14:textId="77777777" w:rsidR="00305A2D" w:rsidRPr="007E26E3" w:rsidRDefault="00305A2D" w:rsidP="009B2364">
            <w:pPr>
              <w:pBdr>
                <w:bottom w:val="dashed" w:sz="4" w:space="1" w:color="auto"/>
              </w:pBdr>
              <w:tabs>
                <w:tab w:val="decimal" w:pos="1338"/>
              </w:tabs>
              <w:overflowPunct/>
              <w:autoSpaceDE/>
              <w:autoSpaceDN/>
              <w:adjustRightInd/>
              <w:spacing w:line="360" w:lineRule="exact"/>
              <w:textAlignment w:val="auto"/>
              <w:rPr>
                <w:rFonts w:ascii="Arial" w:hAnsi="Arial" w:cs="Arial"/>
                <w:sz w:val="18"/>
                <w:szCs w:val="18"/>
              </w:rPr>
            </w:pPr>
            <w:r w:rsidRPr="007E26E3">
              <w:rPr>
                <w:rFonts w:ascii="Arial" w:hAnsi="Arial" w:cs="Arial"/>
                <w:sz w:val="18"/>
                <w:szCs w:val="18"/>
              </w:rPr>
              <w:t>9,722</w:t>
            </w:r>
          </w:p>
        </w:tc>
      </w:tr>
      <w:tr w:rsidR="007E26E3" w:rsidRPr="007E26E3" w14:paraId="41C91883" w14:textId="77777777" w:rsidTr="003F64B1">
        <w:trPr>
          <w:trHeight w:val="20"/>
        </w:trPr>
        <w:tc>
          <w:tcPr>
            <w:tcW w:w="5310" w:type="dxa"/>
            <w:tcBorders>
              <w:top w:val="nil"/>
              <w:left w:val="nil"/>
              <w:bottom w:val="nil"/>
              <w:right w:val="nil"/>
            </w:tcBorders>
            <w:shd w:val="clear" w:color="auto" w:fill="auto"/>
            <w:noWrap/>
            <w:vAlign w:val="bottom"/>
          </w:tcPr>
          <w:p w14:paraId="23D82C96" w14:textId="77777777" w:rsidR="00305A2D" w:rsidRPr="007E26E3" w:rsidRDefault="009B2364" w:rsidP="009B2364">
            <w:pPr>
              <w:overflowPunct/>
              <w:autoSpaceDE/>
              <w:autoSpaceDN/>
              <w:adjustRightInd/>
              <w:spacing w:line="360" w:lineRule="exact"/>
              <w:ind w:left="163" w:right="-108" w:hanging="163"/>
              <w:textAlignment w:val="auto"/>
              <w:rPr>
                <w:rFonts w:ascii="Arial" w:hAnsi="Arial" w:cs="Arial"/>
                <w:sz w:val="18"/>
                <w:szCs w:val="18"/>
              </w:rPr>
            </w:pPr>
            <w:r w:rsidRPr="007E26E3">
              <w:rPr>
                <w:rFonts w:ascii="Arial" w:hAnsi="Arial" w:cs="Arial"/>
                <w:sz w:val="18"/>
                <w:szCs w:val="18"/>
              </w:rPr>
              <w:t>Deposits</w:t>
            </w:r>
            <w:r w:rsidR="00305A2D" w:rsidRPr="007E26E3">
              <w:rPr>
                <w:rFonts w:ascii="Arial" w:hAnsi="Arial" w:cs="Arial"/>
                <w:sz w:val="18"/>
                <w:szCs w:val="18"/>
              </w:rPr>
              <w:t xml:space="preserve"> at financial institutions </w:t>
            </w:r>
          </w:p>
        </w:tc>
        <w:tc>
          <w:tcPr>
            <w:tcW w:w="1800" w:type="dxa"/>
            <w:vAlign w:val="bottom"/>
          </w:tcPr>
          <w:p w14:paraId="373342B2" w14:textId="77777777" w:rsidR="00305A2D" w:rsidRPr="007E26E3" w:rsidRDefault="00FA3993" w:rsidP="009B2364">
            <w:pPr>
              <w:tabs>
                <w:tab w:val="decimal" w:pos="1338"/>
              </w:tabs>
              <w:overflowPunct/>
              <w:autoSpaceDE/>
              <w:autoSpaceDN/>
              <w:adjustRightInd/>
              <w:spacing w:line="360" w:lineRule="exact"/>
              <w:textAlignment w:val="auto"/>
              <w:rPr>
                <w:rFonts w:ascii="Arial" w:hAnsi="Arial" w:cs="Arial"/>
                <w:sz w:val="18"/>
                <w:szCs w:val="18"/>
              </w:rPr>
            </w:pPr>
            <w:r w:rsidRPr="007E26E3">
              <w:rPr>
                <w:rFonts w:ascii="Arial" w:hAnsi="Arial" w:cs="Arial"/>
                <w:sz w:val="18"/>
                <w:szCs w:val="18"/>
              </w:rPr>
              <w:t>8</w:t>
            </w:r>
          </w:p>
        </w:tc>
        <w:tc>
          <w:tcPr>
            <w:tcW w:w="1890" w:type="dxa"/>
            <w:vAlign w:val="bottom"/>
          </w:tcPr>
          <w:p w14:paraId="44927617" w14:textId="77777777" w:rsidR="00305A2D" w:rsidRPr="007E26E3" w:rsidRDefault="00305A2D" w:rsidP="009B2364">
            <w:pPr>
              <w:tabs>
                <w:tab w:val="decimal" w:pos="1338"/>
              </w:tabs>
              <w:overflowPunct/>
              <w:autoSpaceDE/>
              <w:autoSpaceDN/>
              <w:adjustRightInd/>
              <w:spacing w:line="360" w:lineRule="exact"/>
              <w:textAlignment w:val="auto"/>
              <w:rPr>
                <w:rFonts w:ascii="Arial" w:hAnsi="Arial" w:cs="Arial"/>
                <w:sz w:val="18"/>
                <w:szCs w:val="18"/>
                <w:cs/>
              </w:rPr>
            </w:pPr>
            <w:r w:rsidRPr="007E26E3">
              <w:rPr>
                <w:rFonts w:ascii="Arial" w:hAnsi="Arial" w:cs="Arial"/>
                <w:sz w:val="18"/>
                <w:szCs w:val="18"/>
              </w:rPr>
              <w:t>5</w:t>
            </w:r>
          </w:p>
        </w:tc>
      </w:tr>
      <w:tr w:rsidR="007E26E3" w:rsidRPr="007E26E3" w14:paraId="38835470" w14:textId="77777777" w:rsidTr="003C317C">
        <w:trPr>
          <w:trHeight w:val="20"/>
        </w:trPr>
        <w:tc>
          <w:tcPr>
            <w:tcW w:w="5310" w:type="dxa"/>
            <w:tcBorders>
              <w:top w:val="nil"/>
              <w:left w:val="nil"/>
              <w:bottom w:val="nil"/>
              <w:right w:val="nil"/>
            </w:tcBorders>
            <w:shd w:val="clear" w:color="auto" w:fill="auto"/>
            <w:noWrap/>
            <w:vAlign w:val="bottom"/>
          </w:tcPr>
          <w:p w14:paraId="5ABE305B" w14:textId="77777777" w:rsidR="00305A2D" w:rsidRPr="007E26E3" w:rsidRDefault="00305A2D" w:rsidP="009B2364">
            <w:pPr>
              <w:overflowPunct/>
              <w:autoSpaceDE/>
              <w:autoSpaceDN/>
              <w:adjustRightInd/>
              <w:spacing w:line="360" w:lineRule="exact"/>
              <w:ind w:left="163" w:right="-108" w:hanging="163"/>
              <w:textAlignment w:val="auto"/>
              <w:rPr>
                <w:rFonts w:ascii="Arial" w:hAnsi="Arial" w:cs="Arial"/>
                <w:sz w:val="18"/>
                <w:szCs w:val="18"/>
              </w:rPr>
            </w:pPr>
            <w:r w:rsidRPr="007E26E3">
              <w:rPr>
                <w:rFonts w:ascii="Arial" w:hAnsi="Arial" w:cs="Arial"/>
                <w:sz w:val="18"/>
                <w:szCs w:val="18"/>
              </w:rPr>
              <w:t>Investment</w:t>
            </w:r>
            <w:r w:rsidR="004F18B4" w:rsidRPr="007E26E3">
              <w:rPr>
                <w:rFonts w:ascii="Arial" w:hAnsi="Arial" w:cs="Arial"/>
                <w:sz w:val="18"/>
                <w:szCs w:val="18"/>
              </w:rPr>
              <w:t>s</w:t>
            </w:r>
            <w:r w:rsidRPr="007E26E3">
              <w:rPr>
                <w:rFonts w:ascii="Arial" w:hAnsi="Arial" w:cs="Arial"/>
                <w:sz w:val="18"/>
                <w:szCs w:val="18"/>
              </w:rPr>
              <w:t xml:space="preserve"> in securities</w:t>
            </w:r>
          </w:p>
        </w:tc>
        <w:tc>
          <w:tcPr>
            <w:tcW w:w="1800" w:type="dxa"/>
            <w:vAlign w:val="bottom"/>
          </w:tcPr>
          <w:p w14:paraId="4D51F9EF" w14:textId="77777777" w:rsidR="00305A2D" w:rsidRPr="007E26E3" w:rsidRDefault="00FA3993" w:rsidP="009B2364">
            <w:pPr>
              <w:tabs>
                <w:tab w:val="decimal" w:pos="1338"/>
              </w:tabs>
              <w:overflowPunct/>
              <w:autoSpaceDE/>
              <w:autoSpaceDN/>
              <w:adjustRightInd/>
              <w:spacing w:line="360" w:lineRule="exact"/>
              <w:textAlignment w:val="auto"/>
              <w:rPr>
                <w:rFonts w:ascii="Arial" w:hAnsi="Arial" w:cs="Arial"/>
                <w:sz w:val="18"/>
                <w:szCs w:val="18"/>
                <w:cs/>
              </w:rPr>
            </w:pPr>
            <w:r w:rsidRPr="007E26E3">
              <w:rPr>
                <w:rFonts w:ascii="Arial" w:hAnsi="Arial" w:cs="Arial"/>
                <w:sz w:val="18"/>
                <w:szCs w:val="18"/>
              </w:rPr>
              <w:t>-</w:t>
            </w:r>
          </w:p>
        </w:tc>
        <w:tc>
          <w:tcPr>
            <w:tcW w:w="1890" w:type="dxa"/>
            <w:vAlign w:val="bottom"/>
          </w:tcPr>
          <w:p w14:paraId="5CEE2EB9" w14:textId="77777777" w:rsidR="00305A2D" w:rsidRPr="007E26E3" w:rsidRDefault="00305A2D" w:rsidP="009B2364">
            <w:pPr>
              <w:tabs>
                <w:tab w:val="decimal" w:pos="1338"/>
              </w:tabs>
              <w:overflowPunct/>
              <w:autoSpaceDE/>
              <w:autoSpaceDN/>
              <w:adjustRightInd/>
              <w:spacing w:line="360" w:lineRule="exact"/>
              <w:textAlignment w:val="auto"/>
              <w:rPr>
                <w:rFonts w:ascii="Arial" w:hAnsi="Arial" w:cs="Arial"/>
                <w:sz w:val="18"/>
                <w:szCs w:val="18"/>
                <w:cs/>
              </w:rPr>
            </w:pPr>
            <w:r w:rsidRPr="007E26E3">
              <w:rPr>
                <w:rFonts w:ascii="Arial" w:hAnsi="Arial" w:cs="Arial"/>
                <w:sz w:val="18"/>
                <w:szCs w:val="18"/>
              </w:rPr>
              <w:t>1</w:t>
            </w:r>
          </w:p>
        </w:tc>
      </w:tr>
      <w:tr w:rsidR="007E26E3" w:rsidRPr="007E26E3" w14:paraId="4CE6A595" w14:textId="77777777" w:rsidTr="003C317C">
        <w:trPr>
          <w:trHeight w:val="20"/>
        </w:trPr>
        <w:tc>
          <w:tcPr>
            <w:tcW w:w="5310" w:type="dxa"/>
            <w:tcBorders>
              <w:top w:val="nil"/>
              <w:left w:val="nil"/>
              <w:bottom w:val="nil"/>
              <w:right w:val="nil"/>
            </w:tcBorders>
            <w:shd w:val="clear" w:color="auto" w:fill="auto"/>
            <w:noWrap/>
            <w:vAlign w:val="bottom"/>
          </w:tcPr>
          <w:p w14:paraId="214B0F60" w14:textId="77777777" w:rsidR="00305A2D" w:rsidRPr="007E26E3" w:rsidRDefault="00305A2D" w:rsidP="009B2364">
            <w:pPr>
              <w:overflowPunct/>
              <w:autoSpaceDE/>
              <w:autoSpaceDN/>
              <w:adjustRightInd/>
              <w:spacing w:line="360" w:lineRule="exact"/>
              <w:ind w:left="163" w:right="-108" w:hanging="163"/>
              <w:textAlignment w:val="auto"/>
              <w:rPr>
                <w:rFonts w:ascii="Arial" w:hAnsi="Arial" w:cs="Arial"/>
                <w:sz w:val="18"/>
                <w:szCs w:val="18"/>
              </w:rPr>
            </w:pPr>
            <w:r w:rsidRPr="007E26E3">
              <w:rPr>
                <w:rFonts w:ascii="Arial" w:hAnsi="Arial" w:cs="Arial"/>
                <w:sz w:val="18"/>
                <w:szCs w:val="18"/>
              </w:rPr>
              <w:t>Revaluation on accrued income from auction sale</w:t>
            </w:r>
          </w:p>
        </w:tc>
        <w:tc>
          <w:tcPr>
            <w:tcW w:w="1800" w:type="dxa"/>
            <w:vAlign w:val="bottom"/>
          </w:tcPr>
          <w:p w14:paraId="5799A2AD" w14:textId="77777777" w:rsidR="00305A2D" w:rsidRPr="007E26E3" w:rsidRDefault="00FA3993" w:rsidP="009B2364">
            <w:pPr>
              <w:tabs>
                <w:tab w:val="decimal" w:pos="1338"/>
              </w:tabs>
              <w:overflowPunct/>
              <w:autoSpaceDE/>
              <w:autoSpaceDN/>
              <w:adjustRightInd/>
              <w:spacing w:line="360" w:lineRule="exact"/>
              <w:textAlignment w:val="auto"/>
              <w:rPr>
                <w:rFonts w:ascii="Arial" w:hAnsi="Arial" w:cs="Arial"/>
                <w:sz w:val="18"/>
                <w:szCs w:val="18"/>
              </w:rPr>
            </w:pPr>
            <w:r w:rsidRPr="007E26E3">
              <w:rPr>
                <w:rFonts w:ascii="Arial" w:hAnsi="Arial" w:cs="Arial"/>
                <w:sz w:val="18"/>
                <w:szCs w:val="18"/>
              </w:rPr>
              <w:t>75</w:t>
            </w:r>
          </w:p>
        </w:tc>
        <w:tc>
          <w:tcPr>
            <w:tcW w:w="1890" w:type="dxa"/>
            <w:vAlign w:val="bottom"/>
          </w:tcPr>
          <w:p w14:paraId="3C02A7A8" w14:textId="77777777" w:rsidR="00305A2D" w:rsidRPr="007E26E3" w:rsidRDefault="00305A2D" w:rsidP="009B2364">
            <w:pPr>
              <w:tabs>
                <w:tab w:val="decimal" w:pos="1338"/>
              </w:tabs>
              <w:overflowPunct/>
              <w:autoSpaceDE/>
              <w:autoSpaceDN/>
              <w:adjustRightInd/>
              <w:spacing w:line="360" w:lineRule="exact"/>
              <w:textAlignment w:val="auto"/>
              <w:rPr>
                <w:rFonts w:ascii="Arial" w:hAnsi="Arial" w:cs="Arial"/>
                <w:sz w:val="18"/>
                <w:szCs w:val="18"/>
                <w:cs/>
              </w:rPr>
            </w:pPr>
            <w:r w:rsidRPr="007E26E3">
              <w:rPr>
                <w:rFonts w:ascii="Arial" w:hAnsi="Arial" w:cs="Arial"/>
                <w:sz w:val="18"/>
                <w:szCs w:val="18"/>
              </w:rPr>
              <w:t>119</w:t>
            </w:r>
          </w:p>
        </w:tc>
      </w:tr>
      <w:tr w:rsidR="007E26E3" w:rsidRPr="007E26E3" w14:paraId="0E92463F" w14:textId="77777777" w:rsidTr="003C317C">
        <w:trPr>
          <w:trHeight w:val="20"/>
        </w:trPr>
        <w:tc>
          <w:tcPr>
            <w:tcW w:w="5310" w:type="dxa"/>
            <w:tcBorders>
              <w:top w:val="nil"/>
              <w:left w:val="nil"/>
              <w:bottom w:val="nil"/>
              <w:right w:val="nil"/>
            </w:tcBorders>
            <w:shd w:val="clear" w:color="auto" w:fill="auto"/>
            <w:noWrap/>
            <w:vAlign w:val="bottom"/>
          </w:tcPr>
          <w:p w14:paraId="476B1EE5" w14:textId="77777777" w:rsidR="00305A2D" w:rsidRPr="007E26E3" w:rsidRDefault="00305A2D" w:rsidP="009B2364">
            <w:pPr>
              <w:overflowPunct/>
              <w:autoSpaceDE/>
              <w:autoSpaceDN/>
              <w:adjustRightInd/>
              <w:spacing w:line="360" w:lineRule="exact"/>
              <w:textAlignment w:val="auto"/>
              <w:rPr>
                <w:rFonts w:ascii="Arial" w:hAnsi="Arial" w:cs="Arial"/>
                <w:sz w:val="18"/>
                <w:szCs w:val="18"/>
              </w:rPr>
            </w:pPr>
            <w:r w:rsidRPr="007E26E3">
              <w:rPr>
                <w:rFonts w:ascii="Arial" w:hAnsi="Arial" w:cs="Arial"/>
                <w:sz w:val="18"/>
                <w:szCs w:val="18"/>
              </w:rPr>
              <w:t>Installment</w:t>
            </w:r>
            <w:r w:rsidR="009B2364" w:rsidRPr="007E26E3">
              <w:rPr>
                <w:rFonts w:ascii="Arial" w:hAnsi="Arial" w:cs="Arial"/>
                <w:sz w:val="18"/>
                <w:szCs w:val="18"/>
              </w:rPr>
              <w:t>s</w:t>
            </w:r>
            <w:r w:rsidRPr="007E26E3">
              <w:rPr>
                <w:rFonts w:ascii="Arial" w:hAnsi="Arial" w:cs="Arial"/>
                <w:sz w:val="18"/>
                <w:szCs w:val="18"/>
              </w:rPr>
              <w:t xml:space="preserve"> sale receivables</w:t>
            </w:r>
          </w:p>
        </w:tc>
        <w:tc>
          <w:tcPr>
            <w:tcW w:w="1800" w:type="dxa"/>
            <w:vAlign w:val="bottom"/>
          </w:tcPr>
          <w:p w14:paraId="738D01E4" w14:textId="77777777" w:rsidR="00305A2D" w:rsidRPr="007E26E3" w:rsidRDefault="00FA3993" w:rsidP="009B2364">
            <w:pPr>
              <w:tabs>
                <w:tab w:val="decimal" w:pos="1338"/>
              </w:tabs>
              <w:overflowPunct/>
              <w:autoSpaceDE/>
              <w:autoSpaceDN/>
              <w:adjustRightInd/>
              <w:spacing w:line="360" w:lineRule="exact"/>
              <w:textAlignment w:val="auto"/>
              <w:rPr>
                <w:rFonts w:ascii="Arial" w:hAnsi="Arial" w:cs="Arial"/>
                <w:sz w:val="18"/>
                <w:szCs w:val="18"/>
              </w:rPr>
            </w:pPr>
            <w:r w:rsidRPr="007E26E3">
              <w:rPr>
                <w:rFonts w:ascii="Arial" w:hAnsi="Arial" w:cs="Arial"/>
                <w:sz w:val="18"/>
                <w:szCs w:val="18"/>
              </w:rPr>
              <w:t>115</w:t>
            </w:r>
          </w:p>
        </w:tc>
        <w:tc>
          <w:tcPr>
            <w:tcW w:w="1890" w:type="dxa"/>
            <w:vAlign w:val="bottom"/>
          </w:tcPr>
          <w:p w14:paraId="038E8BB5" w14:textId="77777777" w:rsidR="00305A2D" w:rsidRPr="007E26E3" w:rsidRDefault="00305A2D" w:rsidP="009B2364">
            <w:pPr>
              <w:tabs>
                <w:tab w:val="decimal" w:pos="1338"/>
              </w:tabs>
              <w:overflowPunct/>
              <w:autoSpaceDE/>
              <w:autoSpaceDN/>
              <w:adjustRightInd/>
              <w:spacing w:line="360" w:lineRule="exact"/>
              <w:textAlignment w:val="auto"/>
              <w:rPr>
                <w:rFonts w:ascii="Arial" w:hAnsi="Arial" w:cs="Arial"/>
                <w:sz w:val="18"/>
                <w:szCs w:val="18"/>
              </w:rPr>
            </w:pPr>
            <w:r w:rsidRPr="007E26E3">
              <w:rPr>
                <w:rFonts w:ascii="Arial" w:hAnsi="Arial" w:cs="Arial"/>
                <w:sz w:val="18"/>
                <w:szCs w:val="18"/>
              </w:rPr>
              <w:t>95</w:t>
            </w:r>
          </w:p>
        </w:tc>
      </w:tr>
      <w:tr w:rsidR="007E26E3" w:rsidRPr="007E26E3" w14:paraId="2D3892D4" w14:textId="77777777" w:rsidTr="003C317C">
        <w:trPr>
          <w:trHeight w:val="20"/>
        </w:trPr>
        <w:tc>
          <w:tcPr>
            <w:tcW w:w="5310" w:type="dxa"/>
            <w:tcBorders>
              <w:top w:val="nil"/>
              <w:left w:val="nil"/>
              <w:bottom w:val="nil"/>
              <w:right w:val="nil"/>
            </w:tcBorders>
            <w:shd w:val="clear" w:color="auto" w:fill="auto"/>
            <w:noWrap/>
            <w:vAlign w:val="bottom"/>
          </w:tcPr>
          <w:p w14:paraId="1C9D87CD" w14:textId="77777777" w:rsidR="00305A2D" w:rsidRPr="007E26E3" w:rsidRDefault="00305A2D" w:rsidP="009B2364">
            <w:pPr>
              <w:overflowPunct/>
              <w:autoSpaceDE/>
              <w:autoSpaceDN/>
              <w:adjustRightInd/>
              <w:spacing w:line="360" w:lineRule="exact"/>
              <w:textAlignment w:val="auto"/>
              <w:rPr>
                <w:rFonts w:ascii="Arial" w:hAnsi="Arial" w:cs="Arial"/>
                <w:sz w:val="18"/>
                <w:szCs w:val="18"/>
              </w:rPr>
            </w:pPr>
            <w:r w:rsidRPr="007E26E3">
              <w:rPr>
                <w:rFonts w:ascii="Arial" w:hAnsi="Arial" w:cs="Arial"/>
                <w:sz w:val="18"/>
                <w:szCs w:val="18"/>
              </w:rPr>
              <w:t>Others</w:t>
            </w:r>
          </w:p>
        </w:tc>
        <w:tc>
          <w:tcPr>
            <w:tcW w:w="1800" w:type="dxa"/>
            <w:vAlign w:val="bottom"/>
          </w:tcPr>
          <w:p w14:paraId="626F7DB1" w14:textId="77777777" w:rsidR="00305A2D" w:rsidRPr="007E26E3" w:rsidRDefault="00FA3993" w:rsidP="009B2364">
            <w:pPr>
              <w:tabs>
                <w:tab w:val="decimal" w:pos="1338"/>
              </w:tabs>
              <w:overflowPunct/>
              <w:autoSpaceDE/>
              <w:autoSpaceDN/>
              <w:adjustRightInd/>
              <w:spacing w:line="360" w:lineRule="exact"/>
              <w:textAlignment w:val="auto"/>
              <w:rPr>
                <w:rFonts w:ascii="Arial" w:hAnsi="Arial" w:cs="Arial"/>
                <w:sz w:val="18"/>
                <w:szCs w:val="18"/>
              </w:rPr>
            </w:pPr>
            <w:r w:rsidRPr="007E26E3">
              <w:rPr>
                <w:rFonts w:ascii="Arial" w:hAnsi="Arial" w:cs="Arial"/>
                <w:sz w:val="18"/>
                <w:szCs w:val="18"/>
              </w:rPr>
              <w:t>2</w:t>
            </w:r>
          </w:p>
        </w:tc>
        <w:tc>
          <w:tcPr>
            <w:tcW w:w="1890" w:type="dxa"/>
            <w:vAlign w:val="bottom"/>
          </w:tcPr>
          <w:p w14:paraId="6A35CE4F" w14:textId="77777777" w:rsidR="00305A2D" w:rsidRPr="007E26E3" w:rsidRDefault="00305A2D" w:rsidP="009B2364">
            <w:pPr>
              <w:tabs>
                <w:tab w:val="decimal" w:pos="1338"/>
              </w:tabs>
              <w:overflowPunct/>
              <w:autoSpaceDE/>
              <w:autoSpaceDN/>
              <w:adjustRightInd/>
              <w:spacing w:line="360" w:lineRule="exact"/>
              <w:textAlignment w:val="auto"/>
              <w:rPr>
                <w:rFonts w:ascii="Arial" w:hAnsi="Arial" w:cs="Arial"/>
                <w:sz w:val="18"/>
                <w:szCs w:val="18"/>
              </w:rPr>
            </w:pPr>
            <w:r w:rsidRPr="007E26E3">
              <w:rPr>
                <w:rFonts w:ascii="Arial" w:hAnsi="Arial" w:cs="Arial"/>
                <w:sz w:val="18"/>
                <w:szCs w:val="18"/>
              </w:rPr>
              <w:t>4</w:t>
            </w:r>
          </w:p>
        </w:tc>
      </w:tr>
      <w:tr w:rsidR="007E26E3" w:rsidRPr="007E26E3" w14:paraId="0EE883C0" w14:textId="77777777" w:rsidTr="003C317C">
        <w:trPr>
          <w:trHeight w:val="20"/>
        </w:trPr>
        <w:tc>
          <w:tcPr>
            <w:tcW w:w="5310" w:type="dxa"/>
            <w:tcBorders>
              <w:top w:val="nil"/>
              <w:left w:val="nil"/>
              <w:bottom w:val="nil"/>
              <w:right w:val="nil"/>
            </w:tcBorders>
            <w:shd w:val="clear" w:color="auto" w:fill="auto"/>
            <w:noWrap/>
            <w:vAlign w:val="bottom"/>
          </w:tcPr>
          <w:p w14:paraId="6E659898" w14:textId="77777777" w:rsidR="00305A2D" w:rsidRPr="007E26E3" w:rsidRDefault="00305A2D" w:rsidP="009B2364">
            <w:pPr>
              <w:overflowPunct/>
              <w:autoSpaceDE/>
              <w:autoSpaceDN/>
              <w:adjustRightInd/>
              <w:spacing w:line="360" w:lineRule="exact"/>
              <w:textAlignment w:val="auto"/>
              <w:rPr>
                <w:rFonts w:ascii="Arial" w:hAnsi="Arial" w:cs="Arial"/>
                <w:sz w:val="18"/>
                <w:szCs w:val="18"/>
              </w:rPr>
            </w:pPr>
            <w:r w:rsidRPr="007E26E3">
              <w:rPr>
                <w:rFonts w:ascii="Arial" w:hAnsi="Arial" w:cs="Arial"/>
                <w:sz w:val="18"/>
                <w:szCs w:val="18"/>
              </w:rPr>
              <w:t>Total interest income</w:t>
            </w:r>
          </w:p>
        </w:tc>
        <w:tc>
          <w:tcPr>
            <w:tcW w:w="1800" w:type="dxa"/>
            <w:vAlign w:val="center"/>
          </w:tcPr>
          <w:p w14:paraId="4A9BE74B" w14:textId="77777777" w:rsidR="00305A2D" w:rsidRPr="007E26E3" w:rsidRDefault="00FA3993" w:rsidP="009B2364">
            <w:pPr>
              <w:pBdr>
                <w:top w:val="single" w:sz="4" w:space="1" w:color="auto"/>
                <w:bottom w:val="double" w:sz="4" w:space="1" w:color="auto"/>
              </w:pBdr>
              <w:tabs>
                <w:tab w:val="decimal" w:pos="1338"/>
              </w:tabs>
              <w:overflowPunct/>
              <w:autoSpaceDE/>
              <w:autoSpaceDN/>
              <w:adjustRightInd/>
              <w:spacing w:line="360" w:lineRule="exact"/>
              <w:textAlignment w:val="auto"/>
              <w:rPr>
                <w:rFonts w:ascii="Arial" w:hAnsi="Arial" w:cs="Arial"/>
                <w:sz w:val="18"/>
                <w:szCs w:val="18"/>
              </w:rPr>
            </w:pPr>
            <w:r w:rsidRPr="007E26E3">
              <w:rPr>
                <w:rFonts w:ascii="Arial" w:hAnsi="Arial" w:cs="Arial"/>
                <w:sz w:val="18"/>
                <w:szCs w:val="18"/>
              </w:rPr>
              <w:t>9,569</w:t>
            </w:r>
          </w:p>
        </w:tc>
        <w:tc>
          <w:tcPr>
            <w:tcW w:w="1890" w:type="dxa"/>
            <w:vAlign w:val="center"/>
          </w:tcPr>
          <w:p w14:paraId="5A050D9F" w14:textId="77777777" w:rsidR="00305A2D" w:rsidRPr="007E26E3" w:rsidRDefault="00305A2D" w:rsidP="009B2364">
            <w:pPr>
              <w:pBdr>
                <w:top w:val="single" w:sz="4" w:space="1" w:color="auto"/>
                <w:bottom w:val="double" w:sz="4" w:space="1" w:color="auto"/>
              </w:pBdr>
              <w:tabs>
                <w:tab w:val="decimal" w:pos="1338"/>
              </w:tabs>
              <w:overflowPunct/>
              <w:autoSpaceDE/>
              <w:autoSpaceDN/>
              <w:adjustRightInd/>
              <w:spacing w:line="360" w:lineRule="exact"/>
              <w:textAlignment w:val="auto"/>
              <w:rPr>
                <w:rFonts w:ascii="Arial" w:hAnsi="Arial" w:cs="Arial"/>
                <w:sz w:val="18"/>
                <w:szCs w:val="18"/>
              </w:rPr>
            </w:pPr>
            <w:r w:rsidRPr="007E26E3">
              <w:rPr>
                <w:rFonts w:ascii="Arial" w:hAnsi="Arial" w:cs="Arial"/>
                <w:sz w:val="18"/>
                <w:szCs w:val="18"/>
              </w:rPr>
              <w:t>9,946</w:t>
            </w:r>
          </w:p>
        </w:tc>
      </w:tr>
    </w:tbl>
    <w:p w14:paraId="09132150" w14:textId="77777777" w:rsidR="00040B5F" w:rsidRPr="007E26E3" w:rsidRDefault="00873858" w:rsidP="00974BF7">
      <w:pPr>
        <w:spacing w:before="240" w:after="120" w:line="380" w:lineRule="exact"/>
        <w:ind w:left="547"/>
        <w:jc w:val="both"/>
        <w:rPr>
          <w:rFonts w:ascii="Arial" w:hAnsi="Arial" w:cs="Arial"/>
          <w:szCs w:val="22"/>
        </w:rPr>
      </w:pPr>
      <w:r w:rsidRPr="007E26E3">
        <w:rPr>
          <w:rFonts w:ascii="Arial" w:hAnsi="Arial" w:cs="Arial"/>
          <w:szCs w:val="22"/>
        </w:rPr>
        <w:t xml:space="preserve">Interest income for the year ended </w:t>
      </w:r>
      <w:r w:rsidR="002833F6" w:rsidRPr="007E26E3">
        <w:rPr>
          <w:rFonts w:ascii="Arial" w:hAnsi="Arial" w:cs="Arial"/>
          <w:szCs w:val="22"/>
        </w:rPr>
        <w:t>31 December 2021</w:t>
      </w:r>
      <w:r w:rsidRPr="007E26E3">
        <w:rPr>
          <w:rFonts w:ascii="Arial" w:hAnsi="Arial" w:cs="Arial"/>
          <w:szCs w:val="22"/>
        </w:rPr>
        <w:t xml:space="preserve"> including interest income from loan purchased of receivables amounting</w:t>
      </w:r>
      <w:r w:rsidR="00543528" w:rsidRPr="007E26E3">
        <w:rPr>
          <w:rFonts w:ascii="Arial" w:hAnsi="Arial" w:cs="Arial"/>
          <w:szCs w:val="22"/>
        </w:rPr>
        <w:t xml:space="preserve"> </w:t>
      </w:r>
      <w:r w:rsidRPr="007E26E3">
        <w:rPr>
          <w:rFonts w:ascii="Arial" w:hAnsi="Arial" w:cs="Arial"/>
          <w:szCs w:val="22"/>
        </w:rPr>
        <w:t>to Baht</w:t>
      </w:r>
      <w:r w:rsidR="00FA3993" w:rsidRPr="007E26E3">
        <w:rPr>
          <w:rFonts w:ascii="Arial" w:hAnsi="Arial" w:cs="Arial"/>
          <w:szCs w:val="22"/>
        </w:rPr>
        <w:t xml:space="preserve"> 4,531</w:t>
      </w:r>
      <w:r w:rsidRPr="007E26E3">
        <w:rPr>
          <w:rFonts w:ascii="Arial" w:hAnsi="Arial" w:cs="Arial"/>
          <w:szCs w:val="22"/>
        </w:rPr>
        <w:t xml:space="preserve"> million</w:t>
      </w:r>
      <w:r w:rsidR="00F37FE8" w:rsidRPr="007E26E3">
        <w:rPr>
          <w:rFonts w:ascii="Arial" w:hAnsi="Arial" w:cs="Arial"/>
          <w:szCs w:val="22"/>
        </w:rPr>
        <w:t xml:space="preserve"> </w:t>
      </w:r>
      <w:r w:rsidR="00F37FE8" w:rsidRPr="007E26E3">
        <w:rPr>
          <w:rFonts w:ascii="Arial" w:hAnsi="Arial" w:cs="Arial"/>
          <w:snapToGrid w:val="0"/>
          <w:szCs w:val="22"/>
          <w:cs/>
          <w:lang w:eastAsia="th-TH"/>
        </w:rPr>
        <w:t>(</w:t>
      </w:r>
      <w:r w:rsidR="00F37FE8" w:rsidRPr="007E26E3">
        <w:rPr>
          <w:rFonts w:ascii="Arial" w:hAnsi="Arial" w:cs="Arial"/>
          <w:snapToGrid w:val="0"/>
          <w:szCs w:val="22"/>
          <w:lang w:eastAsia="th-TH"/>
        </w:rPr>
        <w:t>2020:</w:t>
      </w:r>
      <w:r w:rsidR="00F37FE8" w:rsidRPr="007E26E3">
        <w:rPr>
          <w:rFonts w:ascii="Arial" w:hAnsi="Arial" w:cs="Arial"/>
          <w:snapToGrid w:val="0"/>
          <w:szCs w:val="22"/>
          <w:cs/>
          <w:lang w:eastAsia="th-TH"/>
        </w:rPr>
        <w:t xml:space="preserve"> </w:t>
      </w:r>
      <w:r w:rsidR="00F37FE8" w:rsidRPr="007E26E3">
        <w:rPr>
          <w:rFonts w:ascii="Arial" w:hAnsi="Arial" w:cs="Arial"/>
          <w:snapToGrid w:val="0"/>
          <w:szCs w:val="22"/>
          <w:lang w:eastAsia="th-TH"/>
        </w:rPr>
        <w:t xml:space="preserve">Baht </w:t>
      </w:r>
      <w:r w:rsidR="00A94811" w:rsidRPr="007E26E3">
        <w:rPr>
          <w:rFonts w:ascii="Arial" w:hAnsi="Arial" w:cs="Arial"/>
          <w:snapToGrid w:val="0"/>
          <w:szCs w:val="22"/>
          <w:lang w:eastAsia="th-TH"/>
        </w:rPr>
        <w:t>5</w:t>
      </w:r>
      <w:r w:rsidR="00CF7134" w:rsidRPr="007E26E3">
        <w:rPr>
          <w:rFonts w:ascii="Arial" w:hAnsi="Arial" w:cs="Arial"/>
          <w:snapToGrid w:val="0"/>
          <w:szCs w:val="22"/>
          <w:lang w:eastAsia="th-TH"/>
        </w:rPr>
        <w:t>,</w:t>
      </w:r>
      <w:r w:rsidR="00A94811" w:rsidRPr="007E26E3">
        <w:rPr>
          <w:rFonts w:ascii="Arial" w:hAnsi="Arial" w:cs="Arial"/>
          <w:snapToGrid w:val="0"/>
          <w:szCs w:val="22"/>
          <w:lang w:eastAsia="th-TH"/>
        </w:rPr>
        <w:t>047</w:t>
      </w:r>
      <w:r w:rsidR="00F37FE8" w:rsidRPr="007E26E3">
        <w:rPr>
          <w:rFonts w:ascii="Arial" w:hAnsi="Arial" w:cs="Arial"/>
          <w:snapToGrid w:val="0"/>
          <w:szCs w:val="22"/>
          <w:lang w:eastAsia="th-TH"/>
        </w:rPr>
        <w:t xml:space="preserve"> million</w:t>
      </w:r>
      <w:r w:rsidR="00F37FE8" w:rsidRPr="007E26E3">
        <w:rPr>
          <w:rFonts w:ascii="Arial" w:hAnsi="Arial" w:cs="Arial"/>
          <w:snapToGrid w:val="0"/>
          <w:szCs w:val="22"/>
          <w:cs/>
          <w:lang w:eastAsia="th-TH"/>
        </w:rPr>
        <w:t>)</w:t>
      </w:r>
      <w:r w:rsidR="00543528" w:rsidRPr="007E26E3">
        <w:rPr>
          <w:rFonts w:ascii="Arial" w:hAnsi="Arial" w:cs="Arial"/>
          <w:szCs w:val="22"/>
        </w:rPr>
        <w:t xml:space="preserve">, which the Company recognised an accrual basis following the Company’s accounting policy. </w:t>
      </w:r>
      <w:r w:rsidR="00037C86" w:rsidRPr="007E26E3">
        <w:rPr>
          <w:rFonts w:ascii="Arial" w:hAnsi="Arial" w:cs="Arial"/>
          <w:szCs w:val="22"/>
        </w:rPr>
        <w:t>However, the Company recognised expected credit loss for the whole amount of those interest income.</w:t>
      </w:r>
    </w:p>
    <w:p w14:paraId="3DF1B542" w14:textId="77777777" w:rsidR="005E4BAF" w:rsidRPr="007E26E3" w:rsidRDefault="00696D71" w:rsidP="00541556">
      <w:pPr>
        <w:pStyle w:val="Heading1"/>
        <w:numPr>
          <w:ilvl w:val="0"/>
          <w:numId w:val="16"/>
        </w:numPr>
        <w:tabs>
          <w:tab w:val="left" w:pos="540"/>
        </w:tabs>
        <w:spacing w:before="120" w:after="120" w:line="380" w:lineRule="exact"/>
        <w:ind w:left="547" w:hanging="547"/>
        <w:jc w:val="thaiDistribute"/>
        <w:rPr>
          <w:rFonts w:ascii="Arial" w:hAnsi="Arial" w:cs="Arial"/>
          <w:b/>
          <w:bCs/>
          <w:sz w:val="22"/>
          <w:szCs w:val="22"/>
          <w:u w:val="none"/>
        </w:rPr>
      </w:pPr>
      <w:bookmarkStart w:id="87" w:name="_Toc96599516"/>
      <w:r w:rsidRPr="007E26E3">
        <w:rPr>
          <w:rFonts w:ascii="Arial" w:hAnsi="Arial" w:cs="Arial"/>
          <w:b/>
          <w:bCs/>
          <w:sz w:val="22"/>
          <w:szCs w:val="22"/>
          <w:u w:val="none"/>
        </w:rPr>
        <w:t>Interest expenses</w:t>
      </w:r>
      <w:bookmarkEnd w:id="87"/>
    </w:p>
    <w:tbl>
      <w:tblPr>
        <w:tblW w:w="9000" w:type="dxa"/>
        <w:tblInd w:w="450" w:type="dxa"/>
        <w:tblLayout w:type="fixed"/>
        <w:tblLook w:val="04A0" w:firstRow="1" w:lastRow="0" w:firstColumn="1" w:lastColumn="0" w:noHBand="0" w:noVBand="1"/>
      </w:tblPr>
      <w:tblGrid>
        <w:gridCol w:w="341"/>
        <w:gridCol w:w="1080"/>
        <w:gridCol w:w="3889"/>
        <w:gridCol w:w="1890"/>
        <w:gridCol w:w="1800"/>
      </w:tblGrid>
      <w:tr w:rsidR="007E26E3" w:rsidRPr="007E26E3" w14:paraId="507EC0FF" w14:textId="77777777" w:rsidTr="003C317C">
        <w:trPr>
          <w:trHeight w:val="288"/>
        </w:trPr>
        <w:tc>
          <w:tcPr>
            <w:tcW w:w="341" w:type="dxa"/>
            <w:noWrap/>
            <w:vAlign w:val="bottom"/>
          </w:tcPr>
          <w:p w14:paraId="7CC36B7B" w14:textId="77777777" w:rsidR="003C317C" w:rsidRPr="007E26E3" w:rsidRDefault="003C317C" w:rsidP="009B2364">
            <w:pPr>
              <w:spacing w:line="360" w:lineRule="exact"/>
              <w:rPr>
                <w:rFonts w:ascii="Arial" w:hAnsi="Arial" w:cs="Arial"/>
                <w:sz w:val="18"/>
                <w:szCs w:val="18"/>
              </w:rPr>
            </w:pPr>
          </w:p>
        </w:tc>
        <w:tc>
          <w:tcPr>
            <w:tcW w:w="1080" w:type="dxa"/>
            <w:noWrap/>
            <w:vAlign w:val="bottom"/>
          </w:tcPr>
          <w:p w14:paraId="6FFF4AF6" w14:textId="77777777" w:rsidR="003C317C" w:rsidRPr="007E26E3" w:rsidRDefault="003C317C" w:rsidP="009B2364">
            <w:pPr>
              <w:overflowPunct/>
              <w:autoSpaceDE/>
              <w:autoSpaceDN/>
              <w:adjustRightInd/>
              <w:spacing w:line="360" w:lineRule="exact"/>
              <w:rPr>
                <w:rFonts w:ascii="Arial" w:hAnsi="Arial" w:cs="Arial"/>
                <w:sz w:val="18"/>
                <w:szCs w:val="18"/>
              </w:rPr>
            </w:pPr>
          </w:p>
        </w:tc>
        <w:tc>
          <w:tcPr>
            <w:tcW w:w="3889" w:type="dxa"/>
            <w:noWrap/>
            <w:vAlign w:val="bottom"/>
          </w:tcPr>
          <w:p w14:paraId="2FEBB42F" w14:textId="77777777" w:rsidR="003C317C" w:rsidRPr="007E26E3" w:rsidRDefault="003C317C" w:rsidP="009B2364">
            <w:pPr>
              <w:overflowPunct/>
              <w:autoSpaceDE/>
              <w:autoSpaceDN/>
              <w:adjustRightInd/>
              <w:spacing w:line="360" w:lineRule="exact"/>
              <w:rPr>
                <w:rFonts w:ascii="Arial" w:hAnsi="Arial" w:cs="Arial"/>
                <w:sz w:val="18"/>
                <w:szCs w:val="18"/>
              </w:rPr>
            </w:pPr>
          </w:p>
        </w:tc>
        <w:tc>
          <w:tcPr>
            <w:tcW w:w="3690" w:type="dxa"/>
            <w:gridSpan w:val="2"/>
            <w:vAlign w:val="bottom"/>
          </w:tcPr>
          <w:p w14:paraId="006C2973" w14:textId="77777777" w:rsidR="003C317C" w:rsidRPr="007E26E3" w:rsidRDefault="003C317C" w:rsidP="009B2364">
            <w:pPr>
              <w:overflowPunct/>
              <w:autoSpaceDE/>
              <w:adjustRightInd/>
              <w:spacing w:line="360" w:lineRule="exact"/>
              <w:jc w:val="right"/>
              <w:rPr>
                <w:rFonts w:ascii="Arial" w:hAnsi="Arial" w:cs="Arial"/>
                <w:sz w:val="18"/>
                <w:szCs w:val="18"/>
              </w:rPr>
            </w:pPr>
            <w:r w:rsidRPr="007E26E3">
              <w:rPr>
                <w:rFonts w:ascii="Arial" w:hAnsi="Arial" w:cs="Arial"/>
                <w:sz w:val="18"/>
                <w:szCs w:val="18"/>
                <w:cs/>
              </w:rPr>
              <w:t>(</w:t>
            </w:r>
            <w:r w:rsidRPr="007E26E3">
              <w:rPr>
                <w:rFonts w:ascii="Arial" w:hAnsi="Arial" w:cs="Arial"/>
                <w:sz w:val="18"/>
                <w:szCs w:val="18"/>
              </w:rPr>
              <w:t>Unit</w:t>
            </w:r>
            <w:r w:rsidRPr="007E26E3">
              <w:rPr>
                <w:rFonts w:ascii="Arial" w:hAnsi="Arial" w:cs="Arial"/>
                <w:sz w:val="18"/>
                <w:szCs w:val="18"/>
                <w:cs/>
              </w:rPr>
              <w:t xml:space="preserve">: </w:t>
            </w:r>
            <w:r w:rsidRPr="007E26E3">
              <w:rPr>
                <w:rFonts w:ascii="Arial" w:hAnsi="Arial" w:cs="Arial"/>
                <w:sz w:val="18"/>
                <w:szCs w:val="18"/>
              </w:rPr>
              <w:t>Million Baht</w:t>
            </w:r>
            <w:r w:rsidRPr="007E26E3">
              <w:rPr>
                <w:rFonts w:ascii="Arial" w:hAnsi="Arial" w:cs="Arial"/>
                <w:sz w:val="18"/>
                <w:szCs w:val="18"/>
                <w:cs/>
              </w:rPr>
              <w:t>)</w:t>
            </w:r>
          </w:p>
        </w:tc>
      </w:tr>
      <w:tr w:rsidR="007E26E3" w:rsidRPr="007E26E3" w14:paraId="15C6F540" w14:textId="77777777" w:rsidTr="003C317C">
        <w:trPr>
          <w:trHeight w:val="288"/>
        </w:trPr>
        <w:tc>
          <w:tcPr>
            <w:tcW w:w="341" w:type="dxa"/>
            <w:noWrap/>
            <w:vAlign w:val="bottom"/>
            <w:hideMark/>
          </w:tcPr>
          <w:p w14:paraId="29BED486" w14:textId="77777777" w:rsidR="003C317C" w:rsidRPr="007E26E3" w:rsidRDefault="003C317C" w:rsidP="009B2364">
            <w:pPr>
              <w:spacing w:line="360" w:lineRule="exact"/>
              <w:rPr>
                <w:rFonts w:ascii="Arial" w:hAnsi="Arial" w:cs="Arial"/>
                <w:sz w:val="18"/>
                <w:szCs w:val="18"/>
              </w:rPr>
            </w:pPr>
          </w:p>
        </w:tc>
        <w:tc>
          <w:tcPr>
            <w:tcW w:w="1080" w:type="dxa"/>
            <w:noWrap/>
            <w:vAlign w:val="bottom"/>
            <w:hideMark/>
          </w:tcPr>
          <w:p w14:paraId="18EBEE7A" w14:textId="77777777" w:rsidR="003C317C" w:rsidRPr="007E26E3" w:rsidRDefault="003C317C" w:rsidP="009B2364">
            <w:pPr>
              <w:overflowPunct/>
              <w:autoSpaceDE/>
              <w:autoSpaceDN/>
              <w:adjustRightInd/>
              <w:spacing w:line="360" w:lineRule="exact"/>
              <w:rPr>
                <w:rFonts w:ascii="Arial" w:hAnsi="Arial" w:cs="Arial"/>
                <w:sz w:val="18"/>
                <w:szCs w:val="18"/>
              </w:rPr>
            </w:pPr>
          </w:p>
        </w:tc>
        <w:tc>
          <w:tcPr>
            <w:tcW w:w="3889" w:type="dxa"/>
            <w:noWrap/>
            <w:vAlign w:val="bottom"/>
            <w:hideMark/>
          </w:tcPr>
          <w:p w14:paraId="2E2870F9" w14:textId="77777777" w:rsidR="003C317C" w:rsidRPr="007E26E3" w:rsidRDefault="003C317C" w:rsidP="009B2364">
            <w:pPr>
              <w:overflowPunct/>
              <w:autoSpaceDE/>
              <w:autoSpaceDN/>
              <w:adjustRightInd/>
              <w:spacing w:line="360" w:lineRule="exact"/>
              <w:rPr>
                <w:rFonts w:ascii="Arial" w:hAnsi="Arial" w:cs="Arial"/>
                <w:sz w:val="18"/>
                <w:szCs w:val="18"/>
              </w:rPr>
            </w:pPr>
          </w:p>
        </w:tc>
        <w:tc>
          <w:tcPr>
            <w:tcW w:w="3690" w:type="dxa"/>
            <w:gridSpan w:val="2"/>
            <w:vAlign w:val="bottom"/>
          </w:tcPr>
          <w:p w14:paraId="6082D234" w14:textId="77777777" w:rsidR="003C317C" w:rsidRPr="007E26E3" w:rsidRDefault="003C317C" w:rsidP="009B2364">
            <w:pPr>
              <w:pBdr>
                <w:bottom w:val="single" w:sz="4" w:space="1" w:color="auto"/>
              </w:pBdr>
              <w:overflowPunct/>
              <w:autoSpaceDE/>
              <w:adjustRightInd/>
              <w:spacing w:line="360" w:lineRule="exact"/>
              <w:jc w:val="center"/>
              <w:rPr>
                <w:rFonts w:ascii="Arial" w:hAnsi="Arial" w:cs="Arial"/>
                <w:sz w:val="18"/>
                <w:szCs w:val="18"/>
              </w:rPr>
            </w:pPr>
            <w:r w:rsidRPr="007E26E3">
              <w:rPr>
                <w:rFonts w:ascii="Arial" w:hAnsi="Arial" w:cs="Arial"/>
                <w:sz w:val="18"/>
                <w:szCs w:val="18"/>
              </w:rPr>
              <w:t>For the year</w:t>
            </w:r>
            <w:r w:rsidR="00734FFD" w:rsidRPr="007E26E3">
              <w:rPr>
                <w:rFonts w:ascii="Arial" w:hAnsi="Arial" w:cs="Arial"/>
                <w:sz w:val="18"/>
                <w:szCs w:val="18"/>
              </w:rPr>
              <w:t>s</w:t>
            </w:r>
            <w:r w:rsidRPr="007E26E3">
              <w:rPr>
                <w:rFonts w:ascii="Arial" w:hAnsi="Arial" w:cs="Arial"/>
                <w:sz w:val="18"/>
                <w:szCs w:val="18"/>
              </w:rPr>
              <w:t xml:space="preserve"> ended 31 December</w:t>
            </w:r>
          </w:p>
        </w:tc>
      </w:tr>
      <w:tr w:rsidR="007E26E3" w:rsidRPr="007E26E3" w14:paraId="4D6C9605" w14:textId="77777777" w:rsidTr="003C317C">
        <w:trPr>
          <w:trHeight w:val="63"/>
        </w:trPr>
        <w:tc>
          <w:tcPr>
            <w:tcW w:w="341" w:type="dxa"/>
            <w:noWrap/>
            <w:vAlign w:val="bottom"/>
            <w:hideMark/>
          </w:tcPr>
          <w:p w14:paraId="0CBB625C" w14:textId="77777777" w:rsidR="003C317C" w:rsidRPr="007E26E3" w:rsidRDefault="003C317C" w:rsidP="009B2364">
            <w:pPr>
              <w:spacing w:line="360" w:lineRule="exact"/>
              <w:rPr>
                <w:rFonts w:ascii="Arial" w:hAnsi="Arial" w:cs="Arial"/>
                <w:sz w:val="18"/>
                <w:szCs w:val="18"/>
              </w:rPr>
            </w:pPr>
          </w:p>
        </w:tc>
        <w:tc>
          <w:tcPr>
            <w:tcW w:w="1080" w:type="dxa"/>
            <w:noWrap/>
            <w:vAlign w:val="bottom"/>
            <w:hideMark/>
          </w:tcPr>
          <w:p w14:paraId="0BB90930" w14:textId="77777777" w:rsidR="003C317C" w:rsidRPr="007E26E3" w:rsidRDefault="003C317C" w:rsidP="009B2364">
            <w:pPr>
              <w:overflowPunct/>
              <w:autoSpaceDE/>
              <w:autoSpaceDN/>
              <w:adjustRightInd/>
              <w:spacing w:line="360" w:lineRule="exact"/>
              <w:rPr>
                <w:rFonts w:ascii="Arial" w:hAnsi="Arial" w:cs="Arial"/>
                <w:sz w:val="18"/>
                <w:szCs w:val="18"/>
              </w:rPr>
            </w:pPr>
          </w:p>
        </w:tc>
        <w:tc>
          <w:tcPr>
            <w:tcW w:w="3889" w:type="dxa"/>
            <w:noWrap/>
            <w:vAlign w:val="bottom"/>
            <w:hideMark/>
          </w:tcPr>
          <w:p w14:paraId="54A23EE4" w14:textId="77777777" w:rsidR="003C317C" w:rsidRPr="007E26E3" w:rsidRDefault="003C317C" w:rsidP="009B2364">
            <w:pPr>
              <w:overflowPunct/>
              <w:autoSpaceDE/>
              <w:autoSpaceDN/>
              <w:adjustRightInd/>
              <w:spacing w:line="360" w:lineRule="exact"/>
              <w:rPr>
                <w:rFonts w:ascii="Arial" w:hAnsi="Arial" w:cs="Arial"/>
                <w:sz w:val="18"/>
                <w:szCs w:val="18"/>
              </w:rPr>
            </w:pPr>
          </w:p>
        </w:tc>
        <w:tc>
          <w:tcPr>
            <w:tcW w:w="1890" w:type="dxa"/>
            <w:vAlign w:val="bottom"/>
          </w:tcPr>
          <w:p w14:paraId="6F53A377" w14:textId="77777777" w:rsidR="003C317C" w:rsidRPr="007E26E3" w:rsidRDefault="003C317C" w:rsidP="009B2364">
            <w:pPr>
              <w:pBdr>
                <w:bottom w:val="single" w:sz="4" w:space="0" w:color="auto"/>
              </w:pBdr>
              <w:overflowPunct/>
              <w:autoSpaceDE/>
              <w:adjustRightInd/>
              <w:spacing w:line="360" w:lineRule="exact"/>
              <w:jc w:val="center"/>
              <w:rPr>
                <w:rFonts w:ascii="Arial" w:hAnsi="Arial" w:cs="Arial"/>
                <w:sz w:val="18"/>
                <w:szCs w:val="18"/>
              </w:rPr>
            </w:pPr>
            <w:r w:rsidRPr="007E26E3">
              <w:rPr>
                <w:rFonts w:ascii="Arial" w:hAnsi="Arial" w:cs="Arial"/>
                <w:sz w:val="18"/>
                <w:szCs w:val="18"/>
              </w:rPr>
              <w:t>202</w:t>
            </w:r>
            <w:r w:rsidR="00305A2D" w:rsidRPr="007E26E3">
              <w:rPr>
                <w:rFonts w:ascii="Arial" w:hAnsi="Arial" w:cs="Arial"/>
                <w:sz w:val="18"/>
                <w:szCs w:val="18"/>
              </w:rPr>
              <w:t>1</w:t>
            </w:r>
          </w:p>
        </w:tc>
        <w:tc>
          <w:tcPr>
            <w:tcW w:w="1800" w:type="dxa"/>
            <w:vAlign w:val="bottom"/>
          </w:tcPr>
          <w:p w14:paraId="76B308FC" w14:textId="77777777" w:rsidR="003C317C" w:rsidRPr="007E26E3" w:rsidRDefault="003C317C" w:rsidP="009B2364">
            <w:pPr>
              <w:pBdr>
                <w:bottom w:val="single" w:sz="4" w:space="0" w:color="auto"/>
              </w:pBdr>
              <w:overflowPunct/>
              <w:autoSpaceDE/>
              <w:adjustRightInd/>
              <w:spacing w:line="360" w:lineRule="exact"/>
              <w:jc w:val="center"/>
              <w:rPr>
                <w:rFonts w:ascii="Arial" w:hAnsi="Arial" w:cs="Arial"/>
                <w:sz w:val="18"/>
                <w:szCs w:val="18"/>
              </w:rPr>
            </w:pPr>
            <w:r w:rsidRPr="007E26E3">
              <w:rPr>
                <w:rFonts w:ascii="Arial" w:hAnsi="Arial" w:cs="Arial"/>
                <w:sz w:val="18"/>
                <w:szCs w:val="18"/>
              </w:rPr>
              <w:t>20</w:t>
            </w:r>
            <w:r w:rsidR="00305A2D" w:rsidRPr="007E26E3">
              <w:rPr>
                <w:rFonts w:ascii="Arial" w:hAnsi="Arial" w:cs="Arial"/>
                <w:sz w:val="18"/>
                <w:szCs w:val="18"/>
              </w:rPr>
              <w:t>20</w:t>
            </w:r>
          </w:p>
        </w:tc>
      </w:tr>
      <w:tr w:rsidR="007E26E3" w:rsidRPr="007E26E3" w14:paraId="683F1DA4" w14:textId="77777777" w:rsidTr="003F64B1">
        <w:trPr>
          <w:trHeight w:val="63"/>
        </w:trPr>
        <w:tc>
          <w:tcPr>
            <w:tcW w:w="5310" w:type="dxa"/>
            <w:gridSpan w:val="3"/>
            <w:noWrap/>
            <w:vAlign w:val="bottom"/>
          </w:tcPr>
          <w:p w14:paraId="59C41C00" w14:textId="77777777" w:rsidR="00305A2D" w:rsidRPr="007E26E3" w:rsidRDefault="00305A2D" w:rsidP="009B2364">
            <w:pPr>
              <w:overflowPunct/>
              <w:autoSpaceDE/>
              <w:adjustRightInd/>
              <w:spacing w:line="360" w:lineRule="exact"/>
              <w:rPr>
                <w:rFonts w:ascii="Arial" w:hAnsi="Arial" w:cs="Arial"/>
                <w:sz w:val="18"/>
                <w:szCs w:val="18"/>
              </w:rPr>
            </w:pPr>
            <w:r w:rsidRPr="007E26E3">
              <w:rPr>
                <w:rFonts w:ascii="Arial" w:hAnsi="Arial" w:cs="Arial"/>
                <w:sz w:val="18"/>
                <w:szCs w:val="18"/>
              </w:rPr>
              <w:t xml:space="preserve">Debts issued </w:t>
            </w:r>
            <w:r w:rsidR="00062C02">
              <w:rPr>
                <w:rFonts w:ascii="Arial" w:hAnsi="Arial" w:cs="Angsana New"/>
                <w:sz w:val="18"/>
                <w:szCs w:val="18"/>
                <w:cs/>
              </w:rPr>
              <w:t>–</w:t>
            </w:r>
            <w:r w:rsidRPr="007E26E3">
              <w:rPr>
                <w:rFonts w:ascii="Arial" w:hAnsi="Arial" w:cs="Arial"/>
                <w:sz w:val="18"/>
                <w:szCs w:val="18"/>
                <w:cs/>
              </w:rPr>
              <w:t xml:space="preserve"> </w:t>
            </w:r>
            <w:r w:rsidRPr="007E26E3">
              <w:rPr>
                <w:rFonts w:ascii="Arial" w:hAnsi="Arial" w:cs="Arial"/>
                <w:sz w:val="18"/>
                <w:szCs w:val="18"/>
              </w:rPr>
              <w:t>debentures</w:t>
            </w:r>
          </w:p>
        </w:tc>
        <w:tc>
          <w:tcPr>
            <w:tcW w:w="1890" w:type="dxa"/>
            <w:vAlign w:val="bottom"/>
          </w:tcPr>
          <w:p w14:paraId="53731234" w14:textId="77777777" w:rsidR="00305A2D" w:rsidRPr="007E26E3" w:rsidRDefault="00644674" w:rsidP="009B2364">
            <w:pPr>
              <w:tabs>
                <w:tab w:val="decimal" w:pos="1338"/>
              </w:tabs>
              <w:overflowPunct/>
              <w:autoSpaceDE/>
              <w:autoSpaceDN/>
              <w:adjustRightInd/>
              <w:spacing w:line="360" w:lineRule="exact"/>
              <w:textAlignment w:val="auto"/>
              <w:rPr>
                <w:rFonts w:ascii="Arial" w:hAnsi="Arial" w:cs="Arial"/>
                <w:sz w:val="18"/>
                <w:szCs w:val="18"/>
              </w:rPr>
            </w:pPr>
            <w:r w:rsidRPr="007E26E3">
              <w:rPr>
                <w:rFonts w:ascii="Arial" w:hAnsi="Arial" w:cs="Arial"/>
                <w:sz w:val="18"/>
                <w:szCs w:val="18"/>
              </w:rPr>
              <w:t>1,959</w:t>
            </w:r>
          </w:p>
        </w:tc>
        <w:tc>
          <w:tcPr>
            <w:tcW w:w="1800" w:type="dxa"/>
            <w:vAlign w:val="bottom"/>
          </w:tcPr>
          <w:p w14:paraId="008E2571" w14:textId="77777777" w:rsidR="00305A2D" w:rsidRPr="007E26E3" w:rsidRDefault="00305A2D" w:rsidP="009B2364">
            <w:pPr>
              <w:tabs>
                <w:tab w:val="decimal" w:pos="1338"/>
              </w:tabs>
              <w:overflowPunct/>
              <w:autoSpaceDE/>
              <w:autoSpaceDN/>
              <w:adjustRightInd/>
              <w:spacing w:line="360" w:lineRule="exact"/>
              <w:textAlignment w:val="auto"/>
              <w:rPr>
                <w:rFonts w:ascii="Arial" w:hAnsi="Arial" w:cs="Arial"/>
                <w:sz w:val="18"/>
                <w:szCs w:val="18"/>
              </w:rPr>
            </w:pPr>
            <w:r w:rsidRPr="007E26E3">
              <w:rPr>
                <w:rFonts w:ascii="Arial" w:hAnsi="Arial" w:cs="Arial"/>
                <w:sz w:val="18"/>
                <w:szCs w:val="18"/>
              </w:rPr>
              <w:t>1,571</w:t>
            </w:r>
          </w:p>
        </w:tc>
      </w:tr>
      <w:tr w:rsidR="007E26E3" w:rsidRPr="007E26E3" w14:paraId="5FF56CFF" w14:textId="77777777" w:rsidTr="003F64B1">
        <w:trPr>
          <w:trHeight w:val="63"/>
        </w:trPr>
        <w:tc>
          <w:tcPr>
            <w:tcW w:w="5310" w:type="dxa"/>
            <w:gridSpan w:val="3"/>
            <w:noWrap/>
            <w:vAlign w:val="bottom"/>
          </w:tcPr>
          <w:p w14:paraId="58610241" w14:textId="77777777" w:rsidR="00305A2D" w:rsidRPr="007E26E3" w:rsidRDefault="00305A2D" w:rsidP="009B2364">
            <w:pPr>
              <w:overflowPunct/>
              <w:autoSpaceDE/>
              <w:adjustRightInd/>
              <w:spacing w:line="360" w:lineRule="exact"/>
              <w:rPr>
                <w:rFonts w:ascii="Arial" w:hAnsi="Arial" w:cs="Arial"/>
                <w:sz w:val="18"/>
                <w:szCs w:val="18"/>
              </w:rPr>
            </w:pPr>
            <w:r w:rsidRPr="007E26E3">
              <w:rPr>
                <w:rFonts w:ascii="Arial" w:hAnsi="Arial" w:cs="Arial"/>
                <w:sz w:val="18"/>
                <w:szCs w:val="18"/>
              </w:rPr>
              <w:t xml:space="preserve">Debts issued </w:t>
            </w:r>
            <w:r w:rsidR="00541556" w:rsidRPr="007E26E3">
              <w:rPr>
                <w:rFonts w:ascii="Arial" w:hAnsi="Arial" w:cs="Arial"/>
                <w:sz w:val="18"/>
                <w:szCs w:val="18"/>
                <w:cs/>
              </w:rPr>
              <w:t>–</w:t>
            </w:r>
            <w:r w:rsidRPr="007E26E3">
              <w:rPr>
                <w:rFonts w:ascii="Arial" w:hAnsi="Arial" w:cs="Arial"/>
                <w:sz w:val="18"/>
                <w:szCs w:val="18"/>
                <w:cs/>
              </w:rPr>
              <w:t xml:space="preserve"> </w:t>
            </w:r>
            <w:r w:rsidRPr="007E26E3">
              <w:rPr>
                <w:rFonts w:ascii="Arial" w:hAnsi="Arial" w:cs="Arial"/>
                <w:sz w:val="18"/>
                <w:szCs w:val="18"/>
              </w:rPr>
              <w:t>notes</w:t>
            </w:r>
            <w:r w:rsidR="00541556" w:rsidRPr="007E26E3">
              <w:rPr>
                <w:rFonts w:ascii="Arial" w:hAnsi="Arial" w:cs="Arial"/>
                <w:sz w:val="18"/>
                <w:szCs w:val="18"/>
              </w:rPr>
              <w:t xml:space="preserve"> payable</w:t>
            </w:r>
          </w:p>
        </w:tc>
        <w:tc>
          <w:tcPr>
            <w:tcW w:w="1890" w:type="dxa"/>
            <w:vAlign w:val="bottom"/>
          </w:tcPr>
          <w:p w14:paraId="1CA06F93" w14:textId="77777777" w:rsidR="00305A2D" w:rsidRPr="007E26E3" w:rsidRDefault="00644674" w:rsidP="009B2364">
            <w:pPr>
              <w:tabs>
                <w:tab w:val="decimal" w:pos="1338"/>
              </w:tabs>
              <w:overflowPunct/>
              <w:autoSpaceDE/>
              <w:autoSpaceDN/>
              <w:adjustRightInd/>
              <w:spacing w:line="360" w:lineRule="exact"/>
              <w:textAlignment w:val="auto"/>
              <w:rPr>
                <w:rFonts w:ascii="Arial" w:hAnsi="Arial" w:cs="Arial"/>
                <w:sz w:val="18"/>
                <w:szCs w:val="18"/>
              </w:rPr>
            </w:pPr>
            <w:r w:rsidRPr="007E26E3">
              <w:rPr>
                <w:rFonts w:ascii="Arial" w:hAnsi="Arial" w:cs="Arial"/>
                <w:sz w:val="18"/>
                <w:szCs w:val="18"/>
              </w:rPr>
              <w:t>107</w:t>
            </w:r>
          </w:p>
        </w:tc>
        <w:tc>
          <w:tcPr>
            <w:tcW w:w="1800" w:type="dxa"/>
            <w:vAlign w:val="bottom"/>
          </w:tcPr>
          <w:p w14:paraId="51E52CD3" w14:textId="77777777" w:rsidR="00305A2D" w:rsidRPr="007E26E3" w:rsidRDefault="00305A2D" w:rsidP="009B2364">
            <w:pPr>
              <w:tabs>
                <w:tab w:val="decimal" w:pos="1338"/>
              </w:tabs>
              <w:overflowPunct/>
              <w:autoSpaceDE/>
              <w:autoSpaceDN/>
              <w:adjustRightInd/>
              <w:spacing w:line="360" w:lineRule="exact"/>
              <w:textAlignment w:val="auto"/>
              <w:rPr>
                <w:rFonts w:ascii="Arial" w:hAnsi="Arial" w:cs="Arial"/>
                <w:sz w:val="18"/>
                <w:szCs w:val="18"/>
              </w:rPr>
            </w:pPr>
            <w:r w:rsidRPr="007E26E3">
              <w:rPr>
                <w:rFonts w:ascii="Arial" w:hAnsi="Arial" w:cs="Arial"/>
                <w:sz w:val="18"/>
                <w:szCs w:val="18"/>
              </w:rPr>
              <w:t>100</w:t>
            </w:r>
          </w:p>
        </w:tc>
      </w:tr>
      <w:tr w:rsidR="007E26E3" w:rsidRPr="007E26E3" w14:paraId="4182FAAA" w14:textId="77777777" w:rsidTr="003F64B1">
        <w:trPr>
          <w:trHeight w:val="63"/>
        </w:trPr>
        <w:tc>
          <w:tcPr>
            <w:tcW w:w="5310" w:type="dxa"/>
            <w:gridSpan w:val="3"/>
            <w:noWrap/>
            <w:vAlign w:val="bottom"/>
          </w:tcPr>
          <w:p w14:paraId="65636460" w14:textId="77777777" w:rsidR="00305A2D" w:rsidRPr="007E26E3" w:rsidRDefault="00305A2D" w:rsidP="009B2364">
            <w:pPr>
              <w:overflowPunct/>
              <w:autoSpaceDE/>
              <w:adjustRightInd/>
              <w:spacing w:line="360" w:lineRule="exact"/>
              <w:rPr>
                <w:rFonts w:ascii="Arial" w:hAnsi="Arial" w:cs="Arial"/>
                <w:sz w:val="18"/>
                <w:szCs w:val="18"/>
              </w:rPr>
            </w:pPr>
            <w:r w:rsidRPr="007E26E3">
              <w:rPr>
                <w:rFonts w:ascii="Arial" w:hAnsi="Arial" w:cs="Arial"/>
                <w:sz w:val="18"/>
                <w:szCs w:val="18"/>
              </w:rPr>
              <w:t>Borrowings</w:t>
            </w:r>
          </w:p>
        </w:tc>
        <w:tc>
          <w:tcPr>
            <w:tcW w:w="1890" w:type="dxa"/>
            <w:vAlign w:val="bottom"/>
          </w:tcPr>
          <w:p w14:paraId="310EACBD" w14:textId="77777777" w:rsidR="00305A2D" w:rsidRPr="007E26E3" w:rsidRDefault="00644674" w:rsidP="009B2364">
            <w:pPr>
              <w:pBdr>
                <w:bottom w:val="single" w:sz="4" w:space="1" w:color="auto"/>
              </w:pBdr>
              <w:tabs>
                <w:tab w:val="decimal" w:pos="1338"/>
              </w:tabs>
              <w:overflowPunct/>
              <w:autoSpaceDE/>
              <w:autoSpaceDN/>
              <w:adjustRightInd/>
              <w:spacing w:line="360" w:lineRule="exact"/>
              <w:textAlignment w:val="auto"/>
              <w:rPr>
                <w:rFonts w:ascii="Arial" w:hAnsi="Arial" w:cs="Arial"/>
                <w:sz w:val="18"/>
                <w:szCs w:val="18"/>
              </w:rPr>
            </w:pPr>
            <w:r w:rsidRPr="007E26E3">
              <w:rPr>
                <w:rFonts w:ascii="Arial" w:hAnsi="Arial" w:cs="Arial"/>
                <w:sz w:val="18"/>
                <w:szCs w:val="18"/>
              </w:rPr>
              <w:t>493</w:t>
            </w:r>
          </w:p>
        </w:tc>
        <w:tc>
          <w:tcPr>
            <w:tcW w:w="1800" w:type="dxa"/>
            <w:vAlign w:val="bottom"/>
          </w:tcPr>
          <w:p w14:paraId="1B059DC9" w14:textId="77777777" w:rsidR="00305A2D" w:rsidRPr="007E26E3" w:rsidRDefault="00305A2D" w:rsidP="009B2364">
            <w:pPr>
              <w:pBdr>
                <w:bottom w:val="single" w:sz="4" w:space="1" w:color="auto"/>
              </w:pBdr>
              <w:tabs>
                <w:tab w:val="decimal" w:pos="1338"/>
              </w:tabs>
              <w:overflowPunct/>
              <w:autoSpaceDE/>
              <w:autoSpaceDN/>
              <w:adjustRightInd/>
              <w:spacing w:line="360" w:lineRule="exact"/>
              <w:textAlignment w:val="auto"/>
              <w:rPr>
                <w:rFonts w:ascii="Arial" w:hAnsi="Arial" w:cs="Arial"/>
                <w:sz w:val="18"/>
                <w:szCs w:val="18"/>
              </w:rPr>
            </w:pPr>
            <w:r w:rsidRPr="007E26E3">
              <w:rPr>
                <w:rFonts w:ascii="Arial" w:hAnsi="Arial" w:cs="Arial"/>
                <w:sz w:val="18"/>
                <w:szCs w:val="18"/>
              </w:rPr>
              <w:t>720</w:t>
            </w:r>
          </w:p>
        </w:tc>
      </w:tr>
      <w:tr w:rsidR="007E26E3" w:rsidRPr="007E26E3" w14:paraId="1F3793E3" w14:textId="77777777" w:rsidTr="003C317C">
        <w:trPr>
          <w:trHeight w:val="435"/>
        </w:trPr>
        <w:tc>
          <w:tcPr>
            <w:tcW w:w="5310" w:type="dxa"/>
            <w:gridSpan w:val="3"/>
            <w:noWrap/>
            <w:vAlign w:val="bottom"/>
          </w:tcPr>
          <w:p w14:paraId="58D73302" w14:textId="77777777" w:rsidR="00305A2D" w:rsidRPr="007E26E3" w:rsidRDefault="00305A2D" w:rsidP="009B2364">
            <w:pPr>
              <w:overflowPunct/>
              <w:autoSpaceDE/>
              <w:adjustRightInd/>
              <w:spacing w:line="360" w:lineRule="exact"/>
              <w:rPr>
                <w:rFonts w:ascii="Arial" w:hAnsi="Arial" w:cs="Arial"/>
                <w:sz w:val="18"/>
                <w:szCs w:val="18"/>
              </w:rPr>
            </w:pPr>
            <w:r w:rsidRPr="007E26E3">
              <w:rPr>
                <w:rFonts w:ascii="Arial" w:hAnsi="Arial" w:cs="Arial"/>
                <w:sz w:val="18"/>
                <w:szCs w:val="18"/>
              </w:rPr>
              <w:t>Total interest expenses</w:t>
            </w:r>
          </w:p>
        </w:tc>
        <w:tc>
          <w:tcPr>
            <w:tcW w:w="1890" w:type="dxa"/>
            <w:vAlign w:val="center"/>
          </w:tcPr>
          <w:p w14:paraId="52CCB91B" w14:textId="77777777" w:rsidR="00305A2D" w:rsidRPr="007E26E3" w:rsidRDefault="00644674" w:rsidP="009B2364">
            <w:pPr>
              <w:pBdr>
                <w:bottom w:val="double" w:sz="4" w:space="1" w:color="auto"/>
              </w:pBdr>
              <w:tabs>
                <w:tab w:val="decimal" w:pos="1338"/>
              </w:tabs>
              <w:overflowPunct/>
              <w:autoSpaceDE/>
              <w:autoSpaceDN/>
              <w:adjustRightInd/>
              <w:spacing w:line="360" w:lineRule="exact"/>
              <w:textAlignment w:val="auto"/>
              <w:rPr>
                <w:rFonts w:ascii="Arial" w:hAnsi="Arial" w:cs="Arial"/>
                <w:sz w:val="18"/>
                <w:szCs w:val="18"/>
              </w:rPr>
            </w:pPr>
            <w:r w:rsidRPr="007E26E3">
              <w:rPr>
                <w:rFonts w:ascii="Arial" w:hAnsi="Arial" w:cs="Arial"/>
                <w:sz w:val="18"/>
                <w:szCs w:val="18"/>
              </w:rPr>
              <w:t>2,559</w:t>
            </w:r>
          </w:p>
        </w:tc>
        <w:tc>
          <w:tcPr>
            <w:tcW w:w="1800" w:type="dxa"/>
            <w:vAlign w:val="center"/>
          </w:tcPr>
          <w:p w14:paraId="12E6116F" w14:textId="77777777" w:rsidR="00305A2D" w:rsidRPr="007E26E3" w:rsidRDefault="00305A2D" w:rsidP="009B2364">
            <w:pPr>
              <w:pBdr>
                <w:bottom w:val="double" w:sz="4" w:space="1" w:color="auto"/>
              </w:pBdr>
              <w:tabs>
                <w:tab w:val="decimal" w:pos="1338"/>
              </w:tabs>
              <w:overflowPunct/>
              <w:autoSpaceDE/>
              <w:autoSpaceDN/>
              <w:adjustRightInd/>
              <w:spacing w:line="360" w:lineRule="exact"/>
              <w:textAlignment w:val="auto"/>
              <w:rPr>
                <w:rFonts w:ascii="Arial" w:hAnsi="Arial" w:cs="Arial"/>
                <w:sz w:val="18"/>
                <w:szCs w:val="18"/>
              </w:rPr>
            </w:pPr>
            <w:r w:rsidRPr="007E26E3">
              <w:rPr>
                <w:rFonts w:ascii="Arial" w:hAnsi="Arial" w:cs="Arial"/>
                <w:sz w:val="18"/>
                <w:szCs w:val="18"/>
              </w:rPr>
              <w:t>2,391</w:t>
            </w:r>
          </w:p>
        </w:tc>
      </w:tr>
    </w:tbl>
    <w:p w14:paraId="323126A9" w14:textId="77777777" w:rsidR="009B2364" w:rsidRPr="007E26E3" w:rsidRDefault="009B2364">
      <w:pPr>
        <w:overflowPunct/>
        <w:autoSpaceDE/>
        <w:autoSpaceDN/>
        <w:adjustRightInd/>
        <w:spacing w:after="160" w:line="259" w:lineRule="auto"/>
        <w:textAlignment w:val="auto"/>
        <w:rPr>
          <w:rFonts w:ascii="Arial" w:hAnsi="Arial" w:cs="Arial"/>
          <w:b/>
          <w:bCs/>
          <w:szCs w:val="22"/>
        </w:rPr>
      </w:pPr>
      <w:r w:rsidRPr="007E26E3">
        <w:rPr>
          <w:rFonts w:ascii="Arial" w:hAnsi="Arial" w:cs="Arial"/>
          <w:b/>
          <w:bCs/>
          <w:szCs w:val="22"/>
        </w:rPr>
        <w:br w:type="page"/>
      </w:r>
    </w:p>
    <w:p w14:paraId="22A4E7E7" w14:textId="77777777" w:rsidR="00277C71" w:rsidRPr="007E26E3" w:rsidRDefault="00277C71" w:rsidP="009B2364">
      <w:pPr>
        <w:pStyle w:val="Heading1"/>
        <w:numPr>
          <w:ilvl w:val="0"/>
          <w:numId w:val="16"/>
        </w:numPr>
        <w:tabs>
          <w:tab w:val="left" w:pos="540"/>
        </w:tabs>
        <w:spacing w:before="120" w:after="120" w:line="380" w:lineRule="exact"/>
        <w:ind w:left="547" w:hanging="547"/>
        <w:jc w:val="thaiDistribute"/>
        <w:rPr>
          <w:rFonts w:ascii="Arial" w:hAnsi="Arial" w:cs="Arial"/>
          <w:b/>
          <w:bCs/>
          <w:sz w:val="22"/>
          <w:szCs w:val="22"/>
          <w:u w:val="none"/>
        </w:rPr>
      </w:pPr>
      <w:bookmarkStart w:id="88" w:name="_Toc96599517"/>
      <w:r w:rsidRPr="007E26E3">
        <w:rPr>
          <w:rFonts w:ascii="Arial" w:hAnsi="Arial" w:cs="Arial"/>
          <w:b/>
          <w:bCs/>
          <w:sz w:val="22"/>
          <w:szCs w:val="22"/>
          <w:u w:val="none"/>
        </w:rPr>
        <w:lastRenderedPageBreak/>
        <w:t>Expected credit loss</w:t>
      </w:r>
      <w:bookmarkEnd w:id="88"/>
    </w:p>
    <w:p w14:paraId="2B615FD6" w14:textId="77777777" w:rsidR="00FB37B8" w:rsidRPr="007E26E3" w:rsidRDefault="00FB37B8" w:rsidP="009B2364">
      <w:pPr>
        <w:spacing w:before="120" w:after="120" w:line="380" w:lineRule="exact"/>
        <w:ind w:left="540"/>
        <w:jc w:val="both"/>
        <w:rPr>
          <w:rFonts w:ascii="Arial" w:hAnsi="Arial" w:cs="Arial"/>
          <w:szCs w:val="22"/>
        </w:rPr>
      </w:pPr>
      <w:r w:rsidRPr="007E26E3">
        <w:rPr>
          <w:rFonts w:ascii="Arial" w:hAnsi="Arial" w:cs="Arial"/>
          <w:szCs w:val="22"/>
        </w:rPr>
        <w:t>Expected credit loss and gain</w:t>
      </w:r>
      <w:r w:rsidRPr="007E26E3">
        <w:rPr>
          <w:rFonts w:ascii="Arial" w:hAnsi="Arial" w:cs="Arial"/>
          <w:szCs w:val="22"/>
          <w:cs/>
        </w:rPr>
        <w:t xml:space="preserve"> (</w:t>
      </w:r>
      <w:r w:rsidRPr="007E26E3">
        <w:rPr>
          <w:rFonts w:ascii="Arial" w:hAnsi="Arial" w:cs="Arial"/>
          <w:szCs w:val="22"/>
        </w:rPr>
        <w:t>loss</w:t>
      </w:r>
      <w:r w:rsidRPr="007E26E3">
        <w:rPr>
          <w:rFonts w:ascii="Arial" w:hAnsi="Arial" w:cs="Arial"/>
          <w:szCs w:val="22"/>
          <w:cs/>
        </w:rPr>
        <w:t xml:space="preserve">) </w:t>
      </w:r>
      <w:r w:rsidRPr="007E26E3">
        <w:rPr>
          <w:rFonts w:ascii="Arial" w:hAnsi="Arial" w:cs="Arial"/>
          <w:szCs w:val="22"/>
        </w:rPr>
        <w:t>from the modification of terms for</w:t>
      </w:r>
      <w:r w:rsidRPr="007E26E3">
        <w:rPr>
          <w:rFonts w:ascii="Arial" w:hAnsi="Arial" w:cs="Arial"/>
          <w:szCs w:val="22"/>
          <w:cs/>
        </w:rPr>
        <w:t xml:space="preserve"> </w:t>
      </w:r>
      <w:r w:rsidRPr="007E26E3">
        <w:rPr>
          <w:rFonts w:ascii="Arial" w:hAnsi="Arial" w:cs="Arial"/>
          <w:szCs w:val="22"/>
        </w:rPr>
        <w:t>financial assets for</w:t>
      </w:r>
      <w:r w:rsidR="00A43BBE" w:rsidRPr="007E26E3">
        <w:rPr>
          <w:rFonts w:ascii="Arial" w:hAnsi="Arial" w:cs="Arial"/>
          <w:szCs w:val="22"/>
        </w:rPr>
        <w:t xml:space="preserve"> the </w:t>
      </w:r>
      <w:r w:rsidR="003C317C" w:rsidRPr="007E26E3">
        <w:rPr>
          <w:rFonts w:ascii="Arial" w:hAnsi="Arial" w:cs="Arial"/>
          <w:szCs w:val="22"/>
        </w:rPr>
        <w:t>year</w:t>
      </w:r>
      <w:r w:rsidR="00734FFD" w:rsidRPr="007E26E3">
        <w:rPr>
          <w:rFonts w:ascii="Arial" w:hAnsi="Arial" w:cs="Arial"/>
          <w:szCs w:val="22"/>
        </w:rPr>
        <w:t>s</w:t>
      </w:r>
      <w:r w:rsidR="003C317C" w:rsidRPr="007E26E3">
        <w:rPr>
          <w:rFonts w:ascii="Arial" w:hAnsi="Arial" w:cs="Arial"/>
          <w:szCs w:val="22"/>
        </w:rPr>
        <w:t xml:space="preserve"> </w:t>
      </w:r>
      <w:r w:rsidRPr="007E26E3">
        <w:rPr>
          <w:rFonts w:ascii="Arial" w:hAnsi="Arial" w:cs="Arial"/>
          <w:szCs w:val="22"/>
        </w:rPr>
        <w:t xml:space="preserve">ended </w:t>
      </w:r>
      <w:r w:rsidR="002833F6" w:rsidRPr="007E26E3">
        <w:rPr>
          <w:rFonts w:ascii="Arial" w:hAnsi="Arial" w:cs="Arial"/>
          <w:szCs w:val="22"/>
        </w:rPr>
        <w:t>31 December 2021</w:t>
      </w:r>
      <w:r w:rsidRPr="007E26E3">
        <w:rPr>
          <w:rFonts w:ascii="Arial" w:hAnsi="Arial" w:cs="Arial"/>
          <w:szCs w:val="22"/>
        </w:rPr>
        <w:t xml:space="preserve"> </w:t>
      </w:r>
      <w:r w:rsidR="006A6C61" w:rsidRPr="007E26E3">
        <w:rPr>
          <w:rFonts w:ascii="Arial" w:hAnsi="Arial" w:cs="Arial"/>
          <w:szCs w:val="22"/>
        </w:rPr>
        <w:t xml:space="preserve">and 2020 </w:t>
      </w:r>
      <w:r w:rsidR="00BF48BE" w:rsidRPr="007E26E3">
        <w:rPr>
          <w:rFonts w:ascii="Arial" w:hAnsi="Arial" w:cs="Arial"/>
          <w:szCs w:val="22"/>
        </w:rPr>
        <w:t>were</w:t>
      </w:r>
      <w:r w:rsidRPr="007E26E3">
        <w:rPr>
          <w:rFonts w:ascii="Arial" w:hAnsi="Arial" w:cs="Arial"/>
          <w:szCs w:val="22"/>
        </w:rPr>
        <w:t xml:space="preserve"> as follows</w:t>
      </w:r>
      <w:r w:rsidRPr="007E26E3">
        <w:rPr>
          <w:rFonts w:ascii="Arial" w:hAnsi="Arial" w:cs="Arial"/>
          <w:szCs w:val="22"/>
          <w:cs/>
        </w:rPr>
        <w:t>:</w:t>
      </w:r>
    </w:p>
    <w:tbl>
      <w:tblPr>
        <w:tblW w:w="9000" w:type="dxa"/>
        <w:tblInd w:w="450" w:type="dxa"/>
        <w:tblLayout w:type="fixed"/>
        <w:tblLook w:val="04A0" w:firstRow="1" w:lastRow="0" w:firstColumn="1" w:lastColumn="0" w:noHBand="0" w:noVBand="1"/>
      </w:tblPr>
      <w:tblGrid>
        <w:gridCol w:w="2820"/>
        <w:gridCol w:w="2130"/>
        <w:gridCol w:w="2025"/>
        <w:gridCol w:w="2025"/>
      </w:tblGrid>
      <w:tr w:rsidR="007E26E3" w:rsidRPr="007E26E3" w14:paraId="65558920" w14:textId="77777777" w:rsidTr="006C37A4">
        <w:trPr>
          <w:trHeight w:val="66"/>
        </w:trPr>
        <w:tc>
          <w:tcPr>
            <w:tcW w:w="2820" w:type="dxa"/>
            <w:tcBorders>
              <w:top w:val="nil"/>
              <w:left w:val="nil"/>
              <w:bottom w:val="nil"/>
              <w:right w:val="nil"/>
            </w:tcBorders>
            <w:shd w:val="clear" w:color="000000" w:fill="FFFFFF"/>
            <w:noWrap/>
            <w:vAlign w:val="center"/>
          </w:tcPr>
          <w:p w14:paraId="51A66331" w14:textId="77777777" w:rsidR="006C37A4" w:rsidRPr="007E26E3" w:rsidRDefault="006C37A4" w:rsidP="009B2364">
            <w:pPr>
              <w:overflowPunct/>
              <w:autoSpaceDE/>
              <w:autoSpaceDN/>
              <w:adjustRightInd/>
              <w:spacing w:line="360" w:lineRule="exact"/>
              <w:textAlignment w:val="auto"/>
              <w:rPr>
                <w:rFonts w:ascii="Arial" w:hAnsi="Arial" w:cs="Arial"/>
                <w:sz w:val="18"/>
                <w:szCs w:val="18"/>
              </w:rPr>
            </w:pPr>
          </w:p>
        </w:tc>
        <w:tc>
          <w:tcPr>
            <w:tcW w:w="2130" w:type="dxa"/>
            <w:tcBorders>
              <w:top w:val="nil"/>
              <w:left w:val="nil"/>
              <w:bottom w:val="nil"/>
              <w:right w:val="nil"/>
            </w:tcBorders>
            <w:shd w:val="clear" w:color="000000" w:fill="FFFFFF"/>
            <w:noWrap/>
            <w:vAlign w:val="center"/>
          </w:tcPr>
          <w:p w14:paraId="77382F75" w14:textId="77777777" w:rsidR="006C37A4" w:rsidRPr="007E26E3" w:rsidRDefault="006C37A4" w:rsidP="009B2364">
            <w:pPr>
              <w:overflowPunct/>
              <w:autoSpaceDE/>
              <w:autoSpaceDN/>
              <w:adjustRightInd/>
              <w:spacing w:line="360" w:lineRule="exact"/>
              <w:textAlignment w:val="auto"/>
              <w:rPr>
                <w:rFonts w:ascii="Arial" w:hAnsi="Arial" w:cs="Arial"/>
                <w:sz w:val="18"/>
                <w:szCs w:val="18"/>
              </w:rPr>
            </w:pPr>
          </w:p>
        </w:tc>
        <w:tc>
          <w:tcPr>
            <w:tcW w:w="2025" w:type="dxa"/>
            <w:tcBorders>
              <w:top w:val="nil"/>
              <w:left w:val="nil"/>
              <w:right w:val="nil"/>
            </w:tcBorders>
            <w:shd w:val="clear" w:color="000000" w:fill="FFFFFF"/>
          </w:tcPr>
          <w:p w14:paraId="4181817B" w14:textId="77777777" w:rsidR="006C37A4" w:rsidRPr="007E26E3" w:rsidRDefault="006C37A4" w:rsidP="009B2364">
            <w:pPr>
              <w:overflowPunct/>
              <w:autoSpaceDE/>
              <w:autoSpaceDN/>
              <w:adjustRightInd/>
              <w:spacing w:line="360" w:lineRule="exact"/>
              <w:jc w:val="center"/>
              <w:textAlignment w:val="auto"/>
              <w:rPr>
                <w:rFonts w:ascii="Arial" w:hAnsi="Arial" w:cs="Arial"/>
                <w:sz w:val="18"/>
                <w:szCs w:val="18"/>
                <w:cs/>
              </w:rPr>
            </w:pPr>
          </w:p>
        </w:tc>
        <w:tc>
          <w:tcPr>
            <w:tcW w:w="2025" w:type="dxa"/>
            <w:tcBorders>
              <w:top w:val="nil"/>
              <w:left w:val="nil"/>
              <w:right w:val="nil"/>
            </w:tcBorders>
            <w:shd w:val="clear" w:color="000000" w:fill="FFFFFF"/>
            <w:vAlign w:val="bottom"/>
          </w:tcPr>
          <w:p w14:paraId="20512DC4" w14:textId="77777777" w:rsidR="006C37A4" w:rsidRPr="007E26E3" w:rsidRDefault="006C37A4" w:rsidP="009B2364">
            <w:pPr>
              <w:overflowPunct/>
              <w:autoSpaceDE/>
              <w:autoSpaceDN/>
              <w:adjustRightInd/>
              <w:spacing w:line="360" w:lineRule="exact"/>
              <w:jc w:val="center"/>
              <w:textAlignment w:val="auto"/>
              <w:rPr>
                <w:rFonts w:ascii="Arial" w:hAnsi="Arial" w:cs="Arial"/>
                <w:sz w:val="18"/>
                <w:szCs w:val="18"/>
              </w:rPr>
            </w:pPr>
            <w:r w:rsidRPr="007E26E3">
              <w:rPr>
                <w:rFonts w:ascii="Arial" w:hAnsi="Arial" w:cs="Arial"/>
                <w:sz w:val="18"/>
                <w:szCs w:val="18"/>
                <w:cs/>
              </w:rPr>
              <w:t>(</w:t>
            </w:r>
            <w:r w:rsidRPr="007E26E3">
              <w:rPr>
                <w:rFonts w:ascii="Arial" w:hAnsi="Arial" w:cs="Arial"/>
                <w:sz w:val="18"/>
                <w:szCs w:val="18"/>
              </w:rPr>
              <w:t>Unit</w:t>
            </w:r>
            <w:r w:rsidRPr="007E26E3">
              <w:rPr>
                <w:rFonts w:ascii="Arial" w:hAnsi="Arial" w:cs="Arial"/>
                <w:sz w:val="18"/>
                <w:szCs w:val="18"/>
                <w:cs/>
              </w:rPr>
              <w:t xml:space="preserve">: </w:t>
            </w:r>
            <w:r w:rsidRPr="007E26E3">
              <w:rPr>
                <w:rFonts w:ascii="Arial" w:hAnsi="Arial" w:cs="Arial"/>
                <w:sz w:val="18"/>
                <w:szCs w:val="18"/>
              </w:rPr>
              <w:t>Million Baht</w:t>
            </w:r>
            <w:r w:rsidRPr="007E26E3">
              <w:rPr>
                <w:rFonts w:ascii="Arial" w:hAnsi="Arial" w:cs="Arial"/>
                <w:sz w:val="18"/>
                <w:szCs w:val="18"/>
                <w:cs/>
              </w:rPr>
              <w:t>)</w:t>
            </w:r>
          </w:p>
        </w:tc>
      </w:tr>
      <w:tr w:rsidR="007E26E3" w:rsidRPr="007E26E3" w14:paraId="030ED9D9" w14:textId="77777777" w:rsidTr="003F64B1">
        <w:trPr>
          <w:trHeight w:val="66"/>
        </w:trPr>
        <w:tc>
          <w:tcPr>
            <w:tcW w:w="2820" w:type="dxa"/>
            <w:tcBorders>
              <w:top w:val="nil"/>
              <w:left w:val="nil"/>
              <w:bottom w:val="nil"/>
              <w:right w:val="nil"/>
            </w:tcBorders>
            <w:shd w:val="clear" w:color="000000" w:fill="FFFFFF"/>
            <w:noWrap/>
            <w:vAlign w:val="center"/>
            <w:hideMark/>
          </w:tcPr>
          <w:p w14:paraId="1D7A710F" w14:textId="77777777" w:rsidR="0016430A" w:rsidRPr="007E26E3" w:rsidRDefault="0016430A" w:rsidP="009B2364">
            <w:pPr>
              <w:overflowPunct/>
              <w:autoSpaceDE/>
              <w:autoSpaceDN/>
              <w:adjustRightInd/>
              <w:spacing w:line="360" w:lineRule="exact"/>
              <w:textAlignment w:val="auto"/>
              <w:rPr>
                <w:rFonts w:ascii="Arial" w:hAnsi="Arial" w:cs="Arial"/>
                <w:sz w:val="18"/>
                <w:szCs w:val="18"/>
              </w:rPr>
            </w:pPr>
            <w:r w:rsidRPr="007E26E3">
              <w:rPr>
                <w:rFonts w:ascii="Arial" w:hAnsi="Arial" w:cs="Arial"/>
                <w:sz w:val="18"/>
                <w:szCs w:val="18"/>
              </w:rPr>
              <w:t> </w:t>
            </w:r>
          </w:p>
        </w:tc>
        <w:tc>
          <w:tcPr>
            <w:tcW w:w="2130" w:type="dxa"/>
            <w:tcBorders>
              <w:top w:val="nil"/>
              <w:left w:val="nil"/>
              <w:bottom w:val="nil"/>
              <w:right w:val="nil"/>
            </w:tcBorders>
            <w:shd w:val="clear" w:color="000000" w:fill="FFFFFF"/>
            <w:noWrap/>
            <w:vAlign w:val="center"/>
          </w:tcPr>
          <w:p w14:paraId="7D501D85" w14:textId="77777777" w:rsidR="0016430A" w:rsidRPr="007E26E3" w:rsidRDefault="0016430A" w:rsidP="009B2364">
            <w:pPr>
              <w:overflowPunct/>
              <w:autoSpaceDE/>
              <w:autoSpaceDN/>
              <w:adjustRightInd/>
              <w:spacing w:line="360" w:lineRule="exact"/>
              <w:textAlignment w:val="auto"/>
              <w:rPr>
                <w:rFonts w:ascii="Arial" w:hAnsi="Arial" w:cs="Arial"/>
                <w:sz w:val="18"/>
                <w:szCs w:val="18"/>
              </w:rPr>
            </w:pPr>
          </w:p>
        </w:tc>
        <w:tc>
          <w:tcPr>
            <w:tcW w:w="4050" w:type="dxa"/>
            <w:gridSpan w:val="2"/>
            <w:tcBorders>
              <w:top w:val="nil"/>
              <w:left w:val="nil"/>
              <w:right w:val="nil"/>
            </w:tcBorders>
            <w:shd w:val="clear" w:color="000000" w:fill="FFFFFF"/>
            <w:vAlign w:val="bottom"/>
          </w:tcPr>
          <w:p w14:paraId="058965B1" w14:textId="77777777" w:rsidR="0016430A" w:rsidRPr="007E26E3" w:rsidRDefault="0016430A" w:rsidP="009B2364">
            <w:pPr>
              <w:pBdr>
                <w:bottom w:val="single" w:sz="4" w:space="1" w:color="auto"/>
              </w:pBdr>
              <w:overflowPunct/>
              <w:autoSpaceDE/>
              <w:autoSpaceDN/>
              <w:adjustRightInd/>
              <w:spacing w:line="360" w:lineRule="exact"/>
              <w:jc w:val="center"/>
              <w:textAlignment w:val="auto"/>
              <w:rPr>
                <w:rFonts w:ascii="Arial" w:hAnsi="Arial" w:cs="Arial"/>
                <w:sz w:val="18"/>
                <w:szCs w:val="18"/>
              </w:rPr>
            </w:pPr>
            <w:r w:rsidRPr="007E26E3">
              <w:rPr>
                <w:rFonts w:ascii="Arial" w:hAnsi="Arial" w:cs="Arial"/>
                <w:sz w:val="18"/>
                <w:szCs w:val="18"/>
              </w:rPr>
              <w:t>For year</w:t>
            </w:r>
            <w:r w:rsidR="00734FFD" w:rsidRPr="007E26E3">
              <w:rPr>
                <w:rFonts w:ascii="Arial" w:hAnsi="Arial" w:cs="Arial"/>
                <w:sz w:val="18"/>
                <w:szCs w:val="18"/>
              </w:rPr>
              <w:t>s</w:t>
            </w:r>
            <w:r w:rsidRPr="007E26E3">
              <w:rPr>
                <w:rFonts w:ascii="Arial" w:hAnsi="Arial" w:cs="Arial"/>
                <w:sz w:val="18"/>
                <w:szCs w:val="18"/>
              </w:rPr>
              <w:t xml:space="preserve"> ended</w:t>
            </w:r>
            <w:r w:rsidR="00115F2D" w:rsidRPr="007E26E3">
              <w:rPr>
                <w:rFonts w:ascii="Arial" w:hAnsi="Arial" w:cs="Arial"/>
                <w:sz w:val="18"/>
                <w:szCs w:val="18"/>
              </w:rPr>
              <w:t xml:space="preserve"> 31 December</w:t>
            </w:r>
          </w:p>
        </w:tc>
      </w:tr>
      <w:tr w:rsidR="007E26E3" w:rsidRPr="007E26E3" w14:paraId="15043EC3" w14:textId="77777777" w:rsidTr="003F64B1">
        <w:trPr>
          <w:trHeight w:val="66"/>
        </w:trPr>
        <w:tc>
          <w:tcPr>
            <w:tcW w:w="2820" w:type="dxa"/>
            <w:tcBorders>
              <w:top w:val="nil"/>
              <w:left w:val="nil"/>
              <w:bottom w:val="nil"/>
              <w:right w:val="nil"/>
            </w:tcBorders>
            <w:shd w:val="clear" w:color="000000" w:fill="FFFFFF"/>
            <w:noWrap/>
            <w:vAlign w:val="center"/>
            <w:hideMark/>
          </w:tcPr>
          <w:p w14:paraId="6BC80331" w14:textId="77777777" w:rsidR="000854FE" w:rsidRPr="007E26E3" w:rsidRDefault="000854FE" w:rsidP="009B2364">
            <w:pPr>
              <w:overflowPunct/>
              <w:autoSpaceDE/>
              <w:autoSpaceDN/>
              <w:adjustRightInd/>
              <w:spacing w:line="360" w:lineRule="exact"/>
              <w:textAlignment w:val="auto"/>
              <w:rPr>
                <w:rFonts w:ascii="Arial" w:hAnsi="Arial" w:cs="Arial"/>
                <w:sz w:val="18"/>
                <w:szCs w:val="18"/>
              </w:rPr>
            </w:pPr>
            <w:r w:rsidRPr="007E26E3">
              <w:rPr>
                <w:rFonts w:ascii="Arial" w:hAnsi="Arial" w:cs="Arial"/>
                <w:sz w:val="18"/>
                <w:szCs w:val="18"/>
              </w:rPr>
              <w:t> </w:t>
            </w:r>
          </w:p>
        </w:tc>
        <w:tc>
          <w:tcPr>
            <w:tcW w:w="2130" w:type="dxa"/>
            <w:tcBorders>
              <w:top w:val="nil"/>
              <w:left w:val="nil"/>
              <w:bottom w:val="nil"/>
              <w:right w:val="nil"/>
            </w:tcBorders>
            <w:shd w:val="clear" w:color="000000" w:fill="FFFFFF"/>
            <w:noWrap/>
            <w:vAlign w:val="center"/>
            <w:hideMark/>
          </w:tcPr>
          <w:p w14:paraId="732F52D4" w14:textId="77777777" w:rsidR="000854FE" w:rsidRPr="007E26E3" w:rsidRDefault="000854FE" w:rsidP="009B2364">
            <w:pPr>
              <w:overflowPunct/>
              <w:autoSpaceDE/>
              <w:autoSpaceDN/>
              <w:adjustRightInd/>
              <w:spacing w:line="360" w:lineRule="exact"/>
              <w:textAlignment w:val="auto"/>
              <w:rPr>
                <w:rFonts w:ascii="Arial" w:hAnsi="Arial" w:cs="Arial"/>
                <w:sz w:val="18"/>
                <w:szCs w:val="18"/>
              </w:rPr>
            </w:pPr>
            <w:r w:rsidRPr="007E26E3">
              <w:rPr>
                <w:rFonts w:ascii="Arial" w:hAnsi="Arial" w:cs="Arial"/>
                <w:sz w:val="18"/>
                <w:szCs w:val="18"/>
              </w:rPr>
              <w:t> </w:t>
            </w:r>
          </w:p>
        </w:tc>
        <w:tc>
          <w:tcPr>
            <w:tcW w:w="2025" w:type="dxa"/>
            <w:tcBorders>
              <w:top w:val="nil"/>
              <w:left w:val="nil"/>
              <w:right w:val="nil"/>
            </w:tcBorders>
            <w:shd w:val="clear" w:color="000000" w:fill="FFFFFF"/>
            <w:vAlign w:val="center"/>
          </w:tcPr>
          <w:p w14:paraId="798992A9" w14:textId="77777777" w:rsidR="000854FE" w:rsidRPr="007E26E3" w:rsidRDefault="000854FE" w:rsidP="009B2364">
            <w:pPr>
              <w:pBdr>
                <w:bottom w:val="single" w:sz="4" w:space="1" w:color="auto"/>
              </w:pBdr>
              <w:overflowPunct/>
              <w:autoSpaceDE/>
              <w:autoSpaceDN/>
              <w:adjustRightInd/>
              <w:spacing w:line="360" w:lineRule="exact"/>
              <w:jc w:val="center"/>
              <w:textAlignment w:val="auto"/>
              <w:rPr>
                <w:rFonts w:ascii="Arial" w:hAnsi="Arial" w:cs="Arial"/>
                <w:sz w:val="18"/>
                <w:szCs w:val="18"/>
              </w:rPr>
            </w:pPr>
            <w:r w:rsidRPr="007E26E3">
              <w:rPr>
                <w:rFonts w:ascii="Arial" w:hAnsi="Arial" w:cs="Arial"/>
                <w:sz w:val="18"/>
                <w:szCs w:val="18"/>
              </w:rPr>
              <w:t>2021</w:t>
            </w:r>
          </w:p>
        </w:tc>
        <w:tc>
          <w:tcPr>
            <w:tcW w:w="2025" w:type="dxa"/>
            <w:tcBorders>
              <w:top w:val="nil"/>
              <w:left w:val="nil"/>
              <w:right w:val="nil"/>
            </w:tcBorders>
            <w:shd w:val="clear" w:color="000000" w:fill="FFFFFF"/>
            <w:noWrap/>
            <w:vAlign w:val="center"/>
            <w:hideMark/>
          </w:tcPr>
          <w:p w14:paraId="2DCC6325" w14:textId="77777777" w:rsidR="000854FE" w:rsidRPr="007E26E3" w:rsidRDefault="000854FE" w:rsidP="009B2364">
            <w:pPr>
              <w:pBdr>
                <w:bottom w:val="single" w:sz="4" w:space="1" w:color="auto"/>
              </w:pBdr>
              <w:overflowPunct/>
              <w:autoSpaceDE/>
              <w:autoSpaceDN/>
              <w:adjustRightInd/>
              <w:spacing w:line="360" w:lineRule="exact"/>
              <w:jc w:val="center"/>
              <w:textAlignment w:val="auto"/>
              <w:rPr>
                <w:rFonts w:ascii="Arial" w:hAnsi="Arial" w:cs="Arial"/>
                <w:sz w:val="18"/>
                <w:szCs w:val="18"/>
              </w:rPr>
            </w:pPr>
            <w:r w:rsidRPr="007E26E3">
              <w:rPr>
                <w:rFonts w:ascii="Arial" w:hAnsi="Arial" w:cs="Arial"/>
                <w:sz w:val="18"/>
                <w:szCs w:val="18"/>
              </w:rPr>
              <w:t>202</w:t>
            </w:r>
            <w:r w:rsidR="0016430A" w:rsidRPr="007E26E3">
              <w:rPr>
                <w:rFonts w:ascii="Arial" w:hAnsi="Arial" w:cs="Arial"/>
                <w:sz w:val="18"/>
                <w:szCs w:val="18"/>
              </w:rPr>
              <w:t>0</w:t>
            </w:r>
          </w:p>
        </w:tc>
      </w:tr>
      <w:tr w:rsidR="007E26E3" w:rsidRPr="007E26E3" w14:paraId="19B74A87" w14:textId="77777777" w:rsidTr="003F64B1">
        <w:trPr>
          <w:trHeight w:val="66"/>
        </w:trPr>
        <w:tc>
          <w:tcPr>
            <w:tcW w:w="4950" w:type="dxa"/>
            <w:gridSpan w:val="2"/>
            <w:tcBorders>
              <w:top w:val="nil"/>
              <w:left w:val="nil"/>
              <w:bottom w:val="nil"/>
              <w:right w:val="nil"/>
            </w:tcBorders>
            <w:shd w:val="clear" w:color="000000" w:fill="FFFFFF"/>
            <w:noWrap/>
            <w:vAlign w:val="bottom"/>
          </w:tcPr>
          <w:p w14:paraId="5EE87AC8" w14:textId="77777777" w:rsidR="00E718B2" w:rsidRPr="007E26E3" w:rsidRDefault="00E718B2" w:rsidP="009B2364">
            <w:pPr>
              <w:overflowPunct/>
              <w:autoSpaceDE/>
              <w:autoSpaceDN/>
              <w:adjustRightInd/>
              <w:spacing w:line="360" w:lineRule="exact"/>
              <w:ind w:left="253" w:hanging="213"/>
              <w:textAlignment w:val="auto"/>
              <w:rPr>
                <w:rFonts w:ascii="Arial" w:hAnsi="Arial" w:cs="Arial"/>
                <w:sz w:val="18"/>
                <w:szCs w:val="18"/>
              </w:rPr>
            </w:pPr>
            <w:r w:rsidRPr="007E26E3">
              <w:rPr>
                <w:rFonts w:ascii="Arial" w:hAnsi="Arial" w:cs="Arial"/>
                <w:sz w:val="18"/>
                <w:szCs w:val="18"/>
              </w:rPr>
              <w:t xml:space="preserve">Interbank and money market items </w:t>
            </w:r>
            <w:r w:rsidR="00062C02">
              <w:rPr>
                <w:rFonts w:ascii="Arial" w:hAnsi="Arial" w:cs="Arial"/>
                <w:sz w:val="18"/>
                <w:szCs w:val="18"/>
              </w:rPr>
              <w:t>–</w:t>
            </w:r>
            <w:r w:rsidRPr="007E26E3">
              <w:rPr>
                <w:rFonts w:ascii="Arial" w:hAnsi="Arial" w:cs="Arial"/>
                <w:sz w:val="18"/>
                <w:szCs w:val="18"/>
              </w:rPr>
              <w:t xml:space="preserve"> deposits at financial institutions</w:t>
            </w:r>
          </w:p>
        </w:tc>
        <w:tc>
          <w:tcPr>
            <w:tcW w:w="2025" w:type="dxa"/>
            <w:tcBorders>
              <w:top w:val="nil"/>
              <w:left w:val="nil"/>
              <w:right w:val="nil"/>
            </w:tcBorders>
            <w:shd w:val="clear" w:color="000000" w:fill="FFFFFF"/>
          </w:tcPr>
          <w:p w14:paraId="17BB307D" w14:textId="77777777" w:rsidR="00301D90" w:rsidRPr="007E26E3" w:rsidRDefault="00301D90" w:rsidP="009B2364">
            <w:pPr>
              <w:tabs>
                <w:tab w:val="decimal" w:pos="1454"/>
              </w:tabs>
              <w:overflowPunct/>
              <w:autoSpaceDE/>
              <w:autoSpaceDN/>
              <w:adjustRightInd/>
              <w:spacing w:line="360" w:lineRule="exact"/>
              <w:jc w:val="thaiDistribute"/>
              <w:textAlignment w:val="auto"/>
              <w:rPr>
                <w:rFonts w:ascii="Arial" w:hAnsi="Arial" w:cs="Arial"/>
                <w:sz w:val="18"/>
                <w:szCs w:val="18"/>
              </w:rPr>
            </w:pPr>
          </w:p>
          <w:p w14:paraId="033FD91F" w14:textId="77777777" w:rsidR="00301D90" w:rsidRPr="007E26E3" w:rsidRDefault="00301D90" w:rsidP="009B2364">
            <w:pPr>
              <w:tabs>
                <w:tab w:val="decimal" w:pos="1454"/>
              </w:tabs>
              <w:overflowPunct/>
              <w:autoSpaceDE/>
              <w:autoSpaceDN/>
              <w:adjustRightInd/>
              <w:spacing w:line="360" w:lineRule="exact"/>
              <w:jc w:val="thaiDistribute"/>
              <w:textAlignment w:val="auto"/>
              <w:rPr>
                <w:rFonts w:ascii="Arial" w:hAnsi="Arial" w:cs="Arial"/>
                <w:sz w:val="18"/>
                <w:szCs w:val="18"/>
                <w:cs/>
              </w:rPr>
            </w:pPr>
            <w:r w:rsidRPr="007E26E3">
              <w:rPr>
                <w:rFonts w:ascii="Arial" w:hAnsi="Arial" w:cs="Arial"/>
                <w:sz w:val="18"/>
                <w:szCs w:val="18"/>
                <w:cs/>
              </w:rPr>
              <w:t>(</w:t>
            </w:r>
            <w:r w:rsidRPr="007E26E3">
              <w:rPr>
                <w:rFonts w:ascii="Arial" w:hAnsi="Arial" w:cs="Arial"/>
                <w:sz w:val="18"/>
                <w:szCs w:val="18"/>
              </w:rPr>
              <w:t>1</w:t>
            </w:r>
            <w:r w:rsidRPr="007E26E3">
              <w:rPr>
                <w:rFonts w:ascii="Arial" w:hAnsi="Arial" w:cs="Arial"/>
                <w:sz w:val="18"/>
                <w:szCs w:val="18"/>
                <w:cs/>
              </w:rPr>
              <w:t>)</w:t>
            </w:r>
          </w:p>
        </w:tc>
        <w:tc>
          <w:tcPr>
            <w:tcW w:w="2025" w:type="dxa"/>
            <w:tcBorders>
              <w:top w:val="nil"/>
              <w:left w:val="nil"/>
              <w:right w:val="nil"/>
            </w:tcBorders>
            <w:shd w:val="clear" w:color="000000" w:fill="FFFFFF"/>
            <w:noWrap/>
            <w:vAlign w:val="bottom"/>
          </w:tcPr>
          <w:p w14:paraId="43792618" w14:textId="77777777" w:rsidR="00E718B2" w:rsidRPr="007E26E3" w:rsidRDefault="00301D90" w:rsidP="009B2364">
            <w:pPr>
              <w:tabs>
                <w:tab w:val="decimal" w:pos="1454"/>
              </w:tabs>
              <w:overflowPunct/>
              <w:autoSpaceDE/>
              <w:autoSpaceDN/>
              <w:adjustRightInd/>
              <w:spacing w:line="360" w:lineRule="exact"/>
              <w:jc w:val="thaiDistribute"/>
              <w:textAlignment w:val="auto"/>
              <w:rPr>
                <w:rFonts w:ascii="Arial" w:hAnsi="Arial" w:cs="Arial"/>
                <w:sz w:val="18"/>
                <w:szCs w:val="18"/>
              </w:rPr>
            </w:pPr>
            <w:r w:rsidRPr="007E26E3">
              <w:rPr>
                <w:rFonts w:ascii="Arial" w:hAnsi="Arial" w:cs="Arial"/>
                <w:sz w:val="18"/>
                <w:szCs w:val="18"/>
              </w:rPr>
              <w:t>1</w:t>
            </w:r>
          </w:p>
        </w:tc>
      </w:tr>
      <w:tr w:rsidR="007E26E3" w:rsidRPr="007E26E3" w14:paraId="015D9EC6" w14:textId="77777777" w:rsidTr="006C37A4">
        <w:trPr>
          <w:trHeight w:val="66"/>
        </w:trPr>
        <w:tc>
          <w:tcPr>
            <w:tcW w:w="4950" w:type="dxa"/>
            <w:gridSpan w:val="2"/>
            <w:tcBorders>
              <w:top w:val="nil"/>
              <w:left w:val="nil"/>
              <w:bottom w:val="nil"/>
              <w:right w:val="nil"/>
            </w:tcBorders>
            <w:shd w:val="clear" w:color="auto" w:fill="auto"/>
            <w:vAlign w:val="center"/>
            <w:hideMark/>
          </w:tcPr>
          <w:p w14:paraId="27B2E56D" w14:textId="77777777" w:rsidR="00E718B2" w:rsidRPr="007E26E3" w:rsidRDefault="00E718B2" w:rsidP="009B2364">
            <w:pPr>
              <w:overflowPunct/>
              <w:autoSpaceDE/>
              <w:autoSpaceDN/>
              <w:adjustRightInd/>
              <w:spacing w:line="360" w:lineRule="exact"/>
              <w:ind w:left="253" w:hanging="213"/>
              <w:textAlignment w:val="auto"/>
              <w:rPr>
                <w:rFonts w:ascii="Arial" w:hAnsi="Arial" w:cs="Arial"/>
                <w:sz w:val="18"/>
                <w:szCs w:val="18"/>
              </w:rPr>
            </w:pPr>
            <w:r w:rsidRPr="007E26E3">
              <w:rPr>
                <w:rFonts w:ascii="Arial" w:hAnsi="Arial" w:cs="Arial"/>
                <w:sz w:val="18"/>
                <w:szCs w:val="18"/>
              </w:rPr>
              <w:t>Loans purchased of receivables</w:t>
            </w:r>
          </w:p>
        </w:tc>
        <w:tc>
          <w:tcPr>
            <w:tcW w:w="2025" w:type="dxa"/>
            <w:tcBorders>
              <w:left w:val="nil"/>
              <w:bottom w:val="nil"/>
              <w:right w:val="nil"/>
            </w:tcBorders>
          </w:tcPr>
          <w:p w14:paraId="15184BE9" w14:textId="77777777" w:rsidR="00E718B2" w:rsidRPr="007E26E3" w:rsidRDefault="00E1402E" w:rsidP="009B2364">
            <w:pPr>
              <w:tabs>
                <w:tab w:val="decimal" w:pos="1454"/>
              </w:tabs>
              <w:overflowPunct/>
              <w:autoSpaceDE/>
              <w:autoSpaceDN/>
              <w:adjustRightInd/>
              <w:spacing w:line="360" w:lineRule="exact"/>
              <w:jc w:val="thaiDistribute"/>
              <w:textAlignment w:val="auto"/>
              <w:rPr>
                <w:rFonts w:ascii="Arial" w:hAnsi="Arial" w:cs="Arial"/>
                <w:sz w:val="18"/>
                <w:szCs w:val="18"/>
              </w:rPr>
            </w:pPr>
            <w:r w:rsidRPr="007E26E3">
              <w:rPr>
                <w:rFonts w:ascii="Arial" w:hAnsi="Arial" w:cs="Arial"/>
                <w:sz w:val="18"/>
                <w:szCs w:val="18"/>
              </w:rPr>
              <w:t>181</w:t>
            </w:r>
          </w:p>
        </w:tc>
        <w:tc>
          <w:tcPr>
            <w:tcW w:w="2025" w:type="dxa"/>
            <w:tcBorders>
              <w:left w:val="nil"/>
              <w:bottom w:val="nil"/>
              <w:right w:val="nil"/>
            </w:tcBorders>
            <w:shd w:val="clear" w:color="auto" w:fill="auto"/>
            <w:noWrap/>
            <w:vAlign w:val="bottom"/>
          </w:tcPr>
          <w:p w14:paraId="6024DDCB" w14:textId="77777777" w:rsidR="00E718B2" w:rsidRPr="007E26E3" w:rsidRDefault="00E1402E" w:rsidP="009B2364">
            <w:pPr>
              <w:tabs>
                <w:tab w:val="decimal" w:pos="1454"/>
              </w:tabs>
              <w:overflowPunct/>
              <w:autoSpaceDE/>
              <w:autoSpaceDN/>
              <w:adjustRightInd/>
              <w:spacing w:line="360" w:lineRule="exact"/>
              <w:jc w:val="thaiDistribute"/>
              <w:textAlignment w:val="auto"/>
              <w:rPr>
                <w:rFonts w:ascii="Arial" w:hAnsi="Arial" w:cs="Arial"/>
                <w:sz w:val="18"/>
                <w:szCs w:val="18"/>
              </w:rPr>
            </w:pPr>
            <w:r w:rsidRPr="007E26E3">
              <w:rPr>
                <w:rFonts w:ascii="Arial" w:hAnsi="Arial" w:cs="Arial"/>
                <w:sz w:val="18"/>
                <w:szCs w:val="18"/>
              </w:rPr>
              <w:t>107</w:t>
            </w:r>
          </w:p>
        </w:tc>
      </w:tr>
      <w:tr w:rsidR="007E26E3" w:rsidRPr="007E26E3" w14:paraId="308DAEB8" w14:textId="77777777" w:rsidTr="006C37A4">
        <w:trPr>
          <w:trHeight w:val="66"/>
        </w:trPr>
        <w:tc>
          <w:tcPr>
            <w:tcW w:w="4950" w:type="dxa"/>
            <w:gridSpan w:val="2"/>
            <w:tcBorders>
              <w:top w:val="nil"/>
              <w:left w:val="nil"/>
              <w:bottom w:val="nil"/>
              <w:right w:val="nil"/>
            </w:tcBorders>
            <w:shd w:val="clear" w:color="auto" w:fill="auto"/>
            <w:vAlign w:val="center"/>
          </w:tcPr>
          <w:p w14:paraId="7FA0C63A" w14:textId="77777777" w:rsidR="00E718B2" w:rsidRPr="007E26E3" w:rsidRDefault="00E718B2" w:rsidP="009B2364">
            <w:pPr>
              <w:overflowPunct/>
              <w:autoSpaceDE/>
              <w:autoSpaceDN/>
              <w:adjustRightInd/>
              <w:spacing w:line="360" w:lineRule="exact"/>
              <w:ind w:left="253" w:hanging="213"/>
              <w:textAlignment w:val="auto"/>
              <w:rPr>
                <w:rFonts w:ascii="Arial" w:hAnsi="Arial" w:cs="Arial"/>
                <w:sz w:val="18"/>
                <w:szCs w:val="18"/>
                <w:cs/>
              </w:rPr>
            </w:pPr>
            <w:r w:rsidRPr="007E26E3">
              <w:rPr>
                <w:rFonts w:ascii="Arial" w:hAnsi="Arial" w:cs="Arial"/>
                <w:sz w:val="18"/>
                <w:szCs w:val="18"/>
              </w:rPr>
              <w:t xml:space="preserve">Loans purchased of receivables </w:t>
            </w:r>
            <w:r w:rsidR="00062C02">
              <w:rPr>
                <w:rFonts w:ascii="Arial" w:hAnsi="Arial" w:cs="Arial"/>
                <w:sz w:val="18"/>
                <w:szCs w:val="18"/>
              </w:rPr>
              <w:t>–</w:t>
            </w:r>
            <w:r w:rsidRPr="007E26E3">
              <w:rPr>
                <w:rFonts w:ascii="Arial" w:hAnsi="Arial" w:cs="Arial"/>
                <w:sz w:val="18"/>
                <w:szCs w:val="18"/>
              </w:rPr>
              <w:t xml:space="preserve"> accrued interest receivables</w:t>
            </w:r>
          </w:p>
        </w:tc>
        <w:tc>
          <w:tcPr>
            <w:tcW w:w="2025" w:type="dxa"/>
            <w:tcBorders>
              <w:left w:val="nil"/>
              <w:bottom w:val="nil"/>
              <w:right w:val="nil"/>
            </w:tcBorders>
          </w:tcPr>
          <w:p w14:paraId="55E19708" w14:textId="77777777" w:rsidR="00301D90" w:rsidRPr="007E26E3" w:rsidRDefault="00301D90" w:rsidP="009B2364">
            <w:pPr>
              <w:tabs>
                <w:tab w:val="decimal" w:pos="1454"/>
              </w:tabs>
              <w:overflowPunct/>
              <w:autoSpaceDE/>
              <w:autoSpaceDN/>
              <w:adjustRightInd/>
              <w:spacing w:line="360" w:lineRule="exact"/>
              <w:jc w:val="thaiDistribute"/>
              <w:textAlignment w:val="auto"/>
              <w:rPr>
                <w:rFonts w:ascii="Arial" w:hAnsi="Arial" w:cs="Arial"/>
                <w:sz w:val="18"/>
                <w:szCs w:val="18"/>
              </w:rPr>
            </w:pPr>
          </w:p>
          <w:p w14:paraId="4A6BEBF1" w14:textId="77777777" w:rsidR="00301D90" w:rsidRPr="007E26E3" w:rsidRDefault="00301D90" w:rsidP="009B2364">
            <w:pPr>
              <w:tabs>
                <w:tab w:val="decimal" w:pos="1454"/>
              </w:tabs>
              <w:overflowPunct/>
              <w:autoSpaceDE/>
              <w:autoSpaceDN/>
              <w:adjustRightInd/>
              <w:spacing w:line="360" w:lineRule="exact"/>
              <w:jc w:val="thaiDistribute"/>
              <w:textAlignment w:val="auto"/>
              <w:rPr>
                <w:rFonts w:ascii="Arial" w:hAnsi="Arial" w:cs="Arial"/>
                <w:sz w:val="18"/>
                <w:szCs w:val="18"/>
              </w:rPr>
            </w:pPr>
            <w:r w:rsidRPr="007E26E3">
              <w:rPr>
                <w:rFonts w:ascii="Arial" w:hAnsi="Arial" w:cs="Arial"/>
                <w:sz w:val="18"/>
                <w:szCs w:val="18"/>
              </w:rPr>
              <w:t>4,531</w:t>
            </w:r>
          </w:p>
        </w:tc>
        <w:tc>
          <w:tcPr>
            <w:tcW w:w="2025" w:type="dxa"/>
            <w:tcBorders>
              <w:left w:val="nil"/>
              <w:bottom w:val="nil"/>
              <w:right w:val="nil"/>
            </w:tcBorders>
            <w:shd w:val="clear" w:color="auto" w:fill="auto"/>
            <w:noWrap/>
            <w:vAlign w:val="bottom"/>
          </w:tcPr>
          <w:p w14:paraId="294754D1" w14:textId="77777777" w:rsidR="00E718B2" w:rsidRPr="007E26E3" w:rsidRDefault="00301D90" w:rsidP="009B2364">
            <w:pPr>
              <w:tabs>
                <w:tab w:val="decimal" w:pos="1454"/>
              </w:tabs>
              <w:overflowPunct/>
              <w:autoSpaceDE/>
              <w:autoSpaceDN/>
              <w:adjustRightInd/>
              <w:spacing w:line="360" w:lineRule="exact"/>
              <w:jc w:val="thaiDistribute"/>
              <w:textAlignment w:val="auto"/>
              <w:rPr>
                <w:rFonts w:ascii="Arial" w:hAnsi="Arial" w:cs="Arial"/>
                <w:sz w:val="18"/>
                <w:szCs w:val="18"/>
              </w:rPr>
            </w:pPr>
            <w:r w:rsidRPr="007E26E3">
              <w:rPr>
                <w:rFonts w:ascii="Arial" w:hAnsi="Arial" w:cs="Arial"/>
                <w:sz w:val="18"/>
                <w:szCs w:val="18"/>
              </w:rPr>
              <w:t>5,047</w:t>
            </w:r>
          </w:p>
        </w:tc>
      </w:tr>
      <w:tr w:rsidR="007E26E3" w:rsidRPr="007E26E3" w14:paraId="236CE2B3" w14:textId="77777777" w:rsidTr="006C37A4">
        <w:trPr>
          <w:trHeight w:val="74"/>
        </w:trPr>
        <w:tc>
          <w:tcPr>
            <w:tcW w:w="4950" w:type="dxa"/>
            <w:gridSpan w:val="2"/>
            <w:tcBorders>
              <w:top w:val="nil"/>
              <w:left w:val="nil"/>
              <w:bottom w:val="nil"/>
              <w:right w:val="nil"/>
            </w:tcBorders>
            <w:shd w:val="clear" w:color="000000" w:fill="FFFFFF"/>
            <w:noWrap/>
            <w:vAlign w:val="center"/>
          </w:tcPr>
          <w:p w14:paraId="467485AF" w14:textId="77777777" w:rsidR="00E718B2" w:rsidRPr="007E26E3" w:rsidRDefault="00E718B2" w:rsidP="009B2364">
            <w:pPr>
              <w:overflowPunct/>
              <w:autoSpaceDE/>
              <w:autoSpaceDN/>
              <w:adjustRightInd/>
              <w:spacing w:line="360" w:lineRule="exact"/>
              <w:ind w:left="253" w:hanging="213"/>
              <w:textAlignment w:val="auto"/>
              <w:rPr>
                <w:rFonts w:ascii="Arial" w:hAnsi="Arial" w:cs="Arial"/>
                <w:sz w:val="18"/>
                <w:szCs w:val="18"/>
              </w:rPr>
            </w:pPr>
            <w:r w:rsidRPr="007E26E3">
              <w:rPr>
                <w:rFonts w:ascii="Arial" w:hAnsi="Arial" w:cs="Arial"/>
                <w:sz w:val="18"/>
                <w:szCs w:val="18"/>
              </w:rPr>
              <w:t>Installment sale receivables and accrued interest receivables</w:t>
            </w:r>
          </w:p>
        </w:tc>
        <w:tc>
          <w:tcPr>
            <w:tcW w:w="2025" w:type="dxa"/>
            <w:tcBorders>
              <w:top w:val="nil"/>
              <w:left w:val="nil"/>
              <w:bottom w:val="nil"/>
              <w:right w:val="nil"/>
            </w:tcBorders>
          </w:tcPr>
          <w:p w14:paraId="7F39774B" w14:textId="77777777" w:rsidR="00E718B2" w:rsidRPr="007E26E3" w:rsidRDefault="00E718B2" w:rsidP="009B2364">
            <w:pPr>
              <w:tabs>
                <w:tab w:val="decimal" w:pos="1454"/>
              </w:tabs>
              <w:overflowPunct/>
              <w:autoSpaceDE/>
              <w:autoSpaceDN/>
              <w:adjustRightInd/>
              <w:spacing w:line="360" w:lineRule="exact"/>
              <w:jc w:val="thaiDistribute"/>
              <w:textAlignment w:val="auto"/>
              <w:rPr>
                <w:rFonts w:ascii="Arial" w:hAnsi="Arial" w:cs="Arial"/>
                <w:sz w:val="18"/>
                <w:szCs w:val="18"/>
                <w:cs/>
              </w:rPr>
            </w:pPr>
          </w:p>
        </w:tc>
        <w:tc>
          <w:tcPr>
            <w:tcW w:w="2025" w:type="dxa"/>
            <w:tcBorders>
              <w:top w:val="nil"/>
              <w:left w:val="nil"/>
              <w:bottom w:val="nil"/>
              <w:right w:val="nil"/>
            </w:tcBorders>
            <w:shd w:val="clear" w:color="auto" w:fill="auto"/>
            <w:noWrap/>
            <w:vAlign w:val="bottom"/>
          </w:tcPr>
          <w:p w14:paraId="5AA26797" w14:textId="77777777" w:rsidR="00E718B2" w:rsidRPr="007E26E3" w:rsidRDefault="00E718B2" w:rsidP="009B2364">
            <w:pPr>
              <w:tabs>
                <w:tab w:val="decimal" w:pos="1454"/>
              </w:tabs>
              <w:overflowPunct/>
              <w:autoSpaceDE/>
              <w:autoSpaceDN/>
              <w:adjustRightInd/>
              <w:spacing w:line="360" w:lineRule="exact"/>
              <w:jc w:val="thaiDistribute"/>
              <w:textAlignment w:val="auto"/>
              <w:rPr>
                <w:rFonts w:ascii="Arial" w:hAnsi="Arial" w:cs="Arial"/>
                <w:sz w:val="18"/>
                <w:szCs w:val="18"/>
                <w:cs/>
              </w:rPr>
            </w:pPr>
          </w:p>
        </w:tc>
      </w:tr>
      <w:tr w:rsidR="007E26E3" w:rsidRPr="007E26E3" w14:paraId="12C4CC43" w14:textId="77777777" w:rsidTr="006C37A4">
        <w:trPr>
          <w:trHeight w:val="74"/>
        </w:trPr>
        <w:tc>
          <w:tcPr>
            <w:tcW w:w="4950" w:type="dxa"/>
            <w:gridSpan w:val="2"/>
            <w:tcBorders>
              <w:top w:val="nil"/>
              <w:left w:val="nil"/>
              <w:bottom w:val="nil"/>
              <w:right w:val="nil"/>
            </w:tcBorders>
            <w:shd w:val="clear" w:color="000000" w:fill="FFFFFF"/>
            <w:noWrap/>
            <w:vAlign w:val="center"/>
          </w:tcPr>
          <w:p w14:paraId="2341B483" w14:textId="77777777" w:rsidR="00E718B2" w:rsidRPr="007E26E3" w:rsidRDefault="00E718B2" w:rsidP="009B2364">
            <w:pPr>
              <w:pStyle w:val="ListParagraph"/>
              <w:numPr>
                <w:ilvl w:val="0"/>
                <w:numId w:val="22"/>
              </w:numPr>
              <w:overflowPunct/>
              <w:autoSpaceDE/>
              <w:adjustRightInd/>
              <w:spacing w:line="360" w:lineRule="exact"/>
              <w:ind w:hanging="163"/>
              <w:contextualSpacing w:val="0"/>
              <w:rPr>
                <w:rFonts w:ascii="Arial" w:eastAsia="Times New Roman" w:hAnsi="Arial" w:cs="Arial"/>
                <w:sz w:val="18"/>
                <w:szCs w:val="18"/>
              </w:rPr>
            </w:pPr>
            <w:r w:rsidRPr="007E26E3">
              <w:rPr>
                <w:rFonts w:ascii="Arial" w:eastAsia="Times New Roman" w:hAnsi="Arial" w:cs="Arial"/>
                <w:sz w:val="18"/>
                <w:szCs w:val="18"/>
              </w:rPr>
              <w:t>Expected credit loss</w:t>
            </w:r>
          </w:p>
        </w:tc>
        <w:tc>
          <w:tcPr>
            <w:tcW w:w="2025" w:type="dxa"/>
            <w:tcBorders>
              <w:top w:val="nil"/>
              <w:left w:val="nil"/>
              <w:bottom w:val="nil"/>
              <w:right w:val="nil"/>
            </w:tcBorders>
          </w:tcPr>
          <w:p w14:paraId="2AB6C402" w14:textId="77777777" w:rsidR="00E718B2" w:rsidRPr="007E26E3" w:rsidRDefault="00301D90" w:rsidP="009B2364">
            <w:pPr>
              <w:tabs>
                <w:tab w:val="decimal" w:pos="1454"/>
              </w:tabs>
              <w:overflowPunct/>
              <w:autoSpaceDE/>
              <w:autoSpaceDN/>
              <w:adjustRightInd/>
              <w:spacing w:line="360" w:lineRule="exact"/>
              <w:jc w:val="thaiDistribute"/>
              <w:textAlignment w:val="auto"/>
              <w:rPr>
                <w:rFonts w:ascii="Arial" w:hAnsi="Arial" w:cs="Arial"/>
                <w:sz w:val="18"/>
                <w:szCs w:val="18"/>
              </w:rPr>
            </w:pPr>
            <w:r w:rsidRPr="007E26E3">
              <w:rPr>
                <w:rFonts w:ascii="Arial" w:hAnsi="Arial" w:cs="Arial"/>
                <w:sz w:val="18"/>
                <w:szCs w:val="18"/>
              </w:rPr>
              <w:t>58</w:t>
            </w:r>
          </w:p>
        </w:tc>
        <w:tc>
          <w:tcPr>
            <w:tcW w:w="2025" w:type="dxa"/>
            <w:tcBorders>
              <w:top w:val="nil"/>
              <w:left w:val="nil"/>
              <w:bottom w:val="nil"/>
              <w:right w:val="nil"/>
            </w:tcBorders>
            <w:shd w:val="clear" w:color="auto" w:fill="auto"/>
            <w:noWrap/>
            <w:vAlign w:val="bottom"/>
          </w:tcPr>
          <w:p w14:paraId="408A3FF7" w14:textId="77777777" w:rsidR="00E718B2" w:rsidRPr="007E26E3" w:rsidRDefault="00301D90" w:rsidP="009B2364">
            <w:pPr>
              <w:tabs>
                <w:tab w:val="decimal" w:pos="1454"/>
              </w:tabs>
              <w:overflowPunct/>
              <w:autoSpaceDE/>
              <w:autoSpaceDN/>
              <w:adjustRightInd/>
              <w:spacing w:line="360" w:lineRule="exact"/>
              <w:jc w:val="thaiDistribute"/>
              <w:textAlignment w:val="auto"/>
              <w:rPr>
                <w:rFonts w:ascii="Arial" w:hAnsi="Arial" w:cs="Arial"/>
                <w:sz w:val="18"/>
                <w:szCs w:val="18"/>
              </w:rPr>
            </w:pPr>
            <w:r w:rsidRPr="007E26E3">
              <w:rPr>
                <w:rFonts w:ascii="Arial" w:hAnsi="Arial" w:cs="Arial"/>
                <w:sz w:val="18"/>
                <w:szCs w:val="18"/>
              </w:rPr>
              <w:t>159</w:t>
            </w:r>
          </w:p>
        </w:tc>
      </w:tr>
      <w:tr w:rsidR="007E26E3" w:rsidRPr="007E26E3" w14:paraId="31B38175" w14:textId="77777777" w:rsidTr="006C37A4">
        <w:trPr>
          <w:trHeight w:val="74"/>
        </w:trPr>
        <w:tc>
          <w:tcPr>
            <w:tcW w:w="4950" w:type="dxa"/>
            <w:gridSpan w:val="2"/>
            <w:tcBorders>
              <w:top w:val="nil"/>
              <w:left w:val="nil"/>
              <w:bottom w:val="nil"/>
              <w:right w:val="nil"/>
            </w:tcBorders>
            <w:shd w:val="clear" w:color="000000" w:fill="FFFFFF"/>
            <w:noWrap/>
            <w:vAlign w:val="center"/>
          </w:tcPr>
          <w:p w14:paraId="22DCDE8A" w14:textId="77777777" w:rsidR="00E718B2" w:rsidRPr="007E26E3" w:rsidRDefault="00E718B2" w:rsidP="009B2364">
            <w:pPr>
              <w:pStyle w:val="ListParagraph"/>
              <w:numPr>
                <w:ilvl w:val="0"/>
                <w:numId w:val="22"/>
              </w:numPr>
              <w:overflowPunct/>
              <w:autoSpaceDE/>
              <w:adjustRightInd/>
              <w:spacing w:line="360" w:lineRule="exact"/>
              <w:ind w:hanging="163"/>
              <w:contextualSpacing w:val="0"/>
              <w:rPr>
                <w:rFonts w:ascii="Arial" w:eastAsia="Times New Roman" w:hAnsi="Arial" w:cs="Arial"/>
                <w:sz w:val="18"/>
                <w:szCs w:val="18"/>
              </w:rPr>
            </w:pPr>
            <w:r w:rsidRPr="007E26E3">
              <w:rPr>
                <w:rFonts w:ascii="Arial" w:eastAsia="Times New Roman" w:hAnsi="Arial" w:cs="Arial"/>
                <w:sz w:val="18"/>
                <w:szCs w:val="18"/>
              </w:rPr>
              <w:t xml:space="preserve">Gain </w:t>
            </w:r>
            <w:r w:rsidR="00E1402E" w:rsidRPr="007E26E3">
              <w:rPr>
                <w:rFonts w:ascii="Arial" w:eastAsia="Times New Roman" w:hAnsi="Arial" w:cs="Arial"/>
                <w:sz w:val="18"/>
                <w:szCs w:val="18"/>
              </w:rPr>
              <w:t>on modification of contract</w:t>
            </w:r>
            <w:r w:rsidRPr="007E26E3">
              <w:rPr>
                <w:rFonts w:ascii="Arial" w:eastAsia="Times New Roman" w:hAnsi="Arial" w:cs="Arial"/>
                <w:sz w:val="18"/>
                <w:szCs w:val="18"/>
              </w:rPr>
              <w:t xml:space="preserve"> </w:t>
            </w:r>
          </w:p>
        </w:tc>
        <w:tc>
          <w:tcPr>
            <w:tcW w:w="2025" w:type="dxa"/>
            <w:tcBorders>
              <w:top w:val="nil"/>
              <w:left w:val="nil"/>
              <w:bottom w:val="nil"/>
              <w:right w:val="nil"/>
            </w:tcBorders>
          </w:tcPr>
          <w:p w14:paraId="0E521074" w14:textId="77777777" w:rsidR="00E718B2" w:rsidRPr="007E26E3" w:rsidRDefault="00301D90" w:rsidP="009B2364">
            <w:pPr>
              <w:tabs>
                <w:tab w:val="decimal" w:pos="1454"/>
              </w:tabs>
              <w:overflowPunct/>
              <w:autoSpaceDE/>
              <w:autoSpaceDN/>
              <w:adjustRightInd/>
              <w:spacing w:line="360" w:lineRule="exact"/>
              <w:jc w:val="thaiDistribute"/>
              <w:textAlignment w:val="auto"/>
              <w:rPr>
                <w:rFonts w:ascii="Arial" w:hAnsi="Arial" w:cs="Arial"/>
                <w:sz w:val="18"/>
                <w:szCs w:val="18"/>
                <w:cs/>
              </w:rPr>
            </w:pPr>
            <w:r w:rsidRPr="007E26E3">
              <w:rPr>
                <w:rFonts w:ascii="Arial" w:hAnsi="Arial" w:cs="Arial"/>
                <w:sz w:val="18"/>
                <w:szCs w:val="18"/>
                <w:cs/>
              </w:rPr>
              <w:t>(</w:t>
            </w:r>
            <w:r w:rsidRPr="007E26E3">
              <w:rPr>
                <w:rFonts w:ascii="Arial" w:hAnsi="Arial" w:cs="Arial"/>
                <w:sz w:val="18"/>
                <w:szCs w:val="18"/>
              </w:rPr>
              <w:t>16</w:t>
            </w:r>
            <w:r w:rsidRPr="007E26E3">
              <w:rPr>
                <w:rFonts w:ascii="Arial" w:hAnsi="Arial" w:cs="Arial"/>
                <w:sz w:val="18"/>
                <w:szCs w:val="18"/>
                <w:cs/>
              </w:rPr>
              <w:t>)</w:t>
            </w:r>
          </w:p>
        </w:tc>
        <w:tc>
          <w:tcPr>
            <w:tcW w:w="2025" w:type="dxa"/>
            <w:tcBorders>
              <w:top w:val="nil"/>
              <w:left w:val="nil"/>
              <w:bottom w:val="nil"/>
              <w:right w:val="nil"/>
            </w:tcBorders>
            <w:shd w:val="clear" w:color="auto" w:fill="auto"/>
            <w:noWrap/>
            <w:vAlign w:val="bottom"/>
          </w:tcPr>
          <w:p w14:paraId="7D4DEE14" w14:textId="77777777" w:rsidR="00E718B2" w:rsidRPr="007E26E3" w:rsidRDefault="00301D90" w:rsidP="009B2364">
            <w:pPr>
              <w:tabs>
                <w:tab w:val="decimal" w:pos="1454"/>
              </w:tabs>
              <w:overflowPunct/>
              <w:autoSpaceDE/>
              <w:autoSpaceDN/>
              <w:adjustRightInd/>
              <w:spacing w:line="360" w:lineRule="exact"/>
              <w:jc w:val="thaiDistribute"/>
              <w:textAlignment w:val="auto"/>
              <w:rPr>
                <w:rFonts w:ascii="Arial" w:hAnsi="Arial" w:cs="Arial"/>
                <w:sz w:val="18"/>
                <w:szCs w:val="18"/>
                <w:cs/>
              </w:rPr>
            </w:pPr>
            <w:r w:rsidRPr="007E26E3">
              <w:rPr>
                <w:rFonts w:ascii="Arial" w:hAnsi="Arial" w:cs="Arial"/>
                <w:sz w:val="18"/>
                <w:szCs w:val="18"/>
                <w:cs/>
              </w:rPr>
              <w:t>(</w:t>
            </w:r>
            <w:r w:rsidRPr="007E26E3">
              <w:rPr>
                <w:rFonts w:ascii="Arial" w:hAnsi="Arial" w:cs="Arial"/>
                <w:sz w:val="18"/>
                <w:szCs w:val="18"/>
              </w:rPr>
              <w:t>119</w:t>
            </w:r>
            <w:r w:rsidRPr="007E26E3">
              <w:rPr>
                <w:rFonts w:ascii="Arial" w:hAnsi="Arial" w:cs="Arial"/>
                <w:sz w:val="18"/>
                <w:szCs w:val="18"/>
                <w:cs/>
              </w:rPr>
              <w:t>)</w:t>
            </w:r>
          </w:p>
        </w:tc>
      </w:tr>
      <w:tr w:rsidR="007E26E3" w:rsidRPr="007E26E3" w14:paraId="3AED68E9" w14:textId="77777777" w:rsidTr="006C37A4">
        <w:trPr>
          <w:trHeight w:val="74"/>
        </w:trPr>
        <w:tc>
          <w:tcPr>
            <w:tcW w:w="4950" w:type="dxa"/>
            <w:gridSpan w:val="2"/>
            <w:tcBorders>
              <w:top w:val="nil"/>
              <w:left w:val="nil"/>
              <w:bottom w:val="nil"/>
              <w:right w:val="nil"/>
            </w:tcBorders>
            <w:shd w:val="clear" w:color="000000" w:fill="FFFFFF"/>
            <w:noWrap/>
            <w:vAlign w:val="center"/>
          </w:tcPr>
          <w:p w14:paraId="4E7A39A6" w14:textId="77777777" w:rsidR="00E718B2" w:rsidRPr="007E26E3" w:rsidRDefault="00E718B2" w:rsidP="009B2364">
            <w:pPr>
              <w:overflowPunct/>
              <w:autoSpaceDE/>
              <w:autoSpaceDN/>
              <w:adjustRightInd/>
              <w:spacing w:line="360" w:lineRule="exact"/>
              <w:ind w:left="163" w:hanging="163"/>
              <w:textAlignment w:val="auto"/>
              <w:rPr>
                <w:rFonts w:ascii="Arial" w:hAnsi="Arial" w:cs="Arial"/>
                <w:sz w:val="18"/>
                <w:szCs w:val="18"/>
              </w:rPr>
            </w:pPr>
            <w:r w:rsidRPr="007E26E3">
              <w:rPr>
                <w:rFonts w:ascii="Arial" w:hAnsi="Arial" w:cs="Arial"/>
                <w:sz w:val="18"/>
                <w:szCs w:val="18"/>
              </w:rPr>
              <w:t>Advance for expenses on asset acquisition and others</w:t>
            </w:r>
          </w:p>
        </w:tc>
        <w:tc>
          <w:tcPr>
            <w:tcW w:w="2025" w:type="dxa"/>
            <w:tcBorders>
              <w:top w:val="nil"/>
              <w:left w:val="nil"/>
              <w:bottom w:val="nil"/>
              <w:right w:val="nil"/>
            </w:tcBorders>
          </w:tcPr>
          <w:p w14:paraId="42026E78" w14:textId="77777777" w:rsidR="00E718B2" w:rsidRPr="007E26E3" w:rsidRDefault="00301D90" w:rsidP="009B2364">
            <w:pPr>
              <w:tabs>
                <w:tab w:val="decimal" w:pos="1454"/>
              </w:tabs>
              <w:overflowPunct/>
              <w:autoSpaceDE/>
              <w:autoSpaceDN/>
              <w:adjustRightInd/>
              <w:spacing w:line="360" w:lineRule="exact"/>
              <w:jc w:val="thaiDistribute"/>
              <w:textAlignment w:val="auto"/>
              <w:rPr>
                <w:rFonts w:ascii="Arial" w:hAnsi="Arial" w:cs="Arial"/>
                <w:sz w:val="18"/>
                <w:szCs w:val="18"/>
              </w:rPr>
            </w:pPr>
            <w:r w:rsidRPr="007E26E3">
              <w:rPr>
                <w:rFonts w:ascii="Arial" w:hAnsi="Arial" w:cs="Arial"/>
                <w:sz w:val="18"/>
                <w:szCs w:val="18"/>
              </w:rPr>
              <w:t>4</w:t>
            </w:r>
          </w:p>
        </w:tc>
        <w:tc>
          <w:tcPr>
            <w:tcW w:w="2025" w:type="dxa"/>
            <w:tcBorders>
              <w:top w:val="nil"/>
              <w:left w:val="nil"/>
              <w:bottom w:val="nil"/>
              <w:right w:val="nil"/>
            </w:tcBorders>
            <w:shd w:val="clear" w:color="auto" w:fill="auto"/>
            <w:noWrap/>
            <w:vAlign w:val="bottom"/>
          </w:tcPr>
          <w:p w14:paraId="7254D146" w14:textId="77777777" w:rsidR="00E718B2" w:rsidRPr="007E26E3" w:rsidRDefault="00301D90" w:rsidP="009B2364">
            <w:pPr>
              <w:tabs>
                <w:tab w:val="decimal" w:pos="1454"/>
              </w:tabs>
              <w:overflowPunct/>
              <w:autoSpaceDE/>
              <w:autoSpaceDN/>
              <w:adjustRightInd/>
              <w:spacing w:line="360" w:lineRule="exact"/>
              <w:jc w:val="thaiDistribute"/>
              <w:textAlignment w:val="auto"/>
              <w:rPr>
                <w:rFonts w:ascii="Arial" w:hAnsi="Arial" w:cs="Arial"/>
                <w:sz w:val="18"/>
                <w:szCs w:val="18"/>
              </w:rPr>
            </w:pPr>
            <w:r w:rsidRPr="007E26E3">
              <w:rPr>
                <w:rFonts w:ascii="Arial" w:hAnsi="Arial" w:cs="Arial"/>
                <w:sz w:val="18"/>
                <w:szCs w:val="18"/>
              </w:rPr>
              <w:t>4</w:t>
            </w:r>
          </w:p>
        </w:tc>
      </w:tr>
      <w:tr w:rsidR="007E26E3" w:rsidRPr="007E26E3" w14:paraId="7EDC3177" w14:textId="77777777" w:rsidTr="006C37A4">
        <w:trPr>
          <w:trHeight w:val="74"/>
        </w:trPr>
        <w:tc>
          <w:tcPr>
            <w:tcW w:w="4950" w:type="dxa"/>
            <w:gridSpan w:val="2"/>
            <w:tcBorders>
              <w:top w:val="nil"/>
              <w:left w:val="nil"/>
              <w:bottom w:val="nil"/>
              <w:right w:val="nil"/>
            </w:tcBorders>
            <w:shd w:val="clear" w:color="000000" w:fill="FFFFFF"/>
            <w:noWrap/>
            <w:vAlign w:val="center"/>
          </w:tcPr>
          <w:p w14:paraId="40DE7D80" w14:textId="77777777" w:rsidR="00E718B2" w:rsidRPr="007E26E3" w:rsidRDefault="00E718B2" w:rsidP="009B2364">
            <w:pPr>
              <w:overflowPunct/>
              <w:autoSpaceDE/>
              <w:autoSpaceDN/>
              <w:adjustRightInd/>
              <w:spacing w:line="360" w:lineRule="exact"/>
              <w:ind w:left="163" w:hanging="163"/>
              <w:textAlignment w:val="auto"/>
              <w:rPr>
                <w:rFonts w:ascii="Arial" w:hAnsi="Arial" w:cs="Arial"/>
                <w:sz w:val="18"/>
                <w:szCs w:val="18"/>
                <w:cs/>
              </w:rPr>
            </w:pPr>
            <w:r w:rsidRPr="007E26E3">
              <w:rPr>
                <w:rFonts w:ascii="Arial" w:hAnsi="Arial" w:cs="Arial"/>
                <w:sz w:val="18"/>
                <w:szCs w:val="18"/>
              </w:rPr>
              <w:t>Other assets</w:t>
            </w:r>
          </w:p>
        </w:tc>
        <w:tc>
          <w:tcPr>
            <w:tcW w:w="2025" w:type="dxa"/>
            <w:tcBorders>
              <w:top w:val="nil"/>
              <w:left w:val="nil"/>
              <w:bottom w:val="nil"/>
              <w:right w:val="nil"/>
            </w:tcBorders>
          </w:tcPr>
          <w:p w14:paraId="32815C96" w14:textId="77777777" w:rsidR="00E718B2" w:rsidRPr="007E26E3" w:rsidRDefault="00301D90" w:rsidP="009B2364">
            <w:pPr>
              <w:pBdr>
                <w:bottom w:val="single" w:sz="4" w:space="1" w:color="auto"/>
              </w:pBdr>
              <w:tabs>
                <w:tab w:val="decimal" w:pos="1454"/>
              </w:tabs>
              <w:overflowPunct/>
              <w:autoSpaceDE/>
              <w:autoSpaceDN/>
              <w:adjustRightInd/>
              <w:spacing w:line="360" w:lineRule="exact"/>
              <w:jc w:val="thaiDistribute"/>
              <w:textAlignment w:val="auto"/>
              <w:rPr>
                <w:rFonts w:ascii="Arial" w:hAnsi="Arial" w:cs="Arial"/>
                <w:sz w:val="18"/>
                <w:szCs w:val="18"/>
              </w:rPr>
            </w:pPr>
            <w:r w:rsidRPr="007E26E3">
              <w:rPr>
                <w:rFonts w:ascii="Arial" w:hAnsi="Arial" w:cs="Arial"/>
                <w:sz w:val="18"/>
                <w:szCs w:val="18"/>
              </w:rPr>
              <w:t>8</w:t>
            </w:r>
          </w:p>
        </w:tc>
        <w:tc>
          <w:tcPr>
            <w:tcW w:w="2025" w:type="dxa"/>
            <w:tcBorders>
              <w:top w:val="nil"/>
              <w:left w:val="nil"/>
              <w:bottom w:val="nil"/>
              <w:right w:val="nil"/>
            </w:tcBorders>
            <w:shd w:val="clear" w:color="auto" w:fill="auto"/>
            <w:noWrap/>
            <w:vAlign w:val="bottom"/>
          </w:tcPr>
          <w:p w14:paraId="27C9AC1A" w14:textId="77777777" w:rsidR="00E718B2" w:rsidRPr="007E26E3" w:rsidRDefault="00301D90" w:rsidP="009B2364">
            <w:pPr>
              <w:pBdr>
                <w:bottom w:val="single" w:sz="4" w:space="1" w:color="auto"/>
              </w:pBdr>
              <w:tabs>
                <w:tab w:val="decimal" w:pos="1454"/>
              </w:tabs>
              <w:overflowPunct/>
              <w:autoSpaceDE/>
              <w:autoSpaceDN/>
              <w:adjustRightInd/>
              <w:spacing w:line="360" w:lineRule="exact"/>
              <w:jc w:val="thaiDistribute"/>
              <w:textAlignment w:val="auto"/>
              <w:rPr>
                <w:rFonts w:ascii="Arial" w:hAnsi="Arial" w:cs="Arial"/>
                <w:sz w:val="18"/>
                <w:szCs w:val="18"/>
              </w:rPr>
            </w:pPr>
            <w:r w:rsidRPr="007E26E3">
              <w:rPr>
                <w:rFonts w:ascii="Arial" w:hAnsi="Arial" w:cs="Arial"/>
                <w:sz w:val="18"/>
                <w:szCs w:val="18"/>
              </w:rPr>
              <w:t>-</w:t>
            </w:r>
          </w:p>
        </w:tc>
      </w:tr>
      <w:tr w:rsidR="007E26E3" w:rsidRPr="007E26E3" w14:paraId="3D9348D9" w14:textId="77777777" w:rsidTr="006C37A4">
        <w:trPr>
          <w:trHeight w:val="74"/>
        </w:trPr>
        <w:tc>
          <w:tcPr>
            <w:tcW w:w="4950" w:type="dxa"/>
            <w:gridSpan w:val="2"/>
            <w:tcBorders>
              <w:top w:val="nil"/>
              <w:left w:val="nil"/>
              <w:bottom w:val="nil"/>
              <w:right w:val="nil"/>
            </w:tcBorders>
            <w:shd w:val="clear" w:color="000000" w:fill="FFFFFF"/>
            <w:noWrap/>
            <w:vAlign w:val="center"/>
          </w:tcPr>
          <w:p w14:paraId="6062A222" w14:textId="77777777" w:rsidR="00E718B2" w:rsidRPr="007E26E3" w:rsidRDefault="00E718B2" w:rsidP="009B2364">
            <w:pPr>
              <w:overflowPunct/>
              <w:autoSpaceDE/>
              <w:autoSpaceDN/>
              <w:adjustRightInd/>
              <w:spacing w:line="360" w:lineRule="exact"/>
              <w:ind w:left="163" w:hanging="163"/>
              <w:textAlignment w:val="auto"/>
              <w:rPr>
                <w:rFonts w:ascii="Arial" w:hAnsi="Arial" w:cs="Arial"/>
                <w:sz w:val="18"/>
                <w:szCs w:val="18"/>
              </w:rPr>
            </w:pPr>
            <w:r w:rsidRPr="007E26E3">
              <w:rPr>
                <w:rFonts w:ascii="Arial" w:hAnsi="Arial" w:cs="Arial"/>
                <w:sz w:val="18"/>
                <w:szCs w:val="18"/>
              </w:rPr>
              <w:t>Total</w:t>
            </w:r>
          </w:p>
        </w:tc>
        <w:tc>
          <w:tcPr>
            <w:tcW w:w="2025" w:type="dxa"/>
            <w:tcBorders>
              <w:left w:val="nil"/>
              <w:right w:val="nil"/>
            </w:tcBorders>
          </w:tcPr>
          <w:p w14:paraId="42F2CE97" w14:textId="77777777" w:rsidR="00E718B2" w:rsidRPr="007E26E3" w:rsidRDefault="00301D90" w:rsidP="009B2364">
            <w:pPr>
              <w:pBdr>
                <w:bottom w:val="double" w:sz="4" w:space="1" w:color="auto"/>
              </w:pBdr>
              <w:tabs>
                <w:tab w:val="decimal" w:pos="1454"/>
              </w:tabs>
              <w:overflowPunct/>
              <w:autoSpaceDE/>
              <w:autoSpaceDN/>
              <w:adjustRightInd/>
              <w:spacing w:line="360" w:lineRule="exact"/>
              <w:jc w:val="thaiDistribute"/>
              <w:textAlignment w:val="auto"/>
              <w:rPr>
                <w:rFonts w:ascii="Arial" w:hAnsi="Arial" w:cs="Arial"/>
                <w:sz w:val="18"/>
                <w:szCs w:val="18"/>
              </w:rPr>
            </w:pPr>
            <w:r w:rsidRPr="007E26E3">
              <w:rPr>
                <w:rFonts w:ascii="Arial" w:hAnsi="Arial" w:cs="Arial"/>
                <w:sz w:val="18"/>
                <w:szCs w:val="18"/>
              </w:rPr>
              <w:t>4,765</w:t>
            </w:r>
          </w:p>
        </w:tc>
        <w:tc>
          <w:tcPr>
            <w:tcW w:w="2025" w:type="dxa"/>
            <w:tcBorders>
              <w:left w:val="nil"/>
              <w:right w:val="nil"/>
            </w:tcBorders>
            <w:shd w:val="clear" w:color="auto" w:fill="auto"/>
            <w:noWrap/>
            <w:vAlign w:val="bottom"/>
          </w:tcPr>
          <w:p w14:paraId="77EC4155" w14:textId="77777777" w:rsidR="00E718B2" w:rsidRPr="007E26E3" w:rsidRDefault="00301D90" w:rsidP="009B2364">
            <w:pPr>
              <w:pBdr>
                <w:bottom w:val="double" w:sz="4" w:space="1" w:color="auto"/>
              </w:pBdr>
              <w:tabs>
                <w:tab w:val="decimal" w:pos="1454"/>
              </w:tabs>
              <w:overflowPunct/>
              <w:autoSpaceDE/>
              <w:autoSpaceDN/>
              <w:adjustRightInd/>
              <w:spacing w:line="360" w:lineRule="exact"/>
              <w:jc w:val="thaiDistribute"/>
              <w:textAlignment w:val="auto"/>
              <w:rPr>
                <w:rFonts w:ascii="Arial" w:hAnsi="Arial" w:cs="Arial"/>
                <w:sz w:val="18"/>
                <w:szCs w:val="18"/>
              </w:rPr>
            </w:pPr>
            <w:r w:rsidRPr="007E26E3">
              <w:rPr>
                <w:rFonts w:ascii="Arial" w:hAnsi="Arial" w:cs="Arial"/>
                <w:sz w:val="18"/>
                <w:szCs w:val="18"/>
              </w:rPr>
              <w:t>5,199</w:t>
            </w:r>
          </w:p>
        </w:tc>
      </w:tr>
    </w:tbl>
    <w:p w14:paraId="565E871F" w14:textId="77777777" w:rsidR="00FB37B8" w:rsidRPr="007E26E3" w:rsidRDefault="00FB37B8" w:rsidP="009B2364">
      <w:pPr>
        <w:pStyle w:val="Heading1"/>
        <w:numPr>
          <w:ilvl w:val="0"/>
          <w:numId w:val="16"/>
        </w:numPr>
        <w:tabs>
          <w:tab w:val="left" w:pos="540"/>
        </w:tabs>
        <w:spacing w:before="240" w:after="120" w:line="380" w:lineRule="exact"/>
        <w:ind w:left="547" w:hanging="547"/>
        <w:jc w:val="thaiDistribute"/>
        <w:rPr>
          <w:rFonts w:ascii="Arial" w:hAnsi="Arial" w:cs="Arial"/>
          <w:b/>
          <w:bCs/>
          <w:sz w:val="22"/>
          <w:szCs w:val="22"/>
          <w:u w:val="none"/>
          <w:cs/>
        </w:rPr>
      </w:pPr>
      <w:bookmarkStart w:id="89" w:name="_Toc96599518"/>
      <w:r w:rsidRPr="007E26E3">
        <w:rPr>
          <w:rFonts w:ascii="Arial" w:hAnsi="Arial" w:cs="Arial"/>
          <w:b/>
          <w:bCs/>
          <w:sz w:val="22"/>
          <w:szCs w:val="22"/>
          <w:u w:val="none"/>
        </w:rPr>
        <w:t>Basic earnings per share</w:t>
      </w:r>
      <w:bookmarkEnd w:id="89"/>
    </w:p>
    <w:p w14:paraId="03728562" w14:textId="77777777" w:rsidR="00FB37B8" w:rsidRPr="007E26E3" w:rsidRDefault="00FB37B8" w:rsidP="009B2364">
      <w:pPr>
        <w:spacing w:before="120" w:after="120" w:line="380" w:lineRule="exact"/>
        <w:ind w:left="540"/>
        <w:jc w:val="both"/>
        <w:rPr>
          <w:rFonts w:ascii="Arial" w:hAnsi="Arial" w:cs="Arial"/>
          <w:szCs w:val="22"/>
        </w:rPr>
      </w:pPr>
      <w:r w:rsidRPr="007E26E3">
        <w:rPr>
          <w:rFonts w:ascii="Arial" w:hAnsi="Arial" w:cs="Arial"/>
          <w:szCs w:val="22"/>
        </w:rPr>
        <w:t xml:space="preserve">Basic earnings per share </w:t>
      </w:r>
      <w:r w:rsidR="00A46AF0" w:rsidRPr="007E26E3">
        <w:rPr>
          <w:rFonts w:ascii="Arial" w:hAnsi="Arial" w:cs="Arial"/>
          <w:szCs w:val="22"/>
        </w:rPr>
        <w:t>is</w:t>
      </w:r>
      <w:r w:rsidRPr="007E26E3">
        <w:rPr>
          <w:rFonts w:ascii="Arial" w:hAnsi="Arial" w:cs="Arial"/>
          <w:szCs w:val="22"/>
        </w:rPr>
        <w:t xml:space="preserve"> calculated by dividing </w:t>
      </w:r>
      <w:r w:rsidR="001C2288" w:rsidRPr="007E26E3">
        <w:rPr>
          <w:rFonts w:ascii="Arial" w:hAnsi="Arial" w:cs="Arial"/>
          <w:szCs w:val="22"/>
        </w:rPr>
        <w:t xml:space="preserve">profit for the </w:t>
      </w:r>
      <w:r w:rsidR="00682B10" w:rsidRPr="007E26E3">
        <w:rPr>
          <w:rFonts w:ascii="Arial" w:hAnsi="Arial" w:cs="Arial"/>
        </w:rPr>
        <w:t>year</w:t>
      </w:r>
      <w:r w:rsidRPr="007E26E3">
        <w:rPr>
          <w:rFonts w:ascii="Arial" w:hAnsi="Arial" w:cs="Arial"/>
          <w:szCs w:val="22"/>
          <w:cs/>
        </w:rPr>
        <w:t xml:space="preserve"> (</w:t>
      </w:r>
      <w:r w:rsidRPr="007E26E3">
        <w:rPr>
          <w:rFonts w:ascii="Arial" w:hAnsi="Arial" w:cs="Arial"/>
          <w:szCs w:val="22"/>
        </w:rPr>
        <w:t>excluding</w:t>
      </w:r>
      <w:r w:rsidRPr="007E26E3">
        <w:rPr>
          <w:rFonts w:ascii="Arial" w:hAnsi="Arial" w:cs="Arial"/>
          <w:szCs w:val="22"/>
          <w:cs/>
        </w:rPr>
        <w:t xml:space="preserve"> </w:t>
      </w:r>
      <w:r w:rsidRPr="007E26E3">
        <w:rPr>
          <w:rFonts w:ascii="Arial" w:hAnsi="Arial" w:cs="Arial"/>
          <w:szCs w:val="22"/>
        </w:rPr>
        <w:t>other comprehensive income</w:t>
      </w:r>
      <w:r w:rsidRPr="007E26E3">
        <w:rPr>
          <w:rFonts w:ascii="Arial" w:hAnsi="Arial" w:cs="Arial"/>
          <w:szCs w:val="22"/>
          <w:cs/>
        </w:rPr>
        <w:t xml:space="preserve">) </w:t>
      </w:r>
      <w:r w:rsidR="00C0129F" w:rsidRPr="007E26E3">
        <w:rPr>
          <w:rFonts w:ascii="Arial" w:hAnsi="Arial" w:cs="Arial"/>
          <w:szCs w:val="22"/>
        </w:rPr>
        <w:t>by</w:t>
      </w:r>
      <w:r w:rsidRPr="007E26E3">
        <w:rPr>
          <w:rFonts w:ascii="Arial" w:hAnsi="Arial" w:cs="Arial"/>
          <w:szCs w:val="22"/>
        </w:rPr>
        <w:t xml:space="preserve"> the weighted average number of ordinary shares during the </w:t>
      </w:r>
      <w:r w:rsidR="00AD2267" w:rsidRPr="007E26E3">
        <w:rPr>
          <w:rFonts w:ascii="Arial" w:hAnsi="Arial" w:cs="Arial"/>
          <w:szCs w:val="22"/>
        </w:rPr>
        <w:t>year</w:t>
      </w:r>
      <w:r w:rsidRPr="007E26E3">
        <w:rPr>
          <w:rFonts w:ascii="Arial" w:hAnsi="Arial" w:cs="Arial"/>
          <w:szCs w:val="22"/>
          <w:cs/>
        </w:rPr>
        <w:t>.</w:t>
      </w:r>
    </w:p>
    <w:p w14:paraId="5B73C143" w14:textId="77777777" w:rsidR="001343F9" w:rsidRPr="007E26E3" w:rsidRDefault="001343F9" w:rsidP="009B2364">
      <w:pPr>
        <w:pStyle w:val="Heading1"/>
        <w:numPr>
          <w:ilvl w:val="0"/>
          <w:numId w:val="16"/>
        </w:numPr>
        <w:tabs>
          <w:tab w:val="left" w:pos="540"/>
        </w:tabs>
        <w:spacing w:before="120" w:after="120" w:line="380" w:lineRule="exact"/>
        <w:ind w:left="547" w:hanging="547"/>
        <w:jc w:val="thaiDistribute"/>
        <w:rPr>
          <w:rFonts w:ascii="Arial" w:hAnsi="Arial" w:cs="Arial"/>
          <w:b/>
          <w:bCs/>
          <w:sz w:val="22"/>
          <w:szCs w:val="22"/>
          <w:u w:val="none"/>
        </w:rPr>
      </w:pPr>
      <w:bookmarkStart w:id="90" w:name="_Toc96599519"/>
      <w:r w:rsidRPr="007E26E3">
        <w:rPr>
          <w:rFonts w:ascii="Arial" w:hAnsi="Arial" w:cs="Arial"/>
          <w:b/>
          <w:bCs/>
          <w:sz w:val="22"/>
          <w:szCs w:val="22"/>
          <w:u w:val="none"/>
        </w:rPr>
        <w:t>Dividend</w:t>
      </w:r>
      <w:r w:rsidR="00314840" w:rsidRPr="007E26E3">
        <w:rPr>
          <w:rFonts w:ascii="Arial" w:hAnsi="Arial" w:cs="Arial"/>
          <w:b/>
          <w:bCs/>
          <w:sz w:val="22"/>
          <w:szCs w:val="22"/>
          <w:u w:val="none"/>
        </w:rPr>
        <w:t>s</w:t>
      </w:r>
      <w:bookmarkEnd w:id="90"/>
    </w:p>
    <w:tbl>
      <w:tblPr>
        <w:tblStyle w:val="TableGrid"/>
        <w:tblW w:w="8993" w:type="dxa"/>
        <w:tblInd w:w="5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23"/>
        <w:gridCol w:w="2606"/>
        <w:gridCol w:w="2070"/>
        <w:gridCol w:w="1894"/>
      </w:tblGrid>
      <w:tr w:rsidR="007E26E3" w:rsidRPr="007E26E3" w14:paraId="4B7427C7" w14:textId="77777777" w:rsidTr="00314840">
        <w:tc>
          <w:tcPr>
            <w:tcW w:w="2423" w:type="dxa"/>
            <w:vAlign w:val="bottom"/>
          </w:tcPr>
          <w:p w14:paraId="02CA1E2E" w14:textId="77777777" w:rsidR="00682B10" w:rsidRPr="007E26E3" w:rsidRDefault="009C4210" w:rsidP="00541556">
            <w:pPr>
              <w:pBdr>
                <w:bottom w:val="single" w:sz="4" w:space="1" w:color="auto"/>
              </w:pBdr>
              <w:overflowPunct/>
              <w:autoSpaceDE/>
              <w:autoSpaceDN/>
              <w:adjustRightInd/>
              <w:spacing w:line="360" w:lineRule="exact"/>
              <w:ind w:right="-10" w:hanging="30"/>
              <w:jc w:val="center"/>
              <w:textAlignment w:val="auto"/>
              <w:rPr>
                <w:rFonts w:ascii="Arial" w:eastAsiaTheme="minorHAnsi" w:hAnsi="Arial" w:cs="Arial"/>
                <w:sz w:val="18"/>
                <w:szCs w:val="18"/>
                <w:cs/>
              </w:rPr>
            </w:pPr>
            <w:r w:rsidRPr="007E26E3">
              <w:rPr>
                <w:rFonts w:ascii="Arial" w:eastAsiaTheme="minorHAnsi" w:hAnsi="Arial" w:cs="Arial"/>
                <w:sz w:val="18"/>
                <w:szCs w:val="18"/>
              </w:rPr>
              <w:t>Dividend</w:t>
            </w:r>
          </w:p>
        </w:tc>
        <w:tc>
          <w:tcPr>
            <w:tcW w:w="2606" w:type="dxa"/>
            <w:vAlign w:val="bottom"/>
          </w:tcPr>
          <w:p w14:paraId="1EF48156" w14:textId="77777777" w:rsidR="00682B10" w:rsidRPr="007E26E3" w:rsidRDefault="009C4210" w:rsidP="00541556">
            <w:pPr>
              <w:pBdr>
                <w:bottom w:val="single" w:sz="4" w:space="1" w:color="auto"/>
              </w:pBdr>
              <w:overflowPunct/>
              <w:autoSpaceDE/>
              <w:autoSpaceDN/>
              <w:adjustRightInd/>
              <w:spacing w:line="360" w:lineRule="exact"/>
              <w:ind w:right="-10" w:hanging="30"/>
              <w:jc w:val="center"/>
              <w:textAlignment w:val="auto"/>
              <w:rPr>
                <w:rFonts w:ascii="Arial" w:eastAsiaTheme="minorHAnsi" w:hAnsi="Arial" w:cs="Arial"/>
                <w:sz w:val="18"/>
                <w:szCs w:val="18"/>
                <w:cs/>
              </w:rPr>
            </w:pPr>
            <w:r w:rsidRPr="007E26E3">
              <w:rPr>
                <w:rFonts w:ascii="Arial" w:eastAsiaTheme="minorHAnsi" w:hAnsi="Arial" w:cs="Arial"/>
                <w:sz w:val="18"/>
                <w:szCs w:val="18"/>
              </w:rPr>
              <w:t>Approved by</w:t>
            </w:r>
          </w:p>
        </w:tc>
        <w:tc>
          <w:tcPr>
            <w:tcW w:w="2070" w:type="dxa"/>
            <w:vAlign w:val="bottom"/>
          </w:tcPr>
          <w:p w14:paraId="251283AF" w14:textId="77777777" w:rsidR="00682B10" w:rsidRPr="007E26E3" w:rsidRDefault="009C4210" w:rsidP="00314840">
            <w:pPr>
              <w:pBdr>
                <w:bottom w:val="single" w:sz="4" w:space="1" w:color="auto"/>
              </w:pBdr>
              <w:overflowPunct/>
              <w:autoSpaceDE/>
              <w:autoSpaceDN/>
              <w:adjustRightInd/>
              <w:spacing w:line="360" w:lineRule="exact"/>
              <w:ind w:right="-10"/>
              <w:jc w:val="center"/>
              <w:textAlignment w:val="auto"/>
              <w:rPr>
                <w:rFonts w:ascii="Arial" w:eastAsiaTheme="minorHAnsi" w:hAnsi="Arial" w:cs="Arial"/>
                <w:sz w:val="18"/>
                <w:szCs w:val="18"/>
              </w:rPr>
            </w:pPr>
            <w:r w:rsidRPr="007E26E3">
              <w:rPr>
                <w:rFonts w:ascii="Arial" w:eastAsiaTheme="minorHAnsi" w:hAnsi="Arial" w:cs="Arial"/>
                <w:sz w:val="18"/>
                <w:szCs w:val="18"/>
              </w:rPr>
              <w:t>Dividend Paid</w:t>
            </w:r>
          </w:p>
          <w:p w14:paraId="525286F9" w14:textId="77777777" w:rsidR="00682B10" w:rsidRPr="007E26E3" w:rsidRDefault="00682B10" w:rsidP="00314840">
            <w:pPr>
              <w:pBdr>
                <w:bottom w:val="single" w:sz="4" w:space="1" w:color="auto"/>
              </w:pBdr>
              <w:overflowPunct/>
              <w:autoSpaceDE/>
              <w:autoSpaceDN/>
              <w:adjustRightInd/>
              <w:spacing w:line="360" w:lineRule="exact"/>
              <w:ind w:right="-10"/>
              <w:jc w:val="center"/>
              <w:textAlignment w:val="auto"/>
              <w:rPr>
                <w:rFonts w:ascii="Arial" w:eastAsiaTheme="minorHAnsi" w:hAnsi="Arial" w:cs="Arial"/>
                <w:sz w:val="18"/>
                <w:szCs w:val="18"/>
              </w:rPr>
            </w:pPr>
            <w:r w:rsidRPr="007E26E3">
              <w:rPr>
                <w:rFonts w:ascii="Arial" w:eastAsiaTheme="minorHAnsi" w:hAnsi="Arial" w:cs="Arial"/>
                <w:sz w:val="18"/>
                <w:szCs w:val="18"/>
                <w:cs/>
              </w:rPr>
              <w:t>(</w:t>
            </w:r>
            <w:r w:rsidR="009C4210" w:rsidRPr="007E26E3">
              <w:rPr>
                <w:rFonts w:ascii="Arial" w:eastAsiaTheme="minorHAnsi" w:hAnsi="Arial" w:cs="Arial"/>
                <w:sz w:val="18"/>
                <w:szCs w:val="18"/>
              </w:rPr>
              <w:t xml:space="preserve">Million </w:t>
            </w:r>
            <w:r w:rsidR="004A4EE5" w:rsidRPr="007E26E3">
              <w:rPr>
                <w:rFonts w:ascii="Arial" w:eastAsiaTheme="minorHAnsi" w:hAnsi="Arial" w:cs="Arial"/>
                <w:sz w:val="18"/>
                <w:szCs w:val="18"/>
              </w:rPr>
              <w:t>B</w:t>
            </w:r>
            <w:r w:rsidR="009C4210" w:rsidRPr="007E26E3">
              <w:rPr>
                <w:rFonts w:ascii="Arial" w:eastAsiaTheme="minorHAnsi" w:hAnsi="Arial" w:cs="Arial"/>
                <w:sz w:val="18"/>
                <w:szCs w:val="18"/>
              </w:rPr>
              <w:t>aht</w:t>
            </w:r>
            <w:r w:rsidRPr="007E26E3">
              <w:rPr>
                <w:rFonts w:ascii="Arial" w:eastAsiaTheme="minorHAnsi" w:hAnsi="Arial" w:cs="Arial"/>
                <w:sz w:val="18"/>
                <w:szCs w:val="18"/>
                <w:cs/>
              </w:rPr>
              <w:t>)</w:t>
            </w:r>
          </w:p>
        </w:tc>
        <w:tc>
          <w:tcPr>
            <w:tcW w:w="1894" w:type="dxa"/>
            <w:vAlign w:val="bottom"/>
          </w:tcPr>
          <w:p w14:paraId="4310D35A" w14:textId="77777777" w:rsidR="00CD4524" w:rsidRPr="007E26E3" w:rsidRDefault="00CD4524" w:rsidP="00314840">
            <w:pPr>
              <w:pBdr>
                <w:bottom w:val="single" w:sz="4" w:space="1" w:color="auto"/>
              </w:pBdr>
              <w:overflowPunct/>
              <w:autoSpaceDE/>
              <w:autoSpaceDN/>
              <w:adjustRightInd/>
              <w:spacing w:line="360" w:lineRule="exact"/>
              <w:ind w:right="-10"/>
              <w:jc w:val="center"/>
              <w:textAlignment w:val="auto"/>
              <w:rPr>
                <w:rFonts w:ascii="Arial" w:eastAsiaTheme="minorHAnsi" w:hAnsi="Arial" w:cs="Arial"/>
                <w:sz w:val="18"/>
                <w:szCs w:val="18"/>
              </w:rPr>
            </w:pPr>
            <w:r w:rsidRPr="007E26E3">
              <w:rPr>
                <w:rFonts w:ascii="Arial" w:eastAsiaTheme="minorHAnsi" w:hAnsi="Arial" w:cs="Arial"/>
                <w:sz w:val="18"/>
                <w:szCs w:val="18"/>
              </w:rPr>
              <w:t>Dividend Paid</w:t>
            </w:r>
          </w:p>
          <w:p w14:paraId="7788F5D0" w14:textId="77777777" w:rsidR="004A4EE5" w:rsidRPr="007E26E3" w:rsidRDefault="004A4EE5" w:rsidP="00314840">
            <w:pPr>
              <w:pBdr>
                <w:bottom w:val="single" w:sz="4" w:space="1" w:color="auto"/>
              </w:pBdr>
              <w:overflowPunct/>
              <w:autoSpaceDE/>
              <w:autoSpaceDN/>
              <w:adjustRightInd/>
              <w:spacing w:line="360" w:lineRule="exact"/>
              <w:ind w:right="-10"/>
              <w:jc w:val="center"/>
              <w:textAlignment w:val="auto"/>
              <w:rPr>
                <w:rFonts w:ascii="Arial" w:eastAsiaTheme="minorHAnsi" w:hAnsi="Arial" w:cs="Arial"/>
                <w:sz w:val="18"/>
                <w:szCs w:val="18"/>
              </w:rPr>
            </w:pPr>
            <w:r w:rsidRPr="007E26E3">
              <w:rPr>
                <w:rFonts w:ascii="Arial" w:eastAsiaTheme="minorHAnsi" w:hAnsi="Arial" w:cs="Arial"/>
                <w:sz w:val="18"/>
                <w:szCs w:val="18"/>
              </w:rPr>
              <w:t>per share</w:t>
            </w:r>
          </w:p>
          <w:p w14:paraId="5C4B2FC3" w14:textId="77777777" w:rsidR="00682B10" w:rsidRPr="007E26E3" w:rsidRDefault="00682B10" w:rsidP="00314840">
            <w:pPr>
              <w:pBdr>
                <w:bottom w:val="single" w:sz="4" w:space="1" w:color="auto"/>
              </w:pBdr>
              <w:overflowPunct/>
              <w:autoSpaceDE/>
              <w:autoSpaceDN/>
              <w:adjustRightInd/>
              <w:spacing w:line="360" w:lineRule="exact"/>
              <w:ind w:right="-10"/>
              <w:jc w:val="center"/>
              <w:textAlignment w:val="auto"/>
              <w:rPr>
                <w:rFonts w:ascii="Arial" w:eastAsiaTheme="minorHAnsi" w:hAnsi="Arial" w:cs="Arial"/>
                <w:sz w:val="18"/>
                <w:szCs w:val="18"/>
              </w:rPr>
            </w:pPr>
            <w:r w:rsidRPr="007E26E3">
              <w:rPr>
                <w:rFonts w:ascii="Arial" w:eastAsiaTheme="minorHAnsi" w:hAnsi="Arial" w:cs="Arial"/>
                <w:sz w:val="18"/>
                <w:szCs w:val="18"/>
                <w:cs/>
              </w:rPr>
              <w:t>(</w:t>
            </w:r>
            <w:r w:rsidR="004A4EE5" w:rsidRPr="007E26E3">
              <w:rPr>
                <w:rFonts w:ascii="Arial" w:eastAsiaTheme="minorHAnsi" w:hAnsi="Arial" w:cs="Arial"/>
                <w:sz w:val="18"/>
                <w:szCs w:val="18"/>
              </w:rPr>
              <w:t>Baht</w:t>
            </w:r>
            <w:r w:rsidRPr="007E26E3">
              <w:rPr>
                <w:rFonts w:ascii="Arial" w:eastAsiaTheme="minorHAnsi" w:hAnsi="Arial" w:cs="Arial"/>
                <w:sz w:val="18"/>
                <w:szCs w:val="18"/>
                <w:cs/>
              </w:rPr>
              <w:t>)</w:t>
            </w:r>
          </w:p>
        </w:tc>
      </w:tr>
      <w:tr w:rsidR="007E26E3" w:rsidRPr="007E26E3" w14:paraId="1A731A91" w14:textId="77777777" w:rsidTr="00314840">
        <w:tc>
          <w:tcPr>
            <w:tcW w:w="2423" w:type="dxa"/>
          </w:tcPr>
          <w:p w14:paraId="4226D243" w14:textId="77777777" w:rsidR="002E0926" w:rsidRPr="007E26E3" w:rsidRDefault="002E0926" w:rsidP="00314840">
            <w:pPr>
              <w:overflowPunct/>
              <w:autoSpaceDE/>
              <w:autoSpaceDN/>
              <w:adjustRightInd/>
              <w:spacing w:line="360" w:lineRule="exact"/>
              <w:ind w:right="-113"/>
              <w:jc w:val="thaiDistribute"/>
              <w:textAlignment w:val="auto"/>
              <w:rPr>
                <w:rFonts w:ascii="Arial" w:eastAsiaTheme="minorHAnsi" w:hAnsi="Arial" w:cs="Arial"/>
                <w:sz w:val="18"/>
                <w:szCs w:val="18"/>
                <w:cs/>
              </w:rPr>
            </w:pPr>
            <w:r w:rsidRPr="007E26E3">
              <w:rPr>
                <w:rFonts w:ascii="Arial" w:eastAsia="Calibri" w:hAnsi="Arial" w:cs="Arial"/>
                <w:sz w:val="18"/>
                <w:szCs w:val="18"/>
              </w:rPr>
              <w:t xml:space="preserve">Dividend for the year </w:t>
            </w:r>
            <w:r w:rsidRPr="007E26E3">
              <w:rPr>
                <w:rFonts w:ascii="Arial" w:eastAsia="Calibri" w:hAnsi="Arial" w:cs="Arial"/>
                <w:sz w:val="18"/>
                <w:szCs w:val="18"/>
                <w:cs/>
              </w:rPr>
              <w:t>20</w:t>
            </w:r>
            <w:r w:rsidRPr="007E26E3">
              <w:rPr>
                <w:rFonts w:ascii="Arial" w:eastAsia="Calibri" w:hAnsi="Arial" w:cs="Arial"/>
                <w:sz w:val="18"/>
                <w:szCs w:val="18"/>
              </w:rPr>
              <w:t>20</w:t>
            </w:r>
          </w:p>
        </w:tc>
        <w:tc>
          <w:tcPr>
            <w:tcW w:w="2606" w:type="dxa"/>
          </w:tcPr>
          <w:p w14:paraId="665D2D6D" w14:textId="77777777" w:rsidR="002E0926" w:rsidRPr="007E26E3" w:rsidRDefault="002E0926" w:rsidP="00541556">
            <w:pPr>
              <w:overflowPunct/>
              <w:autoSpaceDE/>
              <w:autoSpaceDN/>
              <w:adjustRightInd/>
              <w:spacing w:line="360" w:lineRule="exact"/>
              <w:ind w:right="-70"/>
              <w:jc w:val="center"/>
              <w:textAlignment w:val="auto"/>
              <w:rPr>
                <w:rFonts w:ascii="Arial" w:eastAsia="Calibri" w:hAnsi="Arial" w:cs="Arial"/>
                <w:sz w:val="18"/>
                <w:szCs w:val="18"/>
              </w:rPr>
            </w:pPr>
            <w:r w:rsidRPr="007E26E3">
              <w:rPr>
                <w:rFonts w:ascii="Arial" w:eastAsia="Calibri" w:hAnsi="Arial" w:cs="Arial"/>
                <w:sz w:val="18"/>
                <w:szCs w:val="18"/>
              </w:rPr>
              <w:t xml:space="preserve">Annual General Meeting  </w:t>
            </w:r>
          </w:p>
          <w:p w14:paraId="1FA4ADAE" w14:textId="77777777" w:rsidR="002E0926" w:rsidRPr="007E26E3" w:rsidRDefault="002E0926" w:rsidP="00541556">
            <w:pPr>
              <w:overflowPunct/>
              <w:autoSpaceDE/>
              <w:autoSpaceDN/>
              <w:adjustRightInd/>
              <w:spacing w:line="360" w:lineRule="exact"/>
              <w:ind w:right="-70"/>
              <w:jc w:val="center"/>
              <w:textAlignment w:val="auto"/>
              <w:rPr>
                <w:rFonts w:ascii="Arial" w:eastAsiaTheme="minorHAnsi" w:hAnsi="Arial" w:cs="Arial"/>
                <w:sz w:val="18"/>
                <w:szCs w:val="18"/>
                <w:cs/>
              </w:rPr>
            </w:pPr>
            <w:r w:rsidRPr="007E26E3">
              <w:rPr>
                <w:rFonts w:ascii="Arial" w:eastAsia="Calibri" w:hAnsi="Arial" w:cs="Arial"/>
                <w:sz w:val="18"/>
                <w:szCs w:val="18"/>
              </w:rPr>
              <w:t>on 27 April 2021</w:t>
            </w:r>
          </w:p>
        </w:tc>
        <w:tc>
          <w:tcPr>
            <w:tcW w:w="2070" w:type="dxa"/>
          </w:tcPr>
          <w:p w14:paraId="0BA7A217" w14:textId="77777777" w:rsidR="002E0926" w:rsidRPr="007E26E3" w:rsidRDefault="002E0926" w:rsidP="00541556">
            <w:pPr>
              <w:tabs>
                <w:tab w:val="decimal" w:pos="1510"/>
              </w:tabs>
              <w:overflowPunct/>
              <w:autoSpaceDE/>
              <w:autoSpaceDN/>
              <w:adjustRightInd/>
              <w:spacing w:line="360" w:lineRule="exact"/>
              <w:textAlignment w:val="auto"/>
              <w:rPr>
                <w:rFonts w:ascii="Arial" w:eastAsiaTheme="minorHAnsi" w:hAnsi="Arial" w:cs="Arial"/>
                <w:sz w:val="18"/>
                <w:szCs w:val="18"/>
              </w:rPr>
            </w:pPr>
            <w:r w:rsidRPr="007E26E3">
              <w:rPr>
                <w:rFonts w:ascii="Arial" w:eastAsia="Calibri" w:hAnsi="Arial" w:cs="Arial"/>
                <w:sz w:val="18"/>
                <w:szCs w:val="18"/>
              </w:rPr>
              <w:t>1,656</w:t>
            </w:r>
          </w:p>
        </w:tc>
        <w:tc>
          <w:tcPr>
            <w:tcW w:w="1894" w:type="dxa"/>
          </w:tcPr>
          <w:p w14:paraId="3901F079" w14:textId="77777777" w:rsidR="002E0926" w:rsidRPr="007E26E3" w:rsidRDefault="002E0926" w:rsidP="00541556">
            <w:pPr>
              <w:tabs>
                <w:tab w:val="decimal" w:pos="950"/>
              </w:tabs>
              <w:overflowPunct/>
              <w:autoSpaceDE/>
              <w:autoSpaceDN/>
              <w:adjustRightInd/>
              <w:spacing w:line="360" w:lineRule="exact"/>
              <w:ind w:right="173"/>
              <w:textAlignment w:val="auto"/>
              <w:rPr>
                <w:rFonts w:ascii="Arial" w:eastAsiaTheme="minorHAnsi" w:hAnsi="Arial" w:cs="Arial"/>
                <w:sz w:val="18"/>
                <w:szCs w:val="18"/>
              </w:rPr>
            </w:pPr>
            <w:r w:rsidRPr="007E26E3">
              <w:rPr>
                <w:rFonts w:ascii="Arial" w:eastAsia="Calibri" w:hAnsi="Arial" w:cs="Arial"/>
                <w:sz w:val="18"/>
                <w:szCs w:val="18"/>
              </w:rPr>
              <w:t>0.5125</w:t>
            </w:r>
          </w:p>
        </w:tc>
      </w:tr>
      <w:tr w:rsidR="007E26E3" w:rsidRPr="007E26E3" w14:paraId="19F8A561" w14:textId="77777777" w:rsidTr="00314840">
        <w:tc>
          <w:tcPr>
            <w:tcW w:w="5029" w:type="dxa"/>
            <w:gridSpan w:val="2"/>
          </w:tcPr>
          <w:p w14:paraId="4CCEE087" w14:textId="77777777" w:rsidR="00AD29B3" w:rsidRPr="007E26E3" w:rsidRDefault="007A66B5" w:rsidP="00541556">
            <w:pPr>
              <w:overflowPunct/>
              <w:autoSpaceDE/>
              <w:autoSpaceDN/>
              <w:adjustRightInd/>
              <w:spacing w:line="360" w:lineRule="exact"/>
              <w:ind w:right="-70"/>
              <w:textAlignment w:val="auto"/>
              <w:rPr>
                <w:rFonts w:ascii="Arial" w:eastAsiaTheme="minorHAnsi" w:hAnsi="Arial" w:cs="Arial"/>
                <w:sz w:val="18"/>
                <w:szCs w:val="18"/>
                <w:cs/>
              </w:rPr>
            </w:pPr>
            <w:r w:rsidRPr="007E26E3">
              <w:rPr>
                <w:rFonts w:ascii="Arial" w:eastAsia="Calibri" w:hAnsi="Arial" w:cs="Arial"/>
                <w:sz w:val="18"/>
                <w:szCs w:val="18"/>
              </w:rPr>
              <w:t>For the year ended 31 December 2021</w:t>
            </w:r>
          </w:p>
        </w:tc>
        <w:tc>
          <w:tcPr>
            <w:tcW w:w="2070" w:type="dxa"/>
          </w:tcPr>
          <w:p w14:paraId="37886932" w14:textId="77777777" w:rsidR="00AD29B3" w:rsidRPr="007E26E3" w:rsidRDefault="00AD29B3" w:rsidP="00541556">
            <w:pPr>
              <w:pBdr>
                <w:top w:val="single" w:sz="4" w:space="1" w:color="auto"/>
                <w:bottom w:val="double" w:sz="4" w:space="1" w:color="auto"/>
              </w:pBdr>
              <w:tabs>
                <w:tab w:val="decimal" w:pos="1510"/>
              </w:tabs>
              <w:overflowPunct/>
              <w:autoSpaceDE/>
              <w:autoSpaceDN/>
              <w:adjustRightInd/>
              <w:spacing w:line="360" w:lineRule="exact"/>
              <w:textAlignment w:val="auto"/>
              <w:rPr>
                <w:rFonts w:ascii="Arial" w:eastAsiaTheme="minorHAnsi" w:hAnsi="Arial" w:cs="Arial"/>
                <w:sz w:val="18"/>
                <w:szCs w:val="18"/>
              </w:rPr>
            </w:pPr>
            <w:r w:rsidRPr="007E26E3">
              <w:rPr>
                <w:rFonts w:ascii="Arial" w:eastAsia="Calibri" w:hAnsi="Arial" w:cs="Arial"/>
                <w:sz w:val="18"/>
                <w:szCs w:val="18"/>
              </w:rPr>
              <w:t>1,656</w:t>
            </w:r>
          </w:p>
        </w:tc>
        <w:tc>
          <w:tcPr>
            <w:tcW w:w="1894" w:type="dxa"/>
          </w:tcPr>
          <w:p w14:paraId="073867F4" w14:textId="77777777" w:rsidR="00AD29B3" w:rsidRPr="007E26E3" w:rsidRDefault="00AD29B3" w:rsidP="00541556">
            <w:pPr>
              <w:tabs>
                <w:tab w:val="decimal" w:pos="950"/>
              </w:tabs>
              <w:overflowPunct/>
              <w:autoSpaceDE/>
              <w:autoSpaceDN/>
              <w:adjustRightInd/>
              <w:spacing w:line="360" w:lineRule="exact"/>
              <w:ind w:right="173"/>
              <w:textAlignment w:val="auto"/>
              <w:rPr>
                <w:rFonts w:ascii="Arial" w:eastAsiaTheme="minorHAnsi" w:hAnsi="Arial" w:cs="Arial"/>
                <w:sz w:val="18"/>
                <w:szCs w:val="18"/>
              </w:rPr>
            </w:pPr>
          </w:p>
        </w:tc>
      </w:tr>
      <w:tr w:rsidR="007E26E3" w:rsidRPr="007E26E3" w14:paraId="47E5DA17" w14:textId="77777777" w:rsidTr="00314840">
        <w:tc>
          <w:tcPr>
            <w:tcW w:w="5029" w:type="dxa"/>
            <w:gridSpan w:val="2"/>
          </w:tcPr>
          <w:p w14:paraId="72ED3461" w14:textId="77777777" w:rsidR="00DA5523" w:rsidRPr="007E26E3" w:rsidRDefault="00DA5523" w:rsidP="00541556">
            <w:pPr>
              <w:overflowPunct/>
              <w:autoSpaceDE/>
              <w:autoSpaceDN/>
              <w:adjustRightInd/>
              <w:spacing w:line="360" w:lineRule="exact"/>
              <w:ind w:right="-70"/>
              <w:textAlignment w:val="auto"/>
              <w:rPr>
                <w:rFonts w:ascii="Arial" w:eastAsiaTheme="minorHAnsi" w:hAnsi="Arial" w:cs="Arial"/>
                <w:sz w:val="18"/>
                <w:szCs w:val="18"/>
                <w:cs/>
              </w:rPr>
            </w:pPr>
          </w:p>
        </w:tc>
        <w:tc>
          <w:tcPr>
            <w:tcW w:w="2070" w:type="dxa"/>
          </w:tcPr>
          <w:p w14:paraId="10FF6BA5" w14:textId="77777777" w:rsidR="00DA5523" w:rsidRPr="007E26E3" w:rsidRDefault="00DA5523" w:rsidP="00541556">
            <w:pPr>
              <w:tabs>
                <w:tab w:val="decimal" w:pos="1510"/>
              </w:tabs>
              <w:overflowPunct/>
              <w:autoSpaceDE/>
              <w:autoSpaceDN/>
              <w:adjustRightInd/>
              <w:spacing w:line="360" w:lineRule="exact"/>
              <w:textAlignment w:val="auto"/>
              <w:rPr>
                <w:rFonts w:ascii="Arial" w:eastAsiaTheme="minorHAnsi" w:hAnsi="Arial" w:cs="Arial"/>
                <w:sz w:val="18"/>
                <w:szCs w:val="18"/>
              </w:rPr>
            </w:pPr>
          </w:p>
        </w:tc>
        <w:tc>
          <w:tcPr>
            <w:tcW w:w="1894" w:type="dxa"/>
          </w:tcPr>
          <w:p w14:paraId="31D15CE7" w14:textId="77777777" w:rsidR="00DA5523" w:rsidRPr="007E26E3" w:rsidRDefault="00DA5523" w:rsidP="00541556">
            <w:pPr>
              <w:tabs>
                <w:tab w:val="decimal" w:pos="950"/>
              </w:tabs>
              <w:overflowPunct/>
              <w:autoSpaceDE/>
              <w:autoSpaceDN/>
              <w:adjustRightInd/>
              <w:spacing w:line="360" w:lineRule="exact"/>
              <w:ind w:right="173"/>
              <w:textAlignment w:val="auto"/>
              <w:rPr>
                <w:rFonts w:ascii="Arial" w:eastAsiaTheme="minorHAnsi" w:hAnsi="Arial" w:cs="Arial"/>
                <w:sz w:val="18"/>
                <w:szCs w:val="18"/>
              </w:rPr>
            </w:pPr>
          </w:p>
        </w:tc>
      </w:tr>
      <w:tr w:rsidR="007E26E3" w:rsidRPr="007E26E3" w14:paraId="60AED201" w14:textId="77777777" w:rsidTr="00314840">
        <w:tc>
          <w:tcPr>
            <w:tcW w:w="2423" w:type="dxa"/>
          </w:tcPr>
          <w:p w14:paraId="57EC8BD5" w14:textId="77777777" w:rsidR="00F82C0F" w:rsidRPr="007E26E3" w:rsidRDefault="00F82C0F" w:rsidP="00541556">
            <w:pPr>
              <w:overflowPunct/>
              <w:autoSpaceDE/>
              <w:autoSpaceDN/>
              <w:adjustRightInd/>
              <w:spacing w:line="360" w:lineRule="exact"/>
              <w:ind w:right="173"/>
              <w:textAlignment w:val="auto"/>
              <w:rPr>
                <w:rFonts w:ascii="Arial" w:eastAsiaTheme="minorHAnsi" w:hAnsi="Arial" w:cs="Arial"/>
                <w:sz w:val="18"/>
                <w:szCs w:val="18"/>
              </w:rPr>
            </w:pPr>
            <w:r w:rsidRPr="007E26E3">
              <w:rPr>
                <w:rFonts w:ascii="Arial" w:eastAsiaTheme="minorHAnsi" w:hAnsi="Arial" w:cs="Arial"/>
                <w:sz w:val="18"/>
                <w:szCs w:val="18"/>
              </w:rPr>
              <w:t>Interim Dividend</w:t>
            </w:r>
          </w:p>
        </w:tc>
        <w:tc>
          <w:tcPr>
            <w:tcW w:w="2606" w:type="dxa"/>
          </w:tcPr>
          <w:p w14:paraId="28BD3E4D" w14:textId="77777777" w:rsidR="00F82C0F" w:rsidRPr="007E26E3" w:rsidRDefault="00F82C0F" w:rsidP="00541556">
            <w:pPr>
              <w:overflowPunct/>
              <w:autoSpaceDE/>
              <w:autoSpaceDN/>
              <w:adjustRightInd/>
              <w:spacing w:line="360" w:lineRule="exact"/>
              <w:ind w:right="-70"/>
              <w:jc w:val="center"/>
              <w:textAlignment w:val="auto"/>
              <w:rPr>
                <w:rFonts w:ascii="Arial" w:eastAsiaTheme="minorHAnsi" w:hAnsi="Arial" w:cs="Arial"/>
                <w:sz w:val="18"/>
                <w:szCs w:val="18"/>
              </w:rPr>
            </w:pPr>
            <w:r w:rsidRPr="007E26E3">
              <w:rPr>
                <w:rFonts w:ascii="Arial" w:eastAsiaTheme="minorHAnsi" w:hAnsi="Arial" w:cs="Arial"/>
                <w:sz w:val="18"/>
                <w:szCs w:val="18"/>
              </w:rPr>
              <w:t>Company</w:t>
            </w:r>
            <w:r w:rsidRPr="007E26E3">
              <w:rPr>
                <w:rFonts w:ascii="Arial" w:eastAsiaTheme="minorHAnsi" w:hAnsi="Arial" w:cs="Arial"/>
                <w:sz w:val="18"/>
                <w:szCs w:val="18"/>
                <w:cs/>
              </w:rPr>
              <w:t>’</w:t>
            </w:r>
            <w:r w:rsidRPr="007E26E3">
              <w:rPr>
                <w:rFonts w:ascii="Arial" w:eastAsiaTheme="minorHAnsi" w:hAnsi="Arial" w:cs="Arial"/>
                <w:sz w:val="18"/>
                <w:szCs w:val="18"/>
              </w:rPr>
              <w:t>s Board of Directors</w:t>
            </w:r>
            <w:r w:rsidRPr="007E26E3">
              <w:rPr>
                <w:rFonts w:ascii="Arial" w:eastAsiaTheme="minorHAnsi" w:hAnsi="Arial" w:cs="Arial"/>
                <w:sz w:val="18"/>
                <w:szCs w:val="18"/>
                <w:cs/>
              </w:rPr>
              <w:t xml:space="preserve">’ </w:t>
            </w:r>
            <w:r w:rsidRPr="007E26E3">
              <w:rPr>
                <w:rFonts w:ascii="Arial" w:eastAsiaTheme="minorHAnsi" w:hAnsi="Arial" w:cs="Arial"/>
                <w:sz w:val="18"/>
                <w:szCs w:val="18"/>
              </w:rPr>
              <w:t>Meeting No. 5/2020</w:t>
            </w:r>
          </w:p>
          <w:p w14:paraId="7F0BD43B" w14:textId="77777777" w:rsidR="00F82C0F" w:rsidRPr="007E26E3" w:rsidRDefault="00FB5D2B" w:rsidP="00541556">
            <w:pPr>
              <w:overflowPunct/>
              <w:autoSpaceDE/>
              <w:autoSpaceDN/>
              <w:adjustRightInd/>
              <w:spacing w:line="360" w:lineRule="exact"/>
              <w:ind w:right="-70"/>
              <w:jc w:val="center"/>
              <w:textAlignment w:val="auto"/>
              <w:rPr>
                <w:rFonts w:ascii="Arial" w:eastAsiaTheme="minorHAnsi" w:hAnsi="Arial" w:cs="Arial"/>
                <w:sz w:val="18"/>
                <w:szCs w:val="18"/>
              </w:rPr>
            </w:pPr>
            <w:r w:rsidRPr="007E26E3">
              <w:rPr>
                <w:rFonts w:ascii="Arial" w:eastAsiaTheme="minorHAnsi" w:hAnsi="Arial" w:cs="Arial"/>
                <w:sz w:val="18"/>
                <w:szCs w:val="18"/>
              </w:rPr>
              <w:t>on</w:t>
            </w:r>
            <w:r w:rsidR="00F82C0F" w:rsidRPr="007E26E3">
              <w:rPr>
                <w:rFonts w:ascii="Arial" w:eastAsiaTheme="minorHAnsi" w:hAnsi="Arial" w:cs="Arial"/>
                <w:sz w:val="18"/>
                <w:szCs w:val="18"/>
              </w:rPr>
              <w:t xml:space="preserve"> </w:t>
            </w:r>
            <w:r w:rsidR="00314840" w:rsidRPr="007E26E3">
              <w:rPr>
                <w:rFonts w:ascii="Arial" w:eastAsiaTheme="minorHAnsi" w:hAnsi="Arial" w:cs="Arial"/>
                <w:sz w:val="18"/>
                <w:szCs w:val="18"/>
              </w:rPr>
              <w:t>26 March 2020</w:t>
            </w:r>
          </w:p>
        </w:tc>
        <w:tc>
          <w:tcPr>
            <w:tcW w:w="2070" w:type="dxa"/>
          </w:tcPr>
          <w:p w14:paraId="03D9C77C" w14:textId="77777777" w:rsidR="00F82C0F" w:rsidRPr="007E26E3" w:rsidRDefault="00F82C0F" w:rsidP="00541556">
            <w:pPr>
              <w:tabs>
                <w:tab w:val="decimal" w:pos="1510"/>
              </w:tabs>
              <w:overflowPunct/>
              <w:autoSpaceDE/>
              <w:autoSpaceDN/>
              <w:adjustRightInd/>
              <w:spacing w:line="360" w:lineRule="exact"/>
              <w:textAlignment w:val="auto"/>
              <w:rPr>
                <w:rFonts w:ascii="Arial" w:eastAsiaTheme="minorHAnsi" w:hAnsi="Arial" w:cs="Arial"/>
                <w:sz w:val="18"/>
                <w:szCs w:val="18"/>
              </w:rPr>
            </w:pPr>
            <w:r w:rsidRPr="007E26E3">
              <w:rPr>
                <w:rFonts w:ascii="Arial" w:eastAsiaTheme="minorHAnsi" w:hAnsi="Arial" w:cs="Arial"/>
                <w:sz w:val="18"/>
                <w:szCs w:val="18"/>
              </w:rPr>
              <w:t>3,394</w:t>
            </w:r>
          </w:p>
        </w:tc>
        <w:tc>
          <w:tcPr>
            <w:tcW w:w="1894" w:type="dxa"/>
          </w:tcPr>
          <w:p w14:paraId="54C690D3" w14:textId="77777777" w:rsidR="00F82C0F" w:rsidRPr="007E26E3" w:rsidRDefault="00F82C0F" w:rsidP="00541556">
            <w:pPr>
              <w:tabs>
                <w:tab w:val="decimal" w:pos="950"/>
              </w:tabs>
              <w:overflowPunct/>
              <w:autoSpaceDE/>
              <w:autoSpaceDN/>
              <w:adjustRightInd/>
              <w:spacing w:line="360" w:lineRule="exact"/>
              <w:ind w:right="173"/>
              <w:textAlignment w:val="auto"/>
              <w:rPr>
                <w:rFonts w:ascii="Arial" w:eastAsiaTheme="minorHAnsi" w:hAnsi="Arial" w:cs="Arial"/>
                <w:sz w:val="18"/>
                <w:szCs w:val="18"/>
              </w:rPr>
            </w:pPr>
            <w:r w:rsidRPr="007E26E3">
              <w:rPr>
                <w:rFonts w:ascii="Arial" w:eastAsiaTheme="minorHAnsi" w:hAnsi="Arial" w:cs="Arial"/>
                <w:sz w:val="18"/>
                <w:szCs w:val="18"/>
              </w:rPr>
              <w:t>1.05</w:t>
            </w:r>
          </w:p>
        </w:tc>
      </w:tr>
      <w:tr w:rsidR="007E26E3" w:rsidRPr="007E26E3" w14:paraId="4A3B876D" w14:textId="77777777" w:rsidTr="00314840">
        <w:tc>
          <w:tcPr>
            <w:tcW w:w="5029" w:type="dxa"/>
            <w:gridSpan w:val="2"/>
          </w:tcPr>
          <w:p w14:paraId="2DBB6B06" w14:textId="77777777" w:rsidR="007A66B5" w:rsidRPr="007E26E3" w:rsidRDefault="007A66B5" w:rsidP="00541556">
            <w:pPr>
              <w:overflowPunct/>
              <w:autoSpaceDE/>
              <w:autoSpaceDN/>
              <w:adjustRightInd/>
              <w:spacing w:line="360" w:lineRule="exact"/>
              <w:ind w:right="-70"/>
              <w:textAlignment w:val="auto"/>
              <w:rPr>
                <w:rFonts w:ascii="Arial" w:eastAsiaTheme="minorHAnsi" w:hAnsi="Arial" w:cs="Arial"/>
                <w:sz w:val="18"/>
                <w:szCs w:val="18"/>
                <w:cs/>
              </w:rPr>
            </w:pPr>
            <w:r w:rsidRPr="007E26E3">
              <w:rPr>
                <w:rFonts w:ascii="Arial" w:eastAsia="Calibri" w:hAnsi="Arial" w:cs="Arial"/>
                <w:sz w:val="18"/>
                <w:szCs w:val="18"/>
              </w:rPr>
              <w:t>For the year ended 31 December 2020</w:t>
            </w:r>
          </w:p>
        </w:tc>
        <w:tc>
          <w:tcPr>
            <w:tcW w:w="2070" w:type="dxa"/>
          </w:tcPr>
          <w:p w14:paraId="0A0585EC" w14:textId="77777777" w:rsidR="007A66B5" w:rsidRPr="007E26E3" w:rsidRDefault="007A66B5" w:rsidP="00541556">
            <w:pPr>
              <w:pBdr>
                <w:top w:val="single" w:sz="4" w:space="1" w:color="auto"/>
                <w:bottom w:val="double" w:sz="4" w:space="1" w:color="auto"/>
              </w:pBdr>
              <w:tabs>
                <w:tab w:val="decimal" w:pos="1510"/>
              </w:tabs>
              <w:overflowPunct/>
              <w:autoSpaceDE/>
              <w:autoSpaceDN/>
              <w:adjustRightInd/>
              <w:spacing w:line="360" w:lineRule="exact"/>
              <w:textAlignment w:val="auto"/>
              <w:rPr>
                <w:rFonts w:ascii="Arial" w:eastAsiaTheme="minorHAnsi" w:hAnsi="Arial" w:cs="Arial"/>
                <w:sz w:val="18"/>
                <w:szCs w:val="18"/>
              </w:rPr>
            </w:pPr>
            <w:r w:rsidRPr="007E26E3">
              <w:rPr>
                <w:rFonts w:ascii="Arial" w:eastAsiaTheme="minorHAnsi" w:hAnsi="Arial" w:cs="Arial"/>
                <w:sz w:val="18"/>
                <w:szCs w:val="18"/>
              </w:rPr>
              <w:t>3,394</w:t>
            </w:r>
          </w:p>
        </w:tc>
        <w:tc>
          <w:tcPr>
            <w:tcW w:w="1894" w:type="dxa"/>
          </w:tcPr>
          <w:p w14:paraId="10EF5FD1" w14:textId="77777777" w:rsidR="007A66B5" w:rsidRPr="007E26E3" w:rsidRDefault="007A66B5" w:rsidP="00541556">
            <w:pPr>
              <w:tabs>
                <w:tab w:val="decimal" w:pos="950"/>
              </w:tabs>
              <w:overflowPunct/>
              <w:autoSpaceDE/>
              <w:autoSpaceDN/>
              <w:adjustRightInd/>
              <w:spacing w:line="360" w:lineRule="exact"/>
              <w:ind w:right="173"/>
              <w:textAlignment w:val="auto"/>
              <w:rPr>
                <w:rFonts w:ascii="Arial" w:eastAsiaTheme="minorHAnsi" w:hAnsi="Arial" w:cs="Arial"/>
                <w:sz w:val="18"/>
                <w:szCs w:val="18"/>
              </w:rPr>
            </w:pPr>
          </w:p>
        </w:tc>
      </w:tr>
    </w:tbl>
    <w:p w14:paraId="68C74AC5" w14:textId="77777777" w:rsidR="00314840" w:rsidRPr="007E26E3" w:rsidRDefault="00314840">
      <w:pPr>
        <w:overflowPunct/>
        <w:autoSpaceDE/>
        <w:autoSpaceDN/>
        <w:adjustRightInd/>
        <w:spacing w:after="160" w:line="259" w:lineRule="auto"/>
        <w:textAlignment w:val="auto"/>
        <w:rPr>
          <w:rFonts w:ascii="Arial" w:hAnsi="Arial" w:cs="Arial"/>
          <w:b/>
          <w:bCs/>
          <w:szCs w:val="22"/>
        </w:rPr>
      </w:pPr>
      <w:r w:rsidRPr="007E26E3">
        <w:rPr>
          <w:rFonts w:ascii="Arial" w:hAnsi="Arial" w:cs="Arial"/>
          <w:b/>
          <w:bCs/>
          <w:szCs w:val="22"/>
        </w:rPr>
        <w:br w:type="page"/>
      </w:r>
    </w:p>
    <w:p w14:paraId="408C502B" w14:textId="77777777" w:rsidR="009A3C1B" w:rsidRPr="007E26E3" w:rsidRDefault="009A3C1B" w:rsidP="00314840">
      <w:pPr>
        <w:pStyle w:val="Heading1"/>
        <w:numPr>
          <w:ilvl w:val="0"/>
          <w:numId w:val="16"/>
        </w:numPr>
        <w:tabs>
          <w:tab w:val="left" w:pos="540"/>
        </w:tabs>
        <w:spacing w:before="120" w:after="120" w:line="380" w:lineRule="exact"/>
        <w:ind w:left="547" w:hanging="547"/>
        <w:jc w:val="thaiDistribute"/>
        <w:rPr>
          <w:rFonts w:ascii="Arial" w:hAnsi="Arial" w:cs="Arial"/>
          <w:b/>
          <w:bCs/>
          <w:sz w:val="22"/>
          <w:szCs w:val="22"/>
          <w:u w:val="none"/>
        </w:rPr>
      </w:pPr>
      <w:bookmarkStart w:id="91" w:name="_Toc96599520"/>
      <w:r w:rsidRPr="007E26E3">
        <w:rPr>
          <w:rFonts w:ascii="Arial" w:hAnsi="Arial" w:cs="Arial"/>
          <w:b/>
          <w:bCs/>
          <w:sz w:val="22"/>
          <w:szCs w:val="22"/>
          <w:u w:val="none"/>
        </w:rPr>
        <w:lastRenderedPageBreak/>
        <w:t>Related party transactions</w:t>
      </w:r>
      <w:bookmarkEnd w:id="91"/>
    </w:p>
    <w:p w14:paraId="61EC4AF9" w14:textId="77777777" w:rsidR="00FB37B8" w:rsidRPr="007E26E3" w:rsidRDefault="001343F9" w:rsidP="00314840">
      <w:pPr>
        <w:spacing w:before="120" w:after="120" w:line="380" w:lineRule="exact"/>
        <w:ind w:left="540" w:hanging="540"/>
        <w:rPr>
          <w:rFonts w:ascii="Arial" w:hAnsi="Arial" w:cs="Arial"/>
          <w:b/>
          <w:bCs/>
          <w:szCs w:val="22"/>
          <w:cs/>
        </w:rPr>
      </w:pPr>
      <w:r w:rsidRPr="007E26E3">
        <w:rPr>
          <w:rFonts w:ascii="Arial" w:hAnsi="Arial" w:cs="Arial"/>
          <w:b/>
          <w:bCs/>
          <w:szCs w:val="22"/>
        </w:rPr>
        <w:t>3</w:t>
      </w:r>
      <w:r w:rsidR="00541556" w:rsidRPr="007E26E3">
        <w:rPr>
          <w:rFonts w:ascii="Arial" w:hAnsi="Arial" w:cs="Arial"/>
          <w:b/>
          <w:bCs/>
          <w:szCs w:val="22"/>
        </w:rPr>
        <w:t>3</w:t>
      </w:r>
      <w:r w:rsidR="00FB37B8" w:rsidRPr="007E26E3">
        <w:rPr>
          <w:rFonts w:ascii="Arial" w:hAnsi="Arial" w:cs="Arial"/>
          <w:b/>
          <w:bCs/>
          <w:szCs w:val="22"/>
          <w:cs/>
        </w:rPr>
        <w:t>.</w:t>
      </w:r>
      <w:r w:rsidR="00FB37B8" w:rsidRPr="007E26E3">
        <w:rPr>
          <w:rFonts w:ascii="Arial" w:hAnsi="Arial" w:cs="Arial"/>
          <w:b/>
          <w:bCs/>
          <w:szCs w:val="22"/>
        </w:rPr>
        <w:t>1</w:t>
      </w:r>
      <w:r w:rsidR="00FB37B8" w:rsidRPr="007E26E3">
        <w:rPr>
          <w:rFonts w:ascii="Arial" w:hAnsi="Arial" w:cs="Arial"/>
          <w:b/>
          <w:bCs/>
          <w:szCs w:val="22"/>
        </w:rPr>
        <w:tab/>
      </w:r>
      <w:r w:rsidR="00BF48BE" w:rsidRPr="007E26E3">
        <w:rPr>
          <w:rFonts w:ascii="Arial" w:hAnsi="Arial" w:cs="Arial"/>
          <w:b/>
          <w:bCs/>
          <w:szCs w:val="22"/>
        </w:rPr>
        <w:t>Nature and</w:t>
      </w:r>
      <w:r w:rsidR="00FB37B8" w:rsidRPr="007E26E3">
        <w:rPr>
          <w:rFonts w:ascii="Arial" w:hAnsi="Arial" w:cs="Arial"/>
          <w:b/>
          <w:bCs/>
          <w:szCs w:val="22"/>
        </w:rPr>
        <w:t xml:space="preserve"> relationship</w:t>
      </w:r>
      <w:r w:rsidR="00BF48BE" w:rsidRPr="007E26E3">
        <w:rPr>
          <w:rFonts w:ascii="Arial" w:hAnsi="Arial" w:cs="Arial"/>
          <w:b/>
          <w:bCs/>
          <w:szCs w:val="22"/>
        </w:rPr>
        <w:t>s</w:t>
      </w:r>
    </w:p>
    <w:p w14:paraId="41052BFE" w14:textId="77777777" w:rsidR="00FB37B8" w:rsidRPr="007E26E3" w:rsidRDefault="00FB37B8" w:rsidP="00314840">
      <w:pPr>
        <w:spacing w:before="120" w:after="120" w:line="380" w:lineRule="exact"/>
        <w:ind w:left="567"/>
        <w:jc w:val="both"/>
        <w:rPr>
          <w:rFonts w:ascii="Arial" w:hAnsi="Arial" w:cs="Arial"/>
          <w:szCs w:val="22"/>
        </w:rPr>
      </w:pPr>
      <w:r w:rsidRPr="007E26E3">
        <w:rPr>
          <w:rFonts w:ascii="Arial" w:hAnsi="Arial" w:cs="Arial"/>
          <w:szCs w:val="22"/>
        </w:rPr>
        <w:t xml:space="preserve">For the purposes of the preparation of the financial statements, related persons or parties of the Company are persons or parties over </w:t>
      </w:r>
      <w:r w:rsidR="00A46AF0" w:rsidRPr="007E26E3">
        <w:rPr>
          <w:rFonts w:ascii="Arial" w:hAnsi="Arial" w:cs="Arial"/>
          <w:szCs w:val="22"/>
        </w:rPr>
        <w:t>which</w:t>
      </w:r>
      <w:r w:rsidRPr="007E26E3">
        <w:rPr>
          <w:rFonts w:ascii="Arial" w:hAnsi="Arial" w:cs="Arial"/>
          <w:szCs w:val="22"/>
        </w:rPr>
        <w:t xml:space="preserve"> the Company has</w:t>
      </w:r>
      <w:r w:rsidR="006179A1" w:rsidRPr="007E26E3">
        <w:rPr>
          <w:rFonts w:ascii="Arial" w:hAnsi="Arial" w:cs="Arial"/>
          <w:szCs w:val="22"/>
        </w:rPr>
        <w:t xml:space="preserve"> both</w:t>
      </w:r>
      <w:r w:rsidRPr="007E26E3">
        <w:rPr>
          <w:rFonts w:ascii="Arial" w:hAnsi="Arial" w:cs="Arial"/>
          <w:szCs w:val="22"/>
        </w:rPr>
        <w:t xml:space="preserve"> direct </w:t>
      </w:r>
      <w:r w:rsidR="00541556" w:rsidRPr="007E26E3">
        <w:rPr>
          <w:rFonts w:ascii="Arial" w:hAnsi="Arial" w:cs="Arial"/>
          <w:szCs w:val="22"/>
        </w:rPr>
        <w:t>or</w:t>
      </w:r>
      <w:r w:rsidRPr="007E26E3">
        <w:rPr>
          <w:rFonts w:ascii="Arial" w:hAnsi="Arial" w:cs="Arial"/>
          <w:szCs w:val="22"/>
        </w:rPr>
        <w:t xml:space="preserve"> indirect control or significant influence with respect to their financial and managerial decisions, or which are under common control or significant influence with the Company</w:t>
      </w:r>
      <w:r w:rsidRPr="007E26E3">
        <w:rPr>
          <w:rFonts w:ascii="Arial" w:hAnsi="Arial" w:cs="Arial"/>
          <w:szCs w:val="22"/>
          <w:cs/>
        </w:rPr>
        <w:t xml:space="preserve">. </w:t>
      </w:r>
      <w:r w:rsidRPr="007E26E3">
        <w:rPr>
          <w:rFonts w:ascii="Arial" w:hAnsi="Arial" w:cs="Arial"/>
          <w:szCs w:val="22"/>
        </w:rPr>
        <w:t>Such relationships may be on an individual basis or a corporate basis</w:t>
      </w:r>
      <w:r w:rsidRPr="007E26E3">
        <w:rPr>
          <w:rFonts w:ascii="Arial" w:hAnsi="Arial" w:cs="Arial"/>
          <w:szCs w:val="22"/>
          <w:cs/>
        </w:rPr>
        <w:t xml:space="preserve">. </w:t>
      </w:r>
      <w:r w:rsidRPr="007E26E3">
        <w:rPr>
          <w:rFonts w:ascii="Arial" w:hAnsi="Arial" w:cs="Arial"/>
          <w:szCs w:val="22"/>
        </w:rPr>
        <w:t>When considering each related party transaction, the Company focuses more on the substance of the relationship than its legal form</w:t>
      </w:r>
      <w:r w:rsidRPr="007E26E3">
        <w:rPr>
          <w:rFonts w:ascii="Arial" w:hAnsi="Arial" w:cs="Arial"/>
          <w:szCs w:val="22"/>
          <w:cs/>
        </w:rPr>
        <w:t>.</w:t>
      </w:r>
    </w:p>
    <w:p w14:paraId="7E757A93" w14:textId="77777777" w:rsidR="00FB37B8" w:rsidRPr="007E26E3" w:rsidRDefault="00FB37B8" w:rsidP="00314840">
      <w:pPr>
        <w:spacing w:before="120" w:after="120" w:line="380" w:lineRule="exact"/>
        <w:ind w:firstLine="547"/>
        <w:jc w:val="thaiDistribute"/>
        <w:rPr>
          <w:rFonts w:ascii="Arial" w:hAnsi="Arial" w:cs="Arial"/>
          <w:szCs w:val="22"/>
        </w:rPr>
      </w:pPr>
      <w:r w:rsidRPr="007E26E3">
        <w:rPr>
          <w:rFonts w:ascii="Arial" w:hAnsi="Arial" w:cs="Arial"/>
          <w:szCs w:val="22"/>
        </w:rPr>
        <w:t>Relationships between the Company and related parties are as follows</w:t>
      </w:r>
      <w:r w:rsidRPr="007E26E3">
        <w:rPr>
          <w:rFonts w:ascii="Arial" w:hAnsi="Arial" w:cs="Arial"/>
          <w:szCs w:val="22"/>
          <w:cs/>
        </w:rPr>
        <w:t>:</w:t>
      </w:r>
    </w:p>
    <w:tbl>
      <w:tblPr>
        <w:tblW w:w="9180" w:type="dxa"/>
        <w:tblInd w:w="450" w:type="dxa"/>
        <w:tblCellMar>
          <w:left w:w="0" w:type="dxa"/>
          <w:right w:w="0" w:type="dxa"/>
        </w:tblCellMar>
        <w:tblLook w:val="0600" w:firstRow="0" w:lastRow="0" w:firstColumn="0" w:lastColumn="0" w:noHBand="1" w:noVBand="1"/>
      </w:tblPr>
      <w:tblGrid>
        <w:gridCol w:w="5580"/>
        <w:gridCol w:w="3600"/>
      </w:tblGrid>
      <w:tr w:rsidR="007E26E3" w:rsidRPr="007E26E3" w14:paraId="00A9C9E9" w14:textId="77777777" w:rsidTr="00F83293">
        <w:trPr>
          <w:trHeight w:val="48"/>
        </w:trPr>
        <w:tc>
          <w:tcPr>
            <w:tcW w:w="5580" w:type="dxa"/>
            <w:shd w:val="clear" w:color="auto" w:fill="auto"/>
            <w:tcMar>
              <w:top w:w="15" w:type="dxa"/>
              <w:left w:w="108" w:type="dxa"/>
              <w:bottom w:w="0" w:type="dxa"/>
              <w:right w:w="108" w:type="dxa"/>
            </w:tcMar>
            <w:hideMark/>
          </w:tcPr>
          <w:p w14:paraId="7BEC484B" w14:textId="77777777" w:rsidR="00FB37B8" w:rsidRPr="007E26E3" w:rsidRDefault="00FB37B8" w:rsidP="003A0376">
            <w:pPr>
              <w:pBdr>
                <w:bottom w:val="single" w:sz="4" w:space="1" w:color="auto"/>
              </w:pBdr>
              <w:tabs>
                <w:tab w:val="left" w:pos="1204"/>
              </w:tabs>
              <w:spacing w:line="360" w:lineRule="exact"/>
              <w:jc w:val="thaiDistribute"/>
              <w:rPr>
                <w:rFonts w:ascii="Arial" w:hAnsi="Arial" w:cs="Arial"/>
                <w:sz w:val="20"/>
                <w:szCs w:val="20"/>
              </w:rPr>
            </w:pPr>
            <w:r w:rsidRPr="007E26E3">
              <w:rPr>
                <w:rFonts w:ascii="Arial" w:hAnsi="Arial" w:cs="Arial"/>
                <w:sz w:val="20"/>
                <w:szCs w:val="20"/>
              </w:rPr>
              <w:t xml:space="preserve">List of related entities </w:t>
            </w:r>
          </w:p>
        </w:tc>
        <w:tc>
          <w:tcPr>
            <w:tcW w:w="3600" w:type="dxa"/>
            <w:shd w:val="clear" w:color="auto" w:fill="auto"/>
            <w:tcMar>
              <w:top w:w="15" w:type="dxa"/>
              <w:left w:w="108" w:type="dxa"/>
              <w:bottom w:w="0" w:type="dxa"/>
              <w:right w:w="108" w:type="dxa"/>
            </w:tcMar>
            <w:hideMark/>
          </w:tcPr>
          <w:p w14:paraId="329E5EDB" w14:textId="77777777" w:rsidR="00FB37B8" w:rsidRPr="007E26E3" w:rsidRDefault="00FB37B8" w:rsidP="003A0376">
            <w:pPr>
              <w:pBdr>
                <w:bottom w:val="single" w:sz="4" w:space="1" w:color="auto"/>
              </w:pBdr>
              <w:tabs>
                <w:tab w:val="left" w:pos="1204"/>
              </w:tabs>
              <w:spacing w:line="360" w:lineRule="exact"/>
              <w:jc w:val="thaiDistribute"/>
              <w:rPr>
                <w:rFonts w:ascii="Arial" w:hAnsi="Arial" w:cs="Arial"/>
                <w:sz w:val="20"/>
                <w:szCs w:val="20"/>
              </w:rPr>
            </w:pPr>
            <w:r w:rsidRPr="007E26E3">
              <w:rPr>
                <w:rFonts w:ascii="Arial" w:hAnsi="Arial" w:cs="Arial"/>
                <w:sz w:val="20"/>
                <w:szCs w:val="20"/>
              </w:rPr>
              <w:t>Relations with the Company</w:t>
            </w:r>
          </w:p>
        </w:tc>
      </w:tr>
      <w:tr w:rsidR="007E26E3" w:rsidRPr="007E26E3" w14:paraId="1A58B9D2" w14:textId="77777777" w:rsidTr="005348FB">
        <w:trPr>
          <w:trHeight w:val="35"/>
        </w:trPr>
        <w:tc>
          <w:tcPr>
            <w:tcW w:w="5580" w:type="dxa"/>
            <w:shd w:val="clear" w:color="auto" w:fill="auto"/>
            <w:tcMar>
              <w:top w:w="15" w:type="dxa"/>
              <w:left w:w="108" w:type="dxa"/>
              <w:bottom w:w="0" w:type="dxa"/>
              <w:right w:w="108" w:type="dxa"/>
            </w:tcMar>
            <w:hideMark/>
          </w:tcPr>
          <w:p w14:paraId="0CB394AA" w14:textId="77777777" w:rsidR="00FB37B8" w:rsidRPr="007E26E3" w:rsidRDefault="00FB37B8" w:rsidP="003A0376">
            <w:pPr>
              <w:tabs>
                <w:tab w:val="left" w:pos="1204"/>
              </w:tabs>
              <w:spacing w:line="360" w:lineRule="exact"/>
              <w:jc w:val="thaiDistribute"/>
              <w:rPr>
                <w:rFonts w:ascii="Arial" w:hAnsi="Arial" w:cs="Arial"/>
                <w:sz w:val="20"/>
                <w:szCs w:val="20"/>
                <w:cs/>
              </w:rPr>
            </w:pPr>
            <w:r w:rsidRPr="007E26E3">
              <w:rPr>
                <w:rFonts w:ascii="Arial" w:hAnsi="Arial" w:cs="Arial"/>
                <w:sz w:val="20"/>
                <w:szCs w:val="20"/>
              </w:rPr>
              <w:t>Financial Institutions Development Fund</w:t>
            </w:r>
          </w:p>
        </w:tc>
        <w:tc>
          <w:tcPr>
            <w:tcW w:w="3600" w:type="dxa"/>
            <w:shd w:val="clear" w:color="auto" w:fill="auto"/>
            <w:tcMar>
              <w:top w:w="15" w:type="dxa"/>
              <w:left w:w="108" w:type="dxa"/>
              <w:bottom w:w="0" w:type="dxa"/>
              <w:right w:w="108" w:type="dxa"/>
            </w:tcMar>
            <w:hideMark/>
          </w:tcPr>
          <w:p w14:paraId="605AE6E5" w14:textId="77777777" w:rsidR="00FB37B8" w:rsidRPr="007E26E3" w:rsidRDefault="00FB37B8" w:rsidP="003A0376">
            <w:pPr>
              <w:tabs>
                <w:tab w:val="left" w:pos="1204"/>
              </w:tabs>
              <w:spacing w:line="360" w:lineRule="exact"/>
              <w:jc w:val="thaiDistribute"/>
              <w:rPr>
                <w:rFonts w:ascii="Arial" w:hAnsi="Arial" w:cs="Arial"/>
                <w:sz w:val="20"/>
                <w:szCs w:val="20"/>
              </w:rPr>
            </w:pPr>
            <w:r w:rsidRPr="007E26E3">
              <w:rPr>
                <w:rFonts w:ascii="Arial" w:hAnsi="Arial" w:cs="Arial"/>
                <w:sz w:val="20"/>
                <w:szCs w:val="20"/>
              </w:rPr>
              <w:t>Major shareholder</w:t>
            </w:r>
          </w:p>
        </w:tc>
      </w:tr>
      <w:tr w:rsidR="007E26E3" w:rsidRPr="007E26E3" w14:paraId="378D2DF1" w14:textId="77777777" w:rsidTr="005348FB">
        <w:trPr>
          <w:trHeight w:val="35"/>
        </w:trPr>
        <w:tc>
          <w:tcPr>
            <w:tcW w:w="5580" w:type="dxa"/>
            <w:shd w:val="clear" w:color="auto" w:fill="auto"/>
            <w:tcMar>
              <w:top w:w="15" w:type="dxa"/>
              <w:left w:w="108" w:type="dxa"/>
              <w:bottom w:w="0" w:type="dxa"/>
              <w:right w:w="108" w:type="dxa"/>
            </w:tcMar>
          </w:tcPr>
          <w:p w14:paraId="58DD682E" w14:textId="77777777" w:rsidR="00FB37B8" w:rsidRPr="007E26E3" w:rsidRDefault="00FB37B8" w:rsidP="003A0376">
            <w:pPr>
              <w:tabs>
                <w:tab w:val="left" w:pos="1204"/>
              </w:tabs>
              <w:spacing w:line="360" w:lineRule="exact"/>
              <w:jc w:val="thaiDistribute"/>
              <w:rPr>
                <w:rFonts w:ascii="Arial" w:hAnsi="Arial" w:cs="Arial"/>
                <w:sz w:val="20"/>
                <w:szCs w:val="20"/>
                <w:cs/>
              </w:rPr>
            </w:pPr>
            <w:r w:rsidRPr="007E26E3">
              <w:rPr>
                <w:rFonts w:ascii="Arial" w:hAnsi="Arial" w:cs="Arial"/>
                <w:sz w:val="20"/>
                <w:szCs w:val="20"/>
              </w:rPr>
              <w:t>Krungthai Bank Plc</w:t>
            </w:r>
            <w:r w:rsidRPr="007E26E3">
              <w:rPr>
                <w:rFonts w:ascii="Arial" w:hAnsi="Arial" w:cs="Arial"/>
                <w:sz w:val="20"/>
                <w:szCs w:val="20"/>
                <w:cs/>
              </w:rPr>
              <w:t>.</w:t>
            </w:r>
          </w:p>
        </w:tc>
        <w:tc>
          <w:tcPr>
            <w:tcW w:w="3600" w:type="dxa"/>
            <w:shd w:val="clear" w:color="auto" w:fill="auto"/>
            <w:tcMar>
              <w:top w:w="15" w:type="dxa"/>
              <w:left w:w="108" w:type="dxa"/>
              <w:bottom w:w="0" w:type="dxa"/>
              <w:right w:w="108" w:type="dxa"/>
            </w:tcMar>
          </w:tcPr>
          <w:p w14:paraId="40F2A412" w14:textId="77777777" w:rsidR="00FB37B8" w:rsidRPr="007E26E3" w:rsidRDefault="005348FB" w:rsidP="003A0376">
            <w:pPr>
              <w:tabs>
                <w:tab w:val="left" w:pos="1204"/>
              </w:tabs>
              <w:spacing w:line="360" w:lineRule="exact"/>
              <w:jc w:val="thaiDistribute"/>
              <w:rPr>
                <w:rFonts w:ascii="Arial" w:hAnsi="Arial" w:cs="Arial"/>
                <w:sz w:val="20"/>
                <w:szCs w:val="20"/>
                <w:cs/>
              </w:rPr>
            </w:pPr>
            <w:r w:rsidRPr="007E26E3">
              <w:rPr>
                <w:rFonts w:ascii="Arial" w:hAnsi="Arial" w:cs="Arial"/>
                <w:sz w:val="20"/>
                <w:szCs w:val="20"/>
              </w:rPr>
              <w:t>C</w:t>
            </w:r>
            <w:r w:rsidR="00FB37B8" w:rsidRPr="007E26E3">
              <w:rPr>
                <w:rFonts w:ascii="Arial" w:hAnsi="Arial" w:cs="Arial"/>
                <w:sz w:val="20"/>
                <w:szCs w:val="20"/>
              </w:rPr>
              <w:t xml:space="preserve">ommon shareholders </w:t>
            </w:r>
          </w:p>
        </w:tc>
      </w:tr>
      <w:tr w:rsidR="007E26E3" w:rsidRPr="007E26E3" w14:paraId="3E225A32" w14:textId="77777777" w:rsidTr="005348FB">
        <w:trPr>
          <w:trHeight w:val="35"/>
        </w:trPr>
        <w:tc>
          <w:tcPr>
            <w:tcW w:w="5580" w:type="dxa"/>
            <w:shd w:val="clear" w:color="auto" w:fill="auto"/>
            <w:tcMar>
              <w:top w:w="15" w:type="dxa"/>
              <w:left w:w="108" w:type="dxa"/>
              <w:bottom w:w="0" w:type="dxa"/>
              <w:right w:w="108" w:type="dxa"/>
            </w:tcMar>
          </w:tcPr>
          <w:p w14:paraId="3E284381" w14:textId="77777777" w:rsidR="005348FB" w:rsidRPr="007E26E3" w:rsidRDefault="005348FB" w:rsidP="003A0376">
            <w:pPr>
              <w:tabs>
                <w:tab w:val="left" w:pos="1204"/>
              </w:tabs>
              <w:spacing w:line="360" w:lineRule="exact"/>
              <w:jc w:val="thaiDistribute"/>
              <w:rPr>
                <w:rFonts w:ascii="Arial" w:hAnsi="Arial" w:cs="Arial"/>
                <w:sz w:val="20"/>
                <w:szCs w:val="20"/>
                <w:cs/>
              </w:rPr>
            </w:pPr>
            <w:r w:rsidRPr="007E26E3">
              <w:rPr>
                <w:rFonts w:ascii="Arial" w:hAnsi="Arial" w:cs="Arial"/>
                <w:sz w:val="20"/>
                <w:szCs w:val="20"/>
              </w:rPr>
              <w:t>Krungthai</w:t>
            </w:r>
            <w:r w:rsidRPr="007E26E3">
              <w:rPr>
                <w:rFonts w:ascii="Arial" w:hAnsi="Arial" w:cs="Arial"/>
                <w:sz w:val="20"/>
                <w:szCs w:val="20"/>
                <w:cs/>
              </w:rPr>
              <w:t>-</w:t>
            </w:r>
            <w:r w:rsidRPr="007E26E3">
              <w:rPr>
                <w:rFonts w:ascii="Arial" w:hAnsi="Arial" w:cs="Arial"/>
                <w:sz w:val="20"/>
                <w:szCs w:val="20"/>
              </w:rPr>
              <w:t>AXA Life Insurance Plc</w:t>
            </w:r>
            <w:r w:rsidRPr="007E26E3">
              <w:rPr>
                <w:rFonts w:ascii="Arial" w:hAnsi="Arial" w:cs="Arial"/>
                <w:sz w:val="20"/>
                <w:szCs w:val="20"/>
                <w:cs/>
              </w:rPr>
              <w:t>.</w:t>
            </w:r>
          </w:p>
        </w:tc>
        <w:tc>
          <w:tcPr>
            <w:tcW w:w="3600" w:type="dxa"/>
            <w:shd w:val="clear" w:color="auto" w:fill="auto"/>
            <w:tcMar>
              <w:top w:w="15" w:type="dxa"/>
              <w:left w:w="108" w:type="dxa"/>
              <w:bottom w:w="0" w:type="dxa"/>
              <w:right w:w="108" w:type="dxa"/>
            </w:tcMar>
          </w:tcPr>
          <w:p w14:paraId="29B2743F" w14:textId="77777777" w:rsidR="005348FB" w:rsidRPr="007E26E3" w:rsidRDefault="005348FB" w:rsidP="003A0376">
            <w:pPr>
              <w:tabs>
                <w:tab w:val="left" w:pos="1204"/>
              </w:tabs>
              <w:spacing w:line="360" w:lineRule="exact"/>
              <w:jc w:val="thaiDistribute"/>
              <w:rPr>
                <w:rFonts w:ascii="Arial" w:hAnsi="Arial" w:cs="Arial"/>
                <w:sz w:val="20"/>
                <w:szCs w:val="20"/>
                <w:cs/>
              </w:rPr>
            </w:pPr>
            <w:r w:rsidRPr="007E26E3">
              <w:rPr>
                <w:rFonts w:ascii="Arial" w:hAnsi="Arial" w:cs="Arial"/>
                <w:sz w:val="20"/>
                <w:szCs w:val="20"/>
              </w:rPr>
              <w:t xml:space="preserve">Common shareholders </w:t>
            </w:r>
          </w:p>
        </w:tc>
      </w:tr>
      <w:tr w:rsidR="007E26E3" w:rsidRPr="007E26E3" w14:paraId="66FADDAC" w14:textId="77777777" w:rsidTr="005348FB">
        <w:trPr>
          <w:trHeight w:val="35"/>
        </w:trPr>
        <w:tc>
          <w:tcPr>
            <w:tcW w:w="5580" w:type="dxa"/>
            <w:shd w:val="clear" w:color="auto" w:fill="auto"/>
            <w:tcMar>
              <w:top w:w="15" w:type="dxa"/>
              <w:left w:w="108" w:type="dxa"/>
              <w:bottom w:w="0" w:type="dxa"/>
              <w:right w:w="108" w:type="dxa"/>
            </w:tcMar>
          </w:tcPr>
          <w:p w14:paraId="46EB0AAD" w14:textId="77777777" w:rsidR="005348FB" w:rsidRPr="007E26E3" w:rsidRDefault="005348FB" w:rsidP="003A0376">
            <w:pPr>
              <w:tabs>
                <w:tab w:val="left" w:pos="1204"/>
              </w:tabs>
              <w:spacing w:line="360" w:lineRule="exact"/>
              <w:jc w:val="thaiDistribute"/>
              <w:rPr>
                <w:rFonts w:ascii="Arial" w:hAnsi="Arial" w:cs="Arial"/>
                <w:sz w:val="20"/>
                <w:szCs w:val="20"/>
                <w:cs/>
              </w:rPr>
            </w:pPr>
            <w:r w:rsidRPr="007E26E3">
              <w:rPr>
                <w:rFonts w:ascii="Arial" w:hAnsi="Arial" w:cs="Arial"/>
                <w:sz w:val="20"/>
                <w:szCs w:val="20"/>
              </w:rPr>
              <w:t>Krungthai Panich Insurance Plc</w:t>
            </w:r>
            <w:r w:rsidRPr="007E26E3">
              <w:rPr>
                <w:rFonts w:ascii="Arial" w:hAnsi="Arial" w:cs="Arial"/>
                <w:sz w:val="20"/>
                <w:szCs w:val="20"/>
                <w:cs/>
              </w:rPr>
              <w:t>.</w:t>
            </w:r>
          </w:p>
        </w:tc>
        <w:tc>
          <w:tcPr>
            <w:tcW w:w="3600" w:type="dxa"/>
            <w:shd w:val="clear" w:color="auto" w:fill="auto"/>
            <w:tcMar>
              <w:top w:w="15" w:type="dxa"/>
              <w:left w:w="108" w:type="dxa"/>
              <w:bottom w:w="0" w:type="dxa"/>
              <w:right w:w="108" w:type="dxa"/>
            </w:tcMar>
          </w:tcPr>
          <w:p w14:paraId="420578DF" w14:textId="77777777" w:rsidR="005348FB" w:rsidRPr="007E26E3" w:rsidRDefault="005348FB" w:rsidP="003A0376">
            <w:pPr>
              <w:tabs>
                <w:tab w:val="left" w:pos="1204"/>
              </w:tabs>
              <w:spacing w:line="360" w:lineRule="exact"/>
              <w:jc w:val="thaiDistribute"/>
              <w:rPr>
                <w:rFonts w:ascii="Arial" w:hAnsi="Arial" w:cs="Arial"/>
                <w:sz w:val="20"/>
                <w:szCs w:val="20"/>
                <w:cs/>
              </w:rPr>
            </w:pPr>
            <w:r w:rsidRPr="007E26E3">
              <w:rPr>
                <w:rFonts w:ascii="Arial" w:hAnsi="Arial" w:cs="Arial"/>
                <w:sz w:val="20"/>
                <w:szCs w:val="20"/>
              </w:rPr>
              <w:t xml:space="preserve">Common shareholders </w:t>
            </w:r>
          </w:p>
        </w:tc>
      </w:tr>
      <w:tr w:rsidR="007E26E3" w:rsidRPr="007E26E3" w14:paraId="39934E17" w14:textId="77777777" w:rsidTr="005348FB">
        <w:trPr>
          <w:trHeight w:val="35"/>
        </w:trPr>
        <w:tc>
          <w:tcPr>
            <w:tcW w:w="5580" w:type="dxa"/>
            <w:shd w:val="clear" w:color="auto" w:fill="auto"/>
            <w:tcMar>
              <w:top w:w="15" w:type="dxa"/>
              <w:left w:w="108" w:type="dxa"/>
              <w:bottom w:w="0" w:type="dxa"/>
              <w:right w:w="108" w:type="dxa"/>
            </w:tcMar>
          </w:tcPr>
          <w:p w14:paraId="41170772" w14:textId="77777777" w:rsidR="005348FB" w:rsidRPr="007E26E3" w:rsidRDefault="005348FB" w:rsidP="003A0376">
            <w:pPr>
              <w:tabs>
                <w:tab w:val="left" w:pos="1204"/>
              </w:tabs>
              <w:spacing w:line="360" w:lineRule="exact"/>
              <w:jc w:val="thaiDistribute"/>
              <w:rPr>
                <w:rFonts w:ascii="Arial" w:hAnsi="Arial" w:cs="Arial"/>
                <w:sz w:val="20"/>
                <w:szCs w:val="20"/>
                <w:cs/>
              </w:rPr>
            </w:pPr>
            <w:r w:rsidRPr="007E26E3">
              <w:rPr>
                <w:rFonts w:ascii="Arial" w:hAnsi="Arial" w:cs="Arial"/>
                <w:sz w:val="20"/>
                <w:szCs w:val="20"/>
              </w:rPr>
              <w:t>Bahoma Co</w:t>
            </w:r>
            <w:r w:rsidRPr="007E26E3">
              <w:rPr>
                <w:rFonts w:ascii="Arial" w:hAnsi="Arial" w:cs="Arial"/>
                <w:sz w:val="20"/>
                <w:szCs w:val="20"/>
                <w:cs/>
              </w:rPr>
              <w:t>.</w:t>
            </w:r>
            <w:r w:rsidRPr="007E26E3">
              <w:rPr>
                <w:rFonts w:ascii="Arial" w:hAnsi="Arial" w:cs="Arial"/>
                <w:sz w:val="20"/>
                <w:szCs w:val="20"/>
              </w:rPr>
              <w:t>, Ltd</w:t>
            </w:r>
            <w:r w:rsidRPr="007E26E3">
              <w:rPr>
                <w:rFonts w:ascii="Arial" w:hAnsi="Arial" w:cs="Arial"/>
                <w:sz w:val="20"/>
                <w:szCs w:val="20"/>
                <w:cs/>
              </w:rPr>
              <w:t>.</w:t>
            </w:r>
          </w:p>
        </w:tc>
        <w:tc>
          <w:tcPr>
            <w:tcW w:w="3600" w:type="dxa"/>
            <w:shd w:val="clear" w:color="auto" w:fill="auto"/>
            <w:tcMar>
              <w:top w:w="15" w:type="dxa"/>
              <w:left w:w="108" w:type="dxa"/>
              <w:bottom w:w="0" w:type="dxa"/>
              <w:right w:w="108" w:type="dxa"/>
            </w:tcMar>
          </w:tcPr>
          <w:p w14:paraId="2B8572D6" w14:textId="77777777" w:rsidR="005348FB" w:rsidRPr="007E26E3" w:rsidRDefault="00F83293" w:rsidP="003A0376">
            <w:pPr>
              <w:tabs>
                <w:tab w:val="left" w:pos="1204"/>
              </w:tabs>
              <w:spacing w:line="360" w:lineRule="exact"/>
              <w:jc w:val="thaiDistribute"/>
              <w:rPr>
                <w:rFonts w:ascii="Arial" w:hAnsi="Arial" w:cs="Arial"/>
                <w:sz w:val="20"/>
                <w:szCs w:val="20"/>
                <w:cs/>
              </w:rPr>
            </w:pPr>
            <w:r w:rsidRPr="007E26E3">
              <w:rPr>
                <w:rFonts w:ascii="Arial" w:hAnsi="Arial" w:cs="Arial"/>
                <w:sz w:val="20"/>
                <w:szCs w:val="20"/>
              </w:rPr>
              <w:t>Related company</w:t>
            </w:r>
          </w:p>
        </w:tc>
      </w:tr>
      <w:tr w:rsidR="007E26E3" w:rsidRPr="007E26E3" w14:paraId="4CE9FB3C" w14:textId="77777777" w:rsidTr="005348FB">
        <w:trPr>
          <w:trHeight w:val="35"/>
        </w:trPr>
        <w:tc>
          <w:tcPr>
            <w:tcW w:w="5580" w:type="dxa"/>
            <w:shd w:val="clear" w:color="auto" w:fill="auto"/>
            <w:tcMar>
              <w:top w:w="15" w:type="dxa"/>
              <w:left w:w="108" w:type="dxa"/>
              <w:bottom w:w="0" w:type="dxa"/>
              <w:right w:w="108" w:type="dxa"/>
            </w:tcMar>
          </w:tcPr>
          <w:p w14:paraId="632793BB" w14:textId="77777777" w:rsidR="005348FB" w:rsidRPr="007E26E3" w:rsidRDefault="005348FB" w:rsidP="003A0376">
            <w:pPr>
              <w:tabs>
                <w:tab w:val="left" w:pos="1204"/>
              </w:tabs>
              <w:spacing w:line="360" w:lineRule="exact"/>
              <w:jc w:val="thaiDistribute"/>
              <w:rPr>
                <w:rFonts w:ascii="Arial" w:hAnsi="Arial" w:cs="Arial"/>
                <w:sz w:val="20"/>
                <w:szCs w:val="20"/>
                <w:cs/>
              </w:rPr>
            </w:pPr>
            <w:r w:rsidRPr="007E26E3">
              <w:rPr>
                <w:rFonts w:ascii="Arial" w:hAnsi="Arial" w:cs="Arial"/>
                <w:sz w:val="20"/>
                <w:szCs w:val="20"/>
              </w:rPr>
              <w:t>Sahathorn Co</w:t>
            </w:r>
            <w:r w:rsidRPr="007E26E3">
              <w:rPr>
                <w:rFonts w:ascii="Arial" w:hAnsi="Arial" w:cs="Arial"/>
                <w:sz w:val="20"/>
                <w:szCs w:val="20"/>
                <w:cs/>
              </w:rPr>
              <w:t>.</w:t>
            </w:r>
            <w:r w:rsidRPr="007E26E3">
              <w:rPr>
                <w:rFonts w:ascii="Arial" w:hAnsi="Arial" w:cs="Arial"/>
                <w:sz w:val="20"/>
                <w:szCs w:val="20"/>
              </w:rPr>
              <w:t>, Ltd</w:t>
            </w:r>
            <w:r w:rsidRPr="007E26E3">
              <w:rPr>
                <w:rFonts w:ascii="Arial" w:hAnsi="Arial" w:cs="Arial"/>
                <w:sz w:val="20"/>
                <w:szCs w:val="20"/>
                <w:cs/>
              </w:rPr>
              <w:t xml:space="preserve">.  </w:t>
            </w:r>
          </w:p>
        </w:tc>
        <w:tc>
          <w:tcPr>
            <w:tcW w:w="3600" w:type="dxa"/>
            <w:shd w:val="clear" w:color="auto" w:fill="auto"/>
            <w:tcMar>
              <w:top w:w="15" w:type="dxa"/>
              <w:left w:w="108" w:type="dxa"/>
              <w:bottom w:w="0" w:type="dxa"/>
              <w:right w:w="108" w:type="dxa"/>
            </w:tcMar>
          </w:tcPr>
          <w:p w14:paraId="005B62CD" w14:textId="77777777" w:rsidR="005348FB" w:rsidRPr="007E26E3" w:rsidRDefault="00F83293" w:rsidP="003A0376">
            <w:pPr>
              <w:tabs>
                <w:tab w:val="left" w:pos="1204"/>
              </w:tabs>
              <w:spacing w:line="360" w:lineRule="exact"/>
              <w:jc w:val="thaiDistribute"/>
              <w:rPr>
                <w:rFonts w:ascii="Arial" w:hAnsi="Arial" w:cs="Arial"/>
                <w:sz w:val="20"/>
                <w:szCs w:val="20"/>
                <w:cs/>
              </w:rPr>
            </w:pPr>
            <w:r w:rsidRPr="007E26E3">
              <w:rPr>
                <w:rFonts w:ascii="Arial" w:hAnsi="Arial" w:cs="Arial"/>
                <w:sz w:val="20"/>
                <w:szCs w:val="20"/>
              </w:rPr>
              <w:t>Related company</w:t>
            </w:r>
          </w:p>
        </w:tc>
      </w:tr>
      <w:tr w:rsidR="007E26E3" w:rsidRPr="007E26E3" w14:paraId="21354B86" w14:textId="77777777" w:rsidTr="005348FB">
        <w:trPr>
          <w:trHeight w:val="35"/>
        </w:trPr>
        <w:tc>
          <w:tcPr>
            <w:tcW w:w="5580" w:type="dxa"/>
            <w:shd w:val="clear" w:color="auto" w:fill="auto"/>
            <w:tcMar>
              <w:top w:w="15" w:type="dxa"/>
              <w:left w:w="108" w:type="dxa"/>
              <w:bottom w:w="0" w:type="dxa"/>
              <w:right w:w="108" w:type="dxa"/>
            </w:tcMar>
          </w:tcPr>
          <w:p w14:paraId="4757FF72" w14:textId="77777777" w:rsidR="008E0A79" w:rsidRPr="007E26E3" w:rsidRDefault="008E0A79" w:rsidP="003A0376">
            <w:pPr>
              <w:tabs>
                <w:tab w:val="left" w:pos="1204"/>
              </w:tabs>
              <w:spacing w:line="360" w:lineRule="exact"/>
              <w:jc w:val="thaiDistribute"/>
              <w:rPr>
                <w:rFonts w:ascii="Arial" w:hAnsi="Arial" w:cs="Arial"/>
                <w:sz w:val="20"/>
                <w:szCs w:val="20"/>
              </w:rPr>
            </w:pPr>
            <w:r w:rsidRPr="007E26E3">
              <w:rPr>
                <w:rFonts w:ascii="Arial" w:hAnsi="Arial" w:cs="Arial"/>
                <w:sz w:val="20"/>
                <w:szCs w:val="20"/>
              </w:rPr>
              <w:t>Big SPV Co., Ltd.</w:t>
            </w:r>
          </w:p>
        </w:tc>
        <w:tc>
          <w:tcPr>
            <w:tcW w:w="3600" w:type="dxa"/>
            <w:shd w:val="clear" w:color="auto" w:fill="auto"/>
            <w:tcMar>
              <w:top w:w="15" w:type="dxa"/>
              <w:left w:w="108" w:type="dxa"/>
              <w:bottom w:w="0" w:type="dxa"/>
              <w:right w:w="108" w:type="dxa"/>
            </w:tcMar>
          </w:tcPr>
          <w:p w14:paraId="15EF87B1" w14:textId="77777777" w:rsidR="008E0A79" w:rsidRPr="007E26E3" w:rsidRDefault="008E0A79" w:rsidP="003A0376">
            <w:pPr>
              <w:tabs>
                <w:tab w:val="left" w:pos="1204"/>
              </w:tabs>
              <w:spacing w:line="360" w:lineRule="exact"/>
              <w:jc w:val="thaiDistribute"/>
              <w:rPr>
                <w:rFonts w:ascii="Arial" w:hAnsi="Arial" w:cs="Arial"/>
                <w:sz w:val="20"/>
                <w:szCs w:val="20"/>
              </w:rPr>
            </w:pPr>
            <w:r w:rsidRPr="007E26E3">
              <w:rPr>
                <w:rFonts w:ascii="Arial" w:hAnsi="Arial" w:cs="Arial"/>
                <w:sz w:val="20"/>
                <w:szCs w:val="20"/>
              </w:rPr>
              <w:t>Related company</w:t>
            </w:r>
          </w:p>
        </w:tc>
      </w:tr>
      <w:tr w:rsidR="007E26E3" w:rsidRPr="007E26E3" w14:paraId="46CC3DBC" w14:textId="77777777" w:rsidTr="005348FB">
        <w:trPr>
          <w:trHeight w:val="35"/>
        </w:trPr>
        <w:tc>
          <w:tcPr>
            <w:tcW w:w="5580" w:type="dxa"/>
            <w:shd w:val="clear" w:color="auto" w:fill="auto"/>
            <w:tcMar>
              <w:top w:w="15" w:type="dxa"/>
              <w:left w:w="108" w:type="dxa"/>
              <w:bottom w:w="0" w:type="dxa"/>
              <w:right w:w="108" w:type="dxa"/>
            </w:tcMar>
          </w:tcPr>
          <w:p w14:paraId="149F0C54" w14:textId="77777777" w:rsidR="008E0A79" w:rsidRPr="007E26E3" w:rsidRDefault="008E0A79" w:rsidP="003A0376">
            <w:pPr>
              <w:tabs>
                <w:tab w:val="left" w:pos="1204"/>
              </w:tabs>
              <w:spacing w:line="360" w:lineRule="exact"/>
              <w:jc w:val="thaiDistribute"/>
              <w:rPr>
                <w:rFonts w:ascii="Arial" w:hAnsi="Arial" w:cs="Arial"/>
                <w:sz w:val="20"/>
                <w:szCs w:val="20"/>
              </w:rPr>
            </w:pPr>
            <w:r w:rsidRPr="007E26E3">
              <w:rPr>
                <w:rFonts w:ascii="Arial" w:hAnsi="Arial" w:cs="Arial"/>
                <w:sz w:val="20"/>
                <w:szCs w:val="20"/>
              </w:rPr>
              <w:t>Ariyawit Co., Ltd.</w:t>
            </w:r>
          </w:p>
        </w:tc>
        <w:tc>
          <w:tcPr>
            <w:tcW w:w="3600" w:type="dxa"/>
            <w:shd w:val="clear" w:color="auto" w:fill="auto"/>
            <w:tcMar>
              <w:top w:w="15" w:type="dxa"/>
              <w:left w:w="108" w:type="dxa"/>
              <w:bottom w:w="0" w:type="dxa"/>
              <w:right w:w="108" w:type="dxa"/>
            </w:tcMar>
          </w:tcPr>
          <w:p w14:paraId="34A8B248" w14:textId="77777777" w:rsidR="008E0A79" w:rsidRPr="007E26E3" w:rsidRDefault="008E0A79" w:rsidP="003A0376">
            <w:pPr>
              <w:tabs>
                <w:tab w:val="left" w:pos="1204"/>
              </w:tabs>
              <w:spacing w:line="360" w:lineRule="exact"/>
              <w:jc w:val="thaiDistribute"/>
              <w:rPr>
                <w:rFonts w:ascii="Arial" w:hAnsi="Arial" w:cs="Arial"/>
                <w:sz w:val="20"/>
                <w:szCs w:val="20"/>
              </w:rPr>
            </w:pPr>
            <w:r w:rsidRPr="007E26E3">
              <w:rPr>
                <w:rFonts w:ascii="Arial" w:hAnsi="Arial" w:cs="Arial"/>
                <w:sz w:val="20"/>
                <w:szCs w:val="20"/>
              </w:rPr>
              <w:t>Related company</w:t>
            </w:r>
          </w:p>
        </w:tc>
      </w:tr>
    </w:tbl>
    <w:p w14:paraId="24693D60" w14:textId="77777777" w:rsidR="00FB37B8" w:rsidRPr="007E26E3" w:rsidRDefault="00F85FDC" w:rsidP="00314840">
      <w:pPr>
        <w:overflowPunct/>
        <w:autoSpaceDE/>
        <w:autoSpaceDN/>
        <w:adjustRightInd/>
        <w:spacing w:before="240" w:after="120" w:line="380" w:lineRule="exact"/>
        <w:ind w:left="547" w:hanging="547"/>
        <w:textAlignment w:val="auto"/>
        <w:rPr>
          <w:rFonts w:ascii="Arial" w:hAnsi="Arial" w:cs="Arial"/>
          <w:b/>
          <w:bCs/>
          <w:szCs w:val="22"/>
        </w:rPr>
      </w:pPr>
      <w:r w:rsidRPr="007E26E3">
        <w:rPr>
          <w:rFonts w:ascii="Arial" w:hAnsi="Arial" w:cs="Arial"/>
          <w:b/>
          <w:bCs/>
          <w:szCs w:val="22"/>
        </w:rPr>
        <w:t>3</w:t>
      </w:r>
      <w:r w:rsidR="00541556" w:rsidRPr="007E26E3">
        <w:rPr>
          <w:rFonts w:ascii="Arial" w:hAnsi="Arial" w:cs="Arial"/>
          <w:b/>
          <w:bCs/>
          <w:szCs w:val="22"/>
        </w:rPr>
        <w:t>3</w:t>
      </w:r>
      <w:r w:rsidR="00FB37B8" w:rsidRPr="007E26E3">
        <w:rPr>
          <w:rFonts w:ascii="Arial" w:hAnsi="Arial" w:cs="Arial"/>
          <w:b/>
          <w:bCs/>
          <w:szCs w:val="22"/>
          <w:cs/>
        </w:rPr>
        <w:t>.</w:t>
      </w:r>
      <w:r w:rsidR="00FB37B8" w:rsidRPr="007E26E3">
        <w:rPr>
          <w:rFonts w:ascii="Arial" w:hAnsi="Arial" w:cs="Arial"/>
          <w:b/>
          <w:bCs/>
          <w:szCs w:val="22"/>
        </w:rPr>
        <w:t>2</w:t>
      </w:r>
      <w:r w:rsidR="00040B5F" w:rsidRPr="007E26E3">
        <w:rPr>
          <w:rFonts w:ascii="Arial" w:hAnsi="Arial" w:cs="Arial"/>
          <w:b/>
          <w:bCs/>
          <w:szCs w:val="22"/>
        </w:rPr>
        <w:tab/>
      </w:r>
      <w:r w:rsidR="00A46AF0" w:rsidRPr="007E26E3">
        <w:rPr>
          <w:rFonts w:ascii="Arial" w:hAnsi="Arial" w:cs="Arial"/>
          <w:b/>
          <w:bCs/>
          <w:szCs w:val="22"/>
        </w:rPr>
        <w:t>O</w:t>
      </w:r>
      <w:r w:rsidR="005348FB" w:rsidRPr="007E26E3">
        <w:rPr>
          <w:rFonts w:ascii="Arial" w:hAnsi="Arial" w:cs="Arial"/>
          <w:b/>
          <w:bCs/>
          <w:szCs w:val="22"/>
        </w:rPr>
        <w:t>utstanding</w:t>
      </w:r>
      <w:r w:rsidR="00FB37B8" w:rsidRPr="007E26E3">
        <w:rPr>
          <w:rFonts w:ascii="Arial" w:hAnsi="Arial" w:cs="Arial"/>
          <w:b/>
          <w:bCs/>
          <w:szCs w:val="22"/>
        </w:rPr>
        <w:t xml:space="preserve"> balances and significant transactions during the </w:t>
      </w:r>
      <w:r w:rsidR="005C7958" w:rsidRPr="007E26E3">
        <w:rPr>
          <w:rFonts w:ascii="Arial" w:hAnsi="Arial" w:cs="Arial"/>
          <w:b/>
          <w:bCs/>
          <w:szCs w:val="22"/>
        </w:rPr>
        <w:t>year</w:t>
      </w:r>
    </w:p>
    <w:p w14:paraId="74644AD0" w14:textId="77777777" w:rsidR="00FB37B8" w:rsidRPr="007E26E3" w:rsidRDefault="00FB37B8" w:rsidP="00541556">
      <w:pPr>
        <w:spacing w:before="120" w:after="120" w:line="380" w:lineRule="exact"/>
        <w:ind w:left="547"/>
        <w:jc w:val="both"/>
        <w:rPr>
          <w:rFonts w:ascii="Arial" w:hAnsi="Arial" w:cs="Arial"/>
          <w:szCs w:val="22"/>
        </w:rPr>
      </w:pPr>
      <w:r w:rsidRPr="007E26E3">
        <w:rPr>
          <w:rFonts w:ascii="Arial" w:hAnsi="Arial" w:cs="Arial"/>
          <w:szCs w:val="22"/>
        </w:rPr>
        <w:t xml:space="preserve">During the </w:t>
      </w:r>
      <w:r w:rsidR="005C7958" w:rsidRPr="007E26E3">
        <w:rPr>
          <w:rFonts w:ascii="Arial" w:hAnsi="Arial" w:cs="Arial"/>
          <w:szCs w:val="22"/>
        </w:rPr>
        <w:t>year</w:t>
      </w:r>
      <w:r w:rsidR="00E31588" w:rsidRPr="007E26E3">
        <w:rPr>
          <w:rFonts w:ascii="Arial" w:hAnsi="Arial" w:cs="Arial"/>
          <w:szCs w:val="22"/>
        </w:rPr>
        <w:t>s</w:t>
      </w:r>
      <w:r w:rsidRPr="007E26E3">
        <w:rPr>
          <w:rFonts w:ascii="Arial" w:hAnsi="Arial" w:cs="Arial"/>
          <w:szCs w:val="22"/>
        </w:rPr>
        <w:t>, the Company had significant business transactions with related parties</w:t>
      </w:r>
      <w:r w:rsidRPr="007E26E3">
        <w:rPr>
          <w:rFonts w:ascii="Arial" w:hAnsi="Arial" w:cs="Arial"/>
          <w:szCs w:val="22"/>
          <w:cs/>
        </w:rPr>
        <w:t xml:space="preserve">. </w:t>
      </w:r>
      <w:r w:rsidRPr="007E26E3">
        <w:rPr>
          <w:rFonts w:ascii="Arial" w:hAnsi="Arial" w:cs="Arial"/>
          <w:szCs w:val="22"/>
        </w:rPr>
        <w:t xml:space="preserve">Such transactions </w:t>
      </w:r>
      <w:r w:rsidR="00A46AF0" w:rsidRPr="007E26E3">
        <w:rPr>
          <w:rFonts w:ascii="Arial" w:hAnsi="Arial" w:cs="Arial"/>
          <w:szCs w:val="22"/>
        </w:rPr>
        <w:t>were</w:t>
      </w:r>
      <w:r w:rsidRPr="007E26E3">
        <w:rPr>
          <w:rFonts w:ascii="Arial" w:hAnsi="Arial" w:cs="Arial"/>
          <w:szCs w:val="22"/>
        </w:rPr>
        <w:t xml:space="preserve"> in the ordinary course of business and were concluded on commercial terms and bases agreed upon between the Company and those related parties</w:t>
      </w:r>
      <w:r w:rsidR="005348FB" w:rsidRPr="007E26E3">
        <w:rPr>
          <w:rFonts w:ascii="Arial" w:hAnsi="Arial" w:cs="Arial"/>
          <w:szCs w:val="22"/>
          <w:cs/>
        </w:rPr>
        <w:t xml:space="preserve">. </w:t>
      </w:r>
      <w:r w:rsidR="005348FB" w:rsidRPr="007E26E3">
        <w:rPr>
          <w:rFonts w:ascii="Arial" w:hAnsi="Arial" w:cs="Arial"/>
          <w:szCs w:val="22"/>
        </w:rPr>
        <w:t>A summary of related parties transactions is below</w:t>
      </w:r>
      <w:r w:rsidR="005348FB" w:rsidRPr="007E26E3">
        <w:rPr>
          <w:rFonts w:ascii="Arial" w:hAnsi="Arial" w:cs="Arial"/>
          <w:szCs w:val="22"/>
          <w:cs/>
        </w:rPr>
        <w:t>.</w:t>
      </w:r>
    </w:p>
    <w:tbl>
      <w:tblPr>
        <w:tblW w:w="9180" w:type="dxa"/>
        <w:tblInd w:w="450" w:type="dxa"/>
        <w:tblLayout w:type="fixed"/>
        <w:tblLook w:val="04A0" w:firstRow="1" w:lastRow="0" w:firstColumn="1" w:lastColumn="0" w:noHBand="0" w:noVBand="1"/>
      </w:tblPr>
      <w:tblGrid>
        <w:gridCol w:w="270"/>
        <w:gridCol w:w="2250"/>
        <w:gridCol w:w="1485"/>
        <w:gridCol w:w="1485"/>
        <w:gridCol w:w="3690"/>
      </w:tblGrid>
      <w:tr w:rsidR="007E26E3" w:rsidRPr="007E26E3" w14:paraId="34E00709" w14:textId="77777777" w:rsidTr="00734FFD">
        <w:trPr>
          <w:trHeight w:val="66"/>
        </w:trPr>
        <w:tc>
          <w:tcPr>
            <w:tcW w:w="270" w:type="dxa"/>
            <w:shd w:val="clear" w:color="auto" w:fill="auto"/>
            <w:noWrap/>
            <w:vAlign w:val="bottom"/>
            <w:hideMark/>
          </w:tcPr>
          <w:p w14:paraId="4696FD95" w14:textId="77777777" w:rsidR="005C7958" w:rsidRPr="007E26E3" w:rsidRDefault="005C7958" w:rsidP="00314840">
            <w:pPr>
              <w:spacing w:line="360" w:lineRule="exact"/>
              <w:jc w:val="center"/>
              <w:rPr>
                <w:rFonts w:ascii="Arial" w:hAnsi="Arial" w:cs="Arial"/>
                <w:b/>
                <w:bCs/>
                <w:sz w:val="18"/>
                <w:szCs w:val="18"/>
              </w:rPr>
            </w:pPr>
            <w:r w:rsidRPr="007E26E3">
              <w:rPr>
                <w:rFonts w:ascii="Arial" w:hAnsi="Arial" w:cs="Arial"/>
                <w:sz w:val="18"/>
                <w:szCs w:val="18"/>
                <w:cs/>
              </w:rPr>
              <w:br w:type="page"/>
            </w:r>
          </w:p>
        </w:tc>
        <w:tc>
          <w:tcPr>
            <w:tcW w:w="2250" w:type="dxa"/>
            <w:shd w:val="clear" w:color="auto" w:fill="auto"/>
            <w:noWrap/>
            <w:vAlign w:val="bottom"/>
            <w:hideMark/>
          </w:tcPr>
          <w:p w14:paraId="298B05E3" w14:textId="77777777" w:rsidR="005C7958" w:rsidRPr="007E26E3" w:rsidRDefault="005C7958" w:rsidP="00314840">
            <w:pPr>
              <w:spacing w:line="360" w:lineRule="exact"/>
              <w:rPr>
                <w:rFonts w:ascii="Arial" w:hAnsi="Arial" w:cs="Arial"/>
                <w:b/>
                <w:bCs/>
                <w:sz w:val="18"/>
                <w:szCs w:val="18"/>
              </w:rPr>
            </w:pPr>
          </w:p>
        </w:tc>
        <w:tc>
          <w:tcPr>
            <w:tcW w:w="1485" w:type="dxa"/>
          </w:tcPr>
          <w:p w14:paraId="556D9740" w14:textId="77777777" w:rsidR="005C7958" w:rsidRPr="007E26E3" w:rsidRDefault="005C7958" w:rsidP="00314840">
            <w:pPr>
              <w:spacing w:line="360" w:lineRule="exact"/>
              <w:jc w:val="right"/>
              <w:rPr>
                <w:rFonts w:ascii="Arial" w:hAnsi="Arial" w:cs="Arial"/>
                <w:sz w:val="18"/>
                <w:szCs w:val="18"/>
                <w:cs/>
              </w:rPr>
            </w:pPr>
          </w:p>
        </w:tc>
        <w:tc>
          <w:tcPr>
            <w:tcW w:w="1485" w:type="dxa"/>
          </w:tcPr>
          <w:p w14:paraId="68505E85" w14:textId="77777777" w:rsidR="005C7958" w:rsidRPr="007E26E3" w:rsidRDefault="005C7958" w:rsidP="00314840">
            <w:pPr>
              <w:spacing w:line="360" w:lineRule="exact"/>
              <w:jc w:val="right"/>
              <w:rPr>
                <w:rFonts w:ascii="Arial" w:hAnsi="Arial" w:cs="Arial"/>
                <w:sz w:val="18"/>
                <w:szCs w:val="18"/>
                <w:cs/>
              </w:rPr>
            </w:pPr>
          </w:p>
        </w:tc>
        <w:tc>
          <w:tcPr>
            <w:tcW w:w="3690" w:type="dxa"/>
            <w:shd w:val="clear" w:color="auto" w:fill="auto"/>
            <w:noWrap/>
            <w:vAlign w:val="bottom"/>
            <w:hideMark/>
          </w:tcPr>
          <w:p w14:paraId="6E470036" w14:textId="77777777" w:rsidR="005C7958" w:rsidRPr="007E26E3" w:rsidRDefault="005C7958" w:rsidP="00314840">
            <w:pPr>
              <w:spacing w:line="360" w:lineRule="exact"/>
              <w:jc w:val="right"/>
              <w:rPr>
                <w:rFonts w:ascii="Arial" w:hAnsi="Arial" w:cs="Arial"/>
                <w:b/>
                <w:bCs/>
                <w:sz w:val="18"/>
                <w:szCs w:val="18"/>
              </w:rPr>
            </w:pPr>
            <w:r w:rsidRPr="007E26E3">
              <w:rPr>
                <w:rFonts w:ascii="Arial" w:hAnsi="Arial" w:cs="Arial"/>
                <w:sz w:val="18"/>
                <w:szCs w:val="18"/>
                <w:cs/>
              </w:rPr>
              <w:t>(</w:t>
            </w:r>
            <w:r w:rsidRPr="007E26E3">
              <w:rPr>
                <w:rFonts w:ascii="Arial" w:hAnsi="Arial" w:cs="Arial"/>
                <w:sz w:val="18"/>
                <w:szCs w:val="18"/>
              </w:rPr>
              <w:t>Unit</w:t>
            </w:r>
            <w:r w:rsidRPr="007E26E3">
              <w:rPr>
                <w:rFonts w:ascii="Arial" w:hAnsi="Arial" w:cs="Arial"/>
                <w:sz w:val="18"/>
                <w:szCs w:val="18"/>
                <w:cs/>
              </w:rPr>
              <w:t xml:space="preserve">: </w:t>
            </w:r>
            <w:r w:rsidRPr="007E26E3">
              <w:rPr>
                <w:rFonts w:ascii="Arial" w:hAnsi="Arial" w:cs="Arial"/>
                <w:sz w:val="18"/>
                <w:szCs w:val="18"/>
              </w:rPr>
              <w:t>Million Baht</w:t>
            </w:r>
            <w:r w:rsidRPr="007E26E3">
              <w:rPr>
                <w:rFonts w:ascii="Arial" w:hAnsi="Arial" w:cs="Arial"/>
                <w:sz w:val="18"/>
                <w:szCs w:val="18"/>
                <w:cs/>
              </w:rPr>
              <w:t>)</w:t>
            </w:r>
          </w:p>
        </w:tc>
      </w:tr>
      <w:tr w:rsidR="007E26E3" w:rsidRPr="007E26E3" w14:paraId="123286C0" w14:textId="77777777" w:rsidTr="00734FFD">
        <w:trPr>
          <w:trHeight w:val="62"/>
        </w:trPr>
        <w:tc>
          <w:tcPr>
            <w:tcW w:w="270" w:type="dxa"/>
            <w:shd w:val="clear" w:color="auto" w:fill="auto"/>
            <w:noWrap/>
            <w:vAlign w:val="bottom"/>
            <w:hideMark/>
          </w:tcPr>
          <w:p w14:paraId="117AC202" w14:textId="77777777" w:rsidR="005C7958" w:rsidRPr="007E26E3" w:rsidRDefault="005C7958" w:rsidP="00314840">
            <w:pPr>
              <w:spacing w:line="360" w:lineRule="exact"/>
              <w:jc w:val="right"/>
              <w:rPr>
                <w:rFonts w:ascii="Arial" w:hAnsi="Arial" w:cs="Arial"/>
                <w:b/>
                <w:bCs/>
                <w:sz w:val="18"/>
                <w:szCs w:val="18"/>
              </w:rPr>
            </w:pPr>
          </w:p>
        </w:tc>
        <w:tc>
          <w:tcPr>
            <w:tcW w:w="2250" w:type="dxa"/>
            <w:shd w:val="clear" w:color="auto" w:fill="auto"/>
            <w:noWrap/>
            <w:vAlign w:val="bottom"/>
            <w:hideMark/>
          </w:tcPr>
          <w:p w14:paraId="2D71831F" w14:textId="77777777" w:rsidR="005C7958" w:rsidRPr="007E26E3" w:rsidRDefault="005C7958" w:rsidP="00314840">
            <w:pPr>
              <w:spacing w:line="360" w:lineRule="exact"/>
              <w:rPr>
                <w:rFonts w:ascii="Arial" w:hAnsi="Arial" w:cs="Arial"/>
                <w:b/>
                <w:bCs/>
                <w:sz w:val="18"/>
                <w:szCs w:val="18"/>
              </w:rPr>
            </w:pPr>
          </w:p>
        </w:tc>
        <w:tc>
          <w:tcPr>
            <w:tcW w:w="2970" w:type="dxa"/>
            <w:gridSpan w:val="2"/>
            <w:vAlign w:val="bottom"/>
          </w:tcPr>
          <w:p w14:paraId="76BFFF2B" w14:textId="77777777" w:rsidR="005C7958" w:rsidRPr="007E26E3" w:rsidRDefault="005C7958" w:rsidP="00314840">
            <w:pPr>
              <w:pBdr>
                <w:bottom w:val="single" w:sz="4" w:space="1" w:color="auto"/>
              </w:pBdr>
              <w:spacing w:line="360" w:lineRule="exact"/>
              <w:jc w:val="center"/>
              <w:rPr>
                <w:rFonts w:ascii="Arial" w:hAnsi="Arial" w:cs="Arial"/>
                <w:b/>
                <w:bCs/>
                <w:sz w:val="18"/>
                <w:szCs w:val="18"/>
              </w:rPr>
            </w:pPr>
            <w:r w:rsidRPr="007E26E3">
              <w:rPr>
                <w:rFonts w:ascii="Arial" w:hAnsi="Arial" w:cs="Arial"/>
                <w:sz w:val="18"/>
                <w:szCs w:val="18"/>
              </w:rPr>
              <w:t>For the year</w:t>
            </w:r>
            <w:r w:rsidR="00734FFD" w:rsidRPr="007E26E3">
              <w:rPr>
                <w:rFonts w:ascii="Arial" w:hAnsi="Arial" w:cs="Arial"/>
                <w:sz w:val="18"/>
                <w:szCs w:val="18"/>
              </w:rPr>
              <w:t>s</w:t>
            </w:r>
            <w:r w:rsidRPr="007E26E3">
              <w:rPr>
                <w:rFonts w:ascii="Arial" w:hAnsi="Arial" w:cs="Arial"/>
                <w:sz w:val="18"/>
                <w:szCs w:val="18"/>
              </w:rPr>
              <w:t xml:space="preserve"> ended</w:t>
            </w:r>
            <w:r w:rsidRPr="007E26E3">
              <w:rPr>
                <w:rFonts w:ascii="Arial" w:hAnsi="Arial" w:cs="Arial"/>
                <w:sz w:val="18"/>
                <w:szCs w:val="18"/>
                <w:cs/>
              </w:rPr>
              <w:t xml:space="preserve"> </w:t>
            </w:r>
            <w:r w:rsidRPr="007E26E3">
              <w:rPr>
                <w:rFonts w:ascii="Arial" w:hAnsi="Arial" w:cs="Arial"/>
                <w:sz w:val="18"/>
                <w:szCs w:val="18"/>
              </w:rPr>
              <w:t>31 December</w:t>
            </w:r>
          </w:p>
        </w:tc>
        <w:tc>
          <w:tcPr>
            <w:tcW w:w="3690" w:type="dxa"/>
            <w:shd w:val="clear" w:color="auto" w:fill="auto"/>
            <w:noWrap/>
            <w:vAlign w:val="bottom"/>
            <w:hideMark/>
          </w:tcPr>
          <w:p w14:paraId="3EAD1CB1" w14:textId="77777777" w:rsidR="005C7958" w:rsidRPr="007E26E3" w:rsidRDefault="005C7958" w:rsidP="00314840">
            <w:pPr>
              <w:spacing w:line="360" w:lineRule="exact"/>
              <w:jc w:val="center"/>
              <w:rPr>
                <w:rFonts w:ascii="Arial" w:hAnsi="Arial" w:cs="Arial"/>
                <w:b/>
                <w:bCs/>
                <w:sz w:val="18"/>
                <w:szCs w:val="18"/>
              </w:rPr>
            </w:pPr>
          </w:p>
        </w:tc>
      </w:tr>
      <w:tr w:rsidR="007E26E3" w:rsidRPr="007E26E3" w14:paraId="5CC75124" w14:textId="77777777" w:rsidTr="00734FFD">
        <w:trPr>
          <w:trHeight w:val="420"/>
        </w:trPr>
        <w:tc>
          <w:tcPr>
            <w:tcW w:w="2520" w:type="dxa"/>
            <w:gridSpan w:val="2"/>
            <w:shd w:val="clear" w:color="auto" w:fill="auto"/>
            <w:noWrap/>
            <w:vAlign w:val="bottom"/>
            <w:hideMark/>
          </w:tcPr>
          <w:p w14:paraId="37681C10" w14:textId="77777777" w:rsidR="00305A2D" w:rsidRPr="007E26E3" w:rsidRDefault="00305A2D" w:rsidP="00314840">
            <w:pPr>
              <w:spacing w:line="360" w:lineRule="exact"/>
              <w:rPr>
                <w:rFonts w:ascii="Arial" w:hAnsi="Arial" w:cs="Arial"/>
                <w:sz w:val="18"/>
                <w:szCs w:val="18"/>
              </w:rPr>
            </w:pPr>
          </w:p>
        </w:tc>
        <w:tc>
          <w:tcPr>
            <w:tcW w:w="1485" w:type="dxa"/>
            <w:vAlign w:val="bottom"/>
          </w:tcPr>
          <w:p w14:paraId="30096103" w14:textId="77777777" w:rsidR="00305A2D" w:rsidRPr="007E26E3" w:rsidRDefault="00305A2D" w:rsidP="00314840">
            <w:pPr>
              <w:pBdr>
                <w:bottom w:val="single" w:sz="4" w:space="1" w:color="auto"/>
              </w:pBdr>
              <w:spacing w:line="360" w:lineRule="exact"/>
              <w:jc w:val="center"/>
              <w:rPr>
                <w:rFonts w:ascii="Arial" w:hAnsi="Arial" w:cs="Arial"/>
                <w:sz w:val="18"/>
                <w:szCs w:val="18"/>
              </w:rPr>
            </w:pPr>
            <w:r w:rsidRPr="007E26E3">
              <w:rPr>
                <w:rFonts w:ascii="Arial" w:hAnsi="Arial" w:cs="Arial"/>
                <w:sz w:val="18"/>
                <w:szCs w:val="18"/>
              </w:rPr>
              <w:t>2021</w:t>
            </w:r>
          </w:p>
        </w:tc>
        <w:tc>
          <w:tcPr>
            <w:tcW w:w="1485" w:type="dxa"/>
            <w:vAlign w:val="bottom"/>
          </w:tcPr>
          <w:p w14:paraId="72DB89B4" w14:textId="77777777" w:rsidR="00305A2D" w:rsidRPr="007E26E3" w:rsidRDefault="00305A2D" w:rsidP="00314840">
            <w:pPr>
              <w:pBdr>
                <w:bottom w:val="single" w:sz="4" w:space="1" w:color="auto"/>
              </w:pBdr>
              <w:spacing w:line="360" w:lineRule="exact"/>
              <w:jc w:val="center"/>
              <w:rPr>
                <w:rFonts w:ascii="Arial" w:hAnsi="Arial" w:cs="Arial"/>
                <w:sz w:val="18"/>
                <w:szCs w:val="18"/>
              </w:rPr>
            </w:pPr>
            <w:r w:rsidRPr="007E26E3">
              <w:rPr>
                <w:rFonts w:ascii="Arial" w:hAnsi="Arial" w:cs="Arial"/>
                <w:sz w:val="18"/>
                <w:szCs w:val="18"/>
              </w:rPr>
              <w:t>2020</w:t>
            </w:r>
          </w:p>
        </w:tc>
        <w:tc>
          <w:tcPr>
            <w:tcW w:w="3690" w:type="dxa"/>
            <w:shd w:val="clear" w:color="auto" w:fill="auto"/>
            <w:noWrap/>
            <w:vAlign w:val="bottom"/>
            <w:hideMark/>
          </w:tcPr>
          <w:p w14:paraId="6B3EA185" w14:textId="77777777" w:rsidR="00305A2D" w:rsidRPr="007E26E3" w:rsidRDefault="00305A2D" w:rsidP="00314840">
            <w:pPr>
              <w:pBdr>
                <w:bottom w:val="single" w:sz="4" w:space="1" w:color="auto"/>
              </w:pBdr>
              <w:spacing w:line="360" w:lineRule="exact"/>
              <w:jc w:val="center"/>
              <w:rPr>
                <w:rFonts w:ascii="Arial" w:hAnsi="Arial" w:cs="Arial"/>
                <w:b/>
                <w:bCs/>
                <w:sz w:val="18"/>
                <w:szCs w:val="18"/>
              </w:rPr>
            </w:pPr>
            <w:r w:rsidRPr="007E26E3">
              <w:rPr>
                <w:rFonts w:ascii="Arial" w:hAnsi="Arial" w:cs="Arial"/>
                <w:sz w:val="18"/>
                <w:szCs w:val="18"/>
              </w:rPr>
              <w:t>Pricing policy</w:t>
            </w:r>
          </w:p>
        </w:tc>
      </w:tr>
      <w:tr w:rsidR="007E26E3" w:rsidRPr="007E26E3" w14:paraId="085B0370" w14:textId="77777777" w:rsidTr="00734FFD">
        <w:trPr>
          <w:trHeight w:val="62"/>
        </w:trPr>
        <w:tc>
          <w:tcPr>
            <w:tcW w:w="2520" w:type="dxa"/>
            <w:gridSpan w:val="2"/>
            <w:shd w:val="clear" w:color="auto" w:fill="auto"/>
            <w:noWrap/>
            <w:vAlign w:val="bottom"/>
            <w:hideMark/>
          </w:tcPr>
          <w:p w14:paraId="6580CC95" w14:textId="77777777" w:rsidR="00305A2D" w:rsidRPr="007E26E3" w:rsidRDefault="00305A2D" w:rsidP="00314840">
            <w:pPr>
              <w:spacing w:line="360" w:lineRule="exact"/>
              <w:rPr>
                <w:rFonts w:ascii="Arial" w:hAnsi="Arial" w:cs="Arial"/>
                <w:b/>
                <w:bCs/>
                <w:sz w:val="18"/>
                <w:szCs w:val="18"/>
                <w:u w:val="single"/>
              </w:rPr>
            </w:pPr>
            <w:r w:rsidRPr="007E26E3">
              <w:rPr>
                <w:rFonts w:ascii="Arial" w:hAnsi="Arial" w:cs="Arial"/>
                <w:b/>
                <w:bCs/>
                <w:sz w:val="18"/>
                <w:szCs w:val="18"/>
                <w:u w:val="single"/>
              </w:rPr>
              <w:t>Common shareholders</w:t>
            </w:r>
          </w:p>
        </w:tc>
        <w:tc>
          <w:tcPr>
            <w:tcW w:w="1485" w:type="dxa"/>
          </w:tcPr>
          <w:p w14:paraId="19356FA9" w14:textId="77777777" w:rsidR="00305A2D" w:rsidRPr="007E26E3" w:rsidRDefault="00305A2D" w:rsidP="00314840">
            <w:pPr>
              <w:spacing w:line="360" w:lineRule="exact"/>
              <w:jc w:val="center"/>
              <w:rPr>
                <w:rFonts w:ascii="Arial" w:hAnsi="Arial" w:cs="Arial"/>
                <w:b/>
                <w:bCs/>
                <w:sz w:val="18"/>
                <w:szCs w:val="18"/>
              </w:rPr>
            </w:pPr>
          </w:p>
        </w:tc>
        <w:tc>
          <w:tcPr>
            <w:tcW w:w="1485" w:type="dxa"/>
          </w:tcPr>
          <w:p w14:paraId="32095FB7" w14:textId="77777777" w:rsidR="00305A2D" w:rsidRPr="007E26E3" w:rsidRDefault="00305A2D" w:rsidP="00314840">
            <w:pPr>
              <w:spacing w:line="360" w:lineRule="exact"/>
              <w:jc w:val="center"/>
              <w:rPr>
                <w:rFonts w:ascii="Arial" w:hAnsi="Arial" w:cs="Arial"/>
                <w:b/>
                <w:bCs/>
                <w:sz w:val="18"/>
                <w:szCs w:val="18"/>
              </w:rPr>
            </w:pPr>
          </w:p>
        </w:tc>
        <w:tc>
          <w:tcPr>
            <w:tcW w:w="3690" w:type="dxa"/>
            <w:shd w:val="clear" w:color="auto" w:fill="auto"/>
            <w:noWrap/>
            <w:vAlign w:val="bottom"/>
            <w:hideMark/>
          </w:tcPr>
          <w:p w14:paraId="2CA9C799" w14:textId="77777777" w:rsidR="00305A2D" w:rsidRPr="007E26E3" w:rsidRDefault="00305A2D" w:rsidP="00314840">
            <w:pPr>
              <w:spacing w:line="360" w:lineRule="exact"/>
              <w:jc w:val="center"/>
              <w:rPr>
                <w:rFonts w:ascii="Arial" w:hAnsi="Arial" w:cs="Arial"/>
                <w:b/>
                <w:bCs/>
                <w:sz w:val="18"/>
                <w:szCs w:val="18"/>
              </w:rPr>
            </w:pPr>
          </w:p>
        </w:tc>
      </w:tr>
      <w:tr w:rsidR="007E26E3" w:rsidRPr="007E26E3" w14:paraId="5CB70DB3" w14:textId="77777777" w:rsidTr="00734FFD">
        <w:trPr>
          <w:trHeight w:val="66"/>
        </w:trPr>
        <w:tc>
          <w:tcPr>
            <w:tcW w:w="2520" w:type="dxa"/>
            <w:gridSpan w:val="2"/>
            <w:shd w:val="clear" w:color="auto" w:fill="auto"/>
            <w:noWrap/>
          </w:tcPr>
          <w:p w14:paraId="269FA4C6" w14:textId="77777777" w:rsidR="00305A2D" w:rsidRPr="007E26E3" w:rsidRDefault="00305A2D" w:rsidP="00314840">
            <w:pPr>
              <w:spacing w:line="360" w:lineRule="exact"/>
              <w:rPr>
                <w:rFonts w:ascii="Arial" w:hAnsi="Arial" w:cs="Arial"/>
                <w:sz w:val="18"/>
                <w:szCs w:val="18"/>
              </w:rPr>
            </w:pPr>
            <w:r w:rsidRPr="007E26E3">
              <w:rPr>
                <w:rFonts w:ascii="Arial" w:hAnsi="Arial" w:cs="Arial"/>
                <w:sz w:val="18"/>
                <w:szCs w:val="18"/>
              </w:rPr>
              <w:t>Interest expenses</w:t>
            </w:r>
          </w:p>
        </w:tc>
        <w:tc>
          <w:tcPr>
            <w:tcW w:w="1485" w:type="dxa"/>
          </w:tcPr>
          <w:p w14:paraId="55810589" w14:textId="77777777" w:rsidR="00305A2D" w:rsidRPr="007E26E3" w:rsidRDefault="00875904" w:rsidP="00314840">
            <w:pPr>
              <w:tabs>
                <w:tab w:val="decimal" w:pos="786"/>
              </w:tabs>
              <w:spacing w:line="360" w:lineRule="exact"/>
              <w:rPr>
                <w:rFonts w:ascii="Arial" w:hAnsi="Arial" w:cs="Arial"/>
                <w:sz w:val="18"/>
                <w:szCs w:val="18"/>
              </w:rPr>
            </w:pPr>
            <w:r w:rsidRPr="007E26E3">
              <w:rPr>
                <w:rFonts w:ascii="Arial" w:hAnsi="Arial" w:cs="Arial"/>
                <w:sz w:val="18"/>
                <w:szCs w:val="18"/>
              </w:rPr>
              <w:t>1</w:t>
            </w:r>
            <w:r w:rsidR="004B5248" w:rsidRPr="007E26E3">
              <w:rPr>
                <w:rFonts w:ascii="Arial" w:hAnsi="Arial" w:cs="Arial"/>
                <w:sz w:val="18"/>
                <w:szCs w:val="18"/>
              </w:rPr>
              <w:t>69</w:t>
            </w:r>
          </w:p>
        </w:tc>
        <w:tc>
          <w:tcPr>
            <w:tcW w:w="1485" w:type="dxa"/>
          </w:tcPr>
          <w:p w14:paraId="51BE4F28" w14:textId="77777777" w:rsidR="00305A2D" w:rsidRPr="007E26E3" w:rsidRDefault="00305A2D" w:rsidP="00314840">
            <w:pPr>
              <w:spacing w:line="360" w:lineRule="exact"/>
              <w:jc w:val="center"/>
              <w:rPr>
                <w:rFonts w:ascii="Arial" w:hAnsi="Arial" w:cs="Arial"/>
                <w:sz w:val="18"/>
                <w:szCs w:val="18"/>
              </w:rPr>
            </w:pPr>
            <w:r w:rsidRPr="007E26E3">
              <w:rPr>
                <w:rFonts w:ascii="Arial" w:hAnsi="Arial" w:cs="Arial"/>
                <w:sz w:val="18"/>
                <w:szCs w:val="18"/>
              </w:rPr>
              <w:t>147</w:t>
            </w:r>
          </w:p>
        </w:tc>
        <w:tc>
          <w:tcPr>
            <w:tcW w:w="3690" w:type="dxa"/>
            <w:shd w:val="clear" w:color="auto" w:fill="auto"/>
            <w:noWrap/>
          </w:tcPr>
          <w:p w14:paraId="0CEF8B13" w14:textId="77777777" w:rsidR="00305A2D" w:rsidRPr="007E26E3" w:rsidRDefault="00305A2D" w:rsidP="00314840">
            <w:pPr>
              <w:spacing w:line="360" w:lineRule="exact"/>
              <w:ind w:left="181" w:hanging="181"/>
              <w:rPr>
                <w:rFonts w:ascii="Arial" w:hAnsi="Arial" w:cs="Arial"/>
                <w:sz w:val="18"/>
                <w:szCs w:val="18"/>
              </w:rPr>
            </w:pPr>
            <w:r w:rsidRPr="007E26E3">
              <w:rPr>
                <w:rFonts w:ascii="Arial" w:hAnsi="Arial" w:cs="Arial"/>
                <w:sz w:val="18"/>
                <w:szCs w:val="18"/>
              </w:rPr>
              <w:t>As in the prospectus or as mutually agreed</w:t>
            </w:r>
          </w:p>
        </w:tc>
      </w:tr>
      <w:tr w:rsidR="007E26E3" w:rsidRPr="007E26E3" w14:paraId="407CEAFC" w14:textId="77777777" w:rsidTr="00734FFD">
        <w:trPr>
          <w:trHeight w:val="66"/>
        </w:trPr>
        <w:tc>
          <w:tcPr>
            <w:tcW w:w="2520" w:type="dxa"/>
            <w:gridSpan w:val="2"/>
            <w:shd w:val="clear" w:color="auto" w:fill="auto"/>
            <w:noWrap/>
            <w:vAlign w:val="bottom"/>
          </w:tcPr>
          <w:p w14:paraId="759575E6" w14:textId="77777777" w:rsidR="00305A2D" w:rsidRPr="007E26E3" w:rsidRDefault="00305A2D" w:rsidP="00314840">
            <w:pPr>
              <w:spacing w:line="360" w:lineRule="exact"/>
              <w:rPr>
                <w:rFonts w:ascii="Arial" w:hAnsi="Arial" w:cs="Arial"/>
                <w:b/>
                <w:bCs/>
                <w:sz w:val="18"/>
                <w:szCs w:val="18"/>
              </w:rPr>
            </w:pPr>
            <w:r w:rsidRPr="007E26E3">
              <w:rPr>
                <w:rFonts w:ascii="Arial" w:hAnsi="Arial" w:cs="Arial"/>
                <w:b/>
                <w:bCs/>
                <w:sz w:val="18"/>
                <w:szCs w:val="18"/>
                <w:u w:val="single"/>
              </w:rPr>
              <w:t>Related company</w:t>
            </w:r>
          </w:p>
        </w:tc>
        <w:tc>
          <w:tcPr>
            <w:tcW w:w="1485" w:type="dxa"/>
          </w:tcPr>
          <w:p w14:paraId="01D8EBA6" w14:textId="77777777" w:rsidR="00305A2D" w:rsidRPr="007E26E3" w:rsidRDefault="00305A2D" w:rsidP="00314840">
            <w:pPr>
              <w:tabs>
                <w:tab w:val="decimal" w:pos="786"/>
              </w:tabs>
              <w:spacing w:line="360" w:lineRule="exact"/>
              <w:rPr>
                <w:rFonts w:ascii="Arial" w:hAnsi="Arial" w:cs="Arial"/>
                <w:sz w:val="18"/>
                <w:szCs w:val="18"/>
              </w:rPr>
            </w:pPr>
          </w:p>
        </w:tc>
        <w:tc>
          <w:tcPr>
            <w:tcW w:w="1485" w:type="dxa"/>
          </w:tcPr>
          <w:p w14:paraId="79D4F2C7" w14:textId="77777777" w:rsidR="00305A2D" w:rsidRPr="007E26E3" w:rsidRDefault="00305A2D" w:rsidP="00314840">
            <w:pPr>
              <w:spacing w:line="360" w:lineRule="exact"/>
              <w:jc w:val="center"/>
              <w:rPr>
                <w:rFonts w:ascii="Arial" w:hAnsi="Arial" w:cs="Arial"/>
                <w:sz w:val="18"/>
                <w:szCs w:val="18"/>
              </w:rPr>
            </w:pPr>
          </w:p>
        </w:tc>
        <w:tc>
          <w:tcPr>
            <w:tcW w:w="3690" w:type="dxa"/>
            <w:shd w:val="clear" w:color="auto" w:fill="auto"/>
            <w:noWrap/>
          </w:tcPr>
          <w:p w14:paraId="7972B454" w14:textId="77777777" w:rsidR="00305A2D" w:rsidRPr="007E26E3" w:rsidRDefault="00305A2D" w:rsidP="00314840">
            <w:pPr>
              <w:spacing w:line="360" w:lineRule="exact"/>
              <w:ind w:left="181" w:hanging="181"/>
              <w:rPr>
                <w:rFonts w:ascii="Arial" w:hAnsi="Arial" w:cs="Arial"/>
                <w:sz w:val="18"/>
                <w:szCs w:val="18"/>
              </w:rPr>
            </w:pPr>
          </w:p>
        </w:tc>
      </w:tr>
      <w:tr w:rsidR="007E26E3" w:rsidRPr="007E26E3" w14:paraId="1D00063D" w14:textId="77777777" w:rsidTr="00734FFD">
        <w:trPr>
          <w:trHeight w:val="261"/>
        </w:trPr>
        <w:tc>
          <w:tcPr>
            <w:tcW w:w="2520" w:type="dxa"/>
            <w:gridSpan w:val="2"/>
            <w:shd w:val="clear" w:color="auto" w:fill="auto"/>
            <w:noWrap/>
            <w:vAlign w:val="bottom"/>
          </w:tcPr>
          <w:p w14:paraId="134F91C1" w14:textId="77777777" w:rsidR="00305A2D" w:rsidRPr="007E26E3" w:rsidRDefault="00305A2D" w:rsidP="00314840">
            <w:pPr>
              <w:spacing w:line="360" w:lineRule="exact"/>
              <w:rPr>
                <w:rFonts w:ascii="Arial" w:hAnsi="Arial" w:cs="Arial"/>
                <w:sz w:val="18"/>
                <w:szCs w:val="18"/>
              </w:rPr>
            </w:pPr>
            <w:r w:rsidRPr="007E26E3">
              <w:rPr>
                <w:rFonts w:ascii="Arial" w:hAnsi="Arial" w:cs="Arial"/>
                <w:sz w:val="18"/>
                <w:szCs w:val="18"/>
              </w:rPr>
              <w:t>Dividend income</w:t>
            </w:r>
          </w:p>
        </w:tc>
        <w:tc>
          <w:tcPr>
            <w:tcW w:w="1485" w:type="dxa"/>
          </w:tcPr>
          <w:p w14:paraId="6E97422C" w14:textId="77777777" w:rsidR="00305A2D" w:rsidRPr="007E26E3" w:rsidRDefault="00875904" w:rsidP="00314840">
            <w:pPr>
              <w:tabs>
                <w:tab w:val="decimal" w:pos="786"/>
              </w:tabs>
              <w:spacing w:line="360" w:lineRule="exact"/>
              <w:rPr>
                <w:rFonts w:ascii="Arial" w:hAnsi="Arial" w:cs="Arial"/>
                <w:sz w:val="18"/>
                <w:szCs w:val="18"/>
              </w:rPr>
            </w:pPr>
            <w:r w:rsidRPr="007E26E3">
              <w:rPr>
                <w:rFonts w:ascii="Arial" w:hAnsi="Arial" w:cs="Arial"/>
                <w:sz w:val="18"/>
                <w:szCs w:val="18"/>
              </w:rPr>
              <w:t>13</w:t>
            </w:r>
          </w:p>
        </w:tc>
        <w:tc>
          <w:tcPr>
            <w:tcW w:w="1485" w:type="dxa"/>
          </w:tcPr>
          <w:p w14:paraId="3BD28081" w14:textId="77777777" w:rsidR="00305A2D" w:rsidRPr="007E26E3" w:rsidRDefault="00305A2D" w:rsidP="00314840">
            <w:pPr>
              <w:spacing w:line="360" w:lineRule="exact"/>
              <w:jc w:val="center"/>
              <w:rPr>
                <w:rFonts w:ascii="Arial" w:hAnsi="Arial" w:cs="Arial"/>
                <w:sz w:val="18"/>
                <w:szCs w:val="18"/>
              </w:rPr>
            </w:pPr>
            <w:r w:rsidRPr="007E26E3">
              <w:rPr>
                <w:rFonts w:ascii="Arial" w:hAnsi="Arial" w:cs="Arial"/>
                <w:sz w:val="18"/>
                <w:szCs w:val="18"/>
              </w:rPr>
              <w:t>25</w:t>
            </w:r>
          </w:p>
        </w:tc>
        <w:tc>
          <w:tcPr>
            <w:tcW w:w="3690" w:type="dxa"/>
            <w:shd w:val="clear" w:color="auto" w:fill="auto"/>
            <w:noWrap/>
          </w:tcPr>
          <w:p w14:paraId="1598ABB5" w14:textId="77777777" w:rsidR="00305A2D" w:rsidRPr="007E26E3" w:rsidRDefault="00305A2D" w:rsidP="00314840">
            <w:pPr>
              <w:spacing w:line="360" w:lineRule="exact"/>
              <w:ind w:left="181" w:hanging="181"/>
              <w:rPr>
                <w:rFonts w:ascii="Arial" w:hAnsi="Arial" w:cs="Arial"/>
                <w:sz w:val="18"/>
                <w:szCs w:val="18"/>
              </w:rPr>
            </w:pPr>
            <w:r w:rsidRPr="007E26E3">
              <w:rPr>
                <w:rFonts w:ascii="Arial" w:hAnsi="Arial" w:cs="Arial"/>
                <w:sz w:val="18"/>
                <w:szCs w:val="18"/>
              </w:rPr>
              <w:t>As mutually agreed</w:t>
            </w:r>
          </w:p>
        </w:tc>
      </w:tr>
      <w:tr w:rsidR="00062C02" w:rsidRPr="007E26E3" w14:paraId="4DF73184" w14:textId="77777777" w:rsidTr="00734FFD">
        <w:trPr>
          <w:trHeight w:val="261"/>
        </w:trPr>
        <w:tc>
          <w:tcPr>
            <w:tcW w:w="2520" w:type="dxa"/>
            <w:gridSpan w:val="2"/>
            <w:shd w:val="clear" w:color="auto" w:fill="auto"/>
            <w:noWrap/>
            <w:vAlign w:val="bottom"/>
          </w:tcPr>
          <w:p w14:paraId="24FC1094" w14:textId="77777777" w:rsidR="00062C02" w:rsidRPr="00062C02" w:rsidRDefault="00062C02" w:rsidP="00314840">
            <w:pPr>
              <w:spacing w:line="360" w:lineRule="exact"/>
              <w:rPr>
                <w:rFonts w:ascii="Arial" w:hAnsi="Arial" w:cs="Arial"/>
                <w:b/>
                <w:bCs/>
                <w:sz w:val="18"/>
                <w:szCs w:val="18"/>
                <w:u w:val="single"/>
              </w:rPr>
            </w:pPr>
            <w:r w:rsidRPr="00062C02">
              <w:rPr>
                <w:rFonts w:ascii="Arial" w:hAnsi="Arial" w:cs="Arial"/>
                <w:b/>
                <w:bCs/>
                <w:sz w:val="18"/>
                <w:szCs w:val="18"/>
                <w:u w:val="single"/>
              </w:rPr>
              <w:t>Related persons</w:t>
            </w:r>
          </w:p>
        </w:tc>
        <w:tc>
          <w:tcPr>
            <w:tcW w:w="1485" w:type="dxa"/>
          </w:tcPr>
          <w:p w14:paraId="7514BD01" w14:textId="77777777" w:rsidR="00062C02" w:rsidRPr="007E26E3" w:rsidRDefault="00062C02" w:rsidP="00314840">
            <w:pPr>
              <w:tabs>
                <w:tab w:val="decimal" w:pos="786"/>
              </w:tabs>
              <w:spacing w:line="360" w:lineRule="exact"/>
              <w:rPr>
                <w:rFonts w:ascii="Arial" w:hAnsi="Arial" w:cs="Arial"/>
                <w:sz w:val="18"/>
                <w:szCs w:val="18"/>
              </w:rPr>
            </w:pPr>
          </w:p>
        </w:tc>
        <w:tc>
          <w:tcPr>
            <w:tcW w:w="1485" w:type="dxa"/>
          </w:tcPr>
          <w:p w14:paraId="37A3B4E4" w14:textId="77777777" w:rsidR="00062C02" w:rsidRPr="007E26E3" w:rsidRDefault="00062C02" w:rsidP="00314840">
            <w:pPr>
              <w:spacing w:line="360" w:lineRule="exact"/>
              <w:jc w:val="center"/>
              <w:rPr>
                <w:rFonts w:ascii="Arial" w:hAnsi="Arial" w:cs="Arial"/>
                <w:sz w:val="18"/>
                <w:szCs w:val="18"/>
              </w:rPr>
            </w:pPr>
          </w:p>
        </w:tc>
        <w:tc>
          <w:tcPr>
            <w:tcW w:w="3690" w:type="dxa"/>
            <w:shd w:val="clear" w:color="auto" w:fill="auto"/>
            <w:noWrap/>
          </w:tcPr>
          <w:p w14:paraId="1E5F6D77" w14:textId="77777777" w:rsidR="00062C02" w:rsidRPr="007E26E3" w:rsidRDefault="00062C02" w:rsidP="00314840">
            <w:pPr>
              <w:spacing w:line="360" w:lineRule="exact"/>
              <w:ind w:left="181" w:hanging="181"/>
              <w:rPr>
                <w:rFonts w:ascii="Arial" w:hAnsi="Arial" w:cs="Arial"/>
                <w:sz w:val="18"/>
                <w:szCs w:val="18"/>
              </w:rPr>
            </w:pPr>
          </w:p>
        </w:tc>
      </w:tr>
      <w:tr w:rsidR="004B5248" w:rsidRPr="007E26E3" w14:paraId="12363AD5" w14:textId="77777777" w:rsidTr="008A4685">
        <w:trPr>
          <w:trHeight w:val="261"/>
        </w:trPr>
        <w:tc>
          <w:tcPr>
            <w:tcW w:w="2520" w:type="dxa"/>
            <w:gridSpan w:val="2"/>
            <w:shd w:val="clear" w:color="auto" w:fill="auto"/>
            <w:noWrap/>
          </w:tcPr>
          <w:p w14:paraId="1F337324" w14:textId="77777777" w:rsidR="004B5248" w:rsidRPr="007E26E3" w:rsidRDefault="004B5248" w:rsidP="004B5248">
            <w:pPr>
              <w:spacing w:line="360" w:lineRule="exact"/>
              <w:rPr>
                <w:rFonts w:ascii="Arial" w:hAnsi="Arial" w:cs="Arial"/>
                <w:sz w:val="18"/>
                <w:szCs w:val="18"/>
              </w:rPr>
            </w:pPr>
            <w:r w:rsidRPr="007E26E3">
              <w:rPr>
                <w:rFonts w:ascii="Arial" w:hAnsi="Arial" w:cs="Arial"/>
                <w:sz w:val="18"/>
                <w:szCs w:val="18"/>
              </w:rPr>
              <w:t>Interest expenses</w:t>
            </w:r>
          </w:p>
        </w:tc>
        <w:tc>
          <w:tcPr>
            <w:tcW w:w="1485" w:type="dxa"/>
          </w:tcPr>
          <w:p w14:paraId="13D4EBEC" w14:textId="77777777" w:rsidR="004B5248" w:rsidRPr="007E26E3" w:rsidRDefault="004B5248" w:rsidP="004B5248">
            <w:pPr>
              <w:tabs>
                <w:tab w:val="decimal" w:pos="786"/>
              </w:tabs>
              <w:spacing w:line="360" w:lineRule="exact"/>
              <w:rPr>
                <w:rFonts w:ascii="Arial" w:hAnsi="Arial" w:cs="Arial"/>
                <w:sz w:val="18"/>
                <w:szCs w:val="18"/>
              </w:rPr>
            </w:pPr>
            <w:r w:rsidRPr="007E26E3">
              <w:rPr>
                <w:rFonts w:ascii="Arial" w:hAnsi="Arial" w:cs="Arial"/>
                <w:sz w:val="18"/>
                <w:szCs w:val="18"/>
              </w:rPr>
              <w:t>1</w:t>
            </w:r>
          </w:p>
        </w:tc>
        <w:tc>
          <w:tcPr>
            <w:tcW w:w="1485" w:type="dxa"/>
          </w:tcPr>
          <w:p w14:paraId="6A6B66EB" w14:textId="77777777" w:rsidR="004B5248" w:rsidRPr="007E26E3" w:rsidRDefault="004B5248" w:rsidP="004B5248">
            <w:pPr>
              <w:spacing w:line="360" w:lineRule="exact"/>
              <w:jc w:val="center"/>
              <w:rPr>
                <w:rFonts w:ascii="Arial" w:hAnsi="Arial" w:cs="Arial"/>
                <w:sz w:val="18"/>
                <w:szCs w:val="18"/>
              </w:rPr>
            </w:pPr>
            <w:r w:rsidRPr="007E26E3">
              <w:rPr>
                <w:rFonts w:ascii="Arial" w:hAnsi="Arial" w:cs="Arial"/>
                <w:sz w:val="18"/>
                <w:szCs w:val="18"/>
              </w:rPr>
              <w:t>-</w:t>
            </w:r>
          </w:p>
        </w:tc>
        <w:tc>
          <w:tcPr>
            <w:tcW w:w="3690" w:type="dxa"/>
            <w:shd w:val="clear" w:color="auto" w:fill="auto"/>
            <w:noWrap/>
          </w:tcPr>
          <w:p w14:paraId="35582954" w14:textId="77777777" w:rsidR="004B5248" w:rsidRPr="007E26E3" w:rsidRDefault="004B5248" w:rsidP="004B5248">
            <w:pPr>
              <w:spacing w:line="360" w:lineRule="exact"/>
              <w:ind w:left="181" w:hanging="181"/>
              <w:rPr>
                <w:rFonts w:ascii="Arial" w:hAnsi="Arial" w:cs="Arial"/>
                <w:sz w:val="18"/>
                <w:szCs w:val="18"/>
              </w:rPr>
            </w:pPr>
            <w:r w:rsidRPr="007E26E3">
              <w:rPr>
                <w:rFonts w:ascii="Arial" w:hAnsi="Arial" w:cs="Arial"/>
                <w:sz w:val="18"/>
                <w:szCs w:val="18"/>
              </w:rPr>
              <w:t>As in the prospectus or as mutually agreed</w:t>
            </w:r>
          </w:p>
        </w:tc>
      </w:tr>
    </w:tbl>
    <w:p w14:paraId="457BC383" w14:textId="77777777" w:rsidR="00314840" w:rsidRPr="007E26E3" w:rsidRDefault="00314840" w:rsidP="00541556">
      <w:pPr>
        <w:spacing w:before="240" w:after="120" w:line="380" w:lineRule="exact"/>
        <w:ind w:left="562"/>
        <w:jc w:val="both"/>
        <w:rPr>
          <w:rFonts w:ascii="Arial" w:hAnsi="Arial" w:cs="Arial"/>
          <w:szCs w:val="22"/>
        </w:rPr>
      </w:pPr>
    </w:p>
    <w:p w14:paraId="32661699" w14:textId="77777777" w:rsidR="00FB37B8" w:rsidRPr="007E26E3" w:rsidRDefault="00FB37B8" w:rsidP="00016272">
      <w:pPr>
        <w:spacing w:before="120" w:line="380" w:lineRule="exact"/>
        <w:ind w:left="562"/>
        <w:jc w:val="both"/>
        <w:rPr>
          <w:rFonts w:ascii="Arial" w:hAnsi="Arial" w:cs="Arial"/>
          <w:szCs w:val="22"/>
        </w:rPr>
      </w:pPr>
      <w:r w:rsidRPr="007E26E3">
        <w:rPr>
          <w:rFonts w:ascii="Arial" w:hAnsi="Arial" w:cs="Arial"/>
          <w:szCs w:val="22"/>
        </w:rPr>
        <w:lastRenderedPageBreak/>
        <w:t xml:space="preserve">As at </w:t>
      </w:r>
      <w:r w:rsidR="002833F6" w:rsidRPr="007E26E3">
        <w:rPr>
          <w:rFonts w:ascii="Arial" w:hAnsi="Arial" w:cs="Arial"/>
          <w:szCs w:val="22"/>
        </w:rPr>
        <w:t>31 December 2021 and 2020</w:t>
      </w:r>
      <w:r w:rsidRPr="007E26E3">
        <w:rPr>
          <w:rFonts w:ascii="Arial" w:hAnsi="Arial" w:cs="Arial"/>
          <w:szCs w:val="22"/>
        </w:rPr>
        <w:t>, the</w:t>
      </w:r>
      <w:r w:rsidR="006D48F8" w:rsidRPr="007E26E3">
        <w:rPr>
          <w:rFonts w:ascii="Arial" w:hAnsi="Arial" w:cs="Arial"/>
          <w:szCs w:val="22"/>
        </w:rPr>
        <w:t xml:space="preserve"> outstanding</w:t>
      </w:r>
      <w:r w:rsidRPr="007E26E3">
        <w:rPr>
          <w:rFonts w:ascii="Arial" w:hAnsi="Arial" w:cs="Arial"/>
          <w:szCs w:val="22"/>
        </w:rPr>
        <w:t xml:space="preserve"> balances of the accounts between the Company and those related companies </w:t>
      </w:r>
      <w:r w:rsidR="00BF48BE" w:rsidRPr="007E26E3">
        <w:rPr>
          <w:rFonts w:ascii="Arial" w:hAnsi="Arial" w:cs="Arial"/>
          <w:szCs w:val="22"/>
        </w:rPr>
        <w:t>were</w:t>
      </w:r>
      <w:r w:rsidRPr="007E26E3">
        <w:rPr>
          <w:rFonts w:ascii="Arial" w:hAnsi="Arial" w:cs="Arial"/>
          <w:szCs w:val="22"/>
        </w:rPr>
        <w:t xml:space="preserve"> as follows</w:t>
      </w:r>
      <w:r w:rsidRPr="007E26E3">
        <w:rPr>
          <w:rFonts w:ascii="Arial" w:hAnsi="Arial" w:cs="Arial"/>
          <w:szCs w:val="22"/>
          <w:cs/>
        </w:rPr>
        <w:t>:</w:t>
      </w:r>
    </w:p>
    <w:tbl>
      <w:tblPr>
        <w:tblW w:w="9180" w:type="dxa"/>
        <w:tblInd w:w="450" w:type="dxa"/>
        <w:tblLayout w:type="fixed"/>
        <w:tblLook w:val="04A0" w:firstRow="1" w:lastRow="0" w:firstColumn="1" w:lastColumn="0" w:noHBand="0" w:noVBand="1"/>
      </w:tblPr>
      <w:tblGrid>
        <w:gridCol w:w="400"/>
        <w:gridCol w:w="4730"/>
        <w:gridCol w:w="2025"/>
        <w:gridCol w:w="2025"/>
      </w:tblGrid>
      <w:tr w:rsidR="007E26E3" w:rsidRPr="007E26E3" w14:paraId="118F2418" w14:textId="77777777" w:rsidTr="006179A1">
        <w:trPr>
          <w:trHeight w:val="252"/>
        </w:trPr>
        <w:tc>
          <w:tcPr>
            <w:tcW w:w="400" w:type="dxa"/>
            <w:shd w:val="clear" w:color="auto" w:fill="auto"/>
            <w:noWrap/>
            <w:vAlign w:val="bottom"/>
            <w:hideMark/>
          </w:tcPr>
          <w:p w14:paraId="117DCA5F" w14:textId="77777777" w:rsidR="006A7187" w:rsidRPr="007E26E3" w:rsidRDefault="006A7187" w:rsidP="00541556">
            <w:pPr>
              <w:spacing w:line="360" w:lineRule="exact"/>
              <w:rPr>
                <w:rFonts w:ascii="Arial" w:hAnsi="Arial" w:cs="Arial"/>
                <w:b/>
                <w:bCs/>
                <w:sz w:val="18"/>
                <w:szCs w:val="18"/>
              </w:rPr>
            </w:pPr>
          </w:p>
        </w:tc>
        <w:tc>
          <w:tcPr>
            <w:tcW w:w="4730" w:type="dxa"/>
            <w:shd w:val="clear" w:color="auto" w:fill="auto"/>
            <w:noWrap/>
            <w:vAlign w:val="bottom"/>
            <w:hideMark/>
          </w:tcPr>
          <w:p w14:paraId="21C9495F" w14:textId="77777777" w:rsidR="006A7187" w:rsidRPr="007E26E3" w:rsidRDefault="006A7187" w:rsidP="00541556">
            <w:pPr>
              <w:spacing w:line="360" w:lineRule="exact"/>
              <w:rPr>
                <w:rFonts w:ascii="Arial" w:hAnsi="Arial" w:cs="Arial"/>
                <w:b/>
                <w:bCs/>
                <w:sz w:val="18"/>
                <w:szCs w:val="18"/>
              </w:rPr>
            </w:pPr>
          </w:p>
        </w:tc>
        <w:tc>
          <w:tcPr>
            <w:tcW w:w="4050" w:type="dxa"/>
            <w:gridSpan w:val="2"/>
            <w:shd w:val="clear" w:color="auto" w:fill="auto"/>
            <w:noWrap/>
            <w:vAlign w:val="bottom"/>
            <w:hideMark/>
          </w:tcPr>
          <w:p w14:paraId="42109774" w14:textId="77777777" w:rsidR="006A7187" w:rsidRPr="007E26E3" w:rsidRDefault="006A7187" w:rsidP="00541556">
            <w:pPr>
              <w:spacing w:line="360" w:lineRule="exact"/>
              <w:ind w:hanging="114"/>
              <w:jc w:val="right"/>
              <w:rPr>
                <w:rFonts w:ascii="Arial" w:hAnsi="Arial" w:cs="Arial"/>
                <w:b/>
                <w:bCs/>
                <w:sz w:val="18"/>
                <w:szCs w:val="18"/>
              </w:rPr>
            </w:pPr>
            <w:r w:rsidRPr="007E26E3">
              <w:rPr>
                <w:rFonts w:ascii="Arial" w:hAnsi="Arial" w:cs="Arial"/>
                <w:sz w:val="18"/>
                <w:szCs w:val="18"/>
                <w:cs/>
              </w:rPr>
              <w:t>(</w:t>
            </w:r>
            <w:r w:rsidRPr="007E26E3">
              <w:rPr>
                <w:rFonts w:ascii="Arial" w:hAnsi="Arial" w:cs="Arial"/>
                <w:sz w:val="18"/>
                <w:szCs w:val="18"/>
              </w:rPr>
              <w:t>Unit</w:t>
            </w:r>
            <w:r w:rsidRPr="007E26E3">
              <w:rPr>
                <w:rFonts w:ascii="Arial" w:hAnsi="Arial" w:cs="Arial"/>
                <w:sz w:val="18"/>
                <w:szCs w:val="18"/>
                <w:cs/>
              </w:rPr>
              <w:t xml:space="preserve">: </w:t>
            </w:r>
            <w:r w:rsidRPr="007E26E3">
              <w:rPr>
                <w:rFonts w:ascii="Arial" w:hAnsi="Arial" w:cs="Arial"/>
                <w:sz w:val="18"/>
                <w:szCs w:val="18"/>
              </w:rPr>
              <w:t>Million Baht</w:t>
            </w:r>
            <w:r w:rsidRPr="007E26E3">
              <w:rPr>
                <w:rFonts w:ascii="Arial" w:hAnsi="Arial" w:cs="Arial"/>
                <w:sz w:val="18"/>
                <w:szCs w:val="18"/>
                <w:cs/>
              </w:rPr>
              <w:t>)</w:t>
            </w:r>
          </w:p>
        </w:tc>
      </w:tr>
      <w:tr w:rsidR="007E26E3" w:rsidRPr="007E26E3" w14:paraId="75384830" w14:textId="77777777" w:rsidTr="006179A1">
        <w:trPr>
          <w:trHeight w:val="62"/>
        </w:trPr>
        <w:tc>
          <w:tcPr>
            <w:tcW w:w="5130" w:type="dxa"/>
            <w:gridSpan w:val="2"/>
            <w:shd w:val="clear" w:color="auto" w:fill="auto"/>
            <w:noWrap/>
            <w:vAlign w:val="bottom"/>
          </w:tcPr>
          <w:p w14:paraId="3B687639" w14:textId="77777777" w:rsidR="00FB37B8" w:rsidRPr="007E26E3" w:rsidRDefault="00FB37B8" w:rsidP="00541556">
            <w:pPr>
              <w:spacing w:line="360" w:lineRule="exact"/>
              <w:rPr>
                <w:rFonts w:ascii="Arial" w:hAnsi="Arial" w:cs="Arial"/>
                <w:sz w:val="18"/>
                <w:szCs w:val="18"/>
              </w:rPr>
            </w:pPr>
          </w:p>
        </w:tc>
        <w:tc>
          <w:tcPr>
            <w:tcW w:w="2025" w:type="dxa"/>
            <w:shd w:val="clear" w:color="auto" w:fill="auto"/>
            <w:noWrap/>
            <w:vAlign w:val="bottom"/>
            <w:hideMark/>
          </w:tcPr>
          <w:p w14:paraId="318C49D1" w14:textId="77777777" w:rsidR="00FB37B8" w:rsidRPr="007E26E3" w:rsidRDefault="002833F6" w:rsidP="00541556">
            <w:pPr>
              <w:pBdr>
                <w:bottom w:val="single" w:sz="4" w:space="1" w:color="auto"/>
              </w:pBdr>
              <w:spacing w:line="360" w:lineRule="exact"/>
              <w:ind w:right="72"/>
              <w:jc w:val="center"/>
              <w:rPr>
                <w:rFonts w:ascii="Arial" w:hAnsi="Arial" w:cs="Arial"/>
                <w:b/>
                <w:bCs/>
                <w:sz w:val="18"/>
                <w:szCs w:val="18"/>
              </w:rPr>
            </w:pPr>
            <w:r w:rsidRPr="007E26E3">
              <w:rPr>
                <w:rFonts w:ascii="Arial" w:hAnsi="Arial" w:cs="Arial"/>
                <w:sz w:val="18"/>
                <w:szCs w:val="18"/>
              </w:rPr>
              <w:t>31 December 2021</w:t>
            </w:r>
          </w:p>
        </w:tc>
        <w:tc>
          <w:tcPr>
            <w:tcW w:w="2025" w:type="dxa"/>
            <w:shd w:val="clear" w:color="auto" w:fill="auto"/>
            <w:noWrap/>
            <w:vAlign w:val="bottom"/>
            <w:hideMark/>
          </w:tcPr>
          <w:p w14:paraId="6DF899FC" w14:textId="77777777" w:rsidR="00FB37B8" w:rsidRPr="007E26E3" w:rsidRDefault="002833F6" w:rsidP="00541556">
            <w:pPr>
              <w:pBdr>
                <w:bottom w:val="single" w:sz="4" w:space="1" w:color="auto"/>
              </w:pBdr>
              <w:spacing w:line="360" w:lineRule="exact"/>
              <w:ind w:right="72"/>
              <w:jc w:val="center"/>
              <w:rPr>
                <w:rFonts w:ascii="Arial" w:hAnsi="Arial" w:cs="Arial"/>
                <w:b/>
                <w:bCs/>
                <w:sz w:val="18"/>
                <w:szCs w:val="18"/>
              </w:rPr>
            </w:pPr>
            <w:r w:rsidRPr="007E26E3">
              <w:rPr>
                <w:rFonts w:ascii="Arial" w:hAnsi="Arial" w:cs="Arial"/>
                <w:sz w:val="18"/>
                <w:szCs w:val="18"/>
              </w:rPr>
              <w:t>31 December 2020</w:t>
            </w:r>
            <w:r w:rsidR="00FB37B8" w:rsidRPr="007E26E3">
              <w:rPr>
                <w:rFonts w:ascii="Arial" w:hAnsi="Arial" w:cs="Arial"/>
                <w:sz w:val="18"/>
                <w:szCs w:val="18"/>
              </w:rPr>
              <w:t xml:space="preserve"> </w:t>
            </w:r>
          </w:p>
        </w:tc>
      </w:tr>
      <w:tr w:rsidR="007E26E3" w:rsidRPr="007E26E3" w14:paraId="330F2132" w14:textId="77777777" w:rsidTr="006179A1">
        <w:trPr>
          <w:trHeight w:val="180"/>
        </w:trPr>
        <w:tc>
          <w:tcPr>
            <w:tcW w:w="5130" w:type="dxa"/>
            <w:gridSpan w:val="2"/>
            <w:shd w:val="clear" w:color="auto" w:fill="auto"/>
            <w:noWrap/>
            <w:vAlign w:val="bottom"/>
          </w:tcPr>
          <w:p w14:paraId="0B364C28" w14:textId="77777777" w:rsidR="00FB37B8" w:rsidRPr="007E26E3" w:rsidRDefault="008A0E66" w:rsidP="00541556">
            <w:pPr>
              <w:spacing w:line="360" w:lineRule="exact"/>
              <w:ind w:left="162" w:hanging="162"/>
              <w:rPr>
                <w:rFonts w:ascii="Arial" w:hAnsi="Arial" w:cs="Arial"/>
                <w:b/>
                <w:bCs/>
                <w:sz w:val="18"/>
                <w:szCs w:val="18"/>
                <w:u w:val="single"/>
              </w:rPr>
            </w:pPr>
            <w:r w:rsidRPr="007E26E3">
              <w:rPr>
                <w:rFonts w:ascii="Arial" w:hAnsi="Arial" w:cs="Arial"/>
                <w:b/>
                <w:bCs/>
                <w:sz w:val="18"/>
                <w:szCs w:val="18"/>
                <w:u w:val="single"/>
              </w:rPr>
              <w:t>Common shareholders</w:t>
            </w:r>
          </w:p>
        </w:tc>
        <w:tc>
          <w:tcPr>
            <w:tcW w:w="2025" w:type="dxa"/>
            <w:shd w:val="clear" w:color="auto" w:fill="auto"/>
            <w:noWrap/>
            <w:vAlign w:val="bottom"/>
          </w:tcPr>
          <w:p w14:paraId="3D14519B" w14:textId="77777777" w:rsidR="00FB37B8" w:rsidRPr="007E26E3" w:rsidRDefault="00FB37B8" w:rsidP="00541556">
            <w:pPr>
              <w:spacing w:line="360" w:lineRule="exact"/>
              <w:ind w:right="72"/>
              <w:rPr>
                <w:rFonts w:ascii="Arial" w:hAnsi="Arial" w:cs="Arial"/>
                <w:b/>
                <w:bCs/>
                <w:sz w:val="18"/>
                <w:szCs w:val="18"/>
              </w:rPr>
            </w:pPr>
          </w:p>
        </w:tc>
        <w:tc>
          <w:tcPr>
            <w:tcW w:w="2025" w:type="dxa"/>
            <w:shd w:val="clear" w:color="auto" w:fill="auto"/>
            <w:noWrap/>
            <w:vAlign w:val="bottom"/>
          </w:tcPr>
          <w:p w14:paraId="4F8B6E31" w14:textId="77777777" w:rsidR="00FB37B8" w:rsidRPr="007E26E3" w:rsidRDefault="00FB37B8" w:rsidP="00541556">
            <w:pPr>
              <w:spacing w:line="360" w:lineRule="exact"/>
              <w:ind w:right="72"/>
              <w:jc w:val="right"/>
              <w:rPr>
                <w:rFonts w:ascii="Arial" w:hAnsi="Arial" w:cs="Arial"/>
                <w:b/>
                <w:bCs/>
                <w:sz w:val="18"/>
                <w:szCs w:val="18"/>
              </w:rPr>
            </w:pPr>
          </w:p>
        </w:tc>
      </w:tr>
      <w:tr w:rsidR="007E26E3" w:rsidRPr="007E26E3" w14:paraId="551E4DDB" w14:textId="77777777" w:rsidTr="006179A1">
        <w:trPr>
          <w:trHeight w:val="180"/>
        </w:trPr>
        <w:tc>
          <w:tcPr>
            <w:tcW w:w="5130" w:type="dxa"/>
            <w:gridSpan w:val="2"/>
            <w:shd w:val="clear" w:color="auto" w:fill="auto"/>
            <w:noWrap/>
            <w:vAlign w:val="bottom"/>
            <w:hideMark/>
          </w:tcPr>
          <w:p w14:paraId="66795B5F" w14:textId="77777777" w:rsidR="00305A2D" w:rsidRPr="007E26E3" w:rsidRDefault="00314840" w:rsidP="00541556">
            <w:pPr>
              <w:spacing w:line="360" w:lineRule="exact"/>
              <w:ind w:left="162" w:hanging="162"/>
              <w:rPr>
                <w:rFonts w:ascii="Arial" w:hAnsi="Arial" w:cs="Arial"/>
                <w:b/>
                <w:bCs/>
                <w:sz w:val="18"/>
                <w:szCs w:val="18"/>
              </w:rPr>
            </w:pPr>
            <w:r w:rsidRPr="007E26E3">
              <w:rPr>
                <w:rFonts w:ascii="Arial" w:hAnsi="Arial" w:cs="Arial"/>
                <w:sz w:val="18"/>
                <w:szCs w:val="18"/>
              </w:rPr>
              <w:t>Deposits</w:t>
            </w:r>
            <w:r w:rsidR="00305A2D" w:rsidRPr="007E26E3">
              <w:rPr>
                <w:rFonts w:ascii="Arial" w:hAnsi="Arial" w:cs="Arial"/>
                <w:sz w:val="18"/>
                <w:szCs w:val="18"/>
              </w:rPr>
              <w:t xml:space="preserve"> at financial institutions</w:t>
            </w:r>
          </w:p>
        </w:tc>
        <w:tc>
          <w:tcPr>
            <w:tcW w:w="2025" w:type="dxa"/>
            <w:shd w:val="clear" w:color="auto" w:fill="auto"/>
            <w:noWrap/>
            <w:vAlign w:val="bottom"/>
          </w:tcPr>
          <w:p w14:paraId="58B32E0B" w14:textId="77777777" w:rsidR="00305A2D" w:rsidRPr="007E26E3" w:rsidRDefault="00875904" w:rsidP="00541556">
            <w:pPr>
              <w:tabs>
                <w:tab w:val="decimal" w:pos="1332"/>
              </w:tabs>
              <w:spacing w:line="360" w:lineRule="exact"/>
              <w:ind w:right="72"/>
              <w:rPr>
                <w:rFonts w:ascii="Arial" w:hAnsi="Arial" w:cs="Arial"/>
                <w:sz w:val="18"/>
                <w:szCs w:val="18"/>
              </w:rPr>
            </w:pPr>
            <w:r w:rsidRPr="007E26E3">
              <w:rPr>
                <w:rFonts w:ascii="Arial" w:hAnsi="Arial" w:cs="Arial"/>
                <w:sz w:val="18"/>
                <w:szCs w:val="18"/>
              </w:rPr>
              <w:t>43</w:t>
            </w:r>
          </w:p>
        </w:tc>
        <w:tc>
          <w:tcPr>
            <w:tcW w:w="2025" w:type="dxa"/>
            <w:shd w:val="clear" w:color="auto" w:fill="auto"/>
            <w:noWrap/>
            <w:vAlign w:val="bottom"/>
          </w:tcPr>
          <w:p w14:paraId="6CFA305D" w14:textId="77777777" w:rsidR="00305A2D" w:rsidRPr="007E26E3" w:rsidRDefault="00305A2D" w:rsidP="00541556">
            <w:pPr>
              <w:tabs>
                <w:tab w:val="decimal" w:pos="1332"/>
              </w:tabs>
              <w:spacing w:line="360" w:lineRule="exact"/>
              <w:ind w:right="72"/>
              <w:rPr>
                <w:rFonts w:ascii="Arial" w:hAnsi="Arial" w:cs="Arial"/>
                <w:sz w:val="18"/>
                <w:szCs w:val="18"/>
              </w:rPr>
            </w:pPr>
            <w:r w:rsidRPr="007E26E3">
              <w:rPr>
                <w:rFonts w:ascii="Arial" w:hAnsi="Arial" w:cs="Arial"/>
                <w:sz w:val="18"/>
                <w:szCs w:val="18"/>
              </w:rPr>
              <w:t>30</w:t>
            </w:r>
          </w:p>
        </w:tc>
      </w:tr>
      <w:tr w:rsidR="007E26E3" w:rsidRPr="007E26E3" w14:paraId="4C203027" w14:textId="77777777" w:rsidTr="006179A1">
        <w:trPr>
          <w:trHeight w:val="180"/>
        </w:trPr>
        <w:tc>
          <w:tcPr>
            <w:tcW w:w="5130" w:type="dxa"/>
            <w:gridSpan w:val="2"/>
            <w:shd w:val="clear" w:color="auto" w:fill="auto"/>
            <w:noWrap/>
            <w:vAlign w:val="bottom"/>
          </w:tcPr>
          <w:p w14:paraId="069D9DF5" w14:textId="77777777" w:rsidR="00305A2D" w:rsidRPr="007E26E3" w:rsidRDefault="00305A2D" w:rsidP="00541556">
            <w:pPr>
              <w:spacing w:line="360" w:lineRule="exact"/>
              <w:ind w:left="162" w:right="-105" w:hanging="162"/>
              <w:rPr>
                <w:rFonts w:ascii="Arial" w:hAnsi="Arial" w:cs="Arial"/>
                <w:sz w:val="18"/>
                <w:szCs w:val="18"/>
              </w:rPr>
            </w:pPr>
            <w:r w:rsidRPr="007E26E3">
              <w:rPr>
                <w:rFonts w:ascii="Arial" w:hAnsi="Arial" w:cs="Arial"/>
                <w:sz w:val="18"/>
                <w:szCs w:val="18"/>
              </w:rPr>
              <w:t xml:space="preserve">Debt issued and borrowings </w:t>
            </w:r>
          </w:p>
        </w:tc>
        <w:tc>
          <w:tcPr>
            <w:tcW w:w="2025" w:type="dxa"/>
            <w:shd w:val="clear" w:color="auto" w:fill="auto"/>
            <w:noWrap/>
            <w:vAlign w:val="bottom"/>
          </w:tcPr>
          <w:p w14:paraId="67C179D9" w14:textId="77777777" w:rsidR="00305A2D" w:rsidRPr="007E26E3" w:rsidRDefault="00541556" w:rsidP="00541556">
            <w:pPr>
              <w:tabs>
                <w:tab w:val="decimal" w:pos="1332"/>
              </w:tabs>
              <w:spacing w:line="360" w:lineRule="exact"/>
              <w:ind w:right="72"/>
              <w:rPr>
                <w:rFonts w:ascii="Arial" w:hAnsi="Arial" w:cs="Arial"/>
                <w:sz w:val="18"/>
                <w:szCs w:val="18"/>
              </w:rPr>
            </w:pPr>
            <w:r w:rsidRPr="007E26E3">
              <w:rPr>
                <w:rFonts w:ascii="Arial" w:hAnsi="Arial" w:cs="Arial"/>
                <w:sz w:val="18"/>
                <w:szCs w:val="18"/>
              </w:rPr>
              <w:t>5,671</w:t>
            </w:r>
          </w:p>
        </w:tc>
        <w:tc>
          <w:tcPr>
            <w:tcW w:w="2025" w:type="dxa"/>
            <w:shd w:val="clear" w:color="auto" w:fill="auto"/>
            <w:noWrap/>
            <w:vAlign w:val="bottom"/>
          </w:tcPr>
          <w:p w14:paraId="046C5C5E" w14:textId="77777777" w:rsidR="00305A2D" w:rsidRPr="007E26E3" w:rsidRDefault="00541556" w:rsidP="00541556">
            <w:pPr>
              <w:tabs>
                <w:tab w:val="decimal" w:pos="1332"/>
              </w:tabs>
              <w:spacing w:line="360" w:lineRule="exact"/>
              <w:ind w:right="72"/>
              <w:rPr>
                <w:rFonts w:ascii="Arial" w:hAnsi="Arial" w:cs="Arial"/>
                <w:sz w:val="18"/>
                <w:szCs w:val="18"/>
              </w:rPr>
            </w:pPr>
            <w:r w:rsidRPr="007E26E3">
              <w:rPr>
                <w:rFonts w:ascii="Arial" w:hAnsi="Arial" w:cs="Arial"/>
                <w:sz w:val="18"/>
                <w:szCs w:val="18"/>
              </w:rPr>
              <w:t>5,903</w:t>
            </w:r>
          </w:p>
        </w:tc>
      </w:tr>
      <w:tr w:rsidR="007E26E3" w:rsidRPr="007E26E3" w14:paraId="5C560C62" w14:textId="77777777" w:rsidTr="006179A1">
        <w:trPr>
          <w:trHeight w:val="62"/>
        </w:trPr>
        <w:tc>
          <w:tcPr>
            <w:tcW w:w="5130" w:type="dxa"/>
            <w:gridSpan w:val="2"/>
            <w:shd w:val="clear" w:color="auto" w:fill="auto"/>
            <w:noWrap/>
            <w:vAlign w:val="bottom"/>
            <w:hideMark/>
          </w:tcPr>
          <w:p w14:paraId="09E4363E" w14:textId="77777777" w:rsidR="00305A2D" w:rsidRPr="007E26E3" w:rsidRDefault="00305A2D" w:rsidP="00541556">
            <w:pPr>
              <w:spacing w:line="360" w:lineRule="exact"/>
              <w:ind w:left="162" w:hanging="162"/>
              <w:rPr>
                <w:rFonts w:ascii="Arial" w:hAnsi="Arial" w:cs="Arial"/>
                <w:b/>
                <w:bCs/>
                <w:sz w:val="18"/>
                <w:szCs w:val="18"/>
              </w:rPr>
            </w:pPr>
            <w:r w:rsidRPr="007E26E3">
              <w:rPr>
                <w:rFonts w:ascii="Arial" w:hAnsi="Arial" w:cs="Arial"/>
                <w:sz w:val="18"/>
                <w:szCs w:val="18"/>
              </w:rPr>
              <w:t>Accrued interest payables</w:t>
            </w:r>
          </w:p>
        </w:tc>
        <w:tc>
          <w:tcPr>
            <w:tcW w:w="2025" w:type="dxa"/>
            <w:shd w:val="clear" w:color="auto" w:fill="auto"/>
            <w:noWrap/>
            <w:vAlign w:val="bottom"/>
          </w:tcPr>
          <w:p w14:paraId="1301957C" w14:textId="77777777" w:rsidR="00305A2D" w:rsidRPr="007E26E3" w:rsidRDefault="00875904" w:rsidP="00541556">
            <w:pPr>
              <w:tabs>
                <w:tab w:val="decimal" w:pos="1332"/>
              </w:tabs>
              <w:spacing w:line="360" w:lineRule="exact"/>
              <w:ind w:right="72"/>
              <w:rPr>
                <w:rFonts w:ascii="Arial" w:hAnsi="Arial" w:cs="Arial"/>
                <w:sz w:val="18"/>
                <w:szCs w:val="18"/>
              </w:rPr>
            </w:pPr>
            <w:r w:rsidRPr="007E26E3">
              <w:rPr>
                <w:rFonts w:ascii="Arial" w:hAnsi="Arial" w:cs="Arial"/>
                <w:sz w:val="18"/>
                <w:szCs w:val="18"/>
              </w:rPr>
              <w:t>29</w:t>
            </w:r>
          </w:p>
        </w:tc>
        <w:tc>
          <w:tcPr>
            <w:tcW w:w="2025" w:type="dxa"/>
            <w:shd w:val="clear" w:color="auto" w:fill="auto"/>
            <w:noWrap/>
            <w:vAlign w:val="bottom"/>
          </w:tcPr>
          <w:p w14:paraId="3ED068EC" w14:textId="77777777" w:rsidR="00305A2D" w:rsidRPr="007E26E3" w:rsidRDefault="00305A2D" w:rsidP="00541556">
            <w:pPr>
              <w:tabs>
                <w:tab w:val="decimal" w:pos="1332"/>
              </w:tabs>
              <w:spacing w:line="360" w:lineRule="exact"/>
              <w:ind w:right="72"/>
              <w:rPr>
                <w:rFonts w:ascii="Arial" w:hAnsi="Arial" w:cs="Arial"/>
                <w:sz w:val="18"/>
                <w:szCs w:val="18"/>
              </w:rPr>
            </w:pPr>
            <w:r w:rsidRPr="007E26E3">
              <w:rPr>
                <w:rFonts w:ascii="Arial" w:hAnsi="Arial" w:cs="Arial"/>
                <w:sz w:val="18"/>
                <w:szCs w:val="18"/>
              </w:rPr>
              <w:t>17</w:t>
            </w:r>
          </w:p>
        </w:tc>
      </w:tr>
      <w:tr w:rsidR="007E26E3" w:rsidRPr="007E26E3" w14:paraId="0DADF6D0" w14:textId="77777777" w:rsidTr="006179A1">
        <w:trPr>
          <w:trHeight w:val="62"/>
        </w:trPr>
        <w:tc>
          <w:tcPr>
            <w:tcW w:w="5130" w:type="dxa"/>
            <w:gridSpan w:val="2"/>
            <w:shd w:val="clear" w:color="auto" w:fill="auto"/>
            <w:noWrap/>
            <w:vAlign w:val="bottom"/>
          </w:tcPr>
          <w:p w14:paraId="6C2605F5" w14:textId="77777777" w:rsidR="00305A2D" w:rsidRPr="007E26E3" w:rsidRDefault="00305A2D" w:rsidP="00541556">
            <w:pPr>
              <w:spacing w:line="360" w:lineRule="exact"/>
              <w:ind w:left="162" w:hanging="162"/>
              <w:rPr>
                <w:rFonts w:ascii="Arial" w:hAnsi="Arial" w:cs="Arial"/>
                <w:b/>
                <w:bCs/>
                <w:sz w:val="18"/>
                <w:szCs w:val="18"/>
                <w:u w:val="single"/>
              </w:rPr>
            </w:pPr>
            <w:r w:rsidRPr="007E26E3">
              <w:rPr>
                <w:rFonts w:ascii="Arial" w:hAnsi="Arial" w:cs="Arial"/>
                <w:b/>
                <w:bCs/>
                <w:sz w:val="18"/>
                <w:szCs w:val="18"/>
                <w:u w:val="single"/>
              </w:rPr>
              <w:t>Related company</w:t>
            </w:r>
          </w:p>
        </w:tc>
        <w:tc>
          <w:tcPr>
            <w:tcW w:w="2025" w:type="dxa"/>
            <w:shd w:val="clear" w:color="auto" w:fill="auto"/>
            <w:noWrap/>
            <w:vAlign w:val="bottom"/>
          </w:tcPr>
          <w:p w14:paraId="09BF7999" w14:textId="77777777" w:rsidR="00305A2D" w:rsidRPr="007E26E3" w:rsidRDefault="00305A2D" w:rsidP="00541556">
            <w:pPr>
              <w:tabs>
                <w:tab w:val="decimal" w:pos="1332"/>
              </w:tabs>
              <w:spacing w:line="360" w:lineRule="exact"/>
              <w:ind w:right="72"/>
              <w:rPr>
                <w:rFonts w:ascii="Arial" w:hAnsi="Arial" w:cs="Arial"/>
                <w:sz w:val="18"/>
                <w:szCs w:val="18"/>
              </w:rPr>
            </w:pPr>
          </w:p>
        </w:tc>
        <w:tc>
          <w:tcPr>
            <w:tcW w:w="2025" w:type="dxa"/>
            <w:shd w:val="clear" w:color="auto" w:fill="auto"/>
            <w:noWrap/>
            <w:vAlign w:val="bottom"/>
          </w:tcPr>
          <w:p w14:paraId="11A8A426" w14:textId="77777777" w:rsidR="00305A2D" w:rsidRPr="007E26E3" w:rsidRDefault="00305A2D" w:rsidP="00541556">
            <w:pPr>
              <w:tabs>
                <w:tab w:val="decimal" w:pos="1332"/>
              </w:tabs>
              <w:spacing w:line="360" w:lineRule="exact"/>
              <w:ind w:right="72"/>
              <w:rPr>
                <w:rFonts w:ascii="Arial" w:hAnsi="Arial" w:cs="Arial"/>
                <w:sz w:val="18"/>
                <w:szCs w:val="18"/>
              </w:rPr>
            </w:pPr>
          </w:p>
        </w:tc>
      </w:tr>
      <w:tr w:rsidR="007E26E3" w:rsidRPr="007E26E3" w14:paraId="7CED074D" w14:textId="77777777" w:rsidTr="006179A1">
        <w:trPr>
          <w:trHeight w:val="62"/>
        </w:trPr>
        <w:tc>
          <w:tcPr>
            <w:tcW w:w="5130" w:type="dxa"/>
            <w:gridSpan w:val="2"/>
            <w:shd w:val="clear" w:color="auto" w:fill="auto"/>
            <w:noWrap/>
            <w:vAlign w:val="bottom"/>
          </w:tcPr>
          <w:p w14:paraId="65E23518" w14:textId="77777777" w:rsidR="00305A2D" w:rsidRPr="007E26E3" w:rsidRDefault="00305A2D" w:rsidP="00541556">
            <w:pPr>
              <w:spacing w:line="360" w:lineRule="exact"/>
              <w:ind w:left="162" w:hanging="162"/>
              <w:rPr>
                <w:rFonts w:ascii="Arial" w:hAnsi="Arial" w:cs="Arial"/>
                <w:sz w:val="18"/>
                <w:szCs w:val="18"/>
              </w:rPr>
            </w:pPr>
            <w:r w:rsidRPr="007E26E3">
              <w:rPr>
                <w:rFonts w:ascii="Arial" w:hAnsi="Arial" w:cs="Arial"/>
                <w:sz w:val="18"/>
                <w:szCs w:val="18"/>
              </w:rPr>
              <w:t>Investments in securities</w:t>
            </w:r>
          </w:p>
        </w:tc>
        <w:tc>
          <w:tcPr>
            <w:tcW w:w="2025" w:type="dxa"/>
            <w:shd w:val="clear" w:color="auto" w:fill="auto"/>
            <w:noWrap/>
            <w:vAlign w:val="bottom"/>
          </w:tcPr>
          <w:p w14:paraId="321BC804" w14:textId="77777777" w:rsidR="00305A2D" w:rsidRPr="007E26E3" w:rsidRDefault="00875904" w:rsidP="00541556">
            <w:pPr>
              <w:tabs>
                <w:tab w:val="decimal" w:pos="1332"/>
              </w:tabs>
              <w:spacing w:line="360" w:lineRule="exact"/>
              <w:ind w:right="72"/>
              <w:rPr>
                <w:rFonts w:ascii="Arial" w:hAnsi="Arial" w:cs="Arial"/>
                <w:sz w:val="18"/>
                <w:szCs w:val="18"/>
              </w:rPr>
            </w:pPr>
            <w:r w:rsidRPr="007E26E3">
              <w:rPr>
                <w:rFonts w:ascii="Arial" w:hAnsi="Arial" w:cs="Arial"/>
                <w:sz w:val="18"/>
                <w:szCs w:val="18"/>
              </w:rPr>
              <w:t>260</w:t>
            </w:r>
          </w:p>
        </w:tc>
        <w:tc>
          <w:tcPr>
            <w:tcW w:w="2025" w:type="dxa"/>
            <w:shd w:val="clear" w:color="auto" w:fill="auto"/>
            <w:noWrap/>
            <w:vAlign w:val="bottom"/>
          </w:tcPr>
          <w:p w14:paraId="6ED50350" w14:textId="77777777" w:rsidR="00305A2D" w:rsidRPr="007E26E3" w:rsidRDefault="00305A2D" w:rsidP="00541556">
            <w:pPr>
              <w:tabs>
                <w:tab w:val="decimal" w:pos="1332"/>
              </w:tabs>
              <w:spacing w:line="360" w:lineRule="exact"/>
              <w:ind w:right="72"/>
              <w:rPr>
                <w:rFonts w:ascii="Arial" w:hAnsi="Arial" w:cs="Arial"/>
                <w:sz w:val="18"/>
                <w:szCs w:val="18"/>
              </w:rPr>
            </w:pPr>
            <w:r w:rsidRPr="007E26E3">
              <w:rPr>
                <w:rFonts w:ascii="Arial" w:hAnsi="Arial" w:cs="Arial"/>
                <w:sz w:val="18"/>
                <w:szCs w:val="18"/>
              </w:rPr>
              <w:t>271</w:t>
            </w:r>
          </w:p>
        </w:tc>
      </w:tr>
      <w:tr w:rsidR="007E26E3" w:rsidRPr="007E26E3" w14:paraId="05B6B5AD" w14:textId="77777777" w:rsidTr="006179A1">
        <w:trPr>
          <w:trHeight w:val="62"/>
        </w:trPr>
        <w:tc>
          <w:tcPr>
            <w:tcW w:w="5130" w:type="dxa"/>
            <w:gridSpan w:val="2"/>
            <w:shd w:val="clear" w:color="auto" w:fill="auto"/>
            <w:noWrap/>
            <w:vAlign w:val="bottom"/>
          </w:tcPr>
          <w:p w14:paraId="2C3DFCE6" w14:textId="77777777" w:rsidR="00305A2D" w:rsidRPr="007E26E3" w:rsidRDefault="00305A2D" w:rsidP="00541556">
            <w:pPr>
              <w:spacing w:line="360" w:lineRule="exact"/>
              <w:ind w:left="162" w:hanging="162"/>
              <w:rPr>
                <w:rFonts w:ascii="Arial" w:hAnsi="Arial" w:cs="Arial"/>
                <w:sz w:val="18"/>
                <w:szCs w:val="18"/>
              </w:rPr>
            </w:pPr>
            <w:r w:rsidRPr="007E26E3">
              <w:rPr>
                <w:rFonts w:ascii="Arial" w:hAnsi="Arial" w:cs="Arial"/>
                <w:sz w:val="18"/>
                <w:szCs w:val="18"/>
              </w:rPr>
              <w:t xml:space="preserve">Other assets </w:t>
            </w:r>
            <w:r w:rsidRPr="007E26E3">
              <w:rPr>
                <w:rFonts w:ascii="Arial" w:hAnsi="Arial" w:cs="Arial"/>
                <w:sz w:val="18"/>
                <w:szCs w:val="18"/>
                <w:cs/>
              </w:rPr>
              <w:t xml:space="preserve">- </w:t>
            </w:r>
            <w:r w:rsidRPr="007E26E3">
              <w:rPr>
                <w:rFonts w:ascii="Arial" w:hAnsi="Arial" w:cs="Arial"/>
                <w:sz w:val="18"/>
                <w:szCs w:val="18"/>
              </w:rPr>
              <w:t>accrued dividends</w:t>
            </w:r>
          </w:p>
        </w:tc>
        <w:tc>
          <w:tcPr>
            <w:tcW w:w="2025" w:type="dxa"/>
            <w:shd w:val="clear" w:color="auto" w:fill="auto"/>
            <w:noWrap/>
            <w:vAlign w:val="bottom"/>
          </w:tcPr>
          <w:p w14:paraId="611BDAFF" w14:textId="77777777" w:rsidR="00305A2D" w:rsidRPr="007E26E3" w:rsidRDefault="00875904" w:rsidP="00541556">
            <w:pPr>
              <w:tabs>
                <w:tab w:val="decimal" w:pos="1332"/>
              </w:tabs>
              <w:spacing w:line="360" w:lineRule="exact"/>
              <w:ind w:right="72"/>
              <w:rPr>
                <w:rFonts w:ascii="Arial" w:hAnsi="Arial" w:cs="Arial"/>
                <w:sz w:val="18"/>
                <w:szCs w:val="18"/>
                <w:cs/>
              </w:rPr>
            </w:pPr>
            <w:r w:rsidRPr="007E26E3">
              <w:rPr>
                <w:rFonts w:ascii="Arial" w:hAnsi="Arial" w:cs="Arial"/>
                <w:sz w:val="18"/>
                <w:szCs w:val="18"/>
              </w:rPr>
              <w:t>12</w:t>
            </w:r>
          </w:p>
        </w:tc>
        <w:tc>
          <w:tcPr>
            <w:tcW w:w="2025" w:type="dxa"/>
            <w:shd w:val="clear" w:color="auto" w:fill="auto"/>
            <w:noWrap/>
            <w:vAlign w:val="bottom"/>
          </w:tcPr>
          <w:p w14:paraId="04AD4181" w14:textId="77777777" w:rsidR="00305A2D" w:rsidRPr="007E26E3" w:rsidRDefault="00305A2D" w:rsidP="00541556">
            <w:pPr>
              <w:tabs>
                <w:tab w:val="decimal" w:pos="1332"/>
              </w:tabs>
              <w:spacing w:line="360" w:lineRule="exact"/>
              <w:ind w:right="72"/>
              <w:rPr>
                <w:rFonts w:ascii="Arial" w:hAnsi="Arial" w:cs="Arial"/>
                <w:sz w:val="18"/>
                <w:szCs w:val="18"/>
              </w:rPr>
            </w:pPr>
            <w:r w:rsidRPr="007E26E3">
              <w:rPr>
                <w:rFonts w:ascii="Arial" w:hAnsi="Arial" w:cs="Arial"/>
                <w:sz w:val="18"/>
                <w:szCs w:val="18"/>
              </w:rPr>
              <w:t>24</w:t>
            </w:r>
          </w:p>
        </w:tc>
      </w:tr>
      <w:tr w:rsidR="007E26E3" w:rsidRPr="007E26E3" w14:paraId="6A4EB22A" w14:textId="77777777" w:rsidTr="006179A1">
        <w:trPr>
          <w:trHeight w:val="62"/>
        </w:trPr>
        <w:tc>
          <w:tcPr>
            <w:tcW w:w="5130" w:type="dxa"/>
            <w:gridSpan w:val="2"/>
            <w:shd w:val="clear" w:color="auto" w:fill="auto"/>
            <w:noWrap/>
            <w:vAlign w:val="bottom"/>
          </w:tcPr>
          <w:p w14:paraId="4D647015" w14:textId="77777777" w:rsidR="00305A2D" w:rsidRPr="007E26E3" w:rsidRDefault="00305A2D" w:rsidP="00541556">
            <w:pPr>
              <w:spacing w:line="360" w:lineRule="exact"/>
              <w:ind w:left="162" w:hanging="162"/>
              <w:rPr>
                <w:rFonts w:ascii="Arial" w:hAnsi="Arial" w:cs="Arial"/>
                <w:b/>
                <w:bCs/>
                <w:sz w:val="18"/>
                <w:szCs w:val="18"/>
                <w:u w:val="single"/>
              </w:rPr>
            </w:pPr>
            <w:r w:rsidRPr="007E26E3">
              <w:rPr>
                <w:rFonts w:ascii="Arial" w:hAnsi="Arial" w:cs="Arial"/>
                <w:b/>
                <w:bCs/>
                <w:sz w:val="18"/>
                <w:szCs w:val="18"/>
                <w:u w:val="single"/>
              </w:rPr>
              <w:t>Related persons</w:t>
            </w:r>
          </w:p>
        </w:tc>
        <w:tc>
          <w:tcPr>
            <w:tcW w:w="2025" w:type="dxa"/>
            <w:shd w:val="clear" w:color="auto" w:fill="auto"/>
            <w:noWrap/>
            <w:vAlign w:val="bottom"/>
          </w:tcPr>
          <w:p w14:paraId="212CC559" w14:textId="77777777" w:rsidR="00305A2D" w:rsidRPr="007E26E3" w:rsidRDefault="00305A2D" w:rsidP="00541556">
            <w:pPr>
              <w:tabs>
                <w:tab w:val="decimal" w:pos="1332"/>
              </w:tabs>
              <w:spacing w:line="360" w:lineRule="exact"/>
              <w:ind w:right="72"/>
              <w:rPr>
                <w:rFonts w:ascii="Arial" w:hAnsi="Arial" w:cs="Arial"/>
                <w:sz w:val="18"/>
                <w:szCs w:val="18"/>
              </w:rPr>
            </w:pPr>
          </w:p>
        </w:tc>
        <w:tc>
          <w:tcPr>
            <w:tcW w:w="2025" w:type="dxa"/>
            <w:shd w:val="clear" w:color="auto" w:fill="auto"/>
            <w:noWrap/>
            <w:vAlign w:val="bottom"/>
          </w:tcPr>
          <w:p w14:paraId="4D9BBA80" w14:textId="77777777" w:rsidR="00305A2D" w:rsidRPr="007E26E3" w:rsidRDefault="00305A2D" w:rsidP="00541556">
            <w:pPr>
              <w:tabs>
                <w:tab w:val="decimal" w:pos="1332"/>
              </w:tabs>
              <w:spacing w:line="360" w:lineRule="exact"/>
              <w:ind w:right="72"/>
              <w:rPr>
                <w:rFonts w:ascii="Arial" w:hAnsi="Arial" w:cs="Arial"/>
                <w:sz w:val="18"/>
                <w:szCs w:val="18"/>
              </w:rPr>
            </w:pPr>
          </w:p>
        </w:tc>
      </w:tr>
      <w:tr w:rsidR="007E26E3" w:rsidRPr="007E26E3" w14:paraId="64C4D810" w14:textId="77777777" w:rsidTr="006179A1">
        <w:trPr>
          <w:trHeight w:val="62"/>
        </w:trPr>
        <w:tc>
          <w:tcPr>
            <w:tcW w:w="5130" w:type="dxa"/>
            <w:gridSpan w:val="2"/>
            <w:shd w:val="clear" w:color="auto" w:fill="auto"/>
            <w:noWrap/>
            <w:vAlign w:val="bottom"/>
            <w:hideMark/>
          </w:tcPr>
          <w:p w14:paraId="6815E426" w14:textId="77777777" w:rsidR="00305A2D" w:rsidRPr="007E26E3" w:rsidRDefault="00305A2D" w:rsidP="00541556">
            <w:pPr>
              <w:spacing w:line="360" w:lineRule="exact"/>
              <w:rPr>
                <w:rFonts w:ascii="Arial" w:hAnsi="Arial" w:cs="Arial"/>
                <w:b/>
                <w:bCs/>
                <w:sz w:val="18"/>
                <w:szCs w:val="18"/>
              </w:rPr>
            </w:pPr>
            <w:r w:rsidRPr="007E26E3">
              <w:rPr>
                <w:rFonts w:ascii="Arial" w:hAnsi="Arial" w:cs="Arial"/>
                <w:sz w:val="18"/>
                <w:szCs w:val="18"/>
              </w:rPr>
              <w:t xml:space="preserve">Debt issued and borrowings </w:t>
            </w:r>
          </w:p>
        </w:tc>
        <w:tc>
          <w:tcPr>
            <w:tcW w:w="2025" w:type="dxa"/>
            <w:shd w:val="clear" w:color="auto" w:fill="auto"/>
            <w:noWrap/>
            <w:vAlign w:val="bottom"/>
          </w:tcPr>
          <w:p w14:paraId="2ADE7F6A" w14:textId="77777777" w:rsidR="00305A2D" w:rsidRPr="007E26E3" w:rsidRDefault="00875904" w:rsidP="00541556">
            <w:pPr>
              <w:tabs>
                <w:tab w:val="decimal" w:pos="1332"/>
              </w:tabs>
              <w:spacing w:line="360" w:lineRule="exact"/>
              <w:ind w:right="72"/>
              <w:rPr>
                <w:rFonts w:ascii="Arial" w:hAnsi="Arial" w:cs="Arial"/>
                <w:sz w:val="18"/>
                <w:szCs w:val="18"/>
              </w:rPr>
            </w:pPr>
            <w:r w:rsidRPr="007E26E3">
              <w:rPr>
                <w:rFonts w:ascii="Arial" w:hAnsi="Arial" w:cs="Arial"/>
                <w:sz w:val="18"/>
                <w:szCs w:val="18"/>
              </w:rPr>
              <w:t>28</w:t>
            </w:r>
          </w:p>
        </w:tc>
        <w:tc>
          <w:tcPr>
            <w:tcW w:w="2025" w:type="dxa"/>
            <w:shd w:val="clear" w:color="auto" w:fill="auto"/>
            <w:noWrap/>
            <w:vAlign w:val="bottom"/>
          </w:tcPr>
          <w:p w14:paraId="34CAD7C8" w14:textId="77777777" w:rsidR="00305A2D" w:rsidRPr="007E26E3" w:rsidRDefault="00305A2D" w:rsidP="00541556">
            <w:pPr>
              <w:tabs>
                <w:tab w:val="decimal" w:pos="1332"/>
              </w:tabs>
              <w:spacing w:line="360" w:lineRule="exact"/>
              <w:ind w:right="72"/>
              <w:rPr>
                <w:rFonts w:ascii="Arial" w:hAnsi="Arial" w:cs="Arial"/>
                <w:sz w:val="18"/>
                <w:szCs w:val="18"/>
              </w:rPr>
            </w:pPr>
            <w:r w:rsidRPr="007E26E3">
              <w:rPr>
                <w:rFonts w:ascii="Arial" w:hAnsi="Arial" w:cs="Arial"/>
                <w:sz w:val="18"/>
                <w:szCs w:val="18"/>
              </w:rPr>
              <w:t>13</w:t>
            </w:r>
          </w:p>
        </w:tc>
      </w:tr>
    </w:tbl>
    <w:p w14:paraId="6EA1D7CB" w14:textId="77777777" w:rsidR="00FB37B8" w:rsidRPr="007E26E3" w:rsidRDefault="0065496E" w:rsidP="00314840">
      <w:pPr>
        <w:spacing w:before="240" w:after="120" w:line="380" w:lineRule="exact"/>
        <w:ind w:left="547" w:hanging="547"/>
        <w:jc w:val="thaiDistribute"/>
        <w:rPr>
          <w:rFonts w:ascii="Arial" w:hAnsi="Arial" w:cs="Arial"/>
          <w:b/>
          <w:bCs/>
          <w:szCs w:val="22"/>
        </w:rPr>
      </w:pPr>
      <w:r w:rsidRPr="007E26E3">
        <w:rPr>
          <w:rFonts w:ascii="Arial" w:hAnsi="Arial" w:cs="Arial"/>
          <w:b/>
          <w:bCs/>
          <w:szCs w:val="22"/>
        </w:rPr>
        <w:t>3</w:t>
      </w:r>
      <w:r w:rsidR="00541556" w:rsidRPr="007E26E3">
        <w:rPr>
          <w:rFonts w:ascii="Arial" w:hAnsi="Arial" w:cs="Arial"/>
          <w:b/>
          <w:bCs/>
          <w:szCs w:val="22"/>
        </w:rPr>
        <w:t>3</w:t>
      </w:r>
      <w:r w:rsidR="00FB37B8" w:rsidRPr="007E26E3">
        <w:rPr>
          <w:rFonts w:ascii="Arial" w:hAnsi="Arial" w:cs="Arial"/>
          <w:b/>
          <w:bCs/>
          <w:szCs w:val="22"/>
          <w:cs/>
        </w:rPr>
        <w:t>.</w:t>
      </w:r>
      <w:r w:rsidR="00FB37B8" w:rsidRPr="007E26E3">
        <w:rPr>
          <w:rFonts w:ascii="Arial" w:hAnsi="Arial" w:cs="Arial"/>
          <w:b/>
          <w:bCs/>
          <w:szCs w:val="22"/>
        </w:rPr>
        <w:t>3</w:t>
      </w:r>
      <w:r w:rsidR="00FB37B8" w:rsidRPr="007E26E3">
        <w:rPr>
          <w:rFonts w:ascii="Arial" w:hAnsi="Arial" w:cs="Arial"/>
          <w:b/>
          <w:bCs/>
          <w:szCs w:val="22"/>
          <w:cs/>
        </w:rPr>
        <w:tab/>
      </w:r>
      <w:r w:rsidR="00FB37B8" w:rsidRPr="007E26E3">
        <w:rPr>
          <w:rFonts w:ascii="Arial" w:eastAsia="Angsana New" w:hAnsi="Arial" w:cs="Arial"/>
          <w:b/>
          <w:bCs/>
          <w:szCs w:val="22"/>
        </w:rPr>
        <w:t xml:space="preserve">Movements of debt issued and borrowing from related </w:t>
      </w:r>
      <w:r w:rsidR="00FB37B8" w:rsidRPr="007E26E3">
        <w:rPr>
          <w:rFonts w:ascii="Arial" w:hAnsi="Arial" w:cs="Arial"/>
          <w:b/>
          <w:bCs/>
          <w:szCs w:val="22"/>
        </w:rPr>
        <w:t>parties</w:t>
      </w:r>
    </w:p>
    <w:p w14:paraId="51E07BDC" w14:textId="77777777" w:rsidR="00FB37B8" w:rsidRPr="007E26E3" w:rsidRDefault="00B656A0" w:rsidP="00541556">
      <w:pPr>
        <w:widowControl w:val="0"/>
        <w:overflowPunct/>
        <w:spacing w:before="120" w:after="120" w:line="380" w:lineRule="exact"/>
        <w:ind w:left="547" w:hanging="547"/>
        <w:jc w:val="thaiDistribute"/>
        <w:textAlignment w:val="auto"/>
        <w:rPr>
          <w:rFonts w:ascii="Arial" w:hAnsi="Arial" w:cs="Arial"/>
          <w:szCs w:val="22"/>
        </w:rPr>
      </w:pPr>
      <w:r w:rsidRPr="007E26E3">
        <w:rPr>
          <w:rFonts w:ascii="Arial" w:hAnsi="Arial" w:cs="Arial"/>
          <w:szCs w:val="22"/>
        </w:rPr>
        <w:tab/>
      </w:r>
      <w:r w:rsidR="00FB37B8" w:rsidRPr="007E26E3">
        <w:rPr>
          <w:rFonts w:ascii="Arial" w:hAnsi="Arial" w:cs="Arial"/>
          <w:szCs w:val="22"/>
        </w:rPr>
        <w:t xml:space="preserve">Movements of debt issued and borrowings transactions between the Company and related parties </w:t>
      </w:r>
      <w:r w:rsidR="00527DB1" w:rsidRPr="007E26E3">
        <w:rPr>
          <w:rFonts w:ascii="Arial" w:hAnsi="Arial" w:cs="Arial"/>
          <w:szCs w:val="22"/>
        </w:rPr>
        <w:t>for the year</w:t>
      </w:r>
      <w:r w:rsidR="00543528" w:rsidRPr="007E26E3">
        <w:rPr>
          <w:rFonts w:ascii="Arial" w:hAnsi="Arial" w:cs="Arial"/>
          <w:szCs w:val="22"/>
        </w:rPr>
        <w:t>s</w:t>
      </w:r>
      <w:r w:rsidR="00527DB1" w:rsidRPr="007E26E3">
        <w:rPr>
          <w:rFonts w:ascii="Arial" w:hAnsi="Arial" w:cs="Arial"/>
          <w:szCs w:val="22"/>
        </w:rPr>
        <w:t xml:space="preserve"> ended</w:t>
      </w:r>
      <w:r w:rsidR="00FB37B8" w:rsidRPr="007E26E3">
        <w:rPr>
          <w:rFonts w:ascii="Arial" w:hAnsi="Arial" w:cs="Arial"/>
          <w:szCs w:val="22"/>
        </w:rPr>
        <w:t xml:space="preserve"> </w:t>
      </w:r>
      <w:r w:rsidR="002833F6" w:rsidRPr="007E26E3">
        <w:rPr>
          <w:rFonts w:ascii="Arial" w:hAnsi="Arial" w:cs="Arial"/>
          <w:szCs w:val="22"/>
        </w:rPr>
        <w:t>31 December 2021 and 2020</w:t>
      </w:r>
      <w:r w:rsidR="00FB37B8" w:rsidRPr="007E26E3">
        <w:rPr>
          <w:rFonts w:ascii="Arial" w:hAnsi="Arial" w:cs="Arial"/>
          <w:szCs w:val="22"/>
        </w:rPr>
        <w:t xml:space="preserve"> were as follows</w:t>
      </w:r>
      <w:r w:rsidR="00FB37B8" w:rsidRPr="007E26E3">
        <w:rPr>
          <w:rFonts w:ascii="Arial" w:hAnsi="Arial" w:cs="Arial"/>
          <w:szCs w:val="22"/>
          <w:cs/>
        </w:rPr>
        <w:t>:</w:t>
      </w:r>
    </w:p>
    <w:tbl>
      <w:tblPr>
        <w:tblW w:w="9180" w:type="dxa"/>
        <w:tblInd w:w="450" w:type="dxa"/>
        <w:tblLayout w:type="fixed"/>
        <w:tblLook w:val="04A0" w:firstRow="1" w:lastRow="0" w:firstColumn="1" w:lastColumn="0" w:noHBand="0" w:noVBand="1"/>
      </w:tblPr>
      <w:tblGrid>
        <w:gridCol w:w="3870"/>
        <w:gridCol w:w="1327"/>
        <w:gridCol w:w="1328"/>
        <w:gridCol w:w="1327"/>
        <w:gridCol w:w="1328"/>
      </w:tblGrid>
      <w:tr w:rsidR="007E26E3" w:rsidRPr="007E26E3" w14:paraId="7D6EC239" w14:textId="77777777" w:rsidTr="00305A2D">
        <w:trPr>
          <w:trHeight w:val="360"/>
        </w:trPr>
        <w:tc>
          <w:tcPr>
            <w:tcW w:w="3870" w:type="dxa"/>
            <w:tcBorders>
              <w:top w:val="nil"/>
              <w:left w:val="nil"/>
              <w:bottom w:val="nil"/>
              <w:right w:val="nil"/>
            </w:tcBorders>
            <w:shd w:val="clear" w:color="auto" w:fill="auto"/>
            <w:noWrap/>
            <w:vAlign w:val="bottom"/>
            <w:hideMark/>
          </w:tcPr>
          <w:p w14:paraId="2BFC7D2A" w14:textId="77777777" w:rsidR="00305A2D" w:rsidRPr="007E26E3" w:rsidRDefault="00305A2D" w:rsidP="00016272">
            <w:pPr>
              <w:spacing w:line="340" w:lineRule="exact"/>
              <w:ind w:left="252" w:hanging="252"/>
              <w:rPr>
                <w:rFonts w:ascii="Arial" w:hAnsi="Arial" w:cs="Arial"/>
                <w:sz w:val="18"/>
                <w:szCs w:val="18"/>
              </w:rPr>
            </w:pPr>
            <w:r w:rsidRPr="007E26E3">
              <w:rPr>
                <w:rFonts w:ascii="Arial" w:hAnsi="Arial" w:cs="Arial"/>
                <w:sz w:val="18"/>
                <w:szCs w:val="18"/>
              </w:rPr>
              <w:br w:type="page"/>
            </w:r>
          </w:p>
        </w:tc>
        <w:tc>
          <w:tcPr>
            <w:tcW w:w="5310" w:type="dxa"/>
            <w:gridSpan w:val="4"/>
            <w:tcBorders>
              <w:top w:val="nil"/>
              <w:left w:val="nil"/>
              <w:right w:val="nil"/>
            </w:tcBorders>
            <w:shd w:val="clear" w:color="auto" w:fill="auto"/>
            <w:noWrap/>
            <w:vAlign w:val="bottom"/>
            <w:hideMark/>
          </w:tcPr>
          <w:p w14:paraId="105A90B9" w14:textId="77777777" w:rsidR="00305A2D" w:rsidRPr="007E26E3" w:rsidRDefault="00305A2D" w:rsidP="00016272">
            <w:pPr>
              <w:spacing w:line="340" w:lineRule="exact"/>
              <w:jc w:val="right"/>
              <w:rPr>
                <w:rFonts w:ascii="Arial" w:hAnsi="Arial" w:cs="Arial"/>
                <w:b/>
                <w:bCs/>
                <w:sz w:val="18"/>
                <w:szCs w:val="18"/>
              </w:rPr>
            </w:pPr>
            <w:r w:rsidRPr="007E26E3">
              <w:rPr>
                <w:rFonts w:ascii="Arial" w:hAnsi="Arial" w:cs="Arial"/>
                <w:sz w:val="18"/>
                <w:szCs w:val="18"/>
                <w:cs/>
              </w:rPr>
              <w:t>(</w:t>
            </w:r>
            <w:r w:rsidRPr="007E26E3">
              <w:rPr>
                <w:rFonts w:ascii="Arial" w:hAnsi="Arial" w:cs="Arial"/>
                <w:sz w:val="18"/>
                <w:szCs w:val="18"/>
              </w:rPr>
              <w:t>Unit</w:t>
            </w:r>
            <w:r w:rsidRPr="007E26E3">
              <w:rPr>
                <w:rFonts w:ascii="Arial" w:hAnsi="Arial" w:cs="Arial"/>
                <w:sz w:val="18"/>
                <w:szCs w:val="18"/>
                <w:cs/>
              </w:rPr>
              <w:t>:</w:t>
            </w:r>
            <w:r w:rsidRPr="007E26E3">
              <w:rPr>
                <w:rFonts w:ascii="Arial" w:hAnsi="Arial" w:cs="Arial"/>
                <w:sz w:val="18"/>
                <w:szCs w:val="18"/>
              </w:rPr>
              <w:t xml:space="preserve"> Million Baht</w:t>
            </w:r>
            <w:r w:rsidRPr="007E26E3">
              <w:rPr>
                <w:rFonts w:ascii="Arial" w:hAnsi="Arial" w:cs="Arial"/>
                <w:sz w:val="18"/>
                <w:szCs w:val="18"/>
                <w:cs/>
              </w:rPr>
              <w:t>)</w:t>
            </w:r>
          </w:p>
        </w:tc>
      </w:tr>
      <w:tr w:rsidR="007E26E3" w:rsidRPr="007E26E3" w14:paraId="790BD205" w14:textId="77777777" w:rsidTr="00305A2D">
        <w:trPr>
          <w:trHeight w:val="360"/>
        </w:trPr>
        <w:tc>
          <w:tcPr>
            <w:tcW w:w="3870" w:type="dxa"/>
            <w:tcBorders>
              <w:top w:val="nil"/>
              <w:left w:val="nil"/>
              <w:right w:val="nil"/>
            </w:tcBorders>
            <w:shd w:val="clear" w:color="auto" w:fill="auto"/>
            <w:vAlign w:val="center"/>
            <w:hideMark/>
          </w:tcPr>
          <w:p w14:paraId="1D1E0DAE" w14:textId="77777777" w:rsidR="00305A2D" w:rsidRPr="007E26E3" w:rsidRDefault="00305A2D" w:rsidP="00016272">
            <w:pPr>
              <w:spacing w:line="340" w:lineRule="exact"/>
              <w:ind w:left="252" w:hanging="252"/>
              <w:jc w:val="right"/>
              <w:rPr>
                <w:rFonts w:ascii="Arial" w:hAnsi="Arial" w:cs="Arial"/>
                <w:b/>
                <w:bCs/>
                <w:sz w:val="18"/>
                <w:szCs w:val="18"/>
              </w:rPr>
            </w:pPr>
          </w:p>
        </w:tc>
        <w:tc>
          <w:tcPr>
            <w:tcW w:w="5310" w:type="dxa"/>
            <w:gridSpan w:val="4"/>
            <w:tcBorders>
              <w:top w:val="nil"/>
              <w:left w:val="nil"/>
              <w:right w:val="nil"/>
            </w:tcBorders>
            <w:shd w:val="clear" w:color="auto" w:fill="auto"/>
            <w:vAlign w:val="center"/>
            <w:hideMark/>
          </w:tcPr>
          <w:p w14:paraId="24FF8130" w14:textId="77777777" w:rsidR="00305A2D" w:rsidRPr="007E26E3" w:rsidRDefault="00305A2D" w:rsidP="00016272">
            <w:pPr>
              <w:pBdr>
                <w:bottom w:val="single" w:sz="4" w:space="1" w:color="auto"/>
              </w:pBdr>
              <w:spacing w:line="340" w:lineRule="exact"/>
              <w:jc w:val="center"/>
              <w:rPr>
                <w:rFonts w:ascii="Arial" w:hAnsi="Arial" w:cs="Arial"/>
                <w:b/>
                <w:bCs/>
                <w:sz w:val="18"/>
                <w:szCs w:val="18"/>
              </w:rPr>
            </w:pPr>
            <w:r w:rsidRPr="007E26E3">
              <w:rPr>
                <w:rFonts w:ascii="Arial" w:hAnsi="Arial" w:cs="Arial"/>
                <w:sz w:val="18"/>
                <w:szCs w:val="18"/>
              </w:rPr>
              <w:t>For the year ended 31 December 2021</w:t>
            </w:r>
          </w:p>
        </w:tc>
      </w:tr>
      <w:tr w:rsidR="007E26E3" w:rsidRPr="007E26E3" w14:paraId="272A308C" w14:textId="77777777" w:rsidTr="00305A2D">
        <w:trPr>
          <w:trHeight w:val="360"/>
        </w:trPr>
        <w:tc>
          <w:tcPr>
            <w:tcW w:w="3870" w:type="dxa"/>
            <w:tcBorders>
              <w:top w:val="nil"/>
              <w:left w:val="nil"/>
              <w:bottom w:val="nil"/>
              <w:right w:val="nil"/>
            </w:tcBorders>
            <w:shd w:val="clear" w:color="auto" w:fill="auto"/>
            <w:vAlign w:val="center"/>
          </w:tcPr>
          <w:p w14:paraId="558503E0" w14:textId="77777777" w:rsidR="00305A2D" w:rsidRPr="007E26E3" w:rsidRDefault="00305A2D" w:rsidP="00016272">
            <w:pPr>
              <w:spacing w:line="340" w:lineRule="exact"/>
              <w:ind w:left="252" w:hanging="252"/>
              <w:rPr>
                <w:rFonts w:ascii="Arial" w:hAnsi="Arial" w:cs="Arial"/>
                <w:b/>
                <w:bCs/>
                <w:sz w:val="18"/>
                <w:szCs w:val="18"/>
              </w:rPr>
            </w:pPr>
          </w:p>
        </w:tc>
        <w:tc>
          <w:tcPr>
            <w:tcW w:w="1327" w:type="dxa"/>
            <w:tcBorders>
              <w:left w:val="nil"/>
              <w:bottom w:val="nil"/>
              <w:right w:val="nil"/>
            </w:tcBorders>
            <w:shd w:val="clear" w:color="auto" w:fill="auto"/>
            <w:vAlign w:val="bottom"/>
            <w:hideMark/>
          </w:tcPr>
          <w:p w14:paraId="6AF27E2A" w14:textId="77777777" w:rsidR="00305A2D" w:rsidRPr="007E26E3" w:rsidRDefault="00305A2D" w:rsidP="00016272">
            <w:pPr>
              <w:pBdr>
                <w:bottom w:val="single" w:sz="4" w:space="1" w:color="auto"/>
              </w:pBdr>
              <w:spacing w:line="340" w:lineRule="exact"/>
              <w:jc w:val="center"/>
              <w:rPr>
                <w:rFonts w:ascii="Arial" w:hAnsi="Arial" w:cs="Arial"/>
                <w:b/>
                <w:bCs/>
                <w:sz w:val="18"/>
                <w:szCs w:val="18"/>
              </w:rPr>
            </w:pPr>
            <w:r w:rsidRPr="007E26E3">
              <w:rPr>
                <w:rFonts w:ascii="Arial" w:hAnsi="Arial" w:cs="Arial"/>
                <w:sz w:val="18"/>
                <w:szCs w:val="18"/>
              </w:rPr>
              <w:t>Beginning Balance</w:t>
            </w:r>
          </w:p>
        </w:tc>
        <w:tc>
          <w:tcPr>
            <w:tcW w:w="1328" w:type="dxa"/>
            <w:tcBorders>
              <w:left w:val="nil"/>
              <w:bottom w:val="nil"/>
              <w:right w:val="nil"/>
            </w:tcBorders>
            <w:shd w:val="clear" w:color="auto" w:fill="auto"/>
            <w:vAlign w:val="bottom"/>
            <w:hideMark/>
          </w:tcPr>
          <w:p w14:paraId="73DF10A2" w14:textId="77777777" w:rsidR="00305A2D" w:rsidRPr="007E26E3" w:rsidRDefault="00305A2D" w:rsidP="00016272">
            <w:pPr>
              <w:pBdr>
                <w:bottom w:val="single" w:sz="4" w:space="1" w:color="auto"/>
              </w:pBdr>
              <w:spacing w:line="340" w:lineRule="exact"/>
              <w:jc w:val="center"/>
              <w:rPr>
                <w:rFonts w:ascii="Arial" w:hAnsi="Arial" w:cs="Arial"/>
                <w:b/>
                <w:bCs/>
                <w:sz w:val="18"/>
                <w:szCs w:val="18"/>
              </w:rPr>
            </w:pPr>
            <w:r w:rsidRPr="007E26E3">
              <w:rPr>
                <w:rFonts w:ascii="Arial" w:hAnsi="Arial" w:cs="Arial"/>
                <w:sz w:val="18"/>
                <w:szCs w:val="18"/>
              </w:rPr>
              <w:t>Increase</w:t>
            </w:r>
          </w:p>
        </w:tc>
        <w:tc>
          <w:tcPr>
            <w:tcW w:w="1327" w:type="dxa"/>
            <w:tcBorders>
              <w:left w:val="nil"/>
              <w:bottom w:val="nil"/>
              <w:right w:val="nil"/>
            </w:tcBorders>
            <w:shd w:val="clear" w:color="auto" w:fill="auto"/>
            <w:vAlign w:val="bottom"/>
            <w:hideMark/>
          </w:tcPr>
          <w:p w14:paraId="4F8E0EF6" w14:textId="77777777" w:rsidR="00305A2D" w:rsidRPr="007E26E3" w:rsidRDefault="00305A2D" w:rsidP="00016272">
            <w:pPr>
              <w:pBdr>
                <w:bottom w:val="single" w:sz="4" w:space="1" w:color="auto"/>
              </w:pBdr>
              <w:spacing w:line="340" w:lineRule="exact"/>
              <w:jc w:val="center"/>
              <w:rPr>
                <w:rFonts w:ascii="Arial" w:hAnsi="Arial" w:cs="Arial"/>
                <w:b/>
                <w:bCs/>
                <w:sz w:val="18"/>
                <w:szCs w:val="18"/>
              </w:rPr>
            </w:pPr>
            <w:r w:rsidRPr="007E26E3">
              <w:rPr>
                <w:rFonts w:ascii="Arial" w:hAnsi="Arial" w:cs="Arial"/>
                <w:sz w:val="18"/>
                <w:szCs w:val="18"/>
              </w:rPr>
              <w:t>Decrease</w:t>
            </w:r>
          </w:p>
        </w:tc>
        <w:tc>
          <w:tcPr>
            <w:tcW w:w="1328" w:type="dxa"/>
            <w:tcBorders>
              <w:left w:val="nil"/>
              <w:bottom w:val="nil"/>
              <w:right w:val="nil"/>
            </w:tcBorders>
            <w:shd w:val="clear" w:color="auto" w:fill="auto"/>
            <w:vAlign w:val="bottom"/>
            <w:hideMark/>
          </w:tcPr>
          <w:p w14:paraId="17E0D3CD" w14:textId="77777777" w:rsidR="00305A2D" w:rsidRPr="007E26E3" w:rsidRDefault="00305A2D" w:rsidP="00016272">
            <w:pPr>
              <w:pBdr>
                <w:bottom w:val="single" w:sz="4" w:space="1" w:color="auto"/>
              </w:pBdr>
              <w:spacing w:line="340" w:lineRule="exact"/>
              <w:ind w:right="-108"/>
              <w:jc w:val="center"/>
              <w:rPr>
                <w:rFonts w:ascii="Arial" w:hAnsi="Arial" w:cs="Arial"/>
                <w:b/>
                <w:bCs/>
                <w:sz w:val="18"/>
                <w:szCs w:val="18"/>
              </w:rPr>
            </w:pPr>
            <w:r w:rsidRPr="007E26E3">
              <w:rPr>
                <w:rFonts w:ascii="Arial" w:hAnsi="Arial" w:cs="Arial"/>
                <w:sz w:val="18"/>
                <w:szCs w:val="18"/>
              </w:rPr>
              <w:t>Ending Balance</w:t>
            </w:r>
          </w:p>
        </w:tc>
      </w:tr>
      <w:tr w:rsidR="007E26E3" w:rsidRPr="007E26E3" w14:paraId="1397CEFD" w14:textId="77777777" w:rsidTr="00305A2D">
        <w:trPr>
          <w:trHeight w:val="360"/>
        </w:trPr>
        <w:tc>
          <w:tcPr>
            <w:tcW w:w="3870" w:type="dxa"/>
            <w:tcBorders>
              <w:top w:val="nil"/>
              <w:left w:val="nil"/>
              <w:bottom w:val="nil"/>
              <w:right w:val="nil"/>
            </w:tcBorders>
            <w:shd w:val="clear" w:color="auto" w:fill="auto"/>
            <w:vAlign w:val="bottom"/>
          </w:tcPr>
          <w:p w14:paraId="189532DE" w14:textId="77777777" w:rsidR="00305A2D" w:rsidRPr="007E26E3" w:rsidRDefault="00305A2D" w:rsidP="00016272">
            <w:pPr>
              <w:spacing w:line="340" w:lineRule="exact"/>
              <w:ind w:left="-22"/>
              <w:rPr>
                <w:rFonts w:ascii="Arial" w:hAnsi="Arial" w:cs="Arial"/>
                <w:b/>
                <w:bCs/>
                <w:sz w:val="18"/>
                <w:szCs w:val="18"/>
              </w:rPr>
            </w:pPr>
            <w:r w:rsidRPr="007E26E3">
              <w:rPr>
                <w:rFonts w:ascii="Arial" w:hAnsi="Arial" w:cs="Arial"/>
                <w:b/>
                <w:bCs/>
                <w:sz w:val="18"/>
                <w:szCs w:val="18"/>
              </w:rPr>
              <w:t>Debts issued and borrowings</w:t>
            </w:r>
          </w:p>
        </w:tc>
        <w:tc>
          <w:tcPr>
            <w:tcW w:w="1327" w:type="dxa"/>
            <w:tcBorders>
              <w:top w:val="nil"/>
              <w:left w:val="nil"/>
              <w:bottom w:val="nil"/>
              <w:right w:val="nil"/>
            </w:tcBorders>
            <w:shd w:val="clear" w:color="auto" w:fill="auto"/>
            <w:vAlign w:val="center"/>
          </w:tcPr>
          <w:p w14:paraId="2ECD377B" w14:textId="77777777" w:rsidR="00305A2D" w:rsidRPr="007E26E3" w:rsidRDefault="00305A2D" w:rsidP="00016272">
            <w:pPr>
              <w:spacing w:line="340" w:lineRule="exact"/>
              <w:rPr>
                <w:rFonts w:ascii="Arial" w:hAnsi="Arial" w:cs="Arial"/>
                <w:b/>
                <w:bCs/>
                <w:sz w:val="18"/>
                <w:szCs w:val="18"/>
              </w:rPr>
            </w:pPr>
          </w:p>
        </w:tc>
        <w:tc>
          <w:tcPr>
            <w:tcW w:w="1328" w:type="dxa"/>
            <w:tcBorders>
              <w:top w:val="nil"/>
              <w:left w:val="nil"/>
              <w:bottom w:val="nil"/>
              <w:right w:val="nil"/>
            </w:tcBorders>
            <w:shd w:val="clear" w:color="auto" w:fill="auto"/>
            <w:vAlign w:val="center"/>
          </w:tcPr>
          <w:p w14:paraId="11D63271" w14:textId="77777777" w:rsidR="00305A2D" w:rsidRPr="007E26E3" w:rsidRDefault="00305A2D" w:rsidP="00016272">
            <w:pPr>
              <w:spacing w:line="340" w:lineRule="exact"/>
              <w:rPr>
                <w:rFonts w:ascii="Arial" w:hAnsi="Arial" w:cs="Arial"/>
                <w:b/>
                <w:bCs/>
                <w:sz w:val="18"/>
                <w:szCs w:val="18"/>
              </w:rPr>
            </w:pPr>
          </w:p>
        </w:tc>
        <w:tc>
          <w:tcPr>
            <w:tcW w:w="1327" w:type="dxa"/>
            <w:tcBorders>
              <w:top w:val="nil"/>
              <w:left w:val="nil"/>
              <w:bottom w:val="nil"/>
              <w:right w:val="nil"/>
            </w:tcBorders>
            <w:shd w:val="clear" w:color="auto" w:fill="auto"/>
            <w:vAlign w:val="center"/>
          </w:tcPr>
          <w:p w14:paraId="6159DAD6" w14:textId="77777777" w:rsidR="00305A2D" w:rsidRPr="007E26E3" w:rsidRDefault="00305A2D" w:rsidP="00016272">
            <w:pPr>
              <w:spacing w:line="340" w:lineRule="exact"/>
              <w:rPr>
                <w:rFonts w:ascii="Arial" w:hAnsi="Arial" w:cs="Arial"/>
                <w:b/>
                <w:bCs/>
                <w:sz w:val="18"/>
                <w:szCs w:val="18"/>
              </w:rPr>
            </w:pPr>
          </w:p>
        </w:tc>
        <w:tc>
          <w:tcPr>
            <w:tcW w:w="1328" w:type="dxa"/>
            <w:tcBorders>
              <w:top w:val="nil"/>
              <w:left w:val="nil"/>
              <w:bottom w:val="nil"/>
              <w:right w:val="nil"/>
            </w:tcBorders>
            <w:shd w:val="clear" w:color="auto" w:fill="auto"/>
            <w:vAlign w:val="center"/>
          </w:tcPr>
          <w:p w14:paraId="4F2D3003" w14:textId="77777777" w:rsidR="00305A2D" w:rsidRPr="007E26E3" w:rsidRDefault="00305A2D" w:rsidP="00016272">
            <w:pPr>
              <w:spacing w:line="340" w:lineRule="exact"/>
              <w:rPr>
                <w:rFonts w:ascii="Arial" w:hAnsi="Arial" w:cs="Arial"/>
                <w:b/>
                <w:bCs/>
                <w:sz w:val="18"/>
                <w:szCs w:val="18"/>
              </w:rPr>
            </w:pPr>
          </w:p>
        </w:tc>
      </w:tr>
      <w:tr w:rsidR="007E26E3" w:rsidRPr="007E26E3" w14:paraId="0D54C0B7" w14:textId="77777777" w:rsidTr="00305A2D">
        <w:trPr>
          <w:trHeight w:val="360"/>
        </w:trPr>
        <w:tc>
          <w:tcPr>
            <w:tcW w:w="3870" w:type="dxa"/>
            <w:tcBorders>
              <w:top w:val="nil"/>
              <w:left w:val="nil"/>
              <w:bottom w:val="nil"/>
              <w:right w:val="nil"/>
            </w:tcBorders>
            <w:shd w:val="clear" w:color="auto" w:fill="auto"/>
            <w:vAlign w:val="bottom"/>
            <w:hideMark/>
          </w:tcPr>
          <w:p w14:paraId="41EC88F7" w14:textId="77777777" w:rsidR="00305A2D" w:rsidRPr="007E26E3" w:rsidRDefault="00305A2D" w:rsidP="00016272">
            <w:pPr>
              <w:spacing w:line="340" w:lineRule="exact"/>
              <w:ind w:left="-22"/>
              <w:rPr>
                <w:rFonts w:ascii="Arial" w:hAnsi="Arial" w:cs="Arial"/>
                <w:sz w:val="18"/>
                <w:szCs w:val="18"/>
              </w:rPr>
            </w:pPr>
            <w:r w:rsidRPr="007E26E3">
              <w:rPr>
                <w:rFonts w:ascii="Arial" w:hAnsi="Arial" w:cs="Arial"/>
                <w:sz w:val="18"/>
                <w:szCs w:val="18"/>
              </w:rPr>
              <w:t>Krungthai Bank Plc</w:t>
            </w:r>
            <w:r w:rsidRPr="007E26E3">
              <w:rPr>
                <w:rFonts w:ascii="Arial" w:hAnsi="Arial" w:cs="Arial"/>
                <w:sz w:val="18"/>
                <w:szCs w:val="18"/>
                <w:cs/>
              </w:rPr>
              <w:t>.</w:t>
            </w:r>
          </w:p>
        </w:tc>
        <w:tc>
          <w:tcPr>
            <w:tcW w:w="1327" w:type="dxa"/>
            <w:tcBorders>
              <w:top w:val="nil"/>
              <w:left w:val="nil"/>
              <w:bottom w:val="nil"/>
              <w:right w:val="nil"/>
            </w:tcBorders>
            <w:shd w:val="clear" w:color="auto" w:fill="auto"/>
            <w:vAlign w:val="bottom"/>
          </w:tcPr>
          <w:p w14:paraId="2A4F4964" w14:textId="77777777" w:rsidR="00305A2D" w:rsidRPr="007E26E3" w:rsidRDefault="00520C7C" w:rsidP="00016272">
            <w:pPr>
              <w:tabs>
                <w:tab w:val="decimal" w:pos="974"/>
              </w:tabs>
              <w:spacing w:line="340" w:lineRule="exact"/>
              <w:rPr>
                <w:rFonts w:ascii="Arial" w:hAnsi="Arial" w:cs="Arial"/>
                <w:sz w:val="18"/>
                <w:szCs w:val="18"/>
              </w:rPr>
            </w:pPr>
            <w:r w:rsidRPr="007E26E3">
              <w:rPr>
                <w:rFonts w:ascii="Arial" w:hAnsi="Arial" w:cs="Arial"/>
                <w:sz w:val="18"/>
                <w:szCs w:val="18"/>
              </w:rPr>
              <w:t>3,604</w:t>
            </w:r>
          </w:p>
        </w:tc>
        <w:tc>
          <w:tcPr>
            <w:tcW w:w="1328" w:type="dxa"/>
            <w:tcBorders>
              <w:top w:val="nil"/>
              <w:left w:val="nil"/>
              <w:bottom w:val="nil"/>
              <w:right w:val="nil"/>
            </w:tcBorders>
            <w:shd w:val="clear" w:color="auto" w:fill="auto"/>
            <w:vAlign w:val="bottom"/>
          </w:tcPr>
          <w:p w14:paraId="3EBF5D1E" w14:textId="77777777" w:rsidR="00305A2D" w:rsidRPr="007E26E3" w:rsidRDefault="00520C7C" w:rsidP="00016272">
            <w:pPr>
              <w:tabs>
                <w:tab w:val="decimal" w:pos="974"/>
              </w:tabs>
              <w:spacing w:line="340" w:lineRule="exact"/>
              <w:rPr>
                <w:rFonts w:ascii="Arial" w:hAnsi="Arial" w:cs="Arial"/>
                <w:sz w:val="18"/>
                <w:szCs w:val="18"/>
              </w:rPr>
            </w:pPr>
            <w:r w:rsidRPr="007E26E3">
              <w:rPr>
                <w:rFonts w:ascii="Arial" w:hAnsi="Arial" w:cs="Arial"/>
                <w:sz w:val="18"/>
                <w:szCs w:val="18"/>
              </w:rPr>
              <w:t>751</w:t>
            </w:r>
          </w:p>
        </w:tc>
        <w:tc>
          <w:tcPr>
            <w:tcW w:w="1327" w:type="dxa"/>
            <w:tcBorders>
              <w:top w:val="nil"/>
              <w:left w:val="nil"/>
              <w:bottom w:val="nil"/>
              <w:right w:val="nil"/>
            </w:tcBorders>
            <w:shd w:val="clear" w:color="auto" w:fill="auto"/>
            <w:vAlign w:val="bottom"/>
          </w:tcPr>
          <w:p w14:paraId="4E640EEE" w14:textId="77777777" w:rsidR="00305A2D" w:rsidRPr="007E26E3" w:rsidRDefault="00520C7C" w:rsidP="00016272">
            <w:pPr>
              <w:tabs>
                <w:tab w:val="decimal" w:pos="974"/>
              </w:tabs>
              <w:spacing w:line="340" w:lineRule="exact"/>
              <w:rPr>
                <w:rFonts w:ascii="Arial" w:hAnsi="Arial" w:cs="Arial"/>
                <w:sz w:val="18"/>
                <w:szCs w:val="18"/>
                <w:cs/>
              </w:rPr>
            </w:pPr>
            <w:r w:rsidRPr="007E26E3">
              <w:rPr>
                <w:rFonts w:ascii="Arial" w:hAnsi="Arial" w:cs="Arial"/>
                <w:sz w:val="18"/>
                <w:szCs w:val="18"/>
                <w:cs/>
              </w:rPr>
              <w:t>(</w:t>
            </w:r>
            <w:r w:rsidRPr="007E26E3">
              <w:rPr>
                <w:rFonts w:ascii="Arial" w:hAnsi="Arial" w:cs="Arial"/>
                <w:sz w:val="18"/>
                <w:szCs w:val="18"/>
              </w:rPr>
              <w:t>1,049</w:t>
            </w:r>
            <w:r w:rsidRPr="007E26E3">
              <w:rPr>
                <w:rFonts w:ascii="Arial" w:hAnsi="Arial" w:cs="Arial"/>
                <w:sz w:val="18"/>
                <w:szCs w:val="18"/>
                <w:cs/>
              </w:rPr>
              <w:t>)</w:t>
            </w:r>
          </w:p>
        </w:tc>
        <w:tc>
          <w:tcPr>
            <w:tcW w:w="1328" w:type="dxa"/>
            <w:tcBorders>
              <w:top w:val="nil"/>
              <w:left w:val="nil"/>
              <w:bottom w:val="nil"/>
              <w:right w:val="nil"/>
            </w:tcBorders>
            <w:shd w:val="clear" w:color="auto" w:fill="auto"/>
            <w:vAlign w:val="bottom"/>
          </w:tcPr>
          <w:p w14:paraId="6F9DA1CA" w14:textId="77777777" w:rsidR="00305A2D" w:rsidRPr="007E26E3" w:rsidRDefault="00520C7C" w:rsidP="00016272">
            <w:pPr>
              <w:tabs>
                <w:tab w:val="decimal" w:pos="974"/>
              </w:tabs>
              <w:spacing w:line="340" w:lineRule="exact"/>
              <w:rPr>
                <w:rFonts w:ascii="Arial" w:hAnsi="Arial" w:cs="Arial"/>
                <w:sz w:val="18"/>
                <w:szCs w:val="18"/>
              </w:rPr>
            </w:pPr>
            <w:r w:rsidRPr="007E26E3">
              <w:rPr>
                <w:rFonts w:ascii="Arial" w:hAnsi="Arial" w:cs="Arial"/>
                <w:sz w:val="18"/>
                <w:szCs w:val="18"/>
              </w:rPr>
              <w:t>3,306</w:t>
            </w:r>
          </w:p>
        </w:tc>
      </w:tr>
      <w:tr w:rsidR="007E26E3" w:rsidRPr="007E26E3" w14:paraId="02E7AAD9" w14:textId="77777777" w:rsidTr="00305A2D">
        <w:trPr>
          <w:trHeight w:val="189"/>
        </w:trPr>
        <w:tc>
          <w:tcPr>
            <w:tcW w:w="3870" w:type="dxa"/>
            <w:tcBorders>
              <w:top w:val="nil"/>
              <w:left w:val="nil"/>
              <w:bottom w:val="nil"/>
              <w:right w:val="nil"/>
            </w:tcBorders>
            <w:shd w:val="clear" w:color="auto" w:fill="auto"/>
            <w:vAlign w:val="bottom"/>
          </w:tcPr>
          <w:p w14:paraId="0771E98D" w14:textId="77777777" w:rsidR="00305A2D" w:rsidRPr="007E26E3" w:rsidRDefault="00305A2D" w:rsidP="00016272">
            <w:pPr>
              <w:spacing w:line="340" w:lineRule="exact"/>
              <w:ind w:left="-22"/>
              <w:rPr>
                <w:rFonts w:ascii="Arial" w:hAnsi="Arial" w:cs="Arial"/>
                <w:sz w:val="18"/>
                <w:szCs w:val="18"/>
              </w:rPr>
            </w:pPr>
            <w:r w:rsidRPr="007E26E3">
              <w:rPr>
                <w:rFonts w:ascii="Arial" w:hAnsi="Arial" w:cs="Arial"/>
                <w:sz w:val="18"/>
                <w:szCs w:val="18"/>
              </w:rPr>
              <w:t>Krungthai</w:t>
            </w:r>
            <w:r w:rsidRPr="007E26E3">
              <w:rPr>
                <w:rFonts w:ascii="Arial" w:hAnsi="Arial" w:cs="Arial"/>
                <w:sz w:val="18"/>
                <w:szCs w:val="18"/>
                <w:cs/>
              </w:rPr>
              <w:t>-</w:t>
            </w:r>
            <w:r w:rsidRPr="007E26E3">
              <w:rPr>
                <w:rFonts w:ascii="Arial" w:hAnsi="Arial" w:cs="Arial"/>
                <w:sz w:val="18"/>
                <w:szCs w:val="18"/>
              </w:rPr>
              <w:t>AXA Life Insurance Plc</w:t>
            </w:r>
            <w:r w:rsidRPr="007E26E3">
              <w:rPr>
                <w:rFonts w:ascii="Arial" w:hAnsi="Arial" w:cs="Arial"/>
                <w:sz w:val="18"/>
                <w:szCs w:val="18"/>
                <w:cs/>
              </w:rPr>
              <w:t>.</w:t>
            </w:r>
          </w:p>
        </w:tc>
        <w:tc>
          <w:tcPr>
            <w:tcW w:w="1327" w:type="dxa"/>
            <w:tcBorders>
              <w:top w:val="nil"/>
              <w:left w:val="nil"/>
              <w:bottom w:val="nil"/>
              <w:right w:val="nil"/>
            </w:tcBorders>
            <w:shd w:val="clear" w:color="auto" w:fill="auto"/>
            <w:vAlign w:val="bottom"/>
          </w:tcPr>
          <w:p w14:paraId="38197B1F" w14:textId="77777777" w:rsidR="00305A2D" w:rsidRPr="007E26E3" w:rsidRDefault="00520C7C" w:rsidP="00016272">
            <w:pPr>
              <w:tabs>
                <w:tab w:val="decimal" w:pos="974"/>
              </w:tabs>
              <w:spacing w:line="340" w:lineRule="exact"/>
              <w:rPr>
                <w:rFonts w:ascii="Arial" w:hAnsi="Arial" w:cs="Arial"/>
                <w:sz w:val="18"/>
                <w:szCs w:val="18"/>
              </w:rPr>
            </w:pPr>
            <w:r w:rsidRPr="007E26E3">
              <w:rPr>
                <w:rFonts w:ascii="Arial" w:hAnsi="Arial" w:cs="Arial"/>
                <w:sz w:val="18"/>
                <w:szCs w:val="18"/>
              </w:rPr>
              <w:t>2,224</w:t>
            </w:r>
          </w:p>
        </w:tc>
        <w:tc>
          <w:tcPr>
            <w:tcW w:w="1328" w:type="dxa"/>
            <w:tcBorders>
              <w:top w:val="nil"/>
              <w:left w:val="nil"/>
              <w:bottom w:val="nil"/>
              <w:right w:val="nil"/>
            </w:tcBorders>
            <w:shd w:val="clear" w:color="auto" w:fill="auto"/>
            <w:vAlign w:val="bottom"/>
          </w:tcPr>
          <w:p w14:paraId="4495373E" w14:textId="77777777" w:rsidR="00305A2D" w:rsidRPr="007E26E3" w:rsidRDefault="00520C7C" w:rsidP="00016272">
            <w:pPr>
              <w:tabs>
                <w:tab w:val="decimal" w:pos="974"/>
              </w:tabs>
              <w:spacing w:line="340" w:lineRule="exact"/>
              <w:rPr>
                <w:rFonts w:ascii="Arial" w:hAnsi="Arial" w:cs="Arial"/>
                <w:sz w:val="18"/>
                <w:szCs w:val="18"/>
              </w:rPr>
            </w:pPr>
            <w:r w:rsidRPr="007E26E3">
              <w:rPr>
                <w:rFonts w:ascii="Arial" w:hAnsi="Arial" w:cs="Arial"/>
                <w:sz w:val="18"/>
                <w:szCs w:val="18"/>
              </w:rPr>
              <w:t>172</w:t>
            </w:r>
          </w:p>
        </w:tc>
        <w:tc>
          <w:tcPr>
            <w:tcW w:w="1327" w:type="dxa"/>
            <w:tcBorders>
              <w:top w:val="nil"/>
              <w:left w:val="nil"/>
              <w:bottom w:val="nil"/>
              <w:right w:val="nil"/>
            </w:tcBorders>
            <w:shd w:val="clear" w:color="auto" w:fill="auto"/>
            <w:vAlign w:val="bottom"/>
          </w:tcPr>
          <w:p w14:paraId="2B751D57" w14:textId="77777777" w:rsidR="00305A2D" w:rsidRPr="007E26E3" w:rsidRDefault="00520C7C" w:rsidP="00016272">
            <w:pPr>
              <w:tabs>
                <w:tab w:val="decimal" w:pos="974"/>
              </w:tabs>
              <w:spacing w:line="340" w:lineRule="exact"/>
              <w:rPr>
                <w:rFonts w:ascii="Arial" w:hAnsi="Arial" w:cs="Arial"/>
                <w:sz w:val="18"/>
                <w:szCs w:val="18"/>
                <w:cs/>
              </w:rPr>
            </w:pPr>
            <w:r w:rsidRPr="007E26E3">
              <w:rPr>
                <w:rFonts w:ascii="Arial" w:hAnsi="Arial" w:cs="Arial"/>
                <w:sz w:val="18"/>
                <w:szCs w:val="18"/>
                <w:cs/>
              </w:rPr>
              <w:t>(</w:t>
            </w:r>
            <w:r w:rsidRPr="007E26E3">
              <w:rPr>
                <w:rFonts w:ascii="Arial" w:hAnsi="Arial" w:cs="Arial"/>
                <w:sz w:val="18"/>
                <w:szCs w:val="18"/>
              </w:rPr>
              <w:t>86</w:t>
            </w:r>
            <w:r w:rsidRPr="007E26E3">
              <w:rPr>
                <w:rFonts w:ascii="Arial" w:hAnsi="Arial" w:cs="Arial"/>
                <w:sz w:val="18"/>
                <w:szCs w:val="18"/>
                <w:cs/>
              </w:rPr>
              <w:t>)</w:t>
            </w:r>
          </w:p>
        </w:tc>
        <w:tc>
          <w:tcPr>
            <w:tcW w:w="1328" w:type="dxa"/>
            <w:tcBorders>
              <w:top w:val="nil"/>
              <w:left w:val="nil"/>
              <w:bottom w:val="nil"/>
              <w:right w:val="nil"/>
            </w:tcBorders>
            <w:shd w:val="clear" w:color="auto" w:fill="auto"/>
            <w:vAlign w:val="bottom"/>
          </w:tcPr>
          <w:p w14:paraId="46F367F3" w14:textId="77777777" w:rsidR="00305A2D" w:rsidRPr="007E26E3" w:rsidRDefault="00520C7C" w:rsidP="00016272">
            <w:pPr>
              <w:tabs>
                <w:tab w:val="decimal" w:pos="974"/>
              </w:tabs>
              <w:spacing w:line="340" w:lineRule="exact"/>
              <w:rPr>
                <w:rFonts w:ascii="Arial" w:hAnsi="Arial" w:cs="Arial"/>
                <w:sz w:val="18"/>
                <w:szCs w:val="18"/>
              </w:rPr>
            </w:pPr>
            <w:r w:rsidRPr="007E26E3">
              <w:rPr>
                <w:rFonts w:ascii="Arial" w:hAnsi="Arial" w:cs="Arial"/>
                <w:sz w:val="18"/>
                <w:szCs w:val="18"/>
              </w:rPr>
              <w:t>2,310</w:t>
            </w:r>
          </w:p>
        </w:tc>
      </w:tr>
      <w:tr w:rsidR="007E26E3" w:rsidRPr="007E26E3" w14:paraId="2872F5E4" w14:textId="77777777" w:rsidTr="00305A2D">
        <w:trPr>
          <w:trHeight w:val="189"/>
        </w:trPr>
        <w:tc>
          <w:tcPr>
            <w:tcW w:w="3870" w:type="dxa"/>
            <w:tcBorders>
              <w:top w:val="nil"/>
              <w:left w:val="nil"/>
              <w:bottom w:val="nil"/>
              <w:right w:val="nil"/>
            </w:tcBorders>
            <w:shd w:val="clear" w:color="auto" w:fill="auto"/>
            <w:vAlign w:val="bottom"/>
          </w:tcPr>
          <w:p w14:paraId="0C920AF2" w14:textId="77777777" w:rsidR="0005738E" w:rsidRPr="007E26E3" w:rsidRDefault="0005738E" w:rsidP="00016272">
            <w:pPr>
              <w:spacing w:line="340" w:lineRule="exact"/>
              <w:ind w:left="-22"/>
              <w:rPr>
                <w:rFonts w:ascii="Arial" w:hAnsi="Arial" w:cs="Arial"/>
                <w:sz w:val="18"/>
                <w:szCs w:val="18"/>
              </w:rPr>
            </w:pPr>
            <w:r w:rsidRPr="007E26E3">
              <w:rPr>
                <w:rFonts w:ascii="Arial" w:hAnsi="Arial" w:cs="Arial"/>
                <w:sz w:val="18"/>
                <w:szCs w:val="18"/>
              </w:rPr>
              <w:t>Krungthai Panich Insurance Plc</w:t>
            </w:r>
            <w:r w:rsidRPr="007E26E3">
              <w:rPr>
                <w:rFonts w:ascii="Arial" w:hAnsi="Arial" w:cs="Arial"/>
                <w:sz w:val="18"/>
                <w:szCs w:val="18"/>
                <w:cs/>
              </w:rPr>
              <w:t>.</w:t>
            </w:r>
          </w:p>
        </w:tc>
        <w:tc>
          <w:tcPr>
            <w:tcW w:w="1327" w:type="dxa"/>
            <w:tcBorders>
              <w:top w:val="nil"/>
              <w:left w:val="nil"/>
              <w:bottom w:val="nil"/>
              <w:right w:val="nil"/>
            </w:tcBorders>
            <w:shd w:val="clear" w:color="auto" w:fill="auto"/>
            <w:vAlign w:val="bottom"/>
          </w:tcPr>
          <w:p w14:paraId="59BA9DA9" w14:textId="77777777" w:rsidR="0005738E" w:rsidRPr="007E26E3" w:rsidRDefault="00520C7C" w:rsidP="00016272">
            <w:pPr>
              <w:tabs>
                <w:tab w:val="decimal" w:pos="974"/>
              </w:tabs>
              <w:spacing w:line="340" w:lineRule="exact"/>
              <w:rPr>
                <w:rFonts w:ascii="Arial" w:hAnsi="Arial" w:cs="Arial"/>
                <w:sz w:val="18"/>
                <w:szCs w:val="18"/>
              </w:rPr>
            </w:pPr>
            <w:r w:rsidRPr="007E26E3">
              <w:rPr>
                <w:rFonts w:ascii="Arial" w:hAnsi="Arial" w:cs="Arial"/>
                <w:sz w:val="18"/>
                <w:szCs w:val="18"/>
              </w:rPr>
              <w:t>75</w:t>
            </w:r>
          </w:p>
        </w:tc>
        <w:tc>
          <w:tcPr>
            <w:tcW w:w="1328" w:type="dxa"/>
            <w:tcBorders>
              <w:top w:val="nil"/>
              <w:left w:val="nil"/>
              <w:bottom w:val="nil"/>
              <w:right w:val="nil"/>
            </w:tcBorders>
            <w:shd w:val="clear" w:color="auto" w:fill="auto"/>
            <w:vAlign w:val="bottom"/>
          </w:tcPr>
          <w:p w14:paraId="673F529F" w14:textId="77777777" w:rsidR="0005738E" w:rsidRPr="007E26E3" w:rsidRDefault="00520C7C" w:rsidP="00016272">
            <w:pPr>
              <w:tabs>
                <w:tab w:val="decimal" w:pos="974"/>
              </w:tabs>
              <w:spacing w:line="340" w:lineRule="exact"/>
              <w:rPr>
                <w:rFonts w:ascii="Arial" w:hAnsi="Arial" w:cs="Arial"/>
                <w:sz w:val="18"/>
                <w:szCs w:val="18"/>
              </w:rPr>
            </w:pPr>
            <w:r w:rsidRPr="007E26E3">
              <w:rPr>
                <w:rFonts w:ascii="Arial" w:hAnsi="Arial" w:cs="Arial"/>
                <w:sz w:val="18"/>
                <w:szCs w:val="18"/>
              </w:rPr>
              <w:t>10</w:t>
            </w:r>
          </w:p>
        </w:tc>
        <w:tc>
          <w:tcPr>
            <w:tcW w:w="1327" w:type="dxa"/>
            <w:tcBorders>
              <w:top w:val="nil"/>
              <w:left w:val="nil"/>
              <w:bottom w:val="nil"/>
              <w:right w:val="nil"/>
            </w:tcBorders>
            <w:shd w:val="clear" w:color="auto" w:fill="auto"/>
            <w:vAlign w:val="bottom"/>
          </w:tcPr>
          <w:p w14:paraId="03518072" w14:textId="77777777" w:rsidR="0005738E" w:rsidRPr="007E26E3" w:rsidRDefault="00520C7C" w:rsidP="00016272">
            <w:pPr>
              <w:tabs>
                <w:tab w:val="decimal" w:pos="974"/>
              </w:tabs>
              <w:spacing w:line="340" w:lineRule="exact"/>
              <w:rPr>
                <w:rFonts w:ascii="Arial" w:hAnsi="Arial" w:cs="Arial"/>
                <w:sz w:val="18"/>
                <w:szCs w:val="18"/>
                <w:cs/>
              </w:rPr>
            </w:pPr>
            <w:r w:rsidRPr="007E26E3">
              <w:rPr>
                <w:rFonts w:ascii="Arial" w:hAnsi="Arial" w:cs="Arial"/>
                <w:sz w:val="18"/>
                <w:szCs w:val="18"/>
                <w:cs/>
              </w:rPr>
              <w:t>(</w:t>
            </w:r>
            <w:r w:rsidRPr="007E26E3">
              <w:rPr>
                <w:rFonts w:ascii="Arial" w:hAnsi="Arial" w:cs="Arial"/>
                <w:sz w:val="18"/>
                <w:szCs w:val="18"/>
              </w:rPr>
              <w:t>30</w:t>
            </w:r>
            <w:r w:rsidRPr="007E26E3">
              <w:rPr>
                <w:rFonts w:ascii="Arial" w:hAnsi="Arial" w:cs="Arial"/>
                <w:sz w:val="18"/>
                <w:szCs w:val="18"/>
                <w:cs/>
              </w:rPr>
              <w:t>)</w:t>
            </w:r>
          </w:p>
        </w:tc>
        <w:tc>
          <w:tcPr>
            <w:tcW w:w="1328" w:type="dxa"/>
            <w:tcBorders>
              <w:top w:val="nil"/>
              <w:left w:val="nil"/>
              <w:bottom w:val="nil"/>
              <w:right w:val="nil"/>
            </w:tcBorders>
            <w:shd w:val="clear" w:color="auto" w:fill="auto"/>
            <w:vAlign w:val="bottom"/>
          </w:tcPr>
          <w:p w14:paraId="68B9515B" w14:textId="77777777" w:rsidR="0005738E" w:rsidRPr="007E26E3" w:rsidRDefault="00520C7C" w:rsidP="00016272">
            <w:pPr>
              <w:tabs>
                <w:tab w:val="decimal" w:pos="974"/>
              </w:tabs>
              <w:spacing w:line="340" w:lineRule="exact"/>
              <w:rPr>
                <w:rFonts w:ascii="Arial" w:hAnsi="Arial" w:cs="Arial"/>
                <w:sz w:val="18"/>
                <w:szCs w:val="18"/>
              </w:rPr>
            </w:pPr>
            <w:r w:rsidRPr="007E26E3">
              <w:rPr>
                <w:rFonts w:ascii="Arial" w:hAnsi="Arial" w:cs="Arial"/>
                <w:sz w:val="18"/>
                <w:szCs w:val="18"/>
              </w:rPr>
              <w:t>55</w:t>
            </w:r>
          </w:p>
        </w:tc>
      </w:tr>
      <w:tr w:rsidR="007E26E3" w:rsidRPr="007E26E3" w14:paraId="092F14B3" w14:textId="77777777" w:rsidTr="00305A2D">
        <w:trPr>
          <w:trHeight w:val="189"/>
        </w:trPr>
        <w:tc>
          <w:tcPr>
            <w:tcW w:w="3870" w:type="dxa"/>
            <w:tcBorders>
              <w:top w:val="nil"/>
              <w:left w:val="nil"/>
              <w:bottom w:val="nil"/>
              <w:right w:val="nil"/>
            </w:tcBorders>
            <w:shd w:val="clear" w:color="auto" w:fill="auto"/>
            <w:vAlign w:val="bottom"/>
          </w:tcPr>
          <w:p w14:paraId="5D4FF089" w14:textId="77777777" w:rsidR="0005738E" w:rsidRPr="007E26E3" w:rsidRDefault="0005738E" w:rsidP="00016272">
            <w:pPr>
              <w:spacing w:line="340" w:lineRule="exact"/>
              <w:ind w:left="-22"/>
              <w:rPr>
                <w:rFonts w:ascii="Arial" w:hAnsi="Arial" w:cs="Arial"/>
                <w:sz w:val="18"/>
                <w:szCs w:val="18"/>
                <w:cs/>
              </w:rPr>
            </w:pPr>
            <w:r w:rsidRPr="007E26E3">
              <w:rPr>
                <w:rFonts w:ascii="Arial" w:hAnsi="Arial" w:cs="Arial"/>
                <w:sz w:val="18"/>
                <w:szCs w:val="18"/>
              </w:rPr>
              <w:t>Related persons</w:t>
            </w:r>
          </w:p>
        </w:tc>
        <w:tc>
          <w:tcPr>
            <w:tcW w:w="1327" w:type="dxa"/>
            <w:tcBorders>
              <w:top w:val="nil"/>
              <w:left w:val="nil"/>
              <w:bottom w:val="nil"/>
              <w:right w:val="nil"/>
            </w:tcBorders>
            <w:shd w:val="clear" w:color="auto" w:fill="auto"/>
            <w:vAlign w:val="bottom"/>
          </w:tcPr>
          <w:p w14:paraId="5ECBA743" w14:textId="77777777" w:rsidR="0005738E" w:rsidRPr="007E26E3" w:rsidRDefault="00520C7C" w:rsidP="00016272">
            <w:pPr>
              <w:pBdr>
                <w:bottom w:val="single" w:sz="4" w:space="1" w:color="auto"/>
              </w:pBdr>
              <w:tabs>
                <w:tab w:val="decimal" w:pos="974"/>
              </w:tabs>
              <w:spacing w:line="340" w:lineRule="exact"/>
              <w:rPr>
                <w:rFonts w:ascii="Arial" w:hAnsi="Arial" w:cs="Arial"/>
                <w:sz w:val="18"/>
                <w:szCs w:val="18"/>
              </w:rPr>
            </w:pPr>
            <w:r w:rsidRPr="007E26E3">
              <w:rPr>
                <w:rFonts w:ascii="Arial" w:hAnsi="Arial" w:cs="Arial"/>
                <w:sz w:val="18"/>
                <w:szCs w:val="18"/>
              </w:rPr>
              <w:t>13</w:t>
            </w:r>
          </w:p>
        </w:tc>
        <w:tc>
          <w:tcPr>
            <w:tcW w:w="1328" w:type="dxa"/>
            <w:tcBorders>
              <w:top w:val="nil"/>
              <w:left w:val="nil"/>
              <w:bottom w:val="nil"/>
              <w:right w:val="nil"/>
            </w:tcBorders>
            <w:shd w:val="clear" w:color="auto" w:fill="auto"/>
            <w:vAlign w:val="bottom"/>
          </w:tcPr>
          <w:p w14:paraId="45DC99F8" w14:textId="77777777" w:rsidR="0005738E" w:rsidRPr="007E26E3" w:rsidRDefault="00520C7C" w:rsidP="00016272">
            <w:pPr>
              <w:pBdr>
                <w:bottom w:val="single" w:sz="4" w:space="1" w:color="auto"/>
              </w:pBdr>
              <w:tabs>
                <w:tab w:val="decimal" w:pos="974"/>
              </w:tabs>
              <w:spacing w:line="340" w:lineRule="exact"/>
              <w:rPr>
                <w:rFonts w:ascii="Arial" w:hAnsi="Arial" w:cs="Arial"/>
                <w:sz w:val="18"/>
                <w:szCs w:val="18"/>
              </w:rPr>
            </w:pPr>
            <w:r w:rsidRPr="007E26E3">
              <w:rPr>
                <w:rFonts w:ascii="Arial" w:hAnsi="Arial" w:cs="Arial"/>
                <w:sz w:val="18"/>
                <w:szCs w:val="18"/>
              </w:rPr>
              <w:t>15</w:t>
            </w:r>
          </w:p>
        </w:tc>
        <w:tc>
          <w:tcPr>
            <w:tcW w:w="1327" w:type="dxa"/>
            <w:tcBorders>
              <w:top w:val="nil"/>
              <w:left w:val="nil"/>
              <w:bottom w:val="nil"/>
              <w:right w:val="nil"/>
            </w:tcBorders>
            <w:shd w:val="clear" w:color="auto" w:fill="auto"/>
            <w:vAlign w:val="bottom"/>
          </w:tcPr>
          <w:p w14:paraId="3B0B96C3" w14:textId="77777777" w:rsidR="0005738E" w:rsidRPr="007E26E3" w:rsidRDefault="00520C7C" w:rsidP="00016272">
            <w:pPr>
              <w:pBdr>
                <w:bottom w:val="single" w:sz="4" w:space="1" w:color="auto"/>
              </w:pBdr>
              <w:tabs>
                <w:tab w:val="decimal" w:pos="974"/>
              </w:tabs>
              <w:spacing w:line="340" w:lineRule="exact"/>
              <w:rPr>
                <w:rFonts w:ascii="Arial" w:hAnsi="Arial" w:cs="Arial"/>
                <w:sz w:val="18"/>
                <w:szCs w:val="18"/>
              </w:rPr>
            </w:pPr>
            <w:r w:rsidRPr="007E26E3">
              <w:rPr>
                <w:rFonts w:ascii="Arial" w:hAnsi="Arial" w:cs="Arial"/>
                <w:sz w:val="18"/>
                <w:szCs w:val="18"/>
              </w:rPr>
              <w:t>-</w:t>
            </w:r>
          </w:p>
        </w:tc>
        <w:tc>
          <w:tcPr>
            <w:tcW w:w="1328" w:type="dxa"/>
            <w:tcBorders>
              <w:top w:val="nil"/>
              <w:left w:val="nil"/>
              <w:bottom w:val="nil"/>
              <w:right w:val="nil"/>
            </w:tcBorders>
            <w:shd w:val="clear" w:color="auto" w:fill="auto"/>
            <w:vAlign w:val="bottom"/>
          </w:tcPr>
          <w:p w14:paraId="46A37E3F" w14:textId="77777777" w:rsidR="0005738E" w:rsidRPr="007E26E3" w:rsidRDefault="00520C7C" w:rsidP="00016272">
            <w:pPr>
              <w:pBdr>
                <w:bottom w:val="single" w:sz="4" w:space="1" w:color="auto"/>
              </w:pBdr>
              <w:tabs>
                <w:tab w:val="decimal" w:pos="974"/>
              </w:tabs>
              <w:spacing w:line="340" w:lineRule="exact"/>
              <w:rPr>
                <w:rFonts w:ascii="Arial" w:hAnsi="Arial" w:cs="Arial"/>
                <w:sz w:val="18"/>
                <w:szCs w:val="18"/>
              </w:rPr>
            </w:pPr>
            <w:r w:rsidRPr="007E26E3">
              <w:rPr>
                <w:rFonts w:ascii="Arial" w:hAnsi="Arial" w:cs="Arial"/>
                <w:sz w:val="18"/>
                <w:szCs w:val="18"/>
              </w:rPr>
              <w:t>28</w:t>
            </w:r>
          </w:p>
        </w:tc>
      </w:tr>
      <w:tr w:rsidR="0005738E" w:rsidRPr="007E26E3" w14:paraId="398EF2BE" w14:textId="77777777" w:rsidTr="00305A2D">
        <w:trPr>
          <w:trHeight w:val="375"/>
        </w:trPr>
        <w:tc>
          <w:tcPr>
            <w:tcW w:w="3870" w:type="dxa"/>
            <w:tcBorders>
              <w:left w:val="nil"/>
              <w:right w:val="nil"/>
            </w:tcBorders>
            <w:shd w:val="clear" w:color="auto" w:fill="auto"/>
            <w:vAlign w:val="bottom"/>
            <w:hideMark/>
          </w:tcPr>
          <w:p w14:paraId="6E39DA63" w14:textId="77777777" w:rsidR="0005738E" w:rsidRPr="007E26E3" w:rsidRDefault="0005738E" w:rsidP="00016272">
            <w:pPr>
              <w:spacing w:line="340" w:lineRule="exact"/>
              <w:ind w:left="-22"/>
              <w:rPr>
                <w:rFonts w:ascii="Arial" w:hAnsi="Arial" w:cs="Arial"/>
                <w:sz w:val="18"/>
                <w:szCs w:val="18"/>
              </w:rPr>
            </w:pPr>
            <w:r w:rsidRPr="007E26E3">
              <w:rPr>
                <w:rFonts w:ascii="Arial" w:hAnsi="Arial" w:cs="Arial"/>
                <w:sz w:val="18"/>
                <w:szCs w:val="18"/>
              </w:rPr>
              <w:t>Total</w:t>
            </w:r>
          </w:p>
        </w:tc>
        <w:tc>
          <w:tcPr>
            <w:tcW w:w="1327" w:type="dxa"/>
            <w:tcBorders>
              <w:left w:val="nil"/>
              <w:right w:val="nil"/>
            </w:tcBorders>
            <w:shd w:val="clear" w:color="auto" w:fill="auto"/>
            <w:vAlign w:val="bottom"/>
          </w:tcPr>
          <w:p w14:paraId="3C7BED1E" w14:textId="77777777" w:rsidR="0005738E" w:rsidRPr="007E26E3" w:rsidRDefault="00520C7C" w:rsidP="00016272">
            <w:pPr>
              <w:pBdr>
                <w:bottom w:val="double" w:sz="4" w:space="1" w:color="auto"/>
              </w:pBdr>
              <w:tabs>
                <w:tab w:val="decimal" w:pos="974"/>
              </w:tabs>
              <w:spacing w:line="340" w:lineRule="exact"/>
              <w:rPr>
                <w:rFonts w:ascii="Arial" w:hAnsi="Arial" w:cs="Arial"/>
                <w:sz w:val="18"/>
                <w:szCs w:val="18"/>
              </w:rPr>
            </w:pPr>
            <w:r w:rsidRPr="007E26E3">
              <w:rPr>
                <w:rFonts w:ascii="Arial" w:hAnsi="Arial" w:cs="Arial"/>
                <w:sz w:val="18"/>
                <w:szCs w:val="18"/>
              </w:rPr>
              <w:t>5,916</w:t>
            </w:r>
          </w:p>
        </w:tc>
        <w:tc>
          <w:tcPr>
            <w:tcW w:w="1328" w:type="dxa"/>
            <w:tcBorders>
              <w:left w:val="nil"/>
              <w:right w:val="nil"/>
            </w:tcBorders>
            <w:shd w:val="clear" w:color="auto" w:fill="auto"/>
            <w:vAlign w:val="bottom"/>
          </w:tcPr>
          <w:p w14:paraId="79447A20" w14:textId="77777777" w:rsidR="0005738E" w:rsidRPr="007E26E3" w:rsidRDefault="00520C7C" w:rsidP="00016272">
            <w:pPr>
              <w:pBdr>
                <w:bottom w:val="double" w:sz="4" w:space="1" w:color="auto"/>
              </w:pBdr>
              <w:tabs>
                <w:tab w:val="decimal" w:pos="974"/>
              </w:tabs>
              <w:spacing w:line="340" w:lineRule="exact"/>
              <w:rPr>
                <w:rFonts w:ascii="Arial" w:hAnsi="Arial" w:cs="Arial"/>
                <w:sz w:val="18"/>
                <w:szCs w:val="18"/>
              </w:rPr>
            </w:pPr>
            <w:r w:rsidRPr="007E26E3">
              <w:rPr>
                <w:rFonts w:ascii="Arial" w:hAnsi="Arial" w:cs="Arial"/>
                <w:sz w:val="18"/>
                <w:szCs w:val="18"/>
              </w:rPr>
              <w:t>948</w:t>
            </w:r>
          </w:p>
        </w:tc>
        <w:tc>
          <w:tcPr>
            <w:tcW w:w="1327" w:type="dxa"/>
            <w:tcBorders>
              <w:left w:val="nil"/>
              <w:right w:val="nil"/>
            </w:tcBorders>
            <w:shd w:val="clear" w:color="auto" w:fill="auto"/>
            <w:vAlign w:val="bottom"/>
          </w:tcPr>
          <w:p w14:paraId="530E22D9" w14:textId="77777777" w:rsidR="0005738E" w:rsidRPr="007E26E3" w:rsidRDefault="00520C7C" w:rsidP="00016272">
            <w:pPr>
              <w:pBdr>
                <w:bottom w:val="double" w:sz="4" w:space="1" w:color="auto"/>
              </w:pBdr>
              <w:tabs>
                <w:tab w:val="decimal" w:pos="974"/>
              </w:tabs>
              <w:spacing w:line="340" w:lineRule="exact"/>
              <w:rPr>
                <w:rFonts w:ascii="Arial" w:hAnsi="Arial" w:cs="Arial"/>
                <w:sz w:val="18"/>
                <w:szCs w:val="18"/>
                <w:cs/>
              </w:rPr>
            </w:pPr>
            <w:r w:rsidRPr="007E26E3">
              <w:rPr>
                <w:rFonts w:ascii="Arial" w:hAnsi="Arial" w:cs="Arial"/>
                <w:sz w:val="18"/>
                <w:szCs w:val="18"/>
                <w:cs/>
              </w:rPr>
              <w:t>(</w:t>
            </w:r>
            <w:r w:rsidRPr="007E26E3">
              <w:rPr>
                <w:rFonts w:ascii="Arial" w:hAnsi="Arial" w:cs="Arial"/>
                <w:sz w:val="18"/>
                <w:szCs w:val="18"/>
              </w:rPr>
              <w:t>1,165</w:t>
            </w:r>
            <w:r w:rsidRPr="007E26E3">
              <w:rPr>
                <w:rFonts w:ascii="Arial" w:hAnsi="Arial" w:cs="Arial"/>
                <w:sz w:val="18"/>
                <w:szCs w:val="18"/>
                <w:cs/>
              </w:rPr>
              <w:t>)</w:t>
            </w:r>
          </w:p>
        </w:tc>
        <w:tc>
          <w:tcPr>
            <w:tcW w:w="1328" w:type="dxa"/>
            <w:tcBorders>
              <w:left w:val="nil"/>
              <w:right w:val="nil"/>
            </w:tcBorders>
            <w:shd w:val="clear" w:color="auto" w:fill="auto"/>
            <w:vAlign w:val="bottom"/>
          </w:tcPr>
          <w:p w14:paraId="605BB72C" w14:textId="77777777" w:rsidR="0005738E" w:rsidRPr="007E26E3" w:rsidRDefault="00520C7C" w:rsidP="00016272">
            <w:pPr>
              <w:pBdr>
                <w:bottom w:val="double" w:sz="4" w:space="1" w:color="auto"/>
              </w:pBdr>
              <w:tabs>
                <w:tab w:val="decimal" w:pos="974"/>
              </w:tabs>
              <w:spacing w:line="340" w:lineRule="exact"/>
              <w:rPr>
                <w:rFonts w:ascii="Arial" w:hAnsi="Arial" w:cs="Arial"/>
                <w:sz w:val="18"/>
                <w:szCs w:val="18"/>
              </w:rPr>
            </w:pPr>
            <w:r w:rsidRPr="007E26E3">
              <w:rPr>
                <w:rFonts w:ascii="Arial" w:hAnsi="Arial" w:cs="Arial"/>
                <w:sz w:val="18"/>
                <w:szCs w:val="18"/>
              </w:rPr>
              <w:t>5,699</w:t>
            </w:r>
          </w:p>
        </w:tc>
      </w:tr>
    </w:tbl>
    <w:p w14:paraId="3C03421C" w14:textId="77777777" w:rsidR="00487F7E" w:rsidRPr="007E26E3" w:rsidRDefault="00487F7E" w:rsidP="00016272">
      <w:pPr>
        <w:spacing w:line="340" w:lineRule="exact"/>
        <w:rPr>
          <w:rFonts w:ascii="Arial" w:hAnsi="Arial" w:cs="Arial"/>
          <w:sz w:val="18"/>
          <w:szCs w:val="18"/>
        </w:rPr>
      </w:pPr>
    </w:p>
    <w:tbl>
      <w:tblPr>
        <w:tblW w:w="9150" w:type="dxa"/>
        <w:tblInd w:w="450" w:type="dxa"/>
        <w:tblLayout w:type="fixed"/>
        <w:tblCellMar>
          <w:left w:w="30" w:type="dxa"/>
          <w:right w:w="30" w:type="dxa"/>
        </w:tblCellMar>
        <w:tblLook w:val="0000" w:firstRow="0" w:lastRow="0" w:firstColumn="0" w:lastColumn="0" w:noHBand="0" w:noVBand="0"/>
      </w:tblPr>
      <w:tblGrid>
        <w:gridCol w:w="3870"/>
        <w:gridCol w:w="1320"/>
        <w:gridCol w:w="1320"/>
        <w:gridCol w:w="1320"/>
        <w:gridCol w:w="1320"/>
      </w:tblGrid>
      <w:tr w:rsidR="007E26E3" w:rsidRPr="007E26E3" w14:paraId="76CF021B" w14:textId="77777777" w:rsidTr="00487F7E">
        <w:trPr>
          <w:trHeight w:val="72"/>
        </w:trPr>
        <w:tc>
          <w:tcPr>
            <w:tcW w:w="3870" w:type="dxa"/>
          </w:tcPr>
          <w:p w14:paraId="640BF2E7" w14:textId="77777777" w:rsidR="0005738E" w:rsidRPr="007E26E3" w:rsidRDefault="0005738E" w:rsidP="00016272">
            <w:pPr>
              <w:spacing w:line="340" w:lineRule="exact"/>
              <w:jc w:val="right"/>
              <w:rPr>
                <w:rFonts w:ascii="Arial" w:hAnsi="Arial" w:cs="Arial"/>
                <w:b/>
                <w:bCs/>
                <w:sz w:val="18"/>
                <w:szCs w:val="18"/>
              </w:rPr>
            </w:pPr>
          </w:p>
        </w:tc>
        <w:tc>
          <w:tcPr>
            <w:tcW w:w="5280" w:type="dxa"/>
            <w:gridSpan w:val="4"/>
          </w:tcPr>
          <w:p w14:paraId="397273BE" w14:textId="77777777" w:rsidR="0005738E" w:rsidRPr="007E26E3" w:rsidRDefault="0005738E" w:rsidP="00016272">
            <w:pPr>
              <w:spacing w:line="340" w:lineRule="exact"/>
              <w:jc w:val="right"/>
              <w:rPr>
                <w:rFonts w:ascii="Arial" w:hAnsi="Arial" w:cs="Arial"/>
                <w:b/>
                <w:bCs/>
                <w:sz w:val="18"/>
                <w:szCs w:val="18"/>
              </w:rPr>
            </w:pPr>
            <w:r w:rsidRPr="007E26E3">
              <w:rPr>
                <w:rFonts w:ascii="Arial" w:hAnsi="Arial" w:cs="Arial"/>
                <w:sz w:val="18"/>
                <w:szCs w:val="18"/>
                <w:cs/>
              </w:rPr>
              <w:t>(</w:t>
            </w:r>
            <w:r w:rsidRPr="007E26E3">
              <w:rPr>
                <w:rFonts w:ascii="Arial" w:hAnsi="Arial" w:cs="Arial"/>
                <w:sz w:val="18"/>
                <w:szCs w:val="18"/>
              </w:rPr>
              <w:t>Unit</w:t>
            </w:r>
            <w:r w:rsidRPr="007E26E3">
              <w:rPr>
                <w:rFonts w:ascii="Arial" w:hAnsi="Arial" w:cs="Arial"/>
                <w:sz w:val="18"/>
                <w:szCs w:val="18"/>
                <w:cs/>
              </w:rPr>
              <w:t xml:space="preserve">: </w:t>
            </w:r>
            <w:r w:rsidRPr="007E26E3">
              <w:rPr>
                <w:rFonts w:ascii="Arial" w:hAnsi="Arial" w:cs="Arial"/>
                <w:sz w:val="18"/>
                <w:szCs w:val="18"/>
              </w:rPr>
              <w:t>Million Baht</w:t>
            </w:r>
            <w:r w:rsidRPr="007E26E3">
              <w:rPr>
                <w:rFonts w:ascii="Arial" w:hAnsi="Arial" w:cs="Arial"/>
                <w:sz w:val="18"/>
                <w:szCs w:val="18"/>
                <w:cs/>
              </w:rPr>
              <w:t>)</w:t>
            </w:r>
          </w:p>
        </w:tc>
      </w:tr>
      <w:tr w:rsidR="007E26E3" w:rsidRPr="007E26E3" w14:paraId="0C17F497" w14:textId="77777777" w:rsidTr="00487F7E">
        <w:trPr>
          <w:trHeight w:val="72"/>
        </w:trPr>
        <w:tc>
          <w:tcPr>
            <w:tcW w:w="3870" w:type="dxa"/>
          </w:tcPr>
          <w:p w14:paraId="7E90CDF3" w14:textId="77777777" w:rsidR="0005738E" w:rsidRPr="007E26E3" w:rsidRDefault="0005738E" w:rsidP="00016272">
            <w:pPr>
              <w:spacing w:line="340" w:lineRule="exact"/>
              <w:jc w:val="center"/>
              <w:rPr>
                <w:rFonts w:ascii="Arial" w:hAnsi="Arial" w:cs="Arial"/>
                <w:b/>
                <w:bCs/>
                <w:sz w:val="18"/>
                <w:szCs w:val="18"/>
              </w:rPr>
            </w:pPr>
          </w:p>
        </w:tc>
        <w:tc>
          <w:tcPr>
            <w:tcW w:w="5280" w:type="dxa"/>
            <w:gridSpan w:val="4"/>
          </w:tcPr>
          <w:p w14:paraId="1439E522" w14:textId="77777777" w:rsidR="0005738E" w:rsidRPr="007E26E3" w:rsidRDefault="0005738E" w:rsidP="00016272">
            <w:pPr>
              <w:pBdr>
                <w:bottom w:val="single" w:sz="4" w:space="1" w:color="auto"/>
              </w:pBdr>
              <w:spacing w:line="340" w:lineRule="exact"/>
              <w:ind w:right="82"/>
              <w:jc w:val="center"/>
              <w:rPr>
                <w:rFonts w:ascii="Arial" w:hAnsi="Arial" w:cs="Arial"/>
                <w:b/>
                <w:bCs/>
                <w:sz w:val="18"/>
                <w:szCs w:val="18"/>
              </w:rPr>
            </w:pPr>
            <w:r w:rsidRPr="007E26E3">
              <w:rPr>
                <w:rFonts w:ascii="Arial" w:hAnsi="Arial" w:cs="Arial"/>
                <w:sz w:val="18"/>
                <w:szCs w:val="18"/>
              </w:rPr>
              <w:t>For the year ended 31 December 2020</w:t>
            </w:r>
          </w:p>
        </w:tc>
      </w:tr>
      <w:tr w:rsidR="007E26E3" w:rsidRPr="007E26E3" w14:paraId="1B5D3BBE" w14:textId="77777777" w:rsidTr="00487F7E">
        <w:trPr>
          <w:trHeight w:val="459"/>
        </w:trPr>
        <w:tc>
          <w:tcPr>
            <w:tcW w:w="3870" w:type="dxa"/>
            <w:vAlign w:val="bottom"/>
          </w:tcPr>
          <w:p w14:paraId="0E0EF0EB" w14:textId="77777777" w:rsidR="0005738E" w:rsidRPr="007E26E3" w:rsidRDefault="0005738E" w:rsidP="00016272">
            <w:pPr>
              <w:spacing w:line="340" w:lineRule="exact"/>
              <w:jc w:val="center"/>
              <w:rPr>
                <w:rFonts w:ascii="Arial" w:hAnsi="Arial" w:cs="Arial"/>
                <w:b/>
                <w:bCs/>
                <w:sz w:val="18"/>
                <w:szCs w:val="18"/>
                <w:cs/>
              </w:rPr>
            </w:pPr>
          </w:p>
        </w:tc>
        <w:tc>
          <w:tcPr>
            <w:tcW w:w="1320" w:type="dxa"/>
            <w:vAlign w:val="bottom"/>
          </w:tcPr>
          <w:p w14:paraId="6E3D135A" w14:textId="77777777" w:rsidR="0005738E" w:rsidRPr="007E26E3" w:rsidRDefault="0005738E" w:rsidP="00016272">
            <w:pPr>
              <w:pBdr>
                <w:bottom w:val="single" w:sz="4" w:space="1" w:color="auto"/>
              </w:pBdr>
              <w:spacing w:line="340" w:lineRule="exact"/>
              <w:ind w:right="82"/>
              <w:jc w:val="center"/>
              <w:rPr>
                <w:rFonts w:ascii="Arial" w:hAnsi="Arial" w:cs="Arial"/>
                <w:b/>
                <w:bCs/>
                <w:sz w:val="18"/>
                <w:szCs w:val="18"/>
              </w:rPr>
            </w:pPr>
            <w:r w:rsidRPr="007E26E3">
              <w:rPr>
                <w:rFonts w:ascii="Arial" w:hAnsi="Arial" w:cs="Arial"/>
                <w:sz w:val="18"/>
                <w:szCs w:val="18"/>
              </w:rPr>
              <w:t>Beginning Balance</w:t>
            </w:r>
          </w:p>
        </w:tc>
        <w:tc>
          <w:tcPr>
            <w:tcW w:w="1320" w:type="dxa"/>
            <w:vAlign w:val="bottom"/>
          </w:tcPr>
          <w:p w14:paraId="381C5570" w14:textId="77777777" w:rsidR="0005738E" w:rsidRPr="007E26E3" w:rsidRDefault="0005738E" w:rsidP="00016272">
            <w:pPr>
              <w:pBdr>
                <w:bottom w:val="single" w:sz="4" w:space="1" w:color="auto"/>
              </w:pBdr>
              <w:spacing w:line="340" w:lineRule="exact"/>
              <w:ind w:right="82"/>
              <w:jc w:val="center"/>
              <w:rPr>
                <w:rFonts w:ascii="Arial" w:hAnsi="Arial" w:cs="Arial"/>
                <w:b/>
                <w:bCs/>
                <w:sz w:val="18"/>
                <w:szCs w:val="18"/>
              </w:rPr>
            </w:pPr>
            <w:r w:rsidRPr="007E26E3">
              <w:rPr>
                <w:rFonts w:ascii="Arial" w:hAnsi="Arial" w:cs="Arial"/>
                <w:sz w:val="18"/>
                <w:szCs w:val="18"/>
              </w:rPr>
              <w:t>Increase</w:t>
            </w:r>
          </w:p>
        </w:tc>
        <w:tc>
          <w:tcPr>
            <w:tcW w:w="1320" w:type="dxa"/>
            <w:vAlign w:val="bottom"/>
          </w:tcPr>
          <w:p w14:paraId="32067956" w14:textId="77777777" w:rsidR="0005738E" w:rsidRPr="007E26E3" w:rsidRDefault="0005738E" w:rsidP="00016272">
            <w:pPr>
              <w:pBdr>
                <w:bottom w:val="single" w:sz="4" w:space="1" w:color="auto"/>
              </w:pBdr>
              <w:spacing w:line="340" w:lineRule="exact"/>
              <w:ind w:right="82"/>
              <w:jc w:val="center"/>
              <w:rPr>
                <w:rFonts w:ascii="Arial" w:hAnsi="Arial" w:cs="Arial"/>
                <w:b/>
                <w:bCs/>
                <w:sz w:val="18"/>
                <w:szCs w:val="18"/>
              </w:rPr>
            </w:pPr>
            <w:r w:rsidRPr="007E26E3">
              <w:rPr>
                <w:rFonts w:ascii="Arial" w:hAnsi="Arial" w:cs="Arial"/>
                <w:sz w:val="18"/>
                <w:szCs w:val="18"/>
              </w:rPr>
              <w:t>Decrease</w:t>
            </w:r>
          </w:p>
        </w:tc>
        <w:tc>
          <w:tcPr>
            <w:tcW w:w="1320" w:type="dxa"/>
            <w:vAlign w:val="bottom"/>
          </w:tcPr>
          <w:p w14:paraId="3D69B54E" w14:textId="77777777" w:rsidR="0005738E" w:rsidRPr="007E26E3" w:rsidRDefault="0005738E" w:rsidP="00016272">
            <w:pPr>
              <w:pBdr>
                <w:bottom w:val="single" w:sz="4" w:space="1" w:color="auto"/>
              </w:pBdr>
              <w:spacing w:line="340" w:lineRule="exact"/>
              <w:ind w:right="82"/>
              <w:jc w:val="center"/>
              <w:rPr>
                <w:rFonts w:ascii="Arial" w:hAnsi="Arial" w:cs="Arial"/>
                <w:b/>
                <w:bCs/>
                <w:sz w:val="18"/>
                <w:szCs w:val="18"/>
              </w:rPr>
            </w:pPr>
            <w:r w:rsidRPr="007E26E3">
              <w:rPr>
                <w:rFonts w:ascii="Arial" w:hAnsi="Arial" w:cs="Arial"/>
                <w:sz w:val="18"/>
                <w:szCs w:val="18"/>
              </w:rPr>
              <w:t>Ending Balance</w:t>
            </w:r>
          </w:p>
        </w:tc>
      </w:tr>
      <w:tr w:rsidR="007E26E3" w:rsidRPr="007E26E3" w14:paraId="613F239A" w14:textId="77777777" w:rsidTr="00487F7E">
        <w:trPr>
          <w:trHeight w:val="243"/>
        </w:trPr>
        <w:tc>
          <w:tcPr>
            <w:tcW w:w="3870" w:type="dxa"/>
            <w:vAlign w:val="bottom"/>
          </w:tcPr>
          <w:p w14:paraId="62C9A9A9" w14:textId="77777777" w:rsidR="0005738E" w:rsidRPr="007E26E3" w:rsidRDefault="0005738E" w:rsidP="00016272">
            <w:pPr>
              <w:spacing w:line="340" w:lineRule="exact"/>
              <w:ind w:left="60"/>
              <w:rPr>
                <w:rFonts w:ascii="Arial" w:hAnsi="Arial" w:cs="Arial"/>
                <w:b/>
                <w:bCs/>
                <w:sz w:val="18"/>
                <w:szCs w:val="18"/>
              </w:rPr>
            </w:pPr>
            <w:r w:rsidRPr="007E26E3">
              <w:rPr>
                <w:rFonts w:ascii="Arial" w:hAnsi="Arial" w:cs="Arial"/>
                <w:b/>
                <w:bCs/>
                <w:sz w:val="18"/>
                <w:szCs w:val="18"/>
              </w:rPr>
              <w:t>Debts issued and borrowings</w:t>
            </w:r>
          </w:p>
        </w:tc>
        <w:tc>
          <w:tcPr>
            <w:tcW w:w="1320" w:type="dxa"/>
            <w:vAlign w:val="bottom"/>
          </w:tcPr>
          <w:p w14:paraId="6D7E96BA" w14:textId="77777777" w:rsidR="0005738E" w:rsidRPr="007E26E3" w:rsidRDefault="0005738E" w:rsidP="00016272">
            <w:pPr>
              <w:spacing w:line="340" w:lineRule="exact"/>
              <w:ind w:right="82"/>
              <w:jc w:val="right"/>
              <w:rPr>
                <w:rFonts w:ascii="Arial" w:hAnsi="Arial" w:cs="Arial"/>
                <w:b/>
                <w:bCs/>
                <w:sz w:val="18"/>
                <w:szCs w:val="18"/>
              </w:rPr>
            </w:pPr>
          </w:p>
        </w:tc>
        <w:tc>
          <w:tcPr>
            <w:tcW w:w="1320" w:type="dxa"/>
            <w:vAlign w:val="bottom"/>
          </w:tcPr>
          <w:p w14:paraId="2C6951B6" w14:textId="77777777" w:rsidR="0005738E" w:rsidRPr="007E26E3" w:rsidRDefault="0005738E" w:rsidP="00016272">
            <w:pPr>
              <w:spacing w:line="340" w:lineRule="exact"/>
              <w:ind w:right="82"/>
              <w:jc w:val="right"/>
              <w:rPr>
                <w:rFonts w:ascii="Arial" w:hAnsi="Arial" w:cs="Arial"/>
                <w:b/>
                <w:bCs/>
                <w:sz w:val="18"/>
                <w:szCs w:val="18"/>
              </w:rPr>
            </w:pPr>
          </w:p>
        </w:tc>
        <w:tc>
          <w:tcPr>
            <w:tcW w:w="1320" w:type="dxa"/>
            <w:vAlign w:val="bottom"/>
          </w:tcPr>
          <w:p w14:paraId="5F707B92" w14:textId="77777777" w:rsidR="0005738E" w:rsidRPr="007E26E3" w:rsidRDefault="0005738E" w:rsidP="00016272">
            <w:pPr>
              <w:spacing w:line="340" w:lineRule="exact"/>
              <w:ind w:right="82"/>
              <w:jc w:val="right"/>
              <w:rPr>
                <w:rFonts w:ascii="Arial" w:hAnsi="Arial" w:cs="Arial"/>
                <w:b/>
                <w:bCs/>
                <w:sz w:val="18"/>
                <w:szCs w:val="18"/>
              </w:rPr>
            </w:pPr>
          </w:p>
        </w:tc>
        <w:tc>
          <w:tcPr>
            <w:tcW w:w="1320" w:type="dxa"/>
            <w:vAlign w:val="bottom"/>
          </w:tcPr>
          <w:p w14:paraId="794182AD" w14:textId="77777777" w:rsidR="0005738E" w:rsidRPr="007E26E3" w:rsidRDefault="0005738E" w:rsidP="00016272">
            <w:pPr>
              <w:spacing w:line="340" w:lineRule="exact"/>
              <w:ind w:right="82"/>
              <w:jc w:val="right"/>
              <w:rPr>
                <w:rFonts w:ascii="Arial" w:hAnsi="Arial" w:cs="Arial"/>
                <w:b/>
                <w:bCs/>
                <w:sz w:val="18"/>
                <w:szCs w:val="18"/>
              </w:rPr>
            </w:pPr>
          </w:p>
        </w:tc>
      </w:tr>
      <w:tr w:rsidR="007E26E3" w:rsidRPr="007E26E3" w14:paraId="4B252451" w14:textId="77777777" w:rsidTr="00487F7E">
        <w:trPr>
          <w:trHeight w:val="72"/>
        </w:trPr>
        <w:tc>
          <w:tcPr>
            <w:tcW w:w="3870" w:type="dxa"/>
            <w:vAlign w:val="bottom"/>
          </w:tcPr>
          <w:p w14:paraId="4E45B56B" w14:textId="77777777" w:rsidR="0005738E" w:rsidRPr="007E26E3" w:rsidRDefault="0005738E" w:rsidP="00016272">
            <w:pPr>
              <w:spacing w:line="340" w:lineRule="exact"/>
              <w:ind w:left="60"/>
              <w:rPr>
                <w:rFonts w:ascii="Arial" w:hAnsi="Arial" w:cs="Arial"/>
                <w:b/>
                <w:bCs/>
                <w:sz w:val="18"/>
                <w:szCs w:val="18"/>
              </w:rPr>
            </w:pPr>
            <w:r w:rsidRPr="007E26E3">
              <w:rPr>
                <w:rFonts w:ascii="Arial" w:hAnsi="Arial" w:cs="Arial"/>
                <w:sz w:val="18"/>
                <w:szCs w:val="18"/>
              </w:rPr>
              <w:t>Krungthai Bank Plc</w:t>
            </w:r>
            <w:r w:rsidRPr="007E26E3">
              <w:rPr>
                <w:rFonts w:ascii="Arial" w:hAnsi="Arial" w:cs="Arial"/>
                <w:sz w:val="18"/>
                <w:szCs w:val="18"/>
                <w:cs/>
              </w:rPr>
              <w:t>.</w:t>
            </w:r>
          </w:p>
        </w:tc>
        <w:tc>
          <w:tcPr>
            <w:tcW w:w="1320" w:type="dxa"/>
            <w:vAlign w:val="bottom"/>
          </w:tcPr>
          <w:p w14:paraId="634DA7FB" w14:textId="77777777" w:rsidR="0005738E" w:rsidRPr="007E26E3" w:rsidRDefault="0005738E" w:rsidP="00016272">
            <w:pPr>
              <w:tabs>
                <w:tab w:val="decimal" w:pos="1020"/>
              </w:tabs>
              <w:spacing w:line="340" w:lineRule="exact"/>
              <w:ind w:right="86"/>
              <w:rPr>
                <w:rFonts w:ascii="Arial" w:hAnsi="Arial" w:cs="Arial"/>
                <w:sz w:val="18"/>
                <w:szCs w:val="18"/>
              </w:rPr>
            </w:pPr>
            <w:r w:rsidRPr="007E26E3">
              <w:rPr>
                <w:rFonts w:ascii="Arial" w:hAnsi="Arial" w:cs="Arial"/>
                <w:sz w:val="18"/>
                <w:szCs w:val="18"/>
              </w:rPr>
              <w:t>1,658</w:t>
            </w:r>
          </w:p>
        </w:tc>
        <w:tc>
          <w:tcPr>
            <w:tcW w:w="1320" w:type="dxa"/>
            <w:vAlign w:val="bottom"/>
          </w:tcPr>
          <w:p w14:paraId="3532276B" w14:textId="77777777" w:rsidR="0005738E" w:rsidRPr="007E26E3" w:rsidRDefault="0005738E" w:rsidP="00016272">
            <w:pPr>
              <w:tabs>
                <w:tab w:val="decimal" w:pos="1020"/>
              </w:tabs>
              <w:spacing w:line="340" w:lineRule="exact"/>
              <w:ind w:right="86"/>
              <w:rPr>
                <w:rFonts w:ascii="Arial" w:hAnsi="Arial" w:cs="Arial"/>
                <w:sz w:val="18"/>
                <w:szCs w:val="18"/>
              </w:rPr>
            </w:pPr>
            <w:r w:rsidRPr="007E26E3">
              <w:rPr>
                <w:rFonts w:ascii="Arial" w:hAnsi="Arial" w:cs="Arial"/>
                <w:sz w:val="18"/>
                <w:szCs w:val="18"/>
              </w:rPr>
              <w:t>6,675</w:t>
            </w:r>
          </w:p>
        </w:tc>
        <w:tc>
          <w:tcPr>
            <w:tcW w:w="1320" w:type="dxa"/>
            <w:vAlign w:val="bottom"/>
          </w:tcPr>
          <w:p w14:paraId="601F088A" w14:textId="77777777" w:rsidR="0005738E" w:rsidRPr="007E26E3" w:rsidRDefault="0005738E" w:rsidP="00016272">
            <w:pPr>
              <w:tabs>
                <w:tab w:val="decimal" w:pos="1020"/>
              </w:tabs>
              <w:spacing w:line="340" w:lineRule="exact"/>
              <w:ind w:right="86"/>
              <w:rPr>
                <w:rFonts w:ascii="Arial" w:hAnsi="Arial" w:cs="Arial"/>
                <w:sz w:val="18"/>
                <w:szCs w:val="18"/>
                <w:cs/>
              </w:rPr>
            </w:pPr>
            <w:r w:rsidRPr="007E26E3">
              <w:rPr>
                <w:rFonts w:ascii="Arial" w:hAnsi="Arial" w:cs="Arial"/>
                <w:sz w:val="18"/>
                <w:szCs w:val="18"/>
                <w:cs/>
              </w:rPr>
              <w:t>(</w:t>
            </w:r>
            <w:r w:rsidRPr="007E26E3">
              <w:rPr>
                <w:rFonts w:ascii="Arial" w:hAnsi="Arial" w:cs="Arial"/>
                <w:sz w:val="18"/>
                <w:szCs w:val="18"/>
              </w:rPr>
              <w:t>4,729</w:t>
            </w:r>
            <w:r w:rsidRPr="007E26E3">
              <w:rPr>
                <w:rFonts w:ascii="Arial" w:hAnsi="Arial" w:cs="Arial"/>
                <w:sz w:val="18"/>
                <w:szCs w:val="18"/>
                <w:cs/>
              </w:rPr>
              <w:t>)</w:t>
            </w:r>
          </w:p>
        </w:tc>
        <w:tc>
          <w:tcPr>
            <w:tcW w:w="1320" w:type="dxa"/>
            <w:vAlign w:val="bottom"/>
          </w:tcPr>
          <w:p w14:paraId="219779B7" w14:textId="77777777" w:rsidR="0005738E" w:rsidRPr="007E26E3" w:rsidRDefault="0005738E" w:rsidP="00016272">
            <w:pPr>
              <w:tabs>
                <w:tab w:val="decimal" w:pos="1020"/>
              </w:tabs>
              <w:spacing w:line="340" w:lineRule="exact"/>
              <w:ind w:right="86"/>
              <w:rPr>
                <w:rFonts w:ascii="Arial" w:hAnsi="Arial" w:cs="Arial"/>
                <w:sz w:val="18"/>
                <w:szCs w:val="18"/>
              </w:rPr>
            </w:pPr>
            <w:r w:rsidRPr="007E26E3">
              <w:rPr>
                <w:rFonts w:ascii="Arial" w:hAnsi="Arial" w:cs="Arial"/>
                <w:sz w:val="18"/>
                <w:szCs w:val="18"/>
              </w:rPr>
              <w:t>3,604</w:t>
            </w:r>
          </w:p>
        </w:tc>
      </w:tr>
      <w:tr w:rsidR="007E26E3" w:rsidRPr="007E26E3" w14:paraId="473F0E22" w14:textId="77777777" w:rsidTr="00487F7E">
        <w:trPr>
          <w:trHeight w:val="72"/>
        </w:trPr>
        <w:tc>
          <w:tcPr>
            <w:tcW w:w="3870" w:type="dxa"/>
            <w:vAlign w:val="bottom"/>
          </w:tcPr>
          <w:p w14:paraId="6AEF1229" w14:textId="77777777" w:rsidR="0005738E" w:rsidRPr="007E26E3" w:rsidRDefault="0005738E" w:rsidP="00016272">
            <w:pPr>
              <w:spacing w:line="340" w:lineRule="exact"/>
              <w:ind w:left="60"/>
              <w:rPr>
                <w:rFonts w:ascii="Arial" w:hAnsi="Arial" w:cs="Arial"/>
                <w:b/>
                <w:bCs/>
                <w:sz w:val="18"/>
                <w:szCs w:val="18"/>
              </w:rPr>
            </w:pPr>
            <w:r w:rsidRPr="007E26E3">
              <w:rPr>
                <w:rFonts w:ascii="Arial" w:hAnsi="Arial" w:cs="Arial"/>
                <w:w w:val="96"/>
                <w:sz w:val="18"/>
                <w:szCs w:val="18"/>
              </w:rPr>
              <w:t>Krungthai</w:t>
            </w:r>
            <w:r w:rsidRPr="007E26E3">
              <w:rPr>
                <w:rFonts w:ascii="Arial" w:hAnsi="Arial" w:cs="Arial"/>
                <w:w w:val="96"/>
                <w:sz w:val="18"/>
                <w:szCs w:val="18"/>
                <w:cs/>
              </w:rPr>
              <w:t>-</w:t>
            </w:r>
            <w:r w:rsidRPr="007E26E3">
              <w:rPr>
                <w:rFonts w:ascii="Arial" w:hAnsi="Arial" w:cs="Arial"/>
                <w:w w:val="96"/>
                <w:sz w:val="18"/>
                <w:szCs w:val="18"/>
              </w:rPr>
              <w:t>AXA Life Insurance Plc</w:t>
            </w:r>
            <w:r w:rsidRPr="007E26E3">
              <w:rPr>
                <w:rFonts w:ascii="Arial" w:hAnsi="Arial" w:cs="Arial"/>
                <w:w w:val="96"/>
                <w:sz w:val="18"/>
                <w:szCs w:val="18"/>
                <w:cs/>
              </w:rPr>
              <w:t>.</w:t>
            </w:r>
          </w:p>
        </w:tc>
        <w:tc>
          <w:tcPr>
            <w:tcW w:w="1320" w:type="dxa"/>
            <w:vAlign w:val="bottom"/>
          </w:tcPr>
          <w:p w14:paraId="7098ADD2" w14:textId="77777777" w:rsidR="0005738E" w:rsidRPr="007E26E3" w:rsidRDefault="0005738E" w:rsidP="00016272">
            <w:pPr>
              <w:tabs>
                <w:tab w:val="decimal" w:pos="1020"/>
              </w:tabs>
              <w:spacing w:line="340" w:lineRule="exact"/>
              <w:ind w:right="86"/>
              <w:rPr>
                <w:rFonts w:ascii="Arial" w:hAnsi="Arial" w:cs="Arial"/>
                <w:sz w:val="18"/>
                <w:szCs w:val="18"/>
              </w:rPr>
            </w:pPr>
            <w:r w:rsidRPr="007E26E3">
              <w:rPr>
                <w:rFonts w:ascii="Arial" w:hAnsi="Arial" w:cs="Arial"/>
                <w:sz w:val="18"/>
                <w:szCs w:val="18"/>
              </w:rPr>
              <w:t>749</w:t>
            </w:r>
          </w:p>
        </w:tc>
        <w:tc>
          <w:tcPr>
            <w:tcW w:w="1320" w:type="dxa"/>
            <w:vAlign w:val="bottom"/>
          </w:tcPr>
          <w:p w14:paraId="2C51461B" w14:textId="77777777" w:rsidR="0005738E" w:rsidRPr="007E26E3" w:rsidRDefault="0005738E" w:rsidP="00016272">
            <w:pPr>
              <w:tabs>
                <w:tab w:val="decimal" w:pos="1020"/>
              </w:tabs>
              <w:spacing w:line="340" w:lineRule="exact"/>
              <w:ind w:right="86"/>
              <w:rPr>
                <w:rFonts w:ascii="Arial" w:hAnsi="Arial" w:cs="Arial"/>
                <w:sz w:val="18"/>
                <w:szCs w:val="18"/>
              </w:rPr>
            </w:pPr>
            <w:r w:rsidRPr="007E26E3">
              <w:rPr>
                <w:rFonts w:ascii="Arial" w:hAnsi="Arial" w:cs="Arial"/>
                <w:sz w:val="18"/>
                <w:szCs w:val="18"/>
              </w:rPr>
              <w:t>1,528</w:t>
            </w:r>
          </w:p>
        </w:tc>
        <w:tc>
          <w:tcPr>
            <w:tcW w:w="1320" w:type="dxa"/>
            <w:vAlign w:val="bottom"/>
          </w:tcPr>
          <w:p w14:paraId="44FB342E" w14:textId="77777777" w:rsidR="0005738E" w:rsidRPr="007E26E3" w:rsidRDefault="0005738E" w:rsidP="00016272">
            <w:pPr>
              <w:tabs>
                <w:tab w:val="decimal" w:pos="1020"/>
              </w:tabs>
              <w:spacing w:line="340" w:lineRule="exact"/>
              <w:ind w:right="86"/>
              <w:rPr>
                <w:rFonts w:ascii="Arial" w:hAnsi="Arial" w:cs="Arial"/>
                <w:sz w:val="18"/>
                <w:szCs w:val="18"/>
                <w:cs/>
              </w:rPr>
            </w:pPr>
            <w:r w:rsidRPr="007E26E3">
              <w:rPr>
                <w:rFonts w:ascii="Arial" w:hAnsi="Arial" w:cs="Arial"/>
                <w:sz w:val="18"/>
                <w:szCs w:val="18"/>
                <w:cs/>
              </w:rPr>
              <w:t>(</w:t>
            </w:r>
            <w:r w:rsidRPr="007E26E3">
              <w:rPr>
                <w:rFonts w:ascii="Arial" w:hAnsi="Arial" w:cs="Arial"/>
                <w:sz w:val="18"/>
                <w:szCs w:val="18"/>
              </w:rPr>
              <w:t>53</w:t>
            </w:r>
            <w:r w:rsidRPr="007E26E3">
              <w:rPr>
                <w:rFonts w:ascii="Arial" w:hAnsi="Arial" w:cs="Arial"/>
                <w:sz w:val="18"/>
                <w:szCs w:val="18"/>
                <w:cs/>
              </w:rPr>
              <w:t>)</w:t>
            </w:r>
          </w:p>
        </w:tc>
        <w:tc>
          <w:tcPr>
            <w:tcW w:w="1320" w:type="dxa"/>
            <w:vAlign w:val="bottom"/>
          </w:tcPr>
          <w:p w14:paraId="740D8F4A" w14:textId="77777777" w:rsidR="0005738E" w:rsidRPr="007E26E3" w:rsidRDefault="0005738E" w:rsidP="00016272">
            <w:pPr>
              <w:tabs>
                <w:tab w:val="decimal" w:pos="1020"/>
              </w:tabs>
              <w:spacing w:line="340" w:lineRule="exact"/>
              <w:ind w:right="86"/>
              <w:rPr>
                <w:rFonts w:ascii="Arial" w:hAnsi="Arial" w:cs="Arial"/>
                <w:sz w:val="18"/>
                <w:szCs w:val="18"/>
              </w:rPr>
            </w:pPr>
            <w:r w:rsidRPr="007E26E3">
              <w:rPr>
                <w:rFonts w:ascii="Arial" w:hAnsi="Arial" w:cs="Arial"/>
                <w:sz w:val="18"/>
                <w:szCs w:val="18"/>
              </w:rPr>
              <w:t>2,224</w:t>
            </w:r>
          </w:p>
        </w:tc>
      </w:tr>
      <w:tr w:rsidR="007E26E3" w:rsidRPr="007E26E3" w14:paraId="5D676F75" w14:textId="77777777" w:rsidTr="00487F7E">
        <w:trPr>
          <w:trHeight w:val="72"/>
        </w:trPr>
        <w:tc>
          <w:tcPr>
            <w:tcW w:w="3870" w:type="dxa"/>
            <w:vAlign w:val="bottom"/>
          </w:tcPr>
          <w:p w14:paraId="590DF8C1" w14:textId="77777777" w:rsidR="0005738E" w:rsidRPr="007E26E3" w:rsidRDefault="0005738E" w:rsidP="00016272">
            <w:pPr>
              <w:spacing w:line="340" w:lineRule="exact"/>
              <w:ind w:left="60"/>
              <w:rPr>
                <w:rFonts w:ascii="Arial" w:hAnsi="Arial" w:cs="Arial"/>
                <w:b/>
                <w:bCs/>
                <w:sz w:val="18"/>
                <w:szCs w:val="18"/>
                <w:cs/>
              </w:rPr>
            </w:pPr>
            <w:r w:rsidRPr="007E26E3">
              <w:rPr>
                <w:rFonts w:ascii="Arial" w:hAnsi="Arial" w:cs="Arial"/>
                <w:sz w:val="18"/>
                <w:szCs w:val="18"/>
              </w:rPr>
              <w:t>Krungthai Panich Insurance Plc</w:t>
            </w:r>
            <w:r w:rsidRPr="007E26E3">
              <w:rPr>
                <w:rFonts w:ascii="Arial" w:hAnsi="Arial" w:cs="Arial"/>
                <w:sz w:val="18"/>
                <w:szCs w:val="18"/>
                <w:cs/>
              </w:rPr>
              <w:t>.</w:t>
            </w:r>
          </w:p>
        </w:tc>
        <w:tc>
          <w:tcPr>
            <w:tcW w:w="1320" w:type="dxa"/>
            <w:vAlign w:val="bottom"/>
          </w:tcPr>
          <w:p w14:paraId="080CEC1E" w14:textId="77777777" w:rsidR="0005738E" w:rsidRPr="007E26E3" w:rsidRDefault="0005738E" w:rsidP="00016272">
            <w:pPr>
              <w:tabs>
                <w:tab w:val="decimal" w:pos="1020"/>
              </w:tabs>
              <w:spacing w:line="340" w:lineRule="exact"/>
              <w:ind w:right="86"/>
              <w:rPr>
                <w:rFonts w:ascii="Arial" w:hAnsi="Arial" w:cs="Arial"/>
                <w:sz w:val="18"/>
                <w:szCs w:val="18"/>
              </w:rPr>
            </w:pPr>
            <w:r w:rsidRPr="007E26E3">
              <w:rPr>
                <w:rFonts w:ascii="Arial" w:hAnsi="Arial" w:cs="Arial"/>
                <w:sz w:val="18"/>
                <w:szCs w:val="18"/>
              </w:rPr>
              <w:t>30</w:t>
            </w:r>
          </w:p>
        </w:tc>
        <w:tc>
          <w:tcPr>
            <w:tcW w:w="1320" w:type="dxa"/>
            <w:vAlign w:val="bottom"/>
          </w:tcPr>
          <w:p w14:paraId="72CAF2DE" w14:textId="77777777" w:rsidR="0005738E" w:rsidRPr="007E26E3" w:rsidRDefault="0005738E" w:rsidP="00016272">
            <w:pPr>
              <w:tabs>
                <w:tab w:val="decimal" w:pos="1020"/>
              </w:tabs>
              <w:spacing w:line="340" w:lineRule="exact"/>
              <w:ind w:right="86"/>
              <w:rPr>
                <w:rFonts w:ascii="Arial" w:hAnsi="Arial" w:cs="Arial"/>
                <w:sz w:val="18"/>
                <w:szCs w:val="18"/>
              </w:rPr>
            </w:pPr>
            <w:r w:rsidRPr="007E26E3">
              <w:rPr>
                <w:rFonts w:ascii="Arial" w:hAnsi="Arial" w:cs="Arial"/>
                <w:sz w:val="18"/>
                <w:szCs w:val="18"/>
              </w:rPr>
              <w:t>45</w:t>
            </w:r>
          </w:p>
        </w:tc>
        <w:tc>
          <w:tcPr>
            <w:tcW w:w="1320" w:type="dxa"/>
            <w:vAlign w:val="bottom"/>
          </w:tcPr>
          <w:p w14:paraId="6ED422C9" w14:textId="77777777" w:rsidR="0005738E" w:rsidRPr="007E26E3" w:rsidRDefault="0005738E" w:rsidP="00016272">
            <w:pPr>
              <w:tabs>
                <w:tab w:val="decimal" w:pos="1020"/>
              </w:tabs>
              <w:spacing w:line="340" w:lineRule="exact"/>
              <w:ind w:right="86"/>
              <w:rPr>
                <w:rFonts w:ascii="Arial" w:hAnsi="Arial" w:cs="Arial"/>
                <w:sz w:val="18"/>
                <w:szCs w:val="18"/>
                <w:cs/>
              </w:rPr>
            </w:pPr>
            <w:r w:rsidRPr="007E26E3">
              <w:rPr>
                <w:rFonts w:ascii="Arial" w:hAnsi="Arial" w:cs="Arial"/>
                <w:sz w:val="18"/>
                <w:szCs w:val="18"/>
                <w:cs/>
              </w:rPr>
              <w:t>-</w:t>
            </w:r>
          </w:p>
        </w:tc>
        <w:tc>
          <w:tcPr>
            <w:tcW w:w="1320" w:type="dxa"/>
            <w:vAlign w:val="bottom"/>
          </w:tcPr>
          <w:p w14:paraId="5B4767D6" w14:textId="77777777" w:rsidR="0005738E" w:rsidRPr="007E26E3" w:rsidRDefault="0005738E" w:rsidP="00016272">
            <w:pPr>
              <w:tabs>
                <w:tab w:val="decimal" w:pos="1020"/>
              </w:tabs>
              <w:spacing w:line="340" w:lineRule="exact"/>
              <w:ind w:right="86"/>
              <w:rPr>
                <w:rFonts w:ascii="Arial" w:hAnsi="Arial" w:cs="Arial"/>
                <w:sz w:val="18"/>
                <w:szCs w:val="18"/>
              </w:rPr>
            </w:pPr>
            <w:r w:rsidRPr="007E26E3">
              <w:rPr>
                <w:rFonts w:ascii="Arial" w:hAnsi="Arial" w:cs="Arial"/>
                <w:sz w:val="18"/>
                <w:szCs w:val="18"/>
              </w:rPr>
              <w:t>75</w:t>
            </w:r>
          </w:p>
        </w:tc>
      </w:tr>
      <w:tr w:rsidR="007E26E3" w:rsidRPr="007E26E3" w14:paraId="1795C014" w14:textId="77777777" w:rsidTr="00487F7E">
        <w:trPr>
          <w:trHeight w:val="72"/>
        </w:trPr>
        <w:tc>
          <w:tcPr>
            <w:tcW w:w="3870" w:type="dxa"/>
            <w:vAlign w:val="bottom"/>
          </w:tcPr>
          <w:p w14:paraId="642BB8DD" w14:textId="77777777" w:rsidR="0005738E" w:rsidRPr="007E26E3" w:rsidRDefault="0005738E" w:rsidP="00016272">
            <w:pPr>
              <w:spacing w:line="340" w:lineRule="exact"/>
              <w:ind w:left="60"/>
              <w:rPr>
                <w:rFonts w:ascii="Arial" w:hAnsi="Arial" w:cs="Arial"/>
                <w:sz w:val="18"/>
                <w:szCs w:val="18"/>
                <w:cs/>
              </w:rPr>
            </w:pPr>
            <w:r w:rsidRPr="007E26E3">
              <w:rPr>
                <w:rFonts w:ascii="Arial" w:hAnsi="Arial" w:cs="Arial"/>
                <w:sz w:val="18"/>
                <w:szCs w:val="18"/>
              </w:rPr>
              <w:t>Related persons</w:t>
            </w:r>
          </w:p>
        </w:tc>
        <w:tc>
          <w:tcPr>
            <w:tcW w:w="1320" w:type="dxa"/>
            <w:vAlign w:val="bottom"/>
          </w:tcPr>
          <w:p w14:paraId="7C5FDC8F" w14:textId="77777777" w:rsidR="0005738E" w:rsidRPr="007E26E3" w:rsidRDefault="0005738E" w:rsidP="00016272">
            <w:pPr>
              <w:tabs>
                <w:tab w:val="decimal" w:pos="1020"/>
              </w:tabs>
              <w:spacing w:line="340" w:lineRule="exact"/>
              <w:ind w:right="86"/>
              <w:rPr>
                <w:rFonts w:ascii="Arial" w:hAnsi="Arial" w:cs="Arial"/>
                <w:sz w:val="18"/>
                <w:szCs w:val="18"/>
              </w:rPr>
            </w:pPr>
            <w:r w:rsidRPr="007E26E3">
              <w:rPr>
                <w:rFonts w:ascii="Arial" w:hAnsi="Arial" w:cs="Arial"/>
                <w:sz w:val="18"/>
                <w:szCs w:val="18"/>
              </w:rPr>
              <w:t>-</w:t>
            </w:r>
          </w:p>
        </w:tc>
        <w:tc>
          <w:tcPr>
            <w:tcW w:w="1320" w:type="dxa"/>
            <w:vAlign w:val="bottom"/>
          </w:tcPr>
          <w:p w14:paraId="049D57D5" w14:textId="77777777" w:rsidR="0005738E" w:rsidRPr="007E26E3" w:rsidRDefault="0005738E" w:rsidP="00016272">
            <w:pPr>
              <w:tabs>
                <w:tab w:val="decimal" w:pos="1020"/>
              </w:tabs>
              <w:spacing w:line="340" w:lineRule="exact"/>
              <w:ind w:right="86"/>
              <w:rPr>
                <w:rFonts w:ascii="Arial" w:hAnsi="Arial" w:cs="Arial"/>
                <w:sz w:val="18"/>
                <w:szCs w:val="18"/>
                <w:cs/>
              </w:rPr>
            </w:pPr>
            <w:r w:rsidRPr="007E26E3">
              <w:rPr>
                <w:rFonts w:ascii="Arial" w:hAnsi="Arial" w:cs="Arial"/>
                <w:sz w:val="18"/>
                <w:szCs w:val="18"/>
              </w:rPr>
              <w:t>13</w:t>
            </w:r>
          </w:p>
        </w:tc>
        <w:tc>
          <w:tcPr>
            <w:tcW w:w="1320" w:type="dxa"/>
            <w:vAlign w:val="bottom"/>
          </w:tcPr>
          <w:p w14:paraId="233F3FDA" w14:textId="77777777" w:rsidR="0005738E" w:rsidRPr="007E26E3" w:rsidRDefault="0005738E" w:rsidP="00016272">
            <w:pPr>
              <w:tabs>
                <w:tab w:val="decimal" w:pos="1020"/>
              </w:tabs>
              <w:spacing w:line="340" w:lineRule="exact"/>
              <w:ind w:right="86"/>
              <w:rPr>
                <w:rFonts w:ascii="Arial" w:hAnsi="Arial" w:cs="Arial"/>
                <w:sz w:val="18"/>
                <w:szCs w:val="18"/>
                <w:cs/>
              </w:rPr>
            </w:pPr>
            <w:r w:rsidRPr="007E26E3">
              <w:rPr>
                <w:rFonts w:ascii="Arial" w:hAnsi="Arial" w:cs="Arial"/>
                <w:sz w:val="18"/>
                <w:szCs w:val="18"/>
                <w:cs/>
              </w:rPr>
              <w:t>-</w:t>
            </w:r>
          </w:p>
        </w:tc>
        <w:tc>
          <w:tcPr>
            <w:tcW w:w="1320" w:type="dxa"/>
            <w:vAlign w:val="bottom"/>
          </w:tcPr>
          <w:p w14:paraId="4C814DE2" w14:textId="77777777" w:rsidR="0005738E" w:rsidRPr="007E26E3" w:rsidRDefault="0005738E" w:rsidP="00016272">
            <w:pPr>
              <w:tabs>
                <w:tab w:val="decimal" w:pos="1020"/>
              </w:tabs>
              <w:spacing w:line="340" w:lineRule="exact"/>
              <w:ind w:right="86"/>
              <w:rPr>
                <w:rFonts w:ascii="Arial" w:hAnsi="Arial" w:cs="Arial"/>
                <w:sz w:val="18"/>
                <w:szCs w:val="18"/>
                <w:cs/>
              </w:rPr>
            </w:pPr>
            <w:r w:rsidRPr="007E26E3">
              <w:rPr>
                <w:rFonts w:ascii="Arial" w:hAnsi="Arial" w:cs="Arial"/>
                <w:sz w:val="18"/>
                <w:szCs w:val="18"/>
              </w:rPr>
              <w:t>13</w:t>
            </w:r>
          </w:p>
        </w:tc>
      </w:tr>
      <w:tr w:rsidR="007E26E3" w:rsidRPr="007E26E3" w14:paraId="30CC9EDA" w14:textId="77777777" w:rsidTr="00487F7E">
        <w:trPr>
          <w:trHeight w:val="153"/>
        </w:trPr>
        <w:tc>
          <w:tcPr>
            <w:tcW w:w="3870" w:type="dxa"/>
            <w:vAlign w:val="bottom"/>
          </w:tcPr>
          <w:p w14:paraId="66F68519" w14:textId="77777777" w:rsidR="0005738E" w:rsidRPr="007E26E3" w:rsidRDefault="0005738E" w:rsidP="00016272">
            <w:pPr>
              <w:spacing w:line="340" w:lineRule="exact"/>
              <w:ind w:left="60"/>
              <w:rPr>
                <w:rFonts w:ascii="Arial" w:hAnsi="Arial" w:cs="Arial"/>
                <w:b/>
                <w:bCs/>
                <w:sz w:val="18"/>
                <w:szCs w:val="18"/>
              </w:rPr>
            </w:pPr>
            <w:r w:rsidRPr="007E26E3">
              <w:rPr>
                <w:rFonts w:ascii="Arial" w:hAnsi="Arial" w:cs="Arial"/>
                <w:sz w:val="18"/>
                <w:szCs w:val="18"/>
              </w:rPr>
              <w:t>Total</w:t>
            </w:r>
          </w:p>
        </w:tc>
        <w:tc>
          <w:tcPr>
            <w:tcW w:w="1320" w:type="dxa"/>
            <w:vAlign w:val="bottom"/>
          </w:tcPr>
          <w:p w14:paraId="1A5CF503" w14:textId="77777777" w:rsidR="0005738E" w:rsidRPr="007E26E3" w:rsidRDefault="0005738E" w:rsidP="00016272">
            <w:pPr>
              <w:pBdr>
                <w:top w:val="single" w:sz="4" w:space="1" w:color="auto"/>
                <w:bottom w:val="double" w:sz="4" w:space="1" w:color="auto"/>
              </w:pBdr>
              <w:tabs>
                <w:tab w:val="decimal" w:pos="1020"/>
              </w:tabs>
              <w:spacing w:line="340" w:lineRule="exact"/>
              <w:ind w:right="86"/>
              <w:rPr>
                <w:rFonts w:ascii="Arial" w:hAnsi="Arial" w:cs="Arial"/>
                <w:sz w:val="18"/>
                <w:szCs w:val="18"/>
              </w:rPr>
            </w:pPr>
            <w:r w:rsidRPr="007E26E3">
              <w:rPr>
                <w:rFonts w:ascii="Arial" w:hAnsi="Arial" w:cs="Arial"/>
                <w:sz w:val="18"/>
                <w:szCs w:val="18"/>
              </w:rPr>
              <w:t>2,437</w:t>
            </w:r>
          </w:p>
        </w:tc>
        <w:tc>
          <w:tcPr>
            <w:tcW w:w="1320" w:type="dxa"/>
            <w:vAlign w:val="bottom"/>
          </w:tcPr>
          <w:p w14:paraId="7B304143" w14:textId="77777777" w:rsidR="0005738E" w:rsidRPr="007E26E3" w:rsidRDefault="0005738E" w:rsidP="00016272">
            <w:pPr>
              <w:pBdr>
                <w:top w:val="single" w:sz="4" w:space="1" w:color="auto"/>
                <w:bottom w:val="double" w:sz="4" w:space="1" w:color="auto"/>
              </w:pBdr>
              <w:tabs>
                <w:tab w:val="decimal" w:pos="1020"/>
              </w:tabs>
              <w:spacing w:line="340" w:lineRule="exact"/>
              <w:ind w:right="86"/>
              <w:rPr>
                <w:rFonts w:ascii="Arial" w:hAnsi="Arial" w:cs="Arial"/>
                <w:sz w:val="18"/>
                <w:szCs w:val="18"/>
              </w:rPr>
            </w:pPr>
            <w:r w:rsidRPr="007E26E3">
              <w:rPr>
                <w:rFonts w:ascii="Arial" w:hAnsi="Arial" w:cs="Arial"/>
                <w:sz w:val="18"/>
                <w:szCs w:val="18"/>
              </w:rPr>
              <w:t>8,261</w:t>
            </w:r>
          </w:p>
        </w:tc>
        <w:tc>
          <w:tcPr>
            <w:tcW w:w="1320" w:type="dxa"/>
            <w:vAlign w:val="bottom"/>
          </w:tcPr>
          <w:p w14:paraId="0544AAFE" w14:textId="77777777" w:rsidR="0005738E" w:rsidRPr="007E26E3" w:rsidRDefault="0005738E" w:rsidP="00016272">
            <w:pPr>
              <w:pBdr>
                <w:top w:val="single" w:sz="4" w:space="1" w:color="auto"/>
                <w:bottom w:val="double" w:sz="4" w:space="1" w:color="auto"/>
              </w:pBdr>
              <w:tabs>
                <w:tab w:val="decimal" w:pos="1020"/>
              </w:tabs>
              <w:spacing w:line="340" w:lineRule="exact"/>
              <w:ind w:right="86"/>
              <w:rPr>
                <w:rFonts w:ascii="Arial" w:hAnsi="Arial" w:cs="Arial"/>
                <w:sz w:val="18"/>
                <w:szCs w:val="18"/>
                <w:cs/>
              </w:rPr>
            </w:pPr>
            <w:r w:rsidRPr="007E26E3">
              <w:rPr>
                <w:rFonts w:ascii="Arial" w:hAnsi="Arial" w:cs="Arial"/>
                <w:sz w:val="18"/>
                <w:szCs w:val="18"/>
                <w:cs/>
              </w:rPr>
              <w:t>(</w:t>
            </w:r>
            <w:r w:rsidRPr="007E26E3">
              <w:rPr>
                <w:rFonts w:ascii="Arial" w:hAnsi="Arial" w:cs="Arial"/>
                <w:sz w:val="18"/>
                <w:szCs w:val="18"/>
              </w:rPr>
              <w:t>4,782</w:t>
            </w:r>
            <w:r w:rsidRPr="007E26E3">
              <w:rPr>
                <w:rFonts w:ascii="Arial" w:hAnsi="Arial" w:cs="Arial"/>
                <w:sz w:val="18"/>
                <w:szCs w:val="18"/>
                <w:cs/>
              </w:rPr>
              <w:t>)</w:t>
            </w:r>
          </w:p>
        </w:tc>
        <w:tc>
          <w:tcPr>
            <w:tcW w:w="1320" w:type="dxa"/>
            <w:vAlign w:val="bottom"/>
          </w:tcPr>
          <w:p w14:paraId="36608B4B" w14:textId="77777777" w:rsidR="0005738E" w:rsidRPr="007E26E3" w:rsidRDefault="0005738E" w:rsidP="00016272">
            <w:pPr>
              <w:pBdr>
                <w:top w:val="single" w:sz="4" w:space="1" w:color="auto"/>
                <w:bottom w:val="double" w:sz="4" w:space="1" w:color="auto"/>
              </w:pBdr>
              <w:tabs>
                <w:tab w:val="decimal" w:pos="1020"/>
              </w:tabs>
              <w:spacing w:line="340" w:lineRule="exact"/>
              <w:ind w:right="86"/>
              <w:rPr>
                <w:rFonts w:ascii="Arial" w:hAnsi="Arial" w:cs="Arial"/>
                <w:sz w:val="18"/>
                <w:szCs w:val="18"/>
              </w:rPr>
            </w:pPr>
            <w:r w:rsidRPr="007E26E3">
              <w:rPr>
                <w:rFonts w:ascii="Arial" w:hAnsi="Arial" w:cs="Arial"/>
                <w:sz w:val="18"/>
                <w:szCs w:val="18"/>
              </w:rPr>
              <w:t>5,916</w:t>
            </w:r>
          </w:p>
        </w:tc>
      </w:tr>
    </w:tbl>
    <w:p w14:paraId="34F6EC89" w14:textId="77777777" w:rsidR="00062C02" w:rsidRDefault="00062C02">
      <w:pPr>
        <w:overflowPunct/>
        <w:autoSpaceDE/>
        <w:autoSpaceDN/>
        <w:adjustRightInd/>
        <w:spacing w:after="160" w:line="259" w:lineRule="auto"/>
        <w:textAlignment w:val="auto"/>
        <w:rPr>
          <w:rFonts w:ascii="Arial" w:hAnsi="Arial" w:cs="Arial"/>
          <w:b/>
          <w:bCs/>
          <w:szCs w:val="22"/>
        </w:rPr>
      </w:pPr>
      <w:r>
        <w:rPr>
          <w:rFonts w:ascii="Arial" w:hAnsi="Arial" w:cs="Arial"/>
          <w:b/>
          <w:bCs/>
          <w:szCs w:val="22"/>
        </w:rPr>
        <w:br w:type="page"/>
      </w:r>
    </w:p>
    <w:p w14:paraId="7FDD075A" w14:textId="77777777" w:rsidR="00FB37B8" w:rsidRPr="007E26E3" w:rsidRDefault="006A1658" w:rsidP="00314840">
      <w:pPr>
        <w:spacing w:before="120" w:after="120" w:line="380" w:lineRule="exact"/>
        <w:ind w:left="547" w:hanging="547"/>
        <w:jc w:val="thaiDistribute"/>
        <w:rPr>
          <w:rFonts w:ascii="Arial" w:hAnsi="Arial" w:cs="Arial"/>
          <w:b/>
          <w:bCs/>
          <w:szCs w:val="22"/>
        </w:rPr>
      </w:pPr>
      <w:r w:rsidRPr="007E26E3">
        <w:rPr>
          <w:rFonts w:ascii="Arial" w:hAnsi="Arial" w:cs="Arial"/>
          <w:b/>
          <w:bCs/>
          <w:szCs w:val="22"/>
        </w:rPr>
        <w:lastRenderedPageBreak/>
        <w:t>3</w:t>
      </w:r>
      <w:r w:rsidR="004E6C71" w:rsidRPr="007E26E3">
        <w:rPr>
          <w:rFonts w:ascii="Arial" w:hAnsi="Arial" w:cs="Arial"/>
          <w:b/>
          <w:bCs/>
          <w:szCs w:val="22"/>
        </w:rPr>
        <w:t>3</w:t>
      </w:r>
      <w:r w:rsidRPr="007E26E3">
        <w:rPr>
          <w:rFonts w:ascii="Arial" w:hAnsi="Arial" w:cs="Arial"/>
          <w:b/>
          <w:bCs/>
          <w:szCs w:val="22"/>
        </w:rPr>
        <w:t xml:space="preserve">.4 </w:t>
      </w:r>
      <w:r w:rsidR="00734FFD" w:rsidRPr="007E26E3">
        <w:rPr>
          <w:rFonts w:ascii="Arial" w:hAnsi="Arial" w:cs="Arial"/>
          <w:b/>
          <w:bCs/>
          <w:szCs w:val="22"/>
        </w:rPr>
        <w:tab/>
      </w:r>
      <w:r w:rsidR="00F83293" w:rsidRPr="007E26E3">
        <w:rPr>
          <w:rFonts w:ascii="Arial" w:hAnsi="Arial" w:cs="Arial"/>
          <w:b/>
          <w:bCs/>
          <w:szCs w:val="22"/>
        </w:rPr>
        <w:t>M</w:t>
      </w:r>
      <w:r w:rsidR="000308A9" w:rsidRPr="007E26E3">
        <w:rPr>
          <w:rFonts w:ascii="Arial" w:hAnsi="Arial" w:cs="Arial"/>
          <w:b/>
          <w:bCs/>
          <w:szCs w:val="22"/>
        </w:rPr>
        <w:t>anagement</w:t>
      </w:r>
      <w:r w:rsidR="000308A9" w:rsidRPr="007E26E3">
        <w:rPr>
          <w:rFonts w:ascii="Arial" w:hAnsi="Arial" w:cs="Arial"/>
          <w:b/>
          <w:bCs/>
          <w:szCs w:val="22"/>
          <w:cs/>
        </w:rPr>
        <w:t>’</w:t>
      </w:r>
      <w:r w:rsidR="000308A9" w:rsidRPr="007E26E3">
        <w:rPr>
          <w:rFonts w:ascii="Arial" w:hAnsi="Arial" w:cs="Arial"/>
          <w:b/>
          <w:bCs/>
          <w:szCs w:val="22"/>
        </w:rPr>
        <w:t xml:space="preserve">s </w:t>
      </w:r>
      <w:r w:rsidR="00F83293" w:rsidRPr="007E26E3">
        <w:rPr>
          <w:rFonts w:ascii="Arial" w:hAnsi="Arial" w:cs="Arial"/>
          <w:b/>
          <w:bCs/>
          <w:szCs w:val="22"/>
        </w:rPr>
        <w:t>remuneration</w:t>
      </w:r>
      <w:r w:rsidR="00FB37B8" w:rsidRPr="007E26E3">
        <w:rPr>
          <w:rFonts w:ascii="Arial" w:hAnsi="Arial" w:cs="Arial"/>
          <w:b/>
          <w:bCs/>
          <w:szCs w:val="22"/>
          <w:cs/>
        </w:rPr>
        <w:t xml:space="preserve"> </w:t>
      </w:r>
    </w:p>
    <w:p w14:paraId="5D7001C1" w14:textId="77777777" w:rsidR="00FB37B8" w:rsidRPr="007E26E3" w:rsidRDefault="00D41A34" w:rsidP="00314840">
      <w:pPr>
        <w:tabs>
          <w:tab w:val="left" w:pos="1862"/>
        </w:tabs>
        <w:spacing w:before="120" w:after="120" w:line="380" w:lineRule="exact"/>
        <w:ind w:left="547" w:hanging="547"/>
        <w:jc w:val="thaiDistribute"/>
        <w:rPr>
          <w:rFonts w:ascii="Arial" w:eastAsia="Angsana New" w:hAnsi="Arial" w:cs="Arial"/>
          <w:szCs w:val="22"/>
        </w:rPr>
      </w:pPr>
      <w:r w:rsidRPr="007E26E3">
        <w:rPr>
          <w:rFonts w:ascii="Arial" w:hAnsi="Arial" w:cs="Arial"/>
          <w:szCs w:val="22"/>
        </w:rPr>
        <w:tab/>
      </w:r>
      <w:r w:rsidR="00FB37B8" w:rsidRPr="007E26E3">
        <w:rPr>
          <w:rFonts w:ascii="Arial" w:hAnsi="Arial" w:cs="Arial"/>
          <w:szCs w:val="22"/>
        </w:rPr>
        <w:t xml:space="preserve">For the </w:t>
      </w:r>
      <w:r w:rsidR="005C7958" w:rsidRPr="007E26E3">
        <w:rPr>
          <w:rFonts w:ascii="Arial" w:hAnsi="Arial" w:cs="Arial"/>
          <w:szCs w:val="22"/>
        </w:rPr>
        <w:t>year</w:t>
      </w:r>
      <w:r w:rsidR="00543528" w:rsidRPr="007E26E3">
        <w:rPr>
          <w:rFonts w:ascii="Arial" w:hAnsi="Arial" w:cs="Arial"/>
          <w:szCs w:val="22"/>
        </w:rPr>
        <w:t>s</w:t>
      </w:r>
      <w:r w:rsidR="00FB37B8" w:rsidRPr="007E26E3">
        <w:rPr>
          <w:rFonts w:ascii="Arial" w:hAnsi="Arial" w:cs="Arial"/>
          <w:szCs w:val="22"/>
        </w:rPr>
        <w:t xml:space="preserve"> ended </w:t>
      </w:r>
      <w:r w:rsidR="002833F6" w:rsidRPr="007E26E3">
        <w:rPr>
          <w:rFonts w:ascii="Arial" w:hAnsi="Arial" w:cs="Arial"/>
          <w:szCs w:val="22"/>
        </w:rPr>
        <w:t>31 December 2021 and 2020</w:t>
      </w:r>
      <w:r w:rsidR="00FB37B8" w:rsidRPr="007E26E3">
        <w:rPr>
          <w:rFonts w:ascii="Arial" w:hAnsi="Arial" w:cs="Arial"/>
          <w:szCs w:val="22"/>
        </w:rPr>
        <w:t>,</w:t>
      </w:r>
      <w:r w:rsidR="00CF3B96" w:rsidRPr="007E26E3">
        <w:rPr>
          <w:rFonts w:ascii="Arial" w:hAnsi="Arial" w:cs="Arial"/>
          <w:szCs w:val="22"/>
        </w:rPr>
        <w:t xml:space="preserve"> </w:t>
      </w:r>
      <w:r w:rsidR="005B0203" w:rsidRPr="007E26E3">
        <w:rPr>
          <w:rFonts w:ascii="Arial" w:hAnsi="Arial" w:cs="Arial"/>
          <w:szCs w:val="22"/>
        </w:rPr>
        <w:t>the Company has management remuneration paid to their key management personal</w:t>
      </w:r>
      <w:r w:rsidR="00FB37B8" w:rsidRPr="007E26E3">
        <w:rPr>
          <w:rFonts w:ascii="Arial" w:hAnsi="Arial" w:cs="Arial"/>
          <w:szCs w:val="22"/>
        </w:rPr>
        <w:t xml:space="preserve"> </w:t>
      </w:r>
      <w:r w:rsidR="004E6C71" w:rsidRPr="007E26E3">
        <w:rPr>
          <w:rFonts w:ascii="Arial" w:hAnsi="Arial" w:cs="Arial"/>
          <w:szCs w:val="22"/>
        </w:rPr>
        <w:t>which comprise</w:t>
      </w:r>
      <w:r w:rsidR="00FB37B8" w:rsidRPr="007E26E3">
        <w:rPr>
          <w:rFonts w:ascii="Arial" w:hAnsi="Arial" w:cs="Arial"/>
          <w:szCs w:val="22"/>
        </w:rPr>
        <w:t xml:space="preserve"> directors, </w:t>
      </w:r>
      <w:r w:rsidR="000308A9" w:rsidRPr="007E26E3">
        <w:rPr>
          <w:rFonts w:ascii="Arial" w:hAnsi="Arial" w:cs="Arial"/>
          <w:szCs w:val="22"/>
        </w:rPr>
        <w:t>e</w:t>
      </w:r>
      <w:r w:rsidR="00FB37B8" w:rsidRPr="007E26E3">
        <w:rPr>
          <w:rFonts w:ascii="Arial" w:hAnsi="Arial" w:cs="Arial"/>
          <w:szCs w:val="22"/>
        </w:rPr>
        <w:t xml:space="preserve">xecutive </w:t>
      </w:r>
      <w:r w:rsidR="000308A9" w:rsidRPr="007E26E3">
        <w:rPr>
          <w:rFonts w:ascii="Arial" w:hAnsi="Arial" w:cs="Arial"/>
          <w:szCs w:val="22"/>
        </w:rPr>
        <w:t>v</w:t>
      </w:r>
      <w:r w:rsidR="00FB37B8" w:rsidRPr="007E26E3">
        <w:rPr>
          <w:rFonts w:ascii="Arial" w:hAnsi="Arial" w:cs="Arial"/>
          <w:szCs w:val="22"/>
        </w:rPr>
        <w:t>i</w:t>
      </w:r>
      <w:r w:rsidR="000308A9" w:rsidRPr="007E26E3">
        <w:rPr>
          <w:rFonts w:ascii="Arial" w:hAnsi="Arial" w:cs="Arial"/>
          <w:szCs w:val="22"/>
        </w:rPr>
        <w:t>c</w:t>
      </w:r>
      <w:r w:rsidR="00FB37B8" w:rsidRPr="007E26E3">
        <w:rPr>
          <w:rFonts w:ascii="Arial" w:hAnsi="Arial" w:cs="Arial"/>
          <w:szCs w:val="22"/>
        </w:rPr>
        <w:t xml:space="preserve">e </w:t>
      </w:r>
      <w:r w:rsidR="000308A9" w:rsidRPr="007E26E3">
        <w:rPr>
          <w:rFonts w:ascii="Arial" w:hAnsi="Arial" w:cs="Arial"/>
          <w:szCs w:val="22"/>
        </w:rPr>
        <w:t>p</w:t>
      </w:r>
      <w:r w:rsidR="00FB37B8" w:rsidRPr="007E26E3">
        <w:rPr>
          <w:rFonts w:ascii="Arial" w:hAnsi="Arial" w:cs="Arial"/>
          <w:szCs w:val="22"/>
        </w:rPr>
        <w:t>resident</w:t>
      </w:r>
      <w:r w:rsidR="006179A1" w:rsidRPr="007E26E3">
        <w:rPr>
          <w:rFonts w:ascii="Arial" w:hAnsi="Arial" w:cs="Arial"/>
          <w:szCs w:val="22"/>
        </w:rPr>
        <w:t>s</w:t>
      </w:r>
      <w:r w:rsidR="00FB37B8" w:rsidRPr="007E26E3">
        <w:rPr>
          <w:rFonts w:ascii="Arial" w:hAnsi="Arial" w:cs="Arial"/>
          <w:szCs w:val="22"/>
        </w:rPr>
        <w:t xml:space="preserve"> and higher </w:t>
      </w:r>
      <w:r w:rsidR="00BF48BE" w:rsidRPr="007E26E3">
        <w:rPr>
          <w:rFonts w:ascii="Arial" w:hAnsi="Arial" w:cs="Arial"/>
          <w:szCs w:val="22"/>
        </w:rPr>
        <w:t xml:space="preserve">level </w:t>
      </w:r>
      <w:r w:rsidR="00FB37B8" w:rsidRPr="007E26E3">
        <w:rPr>
          <w:rFonts w:ascii="Arial" w:hAnsi="Arial" w:cs="Arial"/>
          <w:szCs w:val="22"/>
        </w:rPr>
        <w:t>and executive</w:t>
      </w:r>
      <w:r w:rsidR="005C27D7" w:rsidRPr="007E26E3">
        <w:rPr>
          <w:rFonts w:ascii="Arial" w:hAnsi="Arial" w:cs="Arial"/>
          <w:szCs w:val="22"/>
          <w:cs/>
        </w:rPr>
        <w:t xml:space="preserve"> </w:t>
      </w:r>
      <w:r w:rsidR="00BF48BE" w:rsidRPr="007E26E3">
        <w:rPr>
          <w:rFonts w:ascii="Arial" w:hAnsi="Arial" w:cs="Arial"/>
          <w:szCs w:val="22"/>
        </w:rPr>
        <w:t>vice president</w:t>
      </w:r>
      <w:r w:rsidR="00FB37B8" w:rsidRPr="007E26E3">
        <w:rPr>
          <w:rFonts w:ascii="Arial" w:hAnsi="Arial" w:cs="Arial"/>
          <w:szCs w:val="22"/>
        </w:rPr>
        <w:t xml:space="preserve"> in accounting or finance </w:t>
      </w:r>
      <w:r w:rsidR="00BF48BE" w:rsidRPr="007E26E3">
        <w:rPr>
          <w:rFonts w:ascii="Arial" w:hAnsi="Arial" w:cs="Arial"/>
          <w:szCs w:val="22"/>
        </w:rPr>
        <w:t>departments</w:t>
      </w:r>
      <w:r w:rsidR="00FB37B8" w:rsidRPr="007E26E3">
        <w:rPr>
          <w:rFonts w:ascii="Arial" w:hAnsi="Arial" w:cs="Arial"/>
          <w:szCs w:val="22"/>
        </w:rPr>
        <w:t xml:space="preserve">, </w:t>
      </w:r>
      <w:r w:rsidR="00BF48BE" w:rsidRPr="007E26E3">
        <w:rPr>
          <w:rFonts w:ascii="Arial" w:hAnsi="Arial" w:cs="Arial"/>
          <w:szCs w:val="22"/>
        </w:rPr>
        <w:t>were</w:t>
      </w:r>
      <w:r w:rsidR="00FB37B8" w:rsidRPr="007E26E3">
        <w:rPr>
          <w:rFonts w:ascii="Arial" w:hAnsi="Arial" w:cs="Arial"/>
          <w:szCs w:val="22"/>
        </w:rPr>
        <w:t xml:space="preserve"> as follows</w:t>
      </w:r>
      <w:r w:rsidR="00FB37B8" w:rsidRPr="007E26E3">
        <w:rPr>
          <w:rFonts w:ascii="Arial" w:hAnsi="Arial" w:cs="Arial"/>
          <w:szCs w:val="22"/>
          <w:cs/>
        </w:rPr>
        <w:t>:</w:t>
      </w:r>
    </w:p>
    <w:tbl>
      <w:tblPr>
        <w:tblW w:w="9093" w:type="dxa"/>
        <w:tblInd w:w="540" w:type="dxa"/>
        <w:tblLayout w:type="fixed"/>
        <w:tblCellMar>
          <w:left w:w="30" w:type="dxa"/>
          <w:right w:w="30" w:type="dxa"/>
        </w:tblCellMar>
        <w:tblLook w:val="0000" w:firstRow="0" w:lastRow="0" w:firstColumn="0" w:lastColumn="0" w:noHBand="0" w:noVBand="0"/>
      </w:tblPr>
      <w:tblGrid>
        <w:gridCol w:w="5670"/>
        <w:gridCol w:w="1710"/>
        <w:gridCol w:w="1713"/>
      </w:tblGrid>
      <w:tr w:rsidR="007E26E3" w:rsidRPr="007E26E3" w14:paraId="59EFCC5B" w14:textId="77777777" w:rsidTr="005C7958">
        <w:trPr>
          <w:trHeight w:val="63"/>
        </w:trPr>
        <w:tc>
          <w:tcPr>
            <w:tcW w:w="5670" w:type="dxa"/>
            <w:tcBorders>
              <w:top w:val="nil"/>
              <w:left w:val="nil"/>
              <w:bottom w:val="nil"/>
              <w:right w:val="nil"/>
            </w:tcBorders>
          </w:tcPr>
          <w:p w14:paraId="2D001EE8" w14:textId="77777777" w:rsidR="005C7958" w:rsidRPr="007E26E3" w:rsidRDefault="005C7958" w:rsidP="00314840">
            <w:pPr>
              <w:spacing w:line="360" w:lineRule="exact"/>
              <w:jc w:val="right"/>
              <w:rPr>
                <w:rFonts w:ascii="Arial" w:hAnsi="Arial" w:cs="Arial"/>
                <w:b/>
                <w:bCs/>
                <w:sz w:val="18"/>
                <w:szCs w:val="18"/>
              </w:rPr>
            </w:pPr>
          </w:p>
        </w:tc>
        <w:tc>
          <w:tcPr>
            <w:tcW w:w="3423" w:type="dxa"/>
            <w:gridSpan w:val="2"/>
            <w:tcBorders>
              <w:left w:val="nil"/>
              <w:right w:val="nil"/>
            </w:tcBorders>
          </w:tcPr>
          <w:p w14:paraId="78AE834B" w14:textId="77777777" w:rsidR="005C7958" w:rsidRPr="007E26E3" w:rsidRDefault="005C7958" w:rsidP="00314840">
            <w:pPr>
              <w:spacing w:line="360" w:lineRule="exact"/>
              <w:ind w:left="63" w:right="60"/>
              <w:jc w:val="right"/>
              <w:rPr>
                <w:rFonts w:ascii="Arial" w:hAnsi="Arial" w:cs="Arial"/>
                <w:sz w:val="18"/>
                <w:szCs w:val="18"/>
              </w:rPr>
            </w:pPr>
            <w:r w:rsidRPr="007E26E3">
              <w:rPr>
                <w:rFonts w:ascii="Arial" w:hAnsi="Arial" w:cs="Arial"/>
                <w:sz w:val="18"/>
                <w:szCs w:val="18"/>
                <w:cs/>
              </w:rPr>
              <w:t>(</w:t>
            </w:r>
            <w:r w:rsidRPr="007E26E3">
              <w:rPr>
                <w:rFonts w:ascii="Arial" w:hAnsi="Arial" w:cs="Arial"/>
                <w:sz w:val="18"/>
                <w:szCs w:val="18"/>
              </w:rPr>
              <w:t>Unit</w:t>
            </w:r>
            <w:r w:rsidRPr="007E26E3">
              <w:rPr>
                <w:rFonts w:ascii="Arial" w:hAnsi="Arial" w:cs="Arial"/>
                <w:sz w:val="18"/>
                <w:szCs w:val="18"/>
                <w:cs/>
              </w:rPr>
              <w:t>:</w:t>
            </w:r>
            <w:r w:rsidRPr="007E26E3">
              <w:rPr>
                <w:rFonts w:ascii="Arial" w:hAnsi="Arial" w:cs="Arial"/>
                <w:sz w:val="18"/>
                <w:szCs w:val="18"/>
              </w:rPr>
              <w:t xml:space="preserve"> Million Baht</w:t>
            </w:r>
            <w:r w:rsidRPr="007E26E3">
              <w:rPr>
                <w:rFonts w:ascii="Arial" w:hAnsi="Arial" w:cs="Arial"/>
                <w:sz w:val="18"/>
                <w:szCs w:val="18"/>
                <w:cs/>
              </w:rPr>
              <w:t>)</w:t>
            </w:r>
          </w:p>
        </w:tc>
      </w:tr>
      <w:tr w:rsidR="007E26E3" w:rsidRPr="007E26E3" w14:paraId="7EB3CDD6" w14:textId="77777777" w:rsidTr="005C7958">
        <w:trPr>
          <w:trHeight w:val="63"/>
        </w:trPr>
        <w:tc>
          <w:tcPr>
            <w:tcW w:w="5670" w:type="dxa"/>
            <w:tcBorders>
              <w:top w:val="nil"/>
              <w:left w:val="nil"/>
              <w:bottom w:val="nil"/>
              <w:right w:val="nil"/>
            </w:tcBorders>
          </w:tcPr>
          <w:p w14:paraId="5F7F9F7D" w14:textId="77777777" w:rsidR="005C7958" w:rsidRPr="007E26E3" w:rsidRDefault="005C7958" w:rsidP="00314840">
            <w:pPr>
              <w:spacing w:line="360" w:lineRule="exact"/>
              <w:jc w:val="right"/>
              <w:rPr>
                <w:rFonts w:ascii="Arial" w:hAnsi="Arial" w:cs="Arial"/>
                <w:b/>
                <w:bCs/>
                <w:sz w:val="18"/>
                <w:szCs w:val="18"/>
              </w:rPr>
            </w:pPr>
          </w:p>
        </w:tc>
        <w:tc>
          <w:tcPr>
            <w:tcW w:w="3423" w:type="dxa"/>
            <w:gridSpan w:val="2"/>
            <w:tcBorders>
              <w:left w:val="nil"/>
              <w:right w:val="nil"/>
            </w:tcBorders>
          </w:tcPr>
          <w:p w14:paraId="3E1675D9" w14:textId="77777777" w:rsidR="005C7958" w:rsidRPr="007E26E3" w:rsidRDefault="005C7958" w:rsidP="00314840">
            <w:pPr>
              <w:pBdr>
                <w:bottom w:val="single" w:sz="4" w:space="1" w:color="auto"/>
              </w:pBdr>
              <w:spacing w:line="360" w:lineRule="exact"/>
              <w:ind w:left="63" w:right="60"/>
              <w:jc w:val="center"/>
              <w:rPr>
                <w:rFonts w:ascii="Arial" w:hAnsi="Arial" w:cs="Arial"/>
                <w:sz w:val="18"/>
                <w:szCs w:val="18"/>
              </w:rPr>
            </w:pPr>
            <w:r w:rsidRPr="007E26E3">
              <w:rPr>
                <w:rFonts w:ascii="Arial" w:hAnsi="Arial" w:cs="Arial"/>
                <w:sz w:val="18"/>
                <w:szCs w:val="18"/>
              </w:rPr>
              <w:t xml:space="preserve">For the </w:t>
            </w:r>
            <w:r w:rsidR="00167B65" w:rsidRPr="007E26E3">
              <w:rPr>
                <w:rFonts w:ascii="Arial" w:hAnsi="Arial" w:cs="Arial"/>
                <w:sz w:val="18"/>
                <w:szCs w:val="18"/>
              </w:rPr>
              <w:t>year</w:t>
            </w:r>
            <w:r w:rsidR="00543528" w:rsidRPr="007E26E3">
              <w:rPr>
                <w:rFonts w:ascii="Arial" w:hAnsi="Arial" w:cs="Arial"/>
                <w:sz w:val="18"/>
                <w:szCs w:val="18"/>
              </w:rPr>
              <w:t>s</w:t>
            </w:r>
            <w:r w:rsidRPr="007E26E3">
              <w:rPr>
                <w:rFonts w:ascii="Arial" w:hAnsi="Arial" w:cs="Arial"/>
                <w:sz w:val="18"/>
                <w:szCs w:val="18"/>
              </w:rPr>
              <w:t xml:space="preserve"> ended </w:t>
            </w:r>
            <w:r w:rsidR="00167B65" w:rsidRPr="007E26E3">
              <w:rPr>
                <w:rFonts w:ascii="Arial" w:hAnsi="Arial" w:cs="Arial"/>
                <w:sz w:val="18"/>
                <w:szCs w:val="18"/>
              </w:rPr>
              <w:t>31 December</w:t>
            </w:r>
          </w:p>
        </w:tc>
      </w:tr>
      <w:tr w:rsidR="007E26E3" w:rsidRPr="007E26E3" w14:paraId="3223E44D" w14:textId="77777777" w:rsidTr="00255BB0">
        <w:trPr>
          <w:trHeight w:val="63"/>
        </w:trPr>
        <w:tc>
          <w:tcPr>
            <w:tcW w:w="5670" w:type="dxa"/>
            <w:tcBorders>
              <w:top w:val="nil"/>
              <w:left w:val="nil"/>
              <w:bottom w:val="nil"/>
              <w:right w:val="nil"/>
            </w:tcBorders>
          </w:tcPr>
          <w:p w14:paraId="52EC79EF" w14:textId="77777777" w:rsidR="00305A2D" w:rsidRPr="007E26E3" w:rsidRDefault="00305A2D" w:rsidP="00314840">
            <w:pPr>
              <w:spacing w:line="360" w:lineRule="exact"/>
              <w:jc w:val="right"/>
              <w:rPr>
                <w:rFonts w:ascii="Arial" w:hAnsi="Arial" w:cs="Arial"/>
                <w:b/>
                <w:bCs/>
                <w:sz w:val="18"/>
                <w:szCs w:val="18"/>
              </w:rPr>
            </w:pPr>
          </w:p>
        </w:tc>
        <w:tc>
          <w:tcPr>
            <w:tcW w:w="1710" w:type="dxa"/>
            <w:tcBorders>
              <w:left w:val="nil"/>
              <w:right w:val="nil"/>
            </w:tcBorders>
          </w:tcPr>
          <w:p w14:paraId="550EB4F1" w14:textId="77777777" w:rsidR="00305A2D" w:rsidRPr="007E26E3" w:rsidRDefault="00305A2D" w:rsidP="00314840">
            <w:pPr>
              <w:pBdr>
                <w:bottom w:val="single" w:sz="4" w:space="1" w:color="auto"/>
              </w:pBdr>
              <w:spacing w:line="360" w:lineRule="exact"/>
              <w:ind w:left="63" w:right="60"/>
              <w:jc w:val="center"/>
              <w:rPr>
                <w:rFonts w:ascii="Arial" w:hAnsi="Arial" w:cs="Arial"/>
                <w:sz w:val="18"/>
                <w:szCs w:val="18"/>
              </w:rPr>
            </w:pPr>
            <w:r w:rsidRPr="007E26E3">
              <w:rPr>
                <w:rFonts w:ascii="Arial" w:hAnsi="Arial" w:cs="Arial"/>
                <w:sz w:val="18"/>
                <w:szCs w:val="18"/>
              </w:rPr>
              <w:t>2021</w:t>
            </w:r>
          </w:p>
        </w:tc>
        <w:tc>
          <w:tcPr>
            <w:tcW w:w="1713" w:type="dxa"/>
            <w:tcBorders>
              <w:left w:val="nil"/>
              <w:right w:val="nil"/>
            </w:tcBorders>
          </w:tcPr>
          <w:p w14:paraId="304069B4" w14:textId="77777777" w:rsidR="00305A2D" w:rsidRPr="007E26E3" w:rsidRDefault="00305A2D" w:rsidP="00314840">
            <w:pPr>
              <w:pBdr>
                <w:bottom w:val="single" w:sz="4" w:space="1" w:color="auto"/>
              </w:pBdr>
              <w:spacing w:line="360" w:lineRule="exact"/>
              <w:ind w:left="63" w:right="60"/>
              <w:jc w:val="center"/>
              <w:rPr>
                <w:rFonts w:ascii="Arial" w:hAnsi="Arial" w:cs="Arial"/>
                <w:sz w:val="18"/>
                <w:szCs w:val="18"/>
              </w:rPr>
            </w:pPr>
            <w:r w:rsidRPr="007E26E3">
              <w:rPr>
                <w:rFonts w:ascii="Arial" w:hAnsi="Arial" w:cs="Arial"/>
                <w:sz w:val="18"/>
                <w:szCs w:val="18"/>
              </w:rPr>
              <w:t>2020</w:t>
            </w:r>
          </w:p>
        </w:tc>
      </w:tr>
      <w:tr w:rsidR="007E26E3" w:rsidRPr="007E26E3" w14:paraId="5251EBB6" w14:textId="77777777" w:rsidTr="00255BB0">
        <w:trPr>
          <w:trHeight w:val="72"/>
        </w:trPr>
        <w:tc>
          <w:tcPr>
            <w:tcW w:w="5670" w:type="dxa"/>
            <w:tcBorders>
              <w:top w:val="nil"/>
              <w:left w:val="nil"/>
              <w:bottom w:val="nil"/>
              <w:right w:val="nil"/>
            </w:tcBorders>
          </w:tcPr>
          <w:p w14:paraId="25FA2382" w14:textId="77777777" w:rsidR="00305A2D" w:rsidRPr="007E26E3" w:rsidRDefault="00305A2D" w:rsidP="00314840">
            <w:pPr>
              <w:spacing w:line="360" w:lineRule="exact"/>
              <w:rPr>
                <w:rFonts w:ascii="Arial" w:hAnsi="Arial" w:cs="Arial"/>
                <w:b/>
                <w:bCs/>
                <w:sz w:val="18"/>
                <w:szCs w:val="18"/>
              </w:rPr>
            </w:pPr>
            <w:r w:rsidRPr="007E26E3">
              <w:rPr>
                <w:rFonts w:ascii="Arial" w:hAnsi="Arial" w:cs="Arial"/>
                <w:sz w:val="18"/>
                <w:szCs w:val="18"/>
              </w:rPr>
              <w:t>Short</w:t>
            </w:r>
            <w:r w:rsidRPr="007E26E3">
              <w:rPr>
                <w:rFonts w:ascii="Arial" w:hAnsi="Arial" w:cs="Arial"/>
                <w:sz w:val="18"/>
                <w:szCs w:val="18"/>
                <w:cs/>
              </w:rPr>
              <w:t>-</w:t>
            </w:r>
            <w:r w:rsidRPr="007E26E3">
              <w:rPr>
                <w:rFonts w:ascii="Arial" w:hAnsi="Arial" w:cs="Arial"/>
                <w:sz w:val="18"/>
                <w:szCs w:val="18"/>
              </w:rPr>
              <w:t>term employee benefits</w:t>
            </w:r>
          </w:p>
        </w:tc>
        <w:tc>
          <w:tcPr>
            <w:tcW w:w="1710" w:type="dxa"/>
            <w:tcBorders>
              <w:left w:val="nil"/>
              <w:right w:val="nil"/>
            </w:tcBorders>
          </w:tcPr>
          <w:p w14:paraId="0830FB49" w14:textId="77777777" w:rsidR="00305A2D" w:rsidRPr="007E26E3" w:rsidRDefault="0048108F" w:rsidP="00314840">
            <w:pPr>
              <w:tabs>
                <w:tab w:val="decimal" w:pos="1415"/>
              </w:tabs>
              <w:spacing w:line="360" w:lineRule="exact"/>
              <w:ind w:left="58" w:right="58"/>
              <w:rPr>
                <w:rFonts w:ascii="Arial" w:hAnsi="Arial" w:cs="Arial"/>
                <w:sz w:val="18"/>
                <w:szCs w:val="18"/>
              </w:rPr>
            </w:pPr>
            <w:r w:rsidRPr="007E26E3">
              <w:rPr>
                <w:rFonts w:ascii="Arial" w:hAnsi="Arial" w:cs="Arial"/>
                <w:sz w:val="18"/>
                <w:szCs w:val="18"/>
              </w:rPr>
              <w:t>99</w:t>
            </w:r>
          </w:p>
        </w:tc>
        <w:tc>
          <w:tcPr>
            <w:tcW w:w="1713" w:type="dxa"/>
            <w:tcBorders>
              <w:left w:val="nil"/>
              <w:right w:val="nil"/>
            </w:tcBorders>
          </w:tcPr>
          <w:p w14:paraId="5A24D6D1" w14:textId="77777777" w:rsidR="00305A2D" w:rsidRPr="007E26E3" w:rsidRDefault="00305A2D" w:rsidP="00314840">
            <w:pPr>
              <w:tabs>
                <w:tab w:val="decimal" w:pos="1415"/>
              </w:tabs>
              <w:spacing w:line="360" w:lineRule="exact"/>
              <w:ind w:left="58" w:right="58"/>
              <w:rPr>
                <w:rFonts w:ascii="Arial" w:hAnsi="Arial" w:cs="Arial"/>
                <w:sz w:val="18"/>
                <w:szCs w:val="18"/>
              </w:rPr>
            </w:pPr>
            <w:r w:rsidRPr="007E26E3">
              <w:rPr>
                <w:rFonts w:ascii="Arial" w:hAnsi="Arial" w:cs="Arial"/>
                <w:sz w:val="18"/>
                <w:szCs w:val="18"/>
              </w:rPr>
              <w:t>82</w:t>
            </w:r>
          </w:p>
        </w:tc>
      </w:tr>
      <w:tr w:rsidR="007E26E3" w:rsidRPr="007E26E3" w14:paraId="7117E34E" w14:textId="77777777" w:rsidTr="00255BB0">
        <w:trPr>
          <w:trHeight w:val="70"/>
        </w:trPr>
        <w:tc>
          <w:tcPr>
            <w:tcW w:w="5670" w:type="dxa"/>
            <w:tcBorders>
              <w:top w:val="nil"/>
              <w:left w:val="nil"/>
              <w:bottom w:val="nil"/>
              <w:right w:val="nil"/>
            </w:tcBorders>
          </w:tcPr>
          <w:p w14:paraId="2BCC9284" w14:textId="77777777" w:rsidR="00305A2D" w:rsidRPr="007E26E3" w:rsidRDefault="00305A2D" w:rsidP="00314840">
            <w:pPr>
              <w:spacing w:line="360" w:lineRule="exact"/>
              <w:rPr>
                <w:rFonts w:ascii="Arial" w:hAnsi="Arial" w:cs="Arial"/>
                <w:b/>
                <w:bCs/>
                <w:sz w:val="18"/>
                <w:szCs w:val="18"/>
              </w:rPr>
            </w:pPr>
            <w:r w:rsidRPr="007E26E3">
              <w:rPr>
                <w:rFonts w:ascii="Arial" w:hAnsi="Arial" w:cs="Arial"/>
                <w:sz w:val="18"/>
                <w:szCs w:val="18"/>
              </w:rPr>
              <w:t>Post</w:t>
            </w:r>
            <w:r w:rsidRPr="007E26E3">
              <w:rPr>
                <w:rFonts w:ascii="Arial" w:hAnsi="Arial" w:cs="Arial"/>
                <w:sz w:val="18"/>
                <w:szCs w:val="18"/>
                <w:cs/>
              </w:rPr>
              <w:t>-</w:t>
            </w:r>
            <w:r w:rsidRPr="007E26E3">
              <w:rPr>
                <w:rFonts w:ascii="Arial" w:hAnsi="Arial" w:cs="Arial"/>
                <w:sz w:val="18"/>
                <w:szCs w:val="18"/>
              </w:rPr>
              <w:t>employment benefits</w:t>
            </w:r>
          </w:p>
        </w:tc>
        <w:tc>
          <w:tcPr>
            <w:tcW w:w="1710" w:type="dxa"/>
            <w:tcBorders>
              <w:left w:val="nil"/>
              <w:right w:val="nil"/>
            </w:tcBorders>
          </w:tcPr>
          <w:p w14:paraId="621D8CEC" w14:textId="77777777" w:rsidR="00305A2D" w:rsidRPr="007E26E3" w:rsidRDefault="0048108F" w:rsidP="00314840">
            <w:pPr>
              <w:pBdr>
                <w:bottom w:val="single" w:sz="4" w:space="1" w:color="auto"/>
              </w:pBdr>
              <w:tabs>
                <w:tab w:val="decimal" w:pos="1415"/>
              </w:tabs>
              <w:spacing w:line="360" w:lineRule="exact"/>
              <w:ind w:left="58" w:right="58"/>
              <w:rPr>
                <w:rFonts w:ascii="Arial" w:hAnsi="Arial" w:cs="Arial"/>
                <w:sz w:val="18"/>
                <w:szCs w:val="18"/>
              </w:rPr>
            </w:pPr>
            <w:r w:rsidRPr="007E26E3">
              <w:rPr>
                <w:rFonts w:ascii="Arial" w:hAnsi="Arial" w:cs="Arial"/>
                <w:sz w:val="18"/>
                <w:szCs w:val="18"/>
              </w:rPr>
              <w:t>9</w:t>
            </w:r>
          </w:p>
        </w:tc>
        <w:tc>
          <w:tcPr>
            <w:tcW w:w="1713" w:type="dxa"/>
            <w:tcBorders>
              <w:left w:val="nil"/>
              <w:right w:val="nil"/>
            </w:tcBorders>
          </w:tcPr>
          <w:p w14:paraId="22B411B4" w14:textId="77777777" w:rsidR="00305A2D" w:rsidRPr="007E26E3" w:rsidRDefault="00305A2D" w:rsidP="00314840">
            <w:pPr>
              <w:pBdr>
                <w:bottom w:val="single" w:sz="4" w:space="1" w:color="auto"/>
              </w:pBdr>
              <w:tabs>
                <w:tab w:val="decimal" w:pos="1415"/>
              </w:tabs>
              <w:spacing w:line="360" w:lineRule="exact"/>
              <w:ind w:left="58" w:right="58"/>
              <w:rPr>
                <w:rFonts w:ascii="Arial" w:hAnsi="Arial" w:cs="Arial"/>
                <w:sz w:val="18"/>
                <w:szCs w:val="18"/>
              </w:rPr>
            </w:pPr>
            <w:r w:rsidRPr="007E26E3">
              <w:rPr>
                <w:rFonts w:ascii="Arial" w:hAnsi="Arial" w:cs="Arial"/>
                <w:sz w:val="18"/>
                <w:szCs w:val="18"/>
              </w:rPr>
              <w:t>10</w:t>
            </w:r>
          </w:p>
        </w:tc>
      </w:tr>
      <w:tr w:rsidR="007E26E3" w:rsidRPr="007E26E3" w14:paraId="4B5F7F6F" w14:textId="77777777" w:rsidTr="00255BB0">
        <w:trPr>
          <w:trHeight w:val="406"/>
        </w:trPr>
        <w:tc>
          <w:tcPr>
            <w:tcW w:w="5670" w:type="dxa"/>
            <w:tcBorders>
              <w:top w:val="nil"/>
              <w:left w:val="nil"/>
              <w:bottom w:val="nil"/>
              <w:right w:val="nil"/>
            </w:tcBorders>
          </w:tcPr>
          <w:p w14:paraId="3C781B07" w14:textId="77777777" w:rsidR="00305A2D" w:rsidRPr="007E26E3" w:rsidRDefault="00305A2D" w:rsidP="00314840">
            <w:pPr>
              <w:spacing w:line="360" w:lineRule="exact"/>
              <w:rPr>
                <w:rFonts w:ascii="Arial" w:hAnsi="Arial" w:cs="Arial"/>
                <w:b/>
                <w:bCs/>
                <w:sz w:val="18"/>
                <w:szCs w:val="18"/>
              </w:rPr>
            </w:pPr>
            <w:r w:rsidRPr="007E26E3">
              <w:rPr>
                <w:rFonts w:ascii="Arial" w:hAnsi="Arial" w:cs="Arial"/>
                <w:sz w:val="18"/>
                <w:szCs w:val="18"/>
              </w:rPr>
              <w:t>Total</w:t>
            </w:r>
          </w:p>
        </w:tc>
        <w:tc>
          <w:tcPr>
            <w:tcW w:w="1710" w:type="dxa"/>
            <w:tcBorders>
              <w:left w:val="nil"/>
              <w:right w:val="nil"/>
            </w:tcBorders>
          </w:tcPr>
          <w:p w14:paraId="66B1A066" w14:textId="77777777" w:rsidR="00305A2D" w:rsidRPr="007E26E3" w:rsidRDefault="0048108F" w:rsidP="00314840">
            <w:pPr>
              <w:pBdr>
                <w:bottom w:val="double" w:sz="4" w:space="1" w:color="auto"/>
              </w:pBdr>
              <w:tabs>
                <w:tab w:val="decimal" w:pos="1415"/>
              </w:tabs>
              <w:spacing w:line="360" w:lineRule="exact"/>
              <w:ind w:left="58" w:right="58"/>
              <w:rPr>
                <w:rFonts w:ascii="Arial" w:hAnsi="Arial" w:cs="Arial"/>
                <w:sz w:val="18"/>
                <w:szCs w:val="18"/>
              </w:rPr>
            </w:pPr>
            <w:r w:rsidRPr="007E26E3">
              <w:rPr>
                <w:rFonts w:ascii="Arial" w:hAnsi="Arial" w:cs="Arial"/>
                <w:sz w:val="18"/>
                <w:szCs w:val="18"/>
              </w:rPr>
              <w:t>108</w:t>
            </w:r>
          </w:p>
        </w:tc>
        <w:tc>
          <w:tcPr>
            <w:tcW w:w="1713" w:type="dxa"/>
            <w:tcBorders>
              <w:left w:val="nil"/>
              <w:right w:val="nil"/>
            </w:tcBorders>
          </w:tcPr>
          <w:p w14:paraId="4763667C" w14:textId="77777777" w:rsidR="00305A2D" w:rsidRPr="007E26E3" w:rsidRDefault="00305A2D" w:rsidP="00314840">
            <w:pPr>
              <w:pBdr>
                <w:bottom w:val="double" w:sz="4" w:space="1" w:color="auto"/>
              </w:pBdr>
              <w:tabs>
                <w:tab w:val="decimal" w:pos="1415"/>
              </w:tabs>
              <w:spacing w:line="360" w:lineRule="exact"/>
              <w:ind w:left="58" w:right="58"/>
              <w:rPr>
                <w:rFonts w:ascii="Arial" w:hAnsi="Arial" w:cs="Arial"/>
                <w:sz w:val="18"/>
                <w:szCs w:val="18"/>
              </w:rPr>
            </w:pPr>
            <w:r w:rsidRPr="007E26E3">
              <w:rPr>
                <w:rFonts w:ascii="Arial" w:hAnsi="Arial" w:cs="Arial"/>
                <w:sz w:val="18"/>
                <w:szCs w:val="18"/>
              </w:rPr>
              <w:t>92</w:t>
            </w:r>
          </w:p>
        </w:tc>
      </w:tr>
    </w:tbl>
    <w:p w14:paraId="29A89DBE" w14:textId="77777777" w:rsidR="00FB37B8" w:rsidRPr="007E26E3" w:rsidRDefault="000308A9" w:rsidP="00314840">
      <w:pPr>
        <w:pStyle w:val="Heading1"/>
        <w:numPr>
          <w:ilvl w:val="0"/>
          <w:numId w:val="16"/>
        </w:numPr>
        <w:tabs>
          <w:tab w:val="left" w:pos="540"/>
        </w:tabs>
        <w:spacing w:before="240" w:after="120" w:line="380" w:lineRule="exact"/>
        <w:ind w:left="547" w:hanging="547"/>
        <w:jc w:val="thaiDistribute"/>
        <w:rPr>
          <w:rFonts w:ascii="Arial" w:hAnsi="Arial" w:cs="Arial"/>
          <w:b/>
          <w:bCs/>
          <w:sz w:val="22"/>
          <w:szCs w:val="22"/>
          <w:u w:val="none"/>
        </w:rPr>
      </w:pPr>
      <w:bookmarkStart w:id="92" w:name="_Toc96599521"/>
      <w:r w:rsidRPr="007E26E3">
        <w:rPr>
          <w:rFonts w:ascii="Arial" w:hAnsi="Arial" w:cs="Arial"/>
          <w:b/>
          <w:bCs/>
          <w:sz w:val="22"/>
          <w:szCs w:val="22"/>
          <w:u w:val="none"/>
        </w:rPr>
        <w:t>Segment information</w:t>
      </w:r>
      <w:bookmarkEnd w:id="92"/>
      <w:r w:rsidR="00FB37B8" w:rsidRPr="007E26E3">
        <w:rPr>
          <w:rFonts w:ascii="Arial" w:hAnsi="Arial" w:cs="Arial"/>
          <w:b/>
          <w:bCs/>
          <w:sz w:val="22"/>
          <w:szCs w:val="22"/>
          <w:u w:val="none"/>
          <w:cs/>
        </w:rPr>
        <w:t xml:space="preserve"> </w:t>
      </w:r>
    </w:p>
    <w:p w14:paraId="44B84263" w14:textId="77777777" w:rsidR="00FB37B8" w:rsidRPr="007E26E3" w:rsidRDefault="00FB37B8" w:rsidP="00314840">
      <w:pPr>
        <w:tabs>
          <w:tab w:val="left" w:pos="1862"/>
        </w:tabs>
        <w:spacing w:before="120" w:after="120" w:line="380" w:lineRule="exact"/>
        <w:ind w:left="547" w:hanging="547"/>
        <w:jc w:val="thaiDistribute"/>
        <w:rPr>
          <w:rFonts w:ascii="Arial" w:hAnsi="Arial" w:cs="Arial"/>
          <w:b/>
          <w:bCs/>
          <w:szCs w:val="22"/>
        </w:rPr>
      </w:pPr>
      <w:r w:rsidRPr="007E26E3">
        <w:rPr>
          <w:rFonts w:ascii="Arial" w:hAnsi="Arial" w:cs="Arial"/>
          <w:szCs w:val="22"/>
        </w:rPr>
        <w:tab/>
        <w:t>The Company</w:t>
      </w:r>
      <w:r w:rsidR="000308A9" w:rsidRPr="007E26E3">
        <w:rPr>
          <w:rFonts w:ascii="Arial" w:hAnsi="Arial" w:cs="Arial"/>
          <w:szCs w:val="22"/>
          <w:cs/>
        </w:rPr>
        <w:t>’</w:t>
      </w:r>
      <w:r w:rsidR="000308A9" w:rsidRPr="007E26E3">
        <w:rPr>
          <w:rFonts w:ascii="Arial" w:hAnsi="Arial" w:cs="Arial"/>
          <w:szCs w:val="22"/>
        </w:rPr>
        <w:t>s</w:t>
      </w:r>
      <w:r w:rsidRPr="007E26E3">
        <w:rPr>
          <w:rFonts w:ascii="Arial" w:hAnsi="Arial" w:cs="Arial"/>
          <w:szCs w:val="22"/>
          <w:cs/>
        </w:rPr>
        <w:t xml:space="preserve"> </w:t>
      </w:r>
      <w:r w:rsidR="000308A9" w:rsidRPr="007E26E3">
        <w:rPr>
          <w:rFonts w:ascii="Arial" w:hAnsi="Arial" w:cs="Arial"/>
          <w:szCs w:val="22"/>
        </w:rPr>
        <w:t>operations are mainly</w:t>
      </w:r>
      <w:r w:rsidR="004E6C71" w:rsidRPr="007E26E3">
        <w:rPr>
          <w:rFonts w:ascii="Arial" w:hAnsi="Arial" w:cs="Arial"/>
          <w:szCs w:val="22"/>
        </w:rPr>
        <w:t xml:space="preserve"> focus on</w:t>
      </w:r>
      <w:r w:rsidRPr="007E26E3">
        <w:rPr>
          <w:rFonts w:ascii="Arial" w:hAnsi="Arial" w:cs="Arial"/>
          <w:szCs w:val="22"/>
        </w:rPr>
        <w:t xml:space="preserve"> asset management </w:t>
      </w:r>
      <w:r w:rsidR="000308A9" w:rsidRPr="007E26E3">
        <w:rPr>
          <w:rFonts w:ascii="Arial" w:hAnsi="Arial" w:cs="Arial"/>
          <w:szCs w:val="22"/>
        </w:rPr>
        <w:t xml:space="preserve">business </w:t>
      </w:r>
      <w:r w:rsidRPr="007E26E3">
        <w:rPr>
          <w:rFonts w:ascii="Arial" w:hAnsi="Arial" w:cs="Arial"/>
          <w:szCs w:val="22"/>
        </w:rPr>
        <w:t xml:space="preserve">and </w:t>
      </w:r>
      <w:r w:rsidR="000308A9" w:rsidRPr="007E26E3">
        <w:rPr>
          <w:rFonts w:ascii="Arial" w:hAnsi="Arial" w:cs="Arial"/>
          <w:szCs w:val="22"/>
        </w:rPr>
        <w:t>the</w:t>
      </w:r>
      <w:r w:rsidR="00C0129F" w:rsidRPr="007E26E3">
        <w:rPr>
          <w:rFonts w:ascii="Arial" w:hAnsi="Arial" w:cs="Arial"/>
          <w:szCs w:val="22"/>
        </w:rPr>
        <w:t>se</w:t>
      </w:r>
      <w:r w:rsidR="000308A9" w:rsidRPr="007E26E3">
        <w:rPr>
          <w:rFonts w:ascii="Arial" w:hAnsi="Arial" w:cs="Arial"/>
          <w:szCs w:val="22"/>
          <w:cs/>
        </w:rPr>
        <w:t xml:space="preserve"> </w:t>
      </w:r>
      <w:r w:rsidRPr="007E26E3">
        <w:rPr>
          <w:rFonts w:ascii="Arial" w:hAnsi="Arial" w:cs="Arial"/>
          <w:szCs w:val="22"/>
        </w:rPr>
        <w:t>operations are carried on in Thailand</w:t>
      </w:r>
      <w:r w:rsidR="001D79D6" w:rsidRPr="007E26E3">
        <w:rPr>
          <w:rFonts w:ascii="Arial" w:hAnsi="Arial" w:cs="Arial"/>
          <w:szCs w:val="22"/>
        </w:rPr>
        <w:t xml:space="preserve">. The segment information are presented in comply with the Company’s internal report, </w:t>
      </w:r>
      <w:r w:rsidR="006179A1" w:rsidRPr="007E26E3">
        <w:rPr>
          <w:rFonts w:ascii="Arial" w:hAnsi="Arial" w:cs="Arial"/>
          <w:szCs w:val="22"/>
        </w:rPr>
        <w:t>which</w:t>
      </w:r>
      <w:r w:rsidR="001D79D6" w:rsidRPr="007E26E3">
        <w:rPr>
          <w:rFonts w:ascii="Arial" w:hAnsi="Arial" w:cs="Arial"/>
          <w:szCs w:val="22"/>
        </w:rPr>
        <w:t xml:space="preserve"> the </w:t>
      </w:r>
      <w:r w:rsidRPr="007E26E3">
        <w:rPr>
          <w:rFonts w:ascii="Arial" w:hAnsi="Arial" w:cs="Arial"/>
          <w:szCs w:val="22"/>
        </w:rPr>
        <w:t>chief operating decision maker</w:t>
      </w:r>
      <w:r w:rsidR="001D79D6" w:rsidRPr="007E26E3">
        <w:rPr>
          <w:rFonts w:ascii="Arial" w:hAnsi="Arial" w:cs="Arial"/>
          <w:szCs w:val="22"/>
        </w:rPr>
        <w:t xml:space="preserve"> is regularly reviewed for the </w:t>
      </w:r>
      <w:r w:rsidR="00B71E51" w:rsidRPr="007E26E3">
        <w:rPr>
          <w:rFonts w:ascii="Arial" w:hAnsi="Arial" w:cs="Arial"/>
          <w:szCs w:val="22"/>
        </w:rPr>
        <w:t>allocation of resources to operating segment</w:t>
      </w:r>
      <w:r w:rsidR="001D79D6" w:rsidRPr="007E26E3">
        <w:rPr>
          <w:rFonts w:ascii="Arial" w:hAnsi="Arial" w:cs="Arial"/>
          <w:szCs w:val="22"/>
        </w:rPr>
        <w:t xml:space="preserve"> and assessed performance</w:t>
      </w:r>
      <w:r w:rsidRPr="007E26E3">
        <w:rPr>
          <w:rFonts w:ascii="Arial" w:hAnsi="Arial" w:cs="Arial"/>
          <w:szCs w:val="22"/>
          <w:cs/>
        </w:rPr>
        <w:t xml:space="preserve">. </w:t>
      </w:r>
      <w:r w:rsidR="00314840" w:rsidRPr="007E26E3">
        <w:rPr>
          <w:rFonts w:ascii="Arial" w:hAnsi="Arial" w:cs="Arial"/>
          <w:szCs w:val="22"/>
        </w:rPr>
        <w:t xml:space="preserve">                        </w:t>
      </w:r>
      <w:r w:rsidRPr="007E26E3">
        <w:rPr>
          <w:rFonts w:ascii="Arial" w:hAnsi="Arial" w:cs="Arial"/>
          <w:szCs w:val="22"/>
        </w:rPr>
        <w:t xml:space="preserve">The Company </w:t>
      </w:r>
      <w:r w:rsidR="000308A9" w:rsidRPr="007E26E3">
        <w:rPr>
          <w:rFonts w:ascii="Arial" w:hAnsi="Arial" w:cs="Arial"/>
          <w:szCs w:val="22"/>
        </w:rPr>
        <w:t xml:space="preserve">has </w:t>
      </w:r>
      <w:r w:rsidR="005C27D7" w:rsidRPr="007E26E3">
        <w:rPr>
          <w:rFonts w:ascii="Arial" w:hAnsi="Arial" w:cs="Arial"/>
          <w:szCs w:val="22"/>
        </w:rPr>
        <w:t>set</w:t>
      </w:r>
      <w:r w:rsidR="000308A9" w:rsidRPr="007E26E3">
        <w:rPr>
          <w:rFonts w:ascii="Arial" w:hAnsi="Arial" w:cs="Arial"/>
          <w:szCs w:val="22"/>
        </w:rPr>
        <w:t xml:space="preserve"> operati</w:t>
      </w:r>
      <w:r w:rsidR="005C27D7" w:rsidRPr="007E26E3">
        <w:rPr>
          <w:rFonts w:ascii="Arial" w:hAnsi="Arial" w:cs="Arial"/>
          <w:szCs w:val="22"/>
        </w:rPr>
        <w:t>ng</w:t>
      </w:r>
      <w:r w:rsidR="000308A9" w:rsidRPr="007E26E3">
        <w:rPr>
          <w:rFonts w:ascii="Arial" w:hAnsi="Arial" w:cs="Arial"/>
          <w:szCs w:val="22"/>
        </w:rPr>
        <w:t xml:space="preserve"> segments</w:t>
      </w:r>
      <w:r w:rsidRPr="007E26E3">
        <w:rPr>
          <w:rFonts w:ascii="Arial" w:hAnsi="Arial" w:cs="Arial"/>
          <w:szCs w:val="22"/>
        </w:rPr>
        <w:t xml:space="preserve"> based on its products and services as follows</w:t>
      </w:r>
      <w:r w:rsidRPr="007E26E3">
        <w:rPr>
          <w:rFonts w:ascii="Arial" w:hAnsi="Arial" w:cs="Arial"/>
          <w:szCs w:val="22"/>
          <w:cs/>
        </w:rPr>
        <w:t>:</w:t>
      </w:r>
    </w:p>
    <w:p w14:paraId="6BD7AAED" w14:textId="77777777" w:rsidR="00FB37B8" w:rsidRPr="007E26E3" w:rsidRDefault="00FB37B8" w:rsidP="00314840">
      <w:pPr>
        <w:tabs>
          <w:tab w:val="left" w:pos="1862"/>
        </w:tabs>
        <w:spacing w:before="120" w:after="120" w:line="380" w:lineRule="exact"/>
        <w:ind w:left="1080" w:hanging="540"/>
        <w:jc w:val="thaiDistribute"/>
        <w:rPr>
          <w:rFonts w:ascii="Arial" w:hAnsi="Arial" w:cs="Arial"/>
          <w:szCs w:val="22"/>
        </w:rPr>
      </w:pPr>
      <w:r w:rsidRPr="007E26E3">
        <w:rPr>
          <w:rFonts w:ascii="Arial" w:hAnsi="Arial" w:cs="Arial"/>
          <w:szCs w:val="22"/>
        </w:rPr>
        <w:t>1</w:t>
      </w:r>
      <w:r w:rsidRPr="007E26E3">
        <w:rPr>
          <w:rFonts w:ascii="Arial" w:hAnsi="Arial" w:cs="Arial"/>
          <w:szCs w:val="22"/>
          <w:cs/>
        </w:rPr>
        <w:t xml:space="preserve">. </w:t>
      </w:r>
      <w:r w:rsidRPr="007E26E3">
        <w:rPr>
          <w:rFonts w:ascii="Arial" w:hAnsi="Arial" w:cs="Arial"/>
          <w:szCs w:val="22"/>
        </w:rPr>
        <w:tab/>
        <w:t xml:space="preserve">Acquisition </w:t>
      </w:r>
      <w:r w:rsidR="000308A9" w:rsidRPr="007E26E3">
        <w:rPr>
          <w:rFonts w:ascii="Arial" w:hAnsi="Arial" w:cs="Arial"/>
          <w:szCs w:val="22"/>
        </w:rPr>
        <w:t>and</w:t>
      </w:r>
      <w:r w:rsidRPr="007E26E3">
        <w:rPr>
          <w:rFonts w:ascii="Arial" w:hAnsi="Arial" w:cs="Arial"/>
          <w:szCs w:val="22"/>
        </w:rPr>
        <w:t xml:space="preserve"> transfer of NPLs from financial institutions </w:t>
      </w:r>
      <w:r w:rsidR="00314840" w:rsidRPr="007E26E3">
        <w:rPr>
          <w:rFonts w:ascii="Arial" w:hAnsi="Arial" w:cs="Arial"/>
          <w:szCs w:val="22"/>
        </w:rPr>
        <w:t>to manage</w:t>
      </w:r>
      <w:r w:rsidRPr="007E26E3">
        <w:rPr>
          <w:rFonts w:ascii="Arial" w:hAnsi="Arial" w:cs="Arial"/>
          <w:szCs w:val="22"/>
        </w:rPr>
        <w:t xml:space="preserve">, mainly </w:t>
      </w:r>
      <w:r w:rsidR="005C27D7" w:rsidRPr="007E26E3">
        <w:rPr>
          <w:rFonts w:ascii="Arial" w:hAnsi="Arial" w:cs="Arial"/>
          <w:szCs w:val="22"/>
        </w:rPr>
        <w:t xml:space="preserve">through </w:t>
      </w:r>
      <w:r w:rsidR="004E6C71" w:rsidRPr="007E26E3">
        <w:rPr>
          <w:rFonts w:ascii="Arial" w:hAnsi="Arial" w:cs="Arial"/>
          <w:szCs w:val="22"/>
        </w:rPr>
        <w:t>debt</w:t>
      </w:r>
      <w:r w:rsidRPr="007E26E3">
        <w:rPr>
          <w:rFonts w:ascii="Arial" w:hAnsi="Arial" w:cs="Arial"/>
          <w:szCs w:val="22"/>
          <w:cs/>
        </w:rPr>
        <w:t xml:space="preserve"> </w:t>
      </w:r>
      <w:r w:rsidR="000308A9" w:rsidRPr="007E26E3">
        <w:rPr>
          <w:rFonts w:ascii="Arial" w:hAnsi="Arial" w:cs="Arial"/>
          <w:szCs w:val="22"/>
        </w:rPr>
        <w:t>negotiation</w:t>
      </w:r>
      <w:r w:rsidRPr="007E26E3">
        <w:rPr>
          <w:rFonts w:ascii="Arial" w:hAnsi="Arial" w:cs="Arial"/>
          <w:szCs w:val="22"/>
        </w:rPr>
        <w:t xml:space="preserve"> practices </w:t>
      </w:r>
      <w:r w:rsidR="004E6C71" w:rsidRPr="007E26E3">
        <w:rPr>
          <w:rFonts w:ascii="Arial" w:hAnsi="Arial" w:cs="Arial"/>
          <w:szCs w:val="22"/>
        </w:rPr>
        <w:t>for the best interests of all parties involved</w:t>
      </w:r>
      <w:r w:rsidRPr="007E26E3">
        <w:rPr>
          <w:rFonts w:ascii="Arial" w:hAnsi="Arial" w:cs="Arial"/>
          <w:szCs w:val="22"/>
          <w:cs/>
        </w:rPr>
        <w:t>.</w:t>
      </w:r>
    </w:p>
    <w:p w14:paraId="4BC53391" w14:textId="77777777" w:rsidR="00FB37B8" w:rsidRPr="007E26E3" w:rsidRDefault="00FB37B8" w:rsidP="00314840">
      <w:pPr>
        <w:tabs>
          <w:tab w:val="left" w:pos="1862"/>
        </w:tabs>
        <w:spacing w:before="120" w:after="120" w:line="380" w:lineRule="exact"/>
        <w:ind w:left="1080" w:hanging="540"/>
        <w:jc w:val="thaiDistribute"/>
        <w:rPr>
          <w:rFonts w:ascii="Arial" w:hAnsi="Arial" w:cs="Arial"/>
          <w:b/>
          <w:bCs/>
          <w:szCs w:val="22"/>
        </w:rPr>
      </w:pPr>
      <w:r w:rsidRPr="007E26E3">
        <w:rPr>
          <w:rFonts w:ascii="Arial" w:hAnsi="Arial" w:cs="Arial"/>
          <w:szCs w:val="22"/>
        </w:rPr>
        <w:t>2</w:t>
      </w:r>
      <w:r w:rsidRPr="007E26E3">
        <w:rPr>
          <w:rFonts w:ascii="Arial" w:hAnsi="Arial" w:cs="Arial"/>
          <w:szCs w:val="22"/>
          <w:cs/>
        </w:rPr>
        <w:t xml:space="preserve">. </w:t>
      </w:r>
      <w:r w:rsidRPr="007E26E3">
        <w:rPr>
          <w:rFonts w:ascii="Arial" w:hAnsi="Arial" w:cs="Arial"/>
          <w:szCs w:val="22"/>
        </w:rPr>
        <w:tab/>
        <w:t xml:space="preserve">Acquisition and transfer of NPAs from financial institutions, transfers of assets </w:t>
      </w:r>
      <w:r w:rsidR="000308A9" w:rsidRPr="007E26E3">
        <w:rPr>
          <w:rFonts w:ascii="Arial" w:hAnsi="Arial" w:cs="Arial"/>
          <w:szCs w:val="22"/>
        </w:rPr>
        <w:t>from</w:t>
      </w:r>
      <w:r w:rsidRPr="007E26E3">
        <w:rPr>
          <w:rFonts w:ascii="Arial" w:hAnsi="Arial" w:cs="Arial"/>
          <w:szCs w:val="22"/>
        </w:rPr>
        <w:t xml:space="preserve"> debt</w:t>
      </w:r>
      <w:r w:rsidR="002B03A7" w:rsidRPr="007E26E3">
        <w:rPr>
          <w:rFonts w:ascii="Arial" w:hAnsi="Arial" w:cs="Arial"/>
          <w:szCs w:val="22"/>
          <w:cs/>
        </w:rPr>
        <w:t xml:space="preserve"> </w:t>
      </w:r>
      <w:r w:rsidR="00C0129F" w:rsidRPr="007E26E3">
        <w:rPr>
          <w:rFonts w:ascii="Arial" w:hAnsi="Arial" w:cs="Arial"/>
          <w:szCs w:val="22"/>
        </w:rPr>
        <w:t>s</w:t>
      </w:r>
      <w:r w:rsidRPr="007E26E3">
        <w:rPr>
          <w:rFonts w:ascii="Arial" w:hAnsi="Arial" w:cs="Arial"/>
          <w:szCs w:val="22"/>
        </w:rPr>
        <w:t xml:space="preserve">ettlement and </w:t>
      </w:r>
      <w:r w:rsidR="000308A9" w:rsidRPr="007E26E3">
        <w:rPr>
          <w:rFonts w:ascii="Arial" w:hAnsi="Arial" w:cs="Arial"/>
          <w:szCs w:val="22"/>
        </w:rPr>
        <w:t>purchase of collateral at auction from</w:t>
      </w:r>
      <w:r w:rsidRPr="007E26E3">
        <w:rPr>
          <w:rFonts w:ascii="Arial" w:hAnsi="Arial" w:cs="Arial"/>
          <w:szCs w:val="22"/>
        </w:rPr>
        <w:t xml:space="preserve"> the Legal Execution Department</w:t>
      </w:r>
      <w:r w:rsidR="005C27D7" w:rsidRPr="007E26E3">
        <w:rPr>
          <w:rFonts w:ascii="Arial" w:hAnsi="Arial" w:cs="Arial"/>
          <w:szCs w:val="22"/>
        </w:rPr>
        <w:t>,</w:t>
      </w:r>
      <w:r w:rsidR="000308A9" w:rsidRPr="007E26E3">
        <w:rPr>
          <w:rFonts w:ascii="Arial" w:hAnsi="Arial" w:cs="Arial"/>
          <w:szCs w:val="22"/>
        </w:rPr>
        <w:t xml:space="preserve"> with an </w:t>
      </w:r>
      <w:r w:rsidR="005C27D7" w:rsidRPr="007E26E3">
        <w:rPr>
          <w:rFonts w:ascii="Arial" w:hAnsi="Arial" w:cs="Arial"/>
          <w:szCs w:val="22"/>
        </w:rPr>
        <w:t>emphasis on adding value by improving and developing properties to a good condition, ready for occupancy, so that they satisfy the needs of the target group of customers</w:t>
      </w:r>
      <w:r w:rsidR="005C27D7" w:rsidRPr="007E26E3">
        <w:rPr>
          <w:rFonts w:ascii="Arial" w:hAnsi="Arial" w:cs="Arial"/>
          <w:szCs w:val="22"/>
          <w:cs/>
        </w:rPr>
        <w:t>.</w:t>
      </w:r>
    </w:p>
    <w:p w14:paraId="67582A0C" w14:textId="77777777" w:rsidR="00314840" w:rsidRPr="007E26E3" w:rsidRDefault="00314840">
      <w:pPr>
        <w:overflowPunct/>
        <w:autoSpaceDE/>
        <w:autoSpaceDN/>
        <w:adjustRightInd/>
        <w:spacing w:after="160" w:line="259" w:lineRule="auto"/>
        <w:textAlignment w:val="auto"/>
        <w:rPr>
          <w:rFonts w:ascii="Arial" w:hAnsi="Arial" w:cs="Arial"/>
          <w:b/>
          <w:bCs/>
          <w:szCs w:val="22"/>
        </w:rPr>
      </w:pPr>
      <w:r w:rsidRPr="007E26E3">
        <w:rPr>
          <w:rFonts w:ascii="Arial" w:hAnsi="Arial" w:cs="Arial"/>
          <w:b/>
          <w:bCs/>
          <w:szCs w:val="22"/>
        </w:rPr>
        <w:br w:type="page"/>
      </w:r>
    </w:p>
    <w:p w14:paraId="3C520F89" w14:textId="77777777" w:rsidR="00FB37B8" w:rsidRPr="007E26E3" w:rsidRDefault="00100765" w:rsidP="00314840">
      <w:pPr>
        <w:overflowPunct/>
        <w:autoSpaceDE/>
        <w:autoSpaceDN/>
        <w:adjustRightInd/>
        <w:spacing w:before="120" w:after="120" w:line="380" w:lineRule="exact"/>
        <w:ind w:left="547" w:hanging="547"/>
        <w:jc w:val="thaiDistribute"/>
        <w:textAlignment w:val="auto"/>
        <w:rPr>
          <w:rFonts w:ascii="Arial" w:hAnsi="Arial" w:cs="Arial"/>
          <w:szCs w:val="22"/>
          <w:cs/>
        </w:rPr>
      </w:pPr>
      <w:r w:rsidRPr="007E26E3">
        <w:rPr>
          <w:rFonts w:ascii="Arial" w:hAnsi="Arial" w:cs="Arial"/>
          <w:b/>
          <w:bCs/>
          <w:szCs w:val="22"/>
        </w:rPr>
        <w:lastRenderedPageBreak/>
        <w:t>3</w:t>
      </w:r>
      <w:r w:rsidR="004E6C71" w:rsidRPr="007E26E3">
        <w:rPr>
          <w:rFonts w:ascii="Arial" w:hAnsi="Arial" w:cs="Arial"/>
          <w:b/>
          <w:bCs/>
          <w:szCs w:val="22"/>
        </w:rPr>
        <w:t>4</w:t>
      </w:r>
      <w:r w:rsidR="00FB37B8" w:rsidRPr="007E26E3">
        <w:rPr>
          <w:rFonts w:ascii="Arial" w:hAnsi="Arial" w:cs="Arial"/>
          <w:b/>
          <w:bCs/>
          <w:szCs w:val="22"/>
          <w:cs/>
        </w:rPr>
        <w:t>.</w:t>
      </w:r>
      <w:r w:rsidR="00FB37B8" w:rsidRPr="007E26E3">
        <w:rPr>
          <w:rFonts w:ascii="Arial" w:hAnsi="Arial" w:cs="Arial"/>
          <w:b/>
          <w:bCs/>
          <w:szCs w:val="22"/>
        </w:rPr>
        <w:t>1</w:t>
      </w:r>
      <w:r w:rsidR="00FB37B8" w:rsidRPr="007E26E3">
        <w:rPr>
          <w:rFonts w:ascii="Arial" w:hAnsi="Arial" w:cs="Arial"/>
          <w:szCs w:val="22"/>
          <w:cs/>
        </w:rPr>
        <w:t xml:space="preserve"> </w:t>
      </w:r>
      <w:r w:rsidR="00FB37B8" w:rsidRPr="007E26E3">
        <w:rPr>
          <w:rFonts w:ascii="Arial" w:hAnsi="Arial" w:cs="Arial"/>
          <w:szCs w:val="22"/>
        </w:rPr>
        <w:tab/>
        <w:t>Financial position classified by operating segment</w:t>
      </w:r>
      <w:r w:rsidR="000772AF" w:rsidRPr="007E26E3">
        <w:rPr>
          <w:rFonts w:ascii="Arial" w:hAnsi="Arial" w:cs="Arial"/>
          <w:szCs w:val="22"/>
        </w:rPr>
        <w:t>s</w:t>
      </w:r>
      <w:r w:rsidR="00FB37B8" w:rsidRPr="007E26E3">
        <w:rPr>
          <w:rFonts w:ascii="Arial" w:hAnsi="Arial" w:cs="Arial"/>
          <w:szCs w:val="22"/>
        </w:rPr>
        <w:t xml:space="preserve"> as at </w:t>
      </w:r>
      <w:r w:rsidR="002833F6" w:rsidRPr="007E26E3">
        <w:rPr>
          <w:rFonts w:ascii="Arial" w:hAnsi="Arial" w:cs="Arial"/>
          <w:szCs w:val="22"/>
        </w:rPr>
        <w:t>31 December 202</w:t>
      </w:r>
      <w:r w:rsidR="00392AEF" w:rsidRPr="007E26E3">
        <w:rPr>
          <w:rFonts w:ascii="Arial" w:hAnsi="Arial" w:cs="Arial"/>
          <w:szCs w:val="22"/>
        </w:rPr>
        <w:t>1</w:t>
      </w:r>
      <w:r w:rsidR="002833F6" w:rsidRPr="007E26E3">
        <w:rPr>
          <w:rFonts w:ascii="Arial" w:hAnsi="Arial" w:cs="Arial"/>
          <w:szCs w:val="22"/>
        </w:rPr>
        <w:t xml:space="preserve"> and 202</w:t>
      </w:r>
      <w:r w:rsidR="00392AEF" w:rsidRPr="007E26E3">
        <w:rPr>
          <w:rFonts w:ascii="Arial" w:hAnsi="Arial" w:cs="Arial"/>
          <w:szCs w:val="22"/>
        </w:rPr>
        <w:t>0</w:t>
      </w:r>
      <w:r w:rsidR="00FB37B8" w:rsidRPr="007E26E3">
        <w:rPr>
          <w:rFonts w:ascii="Arial" w:hAnsi="Arial" w:cs="Arial"/>
          <w:szCs w:val="22"/>
        </w:rPr>
        <w:t xml:space="preserve"> as below</w:t>
      </w:r>
      <w:r w:rsidR="00FB37B8" w:rsidRPr="007E26E3">
        <w:rPr>
          <w:rFonts w:ascii="Arial" w:hAnsi="Arial" w:cs="Arial"/>
          <w:szCs w:val="22"/>
          <w:cs/>
        </w:rPr>
        <w:t>:</w:t>
      </w:r>
    </w:p>
    <w:p w14:paraId="332ADA4E" w14:textId="77777777" w:rsidR="00FB37B8" w:rsidRPr="007E26E3" w:rsidRDefault="00FB37B8" w:rsidP="00314840">
      <w:pPr>
        <w:tabs>
          <w:tab w:val="decimal" w:pos="1170"/>
        </w:tabs>
        <w:spacing w:line="360" w:lineRule="exact"/>
        <w:jc w:val="right"/>
        <w:rPr>
          <w:rFonts w:ascii="Arial" w:hAnsi="Arial" w:cs="Arial"/>
          <w:sz w:val="18"/>
          <w:szCs w:val="18"/>
        </w:rPr>
      </w:pPr>
      <w:r w:rsidRPr="007E26E3">
        <w:rPr>
          <w:rFonts w:ascii="Arial" w:hAnsi="Arial" w:cs="Arial"/>
          <w:sz w:val="18"/>
          <w:szCs w:val="18"/>
          <w:cs/>
        </w:rPr>
        <w:t>(</w:t>
      </w:r>
      <w:r w:rsidRPr="007E26E3">
        <w:rPr>
          <w:rFonts w:ascii="Arial" w:hAnsi="Arial" w:cs="Arial"/>
          <w:sz w:val="18"/>
          <w:szCs w:val="18"/>
        </w:rPr>
        <w:t>Unit</w:t>
      </w:r>
      <w:r w:rsidRPr="007E26E3">
        <w:rPr>
          <w:rFonts w:ascii="Arial" w:hAnsi="Arial" w:cs="Arial"/>
          <w:sz w:val="18"/>
          <w:szCs w:val="18"/>
          <w:cs/>
        </w:rPr>
        <w:t xml:space="preserve">: </w:t>
      </w:r>
      <w:r w:rsidRPr="007E26E3">
        <w:rPr>
          <w:rFonts w:ascii="Arial" w:hAnsi="Arial" w:cs="Arial"/>
          <w:sz w:val="18"/>
          <w:szCs w:val="18"/>
        </w:rPr>
        <w:t>Million Baht</w:t>
      </w:r>
      <w:r w:rsidRPr="007E26E3">
        <w:rPr>
          <w:rFonts w:ascii="Arial" w:hAnsi="Arial" w:cs="Arial"/>
          <w:sz w:val="18"/>
          <w:szCs w:val="18"/>
          <w:cs/>
        </w:rPr>
        <w:t>)</w:t>
      </w:r>
    </w:p>
    <w:tbl>
      <w:tblPr>
        <w:tblW w:w="9180" w:type="dxa"/>
        <w:tblInd w:w="450" w:type="dxa"/>
        <w:tblLayout w:type="fixed"/>
        <w:tblLook w:val="04A0" w:firstRow="1" w:lastRow="0" w:firstColumn="1" w:lastColumn="0" w:noHBand="0" w:noVBand="1"/>
      </w:tblPr>
      <w:tblGrid>
        <w:gridCol w:w="1418"/>
        <w:gridCol w:w="2632"/>
        <w:gridCol w:w="1685"/>
        <w:gridCol w:w="1685"/>
        <w:gridCol w:w="1760"/>
      </w:tblGrid>
      <w:tr w:rsidR="007E26E3" w:rsidRPr="007E26E3" w14:paraId="1B16961A" w14:textId="77777777" w:rsidTr="006E3908">
        <w:trPr>
          <w:trHeight w:val="70"/>
        </w:trPr>
        <w:tc>
          <w:tcPr>
            <w:tcW w:w="1418" w:type="dxa"/>
            <w:tcBorders>
              <w:top w:val="nil"/>
              <w:left w:val="nil"/>
              <w:bottom w:val="nil"/>
              <w:right w:val="nil"/>
            </w:tcBorders>
            <w:shd w:val="clear" w:color="auto" w:fill="auto"/>
            <w:noWrap/>
            <w:vAlign w:val="bottom"/>
            <w:hideMark/>
          </w:tcPr>
          <w:p w14:paraId="0E05AC85" w14:textId="77777777" w:rsidR="00FB37B8" w:rsidRPr="007E26E3" w:rsidRDefault="00FB37B8" w:rsidP="00314840">
            <w:pPr>
              <w:overflowPunct/>
              <w:autoSpaceDE/>
              <w:autoSpaceDN/>
              <w:adjustRightInd/>
              <w:spacing w:line="360" w:lineRule="exact"/>
              <w:jc w:val="right"/>
              <w:textAlignment w:val="auto"/>
              <w:rPr>
                <w:rFonts w:ascii="Arial" w:hAnsi="Arial" w:cs="Arial"/>
                <w:sz w:val="18"/>
                <w:szCs w:val="18"/>
              </w:rPr>
            </w:pPr>
          </w:p>
        </w:tc>
        <w:tc>
          <w:tcPr>
            <w:tcW w:w="2632" w:type="dxa"/>
            <w:tcBorders>
              <w:top w:val="nil"/>
              <w:left w:val="nil"/>
              <w:bottom w:val="nil"/>
              <w:right w:val="nil"/>
            </w:tcBorders>
            <w:shd w:val="clear" w:color="auto" w:fill="auto"/>
            <w:noWrap/>
            <w:vAlign w:val="bottom"/>
            <w:hideMark/>
          </w:tcPr>
          <w:p w14:paraId="0AB8170D" w14:textId="77777777" w:rsidR="00FB37B8" w:rsidRPr="007E26E3" w:rsidRDefault="00FB37B8" w:rsidP="00314840">
            <w:pPr>
              <w:overflowPunct/>
              <w:autoSpaceDE/>
              <w:autoSpaceDN/>
              <w:adjustRightInd/>
              <w:spacing w:line="360" w:lineRule="exact"/>
              <w:textAlignment w:val="auto"/>
              <w:rPr>
                <w:rFonts w:ascii="Arial" w:hAnsi="Arial" w:cs="Arial"/>
                <w:sz w:val="18"/>
                <w:szCs w:val="18"/>
              </w:rPr>
            </w:pPr>
          </w:p>
        </w:tc>
        <w:tc>
          <w:tcPr>
            <w:tcW w:w="5130" w:type="dxa"/>
            <w:gridSpan w:val="3"/>
            <w:tcBorders>
              <w:top w:val="nil"/>
              <w:left w:val="nil"/>
              <w:right w:val="nil"/>
            </w:tcBorders>
            <w:shd w:val="clear" w:color="auto" w:fill="auto"/>
            <w:noWrap/>
            <w:vAlign w:val="bottom"/>
            <w:hideMark/>
          </w:tcPr>
          <w:p w14:paraId="5359120E" w14:textId="77777777" w:rsidR="00FB37B8" w:rsidRPr="007E26E3" w:rsidRDefault="002833F6" w:rsidP="00314840">
            <w:pPr>
              <w:pBdr>
                <w:bottom w:val="single" w:sz="4" w:space="1" w:color="auto"/>
              </w:pBdr>
              <w:overflowPunct/>
              <w:autoSpaceDE/>
              <w:autoSpaceDN/>
              <w:adjustRightInd/>
              <w:spacing w:line="360" w:lineRule="exact"/>
              <w:jc w:val="center"/>
              <w:textAlignment w:val="auto"/>
              <w:rPr>
                <w:rFonts w:ascii="Arial" w:hAnsi="Arial" w:cs="Arial"/>
                <w:sz w:val="18"/>
                <w:szCs w:val="18"/>
                <w:cs/>
              </w:rPr>
            </w:pPr>
            <w:r w:rsidRPr="007E26E3">
              <w:rPr>
                <w:rFonts w:ascii="Arial" w:hAnsi="Arial" w:cs="Arial"/>
                <w:sz w:val="18"/>
                <w:szCs w:val="18"/>
              </w:rPr>
              <w:t>31 December 202</w:t>
            </w:r>
            <w:r w:rsidR="00305A2D" w:rsidRPr="007E26E3">
              <w:rPr>
                <w:rFonts w:ascii="Arial" w:hAnsi="Arial" w:cs="Arial"/>
                <w:sz w:val="18"/>
                <w:szCs w:val="18"/>
              </w:rPr>
              <w:t>1</w:t>
            </w:r>
          </w:p>
        </w:tc>
      </w:tr>
      <w:tr w:rsidR="007E26E3" w:rsidRPr="007E26E3" w14:paraId="64E2FF49" w14:textId="77777777" w:rsidTr="006E3908">
        <w:trPr>
          <w:trHeight w:val="70"/>
        </w:trPr>
        <w:tc>
          <w:tcPr>
            <w:tcW w:w="1418" w:type="dxa"/>
            <w:tcBorders>
              <w:top w:val="nil"/>
              <w:left w:val="nil"/>
              <w:bottom w:val="nil"/>
              <w:right w:val="nil"/>
            </w:tcBorders>
            <w:shd w:val="clear" w:color="auto" w:fill="auto"/>
            <w:noWrap/>
            <w:vAlign w:val="bottom"/>
            <w:hideMark/>
          </w:tcPr>
          <w:p w14:paraId="4C893651" w14:textId="77777777" w:rsidR="00FB37B8" w:rsidRPr="007E26E3" w:rsidRDefault="00FB37B8" w:rsidP="00314840">
            <w:pPr>
              <w:overflowPunct/>
              <w:autoSpaceDE/>
              <w:autoSpaceDN/>
              <w:adjustRightInd/>
              <w:spacing w:line="360" w:lineRule="exact"/>
              <w:jc w:val="center"/>
              <w:textAlignment w:val="auto"/>
              <w:rPr>
                <w:rFonts w:ascii="Arial" w:hAnsi="Arial" w:cs="Arial"/>
                <w:sz w:val="18"/>
                <w:szCs w:val="18"/>
              </w:rPr>
            </w:pPr>
          </w:p>
        </w:tc>
        <w:tc>
          <w:tcPr>
            <w:tcW w:w="2632" w:type="dxa"/>
            <w:tcBorders>
              <w:top w:val="nil"/>
              <w:left w:val="nil"/>
              <w:bottom w:val="nil"/>
              <w:right w:val="nil"/>
            </w:tcBorders>
            <w:shd w:val="clear" w:color="auto" w:fill="auto"/>
            <w:noWrap/>
            <w:vAlign w:val="bottom"/>
            <w:hideMark/>
          </w:tcPr>
          <w:p w14:paraId="46F59738" w14:textId="77777777" w:rsidR="00FB37B8" w:rsidRPr="007E26E3" w:rsidRDefault="00FB37B8" w:rsidP="00314840">
            <w:pPr>
              <w:overflowPunct/>
              <w:autoSpaceDE/>
              <w:autoSpaceDN/>
              <w:adjustRightInd/>
              <w:spacing w:line="360" w:lineRule="exact"/>
              <w:textAlignment w:val="auto"/>
              <w:rPr>
                <w:rFonts w:ascii="Arial" w:hAnsi="Arial" w:cs="Arial"/>
                <w:sz w:val="18"/>
                <w:szCs w:val="18"/>
              </w:rPr>
            </w:pPr>
          </w:p>
        </w:tc>
        <w:tc>
          <w:tcPr>
            <w:tcW w:w="1685" w:type="dxa"/>
            <w:tcBorders>
              <w:top w:val="nil"/>
              <w:left w:val="nil"/>
              <w:right w:val="nil"/>
            </w:tcBorders>
            <w:shd w:val="clear" w:color="000000" w:fill="FFFFFF"/>
            <w:vAlign w:val="bottom"/>
            <w:hideMark/>
          </w:tcPr>
          <w:p w14:paraId="56B7185C" w14:textId="77777777" w:rsidR="00FB37B8" w:rsidRPr="007E26E3" w:rsidRDefault="00FB37B8" w:rsidP="00314840">
            <w:pPr>
              <w:pBdr>
                <w:bottom w:val="single" w:sz="4" w:space="1" w:color="auto"/>
              </w:pBdr>
              <w:overflowPunct/>
              <w:autoSpaceDE/>
              <w:autoSpaceDN/>
              <w:adjustRightInd/>
              <w:spacing w:line="360" w:lineRule="exact"/>
              <w:jc w:val="center"/>
              <w:textAlignment w:val="auto"/>
              <w:rPr>
                <w:rFonts w:ascii="Arial" w:hAnsi="Arial" w:cs="Arial"/>
                <w:sz w:val="18"/>
                <w:szCs w:val="18"/>
              </w:rPr>
            </w:pPr>
            <w:r w:rsidRPr="007E26E3">
              <w:rPr>
                <w:rFonts w:ascii="Arial" w:hAnsi="Arial" w:cs="Arial"/>
                <w:sz w:val="18"/>
                <w:szCs w:val="18"/>
                <w:cs/>
              </w:rPr>
              <w:t xml:space="preserve"> </w:t>
            </w:r>
            <w:r w:rsidRPr="007E26E3">
              <w:rPr>
                <w:rFonts w:ascii="Arial" w:hAnsi="Arial" w:cs="Arial"/>
                <w:sz w:val="18"/>
                <w:szCs w:val="18"/>
              </w:rPr>
              <w:t>NPLs</w:t>
            </w:r>
          </w:p>
        </w:tc>
        <w:tc>
          <w:tcPr>
            <w:tcW w:w="1685" w:type="dxa"/>
            <w:tcBorders>
              <w:top w:val="nil"/>
              <w:left w:val="nil"/>
              <w:right w:val="nil"/>
            </w:tcBorders>
            <w:shd w:val="clear" w:color="000000" w:fill="FFFFFF"/>
            <w:vAlign w:val="bottom"/>
            <w:hideMark/>
          </w:tcPr>
          <w:p w14:paraId="492E532B" w14:textId="77777777" w:rsidR="00FB37B8" w:rsidRPr="007E26E3" w:rsidRDefault="00FB37B8" w:rsidP="00314840">
            <w:pPr>
              <w:pBdr>
                <w:bottom w:val="single" w:sz="4" w:space="1" w:color="auto"/>
              </w:pBdr>
              <w:overflowPunct/>
              <w:autoSpaceDE/>
              <w:autoSpaceDN/>
              <w:adjustRightInd/>
              <w:spacing w:line="360" w:lineRule="exact"/>
              <w:jc w:val="center"/>
              <w:textAlignment w:val="auto"/>
              <w:rPr>
                <w:rFonts w:ascii="Arial" w:hAnsi="Arial" w:cs="Arial"/>
                <w:sz w:val="18"/>
                <w:szCs w:val="18"/>
              </w:rPr>
            </w:pPr>
            <w:r w:rsidRPr="007E26E3">
              <w:rPr>
                <w:rFonts w:ascii="Arial" w:hAnsi="Arial" w:cs="Arial"/>
                <w:sz w:val="18"/>
                <w:szCs w:val="18"/>
              </w:rPr>
              <w:t>NPAs and investment in securities</w:t>
            </w:r>
          </w:p>
        </w:tc>
        <w:tc>
          <w:tcPr>
            <w:tcW w:w="1760" w:type="dxa"/>
            <w:tcBorders>
              <w:top w:val="nil"/>
              <w:left w:val="nil"/>
              <w:right w:val="nil"/>
            </w:tcBorders>
            <w:shd w:val="clear" w:color="000000" w:fill="FFFFFF"/>
            <w:vAlign w:val="bottom"/>
            <w:hideMark/>
          </w:tcPr>
          <w:p w14:paraId="113978FB" w14:textId="77777777" w:rsidR="00FB37B8" w:rsidRPr="007E26E3" w:rsidRDefault="00FB37B8" w:rsidP="00314840">
            <w:pPr>
              <w:pBdr>
                <w:bottom w:val="single" w:sz="4" w:space="1" w:color="auto"/>
              </w:pBdr>
              <w:overflowPunct/>
              <w:autoSpaceDE/>
              <w:autoSpaceDN/>
              <w:adjustRightInd/>
              <w:spacing w:line="360" w:lineRule="exact"/>
              <w:jc w:val="center"/>
              <w:textAlignment w:val="auto"/>
              <w:rPr>
                <w:rFonts w:ascii="Arial" w:hAnsi="Arial" w:cs="Arial"/>
                <w:sz w:val="18"/>
                <w:szCs w:val="18"/>
              </w:rPr>
            </w:pPr>
            <w:r w:rsidRPr="007E26E3">
              <w:rPr>
                <w:rFonts w:ascii="Arial" w:hAnsi="Arial" w:cs="Arial"/>
                <w:sz w:val="18"/>
                <w:szCs w:val="18"/>
              </w:rPr>
              <w:t>Total</w:t>
            </w:r>
          </w:p>
        </w:tc>
      </w:tr>
      <w:tr w:rsidR="007E26E3" w:rsidRPr="007E26E3" w14:paraId="4910CD19" w14:textId="77777777" w:rsidTr="006E3908">
        <w:trPr>
          <w:trHeight w:val="125"/>
        </w:trPr>
        <w:tc>
          <w:tcPr>
            <w:tcW w:w="4050" w:type="dxa"/>
            <w:gridSpan w:val="2"/>
            <w:tcBorders>
              <w:top w:val="nil"/>
              <w:left w:val="nil"/>
              <w:bottom w:val="nil"/>
              <w:right w:val="nil"/>
            </w:tcBorders>
            <w:shd w:val="clear" w:color="auto" w:fill="auto"/>
            <w:noWrap/>
            <w:vAlign w:val="bottom"/>
            <w:hideMark/>
          </w:tcPr>
          <w:p w14:paraId="73688602" w14:textId="77777777" w:rsidR="00FB37B8" w:rsidRPr="007E26E3" w:rsidRDefault="00FB37B8" w:rsidP="00314840">
            <w:pPr>
              <w:overflowPunct/>
              <w:autoSpaceDE/>
              <w:autoSpaceDN/>
              <w:adjustRightInd/>
              <w:spacing w:line="360" w:lineRule="exact"/>
              <w:textAlignment w:val="auto"/>
              <w:rPr>
                <w:rFonts w:ascii="Arial" w:hAnsi="Arial" w:cs="Arial"/>
                <w:sz w:val="18"/>
                <w:szCs w:val="18"/>
              </w:rPr>
            </w:pPr>
            <w:r w:rsidRPr="007E26E3">
              <w:rPr>
                <w:rFonts w:ascii="Arial" w:hAnsi="Arial" w:cs="Arial"/>
                <w:sz w:val="18"/>
                <w:szCs w:val="18"/>
              </w:rPr>
              <w:t>Investment</w:t>
            </w:r>
            <w:r w:rsidR="00314840" w:rsidRPr="007E26E3">
              <w:rPr>
                <w:rFonts w:ascii="Arial" w:hAnsi="Arial" w:cs="Arial"/>
                <w:sz w:val="18"/>
                <w:szCs w:val="18"/>
              </w:rPr>
              <w:t xml:space="preserve">s </w:t>
            </w:r>
          </w:p>
        </w:tc>
        <w:tc>
          <w:tcPr>
            <w:tcW w:w="1685" w:type="dxa"/>
            <w:tcBorders>
              <w:top w:val="nil"/>
              <w:left w:val="nil"/>
              <w:bottom w:val="nil"/>
              <w:right w:val="nil"/>
            </w:tcBorders>
            <w:shd w:val="clear" w:color="auto" w:fill="auto"/>
            <w:noWrap/>
            <w:vAlign w:val="bottom"/>
          </w:tcPr>
          <w:p w14:paraId="0BE9E98D" w14:textId="77777777" w:rsidR="00FB37B8" w:rsidRPr="007E26E3" w:rsidRDefault="00340371" w:rsidP="00314840">
            <w:pPr>
              <w:tabs>
                <w:tab w:val="decimal" w:pos="1329"/>
              </w:tabs>
              <w:overflowPunct/>
              <w:autoSpaceDE/>
              <w:autoSpaceDN/>
              <w:adjustRightInd/>
              <w:spacing w:line="360" w:lineRule="exact"/>
              <w:textAlignment w:val="auto"/>
              <w:rPr>
                <w:rFonts w:ascii="Arial" w:hAnsi="Arial" w:cs="Arial"/>
                <w:sz w:val="18"/>
                <w:szCs w:val="18"/>
              </w:rPr>
            </w:pPr>
            <w:r w:rsidRPr="007E26E3">
              <w:rPr>
                <w:rFonts w:ascii="Arial" w:hAnsi="Arial" w:cs="Arial"/>
                <w:sz w:val="18"/>
                <w:szCs w:val="18"/>
              </w:rPr>
              <w:t>-</w:t>
            </w:r>
          </w:p>
        </w:tc>
        <w:tc>
          <w:tcPr>
            <w:tcW w:w="1685" w:type="dxa"/>
            <w:tcBorders>
              <w:top w:val="nil"/>
              <w:left w:val="nil"/>
              <w:bottom w:val="nil"/>
              <w:right w:val="nil"/>
            </w:tcBorders>
            <w:shd w:val="clear" w:color="auto" w:fill="auto"/>
            <w:noWrap/>
            <w:vAlign w:val="bottom"/>
          </w:tcPr>
          <w:p w14:paraId="27B16C37" w14:textId="77777777" w:rsidR="00FB37B8" w:rsidRPr="007E26E3" w:rsidRDefault="00340371" w:rsidP="00314840">
            <w:pPr>
              <w:tabs>
                <w:tab w:val="decimal" w:pos="1329"/>
              </w:tabs>
              <w:overflowPunct/>
              <w:autoSpaceDE/>
              <w:autoSpaceDN/>
              <w:adjustRightInd/>
              <w:spacing w:line="360" w:lineRule="exact"/>
              <w:textAlignment w:val="auto"/>
              <w:rPr>
                <w:rFonts w:ascii="Arial" w:hAnsi="Arial" w:cs="Arial"/>
                <w:sz w:val="18"/>
                <w:szCs w:val="18"/>
              </w:rPr>
            </w:pPr>
            <w:r w:rsidRPr="007E26E3">
              <w:rPr>
                <w:rFonts w:ascii="Arial" w:hAnsi="Arial" w:cs="Arial"/>
                <w:sz w:val="18"/>
                <w:szCs w:val="18"/>
              </w:rPr>
              <w:t>469</w:t>
            </w:r>
          </w:p>
        </w:tc>
        <w:tc>
          <w:tcPr>
            <w:tcW w:w="1760" w:type="dxa"/>
            <w:tcBorders>
              <w:top w:val="nil"/>
              <w:left w:val="nil"/>
              <w:bottom w:val="nil"/>
              <w:right w:val="nil"/>
            </w:tcBorders>
            <w:shd w:val="clear" w:color="auto" w:fill="auto"/>
            <w:noWrap/>
            <w:vAlign w:val="bottom"/>
          </w:tcPr>
          <w:p w14:paraId="5C9130FA" w14:textId="77777777" w:rsidR="00FB37B8" w:rsidRPr="007E26E3" w:rsidRDefault="00340371" w:rsidP="00314840">
            <w:pPr>
              <w:tabs>
                <w:tab w:val="decimal" w:pos="1267"/>
              </w:tabs>
              <w:overflowPunct/>
              <w:autoSpaceDE/>
              <w:autoSpaceDN/>
              <w:adjustRightInd/>
              <w:spacing w:line="360" w:lineRule="exact"/>
              <w:textAlignment w:val="auto"/>
              <w:rPr>
                <w:rFonts w:ascii="Arial" w:hAnsi="Arial" w:cs="Arial"/>
                <w:sz w:val="18"/>
                <w:szCs w:val="18"/>
              </w:rPr>
            </w:pPr>
            <w:r w:rsidRPr="007E26E3">
              <w:rPr>
                <w:rFonts w:ascii="Arial" w:hAnsi="Arial" w:cs="Arial"/>
                <w:sz w:val="18"/>
                <w:szCs w:val="18"/>
              </w:rPr>
              <w:t>469</w:t>
            </w:r>
          </w:p>
        </w:tc>
      </w:tr>
      <w:tr w:rsidR="007E26E3" w:rsidRPr="007E26E3" w14:paraId="1D87CFEF" w14:textId="77777777" w:rsidTr="006E3908">
        <w:trPr>
          <w:trHeight w:val="225"/>
        </w:trPr>
        <w:tc>
          <w:tcPr>
            <w:tcW w:w="4050" w:type="dxa"/>
            <w:gridSpan w:val="2"/>
            <w:tcBorders>
              <w:top w:val="nil"/>
              <w:left w:val="nil"/>
              <w:bottom w:val="nil"/>
              <w:right w:val="nil"/>
            </w:tcBorders>
            <w:shd w:val="clear" w:color="auto" w:fill="auto"/>
            <w:noWrap/>
            <w:hideMark/>
          </w:tcPr>
          <w:p w14:paraId="24990F9A" w14:textId="77777777" w:rsidR="00FB37B8" w:rsidRPr="007E26E3" w:rsidRDefault="00285CCC" w:rsidP="00314840">
            <w:pPr>
              <w:overflowPunct/>
              <w:autoSpaceDE/>
              <w:autoSpaceDN/>
              <w:adjustRightInd/>
              <w:spacing w:line="360" w:lineRule="exact"/>
              <w:ind w:left="250" w:hanging="250"/>
              <w:textAlignment w:val="auto"/>
              <w:rPr>
                <w:rFonts w:ascii="Arial" w:hAnsi="Arial" w:cs="Arial"/>
                <w:sz w:val="18"/>
                <w:szCs w:val="18"/>
              </w:rPr>
            </w:pPr>
            <w:r w:rsidRPr="007E26E3">
              <w:rPr>
                <w:rFonts w:ascii="Arial" w:hAnsi="Arial" w:cs="Arial"/>
                <w:sz w:val="18"/>
                <w:szCs w:val="18"/>
              </w:rPr>
              <w:t xml:space="preserve">Loans purchased of receivables and accrued interest receivables </w:t>
            </w:r>
          </w:p>
        </w:tc>
        <w:tc>
          <w:tcPr>
            <w:tcW w:w="1685" w:type="dxa"/>
            <w:tcBorders>
              <w:top w:val="nil"/>
              <w:left w:val="nil"/>
              <w:bottom w:val="nil"/>
              <w:right w:val="nil"/>
            </w:tcBorders>
            <w:shd w:val="clear" w:color="auto" w:fill="auto"/>
            <w:noWrap/>
            <w:vAlign w:val="bottom"/>
          </w:tcPr>
          <w:p w14:paraId="1EF8406B" w14:textId="77777777" w:rsidR="00FB37B8" w:rsidRPr="007E26E3" w:rsidRDefault="00340371" w:rsidP="00314840">
            <w:pPr>
              <w:tabs>
                <w:tab w:val="decimal" w:pos="1329"/>
              </w:tabs>
              <w:overflowPunct/>
              <w:autoSpaceDE/>
              <w:autoSpaceDN/>
              <w:adjustRightInd/>
              <w:spacing w:line="360" w:lineRule="exact"/>
              <w:textAlignment w:val="auto"/>
              <w:rPr>
                <w:rFonts w:ascii="Arial" w:hAnsi="Arial" w:cs="Arial"/>
                <w:sz w:val="18"/>
                <w:szCs w:val="18"/>
              </w:rPr>
            </w:pPr>
            <w:r w:rsidRPr="007E26E3">
              <w:rPr>
                <w:rFonts w:ascii="Arial" w:hAnsi="Arial" w:cs="Arial"/>
                <w:sz w:val="18"/>
                <w:szCs w:val="18"/>
              </w:rPr>
              <w:t>73,406</w:t>
            </w:r>
          </w:p>
        </w:tc>
        <w:tc>
          <w:tcPr>
            <w:tcW w:w="1685" w:type="dxa"/>
            <w:tcBorders>
              <w:top w:val="nil"/>
              <w:left w:val="nil"/>
              <w:bottom w:val="nil"/>
              <w:right w:val="nil"/>
            </w:tcBorders>
            <w:shd w:val="clear" w:color="auto" w:fill="auto"/>
            <w:noWrap/>
            <w:vAlign w:val="bottom"/>
          </w:tcPr>
          <w:p w14:paraId="34CC0890" w14:textId="77777777" w:rsidR="00FB37B8" w:rsidRPr="007E26E3" w:rsidRDefault="00340371" w:rsidP="00314840">
            <w:pPr>
              <w:tabs>
                <w:tab w:val="decimal" w:pos="1329"/>
              </w:tabs>
              <w:overflowPunct/>
              <w:autoSpaceDE/>
              <w:autoSpaceDN/>
              <w:adjustRightInd/>
              <w:spacing w:line="360" w:lineRule="exact"/>
              <w:textAlignment w:val="auto"/>
              <w:rPr>
                <w:rFonts w:ascii="Arial" w:hAnsi="Arial" w:cs="Arial"/>
                <w:sz w:val="18"/>
                <w:szCs w:val="18"/>
              </w:rPr>
            </w:pPr>
            <w:r w:rsidRPr="007E26E3">
              <w:rPr>
                <w:rFonts w:ascii="Arial" w:hAnsi="Arial" w:cs="Arial"/>
                <w:sz w:val="18"/>
                <w:szCs w:val="18"/>
              </w:rPr>
              <w:t>-</w:t>
            </w:r>
          </w:p>
        </w:tc>
        <w:tc>
          <w:tcPr>
            <w:tcW w:w="1760" w:type="dxa"/>
            <w:tcBorders>
              <w:top w:val="nil"/>
              <w:left w:val="nil"/>
              <w:bottom w:val="nil"/>
              <w:right w:val="nil"/>
            </w:tcBorders>
            <w:shd w:val="clear" w:color="auto" w:fill="auto"/>
            <w:noWrap/>
            <w:vAlign w:val="bottom"/>
          </w:tcPr>
          <w:p w14:paraId="12713EED" w14:textId="77777777" w:rsidR="00FB37B8" w:rsidRPr="007E26E3" w:rsidRDefault="00340371" w:rsidP="00314840">
            <w:pPr>
              <w:tabs>
                <w:tab w:val="decimal" w:pos="1267"/>
              </w:tabs>
              <w:overflowPunct/>
              <w:autoSpaceDE/>
              <w:autoSpaceDN/>
              <w:adjustRightInd/>
              <w:spacing w:line="360" w:lineRule="exact"/>
              <w:textAlignment w:val="auto"/>
              <w:rPr>
                <w:rFonts w:ascii="Arial" w:hAnsi="Arial" w:cs="Arial"/>
                <w:sz w:val="18"/>
                <w:szCs w:val="18"/>
              </w:rPr>
            </w:pPr>
            <w:r w:rsidRPr="007E26E3">
              <w:rPr>
                <w:rFonts w:ascii="Arial" w:hAnsi="Arial" w:cs="Arial"/>
                <w:sz w:val="18"/>
                <w:szCs w:val="18"/>
              </w:rPr>
              <w:t>73,406</w:t>
            </w:r>
          </w:p>
        </w:tc>
      </w:tr>
      <w:tr w:rsidR="007E26E3" w:rsidRPr="007E26E3" w14:paraId="369345F4" w14:textId="77777777" w:rsidTr="006E3908">
        <w:trPr>
          <w:trHeight w:val="60"/>
        </w:trPr>
        <w:tc>
          <w:tcPr>
            <w:tcW w:w="4050" w:type="dxa"/>
            <w:gridSpan w:val="2"/>
            <w:tcBorders>
              <w:top w:val="nil"/>
              <w:left w:val="nil"/>
              <w:bottom w:val="nil"/>
              <w:right w:val="nil"/>
            </w:tcBorders>
            <w:shd w:val="clear" w:color="auto" w:fill="auto"/>
            <w:noWrap/>
            <w:vAlign w:val="bottom"/>
            <w:hideMark/>
          </w:tcPr>
          <w:p w14:paraId="7E40C263" w14:textId="77777777" w:rsidR="00285CCC" w:rsidRPr="007E26E3" w:rsidRDefault="00285CCC" w:rsidP="00314840">
            <w:pPr>
              <w:overflowPunct/>
              <w:autoSpaceDE/>
              <w:autoSpaceDN/>
              <w:adjustRightInd/>
              <w:spacing w:line="360" w:lineRule="exact"/>
              <w:ind w:left="250" w:hanging="250"/>
              <w:textAlignment w:val="auto"/>
              <w:rPr>
                <w:rFonts w:ascii="Arial" w:hAnsi="Arial" w:cs="Arial"/>
                <w:sz w:val="18"/>
                <w:szCs w:val="18"/>
              </w:rPr>
            </w:pPr>
            <w:r w:rsidRPr="007E26E3">
              <w:rPr>
                <w:rFonts w:ascii="Arial" w:hAnsi="Arial" w:cs="Arial"/>
                <w:sz w:val="18"/>
                <w:szCs w:val="18"/>
              </w:rPr>
              <w:t xml:space="preserve">Installment sale receivables and accrued interest receivables </w:t>
            </w:r>
          </w:p>
        </w:tc>
        <w:tc>
          <w:tcPr>
            <w:tcW w:w="1685" w:type="dxa"/>
            <w:tcBorders>
              <w:top w:val="nil"/>
              <w:left w:val="nil"/>
              <w:bottom w:val="nil"/>
              <w:right w:val="nil"/>
            </w:tcBorders>
            <w:shd w:val="clear" w:color="auto" w:fill="auto"/>
            <w:noWrap/>
            <w:vAlign w:val="bottom"/>
          </w:tcPr>
          <w:p w14:paraId="156E4382" w14:textId="77777777" w:rsidR="00285CCC" w:rsidRPr="007E26E3" w:rsidRDefault="00340371" w:rsidP="00314840">
            <w:pPr>
              <w:tabs>
                <w:tab w:val="decimal" w:pos="1329"/>
              </w:tabs>
              <w:overflowPunct/>
              <w:autoSpaceDE/>
              <w:autoSpaceDN/>
              <w:adjustRightInd/>
              <w:spacing w:line="360" w:lineRule="exact"/>
              <w:textAlignment w:val="auto"/>
              <w:rPr>
                <w:rFonts w:ascii="Arial" w:hAnsi="Arial" w:cs="Arial"/>
                <w:sz w:val="18"/>
                <w:szCs w:val="18"/>
              </w:rPr>
            </w:pPr>
            <w:r w:rsidRPr="007E26E3">
              <w:rPr>
                <w:rFonts w:ascii="Arial" w:hAnsi="Arial" w:cs="Arial"/>
                <w:sz w:val="18"/>
                <w:szCs w:val="18"/>
              </w:rPr>
              <w:t>-</w:t>
            </w:r>
          </w:p>
        </w:tc>
        <w:tc>
          <w:tcPr>
            <w:tcW w:w="1685" w:type="dxa"/>
            <w:tcBorders>
              <w:top w:val="nil"/>
              <w:left w:val="nil"/>
              <w:bottom w:val="nil"/>
              <w:right w:val="nil"/>
            </w:tcBorders>
            <w:shd w:val="clear" w:color="auto" w:fill="auto"/>
            <w:noWrap/>
            <w:vAlign w:val="bottom"/>
          </w:tcPr>
          <w:p w14:paraId="4220894D" w14:textId="77777777" w:rsidR="00285CCC" w:rsidRPr="007E26E3" w:rsidRDefault="00340371" w:rsidP="00314840">
            <w:pPr>
              <w:tabs>
                <w:tab w:val="decimal" w:pos="1329"/>
              </w:tabs>
              <w:overflowPunct/>
              <w:autoSpaceDE/>
              <w:autoSpaceDN/>
              <w:adjustRightInd/>
              <w:spacing w:line="360" w:lineRule="exact"/>
              <w:textAlignment w:val="auto"/>
              <w:rPr>
                <w:rFonts w:ascii="Arial" w:hAnsi="Arial" w:cs="Arial"/>
                <w:sz w:val="18"/>
                <w:szCs w:val="18"/>
              </w:rPr>
            </w:pPr>
            <w:r w:rsidRPr="007E26E3">
              <w:rPr>
                <w:rFonts w:ascii="Arial" w:hAnsi="Arial" w:cs="Arial"/>
                <w:sz w:val="18"/>
                <w:szCs w:val="18"/>
              </w:rPr>
              <w:t>833</w:t>
            </w:r>
          </w:p>
        </w:tc>
        <w:tc>
          <w:tcPr>
            <w:tcW w:w="1760" w:type="dxa"/>
            <w:tcBorders>
              <w:top w:val="nil"/>
              <w:left w:val="nil"/>
              <w:bottom w:val="nil"/>
              <w:right w:val="nil"/>
            </w:tcBorders>
            <w:shd w:val="clear" w:color="auto" w:fill="auto"/>
            <w:noWrap/>
            <w:vAlign w:val="bottom"/>
          </w:tcPr>
          <w:p w14:paraId="754015DA" w14:textId="77777777" w:rsidR="00285CCC" w:rsidRPr="007E26E3" w:rsidRDefault="00340371" w:rsidP="00314840">
            <w:pPr>
              <w:tabs>
                <w:tab w:val="decimal" w:pos="1267"/>
              </w:tabs>
              <w:overflowPunct/>
              <w:autoSpaceDE/>
              <w:autoSpaceDN/>
              <w:adjustRightInd/>
              <w:spacing w:line="360" w:lineRule="exact"/>
              <w:textAlignment w:val="auto"/>
              <w:rPr>
                <w:rFonts w:ascii="Arial" w:hAnsi="Arial" w:cs="Arial"/>
                <w:sz w:val="18"/>
                <w:szCs w:val="18"/>
              </w:rPr>
            </w:pPr>
            <w:r w:rsidRPr="007E26E3">
              <w:rPr>
                <w:rFonts w:ascii="Arial" w:hAnsi="Arial" w:cs="Arial"/>
                <w:sz w:val="18"/>
                <w:szCs w:val="18"/>
              </w:rPr>
              <w:t>833</w:t>
            </w:r>
          </w:p>
        </w:tc>
      </w:tr>
      <w:tr w:rsidR="007E26E3" w:rsidRPr="007E26E3" w14:paraId="176EF4DA" w14:textId="77777777" w:rsidTr="006E3908">
        <w:trPr>
          <w:trHeight w:val="70"/>
        </w:trPr>
        <w:tc>
          <w:tcPr>
            <w:tcW w:w="4050" w:type="dxa"/>
            <w:gridSpan w:val="2"/>
            <w:tcBorders>
              <w:top w:val="nil"/>
              <w:left w:val="nil"/>
              <w:bottom w:val="nil"/>
              <w:right w:val="nil"/>
            </w:tcBorders>
            <w:shd w:val="clear" w:color="auto" w:fill="auto"/>
            <w:noWrap/>
            <w:vAlign w:val="bottom"/>
            <w:hideMark/>
          </w:tcPr>
          <w:p w14:paraId="4AEF81EC" w14:textId="77777777" w:rsidR="00285CCC" w:rsidRPr="007E26E3" w:rsidRDefault="00285CCC" w:rsidP="00314840">
            <w:pPr>
              <w:overflowPunct/>
              <w:autoSpaceDE/>
              <w:autoSpaceDN/>
              <w:adjustRightInd/>
              <w:spacing w:line="360" w:lineRule="exact"/>
              <w:ind w:left="250" w:hanging="250"/>
              <w:textAlignment w:val="auto"/>
              <w:rPr>
                <w:rFonts w:ascii="Arial" w:hAnsi="Arial" w:cs="Arial"/>
                <w:sz w:val="18"/>
                <w:szCs w:val="18"/>
              </w:rPr>
            </w:pPr>
            <w:r w:rsidRPr="007E26E3">
              <w:rPr>
                <w:rFonts w:ascii="Arial" w:hAnsi="Arial" w:cs="Arial"/>
                <w:sz w:val="18"/>
                <w:szCs w:val="18"/>
              </w:rPr>
              <w:t xml:space="preserve">Properties for sale </w:t>
            </w:r>
          </w:p>
        </w:tc>
        <w:tc>
          <w:tcPr>
            <w:tcW w:w="1685" w:type="dxa"/>
            <w:tcBorders>
              <w:top w:val="nil"/>
              <w:left w:val="nil"/>
              <w:bottom w:val="nil"/>
              <w:right w:val="nil"/>
            </w:tcBorders>
            <w:shd w:val="clear" w:color="auto" w:fill="auto"/>
            <w:noWrap/>
            <w:vAlign w:val="bottom"/>
          </w:tcPr>
          <w:p w14:paraId="6158243B" w14:textId="77777777" w:rsidR="00285CCC" w:rsidRPr="007E26E3" w:rsidRDefault="00340371" w:rsidP="00314840">
            <w:pPr>
              <w:pBdr>
                <w:bottom w:val="single" w:sz="4" w:space="1" w:color="auto"/>
              </w:pBdr>
              <w:tabs>
                <w:tab w:val="decimal" w:pos="1329"/>
              </w:tabs>
              <w:overflowPunct/>
              <w:autoSpaceDE/>
              <w:autoSpaceDN/>
              <w:adjustRightInd/>
              <w:spacing w:line="360" w:lineRule="exact"/>
              <w:textAlignment w:val="auto"/>
              <w:rPr>
                <w:rFonts w:ascii="Arial" w:hAnsi="Arial" w:cs="Arial"/>
                <w:sz w:val="18"/>
                <w:szCs w:val="18"/>
              </w:rPr>
            </w:pPr>
            <w:r w:rsidRPr="007E26E3">
              <w:rPr>
                <w:rFonts w:ascii="Arial" w:hAnsi="Arial" w:cs="Arial"/>
                <w:sz w:val="18"/>
                <w:szCs w:val="18"/>
              </w:rPr>
              <w:t>-</w:t>
            </w:r>
          </w:p>
        </w:tc>
        <w:tc>
          <w:tcPr>
            <w:tcW w:w="1685" w:type="dxa"/>
            <w:tcBorders>
              <w:top w:val="nil"/>
              <w:left w:val="nil"/>
              <w:bottom w:val="nil"/>
              <w:right w:val="nil"/>
            </w:tcBorders>
            <w:shd w:val="clear" w:color="auto" w:fill="auto"/>
            <w:noWrap/>
            <w:vAlign w:val="bottom"/>
          </w:tcPr>
          <w:p w14:paraId="0D72E20C" w14:textId="77777777" w:rsidR="00285CCC" w:rsidRPr="007E26E3" w:rsidRDefault="000D5ACF" w:rsidP="00314840">
            <w:pPr>
              <w:pBdr>
                <w:bottom w:val="single" w:sz="4" w:space="1" w:color="auto"/>
              </w:pBdr>
              <w:tabs>
                <w:tab w:val="decimal" w:pos="1329"/>
              </w:tabs>
              <w:overflowPunct/>
              <w:autoSpaceDE/>
              <w:autoSpaceDN/>
              <w:adjustRightInd/>
              <w:spacing w:line="360" w:lineRule="exact"/>
              <w:textAlignment w:val="auto"/>
              <w:rPr>
                <w:rFonts w:ascii="Arial" w:hAnsi="Arial" w:cs="Arial"/>
                <w:sz w:val="18"/>
                <w:szCs w:val="18"/>
              </w:rPr>
            </w:pPr>
            <w:r w:rsidRPr="007E26E3">
              <w:rPr>
                <w:rFonts w:ascii="Arial" w:hAnsi="Arial" w:cs="Arial"/>
                <w:sz w:val="18"/>
                <w:szCs w:val="18"/>
              </w:rPr>
              <w:t>29,666</w:t>
            </w:r>
          </w:p>
        </w:tc>
        <w:tc>
          <w:tcPr>
            <w:tcW w:w="1760" w:type="dxa"/>
            <w:tcBorders>
              <w:top w:val="nil"/>
              <w:left w:val="nil"/>
              <w:bottom w:val="nil"/>
              <w:right w:val="nil"/>
            </w:tcBorders>
            <w:shd w:val="clear" w:color="auto" w:fill="auto"/>
            <w:noWrap/>
            <w:vAlign w:val="bottom"/>
          </w:tcPr>
          <w:p w14:paraId="0B56AE72" w14:textId="77777777" w:rsidR="00285CCC" w:rsidRPr="007E26E3" w:rsidRDefault="000D5ACF" w:rsidP="00314840">
            <w:pPr>
              <w:pBdr>
                <w:bottom w:val="single" w:sz="4" w:space="1" w:color="auto"/>
              </w:pBdr>
              <w:tabs>
                <w:tab w:val="decimal" w:pos="1267"/>
              </w:tabs>
              <w:overflowPunct/>
              <w:autoSpaceDE/>
              <w:autoSpaceDN/>
              <w:adjustRightInd/>
              <w:spacing w:line="360" w:lineRule="exact"/>
              <w:textAlignment w:val="auto"/>
              <w:rPr>
                <w:rFonts w:ascii="Arial" w:hAnsi="Arial" w:cs="Arial"/>
                <w:sz w:val="18"/>
                <w:szCs w:val="18"/>
              </w:rPr>
            </w:pPr>
            <w:r w:rsidRPr="007E26E3">
              <w:rPr>
                <w:rFonts w:ascii="Arial" w:hAnsi="Arial" w:cs="Arial"/>
                <w:sz w:val="18"/>
                <w:szCs w:val="18"/>
              </w:rPr>
              <w:t>29,666</w:t>
            </w:r>
          </w:p>
        </w:tc>
      </w:tr>
      <w:tr w:rsidR="007E26E3" w:rsidRPr="007E26E3" w14:paraId="545A97D0" w14:textId="77777777" w:rsidTr="006E3908">
        <w:trPr>
          <w:trHeight w:val="50"/>
        </w:trPr>
        <w:tc>
          <w:tcPr>
            <w:tcW w:w="1418" w:type="dxa"/>
            <w:tcBorders>
              <w:top w:val="nil"/>
              <w:left w:val="nil"/>
              <w:bottom w:val="nil"/>
              <w:right w:val="nil"/>
            </w:tcBorders>
            <w:shd w:val="clear" w:color="auto" w:fill="auto"/>
            <w:noWrap/>
            <w:vAlign w:val="bottom"/>
            <w:hideMark/>
          </w:tcPr>
          <w:p w14:paraId="16B413D5" w14:textId="77777777" w:rsidR="00FB37B8" w:rsidRPr="007E26E3" w:rsidRDefault="00FB37B8" w:rsidP="00314840">
            <w:pPr>
              <w:overflowPunct/>
              <w:autoSpaceDE/>
              <w:autoSpaceDN/>
              <w:adjustRightInd/>
              <w:spacing w:line="360" w:lineRule="exact"/>
              <w:textAlignment w:val="auto"/>
              <w:rPr>
                <w:rFonts w:ascii="Arial" w:hAnsi="Arial" w:cs="Arial"/>
                <w:sz w:val="18"/>
                <w:szCs w:val="18"/>
              </w:rPr>
            </w:pPr>
            <w:r w:rsidRPr="007E26E3">
              <w:rPr>
                <w:rFonts w:ascii="Arial" w:hAnsi="Arial" w:cs="Arial"/>
                <w:sz w:val="18"/>
                <w:szCs w:val="18"/>
              </w:rPr>
              <w:t>Total</w:t>
            </w:r>
            <w:r w:rsidRPr="007E26E3">
              <w:rPr>
                <w:rFonts w:ascii="Arial" w:hAnsi="Arial" w:cs="Arial"/>
                <w:sz w:val="18"/>
                <w:szCs w:val="18"/>
                <w:cs/>
              </w:rPr>
              <w:t xml:space="preserve"> </w:t>
            </w:r>
          </w:p>
        </w:tc>
        <w:tc>
          <w:tcPr>
            <w:tcW w:w="2632" w:type="dxa"/>
            <w:tcBorders>
              <w:top w:val="nil"/>
              <w:left w:val="nil"/>
              <w:bottom w:val="nil"/>
              <w:right w:val="nil"/>
            </w:tcBorders>
            <w:shd w:val="clear" w:color="auto" w:fill="auto"/>
            <w:noWrap/>
            <w:vAlign w:val="bottom"/>
            <w:hideMark/>
          </w:tcPr>
          <w:p w14:paraId="1569948B" w14:textId="77777777" w:rsidR="00FB37B8" w:rsidRPr="007E26E3" w:rsidRDefault="00FB37B8" w:rsidP="00314840">
            <w:pPr>
              <w:overflowPunct/>
              <w:autoSpaceDE/>
              <w:autoSpaceDN/>
              <w:adjustRightInd/>
              <w:spacing w:line="360" w:lineRule="exact"/>
              <w:textAlignment w:val="auto"/>
              <w:rPr>
                <w:rFonts w:ascii="Arial" w:hAnsi="Arial" w:cs="Arial"/>
                <w:sz w:val="18"/>
                <w:szCs w:val="18"/>
              </w:rPr>
            </w:pPr>
          </w:p>
        </w:tc>
        <w:tc>
          <w:tcPr>
            <w:tcW w:w="1685" w:type="dxa"/>
            <w:tcBorders>
              <w:left w:val="nil"/>
              <w:right w:val="nil"/>
            </w:tcBorders>
            <w:shd w:val="clear" w:color="auto" w:fill="auto"/>
            <w:noWrap/>
            <w:vAlign w:val="bottom"/>
          </w:tcPr>
          <w:p w14:paraId="0E745AE3" w14:textId="77777777" w:rsidR="00FB37B8" w:rsidRPr="007E26E3" w:rsidRDefault="00340371" w:rsidP="00314840">
            <w:pPr>
              <w:pBdr>
                <w:bottom w:val="double" w:sz="4" w:space="1" w:color="auto"/>
              </w:pBdr>
              <w:tabs>
                <w:tab w:val="decimal" w:pos="1329"/>
              </w:tabs>
              <w:overflowPunct/>
              <w:autoSpaceDE/>
              <w:autoSpaceDN/>
              <w:adjustRightInd/>
              <w:spacing w:line="360" w:lineRule="exact"/>
              <w:textAlignment w:val="auto"/>
              <w:rPr>
                <w:rFonts w:ascii="Arial" w:hAnsi="Arial" w:cs="Arial"/>
                <w:sz w:val="18"/>
                <w:szCs w:val="18"/>
              </w:rPr>
            </w:pPr>
            <w:r w:rsidRPr="007E26E3">
              <w:rPr>
                <w:rFonts w:ascii="Arial" w:hAnsi="Arial" w:cs="Arial"/>
                <w:sz w:val="18"/>
                <w:szCs w:val="18"/>
              </w:rPr>
              <w:t>73,406</w:t>
            </w:r>
          </w:p>
        </w:tc>
        <w:tc>
          <w:tcPr>
            <w:tcW w:w="1685" w:type="dxa"/>
            <w:tcBorders>
              <w:left w:val="nil"/>
              <w:right w:val="nil"/>
            </w:tcBorders>
            <w:shd w:val="clear" w:color="auto" w:fill="auto"/>
            <w:noWrap/>
            <w:vAlign w:val="bottom"/>
          </w:tcPr>
          <w:p w14:paraId="20CF6765" w14:textId="77777777" w:rsidR="00FB37B8" w:rsidRPr="007E26E3" w:rsidRDefault="00340371" w:rsidP="00314840">
            <w:pPr>
              <w:pBdr>
                <w:bottom w:val="double" w:sz="4" w:space="1" w:color="auto"/>
              </w:pBdr>
              <w:tabs>
                <w:tab w:val="decimal" w:pos="1329"/>
              </w:tabs>
              <w:overflowPunct/>
              <w:autoSpaceDE/>
              <w:autoSpaceDN/>
              <w:adjustRightInd/>
              <w:spacing w:line="360" w:lineRule="exact"/>
              <w:textAlignment w:val="auto"/>
              <w:rPr>
                <w:rFonts w:ascii="Arial" w:hAnsi="Arial" w:cs="Arial"/>
                <w:sz w:val="18"/>
                <w:szCs w:val="18"/>
              </w:rPr>
            </w:pPr>
            <w:r w:rsidRPr="007E26E3">
              <w:rPr>
                <w:rFonts w:ascii="Arial" w:hAnsi="Arial" w:cs="Arial"/>
                <w:sz w:val="18"/>
                <w:szCs w:val="18"/>
              </w:rPr>
              <w:t>30,968</w:t>
            </w:r>
          </w:p>
        </w:tc>
        <w:tc>
          <w:tcPr>
            <w:tcW w:w="1760" w:type="dxa"/>
            <w:tcBorders>
              <w:left w:val="nil"/>
              <w:right w:val="nil"/>
            </w:tcBorders>
            <w:shd w:val="clear" w:color="auto" w:fill="auto"/>
            <w:noWrap/>
            <w:vAlign w:val="bottom"/>
          </w:tcPr>
          <w:p w14:paraId="4FBE589E" w14:textId="77777777" w:rsidR="00FB37B8" w:rsidRPr="007E26E3" w:rsidRDefault="00340371" w:rsidP="00314840">
            <w:pPr>
              <w:tabs>
                <w:tab w:val="decimal" w:pos="1267"/>
              </w:tabs>
              <w:overflowPunct/>
              <w:autoSpaceDE/>
              <w:autoSpaceDN/>
              <w:adjustRightInd/>
              <w:spacing w:line="360" w:lineRule="exact"/>
              <w:textAlignment w:val="auto"/>
              <w:rPr>
                <w:rFonts w:ascii="Arial" w:hAnsi="Arial" w:cs="Arial"/>
                <w:sz w:val="18"/>
                <w:szCs w:val="18"/>
              </w:rPr>
            </w:pPr>
            <w:r w:rsidRPr="007E26E3">
              <w:rPr>
                <w:rFonts w:ascii="Arial" w:hAnsi="Arial" w:cs="Arial"/>
                <w:sz w:val="18"/>
                <w:szCs w:val="18"/>
              </w:rPr>
              <w:t>104,374</w:t>
            </w:r>
          </w:p>
        </w:tc>
      </w:tr>
      <w:tr w:rsidR="007E26E3" w:rsidRPr="007E26E3" w14:paraId="261045CB" w14:textId="77777777" w:rsidTr="00305A2D">
        <w:trPr>
          <w:trHeight w:val="60"/>
        </w:trPr>
        <w:tc>
          <w:tcPr>
            <w:tcW w:w="4050" w:type="dxa"/>
            <w:gridSpan w:val="2"/>
            <w:tcBorders>
              <w:top w:val="nil"/>
              <w:left w:val="nil"/>
              <w:bottom w:val="nil"/>
              <w:right w:val="nil"/>
            </w:tcBorders>
            <w:shd w:val="clear" w:color="auto" w:fill="auto"/>
            <w:noWrap/>
            <w:vAlign w:val="bottom"/>
            <w:hideMark/>
          </w:tcPr>
          <w:p w14:paraId="327EEE6A" w14:textId="77777777" w:rsidR="00BA29F5" w:rsidRPr="007E26E3" w:rsidRDefault="00BA29F5" w:rsidP="00314840">
            <w:pPr>
              <w:overflowPunct/>
              <w:autoSpaceDE/>
              <w:autoSpaceDN/>
              <w:adjustRightInd/>
              <w:spacing w:line="360" w:lineRule="exact"/>
              <w:textAlignment w:val="auto"/>
              <w:rPr>
                <w:rFonts w:ascii="Arial" w:hAnsi="Arial" w:cs="Arial"/>
                <w:sz w:val="18"/>
                <w:szCs w:val="18"/>
              </w:rPr>
            </w:pPr>
            <w:r w:rsidRPr="007E26E3">
              <w:rPr>
                <w:rFonts w:ascii="Arial" w:hAnsi="Arial" w:cs="Arial"/>
                <w:sz w:val="18"/>
                <w:szCs w:val="18"/>
              </w:rPr>
              <w:t>Non-</w:t>
            </w:r>
            <w:r w:rsidR="003E1737" w:rsidRPr="007E26E3">
              <w:rPr>
                <w:rFonts w:ascii="Arial" w:hAnsi="Arial" w:cs="Arial"/>
                <w:sz w:val="18"/>
                <w:szCs w:val="18"/>
              </w:rPr>
              <w:t xml:space="preserve">allocated </w:t>
            </w:r>
            <w:r w:rsidRPr="007E26E3">
              <w:rPr>
                <w:rFonts w:ascii="Arial" w:hAnsi="Arial" w:cs="Arial"/>
                <w:sz w:val="18"/>
                <w:szCs w:val="18"/>
              </w:rPr>
              <w:t>assets</w:t>
            </w:r>
          </w:p>
        </w:tc>
        <w:tc>
          <w:tcPr>
            <w:tcW w:w="1685" w:type="dxa"/>
            <w:tcBorders>
              <w:top w:val="nil"/>
              <w:left w:val="nil"/>
              <w:bottom w:val="nil"/>
              <w:right w:val="nil"/>
            </w:tcBorders>
            <w:shd w:val="clear" w:color="auto" w:fill="auto"/>
            <w:noWrap/>
            <w:vAlign w:val="bottom"/>
          </w:tcPr>
          <w:p w14:paraId="4A8D28E8" w14:textId="77777777" w:rsidR="00BA29F5" w:rsidRPr="007E26E3" w:rsidRDefault="00BA29F5" w:rsidP="00314840">
            <w:pPr>
              <w:overflowPunct/>
              <w:autoSpaceDE/>
              <w:autoSpaceDN/>
              <w:adjustRightInd/>
              <w:spacing w:line="360" w:lineRule="exact"/>
              <w:textAlignment w:val="auto"/>
              <w:rPr>
                <w:rFonts w:ascii="Arial" w:hAnsi="Arial" w:cs="Arial"/>
                <w:sz w:val="18"/>
                <w:szCs w:val="18"/>
              </w:rPr>
            </w:pPr>
          </w:p>
        </w:tc>
        <w:tc>
          <w:tcPr>
            <w:tcW w:w="1685" w:type="dxa"/>
            <w:tcBorders>
              <w:top w:val="nil"/>
              <w:left w:val="nil"/>
              <w:bottom w:val="nil"/>
              <w:right w:val="nil"/>
            </w:tcBorders>
            <w:shd w:val="clear" w:color="auto" w:fill="auto"/>
            <w:noWrap/>
            <w:vAlign w:val="bottom"/>
          </w:tcPr>
          <w:p w14:paraId="2467224D" w14:textId="77777777" w:rsidR="00BA29F5" w:rsidRPr="007E26E3" w:rsidRDefault="00BA29F5" w:rsidP="00314840">
            <w:pPr>
              <w:overflowPunct/>
              <w:autoSpaceDE/>
              <w:autoSpaceDN/>
              <w:adjustRightInd/>
              <w:spacing w:line="360" w:lineRule="exact"/>
              <w:textAlignment w:val="auto"/>
              <w:rPr>
                <w:rFonts w:ascii="Arial" w:hAnsi="Arial" w:cs="Arial"/>
                <w:sz w:val="18"/>
                <w:szCs w:val="18"/>
              </w:rPr>
            </w:pPr>
          </w:p>
        </w:tc>
        <w:tc>
          <w:tcPr>
            <w:tcW w:w="1760" w:type="dxa"/>
            <w:tcBorders>
              <w:top w:val="nil"/>
              <w:left w:val="nil"/>
              <w:bottom w:val="nil"/>
              <w:right w:val="nil"/>
            </w:tcBorders>
            <w:shd w:val="clear" w:color="auto" w:fill="auto"/>
            <w:noWrap/>
            <w:vAlign w:val="bottom"/>
          </w:tcPr>
          <w:p w14:paraId="239BAB88" w14:textId="77777777" w:rsidR="00BA29F5" w:rsidRPr="007E26E3" w:rsidRDefault="00340371" w:rsidP="00314840">
            <w:pPr>
              <w:pBdr>
                <w:bottom w:val="single" w:sz="4" w:space="1" w:color="auto"/>
              </w:pBdr>
              <w:tabs>
                <w:tab w:val="decimal" w:pos="1267"/>
              </w:tabs>
              <w:overflowPunct/>
              <w:autoSpaceDE/>
              <w:autoSpaceDN/>
              <w:adjustRightInd/>
              <w:spacing w:line="360" w:lineRule="exact"/>
              <w:textAlignment w:val="auto"/>
              <w:rPr>
                <w:rFonts w:ascii="Arial" w:hAnsi="Arial" w:cs="Arial"/>
                <w:sz w:val="18"/>
                <w:szCs w:val="18"/>
              </w:rPr>
            </w:pPr>
            <w:r w:rsidRPr="007E26E3">
              <w:rPr>
                <w:rFonts w:ascii="Arial" w:hAnsi="Arial" w:cs="Arial"/>
                <w:sz w:val="18"/>
                <w:szCs w:val="18"/>
              </w:rPr>
              <w:t>21,530</w:t>
            </w:r>
          </w:p>
        </w:tc>
      </w:tr>
      <w:tr w:rsidR="007E26E3" w:rsidRPr="007E26E3" w14:paraId="3D8A6BDF" w14:textId="77777777" w:rsidTr="00305A2D">
        <w:trPr>
          <w:trHeight w:val="224"/>
        </w:trPr>
        <w:tc>
          <w:tcPr>
            <w:tcW w:w="4050" w:type="dxa"/>
            <w:gridSpan w:val="2"/>
            <w:tcBorders>
              <w:top w:val="nil"/>
              <w:left w:val="nil"/>
              <w:bottom w:val="nil"/>
              <w:right w:val="nil"/>
            </w:tcBorders>
            <w:shd w:val="clear" w:color="auto" w:fill="auto"/>
            <w:noWrap/>
            <w:vAlign w:val="bottom"/>
            <w:hideMark/>
          </w:tcPr>
          <w:p w14:paraId="595237DD" w14:textId="77777777" w:rsidR="00BA29F5" w:rsidRPr="007E26E3" w:rsidRDefault="00BA29F5" w:rsidP="00314840">
            <w:pPr>
              <w:overflowPunct/>
              <w:autoSpaceDE/>
              <w:autoSpaceDN/>
              <w:adjustRightInd/>
              <w:spacing w:line="360" w:lineRule="exact"/>
              <w:textAlignment w:val="auto"/>
              <w:rPr>
                <w:rFonts w:ascii="Arial" w:hAnsi="Arial" w:cs="Arial"/>
                <w:sz w:val="18"/>
                <w:szCs w:val="18"/>
              </w:rPr>
            </w:pPr>
            <w:r w:rsidRPr="007E26E3">
              <w:rPr>
                <w:rFonts w:ascii="Arial" w:hAnsi="Arial" w:cs="Arial"/>
                <w:sz w:val="18"/>
                <w:szCs w:val="18"/>
              </w:rPr>
              <w:t>Total</w:t>
            </w:r>
          </w:p>
        </w:tc>
        <w:tc>
          <w:tcPr>
            <w:tcW w:w="1685" w:type="dxa"/>
            <w:tcBorders>
              <w:left w:val="nil"/>
              <w:right w:val="nil"/>
            </w:tcBorders>
            <w:shd w:val="clear" w:color="auto" w:fill="auto"/>
            <w:noWrap/>
            <w:vAlign w:val="bottom"/>
          </w:tcPr>
          <w:p w14:paraId="4235FF30" w14:textId="77777777" w:rsidR="00BA29F5" w:rsidRPr="007E26E3" w:rsidRDefault="00BA29F5" w:rsidP="00314840">
            <w:pPr>
              <w:overflowPunct/>
              <w:autoSpaceDE/>
              <w:autoSpaceDN/>
              <w:adjustRightInd/>
              <w:spacing w:line="360" w:lineRule="exact"/>
              <w:textAlignment w:val="auto"/>
              <w:rPr>
                <w:rFonts w:ascii="Arial" w:hAnsi="Arial" w:cs="Arial"/>
                <w:sz w:val="18"/>
                <w:szCs w:val="18"/>
              </w:rPr>
            </w:pPr>
          </w:p>
        </w:tc>
        <w:tc>
          <w:tcPr>
            <w:tcW w:w="1685" w:type="dxa"/>
            <w:tcBorders>
              <w:left w:val="nil"/>
              <w:right w:val="nil"/>
            </w:tcBorders>
            <w:shd w:val="clear" w:color="auto" w:fill="auto"/>
            <w:noWrap/>
            <w:vAlign w:val="bottom"/>
          </w:tcPr>
          <w:p w14:paraId="2C8BAF7A" w14:textId="77777777" w:rsidR="00BA29F5" w:rsidRPr="007E26E3" w:rsidRDefault="00BA29F5" w:rsidP="00314840">
            <w:pPr>
              <w:overflowPunct/>
              <w:autoSpaceDE/>
              <w:autoSpaceDN/>
              <w:adjustRightInd/>
              <w:spacing w:line="360" w:lineRule="exact"/>
              <w:textAlignment w:val="auto"/>
              <w:rPr>
                <w:rFonts w:ascii="Arial" w:hAnsi="Arial" w:cs="Arial"/>
                <w:sz w:val="18"/>
                <w:szCs w:val="18"/>
              </w:rPr>
            </w:pPr>
          </w:p>
        </w:tc>
        <w:tc>
          <w:tcPr>
            <w:tcW w:w="1760" w:type="dxa"/>
            <w:tcBorders>
              <w:left w:val="nil"/>
              <w:right w:val="nil"/>
            </w:tcBorders>
            <w:shd w:val="clear" w:color="auto" w:fill="auto"/>
            <w:noWrap/>
            <w:vAlign w:val="bottom"/>
          </w:tcPr>
          <w:p w14:paraId="05D7A966" w14:textId="77777777" w:rsidR="00BA29F5" w:rsidRPr="007E26E3" w:rsidRDefault="00340371" w:rsidP="00314840">
            <w:pPr>
              <w:pBdr>
                <w:bottom w:val="double" w:sz="4" w:space="1" w:color="auto"/>
              </w:pBdr>
              <w:tabs>
                <w:tab w:val="decimal" w:pos="1267"/>
              </w:tabs>
              <w:overflowPunct/>
              <w:autoSpaceDE/>
              <w:autoSpaceDN/>
              <w:adjustRightInd/>
              <w:spacing w:line="360" w:lineRule="exact"/>
              <w:textAlignment w:val="auto"/>
              <w:rPr>
                <w:rFonts w:ascii="Arial" w:hAnsi="Arial" w:cs="Arial"/>
                <w:sz w:val="18"/>
                <w:szCs w:val="18"/>
              </w:rPr>
            </w:pPr>
            <w:r w:rsidRPr="007E26E3">
              <w:rPr>
                <w:rFonts w:ascii="Arial" w:hAnsi="Arial" w:cs="Arial"/>
                <w:sz w:val="18"/>
                <w:szCs w:val="18"/>
              </w:rPr>
              <w:t>125,904</w:t>
            </w:r>
          </w:p>
        </w:tc>
      </w:tr>
    </w:tbl>
    <w:p w14:paraId="02591E3C" w14:textId="77777777" w:rsidR="00305A2D" w:rsidRPr="007E26E3" w:rsidRDefault="00305A2D" w:rsidP="00314840">
      <w:pPr>
        <w:spacing w:before="240" w:line="360" w:lineRule="exact"/>
        <w:jc w:val="right"/>
        <w:rPr>
          <w:rFonts w:ascii="Arial" w:hAnsi="Arial" w:cs="Arial"/>
          <w:sz w:val="18"/>
          <w:szCs w:val="18"/>
        </w:rPr>
      </w:pPr>
      <w:r w:rsidRPr="007E26E3">
        <w:rPr>
          <w:rFonts w:ascii="Arial" w:hAnsi="Arial" w:cs="Arial"/>
          <w:sz w:val="18"/>
          <w:szCs w:val="18"/>
          <w:cs/>
        </w:rPr>
        <w:t>(</w:t>
      </w:r>
      <w:r w:rsidRPr="007E26E3">
        <w:rPr>
          <w:rFonts w:ascii="Arial" w:hAnsi="Arial" w:cs="Arial"/>
          <w:sz w:val="18"/>
          <w:szCs w:val="18"/>
        </w:rPr>
        <w:t>Unit</w:t>
      </w:r>
      <w:r w:rsidRPr="007E26E3">
        <w:rPr>
          <w:rFonts w:ascii="Arial" w:hAnsi="Arial" w:cs="Arial"/>
          <w:sz w:val="18"/>
          <w:szCs w:val="18"/>
          <w:cs/>
        </w:rPr>
        <w:t xml:space="preserve">: </w:t>
      </w:r>
      <w:r w:rsidRPr="007E26E3">
        <w:rPr>
          <w:rFonts w:ascii="Arial" w:hAnsi="Arial" w:cs="Arial"/>
          <w:sz w:val="18"/>
          <w:szCs w:val="18"/>
        </w:rPr>
        <w:t>Million Baht</w:t>
      </w:r>
      <w:r w:rsidRPr="007E26E3">
        <w:rPr>
          <w:rFonts w:ascii="Arial" w:hAnsi="Arial" w:cs="Arial"/>
          <w:sz w:val="18"/>
          <w:szCs w:val="18"/>
          <w:cs/>
        </w:rPr>
        <w:t>)</w:t>
      </w:r>
    </w:p>
    <w:tbl>
      <w:tblPr>
        <w:tblW w:w="9134" w:type="dxa"/>
        <w:tblInd w:w="450" w:type="dxa"/>
        <w:tblLayout w:type="fixed"/>
        <w:tblLook w:val="04A0" w:firstRow="1" w:lastRow="0" w:firstColumn="1" w:lastColumn="0" w:noHBand="0" w:noVBand="1"/>
      </w:tblPr>
      <w:tblGrid>
        <w:gridCol w:w="1418"/>
        <w:gridCol w:w="2632"/>
        <w:gridCol w:w="1694"/>
        <w:gridCol w:w="1695"/>
        <w:gridCol w:w="1695"/>
      </w:tblGrid>
      <w:tr w:rsidR="007E26E3" w:rsidRPr="007E26E3" w14:paraId="531AA94C" w14:textId="77777777" w:rsidTr="003F64B1">
        <w:trPr>
          <w:trHeight w:val="70"/>
        </w:trPr>
        <w:tc>
          <w:tcPr>
            <w:tcW w:w="1418" w:type="dxa"/>
            <w:tcBorders>
              <w:top w:val="nil"/>
              <w:left w:val="nil"/>
              <w:bottom w:val="nil"/>
              <w:right w:val="nil"/>
            </w:tcBorders>
            <w:shd w:val="clear" w:color="auto" w:fill="auto"/>
            <w:noWrap/>
            <w:vAlign w:val="bottom"/>
            <w:hideMark/>
          </w:tcPr>
          <w:p w14:paraId="2FE99D91" w14:textId="77777777" w:rsidR="00305A2D" w:rsidRPr="007E26E3" w:rsidRDefault="00305A2D" w:rsidP="00314840">
            <w:pPr>
              <w:overflowPunct/>
              <w:autoSpaceDE/>
              <w:autoSpaceDN/>
              <w:adjustRightInd/>
              <w:spacing w:line="360" w:lineRule="exact"/>
              <w:jc w:val="right"/>
              <w:textAlignment w:val="auto"/>
              <w:rPr>
                <w:rFonts w:ascii="Arial" w:hAnsi="Arial" w:cs="Arial"/>
                <w:sz w:val="18"/>
                <w:szCs w:val="18"/>
              </w:rPr>
            </w:pPr>
          </w:p>
        </w:tc>
        <w:tc>
          <w:tcPr>
            <w:tcW w:w="2632" w:type="dxa"/>
            <w:tcBorders>
              <w:top w:val="nil"/>
              <w:left w:val="nil"/>
              <w:bottom w:val="nil"/>
              <w:right w:val="nil"/>
            </w:tcBorders>
            <w:shd w:val="clear" w:color="auto" w:fill="auto"/>
            <w:noWrap/>
            <w:vAlign w:val="bottom"/>
            <w:hideMark/>
          </w:tcPr>
          <w:p w14:paraId="304E9F3E" w14:textId="77777777" w:rsidR="00305A2D" w:rsidRPr="007E26E3" w:rsidRDefault="00305A2D" w:rsidP="00314840">
            <w:pPr>
              <w:overflowPunct/>
              <w:autoSpaceDE/>
              <w:autoSpaceDN/>
              <w:adjustRightInd/>
              <w:spacing w:line="360" w:lineRule="exact"/>
              <w:textAlignment w:val="auto"/>
              <w:rPr>
                <w:rFonts w:ascii="Arial" w:hAnsi="Arial" w:cs="Arial"/>
                <w:sz w:val="18"/>
                <w:szCs w:val="18"/>
              </w:rPr>
            </w:pPr>
          </w:p>
        </w:tc>
        <w:tc>
          <w:tcPr>
            <w:tcW w:w="5084" w:type="dxa"/>
            <w:gridSpan w:val="3"/>
            <w:tcBorders>
              <w:top w:val="nil"/>
              <w:left w:val="nil"/>
              <w:right w:val="nil"/>
            </w:tcBorders>
            <w:shd w:val="clear" w:color="auto" w:fill="auto"/>
            <w:noWrap/>
            <w:vAlign w:val="bottom"/>
            <w:hideMark/>
          </w:tcPr>
          <w:p w14:paraId="533FD6A7" w14:textId="77777777" w:rsidR="00305A2D" w:rsidRPr="007E26E3" w:rsidRDefault="00305A2D" w:rsidP="00314840">
            <w:pPr>
              <w:pBdr>
                <w:bottom w:val="single" w:sz="4" w:space="1" w:color="auto"/>
              </w:pBdr>
              <w:overflowPunct/>
              <w:autoSpaceDE/>
              <w:autoSpaceDN/>
              <w:adjustRightInd/>
              <w:spacing w:line="360" w:lineRule="exact"/>
              <w:jc w:val="center"/>
              <w:textAlignment w:val="auto"/>
              <w:rPr>
                <w:rFonts w:ascii="Arial" w:hAnsi="Arial" w:cs="Arial"/>
                <w:sz w:val="18"/>
                <w:szCs w:val="18"/>
              </w:rPr>
            </w:pPr>
            <w:r w:rsidRPr="007E26E3">
              <w:rPr>
                <w:rFonts w:ascii="Arial" w:hAnsi="Arial" w:cs="Arial"/>
                <w:sz w:val="18"/>
                <w:szCs w:val="18"/>
              </w:rPr>
              <w:t>31 December 2020</w:t>
            </w:r>
          </w:p>
        </w:tc>
      </w:tr>
      <w:tr w:rsidR="007E26E3" w:rsidRPr="007E26E3" w14:paraId="176C392F" w14:textId="77777777" w:rsidTr="003F64B1">
        <w:trPr>
          <w:trHeight w:val="70"/>
        </w:trPr>
        <w:tc>
          <w:tcPr>
            <w:tcW w:w="1418" w:type="dxa"/>
            <w:tcBorders>
              <w:top w:val="nil"/>
              <w:left w:val="nil"/>
              <w:bottom w:val="nil"/>
              <w:right w:val="nil"/>
            </w:tcBorders>
            <w:shd w:val="clear" w:color="auto" w:fill="auto"/>
            <w:noWrap/>
            <w:vAlign w:val="bottom"/>
            <w:hideMark/>
          </w:tcPr>
          <w:p w14:paraId="40DDA047" w14:textId="77777777" w:rsidR="00305A2D" w:rsidRPr="007E26E3" w:rsidRDefault="00305A2D" w:rsidP="00314840">
            <w:pPr>
              <w:overflowPunct/>
              <w:autoSpaceDE/>
              <w:autoSpaceDN/>
              <w:adjustRightInd/>
              <w:spacing w:line="360" w:lineRule="exact"/>
              <w:jc w:val="center"/>
              <w:textAlignment w:val="auto"/>
              <w:rPr>
                <w:rFonts w:ascii="Arial" w:hAnsi="Arial" w:cs="Arial"/>
                <w:sz w:val="18"/>
                <w:szCs w:val="18"/>
              </w:rPr>
            </w:pPr>
          </w:p>
        </w:tc>
        <w:tc>
          <w:tcPr>
            <w:tcW w:w="2632" w:type="dxa"/>
            <w:tcBorders>
              <w:top w:val="nil"/>
              <w:left w:val="nil"/>
              <w:bottom w:val="nil"/>
              <w:right w:val="nil"/>
            </w:tcBorders>
            <w:shd w:val="clear" w:color="auto" w:fill="auto"/>
            <w:noWrap/>
            <w:vAlign w:val="bottom"/>
            <w:hideMark/>
          </w:tcPr>
          <w:p w14:paraId="115A8B34" w14:textId="77777777" w:rsidR="00305A2D" w:rsidRPr="007E26E3" w:rsidRDefault="00305A2D" w:rsidP="00314840">
            <w:pPr>
              <w:overflowPunct/>
              <w:autoSpaceDE/>
              <w:autoSpaceDN/>
              <w:adjustRightInd/>
              <w:spacing w:line="360" w:lineRule="exact"/>
              <w:textAlignment w:val="auto"/>
              <w:rPr>
                <w:rFonts w:ascii="Arial" w:hAnsi="Arial" w:cs="Arial"/>
                <w:sz w:val="18"/>
                <w:szCs w:val="18"/>
              </w:rPr>
            </w:pPr>
          </w:p>
        </w:tc>
        <w:tc>
          <w:tcPr>
            <w:tcW w:w="1694" w:type="dxa"/>
            <w:tcBorders>
              <w:top w:val="nil"/>
              <w:left w:val="nil"/>
              <w:right w:val="nil"/>
            </w:tcBorders>
            <w:shd w:val="clear" w:color="000000" w:fill="FFFFFF"/>
            <w:vAlign w:val="bottom"/>
            <w:hideMark/>
          </w:tcPr>
          <w:p w14:paraId="599B0156" w14:textId="77777777" w:rsidR="00305A2D" w:rsidRPr="007E26E3" w:rsidRDefault="00305A2D" w:rsidP="00314840">
            <w:pPr>
              <w:pBdr>
                <w:bottom w:val="single" w:sz="4" w:space="1" w:color="auto"/>
              </w:pBdr>
              <w:overflowPunct/>
              <w:autoSpaceDE/>
              <w:autoSpaceDN/>
              <w:adjustRightInd/>
              <w:spacing w:line="360" w:lineRule="exact"/>
              <w:jc w:val="center"/>
              <w:textAlignment w:val="auto"/>
              <w:rPr>
                <w:rFonts w:ascii="Arial" w:hAnsi="Arial" w:cs="Arial"/>
                <w:sz w:val="18"/>
                <w:szCs w:val="18"/>
              </w:rPr>
            </w:pPr>
            <w:r w:rsidRPr="007E26E3">
              <w:rPr>
                <w:rFonts w:ascii="Arial" w:hAnsi="Arial" w:cs="Arial"/>
                <w:sz w:val="18"/>
                <w:szCs w:val="18"/>
              </w:rPr>
              <w:t>NPLs</w:t>
            </w:r>
          </w:p>
        </w:tc>
        <w:tc>
          <w:tcPr>
            <w:tcW w:w="1695" w:type="dxa"/>
            <w:tcBorders>
              <w:top w:val="nil"/>
              <w:left w:val="nil"/>
              <w:right w:val="nil"/>
            </w:tcBorders>
            <w:shd w:val="clear" w:color="000000" w:fill="FFFFFF"/>
            <w:vAlign w:val="bottom"/>
            <w:hideMark/>
          </w:tcPr>
          <w:p w14:paraId="2A8F29F8" w14:textId="77777777" w:rsidR="00305A2D" w:rsidRPr="007E26E3" w:rsidRDefault="00305A2D" w:rsidP="00314840">
            <w:pPr>
              <w:pBdr>
                <w:bottom w:val="single" w:sz="4" w:space="1" w:color="auto"/>
              </w:pBdr>
              <w:overflowPunct/>
              <w:autoSpaceDE/>
              <w:autoSpaceDN/>
              <w:adjustRightInd/>
              <w:spacing w:line="360" w:lineRule="exact"/>
              <w:jc w:val="center"/>
              <w:textAlignment w:val="auto"/>
              <w:rPr>
                <w:rFonts w:ascii="Arial" w:hAnsi="Arial" w:cs="Arial"/>
                <w:sz w:val="18"/>
                <w:szCs w:val="18"/>
              </w:rPr>
            </w:pPr>
            <w:r w:rsidRPr="007E26E3">
              <w:rPr>
                <w:rFonts w:ascii="Arial" w:hAnsi="Arial" w:cs="Arial"/>
                <w:sz w:val="18"/>
                <w:szCs w:val="18"/>
              </w:rPr>
              <w:t>NPAs and investment in securities</w:t>
            </w:r>
          </w:p>
        </w:tc>
        <w:tc>
          <w:tcPr>
            <w:tcW w:w="1695" w:type="dxa"/>
            <w:tcBorders>
              <w:top w:val="nil"/>
              <w:left w:val="nil"/>
              <w:right w:val="nil"/>
            </w:tcBorders>
            <w:shd w:val="clear" w:color="000000" w:fill="FFFFFF"/>
            <w:vAlign w:val="bottom"/>
            <w:hideMark/>
          </w:tcPr>
          <w:p w14:paraId="5149CDE2" w14:textId="77777777" w:rsidR="00305A2D" w:rsidRPr="007E26E3" w:rsidRDefault="00305A2D" w:rsidP="00314840">
            <w:pPr>
              <w:pBdr>
                <w:bottom w:val="single" w:sz="4" w:space="1" w:color="auto"/>
              </w:pBdr>
              <w:overflowPunct/>
              <w:autoSpaceDE/>
              <w:autoSpaceDN/>
              <w:adjustRightInd/>
              <w:spacing w:line="360" w:lineRule="exact"/>
              <w:jc w:val="center"/>
              <w:textAlignment w:val="auto"/>
              <w:rPr>
                <w:rFonts w:ascii="Arial" w:hAnsi="Arial" w:cs="Arial"/>
                <w:sz w:val="18"/>
                <w:szCs w:val="18"/>
              </w:rPr>
            </w:pPr>
            <w:r w:rsidRPr="007E26E3">
              <w:rPr>
                <w:rFonts w:ascii="Arial" w:hAnsi="Arial" w:cs="Arial"/>
                <w:sz w:val="18"/>
                <w:szCs w:val="18"/>
              </w:rPr>
              <w:t>Total</w:t>
            </w:r>
          </w:p>
        </w:tc>
      </w:tr>
      <w:tr w:rsidR="007E26E3" w:rsidRPr="007E26E3" w14:paraId="1134FFD4" w14:textId="77777777" w:rsidTr="003F64B1">
        <w:trPr>
          <w:trHeight w:val="125"/>
        </w:trPr>
        <w:tc>
          <w:tcPr>
            <w:tcW w:w="4050" w:type="dxa"/>
            <w:gridSpan w:val="2"/>
            <w:tcBorders>
              <w:top w:val="nil"/>
              <w:left w:val="nil"/>
              <w:bottom w:val="nil"/>
              <w:right w:val="nil"/>
            </w:tcBorders>
            <w:shd w:val="clear" w:color="auto" w:fill="auto"/>
            <w:noWrap/>
            <w:vAlign w:val="bottom"/>
            <w:hideMark/>
          </w:tcPr>
          <w:p w14:paraId="2DDA9100" w14:textId="77777777" w:rsidR="00305A2D" w:rsidRPr="007E26E3" w:rsidRDefault="00305A2D" w:rsidP="00314840">
            <w:pPr>
              <w:overflowPunct/>
              <w:autoSpaceDE/>
              <w:autoSpaceDN/>
              <w:adjustRightInd/>
              <w:spacing w:line="360" w:lineRule="exact"/>
              <w:ind w:left="167" w:hanging="167"/>
              <w:textAlignment w:val="auto"/>
              <w:rPr>
                <w:rFonts w:ascii="Arial" w:hAnsi="Arial" w:cs="Arial"/>
                <w:sz w:val="18"/>
                <w:szCs w:val="18"/>
              </w:rPr>
            </w:pPr>
            <w:r w:rsidRPr="007E26E3">
              <w:rPr>
                <w:rFonts w:ascii="Arial" w:hAnsi="Arial" w:cs="Arial"/>
                <w:sz w:val="18"/>
                <w:szCs w:val="18"/>
              </w:rPr>
              <w:t>Investment</w:t>
            </w:r>
            <w:r w:rsidR="00314840" w:rsidRPr="007E26E3">
              <w:rPr>
                <w:rFonts w:ascii="Arial" w:hAnsi="Arial" w:cs="Arial"/>
                <w:sz w:val="18"/>
                <w:szCs w:val="18"/>
              </w:rPr>
              <w:t xml:space="preserve">s </w:t>
            </w:r>
          </w:p>
        </w:tc>
        <w:tc>
          <w:tcPr>
            <w:tcW w:w="1694" w:type="dxa"/>
            <w:tcBorders>
              <w:top w:val="nil"/>
              <w:left w:val="nil"/>
              <w:bottom w:val="nil"/>
              <w:right w:val="nil"/>
            </w:tcBorders>
            <w:shd w:val="clear" w:color="auto" w:fill="auto"/>
            <w:noWrap/>
            <w:vAlign w:val="bottom"/>
          </w:tcPr>
          <w:p w14:paraId="34F96712" w14:textId="77777777" w:rsidR="00305A2D" w:rsidRPr="007E26E3" w:rsidRDefault="00305A2D" w:rsidP="00314840">
            <w:pPr>
              <w:tabs>
                <w:tab w:val="decimal" w:pos="1267"/>
              </w:tabs>
              <w:overflowPunct/>
              <w:autoSpaceDE/>
              <w:autoSpaceDN/>
              <w:adjustRightInd/>
              <w:spacing w:line="360" w:lineRule="exact"/>
              <w:textAlignment w:val="auto"/>
              <w:rPr>
                <w:rFonts w:ascii="Arial" w:hAnsi="Arial" w:cs="Arial"/>
                <w:sz w:val="18"/>
                <w:szCs w:val="18"/>
                <w:cs/>
              </w:rPr>
            </w:pPr>
            <w:r w:rsidRPr="007E26E3">
              <w:rPr>
                <w:rFonts w:ascii="Arial" w:hAnsi="Arial" w:cs="Arial"/>
                <w:sz w:val="18"/>
                <w:szCs w:val="18"/>
              </w:rPr>
              <w:t>-</w:t>
            </w:r>
          </w:p>
        </w:tc>
        <w:tc>
          <w:tcPr>
            <w:tcW w:w="1695" w:type="dxa"/>
            <w:tcBorders>
              <w:top w:val="nil"/>
              <w:left w:val="nil"/>
              <w:bottom w:val="nil"/>
              <w:right w:val="nil"/>
            </w:tcBorders>
            <w:shd w:val="clear" w:color="auto" w:fill="auto"/>
            <w:noWrap/>
            <w:vAlign w:val="bottom"/>
          </w:tcPr>
          <w:p w14:paraId="5EF3EE9C" w14:textId="77777777" w:rsidR="00305A2D" w:rsidRPr="007E26E3" w:rsidRDefault="00305A2D" w:rsidP="00314840">
            <w:pPr>
              <w:tabs>
                <w:tab w:val="decimal" w:pos="1267"/>
              </w:tabs>
              <w:overflowPunct/>
              <w:autoSpaceDE/>
              <w:autoSpaceDN/>
              <w:adjustRightInd/>
              <w:spacing w:line="360" w:lineRule="exact"/>
              <w:textAlignment w:val="auto"/>
              <w:rPr>
                <w:rFonts w:ascii="Arial" w:hAnsi="Arial" w:cs="Arial"/>
                <w:sz w:val="18"/>
                <w:szCs w:val="18"/>
              </w:rPr>
            </w:pPr>
            <w:r w:rsidRPr="007E26E3">
              <w:rPr>
                <w:rFonts w:ascii="Arial" w:hAnsi="Arial" w:cs="Arial"/>
                <w:sz w:val="18"/>
                <w:szCs w:val="18"/>
              </w:rPr>
              <w:t>451</w:t>
            </w:r>
          </w:p>
        </w:tc>
        <w:tc>
          <w:tcPr>
            <w:tcW w:w="1695" w:type="dxa"/>
            <w:tcBorders>
              <w:top w:val="nil"/>
              <w:left w:val="nil"/>
              <w:bottom w:val="nil"/>
              <w:right w:val="nil"/>
            </w:tcBorders>
            <w:shd w:val="clear" w:color="auto" w:fill="auto"/>
            <w:noWrap/>
            <w:vAlign w:val="bottom"/>
          </w:tcPr>
          <w:p w14:paraId="4F15C50A" w14:textId="77777777" w:rsidR="00305A2D" w:rsidRPr="007E26E3" w:rsidRDefault="00305A2D" w:rsidP="00314840">
            <w:pPr>
              <w:tabs>
                <w:tab w:val="decimal" w:pos="1267"/>
              </w:tabs>
              <w:overflowPunct/>
              <w:autoSpaceDE/>
              <w:autoSpaceDN/>
              <w:adjustRightInd/>
              <w:spacing w:line="360" w:lineRule="exact"/>
              <w:textAlignment w:val="auto"/>
              <w:rPr>
                <w:rFonts w:ascii="Arial" w:hAnsi="Arial" w:cs="Arial"/>
                <w:sz w:val="18"/>
                <w:szCs w:val="18"/>
              </w:rPr>
            </w:pPr>
            <w:r w:rsidRPr="007E26E3">
              <w:rPr>
                <w:rFonts w:ascii="Arial" w:hAnsi="Arial" w:cs="Arial"/>
                <w:sz w:val="18"/>
                <w:szCs w:val="18"/>
              </w:rPr>
              <w:t>451</w:t>
            </w:r>
          </w:p>
        </w:tc>
      </w:tr>
      <w:tr w:rsidR="007E26E3" w:rsidRPr="007E26E3" w14:paraId="58A33F3B" w14:textId="77777777" w:rsidTr="003F64B1">
        <w:trPr>
          <w:trHeight w:val="70"/>
        </w:trPr>
        <w:tc>
          <w:tcPr>
            <w:tcW w:w="4050" w:type="dxa"/>
            <w:gridSpan w:val="2"/>
            <w:tcBorders>
              <w:top w:val="nil"/>
              <w:left w:val="nil"/>
              <w:bottom w:val="nil"/>
              <w:right w:val="nil"/>
            </w:tcBorders>
            <w:shd w:val="clear" w:color="auto" w:fill="auto"/>
            <w:noWrap/>
            <w:hideMark/>
          </w:tcPr>
          <w:p w14:paraId="394730C6" w14:textId="77777777" w:rsidR="00305A2D" w:rsidRPr="007E26E3" w:rsidRDefault="00305A2D" w:rsidP="00314840">
            <w:pPr>
              <w:overflowPunct/>
              <w:autoSpaceDE/>
              <w:autoSpaceDN/>
              <w:adjustRightInd/>
              <w:spacing w:line="360" w:lineRule="exact"/>
              <w:ind w:left="167" w:hanging="167"/>
              <w:textAlignment w:val="auto"/>
              <w:rPr>
                <w:rFonts w:ascii="Arial" w:hAnsi="Arial" w:cs="Arial"/>
                <w:sz w:val="18"/>
                <w:szCs w:val="18"/>
              </w:rPr>
            </w:pPr>
            <w:r w:rsidRPr="007E26E3">
              <w:rPr>
                <w:rFonts w:ascii="Arial" w:hAnsi="Arial" w:cs="Arial"/>
                <w:sz w:val="18"/>
                <w:szCs w:val="18"/>
              </w:rPr>
              <w:t xml:space="preserve">Loans purchased of receivables and accrued interest receivables </w:t>
            </w:r>
          </w:p>
        </w:tc>
        <w:tc>
          <w:tcPr>
            <w:tcW w:w="1694" w:type="dxa"/>
            <w:tcBorders>
              <w:top w:val="nil"/>
              <w:left w:val="nil"/>
              <w:bottom w:val="nil"/>
              <w:right w:val="nil"/>
            </w:tcBorders>
            <w:shd w:val="clear" w:color="auto" w:fill="auto"/>
            <w:noWrap/>
            <w:vAlign w:val="bottom"/>
          </w:tcPr>
          <w:p w14:paraId="7B26DDB7" w14:textId="77777777" w:rsidR="00305A2D" w:rsidRPr="007E26E3" w:rsidRDefault="00305A2D" w:rsidP="00314840">
            <w:pPr>
              <w:tabs>
                <w:tab w:val="decimal" w:pos="1267"/>
              </w:tabs>
              <w:overflowPunct/>
              <w:autoSpaceDE/>
              <w:autoSpaceDN/>
              <w:adjustRightInd/>
              <w:spacing w:line="360" w:lineRule="exact"/>
              <w:textAlignment w:val="auto"/>
              <w:rPr>
                <w:rFonts w:ascii="Arial" w:hAnsi="Arial" w:cs="Arial"/>
                <w:sz w:val="18"/>
                <w:szCs w:val="18"/>
              </w:rPr>
            </w:pPr>
            <w:r w:rsidRPr="007E26E3">
              <w:rPr>
                <w:rFonts w:ascii="Arial" w:hAnsi="Arial" w:cs="Arial"/>
                <w:sz w:val="18"/>
                <w:szCs w:val="18"/>
              </w:rPr>
              <w:t>77,726</w:t>
            </w:r>
          </w:p>
        </w:tc>
        <w:tc>
          <w:tcPr>
            <w:tcW w:w="1695" w:type="dxa"/>
            <w:tcBorders>
              <w:top w:val="nil"/>
              <w:left w:val="nil"/>
              <w:bottom w:val="nil"/>
              <w:right w:val="nil"/>
            </w:tcBorders>
            <w:shd w:val="clear" w:color="auto" w:fill="auto"/>
            <w:noWrap/>
            <w:vAlign w:val="bottom"/>
          </w:tcPr>
          <w:p w14:paraId="1D14A1C1" w14:textId="77777777" w:rsidR="00305A2D" w:rsidRPr="007E26E3" w:rsidRDefault="00305A2D" w:rsidP="00314840">
            <w:pPr>
              <w:tabs>
                <w:tab w:val="decimal" w:pos="1267"/>
              </w:tabs>
              <w:overflowPunct/>
              <w:autoSpaceDE/>
              <w:autoSpaceDN/>
              <w:adjustRightInd/>
              <w:spacing w:line="360" w:lineRule="exact"/>
              <w:textAlignment w:val="auto"/>
              <w:rPr>
                <w:rFonts w:ascii="Arial" w:hAnsi="Arial" w:cs="Arial"/>
                <w:sz w:val="18"/>
                <w:szCs w:val="18"/>
                <w:cs/>
              </w:rPr>
            </w:pPr>
            <w:r w:rsidRPr="007E26E3">
              <w:rPr>
                <w:rFonts w:ascii="Arial" w:hAnsi="Arial" w:cs="Arial"/>
                <w:sz w:val="18"/>
                <w:szCs w:val="18"/>
              </w:rPr>
              <w:t>-</w:t>
            </w:r>
          </w:p>
        </w:tc>
        <w:tc>
          <w:tcPr>
            <w:tcW w:w="1695" w:type="dxa"/>
            <w:tcBorders>
              <w:top w:val="nil"/>
              <w:left w:val="nil"/>
              <w:bottom w:val="nil"/>
              <w:right w:val="nil"/>
            </w:tcBorders>
            <w:shd w:val="clear" w:color="auto" w:fill="auto"/>
            <w:noWrap/>
            <w:vAlign w:val="bottom"/>
          </w:tcPr>
          <w:p w14:paraId="3B8E2EB9" w14:textId="77777777" w:rsidR="00305A2D" w:rsidRPr="007E26E3" w:rsidRDefault="00305A2D" w:rsidP="00314840">
            <w:pPr>
              <w:tabs>
                <w:tab w:val="decimal" w:pos="1267"/>
              </w:tabs>
              <w:overflowPunct/>
              <w:autoSpaceDE/>
              <w:autoSpaceDN/>
              <w:adjustRightInd/>
              <w:spacing w:line="360" w:lineRule="exact"/>
              <w:textAlignment w:val="auto"/>
              <w:rPr>
                <w:rFonts w:ascii="Arial" w:hAnsi="Arial" w:cs="Arial"/>
                <w:sz w:val="18"/>
                <w:szCs w:val="18"/>
              </w:rPr>
            </w:pPr>
            <w:r w:rsidRPr="007E26E3">
              <w:rPr>
                <w:rFonts w:ascii="Arial" w:hAnsi="Arial" w:cs="Arial"/>
                <w:sz w:val="18"/>
                <w:szCs w:val="18"/>
              </w:rPr>
              <w:t>77,726</w:t>
            </w:r>
          </w:p>
        </w:tc>
      </w:tr>
      <w:tr w:rsidR="007E26E3" w:rsidRPr="007E26E3" w14:paraId="7BFF285E" w14:textId="77777777" w:rsidTr="003F64B1">
        <w:trPr>
          <w:trHeight w:val="70"/>
        </w:trPr>
        <w:tc>
          <w:tcPr>
            <w:tcW w:w="4050" w:type="dxa"/>
            <w:gridSpan w:val="2"/>
            <w:tcBorders>
              <w:top w:val="nil"/>
              <w:left w:val="nil"/>
              <w:bottom w:val="nil"/>
              <w:right w:val="nil"/>
            </w:tcBorders>
            <w:shd w:val="clear" w:color="auto" w:fill="auto"/>
            <w:noWrap/>
            <w:vAlign w:val="bottom"/>
            <w:hideMark/>
          </w:tcPr>
          <w:p w14:paraId="09BD93FA" w14:textId="77777777" w:rsidR="00305A2D" w:rsidRPr="007E26E3" w:rsidRDefault="00305A2D" w:rsidP="00314840">
            <w:pPr>
              <w:overflowPunct/>
              <w:autoSpaceDE/>
              <w:autoSpaceDN/>
              <w:adjustRightInd/>
              <w:spacing w:line="360" w:lineRule="exact"/>
              <w:ind w:left="167" w:hanging="167"/>
              <w:textAlignment w:val="auto"/>
              <w:rPr>
                <w:rFonts w:ascii="Arial" w:hAnsi="Arial" w:cs="Arial"/>
                <w:sz w:val="18"/>
                <w:szCs w:val="18"/>
              </w:rPr>
            </w:pPr>
            <w:r w:rsidRPr="007E26E3">
              <w:rPr>
                <w:rFonts w:ascii="Arial" w:hAnsi="Arial" w:cs="Arial"/>
                <w:sz w:val="18"/>
                <w:szCs w:val="18"/>
              </w:rPr>
              <w:t xml:space="preserve">Installment sale receivables and accrued interest receivables </w:t>
            </w:r>
          </w:p>
        </w:tc>
        <w:tc>
          <w:tcPr>
            <w:tcW w:w="1694" w:type="dxa"/>
            <w:tcBorders>
              <w:top w:val="nil"/>
              <w:left w:val="nil"/>
              <w:bottom w:val="nil"/>
              <w:right w:val="nil"/>
            </w:tcBorders>
            <w:shd w:val="clear" w:color="auto" w:fill="auto"/>
            <w:noWrap/>
            <w:vAlign w:val="bottom"/>
          </w:tcPr>
          <w:p w14:paraId="48E2939E" w14:textId="77777777" w:rsidR="00305A2D" w:rsidRPr="007E26E3" w:rsidRDefault="00305A2D" w:rsidP="00314840">
            <w:pPr>
              <w:tabs>
                <w:tab w:val="decimal" w:pos="1267"/>
              </w:tabs>
              <w:overflowPunct/>
              <w:autoSpaceDE/>
              <w:autoSpaceDN/>
              <w:adjustRightInd/>
              <w:spacing w:line="360" w:lineRule="exact"/>
              <w:textAlignment w:val="auto"/>
              <w:rPr>
                <w:rFonts w:ascii="Arial" w:hAnsi="Arial" w:cs="Arial"/>
                <w:sz w:val="18"/>
                <w:szCs w:val="18"/>
                <w:cs/>
              </w:rPr>
            </w:pPr>
            <w:r w:rsidRPr="007E26E3">
              <w:rPr>
                <w:rFonts w:ascii="Arial" w:hAnsi="Arial" w:cs="Arial"/>
                <w:sz w:val="18"/>
                <w:szCs w:val="18"/>
              </w:rPr>
              <w:t>-</w:t>
            </w:r>
          </w:p>
        </w:tc>
        <w:tc>
          <w:tcPr>
            <w:tcW w:w="1695" w:type="dxa"/>
            <w:tcBorders>
              <w:top w:val="nil"/>
              <w:left w:val="nil"/>
              <w:bottom w:val="nil"/>
              <w:right w:val="nil"/>
            </w:tcBorders>
            <w:shd w:val="clear" w:color="auto" w:fill="auto"/>
            <w:noWrap/>
            <w:vAlign w:val="bottom"/>
          </w:tcPr>
          <w:p w14:paraId="3745FE46" w14:textId="77777777" w:rsidR="00305A2D" w:rsidRPr="007E26E3" w:rsidRDefault="00305A2D" w:rsidP="00314840">
            <w:pPr>
              <w:tabs>
                <w:tab w:val="decimal" w:pos="1267"/>
              </w:tabs>
              <w:overflowPunct/>
              <w:autoSpaceDE/>
              <w:autoSpaceDN/>
              <w:adjustRightInd/>
              <w:spacing w:line="360" w:lineRule="exact"/>
              <w:textAlignment w:val="auto"/>
              <w:rPr>
                <w:rFonts w:ascii="Arial" w:hAnsi="Arial" w:cs="Arial"/>
                <w:sz w:val="18"/>
                <w:szCs w:val="18"/>
              </w:rPr>
            </w:pPr>
            <w:r w:rsidRPr="007E26E3">
              <w:rPr>
                <w:rFonts w:ascii="Arial" w:hAnsi="Arial" w:cs="Arial"/>
                <w:sz w:val="18"/>
                <w:szCs w:val="18"/>
              </w:rPr>
              <w:t>728</w:t>
            </w:r>
          </w:p>
        </w:tc>
        <w:tc>
          <w:tcPr>
            <w:tcW w:w="1695" w:type="dxa"/>
            <w:tcBorders>
              <w:top w:val="nil"/>
              <w:left w:val="nil"/>
              <w:bottom w:val="nil"/>
              <w:right w:val="nil"/>
            </w:tcBorders>
            <w:shd w:val="clear" w:color="auto" w:fill="auto"/>
            <w:noWrap/>
            <w:vAlign w:val="bottom"/>
          </w:tcPr>
          <w:p w14:paraId="13389029" w14:textId="77777777" w:rsidR="00305A2D" w:rsidRPr="007E26E3" w:rsidRDefault="00305A2D" w:rsidP="00314840">
            <w:pPr>
              <w:tabs>
                <w:tab w:val="decimal" w:pos="1267"/>
              </w:tabs>
              <w:overflowPunct/>
              <w:autoSpaceDE/>
              <w:autoSpaceDN/>
              <w:adjustRightInd/>
              <w:spacing w:line="360" w:lineRule="exact"/>
              <w:textAlignment w:val="auto"/>
              <w:rPr>
                <w:rFonts w:ascii="Arial" w:hAnsi="Arial" w:cs="Arial"/>
                <w:sz w:val="18"/>
                <w:szCs w:val="18"/>
              </w:rPr>
            </w:pPr>
            <w:r w:rsidRPr="007E26E3">
              <w:rPr>
                <w:rFonts w:ascii="Arial" w:hAnsi="Arial" w:cs="Arial"/>
                <w:sz w:val="18"/>
                <w:szCs w:val="18"/>
              </w:rPr>
              <w:t>728</w:t>
            </w:r>
          </w:p>
        </w:tc>
      </w:tr>
      <w:tr w:rsidR="007E26E3" w:rsidRPr="007E26E3" w14:paraId="2064B95D" w14:textId="77777777" w:rsidTr="003F64B1">
        <w:trPr>
          <w:trHeight w:val="90"/>
        </w:trPr>
        <w:tc>
          <w:tcPr>
            <w:tcW w:w="4050" w:type="dxa"/>
            <w:gridSpan w:val="2"/>
            <w:tcBorders>
              <w:top w:val="nil"/>
              <w:left w:val="nil"/>
              <w:bottom w:val="nil"/>
              <w:right w:val="nil"/>
            </w:tcBorders>
            <w:shd w:val="clear" w:color="auto" w:fill="auto"/>
            <w:noWrap/>
            <w:vAlign w:val="bottom"/>
            <w:hideMark/>
          </w:tcPr>
          <w:p w14:paraId="06BC9630" w14:textId="77777777" w:rsidR="00305A2D" w:rsidRPr="007E26E3" w:rsidRDefault="00305A2D" w:rsidP="00314840">
            <w:pPr>
              <w:overflowPunct/>
              <w:autoSpaceDE/>
              <w:autoSpaceDN/>
              <w:adjustRightInd/>
              <w:spacing w:line="360" w:lineRule="exact"/>
              <w:ind w:left="167" w:hanging="167"/>
              <w:textAlignment w:val="auto"/>
              <w:rPr>
                <w:rFonts w:ascii="Arial" w:hAnsi="Arial" w:cs="Arial"/>
                <w:sz w:val="18"/>
                <w:szCs w:val="18"/>
              </w:rPr>
            </w:pPr>
            <w:r w:rsidRPr="007E26E3">
              <w:rPr>
                <w:rFonts w:ascii="Arial" w:hAnsi="Arial" w:cs="Arial"/>
                <w:sz w:val="18"/>
                <w:szCs w:val="18"/>
              </w:rPr>
              <w:t xml:space="preserve">Properties for sale </w:t>
            </w:r>
          </w:p>
        </w:tc>
        <w:tc>
          <w:tcPr>
            <w:tcW w:w="1694" w:type="dxa"/>
            <w:tcBorders>
              <w:top w:val="nil"/>
              <w:left w:val="nil"/>
              <w:bottom w:val="nil"/>
              <w:right w:val="nil"/>
            </w:tcBorders>
            <w:shd w:val="clear" w:color="auto" w:fill="auto"/>
            <w:noWrap/>
            <w:vAlign w:val="bottom"/>
          </w:tcPr>
          <w:p w14:paraId="0BDA629E" w14:textId="77777777" w:rsidR="00305A2D" w:rsidRPr="007E26E3" w:rsidRDefault="00305A2D" w:rsidP="00314840">
            <w:pPr>
              <w:pBdr>
                <w:bottom w:val="single" w:sz="4" w:space="1" w:color="auto"/>
              </w:pBdr>
              <w:tabs>
                <w:tab w:val="decimal" w:pos="1267"/>
              </w:tabs>
              <w:overflowPunct/>
              <w:autoSpaceDE/>
              <w:autoSpaceDN/>
              <w:adjustRightInd/>
              <w:spacing w:line="360" w:lineRule="exact"/>
              <w:textAlignment w:val="auto"/>
              <w:rPr>
                <w:rFonts w:ascii="Arial" w:hAnsi="Arial" w:cs="Arial"/>
                <w:sz w:val="18"/>
                <w:szCs w:val="18"/>
              </w:rPr>
            </w:pPr>
            <w:r w:rsidRPr="007E26E3">
              <w:rPr>
                <w:rFonts w:ascii="Arial" w:hAnsi="Arial" w:cs="Arial"/>
                <w:sz w:val="18"/>
                <w:szCs w:val="18"/>
              </w:rPr>
              <w:t>-</w:t>
            </w:r>
          </w:p>
        </w:tc>
        <w:tc>
          <w:tcPr>
            <w:tcW w:w="1695" w:type="dxa"/>
            <w:tcBorders>
              <w:top w:val="nil"/>
              <w:left w:val="nil"/>
              <w:bottom w:val="nil"/>
              <w:right w:val="nil"/>
            </w:tcBorders>
            <w:shd w:val="clear" w:color="auto" w:fill="auto"/>
            <w:noWrap/>
            <w:vAlign w:val="bottom"/>
          </w:tcPr>
          <w:p w14:paraId="5405FD32" w14:textId="77777777" w:rsidR="00305A2D" w:rsidRPr="007E26E3" w:rsidRDefault="00305A2D" w:rsidP="00314840">
            <w:pPr>
              <w:pBdr>
                <w:bottom w:val="single" w:sz="4" w:space="1" w:color="auto"/>
              </w:pBdr>
              <w:tabs>
                <w:tab w:val="decimal" w:pos="1267"/>
              </w:tabs>
              <w:overflowPunct/>
              <w:autoSpaceDE/>
              <w:autoSpaceDN/>
              <w:adjustRightInd/>
              <w:spacing w:line="360" w:lineRule="exact"/>
              <w:textAlignment w:val="auto"/>
              <w:rPr>
                <w:rFonts w:ascii="Arial" w:hAnsi="Arial" w:cs="Arial"/>
                <w:sz w:val="18"/>
                <w:szCs w:val="18"/>
              </w:rPr>
            </w:pPr>
            <w:r w:rsidRPr="007E26E3">
              <w:rPr>
                <w:rFonts w:ascii="Arial" w:hAnsi="Arial" w:cs="Arial"/>
                <w:sz w:val="18"/>
                <w:szCs w:val="18"/>
              </w:rPr>
              <w:t>28,078</w:t>
            </w:r>
          </w:p>
        </w:tc>
        <w:tc>
          <w:tcPr>
            <w:tcW w:w="1695" w:type="dxa"/>
            <w:tcBorders>
              <w:top w:val="nil"/>
              <w:left w:val="nil"/>
              <w:bottom w:val="nil"/>
              <w:right w:val="nil"/>
            </w:tcBorders>
            <w:shd w:val="clear" w:color="auto" w:fill="auto"/>
            <w:noWrap/>
            <w:vAlign w:val="bottom"/>
          </w:tcPr>
          <w:p w14:paraId="04CF510B" w14:textId="77777777" w:rsidR="00305A2D" w:rsidRPr="007E26E3" w:rsidRDefault="00305A2D" w:rsidP="00314840">
            <w:pPr>
              <w:pBdr>
                <w:bottom w:val="single" w:sz="4" w:space="1" w:color="auto"/>
              </w:pBdr>
              <w:tabs>
                <w:tab w:val="decimal" w:pos="1267"/>
              </w:tabs>
              <w:overflowPunct/>
              <w:autoSpaceDE/>
              <w:autoSpaceDN/>
              <w:adjustRightInd/>
              <w:spacing w:line="360" w:lineRule="exact"/>
              <w:textAlignment w:val="auto"/>
              <w:rPr>
                <w:rFonts w:ascii="Arial" w:hAnsi="Arial" w:cs="Arial"/>
                <w:sz w:val="18"/>
                <w:szCs w:val="18"/>
              </w:rPr>
            </w:pPr>
            <w:r w:rsidRPr="007E26E3">
              <w:rPr>
                <w:rFonts w:ascii="Arial" w:hAnsi="Arial" w:cs="Arial"/>
                <w:sz w:val="18"/>
                <w:szCs w:val="18"/>
              </w:rPr>
              <w:t>28,078</w:t>
            </w:r>
          </w:p>
        </w:tc>
      </w:tr>
      <w:tr w:rsidR="007E26E3" w:rsidRPr="007E26E3" w14:paraId="1C9A5F1C" w14:textId="77777777" w:rsidTr="003F64B1">
        <w:trPr>
          <w:trHeight w:val="70"/>
        </w:trPr>
        <w:tc>
          <w:tcPr>
            <w:tcW w:w="1418" w:type="dxa"/>
            <w:tcBorders>
              <w:top w:val="nil"/>
              <w:left w:val="nil"/>
              <w:bottom w:val="nil"/>
              <w:right w:val="nil"/>
            </w:tcBorders>
            <w:shd w:val="clear" w:color="auto" w:fill="auto"/>
            <w:noWrap/>
            <w:vAlign w:val="bottom"/>
            <w:hideMark/>
          </w:tcPr>
          <w:p w14:paraId="5327D843" w14:textId="77777777" w:rsidR="00305A2D" w:rsidRPr="007E26E3" w:rsidRDefault="00305A2D" w:rsidP="00314840">
            <w:pPr>
              <w:overflowPunct/>
              <w:autoSpaceDE/>
              <w:autoSpaceDN/>
              <w:adjustRightInd/>
              <w:spacing w:line="360" w:lineRule="exact"/>
              <w:ind w:left="167" w:hanging="167"/>
              <w:textAlignment w:val="auto"/>
              <w:rPr>
                <w:rFonts w:ascii="Arial" w:hAnsi="Arial" w:cs="Arial"/>
                <w:sz w:val="18"/>
                <w:szCs w:val="18"/>
              </w:rPr>
            </w:pPr>
            <w:r w:rsidRPr="007E26E3">
              <w:rPr>
                <w:rFonts w:ascii="Arial" w:hAnsi="Arial" w:cs="Arial"/>
                <w:sz w:val="18"/>
                <w:szCs w:val="18"/>
              </w:rPr>
              <w:t>Total</w:t>
            </w:r>
            <w:r w:rsidRPr="007E26E3">
              <w:rPr>
                <w:rFonts w:ascii="Arial" w:hAnsi="Arial" w:cs="Arial"/>
                <w:sz w:val="18"/>
                <w:szCs w:val="18"/>
                <w:cs/>
              </w:rPr>
              <w:t xml:space="preserve"> </w:t>
            </w:r>
          </w:p>
        </w:tc>
        <w:tc>
          <w:tcPr>
            <w:tcW w:w="2632" w:type="dxa"/>
            <w:tcBorders>
              <w:top w:val="nil"/>
              <w:left w:val="nil"/>
              <w:bottom w:val="nil"/>
              <w:right w:val="nil"/>
            </w:tcBorders>
            <w:shd w:val="clear" w:color="auto" w:fill="auto"/>
            <w:noWrap/>
            <w:vAlign w:val="bottom"/>
            <w:hideMark/>
          </w:tcPr>
          <w:p w14:paraId="3AA05403" w14:textId="77777777" w:rsidR="00305A2D" w:rsidRPr="007E26E3" w:rsidRDefault="00305A2D" w:rsidP="00314840">
            <w:pPr>
              <w:overflowPunct/>
              <w:autoSpaceDE/>
              <w:autoSpaceDN/>
              <w:adjustRightInd/>
              <w:spacing w:line="360" w:lineRule="exact"/>
              <w:ind w:left="167" w:hanging="167"/>
              <w:textAlignment w:val="auto"/>
              <w:rPr>
                <w:rFonts w:ascii="Arial" w:hAnsi="Arial" w:cs="Arial"/>
                <w:sz w:val="18"/>
                <w:szCs w:val="18"/>
              </w:rPr>
            </w:pPr>
          </w:p>
        </w:tc>
        <w:tc>
          <w:tcPr>
            <w:tcW w:w="1694" w:type="dxa"/>
            <w:tcBorders>
              <w:left w:val="nil"/>
              <w:right w:val="nil"/>
            </w:tcBorders>
            <w:shd w:val="clear" w:color="auto" w:fill="auto"/>
            <w:noWrap/>
            <w:vAlign w:val="bottom"/>
          </w:tcPr>
          <w:p w14:paraId="33C3D07B" w14:textId="77777777" w:rsidR="00305A2D" w:rsidRPr="007E26E3" w:rsidRDefault="00305A2D" w:rsidP="00314840">
            <w:pPr>
              <w:pBdr>
                <w:bottom w:val="double" w:sz="4" w:space="1" w:color="auto"/>
              </w:pBdr>
              <w:tabs>
                <w:tab w:val="decimal" w:pos="1267"/>
              </w:tabs>
              <w:overflowPunct/>
              <w:autoSpaceDE/>
              <w:autoSpaceDN/>
              <w:adjustRightInd/>
              <w:spacing w:line="360" w:lineRule="exact"/>
              <w:textAlignment w:val="auto"/>
              <w:rPr>
                <w:rFonts w:ascii="Arial" w:hAnsi="Arial" w:cs="Arial"/>
                <w:sz w:val="18"/>
                <w:szCs w:val="18"/>
              </w:rPr>
            </w:pPr>
            <w:r w:rsidRPr="007E26E3">
              <w:rPr>
                <w:rFonts w:ascii="Arial" w:hAnsi="Arial" w:cs="Arial"/>
                <w:sz w:val="18"/>
                <w:szCs w:val="18"/>
              </w:rPr>
              <w:t>77,726</w:t>
            </w:r>
          </w:p>
        </w:tc>
        <w:tc>
          <w:tcPr>
            <w:tcW w:w="1695" w:type="dxa"/>
            <w:tcBorders>
              <w:left w:val="nil"/>
              <w:right w:val="nil"/>
            </w:tcBorders>
            <w:shd w:val="clear" w:color="auto" w:fill="auto"/>
            <w:noWrap/>
            <w:vAlign w:val="bottom"/>
          </w:tcPr>
          <w:p w14:paraId="7A21CCE8" w14:textId="77777777" w:rsidR="00305A2D" w:rsidRPr="007E26E3" w:rsidRDefault="00305A2D" w:rsidP="00314840">
            <w:pPr>
              <w:pBdr>
                <w:bottom w:val="double" w:sz="4" w:space="1" w:color="auto"/>
              </w:pBdr>
              <w:tabs>
                <w:tab w:val="decimal" w:pos="1267"/>
              </w:tabs>
              <w:overflowPunct/>
              <w:autoSpaceDE/>
              <w:autoSpaceDN/>
              <w:adjustRightInd/>
              <w:spacing w:line="360" w:lineRule="exact"/>
              <w:textAlignment w:val="auto"/>
              <w:rPr>
                <w:rFonts w:ascii="Arial" w:hAnsi="Arial" w:cs="Arial"/>
                <w:sz w:val="18"/>
                <w:szCs w:val="18"/>
              </w:rPr>
            </w:pPr>
            <w:r w:rsidRPr="007E26E3">
              <w:rPr>
                <w:rFonts w:ascii="Arial" w:hAnsi="Arial" w:cs="Arial"/>
                <w:sz w:val="18"/>
                <w:szCs w:val="18"/>
              </w:rPr>
              <w:t>29,257</w:t>
            </w:r>
          </w:p>
        </w:tc>
        <w:tc>
          <w:tcPr>
            <w:tcW w:w="1695" w:type="dxa"/>
            <w:tcBorders>
              <w:left w:val="nil"/>
              <w:right w:val="nil"/>
            </w:tcBorders>
            <w:shd w:val="clear" w:color="auto" w:fill="auto"/>
            <w:noWrap/>
            <w:vAlign w:val="bottom"/>
          </w:tcPr>
          <w:p w14:paraId="7DBED265" w14:textId="77777777" w:rsidR="00305A2D" w:rsidRPr="007E26E3" w:rsidRDefault="00305A2D" w:rsidP="00314840">
            <w:pPr>
              <w:tabs>
                <w:tab w:val="decimal" w:pos="1267"/>
              </w:tabs>
              <w:overflowPunct/>
              <w:autoSpaceDE/>
              <w:autoSpaceDN/>
              <w:adjustRightInd/>
              <w:spacing w:line="360" w:lineRule="exact"/>
              <w:textAlignment w:val="auto"/>
              <w:rPr>
                <w:rFonts w:ascii="Arial" w:hAnsi="Arial" w:cs="Arial"/>
                <w:sz w:val="18"/>
                <w:szCs w:val="18"/>
              </w:rPr>
            </w:pPr>
            <w:r w:rsidRPr="007E26E3">
              <w:rPr>
                <w:rFonts w:ascii="Arial" w:hAnsi="Arial" w:cs="Arial"/>
                <w:sz w:val="18"/>
                <w:szCs w:val="18"/>
              </w:rPr>
              <w:t>106,983</w:t>
            </w:r>
          </w:p>
        </w:tc>
      </w:tr>
      <w:tr w:rsidR="007E26E3" w:rsidRPr="007E26E3" w14:paraId="6611B197" w14:textId="77777777" w:rsidTr="003F64B1">
        <w:trPr>
          <w:trHeight w:val="50"/>
        </w:trPr>
        <w:tc>
          <w:tcPr>
            <w:tcW w:w="4050" w:type="dxa"/>
            <w:gridSpan w:val="2"/>
            <w:tcBorders>
              <w:top w:val="nil"/>
              <w:left w:val="nil"/>
              <w:bottom w:val="nil"/>
              <w:right w:val="nil"/>
            </w:tcBorders>
            <w:shd w:val="clear" w:color="auto" w:fill="auto"/>
            <w:noWrap/>
            <w:vAlign w:val="bottom"/>
          </w:tcPr>
          <w:p w14:paraId="693F76BB" w14:textId="77777777" w:rsidR="00305A2D" w:rsidRPr="007E26E3" w:rsidRDefault="00305A2D" w:rsidP="00314840">
            <w:pPr>
              <w:overflowPunct/>
              <w:autoSpaceDE/>
              <w:autoSpaceDN/>
              <w:adjustRightInd/>
              <w:spacing w:line="360" w:lineRule="exact"/>
              <w:ind w:left="167" w:hanging="167"/>
              <w:textAlignment w:val="auto"/>
              <w:rPr>
                <w:rFonts w:ascii="Arial" w:hAnsi="Arial" w:cs="Arial"/>
                <w:sz w:val="18"/>
                <w:szCs w:val="18"/>
              </w:rPr>
            </w:pPr>
            <w:r w:rsidRPr="007E26E3">
              <w:rPr>
                <w:rFonts w:ascii="Arial" w:hAnsi="Arial" w:cs="Arial"/>
                <w:sz w:val="18"/>
                <w:szCs w:val="18"/>
              </w:rPr>
              <w:t>Non-allocated assets</w:t>
            </w:r>
          </w:p>
        </w:tc>
        <w:tc>
          <w:tcPr>
            <w:tcW w:w="1694" w:type="dxa"/>
            <w:tcBorders>
              <w:left w:val="nil"/>
              <w:right w:val="nil"/>
            </w:tcBorders>
            <w:shd w:val="clear" w:color="auto" w:fill="auto"/>
            <w:noWrap/>
            <w:vAlign w:val="bottom"/>
          </w:tcPr>
          <w:p w14:paraId="42BAE1AA" w14:textId="77777777" w:rsidR="00305A2D" w:rsidRPr="007E26E3" w:rsidRDefault="00305A2D" w:rsidP="00314840">
            <w:pPr>
              <w:tabs>
                <w:tab w:val="decimal" w:pos="1267"/>
              </w:tabs>
              <w:overflowPunct/>
              <w:autoSpaceDE/>
              <w:autoSpaceDN/>
              <w:adjustRightInd/>
              <w:spacing w:line="360" w:lineRule="exact"/>
              <w:textAlignment w:val="auto"/>
              <w:rPr>
                <w:rFonts w:ascii="Arial" w:hAnsi="Arial" w:cs="Arial"/>
                <w:sz w:val="18"/>
                <w:szCs w:val="18"/>
              </w:rPr>
            </w:pPr>
          </w:p>
        </w:tc>
        <w:tc>
          <w:tcPr>
            <w:tcW w:w="1695" w:type="dxa"/>
            <w:tcBorders>
              <w:left w:val="nil"/>
              <w:right w:val="nil"/>
            </w:tcBorders>
            <w:shd w:val="clear" w:color="auto" w:fill="auto"/>
            <w:noWrap/>
            <w:vAlign w:val="bottom"/>
          </w:tcPr>
          <w:p w14:paraId="167008A8" w14:textId="77777777" w:rsidR="00305A2D" w:rsidRPr="007E26E3" w:rsidRDefault="00305A2D" w:rsidP="00314840">
            <w:pPr>
              <w:tabs>
                <w:tab w:val="decimal" w:pos="1267"/>
              </w:tabs>
              <w:overflowPunct/>
              <w:autoSpaceDE/>
              <w:autoSpaceDN/>
              <w:adjustRightInd/>
              <w:spacing w:line="360" w:lineRule="exact"/>
              <w:textAlignment w:val="auto"/>
              <w:rPr>
                <w:rFonts w:ascii="Arial" w:hAnsi="Arial" w:cs="Arial"/>
                <w:sz w:val="18"/>
                <w:szCs w:val="18"/>
              </w:rPr>
            </w:pPr>
          </w:p>
        </w:tc>
        <w:tc>
          <w:tcPr>
            <w:tcW w:w="1695" w:type="dxa"/>
            <w:tcBorders>
              <w:left w:val="nil"/>
              <w:right w:val="nil"/>
            </w:tcBorders>
            <w:shd w:val="clear" w:color="auto" w:fill="auto"/>
            <w:noWrap/>
            <w:vAlign w:val="bottom"/>
          </w:tcPr>
          <w:p w14:paraId="6308DCF6" w14:textId="77777777" w:rsidR="00305A2D" w:rsidRPr="007E26E3" w:rsidRDefault="00305A2D" w:rsidP="00314840">
            <w:pPr>
              <w:pBdr>
                <w:bottom w:val="single" w:sz="4" w:space="1" w:color="auto"/>
              </w:pBdr>
              <w:tabs>
                <w:tab w:val="decimal" w:pos="1267"/>
              </w:tabs>
              <w:overflowPunct/>
              <w:autoSpaceDE/>
              <w:autoSpaceDN/>
              <w:adjustRightInd/>
              <w:spacing w:line="360" w:lineRule="exact"/>
              <w:textAlignment w:val="auto"/>
              <w:rPr>
                <w:rFonts w:ascii="Arial" w:hAnsi="Arial" w:cs="Arial"/>
                <w:sz w:val="18"/>
                <w:szCs w:val="18"/>
              </w:rPr>
            </w:pPr>
            <w:r w:rsidRPr="007E26E3">
              <w:rPr>
                <w:rFonts w:ascii="Arial" w:hAnsi="Arial" w:cs="Arial"/>
                <w:sz w:val="18"/>
                <w:szCs w:val="18"/>
              </w:rPr>
              <w:t>25,087</w:t>
            </w:r>
          </w:p>
        </w:tc>
      </w:tr>
      <w:tr w:rsidR="007E26E3" w:rsidRPr="007E26E3" w14:paraId="4FF96243" w14:textId="77777777" w:rsidTr="003F64B1">
        <w:trPr>
          <w:trHeight w:val="224"/>
        </w:trPr>
        <w:tc>
          <w:tcPr>
            <w:tcW w:w="1418" w:type="dxa"/>
            <w:tcBorders>
              <w:top w:val="nil"/>
              <w:left w:val="nil"/>
              <w:bottom w:val="nil"/>
              <w:right w:val="nil"/>
            </w:tcBorders>
            <w:shd w:val="clear" w:color="auto" w:fill="auto"/>
            <w:noWrap/>
            <w:vAlign w:val="bottom"/>
            <w:hideMark/>
          </w:tcPr>
          <w:p w14:paraId="4FD6E118" w14:textId="77777777" w:rsidR="00305A2D" w:rsidRPr="007E26E3" w:rsidRDefault="00305A2D" w:rsidP="00314840">
            <w:pPr>
              <w:overflowPunct/>
              <w:autoSpaceDE/>
              <w:autoSpaceDN/>
              <w:adjustRightInd/>
              <w:spacing w:line="360" w:lineRule="exact"/>
              <w:ind w:left="167" w:hanging="167"/>
              <w:textAlignment w:val="auto"/>
              <w:rPr>
                <w:rFonts w:ascii="Arial" w:hAnsi="Arial" w:cs="Arial"/>
                <w:sz w:val="18"/>
                <w:szCs w:val="18"/>
              </w:rPr>
            </w:pPr>
            <w:r w:rsidRPr="007E26E3">
              <w:rPr>
                <w:rFonts w:ascii="Arial" w:hAnsi="Arial" w:cs="Arial"/>
                <w:sz w:val="18"/>
                <w:szCs w:val="18"/>
              </w:rPr>
              <w:t>Total</w:t>
            </w:r>
            <w:r w:rsidRPr="007E26E3">
              <w:rPr>
                <w:rFonts w:ascii="Arial" w:hAnsi="Arial" w:cs="Arial"/>
                <w:sz w:val="18"/>
                <w:szCs w:val="18"/>
                <w:cs/>
              </w:rPr>
              <w:t xml:space="preserve"> </w:t>
            </w:r>
          </w:p>
        </w:tc>
        <w:tc>
          <w:tcPr>
            <w:tcW w:w="2632" w:type="dxa"/>
            <w:tcBorders>
              <w:top w:val="nil"/>
              <w:left w:val="nil"/>
              <w:bottom w:val="nil"/>
              <w:right w:val="nil"/>
            </w:tcBorders>
            <w:shd w:val="clear" w:color="auto" w:fill="auto"/>
            <w:noWrap/>
            <w:vAlign w:val="bottom"/>
            <w:hideMark/>
          </w:tcPr>
          <w:p w14:paraId="01863D80" w14:textId="77777777" w:rsidR="00305A2D" w:rsidRPr="007E26E3" w:rsidRDefault="00305A2D" w:rsidP="00314840">
            <w:pPr>
              <w:overflowPunct/>
              <w:autoSpaceDE/>
              <w:autoSpaceDN/>
              <w:adjustRightInd/>
              <w:spacing w:line="360" w:lineRule="exact"/>
              <w:ind w:left="167" w:hanging="167"/>
              <w:textAlignment w:val="auto"/>
              <w:rPr>
                <w:rFonts w:ascii="Arial" w:hAnsi="Arial" w:cs="Arial"/>
                <w:sz w:val="18"/>
                <w:szCs w:val="18"/>
              </w:rPr>
            </w:pPr>
          </w:p>
        </w:tc>
        <w:tc>
          <w:tcPr>
            <w:tcW w:w="1694" w:type="dxa"/>
            <w:tcBorders>
              <w:left w:val="nil"/>
              <w:right w:val="nil"/>
            </w:tcBorders>
            <w:shd w:val="clear" w:color="auto" w:fill="auto"/>
            <w:noWrap/>
            <w:vAlign w:val="bottom"/>
          </w:tcPr>
          <w:p w14:paraId="15F1FA92" w14:textId="77777777" w:rsidR="00305A2D" w:rsidRPr="007E26E3" w:rsidRDefault="00305A2D" w:rsidP="00314840">
            <w:pPr>
              <w:overflowPunct/>
              <w:autoSpaceDE/>
              <w:autoSpaceDN/>
              <w:adjustRightInd/>
              <w:spacing w:line="360" w:lineRule="exact"/>
              <w:textAlignment w:val="auto"/>
              <w:rPr>
                <w:rFonts w:ascii="Arial" w:hAnsi="Arial" w:cs="Arial"/>
                <w:sz w:val="18"/>
                <w:szCs w:val="18"/>
              </w:rPr>
            </w:pPr>
          </w:p>
        </w:tc>
        <w:tc>
          <w:tcPr>
            <w:tcW w:w="1695" w:type="dxa"/>
            <w:tcBorders>
              <w:left w:val="nil"/>
              <w:right w:val="nil"/>
            </w:tcBorders>
            <w:shd w:val="clear" w:color="auto" w:fill="auto"/>
            <w:noWrap/>
            <w:vAlign w:val="bottom"/>
          </w:tcPr>
          <w:p w14:paraId="7F2666D0" w14:textId="77777777" w:rsidR="00305A2D" w:rsidRPr="007E26E3" w:rsidRDefault="00305A2D" w:rsidP="00314840">
            <w:pPr>
              <w:overflowPunct/>
              <w:autoSpaceDE/>
              <w:autoSpaceDN/>
              <w:adjustRightInd/>
              <w:spacing w:line="360" w:lineRule="exact"/>
              <w:textAlignment w:val="auto"/>
              <w:rPr>
                <w:rFonts w:ascii="Arial" w:hAnsi="Arial" w:cs="Arial"/>
                <w:sz w:val="18"/>
                <w:szCs w:val="18"/>
              </w:rPr>
            </w:pPr>
          </w:p>
        </w:tc>
        <w:tc>
          <w:tcPr>
            <w:tcW w:w="1695" w:type="dxa"/>
            <w:tcBorders>
              <w:left w:val="nil"/>
              <w:right w:val="nil"/>
            </w:tcBorders>
            <w:shd w:val="clear" w:color="auto" w:fill="auto"/>
            <w:noWrap/>
            <w:vAlign w:val="bottom"/>
          </w:tcPr>
          <w:p w14:paraId="7F43329B" w14:textId="77777777" w:rsidR="00305A2D" w:rsidRPr="007E26E3" w:rsidRDefault="00305A2D" w:rsidP="00314840">
            <w:pPr>
              <w:pBdr>
                <w:bottom w:val="double" w:sz="4" w:space="1" w:color="auto"/>
              </w:pBdr>
              <w:tabs>
                <w:tab w:val="decimal" w:pos="1267"/>
              </w:tabs>
              <w:overflowPunct/>
              <w:autoSpaceDE/>
              <w:autoSpaceDN/>
              <w:adjustRightInd/>
              <w:spacing w:line="360" w:lineRule="exact"/>
              <w:textAlignment w:val="auto"/>
              <w:rPr>
                <w:rFonts w:ascii="Arial" w:hAnsi="Arial" w:cs="Arial"/>
                <w:sz w:val="18"/>
                <w:szCs w:val="18"/>
              </w:rPr>
            </w:pPr>
            <w:r w:rsidRPr="007E26E3">
              <w:rPr>
                <w:rFonts w:ascii="Arial" w:hAnsi="Arial" w:cs="Arial"/>
                <w:sz w:val="18"/>
                <w:szCs w:val="18"/>
              </w:rPr>
              <w:t>132,070</w:t>
            </w:r>
          </w:p>
        </w:tc>
      </w:tr>
    </w:tbl>
    <w:p w14:paraId="2D3B8B38" w14:textId="77777777" w:rsidR="00FB37B8" w:rsidRPr="007E26E3" w:rsidRDefault="007B61DE" w:rsidP="00541556">
      <w:pPr>
        <w:tabs>
          <w:tab w:val="left" w:pos="1418"/>
        </w:tabs>
        <w:spacing w:before="240" w:after="120" w:line="380" w:lineRule="exact"/>
        <w:ind w:left="547" w:right="-187"/>
        <w:jc w:val="thaiDistribute"/>
        <w:rPr>
          <w:rFonts w:ascii="Arial" w:hAnsi="Arial" w:cs="Arial"/>
          <w:szCs w:val="22"/>
        </w:rPr>
      </w:pPr>
      <w:r w:rsidRPr="007E26E3">
        <w:rPr>
          <w:rFonts w:ascii="Arial" w:hAnsi="Arial" w:cs="Arial"/>
          <w:szCs w:val="22"/>
        </w:rPr>
        <w:t>The Company does not classify the liabilities into operating segment</w:t>
      </w:r>
      <w:r w:rsidR="009D4885" w:rsidRPr="007E26E3">
        <w:rPr>
          <w:rFonts w:ascii="Arial" w:hAnsi="Arial" w:cs="Arial"/>
          <w:szCs w:val="22"/>
        </w:rPr>
        <w:t>s</w:t>
      </w:r>
      <w:r w:rsidRPr="007E26E3">
        <w:rPr>
          <w:rFonts w:ascii="Arial" w:hAnsi="Arial" w:cs="Arial"/>
          <w:szCs w:val="22"/>
          <w:cs/>
        </w:rPr>
        <w:t>.</w:t>
      </w:r>
    </w:p>
    <w:p w14:paraId="6058A5E1" w14:textId="77777777" w:rsidR="00314840" w:rsidRPr="007E26E3" w:rsidRDefault="00314840">
      <w:pPr>
        <w:overflowPunct/>
        <w:autoSpaceDE/>
        <w:autoSpaceDN/>
        <w:adjustRightInd/>
        <w:spacing w:after="160" w:line="259" w:lineRule="auto"/>
        <w:textAlignment w:val="auto"/>
        <w:rPr>
          <w:rFonts w:ascii="Arial" w:hAnsi="Arial" w:cs="Arial"/>
          <w:b/>
          <w:bCs/>
          <w:szCs w:val="22"/>
        </w:rPr>
      </w:pPr>
      <w:r w:rsidRPr="007E26E3">
        <w:rPr>
          <w:rFonts w:ascii="Arial" w:hAnsi="Arial" w:cs="Arial"/>
          <w:b/>
          <w:bCs/>
          <w:szCs w:val="22"/>
        </w:rPr>
        <w:br w:type="page"/>
      </w:r>
    </w:p>
    <w:p w14:paraId="43E08DF7" w14:textId="77777777" w:rsidR="00017E39" w:rsidRPr="007E26E3" w:rsidRDefault="00A5033C" w:rsidP="00016272">
      <w:pPr>
        <w:tabs>
          <w:tab w:val="left" w:pos="1418"/>
        </w:tabs>
        <w:spacing w:before="120" w:line="380" w:lineRule="exact"/>
        <w:ind w:left="547" w:right="-14" w:hanging="547"/>
        <w:jc w:val="thaiDistribute"/>
        <w:rPr>
          <w:rFonts w:ascii="Arial" w:hAnsi="Arial" w:cs="Arial"/>
        </w:rPr>
      </w:pPr>
      <w:r w:rsidRPr="007E26E3">
        <w:rPr>
          <w:rFonts w:ascii="Arial" w:hAnsi="Arial" w:cs="Arial"/>
          <w:b/>
          <w:bCs/>
          <w:szCs w:val="22"/>
        </w:rPr>
        <w:lastRenderedPageBreak/>
        <w:t>3</w:t>
      </w:r>
      <w:r w:rsidR="004E6C71" w:rsidRPr="007E26E3">
        <w:rPr>
          <w:rFonts w:ascii="Arial" w:hAnsi="Arial" w:cs="Arial"/>
          <w:b/>
          <w:bCs/>
          <w:szCs w:val="22"/>
        </w:rPr>
        <w:t>4</w:t>
      </w:r>
      <w:r w:rsidR="00FB37B8" w:rsidRPr="007E26E3">
        <w:rPr>
          <w:rFonts w:ascii="Arial" w:hAnsi="Arial" w:cs="Arial"/>
          <w:b/>
          <w:bCs/>
          <w:szCs w:val="22"/>
          <w:cs/>
        </w:rPr>
        <w:t>.</w:t>
      </w:r>
      <w:r w:rsidR="00FB37B8" w:rsidRPr="007E26E3">
        <w:rPr>
          <w:rFonts w:ascii="Arial" w:hAnsi="Arial" w:cs="Arial"/>
          <w:b/>
          <w:bCs/>
          <w:szCs w:val="22"/>
        </w:rPr>
        <w:t>2</w:t>
      </w:r>
      <w:r w:rsidR="00FB37B8" w:rsidRPr="007E26E3">
        <w:rPr>
          <w:rFonts w:ascii="Arial" w:hAnsi="Arial" w:cs="Arial"/>
          <w:szCs w:val="22"/>
        </w:rPr>
        <w:t xml:space="preserve"> </w:t>
      </w:r>
      <w:r w:rsidR="00FB37B8" w:rsidRPr="007E26E3">
        <w:rPr>
          <w:rFonts w:ascii="Arial" w:hAnsi="Arial" w:cs="Arial"/>
          <w:szCs w:val="22"/>
          <w:cs/>
        </w:rPr>
        <w:tab/>
      </w:r>
      <w:r w:rsidR="00FB37B8" w:rsidRPr="007E26E3">
        <w:rPr>
          <w:rFonts w:ascii="Arial" w:hAnsi="Arial" w:cs="Arial"/>
          <w:szCs w:val="22"/>
        </w:rPr>
        <w:t>Operating results classified by operating</w:t>
      </w:r>
      <w:r w:rsidR="00FB37B8" w:rsidRPr="007E26E3">
        <w:rPr>
          <w:rFonts w:ascii="Arial" w:hAnsi="Arial" w:cs="Arial"/>
          <w:b/>
          <w:bCs/>
          <w:szCs w:val="22"/>
          <w:cs/>
        </w:rPr>
        <w:t xml:space="preserve"> </w:t>
      </w:r>
      <w:r w:rsidR="00FB37B8" w:rsidRPr="007E26E3">
        <w:rPr>
          <w:rFonts w:ascii="Arial" w:hAnsi="Arial" w:cs="Arial"/>
          <w:szCs w:val="22"/>
        </w:rPr>
        <w:t>segment</w:t>
      </w:r>
      <w:r w:rsidR="00261905" w:rsidRPr="007E26E3">
        <w:rPr>
          <w:rFonts w:ascii="Arial" w:hAnsi="Arial" w:cs="Arial"/>
          <w:szCs w:val="22"/>
        </w:rPr>
        <w:t xml:space="preserve">s for the </w:t>
      </w:r>
      <w:r w:rsidR="00167B65" w:rsidRPr="007E26E3">
        <w:rPr>
          <w:rFonts w:ascii="Arial" w:hAnsi="Arial" w:cs="Arial"/>
          <w:szCs w:val="22"/>
        </w:rPr>
        <w:t>year</w:t>
      </w:r>
      <w:r w:rsidR="00543528" w:rsidRPr="007E26E3">
        <w:rPr>
          <w:rFonts w:ascii="Arial" w:hAnsi="Arial" w:cs="Arial"/>
          <w:szCs w:val="22"/>
        </w:rPr>
        <w:t>s</w:t>
      </w:r>
      <w:r w:rsidR="00261905" w:rsidRPr="007E26E3">
        <w:rPr>
          <w:rFonts w:ascii="Arial" w:hAnsi="Arial" w:cs="Arial"/>
          <w:szCs w:val="22"/>
        </w:rPr>
        <w:t xml:space="preserve"> ended</w:t>
      </w:r>
      <w:r w:rsidR="007D4199" w:rsidRPr="007E26E3">
        <w:rPr>
          <w:rFonts w:ascii="Arial" w:hAnsi="Arial" w:cs="Arial"/>
          <w:szCs w:val="22"/>
          <w:cs/>
        </w:rPr>
        <w:t xml:space="preserve"> </w:t>
      </w:r>
      <w:r w:rsidR="002833F6" w:rsidRPr="007E26E3">
        <w:rPr>
          <w:rFonts w:ascii="Arial" w:hAnsi="Arial" w:cs="Arial"/>
          <w:szCs w:val="22"/>
        </w:rPr>
        <w:t>31 December 2021 and 2020</w:t>
      </w:r>
      <w:r w:rsidR="00FB37B8" w:rsidRPr="007E26E3">
        <w:rPr>
          <w:rFonts w:ascii="Arial" w:hAnsi="Arial" w:cs="Arial"/>
          <w:szCs w:val="22"/>
        </w:rPr>
        <w:t xml:space="preserve"> as below</w:t>
      </w:r>
      <w:r w:rsidR="00FB37B8" w:rsidRPr="007E26E3">
        <w:rPr>
          <w:rFonts w:ascii="Arial" w:hAnsi="Arial" w:cs="Arial"/>
          <w:szCs w:val="22"/>
          <w:cs/>
        </w:rPr>
        <w:t>:</w:t>
      </w:r>
    </w:p>
    <w:tbl>
      <w:tblPr>
        <w:tblW w:w="9334" w:type="dxa"/>
        <w:tblInd w:w="450" w:type="dxa"/>
        <w:tblLayout w:type="fixed"/>
        <w:tblLook w:val="04A0" w:firstRow="1" w:lastRow="0" w:firstColumn="1" w:lastColumn="0" w:noHBand="0" w:noVBand="1"/>
      </w:tblPr>
      <w:tblGrid>
        <w:gridCol w:w="4140"/>
        <w:gridCol w:w="1731"/>
        <w:gridCol w:w="866"/>
        <w:gridCol w:w="865"/>
        <w:gridCol w:w="1732"/>
      </w:tblGrid>
      <w:tr w:rsidR="007E26E3" w:rsidRPr="007E26E3" w14:paraId="4B28559D" w14:textId="77777777" w:rsidTr="00314840">
        <w:trPr>
          <w:trHeight w:val="80"/>
        </w:trPr>
        <w:tc>
          <w:tcPr>
            <w:tcW w:w="4140" w:type="dxa"/>
            <w:tcBorders>
              <w:top w:val="nil"/>
              <w:left w:val="nil"/>
              <w:bottom w:val="nil"/>
              <w:right w:val="nil"/>
            </w:tcBorders>
            <w:shd w:val="clear" w:color="000000" w:fill="FFFFFF"/>
            <w:noWrap/>
            <w:vAlign w:val="bottom"/>
            <w:hideMark/>
          </w:tcPr>
          <w:p w14:paraId="18B325C8" w14:textId="77777777" w:rsidR="00224149" w:rsidRPr="007E26E3" w:rsidRDefault="00224149" w:rsidP="00541556">
            <w:pPr>
              <w:overflowPunct/>
              <w:autoSpaceDE/>
              <w:autoSpaceDN/>
              <w:adjustRightInd/>
              <w:spacing w:line="360" w:lineRule="exact"/>
              <w:textAlignment w:val="auto"/>
              <w:rPr>
                <w:rFonts w:ascii="Arial" w:hAnsi="Arial" w:cs="Arial"/>
                <w:sz w:val="18"/>
                <w:szCs w:val="18"/>
              </w:rPr>
            </w:pPr>
          </w:p>
        </w:tc>
        <w:tc>
          <w:tcPr>
            <w:tcW w:w="2597" w:type="dxa"/>
            <w:gridSpan w:val="2"/>
            <w:tcBorders>
              <w:top w:val="nil"/>
              <w:left w:val="nil"/>
              <w:bottom w:val="nil"/>
              <w:right w:val="nil"/>
            </w:tcBorders>
            <w:shd w:val="clear" w:color="000000" w:fill="FFFFFF"/>
            <w:noWrap/>
            <w:vAlign w:val="bottom"/>
            <w:hideMark/>
          </w:tcPr>
          <w:p w14:paraId="2BBD3676" w14:textId="77777777" w:rsidR="00224149" w:rsidRPr="007E26E3" w:rsidRDefault="00224149" w:rsidP="00541556">
            <w:pPr>
              <w:overflowPunct/>
              <w:autoSpaceDE/>
              <w:autoSpaceDN/>
              <w:adjustRightInd/>
              <w:spacing w:line="360" w:lineRule="exact"/>
              <w:textAlignment w:val="auto"/>
              <w:rPr>
                <w:rFonts w:ascii="Arial" w:hAnsi="Arial" w:cs="Arial"/>
                <w:sz w:val="18"/>
                <w:szCs w:val="18"/>
              </w:rPr>
            </w:pPr>
            <w:r w:rsidRPr="007E26E3">
              <w:rPr>
                <w:rFonts w:ascii="Arial" w:hAnsi="Arial" w:cs="Arial"/>
                <w:sz w:val="18"/>
                <w:szCs w:val="18"/>
              </w:rPr>
              <w:t> </w:t>
            </w:r>
          </w:p>
        </w:tc>
        <w:tc>
          <w:tcPr>
            <w:tcW w:w="2597" w:type="dxa"/>
            <w:gridSpan w:val="2"/>
            <w:tcBorders>
              <w:top w:val="nil"/>
              <w:left w:val="nil"/>
              <w:bottom w:val="nil"/>
              <w:right w:val="nil"/>
            </w:tcBorders>
            <w:shd w:val="clear" w:color="000000" w:fill="FFFFFF"/>
            <w:noWrap/>
            <w:vAlign w:val="bottom"/>
            <w:hideMark/>
          </w:tcPr>
          <w:p w14:paraId="14DF0750" w14:textId="77777777" w:rsidR="00224149" w:rsidRPr="007E26E3" w:rsidRDefault="00224149" w:rsidP="00541556">
            <w:pPr>
              <w:overflowPunct/>
              <w:autoSpaceDE/>
              <w:autoSpaceDN/>
              <w:adjustRightInd/>
              <w:spacing w:line="360" w:lineRule="exact"/>
              <w:jc w:val="right"/>
              <w:textAlignment w:val="auto"/>
              <w:rPr>
                <w:rFonts w:ascii="Arial" w:hAnsi="Arial" w:cs="Arial"/>
                <w:sz w:val="18"/>
                <w:szCs w:val="18"/>
              </w:rPr>
            </w:pPr>
            <w:r w:rsidRPr="007E26E3">
              <w:rPr>
                <w:rFonts w:ascii="Arial" w:hAnsi="Arial" w:cs="Arial"/>
                <w:sz w:val="18"/>
                <w:szCs w:val="18"/>
                <w:cs/>
              </w:rPr>
              <w:t>(</w:t>
            </w:r>
            <w:r w:rsidRPr="007E26E3">
              <w:rPr>
                <w:rFonts w:ascii="Arial" w:hAnsi="Arial" w:cs="Arial"/>
                <w:sz w:val="18"/>
                <w:szCs w:val="18"/>
              </w:rPr>
              <w:t>Unit</w:t>
            </w:r>
            <w:r w:rsidRPr="007E26E3">
              <w:rPr>
                <w:rFonts w:ascii="Arial" w:hAnsi="Arial" w:cs="Arial"/>
                <w:sz w:val="18"/>
                <w:szCs w:val="18"/>
                <w:cs/>
              </w:rPr>
              <w:t xml:space="preserve">: </w:t>
            </w:r>
            <w:r w:rsidRPr="007E26E3">
              <w:rPr>
                <w:rFonts w:ascii="Arial" w:hAnsi="Arial" w:cs="Arial"/>
                <w:sz w:val="18"/>
                <w:szCs w:val="18"/>
              </w:rPr>
              <w:t>Million Baht</w:t>
            </w:r>
            <w:r w:rsidRPr="007E26E3">
              <w:rPr>
                <w:rFonts w:ascii="Arial" w:hAnsi="Arial" w:cs="Arial"/>
                <w:sz w:val="18"/>
                <w:szCs w:val="18"/>
                <w:cs/>
              </w:rPr>
              <w:t xml:space="preserve">) </w:t>
            </w:r>
          </w:p>
        </w:tc>
      </w:tr>
      <w:tr w:rsidR="007E26E3" w:rsidRPr="007E26E3" w14:paraId="42F53BDC" w14:textId="77777777" w:rsidTr="00314840">
        <w:trPr>
          <w:trHeight w:val="279"/>
        </w:trPr>
        <w:tc>
          <w:tcPr>
            <w:tcW w:w="4140" w:type="dxa"/>
            <w:tcBorders>
              <w:top w:val="nil"/>
              <w:left w:val="nil"/>
              <w:bottom w:val="nil"/>
              <w:right w:val="nil"/>
            </w:tcBorders>
            <w:shd w:val="clear" w:color="000000" w:fill="FFFFFF"/>
            <w:noWrap/>
            <w:vAlign w:val="bottom"/>
            <w:hideMark/>
          </w:tcPr>
          <w:p w14:paraId="656941CC" w14:textId="77777777" w:rsidR="00224149" w:rsidRPr="007E26E3" w:rsidRDefault="00224149" w:rsidP="00541556">
            <w:pPr>
              <w:overflowPunct/>
              <w:autoSpaceDE/>
              <w:autoSpaceDN/>
              <w:adjustRightInd/>
              <w:spacing w:line="360" w:lineRule="exact"/>
              <w:textAlignment w:val="auto"/>
              <w:rPr>
                <w:rFonts w:ascii="Arial" w:hAnsi="Arial" w:cs="Arial"/>
                <w:sz w:val="18"/>
                <w:szCs w:val="18"/>
              </w:rPr>
            </w:pPr>
            <w:r w:rsidRPr="007E26E3">
              <w:rPr>
                <w:rFonts w:ascii="Arial" w:hAnsi="Arial" w:cs="Arial"/>
                <w:sz w:val="18"/>
                <w:szCs w:val="18"/>
              </w:rPr>
              <w:t> </w:t>
            </w:r>
          </w:p>
        </w:tc>
        <w:tc>
          <w:tcPr>
            <w:tcW w:w="5194" w:type="dxa"/>
            <w:gridSpan w:val="4"/>
            <w:tcBorders>
              <w:top w:val="nil"/>
              <w:left w:val="nil"/>
              <w:right w:val="nil"/>
            </w:tcBorders>
            <w:shd w:val="clear" w:color="000000" w:fill="FFFFFF"/>
            <w:noWrap/>
            <w:vAlign w:val="bottom"/>
            <w:hideMark/>
          </w:tcPr>
          <w:p w14:paraId="120E202E" w14:textId="77777777" w:rsidR="00224149" w:rsidRPr="007E26E3" w:rsidRDefault="00445DBE" w:rsidP="00541556">
            <w:pPr>
              <w:pBdr>
                <w:bottom w:val="single" w:sz="4" w:space="1" w:color="auto"/>
              </w:pBdr>
              <w:overflowPunct/>
              <w:autoSpaceDE/>
              <w:autoSpaceDN/>
              <w:adjustRightInd/>
              <w:spacing w:line="360" w:lineRule="exact"/>
              <w:jc w:val="center"/>
              <w:textAlignment w:val="auto"/>
              <w:rPr>
                <w:rFonts w:ascii="Arial" w:hAnsi="Arial" w:cs="Arial"/>
                <w:sz w:val="18"/>
                <w:szCs w:val="18"/>
                <w:cs/>
              </w:rPr>
            </w:pPr>
            <w:r w:rsidRPr="007E26E3">
              <w:rPr>
                <w:rFonts w:ascii="Arial" w:hAnsi="Arial" w:cs="Arial"/>
                <w:sz w:val="18"/>
                <w:szCs w:val="18"/>
              </w:rPr>
              <w:t>For the year ended 31 December 2021</w:t>
            </w:r>
          </w:p>
        </w:tc>
      </w:tr>
      <w:tr w:rsidR="007E26E3" w:rsidRPr="007E26E3" w14:paraId="2BD707DC" w14:textId="77777777" w:rsidTr="00314840">
        <w:trPr>
          <w:trHeight w:val="908"/>
        </w:trPr>
        <w:tc>
          <w:tcPr>
            <w:tcW w:w="4140" w:type="dxa"/>
            <w:tcBorders>
              <w:top w:val="nil"/>
              <w:left w:val="nil"/>
              <w:bottom w:val="nil"/>
              <w:right w:val="nil"/>
            </w:tcBorders>
            <w:shd w:val="clear" w:color="000000" w:fill="FFFFFF"/>
            <w:vAlign w:val="center"/>
            <w:hideMark/>
          </w:tcPr>
          <w:p w14:paraId="550634C5" w14:textId="77777777" w:rsidR="00224149" w:rsidRPr="007E26E3" w:rsidRDefault="00224149" w:rsidP="00541556">
            <w:pPr>
              <w:overflowPunct/>
              <w:autoSpaceDE/>
              <w:autoSpaceDN/>
              <w:adjustRightInd/>
              <w:spacing w:line="360" w:lineRule="exact"/>
              <w:textAlignment w:val="auto"/>
              <w:rPr>
                <w:rFonts w:ascii="Arial" w:hAnsi="Arial" w:cs="Arial"/>
                <w:sz w:val="18"/>
                <w:szCs w:val="18"/>
              </w:rPr>
            </w:pPr>
            <w:r w:rsidRPr="007E26E3">
              <w:rPr>
                <w:rFonts w:ascii="Arial" w:hAnsi="Arial" w:cs="Arial"/>
                <w:sz w:val="18"/>
                <w:szCs w:val="18"/>
              </w:rPr>
              <w:t> </w:t>
            </w:r>
          </w:p>
        </w:tc>
        <w:tc>
          <w:tcPr>
            <w:tcW w:w="1731" w:type="dxa"/>
            <w:tcBorders>
              <w:top w:val="nil"/>
              <w:left w:val="nil"/>
              <w:right w:val="nil"/>
            </w:tcBorders>
            <w:shd w:val="clear" w:color="000000" w:fill="FFFFFF"/>
            <w:vAlign w:val="bottom"/>
            <w:hideMark/>
          </w:tcPr>
          <w:p w14:paraId="6A235F34" w14:textId="77777777" w:rsidR="00224149" w:rsidRPr="007E26E3" w:rsidRDefault="00224149" w:rsidP="00541556">
            <w:pPr>
              <w:pBdr>
                <w:bottom w:val="single" w:sz="4" w:space="1" w:color="auto"/>
              </w:pBdr>
              <w:overflowPunct/>
              <w:autoSpaceDE/>
              <w:autoSpaceDN/>
              <w:adjustRightInd/>
              <w:spacing w:line="360" w:lineRule="exact"/>
              <w:jc w:val="center"/>
              <w:textAlignment w:val="auto"/>
              <w:rPr>
                <w:rFonts w:ascii="Arial" w:hAnsi="Arial" w:cs="Arial"/>
                <w:sz w:val="18"/>
                <w:szCs w:val="18"/>
              </w:rPr>
            </w:pPr>
            <w:r w:rsidRPr="007E26E3">
              <w:rPr>
                <w:rFonts w:ascii="Arial" w:hAnsi="Arial" w:cs="Arial"/>
                <w:sz w:val="18"/>
                <w:szCs w:val="18"/>
              </w:rPr>
              <w:t xml:space="preserve">NPLs </w:t>
            </w:r>
          </w:p>
        </w:tc>
        <w:tc>
          <w:tcPr>
            <w:tcW w:w="1731" w:type="dxa"/>
            <w:gridSpan w:val="2"/>
            <w:tcBorders>
              <w:top w:val="nil"/>
              <w:left w:val="nil"/>
              <w:right w:val="nil"/>
            </w:tcBorders>
            <w:shd w:val="clear" w:color="000000" w:fill="FFFFFF"/>
            <w:vAlign w:val="bottom"/>
            <w:hideMark/>
          </w:tcPr>
          <w:p w14:paraId="6A082E79" w14:textId="77777777" w:rsidR="00224149" w:rsidRPr="007E26E3" w:rsidRDefault="00224149" w:rsidP="00541556">
            <w:pPr>
              <w:pBdr>
                <w:bottom w:val="single" w:sz="4" w:space="1" w:color="auto"/>
              </w:pBdr>
              <w:overflowPunct/>
              <w:autoSpaceDE/>
              <w:autoSpaceDN/>
              <w:adjustRightInd/>
              <w:spacing w:line="360" w:lineRule="exact"/>
              <w:jc w:val="center"/>
              <w:textAlignment w:val="auto"/>
              <w:rPr>
                <w:rFonts w:ascii="Arial" w:hAnsi="Arial" w:cs="Arial"/>
                <w:sz w:val="18"/>
                <w:szCs w:val="18"/>
              </w:rPr>
            </w:pPr>
            <w:r w:rsidRPr="007E26E3">
              <w:rPr>
                <w:rFonts w:ascii="Arial" w:hAnsi="Arial" w:cs="Arial"/>
                <w:sz w:val="18"/>
                <w:szCs w:val="18"/>
              </w:rPr>
              <w:t xml:space="preserve">NPAs and investment in securities </w:t>
            </w:r>
          </w:p>
        </w:tc>
        <w:tc>
          <w:tcPr>
            <w:tcW w:w="1732" w:type="dxa"/>
            <w:tcBorders>
              <w:top w:val="nil"/>
              <w:left w:val="nil"/>
              <w:right w:val="nil"/>
            </w:tcBorders>
            <w:shd w:val="clear" w:color="000000" w:fill="FFFFFF"/>
            <w:vAlign w:val="bottom"/>
            <w:hideMark/>
          </w:tcPr>
          <w:p w14:paraId="56EBB6F7" w14:textId="77777777" w:rsidR="00224149" w:rsidRPr="007E26E3" w:rsidRDefault="00224149" w:rsidP="00541556">
            <w:pPr>
              <w:pBdr>
                <w:bottom w:val="single" w:sz="4" w:space="1" w:color="auto"/>
              </w:pBdr>
              <w:overflowPunct/>
              <w:autoSpaceDE/>
              <w:autoSpaceDN/>
              <w:adjustRightInd/>
              <w:spacing w:line="360" w:lineRule="exact"/>
              <w:jc w:val="center"/>
              <w:textAlignment w:val="auto"/>
              <w:rPr>
                <w:rFonts w:ascii="Arial" w:hAnsi="Arial" w:cs="Arial"/>
                <w:sz w:val="18"/>
                <w:szCs w:val="18"/>
              </w:rPr>
            </w:pPr>
            <w:r w:rsidRPr="007E26E3">
              <w:rPr>
                <w:rFonts w:ascii="Arial" w:hAnsi="Arial" w:cs="Arial"/>
                <w:sz w:val="18"/>
                <w:szCs w:val="18"/>
              </w:rPr>
              <w:t>Total</w:t>
            </w:r>
          </w:p>
        </w:tc>
      </w:tr>
      <w:tr w:rsidR="007E26E3" w:rsidRPr="007E26E3" w14:paraId="332759B7" w14:textId="77777777" w:rsidTr="00314840">
        <w:trPr>
          <w:trHeight w:val="305"/>
        </w:trPr>
        <w:tc>
          <w:tcPr>
            <w:tcW w:w="4140" w:type="dxa"/>
            <w:tcBorders>
              <w:top w:val="nil"/>
              <w:left w:val="nil"/>
              <w:bottom w:val="nil"/>
              <w:right w:val="nil"/>
            </w:tcBorders>
            <w:shd w:val="clear" w:color="000000" w:fill="FFFFFF"/>
            <w:noWrap/>
            <w:vAlign w:val="bottom"/>
            <w:hideMark/>
          </w:tcPr>
          <w:p w14:paraId="73554C80" w14:textId="77777777" w:rsidR="00224149" w:rsidRPr="007E26E3" w:rsidRDefault="00224149" w:rsidP="00541556">
            <w:pPr>
              <w:overflowPunct/>
              <w:autoSpaceDE/>
              <w:autoSpaceDN/>
              <w:adjustRightInd/>
              <w:spacing w:line="360" w:lineRule="exact"/>
              <w:textAlignment w:val="auto"/>
              <w:rPr>
                <w:rFonts w:ascii="Arial" w:hAnsi="Arial" w:cs="Arial"/>
                <w:sz w:val="18"/>
                <w:szCs w:val="18"/>
              </w:rPr>
            </w:pPr>
            <w:r w:rsidRPr="007E26E3">
              <w:rPr>
                <w:rFonts w:ascii="Arial" w:hAnsi="Arial" w:cs="Arial"/>
                <w:sz w:val="18"/>
                <w:szCs w:val="18"/>
              </w:rPr>
              <w:t>Interest income</w:t>
            </w:r>
          </w:p>
        </w:tc>
        <w:tc>
          <w:tcPr>
            <w:tcW w:w="1731" w:type="dxa"/>
            <w:shd w:val="clear" w:color="auto" w:fill="FFFFFF"/>
            <w:noWrap/>
            <w:vAlign w:val="bottom"/>
          </w:tcPr>
          <w:p w14:paraId="2A64B294" w14:textId="77777777" w:rsidR="00224149" w:rsidRPr="007E26E3" w:rsidRDefault="00392AEF" w:rsidP="00314840">
            <w:pPr>
              <w:tabs>
                <w:tab w:val="decimal" w:pos="1325"/>
              </w:tabs>
              <w:overflowPunct/>
              <w:autoSpaceDE/>
              <w:autoSpaceDN/>
              <w:adjustRightInd/>
              <w:spacing w:line="360" w:lineRule="exact"/>
              <w:textAlignment w:val="auto"/>
              <w:rPr>
                <w:rFonts w:ascii="Arial" w:hAnsi="Arial" w:cs="Arial"/>
                <w:sz w:val="18"/>
                <w:szCs w:val="18"/>
              </w:rPr>
            </w:pPr>
            <w:r w:rsidRPr="007E26E3">
              <w:rPr>
                <w:rFonts w:ascii="Arial" w:hAnsi="Arial" w:cs="Arial"/>
                <w:sz w:val="18"/>
                <w:szCs w:val="18"/>
              </w:rPr>
              <w:t>9,444</w:t>
            </w:r>
          </w:p>
        </w:tc>
        <w:tc>
          <w:tcPr>
            <w:tcW w:w="1731" w:type="dxa"/>
            <w:gridSpan w:val="2"/>
            <w:shd w:val="clear" w:color="auto" w:fill="FFFFFF"/>
            <w:noWrap/>
            <w:vAlign w:val="bottom"/>
          </w:tcPr>
          <w:p w14:paraId="742396C7" w14:textId="77777777" w:rsidR="00224149" w:rsidRPr="007E26E3" w:rsidRDefault="00392AEF" w:rsidP="00314840">
            <w:pPr>
              <w:tabs>
                <w:tab w:val="decimal" w:pos="1325"/>
              </w:tabs>
              <w:overflowPunct/>
              <w:autoSpaceDE/>
              <w:autoSpaceDN/>
              <w:adjustRightInd/>
              <w:spacing w:line="360" w:lineRule="exact"/>
              <w:textAlignment w:val="auto"/>
              <w:rPr>
                <w:rFonts w:ascii="Arial" w:hAnsi="Arial" w:cs="Arial"/>
                <w:sz w:val="18"/>
                <w:szCs w:val="18"/>
              </w:rPr>
            </w:pPr>
            <w:r w:rsidRPr="007E26E3">
              <w:rPr>
                <w:rFonts w:ascii="Arial" w:hAnsi="Arial" w:cs="Arial"/>
                <w:sz w:val="18"/>
                <w:szCs w:val="18"/>
              </w:rPr>
              <w:t>117</w:t>
            </w:r>
          </w:p>
        </w:tc>
        <w:tc>
          <w:tcPr>
            <w:tcW w:w="1732" w:type="dxa"/>
            <w:shd w:val="clear" w:color="auto" w:fill="FFFFFF"/>
            <w:noWrap/>
            <w:vAlign w:val="bottom"/>
          </w:tcPr>
          <w:p w14:paraId="145C4748" w14:textId="77777777" w:rsidR="00224149" w:rsidRPr="007E26E3" w:rsidRDefault="00392AEF" w:rsidP="00314840">
            <w:pPr>
              <w:tabs>
                <w:tab w:val="decimal" w:pos="1325"/>
              </w:tabs>
              <w:overflowPunct/>
              <w:autoSpaceDE/>
              <w:autoSpaceDN/>
              <w:adjustRightInd/>
              <w:spacing w:line="360" w:lineRule="exact"/>
              <w:textAlignment w:val="auto"/>
              <w:rPr>
                <w:rFonts w:ascii="Arial" w:hAnsi="Arial" w:cs="Arial"/>
                <w:sz w:val="18"/>
                <w:szCs w:val="18"/>
              </w:rPr>
            </w:pPr>
            <w:r w:rsidRPr="007E26E3">
              <w:rPr>
                <w:rFonts w:ascii="Arial" w:hAnsi="Arial" w:cs="Arial"/>
                <w:sz w:val="18"/>
                <w:szCs w:val="18"/>
              </w:rPr>
              <w:t>9,561</w:t>
            </w:r>
          </w:p>
        </w:tc>
      </w:tr>
      <w:tr w:rsidR="007E26E3" w:rsidRPr="007E26E3" w14:paraId="0D40C1BA" w14:textId="77777777" w:rsidTr="00314840">
        <w:trPr>
          <w:trHeight w:val="324"/>
        </w:trPr>
        <w:tc>
          <w:tcPr>
            <w:tcW w:w="4140" w:type="dxa"/>
            <w:tcBorders>
              <w:top w:val="nil"/>
              <w:left w:val="nil"/>
              <w:bottom w:val="nil"/>
              <w:right w:val="nil"/>
            </w:tcBorders>
            <w:shd w:val="clear" w:color="000000" w:fill="FFFFFF"/>
            <w:noWrap/>
            <w:vAlign w:val="bottom"/>
            <w:hideMark/>
          </w:tcPr>
          <w:p w14:paraId="07A9A30A" w14:textId="77777777" w:rsidR="00224149" w:rsidRPr="007E26E3" w:rsidRDefault="00224149" w:rsidP="00541556">
            <w:pPr>
              <w:overflowPunct/>
              <w:autoSpaceDE/>
              <w:autoSpaceDN/>
              <w:adjustRightInd/>
              <w:spacing w:line="360" w:lineRule="exact"/>
              <w:textAlignment w:val="auto"/>
              <w:rPr>
                <w:rFonts w:ascii="Arial" w:hAnsi="Arial" w:cs="Arial"/>
                <w:sz w:val="18"/>
                <w:szCs w:val="18"/>
              </w:rPr>
            </w:pPr>
            <w:r w:rsidRPr="007E26E3">
              <w:rPr>
                <w:rFonts w:ascii="Arial" w:hAnsi="Arial" w:cs="Arial"/>
                <w:sz w:val="18"/>
                <w:szCs w:val="18"/>
              </w:rPr>
              <w:t>Gain on sale of properties for sale</w:t>
            </w:r>
          </w:p>
        </w:tc>
        <w:tc>
          <w:tcPr>
            <w:tcW w:w="1731" w:type="dxa"/>
            <w:shd w:val="clear" w:color="auto" w:fill="FFFFFF"/>
            <w:noWrap/>
            <w:vAlign w:val="bottom"/>
          </w:tcPr>
          <w:p w14:paraId="11E07D25" w14:textId="77777777" w:rsidR="00224149" w:rsidRPr="007E26E3" w:rsidRDefault="00392AEF" w:rsidP="00314840">
            <w:pPr>
              <w:tabs>
                <w:tab w:val="decimal" w:pos="1325"/>
              </w:tabs>
              <w:overflowPunct/>
              <w:autoSpaceDE/>
              <w:autoSpaceDN/>
              <w:adjustRightInd/>
              <w:spacing w:line="360" w:lineRule="exact"/>
              <w:textAlignment w:val="auto"/>
              <w:rPr>
                <w:rFonts w:ascii="Arial" w:hAnsi="Arial" w:cs="Arial"/>
                <w:sz w:val="18"/>
                <w:szCs w:val="18"/>
                <w:cs/>
              </w:rPr>
            </w:pPr>
            <w:r w:rsidRPr="007E26E3">
              <w:rPr>
                <w:rFonts w:ascii="Arial" w:hAnsi="Arial" w:cs="Arial"/>
                <w:sz w:val="18"/>
                <w:szCs w:val="18"/>
              </w:rPr>
              <w:t>-</w:t>
            </w:r>
          </w:p>
        </w:tc>
        <w:tc>
          <w:tcPr>
            <w:tcW w:w="1731" w:type="dxa"/>
            <w:gridSpan w:val="2"/>
            <w:shd w:val="clear" w:color="auto" w:fill="FFFFFF"/>
            <w:noWrap/>
            <w:vAlign w:val="bottom"/>
          </w:tcPr>
          <w:p w14:paraId="6C2DA4FE" w14:textId="77777777" w:rsidR="00224149" w:rsidRPr="007E26E3" w:rsidRDefault="00392AEF" w:rsidP="00314840">
            <w:pPr>
              <w:tabs>
                <w:tab w:val="decimal" w:pos="1325"/>
              </w:tabs>
              <w:overflowPunct/>
              <w:autoSpaceDE/>
              <w:autoSpaceDN/>
              <w:adjustRightInd/>
              <w:spacing w:line="360" w:lineRule="exact"/>
              <w:textAlignment w:val="auto"/>
              <w:rPr>
                <w:rFonts w:ascii="Arial" w:hAnsi="Arial" w:cs="Arial"/>
                <w:sz w:val="18"/>
                <w:szCs w:val="18"/>
              </w:rPr>
            </w:pPr>
            <w:r w:rsidRPr="007E26E3">
              <w:rPr>
                <w:rFonts w:ascii="Arial" w:hAnsi="Arial" w:cs="Arial"/>
                <w:sz w:val="18"/>
                <w:szCs w:val="18"/>
              </w:rPr>
              <w:t>2,963</w:t>
            </w:r>
          </w:p>
        </w:tc>
        <w:tc>
          <w:tcPr>
            <w:tcW w:w="1732" w:type="dxa"/>
            <w:shd w:val="clear" w:color="auto" w:fill="FFFFFF"/>
            <w:noWrap/>
            <w:vAlign w:val="bottom"/>
          </w:tcPr>
          <w:p w14:paraId="2E1F9917" w14:textId="77777777" w:rsidR="00224149" w:rsidRPr="007E26E3" w:rsidRDefault="00392AEF" w:rsidP="00314840">
            <w:pPr>
              <w:tabs>
                <w:tab w:val="decimal" w:pos="1325"/>
              </w:tabs>
              <w:overflowPunct/>
              <w:autoSpaceDE/>
              <w:autoSpaceDN/>
              <w:adjustRightInd/>
              <w:spacing w:line="360" w:lineRule="exact"/>
              <w:textAlignment w:val="auto"/>
              <w:rPr>
                <w:rFonts w:ascii="Arial" w:hAnsi="Arial" w:cs="Arial"/>
                <w:sz w:val="18"/>
                <w:szCs w:val="18"/>
              </w:rPr>
            </w:pPr>
            <w:r w:rsidRPr="007E26E3">
              <w:rPr>
                <w:rFonts w:ascii="Arial" w:hAnsi="Arial" w:cs="Arial"/>
                <w:sz w:val="18"/>
                <w:szCs w:val="18"/>
              </w:rPr>
              <w:t>2,963</w:t>
            </w:r>
          </w:p>
        </w:tc>
      </w:tr>
      <w:tr w:rsidR="007E26E3" w:rsidRPr="007E26E3" w14:paraId="42036397" w14:textId="77777777" w:rsidTr="00314840">
        <w:trPr>
          <w:trHeight w:val="153"/>
        </w:trPr>
        <w:tc>
          <w:tcPr>
            <w:tcW w:w="4140" w:type="dxa"/>
            <w:tcBorders>
              <w:top w:val="nil"/>
              <w:left w:val="nil"/>
              <w:bottom w:val="nil"/>
              <w:right w:val="nil"/>
            </w:tcBorders>
            <w:shd w:val="clear" w:color="000000" w:fill="FFFFFF"/>
            <w:noWrap/>
            <w:vAlign w:val="bottom"/>
            <w:hideMark/>
          </w:tcPr>
          <w:p w14:paraId="0854C328" w14:textId="77777777" w:rsidR="00224149" w:rsidRPr="007E26E3" w:rsidRDefault="00224149" w:rsidP="00541556">
            <w:pPr>
              <w:overflowPunct/>
              <w:autoSpaceDE/>
              <w:autoSpaceDN/>
              <w:adjustRightInd/>
              <w:spacing w:line="360" w:lineRule="exact"/>
              <w:textAlignment w:val="auto"/>
              <w:rPr>
                <w:rFonts w:ascii="Arial" w:hAnsi="Arial" w:cs="Arial"/>
                <w:sz w:val="18"/>
                <w:szCs w:val="18"/>
              </w:rPr>
            </w:pPr>
            <w:r w:rsidRPr="007E26E3">
              <w:rPr>
                <w:rFonts w:ascii="Arial" w:hAnsi="Arial" w:cs="Arial"/>
                <w:sz w:val="18"/>
                <w:szCs w:val="18"/>
              </w:rPr>
              <w:t>Gain on installment sale</w:t>
            </w:r>
          </w:p>
        </w:tc>
        <w:tc>
          <w:tcPr>
            <w:tcW w:w="1731" w:type="dxa"/>
            <w:shd w:val="clear" w:color="auto" w:fill="FFFFFF"/>
            <w:noWrap/>
            <w:vAlign w:val="bottom"/>
          </w:tcPr>
          <w:p w14:paraId="36CF8D0E" w14:textId="77777777" w:rsidR="00224149" w:rsidRPr="007E26E3" w:rsidRDefault="00392AEF" w:rsidP="00314840">
            <w:pPr>
              <w:pBdr>
                <w:bottom w:val="single" w:sz="4" w:space="1" w:color="auto"/>
              </w:pBdr>
              <w:tabs>
                <w:tab w:val="decimal" w:pos="1325"/>
              </w:tabs>
              <w:overflowPunct/>
              <w:autoSpaceDE/>
              <w:autoSpaceDN/>
              <w:adjustRightInd/>
              <w:spacing w:line="360" w:lineRule="exact"/>
              <w:textAlignment w:val="auto"/>
              <w:rPr>
                <w:rFonts w:ascii="Arial" w:hAnsi="Arial" w:cs="Arial"/>
                <w:sz w:val="18"/>
                <w:szCs w:val="18"/>
                <w:cs/>
              </w:rPr>
            </w:pPr>
            <w:r w:rsidRPr="007E26E3">
              <w:rPr>
                <w:rFonts w:ascii="Arial" w:hAnsi="Arial" w:cs="Arial"/>
                <w:sz w:val="18"/>
                <w:szCs w:val="18"/>
              </w:rPr>
              <w:t>-</w:t>
            </w:r>
          </w:p>
        </w:tc>
        <w:tc>
          <w:tcPr>
            <w:tcW w:w="1731" w:type="dxa"/>
            <w:gridSpan w:val="2"/>
            <w:shd w:val="clear" w:color="auto" w:fill="FFFFFF"/>
            <w:noWrap/>
            <w:vAlign w:val="bottom"/>
          </w:tcPr>
          <w:p w14:paraId="53631C6A" w14:textId="77777777" w:rsidR="00224149" w:rsidRPr="007E26E3" w:rsidRDefault="00392AEF" w:rsidP="00314840">
            <w:pPr>
              <w:pBdr>
                <w:bottom w:val="single" w:sz="4" w:space="1" w:color="auto"/>
              </w:pBdr>
              <w:tabs>
                <w:tab w:val="decimal" w:pos="1325"/>
              </w:tabs>
              <w:overflowPunct/>
              <w:autoSpaceDE/>
              <w:autoSpaceDN/>
              <w:adjustRightInd/>
              <w:spacing w:line="360" w:lineRule="exact"/>
              <w:textAlignment w:val="auto"/>
              <w:rPr>
                <w:rFonts w:ascii="Arial" w:hAnsi="Arial" w:cs="Arial"/>
                <w:sz w:val="18"/>
                <w:szCs w:val="18"/>
              </w:rPr>
            </w:pPr>
            <w:r w:rsidRPr="007E26E3">
              <w:rPr>
                <w:rFonts w:ascii="Arial" w:hAnsi="Arial" w:cs="Arial"/>
                <w:sz w:val="18"/>
                <w:szCs w:val="18"/>
              </w:rPr>
              <w:t>690</w:t>
            </w:r>
          </w:p>
        </w:tc>
        <w:tc>
          <w:tcPr>
            <w:tcW w:w="1732" w:type="dxa"/>
            <w:shd w:val="clear" w:color="auto" w:fill="FFFFFF"/>
            <w:noWrap/>
            <w:vAlign w:val="bottom"/>
          </w:tcPr>
          <w:p w14:paraId="1C45EF8B" w14:textId="77777777" w:rsidR="00224149" w:rsidRPr="007E26E3" w:rsidRDefault="00392AEF" w:rsidP="00314840">
            <w:pPr>
              <w:pBdr>
                <w:bottom w:val="single" w:sz="4" w:space="1" w:color="auto"/>
              </w:pBdr>
              <w:tabs>
                <w:tab w:val="decimal" w:pos="1325"/>
              </w:tabs>
              <w:overflowPunct/>
              <w:autoSpaceDE/>
              <w:autoSpaceDN/>
              <w:adjustRightInd/>
              <w:spacing w:line="360" w:lineRule="exact"/>
              <w:textAlignment w:val="auto"/>
              <w:rPr>
                <w:rFonts w:ascii="Arial" w:hAnsi="Arial" w:cs="Arial"/>
                <w:sz w:val="18"/>
                <w:szCs w:val="18"/>
              </w:rPr>
            </w:pPr>
            <w:r w:rsidRPr="007E26E3">
              <w:rPr>
                <w:rFonts w:ascii="Arial" w:hAnsi="Arial" w:cs="Arial"/>
                <w:sz w:val="18"/>
                <w:szCs w:val="18"/>
              </w:rPr>
              <w:t>690</w:t>
            </w:r>
          </w:p>
        </w:tc>
      </w:tr>
      <w:tr w:rsidR="007E26E3" w:rsidRPr="007E26E3" w14:paraId="0576F7A4" w14:textId="77777777" w:rsidTr="00314840">
        <w:trPr>
          <w:trHeight w:val="87"/>
        </w:trPr>
        <w:tc>
          <w:tcPr>
            <w:tcW w:w="4140" w:type="dxa"/>
            <w:tcBorders>
              <w:top w:val="nil"/>
              <w:left w:val="nil"/>
              <w:bottom w:val="nil"/>
              <w:right w:val="nil"/>
            </w:tcBorders>
            <w:shd w:val="clear" w:color="000000" w:fill="FFFFFF"/>
            <w:noWrap/>
            <w:vAlign w:val="bottom"/>
            <w:hideMark/>
          </w:tcPr>
          <w:p w14:paraId="17106542" w14:textId="77777777" w:rsidR="00224149" w:rsidRPr="007E26E3" w:rsidRDefault="00224149" w:rsidP="00541556">
            <w:pPr>
              <w:overflowPunct/>
              <w:autoSpaceDE/>
              <w:autoSpaceDN/>
              <w:adjustRightInd/>
              <w:spacing w:line="360" w:lineRule="exact"/>
              <w:textAlignment w:val="auto"/>
              <w:rPr>
                <w:rFonts w:ascii="Arial" w:hAnsi="Arial" w:cs="Arial"/>
                <w:sz w:val="18"/>
                <w:szCs w:val="18"/>
              </w:rPr>
            </w:pPr>
            <w:r w:rsidRPr="007E26E3">
              <w:rPr>
                <w:rFonts w:ascii="Arial" w:hAnsi="Arial" w:cs="Arial"/>
                <w:sz w:val="18"/>
                <w:szCs w:val="18"/>
              </w:rPr>
              <w:t>Total income</w:t>
            </w:r>
          </w:p>
        </w:tc>
        <w:tc>
          <w:tcPr>
            <w:tcW w:w="1731" w:type="dxa"/>
            <w:shd w:val="clear" w:color="auto" w:fill="FFFFFF"/>
            <w:noWrap/>
            <w:vAlign w:val="bottom"/>
          </w:tcPr>
          <w:p w14:paraId="6B0960CD" w14:textId="77777777" w:rsidR="00224149" w:rsidRPr="007E26E3" w:rsidRDefault="00392AEF" w:rsidP="00314840">
            <w:pPr>
              <w:pBdr>
                <w:bottom w:val="double" w:sz="4" w:space="1" w:color="auto"/>
              </w:pBdr>
              <w:tabs>
                <w:tab w:val="decimal" w:pos="1325"/>
              </w:tabs>
              <w:overflowPunct/>
              <w:autoSpaceDE/>
              <w:autoSpaceDN/>
              <w:adjustRightInd/>
              <w:spacing w:line="360" w:lineRule="exact"/>
              <w:textAlignment w:val="auto"/>
              <w:rPr>
                <w:rFonts w:ascii="Arial" w:hAnsi="Arial" w:cs="Arial"/>
                <w:sz w:val="18"/>
                <w:szCs w:val="18"/>
                <w:cs/>
              </w:rPr>
            </w:pPr>
            <w:r w:rsidRPr="007E26E3">
              <w:rPr>
                <w:rFonts w:ascii="Arial" w:hAnsi="Arial" w:cs="Arial"/>
                <w:sz w:val="18"/>
                <w:szCs w:val="18"/>
              </w:rPr>
              <w:t>9,444</w:t>
            </w:r>
          </w:p>
        </w:tc>
        <w:tc>
          <w:tcPr>
            <w:tcW w:w="1731" w:type="dxa"/>
            <w:gridSpan w:val="2"/>
            <w:shd w:val="clear" w:color="auto" w:fill="FFFFFF"/>
            <w:noWrap/>
            <w:vAlign w:val="bottom"/>
          </w:tcPr>
          <w:p w14:paraId="61D391C8" w14:textId="77777777" w:rsidR="00224149" w:rsidRPr="007E26E3" w:rsidRDefault="00392AEF" w:rsidP="00314840">
            <w:pPr>
              <w:pBdr>
                <w:bottom w:val="double" w:sz="4" w:space="1" w:color="auto"/>
              </w:pBdr>
              <w:tabs>
                <w:tab w:val="decimal" w:pos="1325"/>
              </w:tabs>
              <w:overflowPunct/>
              <w:autoSpaceDE/>
              <w:autoSpaceDN/>
              <w:adjustRightInd/>
              <w:spacing w:line="360" w:lineRule="exact"/>
              <w:textAlignment w:val="auto"/>
              <w:rPr>
                <w:rFonts w:ascii="Arial" w:hAnsi="Arial" w:cs="Arial"/>
                <w:sz w:val="18"/>
                <w:szCs w:val="18"/>
              </w:rPr>
            </w:pPr>
            <w:r w:rsidRPr="007E26E3">
              <w:rPr>
                <w:rFonts w:ascii="Arial" w:hAnsi="Arial" w:cs="Arial"/>
                <w:sz w:val="18"/>
                <w:szCs w:val="18"/>
              </w:rPr>
              <w:t>3,770</w:t>
            </w:r>
          </w:p>
        </w:tc>
        <w:tc>
          <w:tcPr>
            <w:tcW w:w="1732" w:type="dxa"/>
            <w:shd w:val="clear" w:color="auto" w:fill="FFFFFF"/>
            <w:noWrap/>
            <w:vAlign w:val="bottom"/>
          </w:tcPr>
          <w:p w14:paraId="0C8C827F" w14:textId="77777777" w:rsidR="00224149" w:rsidRPr="007E26E3" w:rsidRDefault="00392AEF" w:rsidP="00314840">
            <w:pPr>
              <w:tabs>
                <w:tab w:val="decimal" w:pos="1325"/>
              </w:tabs>
              <w:overflowPunct/>
              <w:autoSpaceDE/>
              <w:autoSpaceDN/>
              <w:adjustRightInd/>
              <w:spacing w:line="360" w:lineRule="exact"/>
              <w:textAlignment w:val="auto"/>
              <w:rPr>
                <w:rFonts w:ascii="Arial" w:hAnsi="Arial" w:cs="Arial"/>
                <w:sz w:val="18"/>
                <w:szCs w:val="18"/>
              </w:rPr>
            </w:pPr>
            <w:r w:rsidRPr="007E26E3">
              <w:rPr>
                <w:rFonts w:ascii="Arial" w:hAnsi="Arial" w:cs="Arial"/>
                <w:sz w:val="18"/>
                <w:szCs w:val="18"/>
              </w:rPr>
              <w:t>13,214</w:t>
            </w:r>
          </w:p>
        </w:tc>
      </w:tr>
      <w:tr w:rsidR="007E26E3" w:rsidRPr="007E26E3" w14:paraId="395BB1D4" w14:textId="77777777" w:rsidTr="00314840">
        <w:trPr>
          <w:trHeight w:val="213"/>
        </w:trPr>
        <w:tc>
          <w:tcPr>
            <w:tcW w:w="4140" w:type="dxa"/>
            <w:tcBorders>
              <w:top w:val="nil"/>
              <w:left w:val="nil"/>
              <w:bottom w:val="nil"/>
              <w:right w:val="nil"/>
            </w:tcBorders>
            <w:shd w:val="clear" w:color="000000" w:fill="FFFFFF"/>
            <w:noWrap/>
            <w:vAlign w:val="bottom"/>
          </w:tcPr>
          <w:p w14:paraId="4006F637" w14:textId="77777777" w:rsidR="00224149" w:rsidRPr="007E26E3" w:rsidRDefault="00224149" w:rsidP="00541556">
            <w:pPr>
              <w:overflowPunct/>
              <w:autoSpaceDE/>
              <w:autoSpaceDN/>
              <w:adjustRightInd/>
              <w:spacing w:line="360" w:lineRule="exact"/>
              <w:textAlignment w:val="auto"/>
              <w:rPr>
                <w:rFonts w:ascii="Arial" w:hAnsi="Arial" w:cs="Arial"/>
                <w:sz w:val="18"/>
                <w:szCs w:val="18"/>
              </w:rPr>
            </w:pPr>
            <w:r w:rsidRPr="007E26E3">
              <w:rPr>
                <w:rFonts w:ascii="Arial" w:hAnsi="Arial" w:cs="Arial"/>
                <w:sz w:val="18"/>
                <w:szCs w:val="18"/>
              </w:rPr>
              <w:t>Interest income - Deposits at financial institutions</w:t>
            </w:r>
          </w:p>
        </w:tc>
        <w:tc>
          <w:tcPr>
            <w:tcW w:w="1731" w:type="dxa"/>
            <w:shd w:val="clear" w:color="auto" w:fill="FFFFFF"/>
            <w:noWrap/>
            <w:vAlign w:val="bottom"/>
          </w:tcPr>
          <w:p w14:paraId="66207930" w14:textId="77777777" w:rsidR="00224149" w:rsidRPr="007E26E3" w:rsidRDefault="00224149" w:rsidP="00314840">
            <w:pPr>
              <w:tabs>
                <w:tab w:val="decimal" w:pos="1325"/>
              </w:tabs>
              <w:overflowPunct/>
              <w:autoSpaceDE/>
              <w:autoSpaceDN/>
              <w:adjustRightInd/>
              <w:spacing w:line="360" w:lineRule="exact"/>
              <w:textAlignment w:val="auto"/>
              <w:rPr>
                <w:rFonts w:ascii="Arial" w:hAnsi="Arial" w:cs="Arial"/>
                <w:sz w:val="18"/>
                <w:szCs w:val="18"/>
              </w:rPr>
            </w:pPr>
          </w:p>
        </w:tc>
        <w:tc>
          <w:tcPr>
            <w:tcW w:w="1731" w:type="dxa"/>
            <w:gridSpan w:val="2"/>
            <w:shd w:val="clear" w:color="auto" w:fill="FFFFFF"/>
            <w:noWrap/>
            <w:vAlign w:val="bottom"/>
          </w:tcPr>
          <w:p w14:paraId="06D62525" w14:textId="77777777" w:rsidR="00224149" w:rsidRPr="007E26E3" w:rsidRDefault="00224149" w:rsidP="00314840">
            <w:pPr>
              <w:tabs>
                <w:tab w:val="decimal" w:pos="1325"/>
              </w:tabs>
              <w:overflowPunct/>
              <w:autoSpaceDE/>
              <w:autoSpaceDN/>
              <w:adjustRightInd/>
              <w:spacing w:line="360" w:lineRule="exact"/>
              <w:textAlignment w:val="auto"/>
              <w:rPr>
                <w:rFonts w:ascii="Arial" w:hAnsi="Arial" w:cs="Arial"/>
                <w:sz w:val="18"/>
                <w:szCs w:val="18"/>
              </w:rPr>
            </w:pPr>
          </w:p>
        </w:tc>
        <w:tc>
          <w:tcPr>
            <w:tcW w:w="1732" w:type="dxa"/>
            <w:shd w:val="clear" w:color="auto" w:fill="FFFFFF"/>
            <w:noWrap/>
            <w:vAlign w:val="bottom"/>
          </w:tcPr>
          <w:p w14:paraId="605BB5D6" w14:textId="77777777" w:rsidR="00224149" w:rsidRPr="007E26E3" w:rsidRDefault="00392AEF" w:rsidP="00314840">
            <w:pPr>
              <w:tabs>
                <w:tab w:val="decimal" w:pos="1325"/>
              </w:tabs>
              <w:overflowPunct/>
              <w:autoSpaceDE/>
              <w:autoSpaceDN/>
              <w:adjustRightInd/>
              <w:spacing w:line="360" w:lineRule="exact"/>
              <w:textAlignment w:val="auto"/>
              <w:rPr>
                <w:rFonts w:ascii="Arial" w:hAnsi="Arial" w:cs="Arial"/>
                <w:sz w:val="18"/>
                <w:szCs w:val="18"/>
              </w:rPr>
            </w:pPr>
            <w:r w:rsidRPr="007E26E3">
              <w:rPr>
                <w:rFonts w:ascii="Arial" w:hAnsi="Arial" w:cs="Arial"/>
                <w:sz w:val="18"/>
                <w:szCs w:val="18"/>
              </w:rPr>
              <w:t>8</w:t>
            </w:r>
          </w:p>
        </w:tc>
      </w:tr>
      <w:tr w:rsidR="007E26E3" w:rsidRPr="007E26E3" w14:paraId="38347266" w14:textId="77777777" w:rsidTr="00314840">
        <w:trPr>
          <w:trHeight w:val="213"/>
        </w:trPr>
        <w:tc>
          <w:tcPr>
            <w:tcW w:w="4140" w:type="dxa"/>
            <w:tcBorders>
              <w:top w:val="nil"/>
              <w:left w:val="nil"/>
              <w:bottom w:val="nil"/>
              <w:right w:val="nil"/>
            </w:tcBorders>
            <w:shd w:val="clear" w:color="000000" w:fill="FFFFFF"/>
            <w:noWrap/>
            <w:vAlign w:val="bottom"/>
          </w:tcPr>
          <w:p w14:paraId="0DC1D8C0" w14:textId="77777777" w:rsidR="00224149" w:rsidRPr="007E26E3" w:rsidRDefault="00224149" w:rsidP="00541556">
            <w:pPr>
              <w:overflowPunct/>
              <w:autoSpaceDE/>
              <w:autoSpaceDN/>
              <w:adjustRightInd/>
              <w:spacing w:line="360" w:lineRule="exact"/>
              <w:textAlignment w:val="auto"/>
              <w:rPr>
                <w:rFonts w:ascii="Arial" w:hAnsi="Arial" w:cs="Arial"/>
                <w:sz w:val="18"/>
                <w:szCs w:val="18"/>
              </w:rPr>
            </w:pPr>
            <w:r w:rsidRPr="007E26E3">
              <w:rPr>
                <w:rFonts w:ascii="Arial" w:hAnsi="Arial" w:cs="Arial"/>
                <w:sz w:val="18"/>
                <w:szCs w:val="18"/>
              </w:rPr>
              <w:t>Other operating income</w:t>
            </w:r>
          </w:p>
        </w:tc>
        <w:tc>
          <w:tcPr>
            <w:tcW w:w="1731" w:type="dxa"/>
            <w:shd w:val="clear" w:color="auto" w:fill="FFFFFF"/>
            <w:noWrap/>
            <w:vAlign w:val="bottom"/>
          </w:tcPr>
          <w:p w14:paraId="60A50335" w14:textId="77777777" w:rsidR="00224149" w:rsidRPr="007E26E3" w:rsidRDefault="00224149" w:rsidP="00314840">
            <w:pPr>
              <w:tabs>
                <w:tab w:val="decimal" w:pos="1325"/>
              </w:tabs>
              <w:overflowPunct/>
              <w:autoSpaceDE/>
              <w:autoSpaceDN/>
              <w:adjustRightInd/>
              <w:spacing w:line="360" w:lineRule="exact"/>
              <w:textAlignment w:val="auto"/>
              <w:rPr>
                <w:rFonts w:ascii="Arial" w:hAnsi="Arial" w:cs="Arial"/>
                <w:sz w:val="18"/>
                <w:szCs w:val="18"/>
              </w:rPr>
            </w:pPr>
          </w:p>
        </w:tc>
        <w:tc>
          <w:tcPr>
            <w:tcW w:w="1731" w:type="dxa"/>
            <w:gridSpan w:val="2"/>
            <w:shd w:val="clear" w:color="auto" w:fill="FFFFFF"/>
            <w:noWrap/>
            <w:vAlign w:val="bottom"/>
          </w:tcPr>
          <w:p w14:paraId="3578F0B4" w14:textId="77777777" w:rsidR="00224149" w:rsidRPr="007E26E3" w:rsidRDefault="00224149" w:rsidP="00314840">
            <w:pPr>
              <w:tabs>
                <w:tab w:val="decimal" w:pos="1325"/>
              </w:tabs>
              <w:overflowPunct/>
              <w:autoSpaceDE/>
              <w:autoSpaceDN/>
              <w:adjustRightInd/>
              <w:spacing w:line="360" w:lineRule="exact"/>
              <w:textAlignment w:val="auto"/>
              <w:rPr>
                <w:rFonts w:ascii="Arial" w:hAnsi="Arial" w:cs="Arial"/>
                <w:sz w:val="18"/>
                <w:szCs w:val="18"/>
              </w:rPr>
            </w:pPr>
          </w:p>
        </w:tc>
        <w:tc>
          <w:tcPr>
            <w:tcW w:w="1732" w:type="dxa"/>
            <w:shd w:val="clear" w:color="auto" w:fill="FFFFFF"/>
            <w:noWrap/>
            <w:vAlign w:val="bottom"/>
          </w:tcPr>
          <w:p w14:paraId="7BB70B2B" w14:textId="77777777" w:rsidR="00224149" w:rsidRPr="007E26E3" w:rsidRDefault="00392AEF" w:rsidP="00314840">
            <w:pPr>
              <w:tabs>
                <w:tab w:val="decimal" w:pos="1325"/>
              </w:tabs>
              <w:overflowPunct/>
              <w:autoSpaceDE/>
              <w:autoSpaceDN/>
              <w:adjustRightInd/>
              <w:spacing w:line="360" w:lineRule="exact"/>
              <w:textAlignment w:val="auto"/>
              <w:rPr>
                <w:rFonts w:ascii="Arial" w:hAnsi="Arial" w:cs="Arial"/>
                <w:sz w:val="18"/>
                <w:szCs w:val="18"/>
              </w:rPr>
            </w:pPr>
            <w:r w:rsidRPr="007E26E3">
              <w:rPr>
                <w:rFonts w:ascii="Arial" w:hAnsi="Arial" w:cs="Arial"/>
                <w:sz w:val="18"/>
                <w:szCs w:val="18"/>
              </w:rPr>
              <w:t>84</w:t>
            </w:r>
          </w:p>
        </w:tc>
      </w:tr>
      <w:tr w:rsidR="007E26E3" w:rsidRPr="007E26E3" w14:paraId="1B90D962" w14:textId="77777777" w:rsidTr="00314840">
        <w:trPr>
          <w:trHeight w:val="213"/>
        </w:trPr>
        <w:tc>
          <w:tcPr>
            <w:tcW w:w="4140" w:type="dxa"/>
            <w:tcBorders>
              <w:top w:val="nil"/>
              <w:left w:val="nil"/>
              <w:bottom w:val="nil"/>
              <w:right w:val="nil"/>
            </w:tcBorders>
            <w:shd w:val="clear" w:color="000000" w:fill="FFFFFF"/>
            <w:noWrap/>
            <w:vAlign w:val="bottom"/>
            <w:hideMark/>
          </w:tcPr>
          <w:p w14:paraId="4F157D9C" w14:textId="77777777" w:rsidR="00224149" w:rsidRPr="007E26E3" w:rsidRDefault="00224149" w:rsidP="00541556">
            <w:pPr>
              <w:overflowPunct/>
              <w:autoSpaceDE/>
              <w:autoSpaceDN/>
              <w:adjustRightInd/>
              <w:spacing w:line="360" w:lineRule="exact"/>
              <w:textAlignment w:val="auto"/>
              <w:rPr>
                <w:rFonts w:ascii="Arial" w:hAnsi="Arial" w:cs="Arial"/>
                <w:sz w:val="18"/>
                <w:szCs w:val="18"/>
              </w:rPr>
            </w:pPr>
            <w:r w:rsidRPr="007E26E3">
              <w:rPr>
                <w:rFonts w:ascii="Arial" w:hAnsi="Arial" w:cs="Arial"/>
                <w:sz w:val="18"/>
                <w:szCs w:val="18"/>
              </w:rPr>
              <w:t>Interest expenses</w:t>
            </w:r>
          </w:p>
        </w:tc>
        <w:tc>
          <w:tcPr>
            <w:tcW w:w="1731" w:type="dxa"/>
            <w:shd w:val="clear" w:color="auto" w:fill="FFFFFF"/>
            <w:noWrap/>
            <w:vAlign w:val="bottom"/>
          </w:tcPr>
          <w:p w14:paraId="06809940" w14:textId="77777777" w:rsidR="00224149" w:rsidRPr="007E26E3" w:rsidRDefault="00224149" w:rsidP="00314840">
            <w:pPr>
              <w:tabs>
                <w:tab w:val="decimal" w:pos="1325"/>
              </w:tabs>
              <w:overflowPunct/>
              <w:autoSpaceDE/>
              <w:autoSpaceDN/>
              <w:adjustRightInd/>
              <w:spacing w:line="360" w:lineRule="exact"/>
              <w:textAlignment w:val="auto"/>
              <w:rPr>
                <w:rFonts w:ascii="Arial" w:hAnsi="Arial" w:cs="Arial"/>
                <w:sz w:val="18"/>
                <w:szCs w:val="18"/>
              </w:rPr>
            </w:pPr>
          </w:p>
        </w:tc>
        <w:tc>
          <w:tcPr>
            <w:tcW w:w="1731" w:type="dxa"/>
            <w:gridSpan w:val="2"/>
            <w:shd w:val="clear" w:color="auto" w:fill="FFFFFF"/>
            <w:noWrap/>
            <w:vAlign w:val="bottom"/>
          </w:tcPr>
          <w:p w14:paraId="0E83DBFC" w14:textId="77777777" w:rsidR="00224149" w:rsidRPr="007E26E3" w:rsidRDefault="00224149" w:rsidP="00314840">
            <w:pPr>
              <w:tabs>
                <w:tab w:val="decimal" w:pos="1325"/>
              </w:tabs>
              <w:overflowPunct/>
              <w:autoSpaceDE/>
              <w:autoSpaceDN/>
              <w:adjustRightInd/>
              <w:spacing w:line="360" w:lineRule="exact"/>
              <w:textAlignment w:val="auto"/>
              <w:rPr>
                <w:rFonts w:ascii="Arial" w:hAnsi="Arial" w:cs="Arial"/>
                <w:sz w:val="18"/>
                <w:szCs w:val="18"/>
              </w:rPr>
            </w:pPr>
          </w:p>
        </w:tc>
        <w:tc>
          <w:tcPr>
            <w:tcW w:w="1732" w:type="dxa"/>
            <w:shd w:val="clear" w:color="auto" w:fill="FFFFFF"/>
            <w:noWrap/>
            <w:vAlign w:val="bottom"/>
          </w:tcPr>
          <w:p w14:paraId="739AFAB5" w14:textId="77777777" w:rsidR="00224149" w:rsidRPr="007E26E3" w:rsidRDefault="00392AEF" w:rsidP="00314840">
            <w:pPr>
              <w:tabs>
                <w:tab w:val="decimal" w:pos="1325"/>
              </w:tabs>
              <w:overflowPunct/>
              <w:autoSpaceDE/>
              <w:autoSpaceDN/>
              <w:adjustRightInd/>
              <w:spacing w:line="360" w:lineRule="exact"/>
              <w:textAlignment w:val="auto"/>
              <w:rPr>
                <w:rFonts w:ascii="Arial" w:hAnsi="Arial" w:cs="Arial"/>
                <w:sz w:val="18"/>
                <w:szCs w:val="18"/>
                <w:cs/>
              </w:rPr>
            </w:pPr>
            <w:r w:rsidRPr="007E26E3">
              <w:rPr>
                <w:rFonts w:ascii="Arial" w:hAnsi="Arial" w:cs="Arial"/>
                <w:sz w:val="18"/>
                <w:szCs w:val="18"/>
                <w:cs/>
              </w:rPr>
              <w:t>(</w:t>
            </w:r>
            <w:r w:rsidRPr="007E26E3">
              <w:rPr>
                <w:rFonts w:ascii="Arial" w:hAnsi="Arial" w:cs="Arial"/>
                <w:sz w:val="18"/>
                <w:szCs w:val="18"/>
              </w:rPr>
              <w:t>2,559</w:t>
            </w:r>
            <w:r w:rsidRPr="007E26E3">
              <w:rPr>
                <w:rFonts w:ascii="Arial" w:hAnsi="Arial" w:cs="Arial"/>
                <w:sz w:val="18"/>
                <w:szCs w:val="18"/>
                <w:cs/>
              </w:rPr>
              <w:t>)</w:t>
            </w:r>
          </w:p>
        </w:tc>
      </w:tr>
      <w:tr w:rsidR="007E26E3" w:rsidRPr="007E26E3" w14:paraId="415D15E1" w14:textId="77777777" w:rsidTr="00314840">
        <w:trPr>
          <w:trHeight w:val="135"/>
        </w:trPr>
        <w:tc>
          <w:tcPr>
            <w:tcW w:w="4140" w:type="dxa"/>
            <w:tcBorders>
              <w:top w:val="nil"/>
              <w:left w:val="nil"/>
              <w:bottom w:val="nil"/>
              <w:right w:val="nil"/>
            </w:tcBorders>
            <w:shd w:val="clear" w:color="000000" w:fill="FFFFFF"/>
            <w:noWrap/>
            <w:vAlign w:val="bottom"/>
            <w:hideMark/>
          </w:tcPr>
          <w:p w14:paraId="1EF0402C" w14:textId="77777777" w:rsidR="00224149" w:rsidRPr="007E26E3" w:rsidRDefault="00224149" w:rsidP="00541556">
            <w:pPr>
              <w:overflowPunct/>
              <w:autoSpaceDE/>
              <w:autoSpaceDN/>
              <w:adjustRightInd/>
              <w:spacing w:line="360" w:lineRule="exact"/>
              <w:textAlignment w:val="auto"/>
              <w:rPr>
                <w:rFonts w:ascii="Arial" w:hAnsi="Arial" w:cs="Arial"/>
                <w:sz w:val="18"/>
                <w:szCs w:val="18"/>
                <w:cs/>
              </w:rPr>
            </w:pPr>
            <w:r w:rsidRPr="007E26E3">
              <w:rPr>
                <w:rFonts w:ascii="Arial" w:hAnsi="Arial" w:cs="Arial"/>
                <w:sz w:val="18"/>
                <w:szCs w:val="18"/>
              </w:rPr>
              <w:t>Operating expenses</w:t>
            </w:r>
          </w:p>
        </w:tc>
        <w:tc>
          <w:tcPr>
            <w:tcW w:w="1731" w:type="dxa"/>
            <w:shd w:val="clear" w:color="auto" w:fill="FFFFFF"/>
            <w:noWrap/>
            <w:vAlign w:val="bottom"/>
          </w:tcPr>
          <w:p w14:paraId="01DA9AF9" w14:textId="77777777" w:rsidR="00224149" w:rsidRPr="007E26E3" w:rsidRDefault="00224149" w:rsidP="00314840">
            <w:pPr>
              <w:tabs>
                <w:tab w:val="decimal" w:pos="1325"/>
              </w:tabs>
              <w:overflowPunct/>
              <w:autoSpaceDE/>
              <w:autoSpaceDN/>
              <w:adjustRightInd/>
              <w:spacing w:line="360" w:lineRule="exact"/>
              <w:textAlignment w:val="auto"/>
              <w:rPr>
                <w:rFonts w:ascii="Arial" w:hAnsi="Arial" w:cs="Arial"/>
                <w:sz w:val="18"/>
                <w:szCs w:val="18"/>
              </w:rPr>
            </w:pPr>
          </w:p>
        </w:tc>
        <w:tc>
          <w:tcPr>
            <w:tcW w:w="1731" w:type="dxa"/>
            <w:gridSpan w:val="2"/>
            <w:shd w:val="clear" w:color="auto" w:fill="FFFFFF"/>
            <w:noWrap/>
            <w:vAlign w:val="bottom"/>
          </w:tcPr>
          <w:p w14:paraId="3A7804C5" w14:textId="77777777" w:rsidR="00224149" w:rsidRPr="007E26E3" w:rsidRDefault="00224149" w:rsidP="00314840">
            <w:pPr>
              <w:tabs>
                <w:tab w:val="decimal" w:pos="1325"/>
              </w:tabs>
              <w:overflowPunct/>
              <w:autoSpaceDE/>
              <w:autoSpaceDN/>
              <w:adjustRightInd/>
              <w:spacing w:line="360" w:lineRule="exact"/>
              <w:textAlignment w:val="auto"/>
              <w:rPr>
                <w:rFonts w:ascii="Arial" w:hAnsi="Arial" w:cs="Arial"/>
                <w:sz w:val="18"/>
                <w:szCs w:val="18"/>
              </w:rPr>
            </w:pPr>
          </w:p>
        </w:tc>
        <w:tc>
          <w:tcPr>
            <w:tcW w:w="1732" w:type="dxa"/>
            <w:shd w:val="clear" w:color="auto" w:fill="FFFFFF"/>
            <w:noWrap/>
            <w:vAlign w:val="bottom"/>
          </w:tcPr>
          <w:p w14:paraId="295BC9E5" w14:textId="77777777" w:rsidR="00224149" w:rsidRPr="007E26E3" w:rsidRDefault="00392AEF" w:rsidP="00314840">
            <w:pPr>
              <w:tabs>
                <w:tab w:val="decimal" w:pos="1325"/>
              </w:tabs>
              <w:overflowPunct/>
              <w:autoSpaceDE/>
              <w:autoSpaceDN/>
              <w:adjustRightInd/>
              <w:spacing w:line="360" w:lineRule="exact"/>
              <w:textAlignment w:val="auto"/>
              <w:rPr>
                <w:rFonts w:ascii="Arial" w:hAnsi="Arial" w:cs="Arial"/>
                <w:sz w:val="18"/>
                <w:szCs w:val="18"/>
                <w:cs/>
              </w:rPr>
            </w:pPr>
            <w:r w:rsidRPr="007E26E3">
              <w:rPr>
                <w:rFonts w:ascii="Arial" w:hAnsi="Arial" w:cs="Arial"/>
                <w:sz w:val="18"/>
                <w:szCs w:val="18"/>
                <w:cs/>
              </w:rPr>
              <w:t>(</w:t>
            </w:r>
            <w:r w:rsidRPr="007E26E3">
              <w:rPr>
                <w:rFonts w:ascii="Arial" w:hAnsi="Arial" w:cs="Arial"/>
                <w:sz w:val="18"/>
                <w:szCs w:val="18"/>
              </w:rPr>
              <w:t>2,726</w:t>
            </w:r>
            <w:r w:rsidRPr="007E26E3">
              <w:rPr>
                <w:rFonts w:ascii="Arial" w:hAnsi="Arial" w:cs="Arial"/>
                <w:sz w:val="18"/>
                <w:szCs w:val="18"/>
                <w:cs/>
              </w:rPr>
              <w:t>)</w:t>
            </w:r>
          </w:p>
        </w:tc>
      </w:tr>
      <w:tr w:rsidR="007E26E3" w:rsidRPr="007E26E3" w14:paraId="49EE1610" w14:textId="77777777" w:rsidTr="00314840">
        <w:trPr>
          <w:trHeight w:val="60"/>
        </w:trPr>
        <w:tc>
          <w:tcPr>
            <w:tcW w:w="4140" w:type="dxa"/>
            <w:tcBorders>
              <w:top w:val="nil"/>
              <w:left w:val="nil"/>
              <w:bottom w:val="nil"/>
              <w:right w:val="nil"/>
            </w:tcBorders>
            <w:shd w:val="clear" w:color="000000" w:fill="FFFFFF"/>
            <w:noWrap/>
            <w:vAlign w:val="bottom"/>
            <w:hideMark/>
          </w:tcPr>
          <w:p w14:paraId="2B1D41B7" w14:textId="77777777" w:rsidR="00224149" w:rsidRPr="007E26E3" w:rsidRDefault="00224149" w:rsidP="00541556">
            <w:pPr>
              <w:overflowPunct/>
              <w:autoSpaceDE/>
              <w:autoSpaceDN/>
              <w:adjustRightInd/>
              <w:spacing w:line="360" w:lineRule="exact"/>
              <w:textAlignment w:val="auto"/>
              <w:rPr>
                <w:rFonts w:ascii="Arial" w:hAnsi="Arial" w:cs="Arial"/>
                <w:sz w:val="18"/>
                <w:szCs w:val="18"/>
              </w:rPr>
            </w:pPr>
            <w:r w:rsidRPr="007E26E3">
              <w:rPr>
                <w:rFonts w:ascii="Arial" w:hAnsi="Arial" w:cs="Arial"/>
                <w:sz w:val="18"/>
                <w:szCs w:val="18"/>
              </w:rPr>
              <w:t>Expected credit loss</w:t>
            </w:r>
          </w:p>
        </w:tc>
        <w:tc>
          <w:tcPr>
            <w:tcW w:w="1731" w:type="dxa"/>
            <w:shd w:val="clear" w:color="auto" w:fill="FFFFFF"/>
            <w:noWrap/>
            <w:vAlign w:val="bottom"/>
          </w:tcPr>
          <w:p w14:paraId="1C6ECF51" w14:textId="77777777" w:rsidR="00224149" w:rsidRPr="007E26E3" w:rsidRDefault="00224149" w:rsidP="00314840">
            <w:pPr>
              <w:tabs>
                <w:tab w:val="decimal" w:pos="1325"/>
              </w:tabs>
              <w:overflowPunct/>
              <w:autoSpaceDE/>
              <w:autoSpaceDN/>
              <w:adjustRightInd/>
              <w:spacing w:line="360" w:lineRule="exact"/>
              <w:textAlignment w:val="auto"/>
              <w:rPr>
                <w:rFonts w:ascii="Arial" w:hAnsi="Arial" w:cs="Arial"/>
                <w:sz w:val="18"/>
                <w:szCs w:val="18"/>
              </w:rPr>
            </w:pPr>
          </w:p>
        </w:tc>
        <w:tc>
          <w:tcPr>
            <w:tcW w:w="1731" w:type="dxa"/>
            <w:gridSpan w:val="2"/>
            <w:shd w:val="clear" w:color="auto" w:fill="FFFFFF"/>
            <w:noWrap/>
            <w:vAlign w:val="bottom"/>
          </w:tcPr>
          <w:p w14:paraId="621414FD" w14:textId="77777777" w:rsidR="00224149" w:rsidRPr="007E26E3" w:rsidRDefault="00224149" w:rsidP="00314840">
            <w:pPr>
              <w:tabs>
                <w:tab w:val="decimal" w:pos="1325"/>
              </w:tabs>
              <w:overflowPunct/>
              <w:autoSpaceDE/>
              <w:autoSpaceDN/>
              <w:adjustRightInd/>
              <w:spacing w:line="360" w:lineRule="exact"/>
              <w:textAlignment w:val="auto"/>
              <w:rPr>
                <w:rFonts w:ascii="Arial" w:hAnsi="Arial" w:cs="Arial"/>
                <w:sz w:val="18"/>
                <w:szCs w:val="18"/>
              </w:rPr>
            </w:pPr>
          </w:p>
        </w:tc>
        <w:tc>
          <w:tcPr>
            <w:tcW w:w="1732" w:type="dxa"/>
            <w:shd w:val="clear" w:color="auto" w:fill="FFFFFF"/>
            <w:noWrap/>
            <w:vAlign w:val="bottom"/>
          </w:tcPr>
          <w:p w14:paraId="37762173" w14:textId="77777777" w:rsidR="00224149" w:rsidRPr="007E26E3" w:rsidRDefault="00392AEF" w:rsidP="00314840">
            <w:pPr>
              <w:pBdr>
                <w:bottom w:val="single" w:sz="4" w:space="1" w:color="auto"/>
              </w:pBdr>
              <w:tabs>
                <w:tab w:val="decimal" w:pos="1325"/>
              </w:tabs>
              <w:overflowPunct/>
              <w:autoSpaceDE/>
              <w:autoSpaceDN/>
              <w:adjustRightInd/>
              <w:spacing w:line="360" w:lineRule="exact"/>
              <w:textAlignment w:val="auto"/>
              <w:rPr>
                <w:rFonts w:ascii="Arial" w:hAnsi="Arial" w:cs="Arial"/>
                <w:sz w:val="18"/>
                <w:szCs w:val="18"/>
                <w:cs/>
              </w:rPr>
            </w:pPr>
            <w:r w:rsidRPr="007E26E3">
              <w:rPr>
                <w:rFonts w:ascii="Arial" w:hAnsi="Arial" w:cs="Arial"/>
                <w:sz w:val="18"/>
                <w:szCs w:val="18"/>
                <w:cs/>
              </w:rPr>
              <w:t>(</w:t>
            </w:r>
            <w:r w:rsidRPr="007E26E3">
              <w:rPr>
                <w:rFonts w:ascii="Arial" w:hAnsi="Arial" w:cs="Arial"/>
                <w:sz w:val="18"/>
                <w:szCs w:val="18"/>
              </w:rPr>
              <w:t>4,765</w:t>
            </w:r>
            <w:r w:rsidRPr="007E26E3">
              <w:rPr>
                <w:rFonts w:ascii="Arial" w:hAnsi="Arial" w:cs="Arial"/>
                <w:sz w:val="18"/>
                <w:szCs w:val="18"/>
                <w:cs/>
              </w:rPr>
              <w:t>)</w:t>
            </w:r>
          </w:p>
        </w:tc>
      </w:tr>
      <w:tr w:rsidR="007E26E3" w:rsidRPr="007E26E3" w14:paraId="6C38FEB7" w14:textId="77777777" w:rsidTr="00314840">
        <w:trPr>
          <w:trHeight w:val="153"/>
        </w:trPr>
        <w:tc>
          <w:tcPr>
            <w:tcW w:w="4140" w:type="dxa"/>
            <w:tcBorders>
              <w:top w:val="nil"/>
              <w:left w:val="nil"/>
              <w:bottom w:val="nil"/>
              <w:right w:val="nil"/>
            </w:tcBorders>
            <w:shd w:val="clear" w:color="000000" w:fill="FFFFFF"/>
            <w:noWrap/>
            <w:vAlign w:val="bottom"/>
            <w:hideMark/>
          </w:tcPr>
          <w:p w14:paraId="4DD1431F" w14:textId="77777777" w:rsidR="00224149" w:rsidRPr="007E26E3" w:rsidRDefault="00224149" w:rsidP="00314840">
            <w:pPr>
              <w:overflowPunct/>
              <w:autoSpaceDE/>
              <w:autoSpaceDN/>
              <w:adjustRightInd/>
              <w:spacing w:line="360" w:lineRule="exact"/>
              <w:ind w:right="-109"/>
              <w:textAlignment w:val="auto"/>
              <w:rPr>
                <w:rFonts w:ascii="Arial" w:hAnsi="Arial" w:cs="Arial"/>
                <w:sz w:val="18"/>
                <w:szCs w:val="18"/>
              </w:rPr>
            </w:pPr>
            <w:r w:rsidRPr="007E26E3">
              <w:rPr>
                <w:rFonts w:ascii="Arial" w:hAnsi="Arial" w:cs="Arial"/>
                <w:sz w:val="18"/>
                <w:szCs w:val="18"/>
              </w:rPr>
              <w:t>Profit from operating before income tax expenses</w:t>
            </w:r>
          </w:p>
        </w:tc>
        <w:tc>
          <w:tcPr>
            <w:tcW w:w="1731" w:type="dxa"/>
            <w:shd w:val="clear" w:color="auto" w:fill="FFFFFF"/>
            <w:noWrap/>
            <w:vAlign w:val="bottom"/>
          </w:tcPr>
          <w:p w14:paraId="7008D7E5" w14:textId="77777777" w:rsidR="00224149" w:rsidRPr="007E26E3" w:rsidRDefault="00224149" w:rsidP="00314840">
            <w:pPr>
              <w:tabs>
                <w:tab w:val="decimal" w:pos="1325"/>
              </w:tabs>
              <w:overflowPunct/>
              <w:autoSpaceDE/>
              <w:autoSpaceDN/>
              <w:adjustRightInd/>
              <w:spacing w:line="360" w:lineRule="exact"/>
              <w:textAlignment w:val="auto"/>
              <w:rPr>
                <w:rFonts w:ascii="Arial" w:hAnsi="Arial" w:cs="Arial"/>
                <w:sz w:val="18"/>
                <w:szCs w:val="18"/>
              </w:rPr>
            </w:pPr>
          </w:p>
        </w:tc>
        <w:tc>
          <w:tcPr>
            <w:tcW w:w="1731" w:type="dxa"/>
            <w:gridSpan w:val="2"/>
            <w:shd w:val="clear" w:color="auto" w:fill="FFFFFF"/>
            <w:noWrap/>
            <w:vAlign w:val="bottom"/>
          </w:tcPr>
          <w:p w14:paraId="1E4F7204" w14:textId="77777777" w:rsidR="00224149" w:rsidRPr="007E26E3" w:rsidRDefault="00224149" w:rsidP="00314840">
            <w:pPr>
              <w:tabs>
                <w:tab w:val="decimal" w:pos="1325"/>
              </w:tabs>
              <w:overflowPunct/>
              <w:autoSpaceDE/>
              <w:autoSpaceDN/>
              <w:adjustRightInd/>
              <w:spacing w:line="360" w:lineRule="exact"/>
              <w:textAlignment w:val="auto"/>
              <w:rPr>
                <w:rFonts w:ascii="Arial" w:hAnsi="Arial" w:cs="Arial"/>
                <w:sz w:val="18"/>
                <w:szCs w:val="18"/>
              </w:rPr>
            </w:pPr>
          </w:p>
        </w:tc>
        <w:tc>
          <w:tcPr>
            <w:tcW w:w="1732" w:type="dxa"/>
            <w:shd w:val="clear" w:color="auto" w:fill="FFFFFF"/>
            <w:noWrap/>
            <w:vAlign w:val="bottom"/>
          </w:tcPr>
          <w:p w14:paraId="68D5C6D0" w14:textId="77777777" w:rsidR="00224149" w:rsidRPr="007E26E3" w:rsidRDefault="00392AEF" w:rsidP="00314840">
            <w:pPr>
              <w:tabs>
                <w:tab w:val="decimal" w:pos="1325"/>
              </w:tabs>
              <w:overflowPunct/>
              <w:autoSpaceDE/>
              <w:autoSpaceDN/>
              <w:adjustRightInd/>
              <w:spacing w:line="360" w:lineRule="exact"/>
              <w:textAlignment w:val="auto"/>
              <w:rPr>
                <w:rFonts w:ascii="Arial" w:hAnsi="Arial" w:cs="Arial"/>
                <w:sz w:val="18"/>
                <w:szCs w:val="18"/>
              </w:rPr>
            </w:pPr>
            <w:r w:rsidRPr="007E26E3">
              <w:rPr>
                <w:rFonts w:ascii="Arial" w:hAnsi="Arial" w:cs="Arial"/>
                <w:sz w:val="18"/>
                <w:szCs w:val="18"/>
              </w:rPr>
              <w:t>3,256</w:t>
            </w:r>
          </w:p>
        </w:tc>
      </w:tr>
      <w:tr w:rsidR="007E26E3" w:rsidRPr="007E26E3" w14:paraId="2F74CD71" w14:textId="77777777" w:rsidTr="00314840">
        <w:trPr>
          <w:trHeight w:val="116"/>
        </w:trPr>
        <w:tc>
          <w:tcPr>
            <w:tcW w:w="4140" w:type="dxa"/>
            <w:tcBorders>
              <w:top w:val="nil"/>
              <w:left w:val="nil"/>
              <w:bottom w:val="nil"/>
              <w:right w:val="nil"/>
            </w:tcBorders>
            <w:shd w:val="clear" w:color="000000" w:fill="FFFFFF"/>
            <w:noWrap/>
            <w:vAlign w:val="bottom"/>
            <w:hideMark/>
          </w:tcPr>
          <w:p w14:paraId="6190948F" w14:textId="77777777" w:rsidR="00224149" w:rsidRPr="007E26E3" w:rsidRDefault="00224149" w:rsidP="00541556">
            <w:pPr>
              <w:overflowPunct/>
              <w:autoSpaceDE/>
              <w:autoSpaceDN/>
              <w:adjustRightInd/>
              <w:spacing w:line="360" w:lineRule="exact"/>
              <w:textAlignment w:val="auto"/>
              <w:rPr>
                <w:rFonts w:ascii="Arial" w:hAnsi="Arial" w:cs="Arial"/>
                <w:sz w:val="18"/>
                <w:szCs w:val="18"/>
              </w:rPr>
            </w:pPr>
            <w:r w:rsidRPr="007E26E3">
              <w:rPr>
                <w:rFonts w:ascii="Arial" w:hAnsi="Arial" w:cs="Arial"/>
                <w:sz w:val="18"/>
                <w:szCs w:val="18"/>
              </w:rPr>
              <w:t>Income tax expenses</w:t>
            </w:r>
          </w:p>
        </w:tc>
        <w:tc>
          <w:tcPr>
            <w:tcW w:w="1731" w:type="dxa"/>
            <w:shd w:val="clear" w:color="auto" w:fill="FFFFFF"/>
            <w:noWrap/>
            <w:vAlign w:val="bottom"/>
          </w:tcPr>
          <w:p w14:paraId="02A02950" w14:textId="77777777" w:rsidR="00224149" w:rsidRPr="007E26E3" w:rsidRDefault="00224149" w:rsidP="00314840">
            <w:pPr>
              <w:tabs>
                <w:tab w:val="decimal" w:pos="1325"/>
              </w:tabs>
              <w:overflowPunct/>
              <w:autoSpaceDE/>
              <w:autoSpaceDN/>
              <w:adjustRightInd/>
              <w:spacing w:line="360" w:lineRule="exact"/>
              <w:textAlignment w:val="auto"/>
              <w:rPr>
                <w:rFonts w:ascii="Arial" w:hAnsi="Arial" w:cs="Arial"/>
                <w:sz w:val="18"/>
                <w:szCs w:val="18"/>
              </w:rPr>
            </w:pPr>
          </w:p>
        </w:tc>
        <w:tc>
          <w:tcPr>
            <w:tcW w:w="1731" w:type="dxa"/>
            <w:gridSpan w:val="2"/>
            <w:shd w:val="clear" w:color="auto" w:fill="FFFFFF"/>
            <w:noWrap/>
            <w:vAlign w:val="bottom"/>
          </w:tcPr>
          <w:p w14:paraId="555DA319" w14:textId="77777777" w:rsidR="00224149" w:rsidRPr="007E26E3" w:rsidRDefault="00224149" w:rsidP="00314840">
            <w:pPr>
              <w:tabs>
                <w:tab w:val="decimal" w:pos="1325"/>
              </w:tabs>
              <w:overflowPunct/>
              <w:autoSpaceDE/>
              <w:autoSpaceDN/>
              <w:adjustRightInd/>
              <w:spacing w:line="360" w:lineRule="exact"/>
              <w:textAlignment w:val="auto"/>
              <w:rPr>
                <w:rFonts w:ascii="Arial" w:hAnsi="Arial" w:cs="Arial"/>
                <w:sz w:val="18"/>
                <w:szCs w:val="18"/>
              </w:rPr>
            </w:pPr>
          </w:p>
        </w:tc>
        <w:tc>
          <w:tcPr>
            <w:tcW w:w="1732" w:type="dxa"/>
            <w:shd w:val="clear" w:color="auto" w:fill="FFFFFF"/>
            <w:noWrap/>
            <w:vAlign w:val="bottom"/>
          </w:tcPr>
          <w:p w14:paraId="0446E967" w14:textId="77777777" w:rsidR="00224149" w:rsidRPr="007E26E3" w:rsidRDefault="00392AEF" w:rsidP="00314840">
            <w:pPr>
              <w:pBdr>
                <w:bottom w:val="single" w:sz="4" w:space="1" w:color="auto"/>
              </w:pBdr>
              <w:tabs>
                <w:tab w:val="decimal" w:pos="1325"/>
              </w:tabs>
              <w:overflowPunct/>
              <w:autoSpaceDE/>
              <w:autoSpaceDN/>
              <w:adjustRightInd/>
              <w:spacing w:line="360" w:lineRule="exact"/>
              <w:textAlignment w:val="auto"/>
              <w:rPr>
                <w:rFonts w:ascii="Arial" w:hAnsi="Arial" w:cs="Arial"/>
                <w:sz w:val="18"/>
                <w:szCs w:val="18"/>
                <w:cs/>
              </w:rPr>
            </w:pPr>
            <w:r w:rsidRPr="007E26E3">
              <w:rPr>
                <w:rFonts w:ascii="Arial" w:hAnsi="Arial" w:cs="Arial"/>
                <w:sz w:val="18"/>
                <w:szCs w:val="18"/>
                <w:cs/>
              </w:rPr>
              <w:t>(</w:t>
            </w:r>
            <w:r w:rsidRPr="007E26E3">
              <w:rPr>
                <w:rFonts w:ascii="Arial" w:hAnsi="Arial" w:cs="Arial"/>
                <w:sz w:val="18"/>
                <w:szCs w:val="18"/>
              </w:rPr>
              <w:t>656</w:t>
            </w:r>
            <w:r w:rsidRPr="007E26E3">
              <w:rPr>
                <w:rFonts w:ascii="Arial" w:hAnsi="Arial" w:cs="Arial"/>
                <w:sz w:val="18"/>
                <w:szCs w:val="18"/>
                <w:cs/>
              </w:rPr>
              <w:t>)</w:t>
            </w:r>
          </w:p>
        </w:tc>
      </w:tr>
      <w:tr w:rsidR="007E26E3" w:rsidRPr="007E26E3" w14:paraId="7F7A8728" w14:textId="77777777" w:rsidTr="00314840">
        <w:trPr>
          <w:trHeight w:val="50"/>
        </w:trPr>
        <w:tc>
          <w:tcPr>
            <w:tcW w:w="4140" w:type="dxa"/>
            <w:tcBorders>
              <w:top w:val="nil"/>
              <w:left w:val="nil"/>
              <w:bottom w:val="nil"/>
              <w:right w:val="nil"/>
            </w:tcBorders>
            <w:shd w:val="clear" w:color="000000" w:fill="FFFFFF"/>
            <w:noWrap/>
            <w:vAlign w:val="bottom"/>
            <w:hideMark/>
          </w:tcPr>
          <w:p w14:paraId="2EFA244B" w14:textId="77777777" w:rsidR="00224149" w:rsidRPr="007E26E3" w:rsidRDefault="00224149" w:rsidP="00541556">
            <w:pPr>
              <w:overflowPunct/>
              <w:autoSpaceDE/>
              <w:autoSpaceDN/>
              <w:adjustRightInd/>
              <w:spacing w:line="360" w:lineRule="exact"/>
              <w:textAlignment w:val="auto"/>
              <w:rPr>
                <w:rFonts w:ascii="Arial" w:hAnsi="Arial" w:cs="Arial"/>
                <w:sz w:val="18"/>
                <w:szCs w:val="18"/>
              </w:rPr>
            </w:pPr>
            <w:r w:rsidRPr="007E26E3">
              <w:rPr>
                <w:rFonts w:ascii="Arial" w:hAnsi="Arial" w:cs="Arial"/>
                <w:sz w:val="18"/>
                <w:szCs w:val="18"/>
              </w:rPr>
              <w:t xml:space="preserve">Profit for the </w:t>
            </w:r>
            <w:r w:rsidR="004C4329" w:rsidRPr="007E26E3">
              <w:rPr>
                <w:rFonts w:ascii="Arial" w:hAnsi="Arial" w:cs="Arial"/>
                <w:sz w:val="18"/>
                <w:szCs w:val="18"/>
              </w:rPr>
              <w:t>year</w:t>
            </w:r>
          </w:p>
        </w:tc>
        <w:tc>
          <w:tcPr>
            <w:tcW w:w="1731" w:type="dxa"/>
            <w:shd w:val="clear" w:color="auto" w:fill="FFFFFF"/>
            <w:noWrap/>
            <w:vAlign w:val="bottom"/>
          </w:tcPr>
          <w:p w14:paraId="4D4F2C95" w14:textId="77777777" w:rsidR="00224149" w:rsidRPr="007E26E3" w:rsidRDefault="00224149" w:rsidP="00314840">
            <w:pPr>
              <w:tabs>
                <w:tab w:val="decimal" w:pos="1325"/>
              </w:tabs>
              <w:overflowPunct/>
              <w:autoSpaceDE/>
              <w:autoSpaceDN/>
              <w:adjustRightInd/>
              <w:spacing w:line="360" w:lineRule="exact"/>
              <w:textAlignment w:val="auto"/>
              <w:rPr>
                <w:rFonts w:ascii="Arial" w:hAnsi="Arial" w:cs="Arial"/>
                <w:sz w:val="18"/>
                <w:szCs w:val="18"/>
              </w:rPr>
            </w:pPr>
          </w:p>
        </w:tc>
        <w:tc>
          <w:tcPr>
            <w:tcW w:w="1731" w:type="dxa"/>
            <w:gridSpan w:val="2"/>
            <w:shd w:val="clear" w:color="auto" w:fill="FFFFFF"/>
            <w:noWrap/>
            <w:vAlign w:val="bottom"/>
          </w:tcPr>
          <w:p w14:paraId="716E3A13" w14:textId="77777777" w:rsidR="00224149" w:rsidRPr="007E26E3" w:rsidRDefault="00224149" w:rsidP="00314840">
            <w:pPr>
              <w:tabs>
                <w:tab w:val="decimal" w:pos="1325"/>
              </w:tabs>
              <w:overflowPunct/>
              <w:autoSpaceDE/>
              <w:autoSpaceDN/>
              <w:adjustRightInd/>
              <w:spacing w:line="360" w:lineRule="exact"/>
              <w:textAlignment w:val="auto"/>
              <w:rPr>
                <w:rFonts w:ascii="Arial" w:hAnsi="Arial" w:cs="Arial"/>
                <w:sz w:val="18"/>
                <w:szCs w:val="18"/>
              </w:rPr>
            </w:pPr>
          </w:p>
        </w:tc>
        <w:tc>
          <w:tcPr>
            <w:tcW w:w="1732" w:type="dxa"/>
            <w:shd w:val="clear" w:color="auto" w:fill="FFFFFF"/>
            <w:noWrap/>
            <w:vAlign w:val="bottom"/>
          </w:tcPr>
          <w:p w14:paraId="2CB6E4F6" w14:textId="77777777" w:rsidR="00224149" w:rsidRPr="007E26E3" w:rsidRDefault="00392AEF" w:rsidP="00314840">
            <w:pPr>
              <w:pBdr>
                <w:bottom w:val="double" w:sz="4" w:space="1" w:color="auto"/>
              </w:pBdr>
              <w:tabs>
                <w:tab w:val="decimal" w:pos="1325"/>
              </w:tabs>
              <w:overflowPunct/>
              <w:autoSpaceDE/>
              <w:autoSpaceDN/>
              <w:adjustRightInd/>
              <w:spacing w:line="360" w:lineRule="exact"/>
              <w:textAlignment w:val="auto"/>
              <w:rPr>
                <w:rFonts w:ascii="Arial" w:hAnsi="Arial" w:cs="Arial"/>
                <w:sz w:val="18"/>
                <w:szCs w:val="18"/>
              </w:rPr>
            </w:pPr>
            <w:r w:rsidRPr="007E26E3">
              <w:rPr>
                <w:rFonts w:ascii="Arial" w:hAnsi="Arial" w:cs="Arial"/>
                <w:sz w:val="18"/>
                <w:szCs w:val="18"/>
              </w:rPr>
              <w:t>2,600</w:t>
            </w:r>
          </w:p>
        </w:tc>
      </w:tr>
    </w:tbl>
    <w:p w14:paraId="1AA008E9" w14:textId="77777777" w:rsidR="00541556" w:rsidRPr="007E26E3" w:rsidRDefault="00541556">
      <w:pPr>
        <w:rPr>
          <w:rFonts w:ascii="Arial" w:hAnsi="Arial" w:cs="Arial"/>
        </w:rPr>
      </w:pPr>
    </w:p>
    <w:tbl>
      <w:tblPr>
        <w:tblW w:w="9343" w:type="dxa"/>
        <w:tblInd w:w="450" w:type="dxa"/>
        <w:tblLayout w:type="fixed"/>
        <w:tblLook w:val="04A0" w:firstRow="1" w:lastRow="0" w:firstColumn="1" w:lastColumn="0" w:noHBand="0" w:noVBand="1"/>
      </w:tblPr>
      <w:tblGrid>
        <w:gridCol w:w="4140"/>
        <w:gridCol w:w="1734"/>
        <w:gridCol w:w="867"/>
        <w:gridCol w:w="867"/>
        <w:gridCol w:w="1735"/>
      </w:tblGrid>
      <w:tr w:rsidR="007E26E3" w:rsidRPr="007E26E3" w14:paraId="2D7DA420" w14:textId="77777777" w:rsidTr="00314840">
        <w:trPr>
          <w:trHeight w:val="80"/>
        </w:trPr>
        <w:tc>
          <w:tcPr>
            <w:tcW w:w="4140" w:type="dxa"/>
            <w:tcBorders>
              <w:top w:val="nil"/>
              <w:left w:val="nil"/>
              <w:bottom w:val="nil"/>
              <w:right w:val="nil"/>
            </w:tcBorders>
            <w:shd w:val="clear" w:color="000000" w:fill="FFFFFF"/>
            <w:noWrap/>
            <w:vAlign w:val="bottom"/>
            <w:hideMark/>
          </w:tcPr>
          <w:p w14:paraId="0882A465" w14:textId="77777777" w:rsidR="00C055D7" w:rsidRPr="007E26E3" w:rsidRDefault="00C055D7" w:rsidP="00541556">
            <w:pPr>
              <w:overflowPunct/>
              <w:autoSpaceDE/>
              <w:autoSpaceDN/>
              <w:adjustRightInd/>
              <w:spacing w:line="360" w:lineRule="exact"/>
              <w:textAlignment w:val="auto"/>
              <w:rPr>
                <w:rFonts w:ascii="Arial" w:hAnsi="Arial" w:cs="Arial"/>
                <w:sz w:val="18"/>
                <w:szCs w:val="18"/>
              </w:rPr>
            </w:pPr>
          </w:p>
        </w:tc>
        <w:tc>
          <w:tcPr>
            <w:tcW w:w="2601" w:type="dxa"/>
            <w:gridSpan w:val="2"/>
            <w:tcBorders>
              <w:top w:val="nil"/>
              <w:left w:val="nil"/>
              <w:bottom w:val="nil"/>
              <w:right w:val="nil"/>
            </w:tcBorders>
            <w:shd w:val="clear" w:color="000000" w:fill="FFFFFF"/>
            <w:noWrap/>
            <w:vAlign w:val="bottom"/>
            <w:hideMark/>
          </w:tcPr>
          <w:p w14:paraId="16E970B0" w14:textId="77777777" w:rsidR="00C055D7" w:rsidRPr="007E26E3" w:rsidRDefault="00C055D7" w:rsidP="00541556">
            <w:pPr>
              <w:overflowPunct/>
              <w:autoSpaceDE/>
              <w:autoSpaceDN/>
              <w:adjustRightInd/>
              <w:spacing w:line="360" w:lineRule="exact"/>
              <w:textAlignment w:val="auto"/>
              <w:rPr>
                <w:rFonts w:ascii="Arial" w:hAnsi="Arial" w:cs="Arial"/>
                <w:sz w:val="18"/>
                <w:szCs w:val="18"/>
              </w:rPr>
            </w:pPr>
            <w:r w:rsidRPr="007E26E3">
              <w:rPr>
                <w:rFonts w:ascii="Arial" w:hAnsi="Arial" w:cs="Arial"/>
                <w:sz w:val="18"/>
                <w:szCs w:val="18"/>
              </w:rPr>
              <w:t> </w:t>
            </w:r>
          </w:p>
        </w:tc>
        <w:tc>
          <w:tcPr>
            <w:tcW w:w="2602" w:type="dxa"/>
            <w:gridSpan w:val="2"/>
            <w:tcBorders>
              <w:top w:val="nil"/>
              <w:left w:val="nil"/>
              <w:bottom w:val="nil"/>
              <w:right w:val="nil"/>
            </w:tcBorders>
            <w:shd w:val="clear" w:color="000000" w:fill="FFFFFF"/>
            <w:noWrap/>
            <w:vAlign w:val="bottom"/>
            <w:hideMark/>
          </w:tcPr>
          <w:p w14:paraId="1494DA0B" w14:textId="77777777" w:rsidR="00C055D7" w:rsidRPr="007E26E3" w:rsidRDefault="00C055D7" w:rsidP="00541556">
            <w:pPr>
              <w:overflowPunct/>
              <w:autoSpaceDE/>
              <w:autoSpaceDN/>
              <w:adjustRightInd/>
              <w:spacing w:line="360" w:lineRule="exact"/>
              <w:jc w:val="right"/>
              <w:textAlignment w:val="auto"/>
              <w:rPr>
                <w:rFonts w:ascii="Arial" w:hAnsi="Arial" w:cs="Arial"/>
                <w:sz w:val="18"/>
                <w:szCs w:val="18"/>
              </w:rPr>
            </w:pPr>
            <w:r w:rsidRPr="007E26E3">
              <w:rPr>
                <w:rFonts w:ascii="Arial" w:hAnsi="Arial" w:cs="Arial"/>
                <w:sz w:val="18"/>
                <w:szCs w:val="18"/>
                <w:cs/>
              </w:rPr>
              <w:t>(</w:t>
            </w:r>
            <w:r w:rsidRPr="007E26E3">
              <w:rPr>
                <w:rFonts w:ascii="Arial" w:hAnsi="Arial" w:cs="Arial"/>
                <w:sz w:val="18"/>
                <w:szCs w:val="18"/>
              </w:rPr>
              <w:t>Unit</w:t>
            </w:r>
            <w:r w:rsidRPr="007E26E3">
              <w:rPr>
                <w:rFonts w:ascii="Arial" w:hAnsi="Arial" w:cs="Arial"/>
                <w:sz w:val="18"/>
                <w:szCs w:val="18"/>
                <w:cs/>
              </w:rPr>
              <w:t xml:space="preserve">: </w:t>
            </w:r>
            <w:r w:rsidRPr="007E26E3">
              <w:rPr>
                <w:rFonts w:ascii="Arial" w:hAnsi="Arial" w:cs="Arial"/>
                <w:sz w:val="18"/>
                <w:szCs w:val="18"/>
              </w:rPr>
              <w:t>Million Baht</w:t>
            </w:r>
            <w:r w:rsidRPr="007E26E3">
              <w:rPr>
                <w:rFonts w:ascii="Arial" w:hAnsi="Arial" w:cs="Arial"/>
                <w:sz w:val="18"/>
                <w:szCs w:val="18"/>
                <w:cs/>
              </w:rPr>
              <w:t xml:space="preserve">) </w:t>
            </w:r>
          </w:p>
        </w:tc>
      </w:tr>
      <w:tr w:rsidR="007E26E3" w:rsidRPr="007E26E3" w14:paraId="2C658FAD" w14:textId="77777777" w:rsidTr="00314840">
        <w:trPr>
          <w:trHeight w:val="279"/>
        </w:trPr>
        <w:tc>
          <w:tcPr>
            <w:tcW w:w="4140" w:type="dxa"/>
            <w:tcBorders>
              <w:top w:val="nil"/>
              <w:left w:val="nil"/>
              <w:bottom w:val="nil"/>
              <w:right w:val="nil"/>
            </w:tcBorders>
            <w:shd w:val="clear" w:color="000000" w:fill="FFFFFF"/>
            <w:noWrap/>
            <w:vAlign w:val="bottom"/>
            <w:hideMark/>
          </w:tcPr>
          <w:p w14:paraId="480E2815" w14:textId="77777777" w:rsidR="00C055D7" w:rsidRPr="007E26E3" w:rsidRDefault="00C055D7" w:rsidP="00541556">
            <w:pPr>
              <w:overflowPunct/>
              <w:autoSpaceDE/>
              <w:autoSpaceDN/>
              <w:adjustRightInd/>
              <w:spacing w:line="360" w:lineRule="exact"/>
              <w:textAlignment w:val="auto"/>
              <w:rPr>
                <w:rFonts w:ascii="Arial" w:hAnsi="Arial" w:cs="Arial"/>
                <w:sz w:val="18"/>
                <w:szCs w:val="18"/>
              </w:rPr>
            </w:pPr>
            <w:r w:rsidRPr="007E26E3">
              <w:rPr>
                <w:rFonts w:ascii="Arial" w:hAnsi="Arial" w:cs="Arial"/>
                <w:sz w:val="18"/>
                <w:szCs w:val="18"/>
              </w:rPr>
              <w:t> </w:t>
            </w:r>
          </w:p>
        </w:tc>
        <w:tc>
          <w:tcPr>
            <w:tcW w:w="5203" w:type="dxa"/>
            <w:gridSpan w:val="4"/>
            <w:tcBorders>
              <w:top w:val="nil"/>
              <w:left w:val="nil"/>
              <w:right w:val="nil"/>
            </w:tcBorders>
            <w:shd w:val="clear" w:color="000000" w:fill="FFFFFF"/>
            <w:noWrap/>
            <w:vAlign w:val="bottom"/>
            <w:hideMark/>
          </w:tcPr>
          <w:p w14:paraId="622479E7" w14:textId="77777777" w:rsidR="00C055D7" w:rsidRPr="007E26E3" w:rsidRDefault="00C055D7" w:rsidP="00541556">
            <w:pPr>
              <w:pBdr>
                <w:bottom w:val="single" w:sz="4" w:space="1" w:color="auto"/>
              </w:pBdr>
              <w:overflowPunct/>
              <w:autoSpaceDE/>
              <w:autoSpaceDN/>
              <w:adjustRightInd/>
              <w:spacing w:line="360" w:lineRule="exact"/>
              <w:jc w:val="center"/>
              <w:textAlignment w:val="auto"/>
              <w:rPr>
                <w:rFonts w:ascii="Arial" w:hAnsi="Arial" w:cs="Arial"/>
                <w:sz w:val="18"/>
                <w:szCs w:val="18"/>
                <w:cs/>
              </w:rPr>
            </w:pPr>
            <w:r w:rsidRPr="007E26E3">
              <w:rPr>
                <w:rFonts w:ascii="Arial" w:hAnsi="Arial" w:cs="Arial"/>
                <w:sz w:val="18"/>
                <w:szCs w:val="18"/>
              </w:rPr>
              <w:t>For the year ended 31 December 2020</w:t>
            </w:r>
          </w:p>
        </w:tc>
      </w:tr>
      <w:tr w:rsidR="007E26E3" w:rsidRPr="007E26E3" w14:paraId="6B21E701" w14:textId="77777777" w:rsidTr="00314840">
        <w:trPr>
          <w:trHeight w:val="908"/>
        </w:trPr>
        <w:tc>
          <w:tcPr>
            <w:tcW w:w="4140" w:type="dxa"/>
            <w:tcBorders>
              <w:top w:val="nil"/>
              <w:left w:val="nil"/>
              <w:bottom w:val="nil"/>
              <w:right w:val="nil"/>
            </w:tcBorders>
            <w:shd w:val="clear" w:color="000000" w:fill="FFFFFF"/>
            <w:vAlign w:val="center"/>
            <w:hideMark/>
          </w:tcPr>
          <w:p w14:paraId="4F45A3E2" w14:textId="77777777" w:rsidR="00C055D7" w:rsidRPr="007E26E3" w:rsidRDefault="00C055D7" w:rsidP="00541556">
            <w:pPr>
              <w:overflowPunct/>
              <w:autoSpaceDE/>
              <w:autoSpaceDN/>
              <w:adjustRightInd/>
              <w:spacing w:line="360" w:lineRule="exact"/>
              <w:textAlignment w:val="auto"/>
              <w:rPr>
                <w:rFonts w:ascii="Arial" w:hAnsi="Arial" w:cs="Arial"/>
                <w:sz w:val="18"/>
                <w:szCs w:val="18"/>
              </w:rPr>
            </w:pPr>
            <w:r w:rsidRPr="007E26E3">
              <w:rPr>
                <w:rFonts w:ascii="Arial" w:hAnsi="Arial" w:cs="Arial"/>
                <w:sz w:val="18"/>
                <w:szCs w:val="18"/>
              </w:rPr>
              <w:t> </w:t>
            </w:r>
          </w:p>
        </w:tc>
        <w:tc>
          <w:tcPr>
            <w:tcW w:w="1734" w:type="dxa"/>
            <w:tcBorders>
              <w:top w:val="nil"/>
              <w:left w:val="nil"/>
              <w:right w:val="nil"/>
            </w:tcBorders>
            <w:shd w:val="clear" w:color="000000" w:fill="FFFFFF"/>
            <w:vAlign w:val="bottom"/>
            <w:hideMark/>
          </w:tcPr>
          <w:p w14:paraId="3DACEC3E" w14:textId="77777777" w:rsidR="00C055D7" w:rsidRPr="007E26E3" w:rsidRDefault="00C055D7" w:rsidP="00541556">
            <w:pPr>
              <w:pBdr>
                <w:bottom w:val="single" w:sz="4" w:space="1" w:color="auto"/>
              </w:pBdr>
              <w:overflowPunct/>
              <w:autoSpaceDE/>
              <w:autoSpaceDN/>
              <w:adjustRightInd/>
              <w:spacing w:line="360" w:lineRule="exact"/>
              <w:jc w:val="center"/>
              <w:textAlignment w:val="auto"/>
              <w:rPr>
                <w:rFonts w:ascii="Arial" w:hAnsi="Arial" w:cs="Arial"/>
                <w:sz w:val="18"/>
                <w:szCs w:val="18"/>
              </w:rPr>
            </w:pPr>
            <w:r w:rsidRPr="007E26E3">
              <w:rPr>
                <w:rFonts w:ascii="Arial" w:hAnsi="Arial" w:cs="Arial"/>
                <w:sz w:val="18"/>
                <w:szCs w:val="18"/>
              </w:rPr>
              <w:t>NPLs</w:t>
            </w:r>
            <w:r w:rsidRPr="007E26E3">
              <w:rPr>
                <w:rFonts w:ascii="Arial" w:hAnsi="Arial" w:cs="Arial"/>
                <w:sz w:val="18"/>
                <w:szCs w:val="18"/>
                <w:cs/>
              </w:rPr>
              <w:t xml:space="preserve"> </w:t>
            </w:r>
          </w:p>
        </w:tc>
        <w:tc>
          <w:tcPr>
            <w:tcW w:w="1734" w:type="dxa"/>
            <w:gridSpan w:val="2"/>
            <w:tcBorders>
              <w:top w:val="nil"/>
              <w:left w:val="nil"/>
              <w:right w:val="nil"/>
            </w:tcBorders>
            <w:shd w:val="clear" w:color="000000" w:fill="FFFFFF"/>
            <w:vAlign w:val="bottom"/>
            <w:hideMark/>
          </w:tcPr>
          <w:p w14:paraId="2DEFE9E1" w14:textId="77777777" w:rsidR="00C055D7" w:rsidRPr="007E26E3" w:rsidRDefault="00C055D7" w:rsidP="00541556">
            <w:pPr>
              <w:pBdr>
                <w:bottom w:val="single" w:sz="4" w:space="1" w:color="auto"/>
              </w:pBdr>
              <w:overflowPunct/>
              <w:autoSpaceDE/>
              <w:autoSpaceDN/>
              <w:adjustRightInd/>
              <w:spacing w:line="360" w:lineRule="exact"/>
              <w:jc w:val="center"/>
              <w:textAlignment w:val="auto"/>
              <w:rPr>
                <w:rFonts w:ascii="Arial" w:hAnsi="Arial" w:cs="Arial"/>
                <w:sz w:val="18"/>
                <w:szCs w:val="18"/>
              </w:rPr>
            </w:pPr>
            <w:r w:rsidRPr="007E26E3">
              <w:rPr>
                <w:rFonts w:ascii="Arial" w:hAnsi="Arial" w:cs="Arial"/>
                <w:sz w:val="18"/>
                <w:szCs w:val="18"/>
              </w:rPr>
              <w:t>NPAs and investment in securities</w:t>
            </w:r>
          </w:p>
        </w:tc>
        <w:tc>
          <w:tcPr>
            <w:tcW w:w="1735" w:type="dxa"/>
            <w:tcBorders>
              <w:top w:val="nil"/>
              <w:left w:val="nil"/>
              <w:right w:val="nil"/>
            </w:tcBorders>
            <w:shd w:val="clear" w:color="000000" w:fill="FFFFFF"/>
            <w:vAlign w:val="bottom"/>
            <w:hideMark/>
          </w:tcPr>
          <w:p w14:paraId="67EC3108" w14:textId="77777777" w:rsidR="00C055D7" w:rsidRPr="007E26E3" w:rsidRDefault="00C055D7" w:rsidP="00541556">
            <w:pPr>
              <w:pBdr>
                <w:bottom w:val="single" w:sz="4" w:space="1" w:color="auto"/>
              </w:pBdr>
              <w:overflowPunct/>
              <w:autoSpaceDE/>
              <w:autoSpaceDN/>
              <w:adjustRightInd/>
              <w:spacing w:line="360" w:lineRule="exact"/>
              <w:jc w:val="center"/>
              <w:textAlignment w:val="auto"/>
              <w:rPr>
                <w:rFonts w:ascii="Arial" w:hAnsi="Arial" w:cs="Arial"/>
                <w:sz w:val="18"/>
                <w:szCs w:val="18"/>
              </w:rPr>
            </w:pPr>
            <w:r w:rsidRPr="007E26E3">
              <w:rPr>
                <w:rFonts w:ascii="Arial" w:hAnsi="Arial" w:cs="Arial"/>
                <w:sz w:val="18"/>
                <w:szCs w:val="18"/>
              </w:rPr>
              <w:t>Total</w:t>
            </w:r>
          </w:p>
        </w:tc>
      </w:tr>
      <w:tr w:rsidR="007E26E3" w:rsidRPr="007E26E3" w14:paraId="786D6178" w14:textId="77777777" w:rsidTr="00314840">
        <w:trPr>
          <w:trHeight w:val="305"/>
        </w:trPr>
        <w:tc>
          <w:tcPr>
            <w:tcW w:w="4140" w:type="dxa"/>
            <w:tcBorders>
              <w:top w:val="nil"/>
              <w:left w:val="nil"/>
              <w:bottom w:val="nil"/>
              <w:right w:val="nil"/>
            </w:tcBorders>
            <w:shd w:val="clear" w:color="000000" w:fill="FFFFFF"/>
            <w:noWrap/>
            <w:vAlign w:val="bottom"/>
            <w:hideMark/>
          </w:tcPr>
          <w:p w14:paraId="0EA80F2C" w14:textId="77777777" w:rsidR="00C055D7" w:rsidRPr="007E26E3" w:rsidRDefault="00C055D7" w:rsidP="00541556">
            <w:pPr>
              <w:overflowPunct/>
              <w:autoSpaceDE/>
              <w:autoSpaceDN/>
              <w:adjustRightInd/>
              <w:spacing w:line="360" w:lineRule="exact"/>
              <w:textAlignment w:val="auto"/>
              <w:rPr>
                <w:rFonts w:ascii="Arial" w:hAnsi="Arial" w:cs="Arial"/>
                <w:sz w:val="18"/>
                <w:szCs w:val="18"/>
              </w:rPr>
            </w:pPr>
            <w:r w:rsidRPr="007E26E3">
              <w:rPr>
                <w:rFonts w:ascii="Arial" w:hAnsi="Arial" w:cs="Arial"/>
                <w:sz w:val="18"/>
                <w:szCs w:val="18"/>
              </w:rPr>
              <w:t>Interest income</w:t>
            </w:r>
          </w:p>
        </w:tc>
        <w:tc>
          <w:tcPr>
            <w:tcW w:w="1734" w:type="dxa"/>
            <w:tcBorders>
              <w:top w:val="nil"/>
              <w:left w:val="nil"/>
              <w:bottom w:val="nil"/>
              <w:right w:val="nil"/>
            </w:tcBorders>
            <w:shd w:val="clear" w:color="000000" w:fill="FFFFFF"/>
            <w:noWrap/>
            <w:vAlign w:val="bottom"/>
          </w:tcPr>
          <w:p w14:paraId="605ABD8F" w14:textId="77777777" w:rsidR="00C055D7" w:rsidRPr="007E26E3" w:rsidRDefault="00934ECF" w:rsidP="00314840">
            <w:pPr>
              <w:tabs>
                <w:tab w:val="decimal" w:pos="1330"/>
              </w:tabs>
              <w:overflowPunct/>
              <w:autoSpaceDE/>
              <w:autoSpaceDN/>
              <w:adjustRightInd/>
              <w:spacing w:line="360" w:lineRule="exact"/>
              <w:textAlignment w:val="auto"/>
              <w:rPr>
                <w:rFonts w:ascii="Arial" w:hAnsi="Arial" w:cs="Arial"/>
                <w:sz w:val="18"/>
                <w:szCs w:val="18"/>
              </w:rPr>
            </w:pPr>
            <w:r w:rsidRPr="007E26E3">
              <w:rPr>
                <w:rFonts w:ascii="Arial" w:hAnsi="Arial" w:cs="Arial"/>
                <w:sz w:val="18"/>
                <w:szCs w:val="18"/>
              </w:rPr>
              <w:t>9,841</w:t>
            </w:r>
          </w:p>
        </w:tc>
        <w:tc>
          <w:tcPr>
            <w:tcW w:w="1734" w:type="dxa"/>
            <w:gridSpan w:val="2"/>
            <w:tcBorders>
              <w:top w:val="nil"/>
              <w:left w:val="nil"/>
              <w:bottom w:val="nil"/>
              <w:right w:val="nil"/>
            </w:tcBorders>
            <w:shd w:val="clear" w:color="000000" w:fill="FFFFFF"/>
            <w:noWrap/>
            <w:vAlign w:val="bottom"/>
          </w:tcPr>
          <w:p w14:paraId="14270818" w14:textId="77777777" w:rsidR="00C055D7" w:rsidRPr="007E26E3" w:rsidRDefault="00934ECF" w:rsidP="00314840">
            <w:pPr>
              <w:tabs>
                <w:tab w:val="decimal" w:pos="1330"/>
              </w:tabs>
              <w:overflowPunct/>
              <w:autoSpaceDE/>
              <w:autoSpaceDN/>
              <w:adjustRightInd/>
              <w:spacing w:line="360" w:lineRule="exact"/>
              <w:textAlignment w:val="auto"/>
              <w:rPr>
                <w:rFonts w:ascii="Arial" w:hAnsi="Arial" w:cs="Arial"/>
                <w:sz w:val="18"/>
                <w:szCs w:val="18"/>
              </w:rPr>
            </w:pPr>
            <w:r w:rsidRPr="007E26E3">
              <w:rPr>
                <w:rFonts w:ascii="Arial" w:hAnsi="Arial" w:cs="Arial"/>
                <w:sz w:val="18"/>
                <w:szCs w:val="18"/>
              </w:rPr>
              <w:t>100</w:t>
            </w:r>
          </w:p>
        </w:tc>
        <w:tc>
          <w:tcPr>
            <w:tcW w:w="1735" w:type="dxa"/>
            <w:tcBorders>
              <w:top w:val="nil"/>
              <w:left w:val="nil"/>
              <w:bottom w:val="nil"/>
              <w:right w:val="nil"/>
            </w:tcBorders>
            <w:shd w:val="clear" w:color="000000" w:fill="FFFFFF"/>
            <w:noWrap/>
            <w:vAlign w:val="bottom"/>
          </w:tcPr>
          <w:p w14:paraId="386E3ED6" w14:textId="77777777" w:rsidR="00C055D7" w:rsidRPr="007E26E3" w:rsidRDefault="00934ECF" w:rsidP="00314840">
            <w:pPr>
              <w:tabs>
                <w:tab w:val="decimal" w:pos="1330"/>
              </w:tabs>
              <w:overflowPunct/>
              <w:autoSpaceDE/>
              <w:autoSpaceDN/>
              <w:adjustRightInd/>
              <w:spacing w:line="360" w:lineRule="exact"/>
              <w:textAlignment w:val="auto"/>
              <w:rPr>
                <w:rFonts w:ascii="Arial" w:hAnsi="Arial" w:cs="Arial"/>
                <w:sz w:val="18"/>
                <w:szCs w:val="18"/>
              </w:rPr>
            </w:pPr>
            <w:r w:rsidRPr="007E26E3">
              <w:rPr>
                <w:rFonts w:ascii="Arial" w:hAnsi="Arial" w:cs="Arial"/>
                <w:sz w:val="18"/>
                <w:szCs w:val="18"/>
              </w:rPr>
              <w:t>9,941</w:t>
            </w:r>
          </w:p>
        </w:tc>
      </w:tr>
      <w:tr w:rsidR="007E26E3" w:rsidRPr="007E26E3" w14:paraId="77C7A743" w14:textId="77777777" w:rsidTr="00314840">
        <w:trPr>
          <w:trHeight w:val="324"/>
        </w:trPr>
        <w:tc>
          <w:tcPr>
            <w:tcW w:w="4140" w:type="dxa"/>
            <w:tcBorders>
              <w:top w:val="nil"/>
              <w:left w:val="nil"/>
              <w:bottom w:val="nil"/>
              <w:right w:val="nil"/>
            </w:tcBorders>
            <w:shd w:val="clear" w:color="000000" w:fill="FFFFFF"/>
            <w:noWrap/>
            <w:vAlign w:val="bottom"/>
            <w:hideMark/>
          </w:tcPr>
          <w:p w14:paraId="17412E9C" w14:textId="77777777" w:rsidR="00C055D7" w:rsidRPr="007E26E3" w:rsidRDefault="00C055D7" w:rsidP="00541556">
            <w:pPr>
              <w:overflowPunct/>
              <w:autoSpaceDE/>
              <w:autoSpaceDN/>
              <w:adjustRightInd/>
              <w:spacing w:line="360" w:lineRule="exact"/>
              <w:textAlignment w:val="auto"/>
              <w:rPr>
                <w:rFonts w:ascii="Arial" w:hAnsi="Arial" w:cs="Arial"/>
                <w:sz w:val="18"/>
                <w:szCs w:val="18"/>
              </w:rPr>
            </w:pPr>
            <w:r w:rsidRPr="007E26E3">
              <w:rPr>
                <w:rFonts w:ascii="Arial" w:hAnsi="Arial" w:cs="Arial"/>
                <w:sz w:val="18"/>
                <w:szCs w:val="18"/>
              </w:rPr>
              <w:t>Gain on sale of properties for sale</w:t>
            </w:r>
          </w:p>
        </w:tc>
        <w:tc>
          <w:tcPr>
            <w:tcW w:w="1734" w:type="dxa"/>
            <w:tcBorders>
              <w:top w:val="nil"/>
              <w:left w:val="nil"/>
              <w:bottom w:val="nil"/>
              <w:right w:val="nil"/>
            </w:tcBorders>
            <w:shd w:val="clear" w:color="000000" w:fill="FFFFFF"/>
            <w:noWrap/>
            <w:vAlign w:val="bottom"/>
          </w:tcPr>
          <w:p w14:paraId="3AA5CD72" w14:textId="77777777" w:rsidR="00C055D7" w:rsidRPr="007E26E3" w:rsidRDefault="00934ECF" w:rsidP="00314840">
            <w:pPr>
              <w:tabs>
                <w:tab w:val="decimal" w:pos="1330"/>
              </w:tabs>
              <w:overflowPunct/>
              <w:autoSpaceDE/>
              <w:autoSpaceDN/>
              <w:adjustRightInd/>
              <w:spacing w:line="360" w:lineRule="exact"/>
              <w:textAlignment w:val="auto"/>
              <w:rPr>
                <w:rFonts w:ascii="Arial" w:hAnsi="Arial" w:cs="Arial"/>
                <w:sz w:val="18"/>
                <w:szCs w:val="18"/>
                <w:cs/>
              </w:rPr>
            </w:pPr>
            <w:r w:rsidRPr="007E26E3">
              <w:rPr>
                <w:rFonts w:ascii="Arial" w:hAnsi="Arial" w:cs="Arial"/>
                <w:sz w:val="18"/>
                <w:szCs w:val="18"/>
              </w:rPr>
              <w:t>-</w:t>
            </w:r>
          </w:p>
        </w:tc>
        <w:tc>
          <w:tcPr>
            <w:tcW w:w="1734" w:type="dxa"/>
            <w:gridSpan w:val="2"/>
            <w:tcBorders>
              <w:top w:val="nil"/>
              <w:left w:val="nil"/>
              <w:bottom w:val="nil"/>
              <w:right w:val="nil"/>
            </w:tcBorders>
            <w:shd w:val="clear" w:color="000000" w:fill="FFFFFF"/>
            <w:noWrap/>
            <w:vAlign w:val="bottom"/>
          </w:tcPr>
          <w:p w14:paraId="05C75FCA" w14:textId="77777777" w:rsidR="00C055D7" w:rsidRPr="007E26E3" w:rsidRDefault="00934ECF" w:rsidP="00314840">
            <w:pPr>
              <w:tabs>
                <w:tab w:val="decimal" w:pos="1330"/>
              </w:tabs>
              <w:overflowPunct/>
              <w:autoSpaceDE/>
              <w:autoSpaceDN/>
              <w:adjustRightInd/>
              <w:spacing w:line="360" w:lineRule="exact"/>
              <w:textAlignment w:val="auto"/>
              <w:rPr>
                <w:rFonts w:ascii="Arial" w:hAnsi="Arial" w:cs="Arial"/>
                <w:sz w:val="18"/>
                <w:szCs w:val="18"/>
              </w:rPr>
            </w:pPr>
            <w:r w:rsidRPr="007E26E3">
              <w:rPr>
                <w:rFonts w:ascii="Arial" w:hAnsi="Arial" w:cs="Arial"/>
                <w:sz w:val="18"/>
                <w:szCs w:val="18"/>
              </w:rPr>
              <w:t>1,998</w:t>
            </w:r>
          </w:p>
        </w:tc>
        <w:tc>
          <w:tcPr>
            <w:tcW w:w="1735" w:type="dxa"/>
            <w:tcBorders>
              <w:top w:val="nil"/>
              <w:left w:val="nil"/>
              <w:bottom w:val="nil"/>
              <w:right w:val="nil"/>
            </w:tcBorders>
            <w:shd w:val="clear" w:color="000000" w:fill="FFFFFF"/>
            <w:noWrap/>
            <w:vAlign w:val="bottom"/>
          </w:tcPr>
          <w:p w14:paraId="4CB285E6" w14:textId="77777777" w:rsidR="00C055D7" w:rsidRPr="007E26E3" w:rsidRDefault="00934ECF" w:rsidP="00314840">
            <w:pPr>
              <w:tabs>
                <w:tab w:val="decimal" w:pos="1330"/>
              </w:tabs>
              <w:overflowPunct/>
              <w:autoSpaceDE/>
              <w:autoSpaceDN/>
              <w:adjustRightInd/>
              <w:spacing w:line="360" w:lineRule="exact"/>
              <w:textAlignment w:val="auto"/>
              <w:rPr>
                <w:rFonts w:ascii="Arial" w:hAnsi="Arial" w:cs="Arial"/>
                <w:sz w:val="18"/>
                <w:szCs w:val="18"/>
              </w:rPr>
            </w:pPr>
            <w:r w:rsidRPr="007E26E3">
              <w:rPr>
                <w:rFonts w:ascii="Arial" w:hAnsi="Arial" w:cs="Arial"/>
                <w:sz w:val="18"/>
                <w:szCs w:val="18"/>
              </w:rPr>
              <w:t>1,998</w:t>
            </w:r>
          </w:p>
        </w:tc>
      </w:tr>
      <w:tr w:rsidR="007E26E3" w:rsidRPr="007E26E3" w14:paraId="4758C5A1" w14:textId="77777777" w:rsidTr="00314840">
        <w:trPr>
          <w:trHeight w:val="153"/>
        </w:trPr>
        <w:tc>
          <w:tcPr>
            <w:tcW w:w="4140" w:type="dxa"/>
            <w:tcBorders>
              <w:top w:val="nil"/>
              <w:left w:val="nil"/>
              <w:bottom w:val="nil"/>
              <w:right w:val="nil"/>
            </w:tcBorders>
            <w:shd w:val="clear" w:color="000000" w:fill="FFFFFF"/>
            <w:noWrap/>
            <w:vAlign w:val="bottom"/>
            <w:hideMark/>
          </w:tcPr>
          <w:p w14:paraId="4168A5F5" w14:textId="77777777" w:rsidR="00C055D7" w:rsidRPr="007E26E3" w:rsidRDefault="00C055D7" w:rsidP="00541556">
            <w:pPr>
              <w:overflowPunct/>
              <w:autoSpaceDE/>
              <w:autoSpaceDN/>
              <w:adjustRightInd/>
              <w:spacing w:line="360" w:lineRule="exact"/>
              <w:textAlignment w:val="auto"/>
              <w:rPr>
                <w:rFonts w:ascii="Arial" w:hAnsi="Arial" w:cs="Arial"/>
                <w:sz w:val="18"/>
                <w:szCs w:val="18"/>
              </w:rPr>
            </w:pPr>
            <w:r w:rsidRPr="007E26E3">
              <w:rPr>
                <w:rFonts w:ascii="Arial" w:hAnsi="Arial" w:cs="Arial"/>
                <w:sz w:val="18"/>
                <w:szCs w:val="18"/>
              </w:rPr>
              <w:t>Gain on installment sale</w:t>
            </w:r>
          </w:p>
        </w:tc>
        <w:tc>
          <w:tcPr>
            <w:tcW w:w="1734" w:type="dxa"/>
            <w:tcBorders>
              <w:top w:val="nil"/>
              <w:left w:val="nil"/>
              <w:bottom w:val="nil"/>
              <w:right w:val="nil"/>
            </w:tcBorders>
            <w:shd w:val="clear" w:color="000000" w:fill="FFFFFF"/>
            <w:noWrap/>
            <w:vAlign w:val="bottom"/>
          </w:tcPr>
          <w:p w14:paraId="66B38224" w14:textId="77777777" w:rsidR="00C055D7" w:rsidRPr="007E26E3" w:rsidRDefault="00934ECF" w:rsidP="00314840">
            <w:pPr>
              <w:pBdr>
                <w:bottom w:val="single" w:sz="4" w:space="1" w:color="auto"/>
              </w:pBdr>
              <w:tabs>
                <w:tab w:val="decimal" w:pos="1330"/>
              </w:tabs>
              <w:overflowPunct/>
              <w:autoSpaceDE/>
              <w:autoSpaceDN/>
              <w:adjustRightInd/>
              <w:spacing w:line="360" w:lineRule="exact"/>
              <w:textAlignment w:val="auto"/>
              <w:rPr>
                <w:rFonts w:ascii="Arial" w:hAnsi="Arial" w:cs="Arial"/>
                <w:sz w:val="18"/>
                <w:szCs w:val="18"/>
                <w:cs/>
              </w:rPr>
            </w:pPr>
            <w:r w:rsidRPr="007E26E3">
              <w:rPr>
                <w:rFonts w:ascii="Arial" w:hAnsi="Arial" w:cs="Arial"/>
                <w:sz w:val="18"/>
                <w:szCs w:val="18"/>
              </w:rPr>
              <w:t>-</w:t>
            </w:r>
          </w:p>
        </w:tc>
        <w:tc>
          <w:tcPr>
            <w:tcW w:w="1734" w:type="dxa"/>
            <w:gridSpan w:val="2"/>
            <w:tcBorders>
              <w:top w:val="nil"/>
              <w:left w:val="nil"/>
              <w:bottom w:val="nil"/>
              <w:right w:val="nil"/>
            </w:tcBorders>
            <w:shd w:val="clear" w:color="000000" w:fill="FFFFFF"/>
            <w:noWrap/>
            <w:vAlign w:val="bottom"/>
          </w:tcPr>
          <w:p w14:paraId="0F948CA0" w14:textId="77777777" w:rsidR="00C055D7" w:rsidRPr="007E26E3" w:rsidRDefault="00934ECF" w:rsidP="00314840">
            <w:pPr>
              <w:pBdr>
                <w:bottom w:val="single" w:sz="4" w:space="1" w:color="auto"/>
              </w:pBdr>
              <w:tabs>
                <w:tab w:val="decimal" w:pos="1330"/>
              </w:tabs>
              <w:overflowPunct/>
              <w:autoSpaceDE/>
              <w:autoSpaceDN/>
              <w:adjustRightInd/>
              <w:spacing w:line="360" w:lineRule="exact"/>
              <w:textAlignment w:val="auto"/>
              <w:rPr>
                <w:rFonts w:ascii="Arial" w:hAnsi="Arial" w:cs="Arial"/>
                <w:sz w:val="18"/>
                <w:szCs w:val="18"/>
              </w:rPr>
            </w:pPr>
            <w:r w:rsidRPr="007E26E3">
              <w:rPr>
                <w:rFonts w:ascii="Arial" w:hAnsi="Arial" w:cs="Arial"/>
                <w:sz w:val="18"/>
                <w:szCs w:val="18"/>
              </w:rPr>
              <w:t>404</w:t>
            </w:r>
          </w:p>
        </w:tc>
        <w:tc>
          <w:tcPr>
            <w:tcW w:w="1735" w:type="dxa"/>
            <w:tcBorders>
              <w:top w:val="nil"/>
              <w:left w:val="nil"/>
              <w:bottom w:val="nil"/>
              <w:right w:val="nil"/>
            </w:tcBorders>
            <w:shd w:val="clear" w:color="000000" w:fill="FFFFFF"/>
            <w:noWrap/>
            <w:vAlign w:val="bottom"/>
          </w:tcPr>
          <w:p w14:paraId="50E39F08" w14:textId="77777777" w:rsidR="00C055D7" w:rsidRPr="007E26E3" w:rsidRDefault="00934ECF" w:rsidP="00314840">
            <w:pPr>
              <w:pBdr>
                <w:bottom w:val="single" w:sz="4" w:space="1" w:color="auto"/>
              </w:pBdr>
              <w:tabs>
                <w:tab w:val="decimal" w:pos="1330"/>
              </w:tabs>
              <w:overflowPunct/>
              <w:autoSpaceDE/>
              <w:autoSpaceDN/>
              <w:adjustRightInd/>
              <w:spacing w:line="360" w:lineRule="exact"/>
              <w:textAlignment w:val="auto"/>
              <w:rPr>
                <w:rFonts w:ascii="Arial" w:hAnsi="Arial" w:cs="Arial"/>
                <w:sz w:val="18"/>
                <w:szCs w:val="18"/>
              </w:rPr>
            </w:pPr>
            <w:r w:rsidRPr="007E26E3">
              <w:rPr>
                <w:rFonts w:ascii="Arial" w:hAnsi="Arial" w:cs="Arial"/>
                <w:sz w:val="18"/>
                <w:szCs w:val="18"/>
              </w:rPr>
              <w:t>404</w:t>
            </w:r>
          </w:p>
        </w:tc>
      </w:tr>
      <w:tr w:rsidR="007E26E3" w:rsidRPr="007E26E3" w14:paraId="280C2455" w14:textId="77777777" w:rsidTr="00314840">
        <w:trPr>
          <w:trHeight w:val="87"/>
        </w:trPr>
        <w:tc>
          <w:tcPr>
            <w:tcW w:w="4140" w:type="dxa"/>
            <w:tcBorders>
              <w:top w:val="nil"/>
              <w:left w:val="nil"/>
              <w:bottom w:val="nil"/>
              <w:right w:val="nil"/>
            </w:tcBorders>
            <w:shd w:val="clear" w:color="000000" w:fill="FFFFFF"/>
            <w:noWrap/>
            <w:vAlign w:val="bottom"/>
            <w:hideMark/>
          </w:tcPr>
          <w:p w14:paraId="33A29585" w14:textId="77777777" w:rsidR="00C055D7" w:rsidRPr="007E26E3" w:rsidRDefault="00C055D7" w:rsidP="00541556">
            <w:pPr>
              <w:overflowPunct/>
              <w:autoSpaceDE/>
              <w:autoSpaceDN/>
              <w:adjustRightInd/>
              <w:spacing w:line="360" w:lineRule="exact"/>
              <w:textAlignment w:val="auto"/>
              <w:rPr>
                <w:rFonts w:ascii="Arial" w:hAnsi="Arial" w:cs="Arial"/>
                <w:sz w:val="18"/>
                <w:szCs w:val="18"/>
              </w:rPr>
            </w:pPr>
            <w:r w:rsidRPr="007E26E3">
              <w:rPr>
                <w:rFonts w:ascii="Arial" w:hAnsi="Arial" w:cs="Arial"/>
                <w:sz w:val="18"/>
                <w:szCs w:val="18"/>
              </w:rPr>
              <w:t>Total income</w:t>
            </w:r>
          </w:p>
        </w:tc>
        <w:tc>
          <w:tcPr>
            <w:tcW w:w="1734" w:type="dxa"/>
            <w:tcBorders>
              <w:left w:val="nil"/>
              <w:right w:val="nil"/>
            </w:tcBorders>
            <w:shd w:val="clear" w:color="000000" w:fill="FFFFFF"/>
            <w:noWrap/>
            <w:vAlign w:val="bottom"/>
          </w:tcPr>
          <w:p w14:paraId="7F4ED598" w14:textId="77777777" w:rsidR="00C055D7" w:rsidRPr="007E26E3" w:rsidRDefault="00934ECF" w:rsidP="00314840">
            <w:pPr>
              <w:pBdr>
                <w:bottom w:val="double" w:sz="4" w:space="1" w:color="auto"/>
              </w:pBdr>
              <w:tabs>
                <w:tab w:val="decimal" w:pos="1330"/>
              </w:tabs>
              <w:overflowPunct/>
              <w:autoSpaceDE/>
              <w:autoSpaceDN/>
              <w:adjustRightInd/>
              <w:spacing w:line="360" w:lineRule="exact"/>
              <w:textAlignment w:val="auto"/>
              <w:rPr>
                <w:rFonts w:ascii="Arial" w:hAnsi="Arial" w:cs="Arial"/>
                <w:sz w:val="18"/>
                <w:szCs w:val="18"/>
              </w:rPr>
            </w:pPr>
            <w:r w:rsidRPr="007E26E3">
              <w:rPr>
                <w:rFonts w:ascii="Arial" w:hAnsi="Arial" w:cs="Arial"/>
                <w:sz w:val="18"/>
                <w:szCs w:val="18"/>
              </w:rPr>
              <w:t>9,841</w:t>
            </w:r>
          </w:p>
        </w:tc>
        <w:tc>
          <w:tcPr>
            <w:tcW w:w="1734" w:type="dxa"/>
            <w:gridSpan w:val="2"/>
            <w:tcBorders>
              <w:left w:val="nil"/>
              <w:right w:val="nil"/>
            </w:tcBorders>
            <w:shd w:val="clear" w:color="000000" w:fill="FFFFFF"/>
            <w:noWrap/>
            <w:vAlign w:val="bottom"/>
          </w:tcPr>
          <w:p w14:paraId="0E6536F6" w14:textId="77777777" w:rsidR="00C055D7" w:rsidRPr="007E26E3" w:rsidRDefault="00934ECF" w:rsidP="00314840">
            <w:pPr>
              <w:pBdr>
                <w:bottom w:val="double" w:sz="4" w:space="1" w:color="auto"/>
              </w:pBdr>
              <w:tabs>
                <w:tab w:val="decimal" w:pos="1330"/>
              </w:tabs>
              <w:overflowPunct/>
              <w:autoSpaceDE/>
              <w:autoSpaceDN/>
              <w:adjustRightInd/>
              <w:spacing w:line="360" w:lineRule="exact"/>
              <w:textAlignment w:val="auto"/>
              <w:rPr>
                <w:rFonts w:ascii="Arial" w:hAnsi="Arial" w:cs="Arial"/>
                <w:sz w:val="18"/>
                <w:szCs w:val="18"/>
              </w:rPr>
            </w:pPr>
            <w:r w:rsidRPr="007E26E3">
              <w:rPr>
                <w:rFonts w:ascii="Arial" w:hAnsi="Arial" w:cs="Arial"/>
                <w:sz w:val="18"/>
                <w:szCs w:val="18"/>
              </w:rPr>
              <w:t>2,502</w:t>
            </w:r>
          </w:p>
        </w:tc>
        <w:tc>
          <w:tcPr>
            <w:tcW w:w="1735" w:type="dxa"/>
            <w:tcBorders>
              <w:left w:val="nil"/>
              <w:right w:val="nil"/>
            </w:tcBorders>
            <w:shd w:val="clear" w:color="000000" w:fill="FFFFFF"/>
            <w:noWrap/>
            <w:vAlign w:val="bottom"/>
          </w:tcPr>
          <w:p w14:paraId="5BFA2FE4" w14:textId="77777777" w:rsidR="00C055D7" w:rsidRPr="007E26E3" w:rsidRDefault="00934ECF" w:rsidP="00314840">
            <w:pPr>
              <w:tabs>
                <w:tab w:val="decimal" w:pos="1330"/>
              </w:tabs>
              <w:overflowPunct/>
              <w:autoSpaceDE/>
              <w:autoSpaceDN/>
              <w:adjustRightInd/>
              <w:spacing w:line="360" w:lineRule="exact"/>
              <w:textAlignment w:val="auto"/>
              <w:rPr>
                <w:rFonts w:ascii="Arial" w:hAnsi="Arial" w:cs="Arial"/>
                <w:sz w:val="18"/>
                <w:szCs w:val="18"/>
              </w:rPr>
            </w:pPr>
            <w:r w:rsidRPr="007E26E3">
              <w:rPr>
                <w:rFonts w:ascii="Arial" w:hAnsi="Arial" w:cs="Arial"/>
                <w:sz w:val="18"/>
                <w:szCs w:val="18"/>
              </w:rPr>
              <w:t>12,343</w:t>
            </w:r>
          </w:p>
        </w:tc>
      </w:tr>
      <w:tr w:rsidR="007E26E3" w:rsidRPr="007E26E3" w14:paraId="7B387CBE" w14:textId="77777777" w:rsidTr="00314840">
        <w:trPr>
          <w:trHeight w:val="213"/>
        </w:trPr>
        <w:tc>
          <w:tcPr>
            <w:tcW w:w="4140" w:type="dxa"/>
            <w:tcBorders>
              <w:top w:val="nil"/>
              <w:left w:val="nil"/>
              <w:bottom w:val="nil"/>
              <w:right w:val="nil"/>
            </w:tcBorders>
            <w:shd w:val="clear" w:color="000000" w:fill="FFFFFF"/>
            <w:noWrap/>
            <w:vAlign w:val="bottom"/>
          </w:tcPr>
          <w:p w14:paraId="74DA96EF" w14:textId="77777777" w:rsidR="00C055D7" w:rsidRPr="007E26E3" w:rsidRDefault="00C055D7" w:rsidP="00541556">
            <w:pPr>
              <w:overflowPunct/>
              <w:autoSpaceDE/>
              <w:autoSpaceDN/>
              <w:adjustRightInd/>
              <w:spacing w:line="360" w:lineRule="exact"/>
              <w:textAlignment w:val="auto"/>
              <w:rPr>
                <w:rFonts w:ascii="Arial" w:hAnsi="Arial" w:cs="Arial"/>
                <w:sz w:val="18"/>
                <w:szCs w:val="18"/>
              </w:rPr>
            </w:pPr>
            <w:r w:rsidRPr="007E26E3">
              <w:rPr>
                <w:rFonts w:ascii="Arial" w:hAnsi="Arial" w:cs="Arial"/>
                <w:sz w:val="18"/>
                <w:szCs w:val="18"/>
              </w:rPr>
              <w:t>Interest income - Deposits at financial institutions</w:t>
            </w:r>
          </w:p>
        </w:tc>
        <w:tc>
          <w:tcPr>
            <w:tcW w:w="1734" w:type="dxa"/>
            <w:tcBorders>
              <w:left w:val="nil"/>
              <w:bottom w:val="nil"/>
              <w:right w:val="nil"/>
            </w:tcBorders>
            <w:shd w:val="clear" w:color="000000" w:fill="FFFFFF"/>
            <w:noWrap/>
            <w:vAlign w:val="bottom"/>
          </w:tcPr>
          <w:p w14:paraId="00DD48A9" w14:textId="77777777" w:rsidR="00C055D7" w:rsidRPr="007E26E3" w:rsidRDefault="00C055D7" w:rsidP="00314840">
            <w:pPr>
              <w:tabs>
                <w:tab w:val="decimal" w:pos="1330"/>
              </w:tabs>
              <w:overflowPunct/>
              <w:autoSpaceDE/>
              <w:autoSpaceDN/>
              <w:adjustRightInd/>
              <w:spacing w:line="360" w:lineRule="exact"/>
              <w:textAlignment w:val="auto"/>
              <w:rPr>
                <w:rFonts w:ascii="Arial" w:hAnsi="Arial" w:cs="Arial"/>
                <w:sz w:val="18"/>
                <w:szCs w:val="18"/>
              </w:rPr>
            </w:pPr>
          </w:p>
        </w:tc>
        <w:tc>
          <w:tcPr>
            <w:tcW w:w="1734" w:type="dxa"/>
            <w:gridSpan w:val="2"/>
            <w:tcBorders>
              <w:left w:val="nil"/>
              <w:bottom w:val="nil"/>
              <w:right w:val="nil"/>
            </w:tcBorders>
            <w:shd w:val="clear" w:color="000000" w:fill="FFFFFF"/>
            <w:noWrap/>
            <w:vAlign w:val="bottom"/>
          </w:tcPr>
          <w:p w14:paraId="44393C5C" w14:textId="77777777" w:rsidR="00C055D7" w:rsidRPr="007E26E3" w:rsidRDefault="00C055D7" w:rsidP="00314840">
            <w:pPr>
              <w:tabs>
                <w:tab w:val="decimal" w:pos="1330"/>
              </w:tabs>
              <w:overflowPunct/>
              <w:autoSpaceDE/>
              <w:autoSpaceDN/>
              <w:adjustRightInd/>
              <w:spacing w:line="360" w:lineRule="exact"/>
              <w:textAlignment w:val="auto"/>
              <w:rPr>
                <w:rFonts w:ascii="Arial" w:hAnsi="Arial" w:cs="Arial"/>
                <w:sz w:val="18"/>
                <w:szCs w:val="18"/>
              </w:rPr>
            </w:pPr>
          </w:p>
        </w:tc>
        <w:tc>
          <w:tcPr>
            <w:tcW w:w="1735" w:type="dxa"/>
            <w:tcBorders>
              <w:left w:val="nil"/>
              <w:right w:val="nil"/>
            </w:tcBorders>
            <w:shd w:val="clear" w:color="000000" w:fill="FFFFFF"/>
            <w:noWrap/>
            <w:vAlign w:val="bottom"/>
          </w:tcPr>
          <w:p w14:paraId="62CD5B67" w14:textId="77777777" w:rsidR="00C055D7" w:rsidRPr="007E26E3" w:rsidRDefault="00934ECF" w:rsidP="00314840">
            <w:pPr>
              <w:tabs>
                <w:tab w:val="decimal" w:pos="1330"/>
              </w:tabs>
              <w:overflowPunct/>
              <w:autoSpaceDE/>
              <w:autoSpaceDN/>
              <w:adjustRightInd/>
              <w:spacing w:line="360" w:lineRule="exact"/>
              <w:textAlignment w:val="auto"/>
              <w:rPr>
                <w:rFonts w:ascii="Arial" w:hAnsi="Arial" w:cs="Arial"/>
                <w:sz w:val="18"/>
                <w:szCs w:val="18"/>
              </w:rPr>
            </w:pPr>
            <w:r w:rsidRPr="007E26E3">
              <w:rPr>
                <w:rFonts w:ascii="Arial" w:hAnsi="Arial" w:cs="Arial"/>
                <w:sz w:val="18"/>
                <w:szCs w:val="18"/>
              </w:rPr>
              <w:t>5</w:t>
            </w:r>
          </w:p>
        </w:tc>
      </w:tr>
      <w:tr w:rsidR="007E26E3" w:rsidRPr="007E26E3" w14:paraId="4E07B9BF" w14:textId="77777777" w:rsidTr="00314840">
        <w:trPr>
          <w:trHeight w:val="213"/>
        </w:trPr>
        <w:tc>
          <w:tcPr>
            <w:tcW w:w="4140" w:type="dxa"/>
            <w:tcBorders>
              <w:top w:val="nil"/>
              <w:left w:val="nil"/>
              <w:bottom w:val="nil"/>
              <w:right w:val="nil"/>
            </w:tcBorders>
            <w:shd w:val="clear" w:color="000000" w:fill="FFFFFF"/>
            <w:noWrap/>
            <w:vAlign w:val="bottom"/>
          </w:tcPr>
          <w:p w14:paraId="41168EAB" w14:textId="77777777" w:rsidR="00C055D7" w:rsidRPr="007E26E3" w:rsidRDefault="00C055D7" w:rsidP="00541556">
            <w:pPr>
              <w:overflowPunct/>
              <w:autoSpaceDE/>
              <w:autoSpaceDN/>
              <w:adjustRightInd/>
              <w:spacing w:line="360" w:lineRule="exact"/>
              <w:textAlignment w:val="auto"/>
              <w:rPr>
                <w:rFonts w:ascii="Arial" w:hAnsi="Arial" w:cs="Arial"/>
                <w:sz w:val="18"/>
                <w:szCs w:val="18"/>
              </w:rPr>
            </w:pPr>
            <w:r w:rsidRPr="007E26E3">
              <w:rPr>
                <w:rFonts w:ascii="Arial" w:hAnsi="Arial" w:cs="Arial"/>
                <w:sz w:val="18"/>
                <w:szCs w:val="18"/>
              </w:rPr>
              <w:t>Other operating income</w:t>
            </w:r>
          </w:p>
        </w:tc>
        <w:tc>
          <w:tcPr>
            <w:tcW w:w="1734" w:type="dxa"/>
            <w:tcBorders>
              <w:left w:val="nil"/>
              <w:bottom w:val="nil"/>
              <w:right w:val="nil"/>
            </w:tcBorders>
            <w:shd w:val="clear" w:color="000000" w:fill="FFFFFF"/>
            <w:noWrap/>
            <w:vAlign w:val="bottom"/>
          </w:tcPr>
          <w:p w14:paraId="196C0386" w14:textId="77777777" w:rsidR="00C055D7" w:rsidRPr="007E26E3" w:rsidRDefault="00C055D7" w:rsidP="00314840">
            <w:pPr>
              <w:tabs>
                <w:tab w:val="decimal" w:pos="1330"/>
              </w:tabs>
              <w:overflowPunct/>
              <w:autoSpaceDE/>
              <w:autoSpaceDN/>
              <w:adjustRightInd/>
              <w:spacing w:line="360" w:lineRule="exact"/>
              <w:textAlignment w:val="auto"/>
              <w:rPr>
                <w:rFonts w:ascii="Arial" w:hAnsi="Arial" w:cs="Arial"/>
                <w:sz w:val="18"/>
                <w:szCs w:val="18"/>
              </w:rPr>
            </w:pPr>
          </w:p>
        </w:tc>
        <w:tc>
          <w:tcPr>
            <w:tcW w:w="1734" w:type="dxa"/>
            <w:gridSpan w:val="2"/>
            <w:tcBorders>
              <w:left w:val="nil"/>
              <w:bottom w:val="nil"/>
              <w:right w:val="nil"/>
            </w:tcBorders>
            <w:shd w:val="clear" w:color="000000" w:fill="FFFFFF"/>
            <w:noWrap/>
            <w:vAlign w:val="bottom"/>
          </w:tcPr>
          <w:p w14:paraId="5FCFF781" w14:textId="77777777" w:rsidR="00C055D7" w:rsidRPr="007E26E3" w:rsidRDefault="00C055D7" w:rsidP="00314840">
            <w:pPr>
              <w:tabs>
                <w:tab w:val="decimal" w:pos="1330"/>
              </w:tabs>
              <w:overflowPunct/>
              <w:autoSpaceDE/>
              <w:autoSpaceDN/>
              <w:adjustRightInd/>
              <w:spacing w:line="360" w:lineRule="exact"/>
              <w:textAlignment w:val="auto"/>
              <w:rPr>
                <w:rFonts w:ascii="Arial" w:hAnsi="Arial" w:cs="Arial"/>
                <w:sz w:val="18"/>
                <w:szCs w:val="18"/>
              </w:rPr>
            </w:pPr>
          </w:p>
        </w:tc>
        <w:tc>
          <w:tcPr>
            <w:tcW w:w="1735" w:type="dxa"/>
            <w:tcBorders>
              <w:left w:val="nil"/>
              <w:right w:val="nil"/>
            </w:tcBorders>
            <w:shd w:val="clear" w:color="000000" w:fill="FFFFFF"/>
            <w:noWrap/>
            <w:vAlign w:val="bottom"/>
          </w:tcPr>
          <w:p w14:paraId="4857092C" w14:textId="77777777" w:rsidR="00C055D7" w:rsidRPr="007E26E3" w:rsidRDefault="00934ECF" w:rsidP="00314840">
            <w:pPr>
              <w:tabs>
                <w:tab w:val="decimal" w:pos="1330"/>
              </w:tabs>
              <w:overflowPunct/>
              <w:autoSpaceDE/>
              <w:autoSpaceDN/>
              <w:adjustRightInd/>
              <w:spacing w:line="360" w:lineRule="exact"/>
              <w:textAlignment w:val="auto"/>
              <w:rPr>
                <w:rFonts w:ascii="Arial" w:hAnsi="Arial" w:cs="Arial"/>
                <w:sz w:val="18"/>
                <w:szCs w:val="18"/>
              </w:rPr>
            </w:pPr>
            <w:r w:rsidRPr="007E26E3">
              <w:rPr>
                <w:rFonts w:ascii="Arial" w:hAnsi="Arial" w:cs="Arial"/>
                <w:sz w:val="18"/>
                <w:szCs w:val="18"/>
              </w:rPr>
              <w:t>79</w:t>
            </w:r>
          </w:p>
        </w:tc>
      </w:tr>
      <w:tr w:rsidR="007E26E3" w:rsidRPr="007E26E3" w14:paraId="22C15BD9" w14:textId="77777777" w:rsidTr="00314840">
        <w:trPr>
          <w:trHeight w:val="213"/>
        </w:trPr>
        <w:tc>
          <w:tcPr>
            <w:tcW w:w="4140" w:type="dxa"/>
            <w:tcBorders>
              <w:top w:val="nil"/>
              <w:left w:val="nil"/>
              <w:bottom w:val="nil"/>
              <w:right w:val="nil"/>
            </w:tcBorders>
            <w:shd w:val="clear" w:color="000000" w:fill="FFFFFF"/>
            <w:noWrap/>
            <w:vAlign w:val="bottom"/>
            <w:hideMark/>
          </w:tcPr>
          <w:p w14:paraId="196DA948" w14:textId="77777777" w:rsidR="00C055D7" w:rsidRPr="007E26E3" w:rsidRDefault="00C055D7" w:rsidP="00541556">
            <w:pPr>
              <w:overflowPunct/>
              <w:autoSpaceDE/>
              <w:autoSpaceDN/>
              <w:adjustRightInd/>
              <w:spacing w:line="360" w:lineRule="exact"/>
              <w:textAlignment w:val="auto"/>
              <w:rPr>
                <w:rFonts w:ascii="Arial" w:hAnsi="Arial" w:cs="Arial"/>
                <w:sz w:val="18"/>
                <w:szCs w:val="18"/>
              </w:rPr>
            </w:pPr>
            <w:r w:rsidRPr="007E26E3">
              <w:rPr>
                <w:rFonts w:ascii="Arial" w:hAnsi="Arial" w:cs="Arial"/>
                <w:sz w:val="18"/>
                <w:szCs w:val="18"/>
              </w:rPr>
              <w:t>Interest expenses</w:t>
            </w:r>
          </w:p>
        </w:tc>
        <w:tc>
          <w:tcPr>
            <w:tcW w:w="1734" w:type="dxa"/>
            <w:tcBorders>
              <w:left w:val="nil"/>
              <w:bottom w:val="nil"/>
              <w:right w:val="nil"/>
            </w:tcBorders>
            <w:shd w:val="clear" w:color="000000" w:fill="FFFFFF"/>
            <w:noWrap/>
            <w:vAlign w:val="bottom"/>
          </w:tcPr>
          <w:p w14:paraId="1F040148" w14:textId="77777777" w:rsidR="00C055D7" w:rsidRPr="007E26E3" w:rsidRDefault="00C055D7" w:rsidP="00314840">
            <w:pPr>
              <w:tabs>
                <w:tab w:val="decimal" w:pos="1330"/>
              </w:tabs>
              <w:overflowPunct/>
              <w:autoSpaceDE/>
              <w:autoSpaceDN/>
              <w:adjustRightInd/>
              <w:spacing w:line="360" w:lineRule="exact"/>
              <w:textAlignment w:val="auto"/>
              <w:rPr>
                <w:rFonts w:ascii="Arial" w:hAnsi="Arial" w:cs="Arial"/>
                <w:sz w:val="18"/>
                <w:szCs w:val="18"/>
              </w:rPr>
            </w:pPr>
          </w:p>
        </w:tc>
        <w:tc>
          <w:tcPr>
            <w:tcW w:w="1734" w:type="dxa"/>
            <w:gridSpan w:val="2"/>
            <w:tcBorders>
              <w:left w:val="nil"/>
              <w:bottom w:val="nil"/>
              <w:right w:val="nil"/>
            </w:tcBorders>
            <w:shd w:val="clear" w:color="000000" w:fill="FFFFFF"/>
            <w:noWrap/>
            <w:vAlign w:val="bottom"/>
          </w:tcPr>
          <w:p w14:paraId="77B1DDA0" w14:textId="77777777" w:rsidR="00C055D7" w:rsidRPr="007E26E3" w:rsidRDefault="00C055D7" w:rsidP="00314840">
            <w:pPr>
              <w:tabs>
                <w:tab w:val="decimal" w:pos="1330"/>
              </w:tabs>
              <w:overflowPunct/>
              <w:autoSpaceDE/>
              <w:autoSpaceDN/>
              <w:adjustRightInd/>
              <w:spacing w:line="360" w:lineRule="exact"/>
              <w:textAlignment w:val="auto"/>
              <w:rPr>
                <w:rFonts w:ascii="Arial" w:hAnsi="Arial" w:cs="Arial"/>
                <w:sz w:val="18"/>
                <w:szCs w:val="18"/>
              </w:rPr>
            </w:pPr>
          </w:p>
        </w:tc>
        <w:tc>
          <w:tcPr>
            <w:tcW w:w="1735" w:type="dxa"/>
            <w:tcBorders>
              <w:left w:val="nil"/>
              <w:right w:val="nil"/>
            </w:tcBorders>
            <w:shd w:val="clear" w:color="000000" w:fill="FFFFFF"/>
            <w:noWrap/>
            <w:vAlign w:val="bottom"/>
          </w:tcPr>
          <w:p w14:paraId="7D904559" w14:textId="77777777" w:rsidR="00C055D7" w:rsidRPr="007E26E3" w:rsidRDefault="00934ECF" w:rsidP="00314840">
            <w:pPr>
              <w:tabs>
                <w:tab w:val="decimal" w:pos="1330"/>
              </w:tabs>
              <w:overflowPunct/>
              <w:autoSpaceDE/>
              <w:autoSpaceDN/>
              <w:adjustRightInd/>
              <w:spacing w:line="360" w:lineRule="exact"/>
              <w:textAlignment w:val="auto"/>
              <w:rPr>
                <w:rFonts w:ascii="Arial" w:hAnsi="Arial" w:cs="Arial"/>
                <w:sz w:val="18"/>
                <w:szCs w:val="18"/>
                <w:cs/>
              </w:rPr>
            </w:pPr>
            <w:r w:rsidRPr="007E26E3">
              <w:rPr>
                <w:rFonts w:ascii="Arial" w:hAnsi="Arial" w:cs="Arial"/>
                <w:sz w:val="18"/>
                <w:szCs w:val="18"/>
                <w:cs/>
              </w:rPr>
              <w:t>(</w:t>
            </w:r>
            <w:r w:rsidRPr="007E26E3">
              <w:rPr>
                <w:rFonts w:ascii="Arial" w:hAnsi="Arial" w:cs="Arial"/>
                <w:sz w:val="18"/>
                <w:szCs w:val="18"/>
              </w:rPr>
              <w:t>2,391</w:t>
            </w:r>
            <w:r w:rsidRPr="007E26E3">
              <w:rPr>
                <w:rFonts w:ascii="Arial" w:hAnsi="Arial" w:cs="Arial"/>
                <w:sz w:val="18"/>
                <w:szCs w:val="18"/>
                <w:cs/>
              </w:rPr>
              <w:t>)</w:t>
            </w:r>
          </w:p>
        </w:tc>
      </w:tr>
      <w:tr w:rsidR="007E26E3" w:rsidRPr="007E26E3" w14:paraId="7F6C5094" w14:textId="77777777" w:rsidTr="00314840">
        <w:trPr>
          <w:trHeight w:val="135"/>
        </w:trPr>
        <w:tc>
          <w:tcPr>
            <w:tcW w:w="4140" w:type="dxa"/>
            <w:tcBorders>
              <w:top w:val="nil"/>
              <w:left w:val="nil"/>
              <w:bottom w:val="nil"/>
              <w:right w:val="nil"/>
            </w:tcBorders>
            <w:shd w:val="clear" w:color="000000" w:fill="FFFFFF"/>
            <w:noWrap/>
            <w:vAlign w:val="bottom"/>
            <w:hideMark/>
          </w:tcPr>
          <w:p w14:paraId="6EED58B0" w14:textId="77777777" w:rsidR="00C055D7" w:rsidRPr="007E26E3" w:rsidRDefault="00C055D7" w:rsidP="00541556">
            <w:pPr>
              <w:overflowPunct/>
              <w:autoSpaceDE/>
              <w:autoSpaceDN/>
              <w:adjustRightInd/>
              <w:spacing w:line="360" w:lineRule="exact"/>
              <w:textAlignment w:val="auto"/>
              <w:rPr>
                <w:rFonts w:ascii="Arial" w:hAnsi="Arial" w:cs="Arial"/>
                <w:sz w:val="18"/>
                <w:szCs w:val="18"/>
                <w:cs/>
              </w:rPr>
            </w:pPr>
            <w:r w:rsidRPr="007E26E3">
              <w:rPr>
                <w:rFonts w:ascii="Arial" w:hAnsi="Arial" w:cs="Arial"/>
                <w:sz w:val="18"/>
                <w:szCs w:val="18"/>
              </w:rPr>
              <w:t>Operating expenses</w:t>
            </w:r>
          </w:p>
        </w:tc>
        <w:tc>
          <w:tcPr>
            <w:tcW w:w="1734" w:type="dxa"/>
            <w:tcBorders>
              <w:left w:val="nil"/>
              <w:right w:val="nil"/>
            </w:tcBorders>
            <w:shd w:val="clear" w:color="000000" w:fill="FFFFFF"/>
            <w:noWrap/>
            <w:vAlign w:val="bottom"/>
          </w:tcPr>
          <w:p w14:paraId="2270555F" w14:textId="77777777" w:rsidR="00C055D7" w:rsidRPr="007E26E3" w:rsidRDefault="00C055D7" w:rsidP="00314840">
            <w:pPr>
              <w:tabs>
                <w:tab w:val="decimal" w:pos="1330"/>
              </w:tabs>
              <w:overflowPunct/>
              <w:autoSpaceDE/>
              <w:autoSpaceDN/>
              <w:adjustRightInd/>
              <w:spacing w:line="360" w:lineRule="exact"/>
              <w:textAlignment w:val="auto"/>
              <w:rPr>
                <w:rFonts w:ascii="Arial" w:hAnsi="Arial" w:cs="Arial"/>
                <w:sz w:val="18"/>
                <w:szCs w:val="18"/>
              </w:rPr>
            </w:pPr>
          </w:p>
        </w:tc>
        <w:tc>
          <w:tcPr>
            <w:tcW w:w="1734" w:type="dxa"/>
            <w:gridSpan w:val="2"/>
            <w:tcBorders>
              <w:left w:val="nil"/>
              <w:right w:val="nil"/>
            </w:tcBorders>
            <w:shd w:val="clear" w:color="000000" w:fill="FFFFFF"/>
            <w:noWrap/>
            <w:vAlign w:val="bottom"/>
          </w:tcPr>
          <w:p w14:paraId="4A87D3AF" w14:textId="77777777" w:rsidR="00C055D7" w:rsidRPr="007E26E3" w:rsidRDefault="00C055D7" w:rsidP="00314840">
            <w:pPr>
              <w:tabs>
                <w:tab w:val="decimal" w:pos="1330"/>
              </w:tabs>
              <w:overflowPunct/>
              <w:autoSpaceDE/>
              <w:autoSpaceDN/>
              <w:adjustRightInd/>
              <w:spacing w:line="360" w:lineRule="exact"/>
              <w:textAlignment w:val="auto"/>
              <w:rPr>
                <w:rFonts w:ascii="Arial" w:hAnsi="Arial" w:cs="Arial"/>
                <w:sz w:val="18"/>
                <w:szCs w:val="18"/>
              </w:rPr>
            </w:pPr>
          </w:p>
        </w:tc>
        <w:tc>
          <w:tcPr>
            <w:tcW w:w="1735" w:type="dxa"/>
            <w:tcBorders>
              <w:left w:val="nil"/>
              <w:right w:val="nil"/>
            </w:tcBorders>
            <w:shd w:val="clear" w:color="000000" w:fill="FFFFFF"/>
            <w:noWrap/>
            <w:vAlign w:val="bottom"/>
          </w:tcPr>
          <w:p w14:paraId="57D0C6ED" w14:textId="77777777" w:rsidR="00C055D7" w:rsidRPr="007E26E3" w:rsidRDefault="00934ECF" w:rsidP="00314840">
            <w:pPr>
              <w:tabs>
                <w:tab w:val="decimal" w:pos="1330"/>
              </w:tabs>
              <w:overflowPunct/>
              <w:autoSpaceDE/>
              <w:autoSpaceDN/>
              <w:adjustRightInd/>
              <w:spacing w:line="360" w:lineRule="exact"/>
              <w:textAlignment w:val="auto"/>
              <w:rPr>
                <w:rFonts w:ascii="Arial" w:hAnsi="Arial" w:cs="Arial"/>
                <w:sz w:val="18"/>
                <w:szCs w:val="18"/>
                <w:cs/>
              </w:rPr>
            </w:pPr>
            <w:r w:rsidRPr="007E26E3">
              <w:rPr>
                <w:rFonts w:ascii="Arial" w:hAnsi="Arial" w:cs="Arial"/>
                <w:sz w:val="18"/>
                <w:szCs w:val="18"/>
                <w:cs/>
              </w:rPr>
              <w:t>(</w:t>
            </w:r>
            <w:r w:rsidRPr="007E26E3">
              <w:rPr>
                <w:rFonts w:ascii="Arial" w:hAnsi="Arial" w:cs="Arial"/>
                <w:sz w:val="18"/>
                <w:szCs w:val="18"/>
              </w:rPr>
              <w:t>2,641</w:t>
            </w:r>
            <w:r w:rsidRPr="007E26E3">
              <w:rPr>
                <w:rFonts w:ascii="Arial" w:hAnsi="Arial" w:cs="Arial"/>
                <w:sz w:val="18"/>
                <w:szCs w:val="18"/>
                <w:cs/>
              </w:rPr>
              <w:t>)</w:t>
            </w:r>
          </w:p>
        </w:tc>
      </w:tr>
      <w:tr w:rsidR="007E26E3" w:rsidRPr="007E26E3" w14:paraId="608D2048" w14:textId="77777777" w:rsidTr="00314840">
        <w:trPr>
          <w:trHeight w:val="60"/>
        </w:trPr>
        <w:tc>
          <w:tcPr>
            <w:tcW w:w="4140" w:type="dxa"/>
            <w:tcBorders>
              <w:top w:val="nil"/>
              <w:left w:val="nil"/>
              <w:bottom w:val="nil"/>
              <w:right w:val="nil"/>
            </w:tcBorders>
            <w:shd w:val="clear" w:color="000000" w:fill="FFFFFF"/>
            <w:noWrap/>
            <w:vAlign w:val="bottom"/>
            <w:hideMark/>
          </w:tcPr>
          <w:p w14:paraId="795C3FD7" w14:textId="77777777" w:rsidR="00C055D7" w:rsidRPr="007E26E3" w:rsidRDefault="00C055D7" w:rsidP="00541556">
            <w:pPr>
              <w:overflowPunct/>
              <w:autoSpaceDE/>
              <w:autoSpaceDN/>
              <w:adjustRightInd/>
              <w:spacing w:line="360" w:lineRule="exact"/>
              <w:textAlignment w:val="auto"/>
              <w:rPr>
                <w:rFonts w:ascii="Arial" w:hAnsi="Arial" w:cs="Arial"/>
                <w:sz w:val="18"/>
                <w:szCs w:val="18"/>
              </w:rPr>
            </w:pPr>
            <w:r w:rsidRPr="007E26E3">
              <w:rPr>
                <w:rFonts w:ascii="Arial" w:hAnsi="Arial" w:cs="Arial"/>
                <w:sz w:val="18"/>
                <w:szCs w:val="18"/>
              </w:rPr>
              <w:t>Expected credit loss</w:t>
            </w:r>
          </w:p>
        </w:tc>
        <w:tc>
          <w:tcPr>
            <w:tcW w:w="1734" w:type="dxa"/>
            <w:tcBorders>
              <w:top w:val="nil"/>
              <w:left w:val="nil"/>
              <w:bottom w:val="nil"/>
              <w:right w:val="nil"/>
            </w:tcBorders>
            <w:shd w:val="clear" w:color="000000" w:fill="FFFFFF"/>
            <w:noWrap/>
            <w:vAlign w:val="bottom"/>
          </w:tcPr>
          <w:p w14:paraId="630A0188" w14:textId="77777777" w:rsidR="00C055D7" w:rsidRPr="007E26E3" w:rsidRDefault="00C055D7" w:rsidP="00314840">
            <w:pPr>
              <w:tabs>
                <w:tab w:val="decimal" w:pos="1330"/>
              </w:tabs>
              <w:overflowPunct/>
              <w:autoSpaceDE/>
              <w:autoSpaceDN/>
              <w:adjustRightInd/>
              <w:spacing w:line="360" w:lineRule="exact"/>
              <w:textAlignment w:val="auto"/>
              <w:rPr>
                <w:rFonts w:ascii="Arial" w:hAnsi="Arial" w:cs="Arial"/>
                <w:sz w:val="18"/>
                <w:szCs w:val="18"/>
              </w:rPr>
            </w:pPr>
          </w:p>
        </w:tc>
        <w:tc>
          <w:tcPr>
            <w:tcW w:w="1734" w:type="dxa"/>
            <w:gridSpan w:val="2"/>
            <w:tcBorders>
              <w:top w:val="nil"/>
              <w:left w:val="nil"/>
              <w:bottom w:val="nil"/>
              <w:right w:val="nil"/>
            </w:tcBorders>
            <w:shd w:val="clear" w:color="000000" w:fill="FFFFFF"/>
            <w:noWrap/>
            <w:vAlign w:val="bottom"/>
          </w:tcPr>
          <w:p w14:paraId="11E9A3F0" w14:textId="77777777" w:rsidR="00C055D7" w:rsidRPr="007E26E3" w:rsidRDefault="00C055D7" w:rsidP="00314840">
            <w:pPr>
              <w:tabs>
                <w:tab w:val="decimal" w:pos="1330"/>
              </w:tabs>
              <w:overflowPunct/>
              <w:autoSpaceDE/>
              <w:autoSpaceDN/>
              <w:adjustRightInd/>
              <w:spacing w:line="360" w:lineRule="exact"/>
              <w:textAlignment w:val="auto"/>
              <w:rPr>
                <w:rFonts w:ascii="Arial" w:hAnsi="Arial" w:cs="Arial"/>
                <w:sz w:val="18"/>
                <w:szCs w:val="18"/>
              </w:rPr>
            </w:pPr>
          </w:p>
        </w:tc>
        <w:tc>
          <w:tcPr>
            <w:tcW w:w="1735" w:type="dxa"/>
            <w:tcBorders>
              <w:left w:val="nil"/>
              <w:bottom w:val="nil"/>
              <w:right w:val="nil"/>
            </w:tcBorders>
            <w:shd w:val="clear" w:color="000000" w:fill="FFFFFF"/>
            <w:noWrap/>
            <w:vAlign w:val="bottom"/>
          </w:tcPr>
          <w:p w14:paraId="4B42E662" w14:textId="77777777" w:rsidR="00C055D7" w:rsidRPr="007E26E3" w:rsidRDefault="00934ECF" w:rsidP="00314840">
            <w:pPr>
              <w:pBdr>
                <w:bottom w:val="single" w:sz="4" w:space="1" w:color="auto"/>
              </w:pBdr>
              <w:tabs>
                <w:tab w:val="decimal" w:pos="1330"/>
              </w:tabs>
              <w:overflowPunct/>
              <w:autoSpaceDE/>
              <w:autoSpaceDN/>
              <w:adjustRightInd/>
              <w:spacing w:line="360" w:lineRule="exact"/>
              <w:textAlignment w:val="auto"/>
              <w:rPr>
                <w:rFonts w:ascii="Arial" w:hAnsi="Arial" w:cs="Arial"/>
                <w:sz w:val="18"/>
                <w:szCs w:val="18"/>
                <w:cs/>
              </w:rPr>
            </w:pPr>
            <w:r w:rsidRPr="007E26E3">
              <w:rPr>
                <w:rFonts w:ascii="Arial" w:hAnsi="Arial" w:cs="Arial"/>
                <w:sz w:val="18"/>
                <w:szCs w:val="18"/>
                <w:cs/>
              </w:rPr>
              <w:t>(</w:t>
            </w:r>
            <w:r w:rsidRPr="007E26E3">
              <w:rPr>
                <w:rFonts w:ascii="Arial" w:hAnsi="Arial" w:cs="Arial"/>
                <w:sz w:val="18"/>
                <w:szCs w:val="18"/>
              </w:rPr>
              <w:t>5,199</w:t>
            </w:r>
            <w:r w:rsidRPr="007E26E3">
              <w:rPr>
                <w:rFonts w:ascii="Arial" w:hAnsi="Arial" w:cs="Arial"/>
                <w:sz w:val="18"/>
                <w:szCs w:val="18"/>
                <w:cs/>
              </w:rPr>
              <w:t>)</w:t>
            </w:r>
          </w:p>
        </w:tc>
      </w:tr>
      <w:tr w:rsidR="007E26E3" w:rsidRPr="007E26E3" w14:paraId="5C227B94" w14:textId="77777777" w:rsidTr="00314840">
        <w:trPr>
          <w:trHeight w:val="153"/>
        </w:trPr>
        <w:tc>
          <w:tcPr>
            <w:tcW w:w="4140" w:type="dxa"/>
            <w:tcBorders>
              <w:top w:val="nil"/>
              <w:left w:val="nil"/>
              <w:bottom w:val="nil"/>
              <w:right w:val="nil"/>
            </w:tcBorders>
            <w:shd w:val="clear" w:color="000000" w:fill="FFFFFF"/>
            <w:noWrap/>
            <w:vAlign w:val="bottom"/>
            <w:hideMark/>
          </w:tcPr>
          <w:p w14:paraId="211C4C77" w14:textId="77777777" w:rsidR="00C055D7" w:rsidRPr="007E26E3" w:rsidRDefault="00C055D7" w:rsidP="00E31588">
            <w:pPr>
              <w:overflowPunct/>
              <w:autoSpaceDE/>
              <w:autoSpaceDN/>
              <w:adjustRightInd/>
              <w:spacing w:line="360" w:lineRule="exact"/>
              <w:ind w:right="-110"/>
              <w:textAlignment w:val="auto"/>
              <w:rPr>
                <w:rFonts w:ascii="Arial" w:hAnsi="Arial" w:cs="Arial"/>
                <w:sz w:val="18"/>
                <w:szCs w:val="18"/>
              </w:rPr>
            </w:pPr>
            <w:r w:rsidRPr="007E26E3">
              <w:rPr>
                <w:rFonts w:ascii="Arial" w:hAnsi="Arial" w:cs="Arial"/>
                <w:sz w:val="18"/>
                <w:szCs w:val="18"/>
              </w:rPr>
              <w:t>Profit from operating before income tax expenses</w:t>
            </w:r>
          </w:p>
        </w:tc>
        <w:tc>
          <w:tcPr>
            <w:tcW w:w="1734" w:type="dxa"/>
            <w:tcBorders>
              <w:top w:val="nil"/>
              <w:left w:val="nil"/>
              <w:right w:val="nil"/>
            </w:tcBorders>
            <w:shd w:val="clear" w:color="000000" w:fill="FFFFFF"/>
            <w:noWrap/>
            <w:vAlign w:val="bottom"/>
          </w:tcPr>
          <w:p w14:paraId="55AE30B2" w14:textId="77777777" w:rsidR="00C055D7" w:rsidRPr="007E26E3" w:rsidRDefault="00C055D7" w:rsidP="00314840">
            <w:pPr>
              <w:tabs>
                <w:tab w:val="decimal" w:pos="1330"/>
              </w:tabs>
              <w:overflowPunct/>
              <w:autoSpaceDE/>
              <w:autoSpaceDN/>
              <w:adjustRightInd/>
              <w:spacing w:line="360" w:lineRule="exact"/>
              <w:textAlignment w:val="auto"/>
              <w:rPr>
                <w:rFonts w:ascii="Arial" w:hAnsi="Arial" w:cs="Arial"/>
                <w:sz w:val="18"/>
                <w:szCs w:val="18"/>
              </w:rPr>
            </w:pPr>
          </w:p>
        </w:tc>
        <w:tc>
          <w:tcPr>
            <w:tcW w:w="1734" w:type="dxa"/>
            <w:gridSpan w:val="2"/>
            <w:tcBorders>
              <w:top w:val="nil"/>
              <w:left w:val="nil"/>
              <w:right w:val="nil"/>
            </w:tcBorders>
            <w:shd w:val="clear" w:color="000000" w:fill="FFFFFF"/>
            <w:noWrap/>
            <w:vAlign w:val="bottom"/>
          </w:tcPr>
          <w:p w14:paraId="168EF0BD" w14:textId="77777777" w:rsidR="00C055D7" w:rsidRPr="007E26E3" w:rsidRDefault="00C055D7" w:rsidP="00314840">
            <w:pPr>
              <w:tabs>
                <w:tab w:val="decimal" w:pos="1330"/>
              </w:tabs>
              <w:overflowPunct/>
              <w:autoSpaceDE/>
              <w:autoSpaceDN/>
              <w:adjustRightInd/>
              <w:spacing w:line="360" w:lineRule="exact"/>
              <w:textAlignment w:val="auto"/>
              <w:rPr>
                <w:rFonts w:ascii="Arial" w:hAnsi="Arial" w:cs="Arial"/>
                <w:sz w:val="18"/>
                <w:szCs w:val="18"/>
              </w:rPr>
            </w:pPr>
          </w:p>
        </w:tc>
        <w:tc>
          <w:tcPr>
            <w:tcW w:w="1735" w:type="dxa"/>
            <w:tcBorders>
              <w:top w:val="nil"/>
              <w:left w:val="nil"/>
              <w:right w:val="nil"/>
            </w:tcBorders>
            <w:shd w:val="clear" w:color="000000" w:fill="FFFFFF"/>
            <w:noWrap/>
            <w:vAlign w:val="bottom"/>
          </w:tcPr>
          <w:p w14:paraId="04B62E7F" w14:textId="77777777" w:rsidR="00C055D7" w:rsidRPr="007E26E3" w:rsidRDefault="00934ECF" w:rsidP="00314840">
            <w:pPr>
              <w:tabs>
                <w:tab w:val="decimal" w:pos="1330"/>
              </w:tabs>
              <w:overflowPunct/>
              <w:autoSpaceDE/>
              <w:autoSpaceDN/>
              <w:adjustRightInd/>
              <w:spacing w:line="360" w:lineRule="exact"/>
              <w:textAlignment w:val="auto"/>
              <w:rPr>
                <w:rFonts w:ascii="Arial" w:hAnsi="Arial" w:cs="Arial"/>
                <w:sz w:val="18"/>
                <w:szCs w:val="18"/>
              </w:rPr>
            </w:pPr>
            <w:r w:rsidRPr="007E26E3">
              <w:rPr>
                <w:rFonts w:ascii="Arial" w:hAnsi="Arial" w:cs="Arial"/>
                <w:sz w:val="18"/>
                <w:szCs w:val="18"/>
              </w:rPr>
              <w:t>2,196</w:t>
            </w:r>
          </w:p>
        </w:tc>
      </w:tr>
      <w:tr w:rsidR="007E26E3" w:rsidRPr="007E26E3" w14:paraId="278531E9" w14:textId="77777777" w:rsidTr="00314840">
        <w:trPr>
          <w:trHeight w:val="116"/>
        </w:trPr>
        <w:tc>
          <w:tcPr>
            <w:tcW w:w="4140" w:type="dxa"/>
            <w:tcBorders>
              <w:top w:val="nil"/>
              <w:left w:val="nil"/>
              <w:bottom w:val="nil"/>
              <w:right w:val="nil"/>
            </w:tcBorders>
            <w:shd w:val="clear" w:color="000000" w:fill="FFFFFF"/>
            <w:noWrap/>
            <w:vAlign w:val="bottom"/>
            <w:hideMark/>
          </w:tcPr>
          <w:p w14:paraId="31EBB482" w14:textId="77777777" w:rsidR="00C055D7" w:rsidRPr="007E26E3" w:rsidRDefault="00C055D7" w:rsidP="00541556">
            <w:pPr>
              <w:overflowPunct/>
              <w:autoSpaceDE/>
              <w:autoSpaceDN/>
              <w:adjustRightInd/>
              <w:spacing w:line="360" w:lineRule="exact"/>
              <w:textAlignment w:val="auto"/>
              <w:rPr>
                <w:rFonts w:ascii="Arial" w:hAnsi="Arial" w:cs="Arial"/>
                <w:sz w:val="18"/>
                <w:szCs w:val="18"/>
              </w:rPr>
            </w:pPr>
            <w:r w:rsidRPr="007E26E3">
              <w:rPr>
                <w:rFonts w:ascii="Arial" w:hAnsi="Arial" w:cs="Arial"/>
                <w:sz w:val="18"/>
                <w:szCs w:val="18"/>
              </w:rPr>
              <w:t>Income tax expenses</w:t>
            </w:r>
          </w:p>
        </w:tc>
        <w:tc>
          <w:tcPr>
            <w:tcW w:w="1734" w:type="dxa"/>
            <w:tcBorders>
              <w:top w:val="nil"/>
              <w:left w:val="nil"/>
              <w:bottom w:val="nil"/>
              <w:right w:val="nil"/>
            </w:tcBorders>
            <w:shd w:val="clear" w:color="000000" w:fill="FFFFFF"/>
            <w:noWrap/>
            <w:vAlign w:val="bottom"/>
          </w:tcPr>
          <w:p w14:paraId="3A78AD9A" w14:textId="77777777" w:rsidR="00C055D7" w:rsidRPr="007E26E3" w:rsidRDefault="00C055D7" w:rsidP="00314840">
            <w:pPr>
              <w:tabs>
                <w:tab w:val="decimal" w:pos="1330"/>
              </w:tabs>
              <w:overflowPunct/>
              <w:autoSpaceDE/>
              <w:autoSpaceDN/>
              <w:adjustRightInd/>
              <w:spacing w:line="360" w:lineRule="exact"/>
              <w:textAlignment w:val="auto"/>
              <w:rPr>
                <w:rFonts w:ascii="Arial" w:hAnsi="Arial" w:cs="Arial"/>
                <w:sz w:val="18"/>
                <w:szCs w:val="18"/>
              </w:rPr>
            </w:pPr>
          </w:p>
        </w:tc>
        <w:tc>
          <w:tcPr>
            <w:tcW w:w="1734" w:type="dxa"/>
            <w:gridSpan w:val="2"/>
            <w:tcBorders>
              <w:top w:val="nil"/>
              <w:left w:val="nil"/>
              <w:bottom w:val="nil"/>
              <w:right w:val="nil"/>
            </w:tcBorders>
            <w:shd w:val="clear" w:color="000000" w:fill="FFFFFF"/>
            <w:noWrap/>
            <w:vAlign w:val="bottom"/>
          </w:tcPr>
          <w:p w14:paraId="42A8C6A2" w14:textId="77777777" w:rsidR="00C055D7" w:rsidRPr="007E26E3" w:rsidRDefault="00C055D7" w:rsidP="00314840">
            <w:pPr>
              <w:tabs>
                <w:tab w:val="decimal" w:pos="1330"/>
              </w:tabs>
              <w:overflowPunct/>
              <w:autoSpaceDE/>
              <w:autoSpaceDN/>
              <w:adjustRightInd/>
              <w:spacing w:line="360" w:lineRule="exact"/>
              <w:textAlignment w:val="auto"/>
              <w:rPr>
                <w:rFonts w:ascii="Arial" w:hAnsi="Arial" w:cs="Arial"/>
                <w:sz w:val="18"/>
                <w:szCs w:val="18"/>
              </w:rPr>
            </w:pPr>
          </w:p>
        </w:tc>
        <w:tc>
          <w:tcPr>
            <w:tcW w:w="1735" w:type="dxa"/>
            <w:tcBorders>
              <w:top w:val="nil"/>
              <w:left w:val="nil"/>
              <w:bottom w:val="nil"/>
              <w:right w:val="nil"/>
            </w:tcBorders>
            <w:shd w:val="clear" w:color="000000" w:fill="FFFFFF"/>
            <w:noWrap/>
            <w:vAlign w:val="bottom"/>
          </w:tcPr>
          <w:p w14:paraId="5FD91EF3" w14:textId="77777777" w:rsidR="00C055D7" w:rsidRPr="007E26E3" w:rsidRDefault="00934ECF" w:rsidP="00314840">
            <w:pPr>
              <w:pBdr>
                <w:bottom w:val="single" w:sz="4" w:space="1" w:color="auto"/>
              </w:pBdr>
              <w:tabs>
                <w:tab w:val="decimal" w:pos="1330"/>
              </w:tabs>
              <w:overflowPunct/>
              <w:autoSpaceDE/>
              <w:autoSpaceDN/>
              <w:adjustRightInd/>
              <w:spacing w:line="360" w:lineRule="exact"/>
              <w:textAlignment w:val="auto"/>
              <w:rPr>
                <w:rFonts w:ascii="Arial" w:hAnsi="Arial" w:cs="Arial"/>
                <w:sz w:val="18"/>
                <w:szCs w:val="18"/>
                <w:cs/>
              </w:rPr>
            </w:pPr>
            <w:r w:rsidRPr="007E26E3">
              <w:rPr>
                <w:rFonts w:ascii="Arial" w:hAnsi="Arial" w:cs="Arial"/>
                <w:sz w:val="18"/>
                <w:szCs w:val="18"/>
                <w:cs/>
              </w:rPr>
              <w:t>(</w:t>
            </w:r>
            <w:r w:rsidRPr="007E26E3">
              <w:rPr>
                <w:rFonts w:ascii="Arial" w:hAnsi="Arial" w:cs="Arial"/>
                <w:sz w:val="18"/>
                <w:szCs w:val="18"/>
              </w:rPr>
              <w:t>355</w:t>
            </w:r>
            <w:r w:rsidRPr="007E26E3">
              <w:rPr>
                <w:rFonts w:ascii="Arial" w:hAnsi="Arial" w:cs="Arial"/>
                <w:sz w:val="18"/>
                <w:szCs w:val="18"/>
                <w:cs/>
              </w:rPr>
              <w:t>)</w:t>
            </w:r>
          </w:p>
        </w:tc>
      </w:tr>
      <w:tr w:rsidR="007E26E3" w:rsidRPr="007E26E3" w14:paraId="6681290C" w14:textId="77777777" w:rsidTr="00314840">
        <w:trPr>
          <w:trHeight w:val="50"/>
        </w:trPr>
        <w:tc>
          <w:tcPr>
            <w:tcW w:w="4140" w:type="dxa"/>
            <w:tcBorders>
              <w:top w:val="nil"/>
              <w:left w:val="nil"/>
              <w:bottom w:val="nil"/>
              <w:right w:val="nil"/>
            </w:tcBorders>
            <w:shd w:val="clear" w:color="000000" w:fill="FFFFFF"/>
            <w:noWrap/>
            <w:vAlign w:val="bottom"/>
            <w:hideMark/>
          </w:tcPr>
          <w:p w14:paraId="3BD8851F" w14:textId="77777777" w:rsidR="00C055D7" w:rsidRPr="007E26E3" w:rsidRDefault="00C055D7" w:rsidP="00541556">
            <w:pPr>
              <w:overflowPunct/>
              <w:autoSpaceDE/>
              <w:autoSpaceDN/>
              <w:adjustRightInd/>
              <w:spacing w:line="360" w:lineRule="exact"/>
              <w:textAlignment w:val="auto"/>
              <w:rPr>
                <w:rFonts w:ascii="Arial" w:hAnsi="Arial" w:cs="Arial"/>
                <w:sz w:val="18"/>
                <w:szCs w:val="18"/>
              </w:rPr>
            </w:pPr>
            <w:r w:rsidRPr="007E26E3">
              <w:rPr>
                <w:rFonts w:ascii="Arial" w:hAnsi="Arial" w:cs="Arial"/>
                <w:sz w:val="18"/>
                <w:szCs w:val="18"/>
              </w:rPr>
              <w:t xml:space="preserve">Profit for the </w:t>
            </w:r>
            <w:r w:rsidR="004C4329" w:rsidRPr="007E26E3">
              <w:rPr>
                <w:rFonts w:ascii="Arial" w:hAnsi="Arial" w:cs="Arial"/>
                <w:sz w:val="18"/>
                <w:szCs w:val="18"/>
              </w:rPr>
              <w:t>year</w:t>
            </w:r>
          </w:p>
        </w:tc>
        <w:tc>
          <w:tcPr>
            <w:tcW w:w="1734" w:type="dxa"/>
            <w:tcBorders>
              <w:left w:val="nil"/>
              <w:right w:val="nil"/>
            </w:tcBorders>
            <w:shd w:val="clear" w:color="000000" w:fill="FFFFFF"/>
            <w:noWrap/>
            <w:vAlign w:val="bottom"/>
          </w:tcPr>
          <w:p w14:paraId="7C77C90E" w14:textId="77777777" w:rsidR="00C055D7" w:rsidRPr="007E26E3" w:rsidRDefault="00C055D7" w:rsidP="00541556">
            <w:pPr>
              <w:tabs>
                <w:tab w:val="decimal" w:pos="1417"/>
              </w:tabs>
              <w:overflowPunct/>
              <w:autoSpaceDE/>
              <w:autoSpaceDN/>
              <w:adjustRightInd/>
              <w:spacing w:line="360" w:lineRule="exact"/>
              <w:textAlignment w:val="auto"/>
              <w:rPr>
                <w:rFonts w:ascii="Arial" w:hAnsi="Arial" w:cs="Arial"/>
                <w:sz w:val="18"/>
                <w:szCs w:val="18"/>
              </w:rPr>
            </w:pPr>
          </w:p>
        </w:tc>
        <w:tc>
          <w:tcPr>
            <w:tcW w:w="1734" w:type="dxa"/>
            <w:gridSpan w:val="2"/>
            <w:tcBorders>
              <w:left w:val="nil"/>
              <w:right w:val="nil"/>
            </w:tcBorders>
            <w:shd w:val="clear" w:color="000000" w:fill="FFFFFF"/>
            <w:noWrap/>
            <w:vAlign w:val="bottom"/>
          </w:tcPr>
          <w:p w14:paraId="1A691347" w14:textId="77777777" w:rsidR="00C055D7" w:rsidRPr="007E26E3" w:rsidRDefault="00C055D7" w:rsidP="00541556">
            <w:pPr>
              <w:tabs>
                <w:tab w:val="decimal" w:pos="1417"/>
              </w:tabs>
              <w:overflowPunct/>
              <w:autoSpaceDE/>
              <w:autoSpaceDN/>
              <w:adjustRightInd/>
              <w:spacing w:line="360" w:lineRule="exact"/>
              <w:textAlignment w:val="auto"/>
              <w:rPr>
                <w:rFonts w:ascii="Arial" w:hAnsi="Arial" w:cs="Arial"/>
                <w:sz w:val="18"/>
                <w:szCs w:val="18"/>
              </w:rPr>
            </w:pPr>
          </w:p>
        </w:tc>
        <w:tc>
          <w:tcPr>
            <w:tcW w:w="1735" w:type="dxa"/>
            <w:tcBorders>
              <w:left w:val="nil"/>
              <w:right w:val="nil"/>
            </w:tcBorders>
            <w:shd w:val="clear" w:color="000000" w:fill="FFFFFF"/>
            <w:noWrap/>
            <w:vAlign w:val="bottom"/>
          </w:tcPr>
          <w:p w14:paraId="4C154191" w14:textId="77777777" w:rsidR="00C055D7" w:rsidRPr="007E26E3" w:rsidRDefault="00934ECF" w:rsidP="00164ED7">
            <w:pPr>
              <w:pBdr>
                <w:bottom w:val="double" w:sz="4" w:space="1" w:color="auto"/>
              </w:pBdr>
              <w:tabs>
                <w:tab w:val="decimal" w:pos="1330"/>
              </w:tabs>
              <w:overflowPunct/>
              <w:autoSpaceDE/>
              <w:autoSpaceDN/>
              <w:adjustRightInd/>
              <w:spacing w:line="360" w:lineRule="exact"/>
              <w:textAlignment w:val="auto"/>
              <w:rPr>
                <w:rFonts w:ascii="Arial" w:hAnsi="Arial" w:cs="Arial"/>
                <w:sz w:val="18"/>
                <w:szCs w:val="18"/>
              </w:rPr>
            </w:pPr>
            <w:r w:rsidRPr="007E26E3">
              <w:rPr>
                <w:rFonts w:ascii="Arial" w:hAnsi="Arial" w:cs="Arial"/>
                <w:sz w:val="18"/>
                <w:szCs w:val="18"/>
              </w:rPr>
              <w:t>1,841</w:t>
            </w:r>
          </w:p>
        </w:tc>
      </w:tr>
    </w:tbl>
    <w:p w14:paraId="0410953E" w14:textId="77777777" w:rsidR="00E31588" w:rsidRPr="007E26E3" w:rsidRDefault="00E31588">
      <w:pPr>
        <w:overflowPunct/>
        <w:autoSpaceDE/>
        <w:autoSpaceDN/>
        <w:adjustRightInd/>
        <w:spacing w:after="160" w:line="259" w:lineRule="auto"/>
        <w:textAlignment w:val="auto"/>
        <w:rPr>
          <w:rFonts w:ascii="Arial" w:hAnsi="Arial" w:cs="Arial"/>
          <w:b/>
          <w:bCs/>
          <w:szCs w:val="22"/>
        </w:rPr>
      </w:pPr>
      <w:r w:rsidRPr="007E26E3">
        <w:rPr>
          <w:rFonts w:ascii="Arial" w:hAnsi="Arial" w:cs="Arial"/>
          <w:b/>
          <w:bCs/>
          <w:szCs w:val="22"/>
        </w:rPr>
        <w:br w:type="page"/>
      </w:r>
    </w:p>
    <w:p w14:paraId="0B3A23E0" w14:textId="77777777" w:rsidR="00FB37B8" w:rsidRPr="007E26E3" w:rsidRDefault="00723A04" w:rsidP="00314840">
      <w:pPr>
        <w:tabs>
          <w:tab w:val="left" w:pos="1418"/>
        </w:tabs>
        <w:spacing w:before="120" w:after="120" w:line="380" w:lineRule="exact"/>
        <w:ind w:left="547" w:right="-14" w:hanging="547"/>
        <w:jc w:val="thaiDistribute"/>
        <w:rPr>
          <w:rFonts w:ascii="Arial" w:hAnsi="Arial" w:cs="Arial"/>
          <w:b/>
          <w:bCs/>
          <w:szCs w:val="22"/>
        </w:rPr>
      </w:pPr>
      <w:r w:rsidRPr="007E26E3">
        <w:rPr>
          <w:rFonts w:ascii="Arial" w:hAnsi="Arial" w:cs="Arial"/>
          <w:b/>
          <w:bCs/>
          <w:szCs w:val="22"/>
        </w:rPr>
        <w:lastRenderedPageBreak/>
        <w:t>3</w:t>
      </w:r>
      <w:r w:rsidR="004E6C71" w:rsidRPr="007E26E3">
        <w:rPr>
          <w:rFonts w:ascii="Arial" w:hAnsi="Arial" w:cs="Arial"/>
          <w:b/>
          <w:bCs/>
          <w:szCs w:val="22"/>
        </w:rPr>
        <w:t>4</w:t>
      </w:r>
      <w:r w:rsidR="00FB37B8" w:rsidRPr="007E26E3">
        <w:rPr>
          <w:rFonts w:ascii="Arial" w:hAnsi="Arial" w:cs="Arial"/>
          <w:b/>
          <w:bCs/>
          <w:szCs w:val="22"/>
          <w:cs/>
        </w:rPr>
        <w:t>.</w:t>
      </w:r>
      <w:r w:rsidR="00FB37B8" w:rsidRPr="007E26E3">
        <w:rPr>
          <w:rFonts w:ascii="Arial" w:hAnsi="Arial" w:cs="Arial"/>
          <w:b/>
          <w:bCs/>
          <w:szCs w:val="22"/>
        </w:rPr>
        <w:t>3</w:t>
      </w:r>
      <w:r w:rsidR="00FB37B8" w:rsidRPr="007E26E3">
        <w:rPr>
          <w:rFonts w:ascii="Arial" w:hAnsi="Arial" w:cs="Arial"/>
          <w:b/>
          <w:bCs/>
          <w:szCs w:val="22"/>
        </w:rPr>
        <w:tab/>
        <w:t>Information on geographical region</w:t>
      </w:r>
    </w:p>
    <w:p w14:paraId="507EEC44" w14:textId="77777777" w:rsidR="00FB37B8" w:rsidRPr="007E26E3" w:rsidRDefault="00A52046" w:rsidP="00314840">
      <w:pPr>
        <w:tabs>
          <w:tab w:val="left" w:pos="1418"/>
        </w:tabs>
        <w:spacing w:before="120" w:after="120" w:line="380" w:lineRule="exact"/>
        <w:ind w:left="540" w:right="-14" w:hanging="540"/>
        <w:jc w:val="thaiDistribute"/>
        <w:rPr>
          <w:rFonts w:ascii="Arial" w:hAnsi="Arial" w:cs="Arial"/>
          <w:szCs w:val="22"/>
        </w:rPr>
      </w:pPr>
      <w:r w:rsidRPr="007E26E3">
        <w:rPr>
          <w:rFonts w:ascii="Arial" w:hAnsi="Arial" w:cs="Arial"/>
          <w:szCs w:val="22"/>
        </w:rPr>
        <w:tab/>
      </w:r>
      <w:r w:rsidR="00FB37B8" w:rsidRPr="007E26E3">
        <w:rPr>
          <w:rFonts w:ascii="Arial" w:hAnsi="Arial" w:cs="Arial"/>
          <w:szCs w:val="22"/>
        </w:rPr>
        <w:t>The Company operates in Thailand only</w:t>
      </w:r>
      <w:r w:rsidR="00E31588" w:rsidRPr="007E26E3">
        <w:rPr>
          <w:rFonts w:ascii="Arial" w:hAnsi="Arial" w:cs="Arial"/>
          <w:szCs w:val="22"/>
        </w:rPr>
        <w:t>,</w:t>
      </w:r>
      <w:r w:rsidR="00FB37B8" w:rsidRPr="007E26E3">
        <w:rPr>
          <w:rFonts w:ascii="Arial" w:hAnsi="Arial" w:cs="Arial"/>
          <w:szCs w:val="22"/>
          <w:cs/>
        </w:rPr>
        <w:t xml:space="preserve"> </w:t>
      </w:r>
      <w:r w:rsidR="00E31588" w:rsidRPr="007E26E3">
        <w:rPr>
          <w:rFonts w:ascii="Arial" w:hAnsi="Arial" w:cs="Arial"/>
          <w:szCs w:val="22"/>
        </w:rPr>
        <w:t>a</w:t>
      </w:r>
      <w:r w:rsidR="00FB37B8" w:rsidRPr="007E26E3">
        <w:rPr>
          <w:rFonts w:ascii="Arial" w:hAnsi="Arial" w:cs="Arial"/>
          <w:szCs w:val="22"/>
        </w:rPr>
        <w:t xml:space="preserve">s a result, all the revenues and assets as reflected in these financial statements pertain </w:t>
      </w:r>
      <w:r w:rsidR="00C0129F" w:rsidRPr="007E26E3">
        <w:rPr>
          <w:rFonts w:ascii="Arial" w:hAnsi="Arial" w:cs="Arial"/>
          <w:szCs w:val="22"/>
        </w:rPr>
        <w:t>to the aforementioned reportable</w:t>
      </w:r>
      <w:r w:rsidR="00FB37B8" w:rsidRPr="007E26E3">
        <w:rPr>
          <w:rFonts w:ascii="Arial" w:hAnsi="Arial" w:cs="Arial"/>
          <w:szCs w:val="22"/>
        </w:rPr>
        <w:t xml:space="preserve"> geographical </w:t>
      </w:r>
      <w:r w:rsidR="00C0129F" w:rsidRPr="007E26E3">
        <w:rPr>
          <w:rFonts w:ascii="Arial" w:hAnsi="Arial" w:cs="Arial"/>
          <w:szCs w:val="22"/>
        </w:rPr>
        <w:t>area</w:t>
      </w:r>
      <w:r w:rsidR="00FB37B8" w:rsidRPr="007E26E3">
        <w:rPr>
          <w:rFonts w:ascii="Arial" w:hAnsi="Arial" w:cs="Arial"/>
          <w:szCs w:val="22"/>
          <w:cs/>
        </w:rPr>
        <w:t>.</w:t>
      </w:r>
    </w:p>
    <w:p w14:paraId="303AC6C5" w14:textId="77777777" w:rsidR="00FB37B8" w:rsidRPr="007E26E3" w:rsidRDefault="00723A04" w:rsidP="00314840">
      <w:pPr>
        <w:tabs>
          <w:tab w:val="left" w:pos="1418"/>
        </w:tabs>
        <w:spacing w:before="120" w:after="120" w:line="380" w:lineRule="exact"/>
        <w:ind w:left="540" w:right="-14" w:hanging="540"/>
        <w:jc w:val="thaiDistribute"/>
        <w:rPr>
          <w:rFonts w:ascii="Arial" w:hAnsi="Arial" w:cs="Arial"/>
          <w:b/>
          <w:bCs/>
          <w:szCs w:val="22"/>
        </w:rPr>
      </w:pPr>
      <w:r w:rsidRPr="007E26E3">
        <w:rPr>
          <w:rFonts w:ascii="Arial" w:hAnsi="Arial" w:cs="Arial"/>
          <w:b/>
          <w:bCs/>
          <w:szCs w:val="22"/>
        </w:rPr>
        <w:t>3</w:t>
      </w:r>
      <w:r w:rsidR="004E6C71" w:rsidRPr="007E26E3">
        <w:rPr>
          <w:rFonts w:ascii="Arial" w:hAnsi="Arial" w:cs="Arial"/>
          <w:b/>
          <w:bCs/>
          <w:szCs w:val="22"/>
        </w:rPr>
        <w:t>4</w:t>
      </w:r>
      <w:r w:rsidR="00FB37B8" w:rsidRPr="007E26E3">
        <w:rPr>
          <w:rFonts w:ascii="Arial" w:hAnsi="Arial" w:cs="Arial"/>
          <w:b/>
          <w:bCs/>
          <w:szCs w:val="22"/>
          <w:cs/>
        </w:rPr>
        <w:t>.</w:t>
      </w:r>
      <w:r w:rsidR="00FB37B8" w:rsidRPr="007E26E3">
        <w:rPr>
          <w:rFonts w:ascii="Arial" w:hAnsi="Arial" w:cs="Arial"/>
          <w:b/>
          <w:bCs/>
          <w:szCs w:val="22"/>
        </w:rPr>
        <w:t>4</w:t>
      </w:r>
      <w:r w:rsidR="00FB37B8" w:rsidRPr="007E26E3">
        <w:rPr>
          <w:rFonts w:ascii="Arial" w:hAnsi="Arial" w:cs="Arial"/>
          <w:b/>
          <w:bCs/>
          <w:szCs w:val="22"/>
        </w:rPr>
        <w:tab/>
        <w:t>Major customers</w:t>
      </w:r>
    </w:p>
    <w:p w14:paraId="59E833C7" w14:textId="77777777" w:rsidR="00981F44" w:rsidRPr="007E26E3" w:rsidRDefault="00987B12" w:rsidP="00314840">
      <w:pPr>
        <w:tabs>
          <w:tab w:val="left" w:pos="1134"/>
        </w:tabs>
        <w:spacing w:before="120" w:after="120" w:line="380" w:lineRule="exact"/>
        <w:ind w:left="540" w:right="-14" w:hanging="540"/>
        <w:jc w:val="thaiDistribute"/>
        <w:rPr>
          <w:rFonts w:ascii="Arial" w:hAnsi="Arial" w:cs="Arial"/>
          <w:szCs w:val="22"/>
        </w:rPr>
      </w:pPr>
      <w:r w:rsidRPr="007E26E3">
        <w:rPr>
          <w:rFonts w:ascii="Arial" w:hAnsi="Arial" w:cs="Arial"/>
          <w:szCs w:val="22"/>
        </w:rPr>
        <w:tab/>
      </w:r>
      <w:r w:rsidR="00981F44" w:rsidRPr="007E26E3">
        <w:rPr>
          <w:rFonts w:ascii="Arial" w:hAnsi="Arial" w:cs="Arial"/>
          <w:szCs w:val="22"/>
        </w:rPr>
        <w:t xml:space="preserve">For the </w:t>
      </w:r>
      <w:r w:rsidR="00C63971" w:rsidRPr="007E26E3">
        <w:rPr>
          <w:rFonts w:ascii="Arial" w:hAnsi="Arial" w:cs="Arial"/>
          <w:szCs w:val="22"/>
        </w:rPr>
        <w:t>year</w:t>
      </w:r>
      <w:r w:rsidR="00314840" w:rsidRPr="007E26E3">
        <w:rPr>
          <w:rFonts w:ascii="Arial" w:hAnsi="Arial" w:cs="Arial"/>
          <w:szCs w:val="22"/>
        </w:rPr>
        <w:t>s</w:t>
      </w:r>
      <w:r w:rsidR="00C63971" w:rsidRPr="007E26E3">
        <w:rPr>
          <w:rFonts w:ascii="Arial" w:hAnsi="Arial" w:cs="Arial"/>
          <w:szCs w:val="22"/>
        </w:rPr>
        <w:t xml:space="preserve"> ended 31 December 2021</w:t>
      </w:r>
      <w:r w:rsidR="005A0B65" w:rsidRPr="007E26E3">
        <w:rPr>
          <w:rFonts w:ascii="Arial" w:hAnsi="Arial" w:cs="Arial"/>
          <w:szCs w:val="22"/>
        </w:rPr>
        <w:t xml:space="preserve"> and 202</w:t>
      </w:r>
      <w:r w:rsidR="00F75AC9" w:rsidRPr="007E26E3">
        <w:rPr>
          <w:rFonts w:ascii="Arial" w:hAnsi="Arial" w:cs="Arial"/>
          <w:szCs w:val="22"/>
        </w:rPr>
        <w:t>0</w:t>
      </w:r>
      <w:r w:rsidR="00981F44" w:rsidRPr="007E26E3">
        <w:rPr>
          <w:rFonts w:ascii="Arial" w:hAnsi="Arial" w:cs="Arial"/>
          <w:szCs w:val="22"/>
        </w:rPr>
        <w:t xml:space="preserve">, </w:t>
      </w:r>
      <w:r w:rsidR="000A4CB5" w:rsidRPr="007E26E3">
        <w:rPr>
          <w:rFonts w:ascii="Arial" w:hAnsi="Arial" w:cs="Arial"/>
          <w:szCs w:val="22"/>
        </w:rPr>
        <w:t xml:space="preserve">the Company has </w:t>
      </w:r>
      <w:r w:rsidR="000A4CB5" w:rsidRPr="007E26E3">
        <w:rPr>
          <w:rFonts w:ascii="Arial" w:hAnsi="Arial" w:cs="Arial"/>
        </w:rPr>
        <w:t>no income from</w:t>
      </w:r>
      <w:r w:rsidR="000A4CB5" w:rsidRPr="007E26E3">
        <w:rPr>
          <w:rFonts w:ascii="Arial" w:hAnsi="Arial" w:cs="Arial"/>
          <w:szCs w:val="22"/>
        </w:rPr>
        <w:t xml:space="preserve"> major customer with revenue of 10 percent or more of an entity</w:t>
      </w:r>
      <w:r w:rsidR="000A4CB5" w:rsidRPr="007E26E3">
        <w:rPr>
          <w:rFonts w:ascii="Arial" w:hAnsi="Arial" w:cs="Arial"/>
          <w:szCs w:val="22"/>
          <w:cs/>
        </w:rPr>
        <w:t>’</w:t>
      </w:r>
      <w:r w:rsidR="000A4CB5" w:rsidRPr="007E26E3">
        <w:rPr>
          <w:rFonts w:ascii="Arial" w:hAnsi="Arial" w:cs="Arial"/>
          <w:szCs w:val="22"/>
        </w:rPr>
        <w:t>s revenues.</w:t>
      </w:r>
      <w:r w:rsidR="00981F44" w:rsidRPr="007E26E3">
        <w:rPr>
          <w:rFonts w:ascii="Arial" w:hAnsi="Arial" w:cs="Arial"/>
          <w:szCs w:val="22"/>
        </w:rPr>
        <w:t xml:space="preserve">  </w:t>
      </w:r>
    </w:p>
    <w:p w14:paraId="3C174CAF" w14:textId="77777777" w:rsidR="00FB37B8" w:rsidRPr="007E26E3" w:rsidRDefault="00E6331F" w:rsidP="00314840">
      <w:pPr>
        <w:pStyle w:val="Heading1"/>
        <w:numPr>
          <w:ilvl w:val="0"/>
          <w:numId w:val="16"/>
        </w:numPr>
        <w:tabs>
          <w:tab w:val="left" w:pos="540"/>
        </w:tabs>
        <w:spacing w:before="120" w:after="120" w:line="380" w:lineRule="exact"/>
        <w:ind w:left="547" w:hanging="547"/>
        <w:jc w:val="thaiDistribute"/>
        <w:rPr>
          <w:rFonts w:ascii="Arial" w:hAnsi="Arial" w:cs="Arial"/>
          <w:b/>
          <w:bCs/>
          <w:sz w:val="22"/>
          <w:szCs w:val="22"/>
          <w:u w:val="none"/>
        </w:rPr>
      </w:pPr>
      <w:bookmarkStart w:id="93" w:name="_Toc96599522"/>
      <w:r w:rsidRPr="007E26E3">
        <w:rPr>
          <w:rFonts w:ascii="Arial" w:hAnsi="Arial" w:cs="Arial"/>
          <w:b/>
          <w:bCs/>
          <w:sz w:val="22"/>
          <w:szCs w:val="22"/>
          <w:u w:val="none"/>
        </w:rPr>
        <w:t>Commitment and contingent liabilities</w:t>
      </w:r>
      <w:bookmarkEnd w:id="93"/>
      <w:r w:rsidR="00D677B9" w:rsidRPr="007E26E3">
        <w:rPr>
          <w:rFonts w:ascii="Arial" w:hAnsi="Arial" w:cs="Arial"/>
          <w:b/>
          <w:bCs/>
          <w:sz w:val="22"/>
          <w:szCs w:val="22"/>
          <w:u w:val="none"/>
          <w:cs/>
        </w:rPr>
        <w:tab/>
      </w:r>
      <w:r w:rsidR="003E1737" w:rsidRPr="007E26E3">
        <w:rPr>
          <w:rFonts w:ascii="Arial" w:hAnsi="Arial" w:cs="Arial"/>
          <w:b/>
          <w:bCs/>
          <w:sz w:val="22"/>
          <w:szCs w:val="22"/>
          <w:u w:val="none"/>
        </w:rPr>
        <w:t xml:space="preserve"> </w:t>
      </w:r>
    </w:p>
    <w:p w14:paraId="64E5A4EC" w14:textId="77777777" w:rsidR="003034CC" w:rsidRPr="007E26E3" w:rsidRDefault="003034CC" w:rsidP="00314840">
      <w:pPr>
        <w:tabs>
          <w:tab w:val="left" w:pos="1418"/>
        </w:tabs>
        <w:spacing w:before="120" w:after="120" w:line="380" w:lineRule="exact"/>
        <w:ind w:left="540" w:right="-14" w:hanging="540"/>
        <w:jc w:val="thaiDistribute"/>
        <w:rPr>
          <w:rFonts w:ascii="Arial" w:hAnsi="Arial" w:cs="Arial"/>
          <w:b/>
          <w:bCs/>
          <w:szCs w:val="22"/>
        </w:rPr>
      </w:pPr>
      <w:r w:rsidRPr="007E26E3">
        <w:rPr>
          <w:rFonts w:ascii="Arial" w:hAnsi="Arial" w:cs="Arial"/>
          <w:b/>
          <w:bCs/>
          <w:szCs w:val="22"/>
        </w:rPr>
        <w:t>3</w:t>
      </w:r>
      <w:r w:rsidR="004E6C71" w:rsidRPr="007E26E3">
        <w:rPr>
          <w:rFonts w:ascii="Arial" w:hAnsi="Arial" w:cs="Arial"/>
          <w:b/>
          <w:bCs/>
          <w:szCs w:val="22"/>
        </w:rPr>
        <w:t>5</w:t>
      </w:r>
      <w:r w:rsidRPr="007E26E3">
        <w:rPr>
          <w:rFonts w:ascii="Arial" w:hAnsi="Arial" w:cs="Arial"/>
          <w:b/>
          <w:bCs/>
          <w:szCs w:val="22"/>
          <w:cs/>
        </w:rPr>
        <w:t>.</w:t>
      </w:r>
      <w:r w:rsidRPr="007E26E3">
        <w:rPr>
          <w:rFonts w:ascii="Arial" w:hAnsi="Arial" w:cs="Arial"/>
          <w:b/>
          <w:bCs/>
          <w:szCs w:val="22"/>
        </w:rPr>
        <w:t>1</w:t>
      </w:r>
      <w:r w:rsidRPr="007E26E3">
        <w:rPr>
          <w:rFonts w:ascii="Arial" w:hAnsi="Arial" w:cs="Arial"/>
          <w:b/>
          <w:bCs/>
          <w:szCs w:val="22"/>
        </w:rPr>
        <w:tab/>
      </w:r>
      <w:r w:rsidR="000D5ACF" w:rsidRPr="007E26E3">
        <w:rPr>
          <w:rFonts w:ascii="Arial" w:hAnsi="Arial" w:cs="Arial"/>
          <w:b/>
          <w:bCs/>
          <w:szCs w:val="22"/>
        </w:rPr>
        <w:t>Operating leases commitments</w:t>
      </w:r>
    </w:p>
    <w:p w14:paraId="58F4D949" w14:textId="77777777" w:rsidR="00141AD4" w:rsidRPr="007E26E3" w:rsidRDefault="00141AD4" w:rsidP="00314840">
      <w:pPr>
        <w:spacing w:before="120" w:after="120" w:line="380" w:lineRule="exact"/>
        <w:ind w:left="540" w:right="-14"/>
        <w:jc w:val="thaiDistribute"/>
        <w:rPr>
          <w:rFonts w:ascii="Arial" w:hAnsi="Arial" w:cs="Arial"/>
          <w:szCs w:val="22"/>
        </w:rPr>
      </w:pPr>
      <w:r w:rsidRPr="007E26E3">
        <w:rPr>
          <w:rFonts w:ascii="Arial" w:hAnsi="Arial" w:cs="Arial"/>
          <w:szCs w:val="22"/>
        </w:rPr>
        <w:t>The Company has entered into operating lease agreements in relation to building space and office equipment</w:t>
      </w:r>
      <w:r w:rsidRPr="007E26E3">
        <w:rPr>
          <w:rFonts w:ascii="Arial" w:hAnsi="Arial" w:cs="Arial"/>
          <w:szCs w:val="22"/>
          <w:cs/>
        </w:rPr>
        <w:t xml:space="preserve">. </w:t>
      </w:r>
      <w:r w:rsidRPr="007E26E3">
        <w:rPr>
          <w:rFonts w:ascii="Arial" w:hAnsi="Arial" w:cs="Arial"/>
          <w:szCs w:val="22"/>
        </w:rPr>
        <w:t>As of 31 December 2021, the Company has future minimum payment required under the non-cancellable operating lease contracts</w:t>
      </w:r>
      <w:r w:rsidRPr="007E26E3">
        <w:rPr>
          <w:rFonts w:ascii="Arial" w:hAnsi="Arial" w:cs="Arial"/>
          <w:szCs w:val="22"/>
          <w:cs/>
        </w:rPr>
        <w:t xml:space="preserve"> </w:t>
      </w:r>
      <w:r w:rsidRPr="007E26E3">
        <w:rPr>
          <w:rFonts w:ascii="Arial" w:hAnsi="Arial" w:cs="Arial"/>
          <w:szCs w:val="22"/>
        </w:rPr>
        <w:t>which the lease period is within one year, and those which the underlying asset is low value, totaling Baht</w:t>
      </w:r>
      <w:r w:rsidR="00CC1A4E" w:rsidRPr="007E26E3">
        <w:rPr>
          <w:rFonts w:ascii="Arial" w:hAnsi="Arial" w:cs="Arial"/>
          <w:szCs w:val="22"/>
        </w:rPr>
        <w:t xml:space="preserve"> 3 </w:t>
      </w:r>
      <w:r w:rsidRPr="007E26E3">
        <w:rPr>
          <w:rFonts w:ascii="Arial" w:hAnsi="Arial" w:cs="Arial"/>
          <w:szCs w:val="22"/>
        </w:rPr>
        <w:t>million                  (2020: Baht 0.1 million).</w:t>
      </w:r>
    </w:p>
    <w:p w14:paraId="4440A068" w14:textId="77777777" w:rsidR="00E6171A" w:rsidRPr="007E26E3" w:rsidRDefault="00E6171A" w:rsidP="00314840">
      <w:pPr>
        <w:spacing w:before="120" w:after="120" w:line="380" w:lineRule="exact"/>
        <w:ind w:left="540" w:right="-14" w:hanging="540"/>
        <w:jc w:val="thaiDistribute"/>
        <w:rPr>
          <w:rFonts w:ascii="Arial" w:hAnsi="Arial" w:cs="Arial"/>
          <w:b/>
          <w:bCs/>
          <w:szCs w:val="22"/>
        </w:rPr>
      </w:pPr>
      <w:r w:rsidRPr="007E26E3">
        <w:rPr>
          <w:rFonts w:ascii="Arial" w:hAnsi="Arial" w:cs="Arial"/>
          <w:b/>
          <w:bCs/>
          <w:szCs w:val="22"/>
        </w:rPr>
        <w:t>3</w:t>
      </w:r>
      <w:r w:rsidR="004E6C71" w:rsidRPr="007E26E3">
        <w:rPr>
          <w:rFonts w:ascii="Arial" w:hAnsi="Arial" w:cs="Arial"/>
          <w:b/>
          <w:bCs/>
          <w:szCs w:val="22"/>
        </w:rPr>
        <w:t>5</w:t>
      </w:r>
      <w:r w:rsidRPr="007E26E3">
        <w:rPr>
          <w:rFonts w:ascii="Arial" w:hAnsi="Arial" w:cs="Arial"/>
          <w:b/>
          <w:bCs/>
          <w:szCs w:val="22"/>
        </w:rPr>
        <w:t>.2</w:t>
      </w:r>
      <w:r w:rsidRPr="007E26E3">
        <w:rPr>
          <w:rFonts w:ascii="Arial" w:hAnsi="Arial" w:cs="Arial"/>
          <w:b/>
          <w:bCs/>
          <w:szCs w:val="22"/>
          <w:cs/>
        </w:rPr>
        <w:tab/>
      </w:r>
      <w:r w:rsidRPr="007E26E3">
        <w:rPr>
          <w:rFonts w:ascii="Arial" w:hAnsi="Arial" w:cs="Arial"/>
          <w:b/>
          <w:bCs/>
          <w:szCs w:val="22"/>
        </w:rPr>
        <w:t>Guarantee</w:t>
      </w:r>
      <w:r w:rsidRPr="007E26E3">
        <w:rPr>
          <w:rFonts w:ascii="Arial" w:hAnsi="Arial" w:cs="Arial"/>
          <w:b/>
          <w:bCs/>
          <w:szCs w:val="22"/>
          <w:cs/>
        </w:rPr>
        <w:t xml:space="preserve"> </w:t>
      </w:r>
      <w:r w:rsidRPr="007E26E3">
        <w:rPr>
          <w:rFonts w:ascii="Arial" w:hAnsi="Arial" w:cs="Arial"/>
          <w:b/>
          <w:bCs/>
          <w:szCs w:val="22"/>
        </w:rPr>
        <w:t xml:space="preserve"> </w:t>
      </w:r>
    </w:p>
    <w:p w14:paraId="7E569C48" w14:textId="77777777" w:rsidR="00E6171A" w:rsidRPr="007E26E3" w:rsidRDefault="00E6171A" w:rsidP="00314840">
      <w:pPr>
        <w:spacing w:before="120" w:after="120" w:line="380" w:lineRule="exact"/>
        <w:ind w:left="540" w:hanging="540"/>
        <w:jc w:val="both"/>
        <w:rPr>
          <w:rFonts w:ascii="Arial" w:hAnsi="Arial" w:cs="Arial"/>
          <w:szCs w:val="22"/>
        </w:rPr>
      </w:pPr>
      <w:r w:rsidRPr="007E26E3">
        <w:rPr>
          <w:rFonts w:ascii="Arial" w:hAnsi="Arial" w:cs="Arial"/>
          <w:szCs w:val="22"/>
        </w:rPr>
        <w:tab/>
        <w:t xml:space="preserve">As at 31 December 2021, the Company has an outstanding letter of guarantee of Baht                </w:t>
      </w:r>
      <w:r w:rsidR="00CC1A4E" w:rsidRPr="007E26E3">
        <w:rPr>
          <w:rFonts w:ascii="Arial" w:hAnsi="Arial" w:cs="Arial"/>
          <w:szCs w:val="22"/>
        </w:rPr>
        <w:t>4</w:t>
      </w:r>
      <w:r w:rsidRPr="007E26E3">
        <w:rPr>
          <w:rFonts w:ascii="Arial" w:hAnsi="Arial" w:cs="Arial"/>
          <w:szCs w:val="22"/>
        </w:rPr>
        <w:t xml:space="preserve"> million issued by the bank on behalf of the Company in order to guarantee electricity usage                 (2020: Baht 4 million).  </w:t>
      </w:r>
    </w:p>
    <w:p w14:paraId="5BB66293" w14:textId="77777777" w:rsidR="00D10843" w:rsidRPr="007E26E3" w:rsidRDefault="00D10843" w:rsidP="00314840">
      <w:pPr>
        <w:spacing w:before="120" w:after="120" w:line="380" w:lineRule="exact"/>
        <w:ind w:left="540" w:right="-14" w:hanging="540"/>
        <w:jc w:val="thaiDistribute"/>
        <w:rPr>
          <w:rFonts w:ascii="Arial" w:hAnsi="Arial" w:cs="Arial"/>
          <w:b/>
          <w:bCs/>
          <w:szCs w:val="22"/>
        </w:rPr>
      </w:pPr>
      <w:r w:rsidRPr="007E26E3">
        <w:rPr>
          <w:rFonts w:ascii="Arial" w:hAnsi="Arial" w:cs="Arial"/>
          <w:b/>
          <w:bCs/>
          <w:szCs w:val="22"/>
        </w:rPr>
        <w:t>3</w:t>
      </w:r>
      <w:r w:rsidR="004E6C71" w:rsidRPr="007E26E3">
        <w:rPr>
          <w:rFonts w:ascii="Arial" w:hAnsi="Arial" w:cs="Arial"/>
          <w:b/>
          <w:bCs/>
          <w:szCs w:val="22"/>
        </w:rPr>
        <w:t>5</w:t>
      </w:r>
      <w:r w:rsidRPr="007E26E3">
        <w:rPr>
          <w:rFonts w:ascii="Arial" w:hAnsi="Arial" w:cs="Arial"/>
          <w:b/>
          <w:bCs/>
          <w:szCs w:val="22"/>
        </w:rPr>
        <w:t>.3</w:t>
      </w:r>
      <w:r w:rsidRPr="007E26E3">
        <w:rPr>
          <w:rFonts w:ascii="Arial" w:hAnsi="Arial" w:cs="Arial"/>
          <w:b/>
          <w:bCs/>
          <w:szCs w:val="22"/>
          <w:cs/>
        </w:rPr>
        <w:tab/>
      </w:r>
      <w:r w:rsidRPr="007E26E3">
        <w:rPr>
          <w:rFonts w:ascii="Arial" w:hAnsi="Arial" w:cs="Arial"/>
          <w:b/>
          <w:bCs/>
          <w:szCs w:val="22"/>
        </w:rPr>
        <w:t>Contingent liabilities</w:t>
      </w:r>
    </w:p>
    <w:p w14:paraId="7EF09B4F" w14:textId="77777777" w:rsidR="00D10843" w:rsidRPr="007E26E3" w:rsidRDefault="00D10843" w:rsidP="00314840">
      <w:pPr>
        <w:pStyle w:val="ListParagraph"/>
        <w:spacing w:before="120" w:after="120" w:line="380" w:lineRule="exact"/>
        <w:ind w:left="547" w:right="-43"/>
        <w:contextualSpacing w:val="0"/>
        <w:jc w:val="thaiDistribute"/>
        <w:rPr>
          <w:rFonts w:ascii="Arial" w:hAnsi="Arial" w:cs="Arial"/>
          <w:szCs w:val="22"/>
        </w:rPr>
      </w:pPr>
      <w:bookmarkStart w:id="94" w:name="_Hlk71387470"/>
      <w:r w:rsidRPr="007E26E3">
        <w:rPr>
          <w:rFonts w:ascii="Arial" w:hAnsi="Arial" w:cs="Arial"/>
          <w:szCs w:val="22"/>
        </w:rPr>
        <w:t xml:space="preserve">As at 31 December 2021, the Company have contingent liabilities totaling Baht </w:t>
      </w:r>
      <w:r w:rsidR="00CC1A4E" w:rsidRPr="007E26E3">
        <w:rPr>
          <w:rFonts w:ascii="Arial" w:hAnsi="Arial" w:cs="Arial"/>
          <w:szCs w:val="22"/>
        </w:rPr>
        <w:t>392</w:t>
      </w:r>
      <w:r w:rsidRPr="007E26E3">
        <w:rPr>
          <w:rFonts w:ascii="Arial" w:hAnsi="Arial" w:cs="Arial"/>
          <w:szCs w:val="22"/>
        </w:rPr>
        <w:t xml:space="preserve"> million in respect of litigation (2020: Baht 498 million). The lawsuits are civil suits involving claims for damages arising in the normal course of business. The management believes that when these cases are finalised, there will be no material impact on its financial position and operating result.</w:t>
      </w:r>
    </w:p>
    <w:p w14:paraId="6F8313D7" w14:textId="77777777" w:rsidR="00321E6C" w:rsidRPr="007E26E3" w:rsidRDefault="00321E6C" w:rsidP="00314840">
      <w:pPr>
        <w:pStyle w:val="Heading1"/>
        <w:numPr>
          <w:ilvl w:val="0"/>
          <w:numId w:val="16"/>
        </w:numPr>
        <w:tabs>
          <w:tab w:val="left" w:pos="540"/>
        </w:tabs>
        <w:spacing w:before="120" w:after="120" w:line="380" w:lineRule="exact"/>
        <w:ind w:left="547" w:hanging="547"/>
        <w:jc w:val="thaiDistribute"/>
        <w:rPr>
          <w:rFonts w:ascii="Arial" w:hAnsi="Arial" w:cs="Arial"/>
          <w:b/>
          <w:bCs/>
          <w:sz w:val="22"/>
          <w:szCs w:val="22"/>
          <w:u w:val="none"/>
        </w:rPr>
      </w:pPr>
      <w:bookmarkStart w:id="95" w:name="_Toc87367813"/>
      <w:bookmarkStart w:id="96" w:name="_Toc96599523"/>
      <w:r w:rsidRPr="007E26E3">
        <w:rPr>
          <w:rFonts w:ascii="Arial" w:hAnsi="Arial" w:cs="Arial"/>
          <w:b/>
          <w:bCs/>
          <w:sz w:val="22"/>
          <w:szCs w:val="22"/>
          <w:u w:val="none"/>
        </w:rPr>
        <w:t>Assets with obligations and restrictions</w:t>
      </w:r>
      <w:bookmarkEnd w:id="95"/>
      <w:bookmarkEnd w:id="96"/>
    </w:p>
    <w:p w14:paraId="129D1FE9" w14:textId="77777777" w:rsidR="00321E6C" w:rsidRPr="007E26E3" w:rsidRDefault="00321E6C" w:rsidP="00314840">
      <w:pPr>
        <w:tabs>
          <w:tab w:val="left" w:pos="1862"/>
        </w:tabs>
        <w:spacing w:before="120" w:after="120" w:line="380" w:lineRule="exact"/>
        <w:ind w:left="547" w:hanging="547"/>
        <w:jc w:val="thaiDistribute"/>
        <w:rPr>
          <w:rFonts w:ascii="Arial" w:hAnsi="Arial" w:cs="Arial"/>
          <w:b/>
          <w:bCs/>
          <w:szCs w:val="22"/>
        </w:rPr>
      </w:pPr>
      <w:r w:rsidRPr="007E26E3">
        <w:rPr>
          <w:rFonts w:ascii="Arial" w:hAnsi="Arial" w:cs="Arial"/>
          <w:szCs w:val="22"/>
        </w:rPr>
        <w:tab/>
        <w:t xml:space="preserve">As at 31 December 2021, the Company has properties for sale which are subject to purchase or sell agreements with customers totaling Baht </w:t>
      </w:r>
      <w:r w:rsidR="00CC1A4E" w:rsidRPr="007E26E3">
        <w:rPr>
          <w:rFonts w:ascii="Arial" w:hAnsi="Arial" w:cs="Arial"/>
          <w:szCs w:val="22"/>
        </w:rPr>
        <w:t>84</w:t>
      </w:r>
      <w:r w:rsidRPr="007E26E3">
        <w:rPr>
          <w:rFonts w:ascii="Arial" w:hAnsi="Arial" w:cs="Arial"/>
          <w:szCs w:val="22"/>
        </w:rPr>
        <w:t xml:space="preserve"> million (2020: Baht 128 million).</w:t>
      </w:r>
    </w:p>
    <w:p w14:paraId="30DDEA6A" w14:textId="77777777" w:rsidR="006D5904" w:rsidRPr="007E26E3" w:rsidRDefault="006D5904" w:rsidP="00314840">
      <w:pPr>
        <w:pStyle w:val="Heading1"/>
        <w:numPr>
          <w:ilvl w:val="0"/>
          <w:numId w:val="16"/>
        </w:numPr>
        <w:tabs>
          <w:tab w:val="left" w:pos="540"/>
        </w:tabs>
        <w:spacing w:before="120" w:after="120" w:line="380" w:lineRule="exact"/>
        <w:ind w:left="547" w:hanging="547"/>
        <w:jc w:val="thaiDistribute"/>
        <w:rPr>
          <w:rFonts w:ascii="Arial" w:hAnsi="Arial" w:cs="Arial"/>
          <w:b/>
          <w:bCs/>
          <w:sz w:val="22"/>
          <w:szCs w:val="22"/>
          <w:u w:val="none"/>
        </w:rPr>
      </w:pPr>
      <w:bookmarkStart w:id="97" w:name="_Toc96599524"/>
      <w:bookmarkStart w:id="98" w:name="_Hlk47140377"/>
      <w:bookmarkEnd w:id="94"/>
      <w:r w:rsidRPr="007E26E3">
        <w:rPr>
          <w:rFonts w:ascii="Arial" w:hAnsi="Arial" w:cs="Arial"/>
          <w:b/>
          <w:bCs/>
          <w:sz w:val="22"/>
          <w:szCs w:val="22"/>
          <w:u w:val="none"/>
        </w:rPr>
        <w:t>Risk Management</w:t>
      </w:r>
      <w:bookmarkEnd w:id="97"/>
    </w:p>
    <w:p w14:paraId="4C76A3E6" w14:textId="77777777" w:rsidR="00A825AA" w:rsidRPr="007E26E3" w:rsidRDefault="001E09D2" w:rsidP="00314840">
      <w:pPr>
        <w:spacing w:before="120" w:after="120" w:line="380" w:lineRule="exact"/>
        <w:ind w:left="540" w:hanging="540"/>
        <w:jc w:val="both"/>
        <w:rPr>
          <w:rFonts w:ascii="Arial" w:hAnsi="Arial" w:cs="Arial"/>
          <w:szCs w:val="22"/>
        </w:rPr>
      </w:pPr>
      <w:bookmarkStart w:id="99" w:name="_Hlk47216669"/>
      <w:r w:rsidRPr="007E26E3">
        <w:rPr>
          <w:rFonts w:ascii="Arial" w:hAnsi="Arial" w:cs="Arial"/>
          <w:szCs w:val="22"/>
        </w:rPr>
        <w:tab/>
      </w:r>
      <w:r w:rsidR="00A825AA" w:rsidRPr="007E26E3">
        <w:rPr>
          <w:rFonts w:ascii="Arial" w:hAnsi="Arial" w:cs="Arial"/>
          <w:szCs w:val="22"/>
        </w:rPr>
        <w:t>The Company</w:t>
      </w:r>
      <w:r w:rsidR="00A825AA" w:rsidRPr="007E26E3">
        <w:rPr>
          <w:rFonts w:ascii="Arial" w:hAnsi="Arial" w:cs="Arial"/>
          <w:szCs w:val="22"/>
          <w:cs/>
        </w:rPr>
        <w:t>’</w:t>
      </w:r>
      <w:r w:rsidR="00A825AA" w:rsidRPr="007E26E3">
        <w:rPr>
          <w:rFonts w:ascii="Arial" w:hAnsi="Arial" w:cs="Arial"/>
          <w:szCs w:val="22"/>
        </w:rPr>
        <w:t xml:space="preserve">s risk management activities cover the significant risks, which are classified into </w:t>
      </w:r>
      <w:r w:rsidR="003E1737" w:rsidRPr="007E26E3">
        <w:rPr>
          <w:rFonts w:ascii="Arial" w:hAnsi="Arial" w:cs="Arial"/>
          <w:szCs w:val="22"/>
        </w:rPr>
        <w:t>three</w:t>
      </w:r>
      <w:r w:rsidR="00A825AA" w:rsidRPr="007E26E3">
        <w:rPr>
          <w:rFonts w:ascii="Arial" w:hAnsi="Arial" w:cs="Arial"/>
          <w:szCs w:val="22"/>
        </w:rPr>
        <w:t xml:space="preserve"> categories, namely strategic risk, operational risk</w:t>
      </w:r>
      <w:r w:rsidR="003E1737" w:rsidRPr="007E26E3">
        <w:rPr>
          <w:rFonts w:ascii="Arial" w:hAnsi="Arial" w:cs="Arial"/>
          <w:szCs w:val="22"/>
        </w:rPr>
        <w:t xml:space="preserve"> and</w:t>
      </w:r>
      <w:r w:rsidR="00A825AA" w:rsidRPr="007E26E3">
        <w:rPr>
          <w:rFonts w:ascii="Arial" w:hAnsi="Arial" w:cs="Arial"/>
          <w:szCs w:val="22"/>
        </w:rPr>
        <w:t xml:space="preserve"> financial risk</w:t>
      </w:r>
      <w:r w:rsidR="003E1737" w:rsidRPr="007E26E3">
        <w:rPr>
          <w:rFonts w:ascii="Arial" w:hAnsi="Arial" w:cs="Arial"/>
          <w:szCs w:val="22"/>
        </w:rPr>
        <w:t>,</w:t>
      </w:r>
      <w:r w:rsidR="00A825AA" w:rsidRPr="007E26E3">
        <w:rPr>
          <w:rFonts w:ascii="Arial" w:hAnsi="Arial" w:cs="Arial"/>
          <w:szCs w:val="22"/>
        </w:rPr>
        <w:t xml:space="preserve"> so that the Company can establish approaches or tools for efficient risk management, as follows</w:t>
      </w:r>
      <w:r w:rsidR="002C5D10" w:rsidRPr="007E26E3">
        <w:rPr>
          <w:rFonts w:ascii="Arial" w:hAnsi="Arial" w:cs="Arial"/>
          <w:szCs w:val="22"/>
        </w:rPr>
        <w:t>:</w:t>
      </w:r>
    </w:p>
    <w:bookmarkEnd w:id="99"/>
    <w:p w14:paraId="7E7A7BA7" w14:textId="77777777" w:rsidR="00314840" w:rsidRPr="007E26E3" w:rsidRDefault="00314840">
      <w:pPr>
        <w:overflowPunct/>
        <w:autoSpaceDE/>
        <w:autoSpaceDN/>
        <w:adjustRightInd/>
        <w:spacing w:after="160" w:line="259" w:lineRule="auto"/>
        <w:textAlignment w:val="auto"/>
        <w:rPr>
          <w:rFonts w:ascii="Arial" w:hAnsi="Arial" w:cs="Arial"/>
          <w:b/>
          <w:bCs/>
          <w:szCs w:val="22"/>
        </w:rPr>
      </w:pPr>
      <w:r w:rsidRPr="007E26E3">
        <w:rPr>
          <w:rFonts w:ascii="Arial" w:hAnsi="Arial" w:cs="Arial"/>
          <w:b/>
          <w:bCs/>
          <w:szCs w:val="22"/>
        </w:rPr>
        <w:br w:type="page"/>
      </w:r>
    </w:p>
    <w:p w14:paraId="3BE6B259" w14:textId="77777777" w:rsidR="00EB2CC4" w:rsidRPr="007E26E3" w:rsidRDefault="00D6725A" w:rsidP="004F18B4">
      <w:pPr>
        <w:spacing w:before="120" w:after="120" w:line="360" w:lineRule="exact"/>
        <w:ind w:left="540" w:hanging="540"/>
        <w:jc w:val="both"/>
        <w:rPr>
          <w:rFonts w:ascii="Arial" w:hAnsi="Arial" w:cs="Arial"/>
          <w:b/>
          <w:bCs/>
          <w:szCs w:val="22"/>
        </w:rPr>
      </w:pPr>
      <w:r w:rsidRPr="007E26E3">
        <w:rPr>
          <w:rFonts w:ascii="Arial" w:hAnsi="Arial" w:cs="Arial"/>
          <w:b/>
          <w:bCs/>
          <w:szCs w:val="22"/>
        </w:rPr>
        <w:lastRenderedPageBreak/>
        <w:t>3</w:t>
      </w:r>
      <w:r w:rsidR="004E6C71" w:rsidRPr="007E26E3">
        <w:rPr>
          <w:rFonts w:ascii="Arial" w:hAnsi="Arial" w:cs="Arial"/>
          <w:b/>
          <w:bCs/>
          <w:szCs w:val="22"/>
        </w:rPr>
        <w:t>7</w:t>
      </w:r>
      <w:r w:rsidR="00EB2CC4" w:rsidRPr="007E26E3">
        <w:rPr>
          <w:rFonts w:ascii="Arial" w:hAnsi="Arial" w:cs="Arial"/>
          <w:b/>
          <w:bCs/>
          <w:szCs w:val="22"/>
          <w:cs/>
        </w:rPr>
        <w:t>.</w:t>
      </w:r>
      <w:r w:rsidR="00EB2CC4" w:rsidRPr="007E26E3">
        <w:rPr>
          <w:rFonts w:ascii="Arial" w:hAnsi="Arial" w:cs="Arial"/>
          <w:b/>
          <w:bCs/>
          <w:szCs w:val="22"/>
        </w:rPr>
        <w:t xml:space="preserve">1 </w:t>
      </w:r>
      <w:r w:rsidR="001E09D2" w:rsidRPr="007E26E3">
        <w:rPr>
          <w:rFonts w:ascii="Arial" w:hAnsi="Arial" w:cs="Arial"/>
          <w:b/>
          <w:bCs/>
          <w:szCs w:val="22"/>
        </w:rPr>
        <w:tab/>
      </w:r>
      <w:bookmarkStart w:id="100" w:name="_Hlk47140985"/>
      <w:r w:rsidR="00EB2CC4" w:rsidRPr="007E26E3">
        <w:rPr>
          <w:rFonts w:ascii="Arial" w:hAnsi="Arial" w:cs="Arial"/>
          <w:b/>
          <w:bCs/>
          <w:szCs w:val="22"/>
        </w:rPr>
        <w:t>Strategic Risk</w:t>
      </w:r>
    </w:p>
    <w:p w14:paraId="1C54E3C4" w14:textId="77777777" w:rsidR="00A825AA" w:rsidRPr="007E26E3" w:rsidRDefault="001E09D2" w:rsidP="004F18B4">
      <w:pPr>
        <w:spacing w:before="120" w:after="120" w:line="360" w:lineRule="exact"/>
        <w:ind w:left="540" w:hanging="540"/>
        <w:jc w:val="both"/>
        <w:rPr>
          <w:rFonts w:ascii="Arial" w:hAnsi="Arial" w:cs="Arial"/>
          <w:szCs w:val="22"/>
        </w:rPr>
      </w:pPr>
      <w:bookmarkStart w:id="101" w:name="_Hlk47216772"/>
      <w:r w:rsidRPr="007E26E3">
        <w:rPr>
          <w:rFonts w:ascii="Arial" w:hAnsi="Arial" w:cs="Arial"/>
          <w:szCs w:val="22"/>
        </w:rPr>
        <w:tab/>
      </w:r>
      <w:r w:rsidR="00A825AA" w:rsidRPr="007E26E3">
        <w:rPr>
          <w:rFonts w:ascii="Arial" w:hAnsi="Arial" w:cs="Arial"/>
          <w:szCs w:val="22"/>
        </w:rPr>
        <w:t>Strategic risk is the risk that unsuitable strategic plans or strategies inconsistent with internal and external circumstances may adversely affect the achievement of organi</w:t>
      </w:r>
      <w:r w:rsidR="002C5D10" w:rsidRPr="007E26E3">
        <w:rPr>
          <w:rFonts w:ascii="Arial" w:hAnsi="Arial" w:cs="Arial"/>
          <w:szCs w:val="22"/>
        </w:rPr>
        <w:t>s</w:t>
      </w:r>
      <w:r w:rsidR="00A825AA" w:rsidRPr="007E26E3">
        <w:rPr>
          <w:rFonts w:ascii="Arial" w:hAnsi="Arial" w:cs="Arial"/>
          <w:szCs w:val="22"/>
        </w:rPr>
        <w:t>ational goals in accordance with strategic</w:t>
      </w:r>
      <w:r w:rsidR="00A825AA" w:rsidRPr="007E26E3">
        <w:rPr>
          <w:rFonts w:ascii="Arial" w:hAnsi="Arial" w:cs="Arial"/>
          <w:szCs w:val="22"/>
          <w:cs/>
        </w:rPr>
        <w:t>/</w:t>
      </w:r>
      <w:r w:rsidR="00A825AA" w:rsidRPr="007E26E3">
        <w:rPr>
          <w:rFonts w:ascii="Arial" w:hAnsi="Arial" w:cs="Arial"/>
          <w:szCs w:val="22"/>
        </w:rPr>
        <w:t>operational plans set by the Company and also impact its revenue, financial position, competitiveness and business sustainability</w:t>
      </w:r>
      <w:r w:rsidR="00A825AA" w:rsidRPr="007E26E3">
        <w:rPr>
          <w:rFonts w:ascii="Arial" w:hAnsi="Arial" w:cs="Arial"/>
          <w:szCs w:val="22"/>
          <w:cs/>
        </w:rPr>
        <w:t>.</w:t>
      </w:r>
    </w:p>
    <w:bookmarkEnd w:id="100"/>
    <w:bookmarkEnd w:id="101"/>
    <w:p w14:paraId="7FB28B19" w14:textId="77777777" w:rsidR="00967A87" w:rsidRPr="007E26E3" w:rsidRDefault="00D6725A" w:rsidP="004F18B4">
      <w:pPr>
        <w:spacing w:before="120" w:after="120" w:line="360" w:lineRule="exact"/>
        <w:ind w:left="540" w:hanging="540"/>
        <w:jc w:val="both"/>
        <w:rPr>
          <w:rFonts w:ascii="Arial" w:hAnsi="Arial" w:cs="Arial"/>
          <w:b/>
          <w:bCs/>
          <w:szCs w:val="22"/>
        </w:rPr>
      </w:pPr>
      <w:r w:rsidRPr="007E26E3">
        <w:rPr>
          <w:rFonts w:ascii="Arial" w:hAnsi="Arial" w:cs="Arial"/>
          <w:b/>
          <w:bCs/>
          <w:szCs w:val="22"/>
        </w:rPr>
        <w:t>3</w:t>
      </w:r>
      <w:r w:rsidR="004E6C71" w:rsidRPr="007E26E3">
        <w:rPr>
          <w:rFonts w:ascii="Arial" w:hAnsi="Arial" w:cs="Arial"/>
          <w:b/>
          <w:bCs/>
          <w:szCs w:val="22"/>
        </w:rPr>
        <w:t>7</w:t>
      </w:r>
      <w:r w:rsidR="00967A87" w:rsidRPr="007E26E3">
        <w:rPr>
          <w:rFonts w:ascii="Arial" w:hAnsi="Arial" w:cs="Arial"/>
          <w:b/>
          <w:bCs/>
          <w:szCs w:val="22"/>
          <w:cs/>
        </w:rPr>
        <w:t>.</w:t>
      </w:r>
      <w:r w:rsidR="00967A87" w:rsidRPr="007E26E3">
        <w:rPr>
          <w:rFonts w:ascii="Arial" w:hAnsi="Arial" w:cs="Arial"/>
          <w:b/>
          <w:bCs/>
          <w:szCs w:val="22"/>
        </w:rPr>
        <w:t>2</w:t>
      </w:r>
      <w:r w:rsidR="00967A87" w:rsidRPr="007E26E3">
        <w:rPr>
          <w:rFonts w:ascii="Arial" w:hAnsi="Arial" w:cs="Arial"/>
          <w:b/>
          <w:bCs/>
          <w:szCs w:val="22"/>
        </w:rPr>
        <w:tab/>
      </w:r>
      <w:bookmarkStart w:id="102" w:name="_Hlk47141218"/>
      <w:r w:rsidR="00967A87" w:rsidRPr="007E26E3">
        <w:rPr>
          <w:rFonts w:ascii="Arial" w:hAnsi="Arial" w:cs="Arial"/>
          <w:b/>
          <w:bCs/>
          <w:szCs w:val="22"/>
        </w:rPr>
        <w:t>Operational Risk</w:t>
      </w:r>
    </w:p>
    <w:p w14:paraId="7F8F476C" w14:textId="77777777" w:rsidR="007F00E2" w:rsidRPr="007E26E3" w:rsidRDefault="001E09D2" w:rsidP="004F18B4">
      <w:pPr>
        <w:spacing w:before="120" w:after="120" w:line="360" w:lineRule="exact"/>
        <w:ind w:left="540" w:hanging="540"/>
        <w:jc w:val="both"/>
        <w:rPr>
          <w:rFonts w:ascii="Arial" w:hAnsi="Arial" w:cs="Arial"/>
          <w:szCs w:val="22"/>
        </w:rPr>
      </w:pPr>
      <w:bookmarkStart w:id="103" w:name="_Hlk47216869"/>
      <w:r w:rsidRPr="007E26E3">
        <w:rPr>
          <w:rFonts w:ascii="Arial" w:hAnsi="Arial" w:cs="Arial"/>
          <w:szCs w:val="22"/>
        </w:rPr>
        <w:tab/>
      </w:r>
      <w:r w:rsidR="007F00E2" w:rsidRPr="007E26E3">
        <w:rPr>
          <w:rFonts w:ascii="Arial" w:hAnsi="Arial" w:cs="Arial"/>
          <w:szCs w:val="22"/>
        </w:rPr>
        <w:t>Operational risk is the risk that the Company could incur losses as a result of inadequate corporate governance and internal controls, which may be related to internal functional processes, personnel, work systems, or external events that affect the Company</w:t>
      </w:r>
      <w:r w:rsidR="007F00E2" w:rsidRPr="007E26E3">
        <w:rPr>
          <w:rFonts w:ascii="Arial" w:hAnsi="Arial" w:cs="Arial"/>
          <w:szCs w:val="22"/>
          <w:cs/>
        </w:rPr>
        <w:t>’</w:t>
      </w:r>
      <w:r w:rsidR="007F00E2" w:rsidRPr="007E26E3">
        <w:rPr>
          <w:rFonts w:ascii="Arial" w:hAnsi="Arial" w:cs="Arial"/>
          <w:szCs w:val="22"/>
        </w:rPr>
        <w:t>s revenue and financial position</w:t>
      </w:r>
      <w:r w:rsidR="007F00E2" w:rsidRPr="007E26E3">
        <w:rPr>
          <w:rFonts w:ascii="Arial" w:hAnsi="Arial" w:cs="Arial"/>
          <w:szCs w:val="22"/>
          <w:cs/>
        </w:rPr>
        <w:t>.</w:t>
      </w:r>
    </w:p>
    <w:bookmarkEnd w:id="103"/>
    <w:p w14:paraId="36B3F87D" w14:textId="77777777" w:rsidR="00967A87" w:rsidRPr="007E26E3" w:rsidRDefault="00D6725A" w:rsidP="004F18B4">
      <w:pPr>
        <w:overflowPunct/>
        <w:autoSpaceDE/>
        <w:autoSpaceDN/>
        <w:adjustRightInd/>
        <w:spacing w:before="120" w:after="120" w:line="360" w:lineRule="exact"/>
        <w:ind w:left="540" w:hanging="540"/>
        <w:textAlignment w:val="auto"/>
        <w:rPr>
          <w:rFonts w:ascii="Arial" w:hAnsi="Arial" w:cs="Arial"/>
          <w:b/>
          <w:bCs/>
          <w:szCs w:val="22"/>
        </w:rPr>
      </w:pPr>
      <w:r w:rsidRPr="007E26E3">
        <w:rPr>
          <w:rFonts w:ascii="Arial" w:hAnsi="Arial" w:cs="Arial"/>
          <w:b/>
          <w:bCs/>
          <w:szCs w:val="22"/>
        </w:rPr>
        <w:t>3</w:t>
      </w:r>
      <w:r w:rsidR="004E6C71" w:rsidRPr="007E26E3">
        <w:rPr>
          <w:rFonts w:ascii="Arial" w:hAnsi="Arial" w:cs="Arial"/>
          <w:b/>
          <w:bCs/>
          <w:szCs w:val="22"/>
        </w:rPr>
        <w:t>7</w:t>
      </w:r>
      <w:r w:rsidR="00967A87" w:rsidRPr="007E26E3">
        <w:rPr>
          <w:rFonts w:ascii="Arial" w:hAnsi="Arial" w:cs="Arial"/>
          <w:b/>
          <w:bCs/>
          <w:szCs w:val="22"/>
          <w:cs/>
        </w:rPr>
        <w:t>.</w:t>
      </w:r>
      <w:r w:rsidR="00967A87" w:rsidRPr="007E26E3">
        <w:rPr>
          <w:rFonts w:ascii="Arial" w:hAnsi="Arial" w:cs="Arial"/>
          <w:b/>
          <w:bCs/>
          <w:szCs w:val="22"/>
        </w:rPr>
        <w:t>3</w:t>
      </w:r>
      <w:r w:rsidR="00967A87" w:rsidRPr="007E26E3">
        <w:rPr>
          <w:rFonts w:ascii="Arial" w:hAnsi="Arial" w:cs="Arial"/>
          <w:b/>
          <w:bCs/>
          <w:szCs w:val="22"/>
        </w:rPr>
        <w:tab/>
        <w:t>Financial Risk</w:t>
      </w:r>
    </w:p>
    <w:p w14:paraId="3150AFCC" w14:textId="77777777" w:rsidR="005174E9" w:rsidRPr="007E26E3" w:rsidRDefault="00967A87" w:rsidP="004F18B4">
      <w:pPr>
        <w:spacing w:before="120" w:after="120" w:line="360" w:lineRule="exact"/>
        <w:ind w:left="540" w:hanging="540"/>
        <w:jc w:val="both"/>
        <w:rPr>
          <w:rFonts w:ascii="Arial" w:hAnsi="Arial" w:cs="Arial"/>
          <w:szCs w:val="22"/>
        </w:rPr>
      </w:pPr>
      <w:bookmarkStart w:id="104" w:name="_Hlk47141963"/>
      <w:r w:rsidRPr="007E26E3">
        <w:rPr>
          <w:rFonts w:ascii="Arial" w:hAnsi="Arial" w:cs="Arial"/>
          <w:szCs w:val="22"/>
        </w:rPr>
        <w:t>a</w:t>
      </w:r>
      <w:r w:rsidRPr="007E26E3">
        <w:rPr>
          <w:rFonts w:ascii="Arial" w:hAnsi="Arial" w:cs="Arial"/>
          <w:szCs w:val="22"/>
          <w:cs/>
        </w:rPr>
        <w:t>)</w:t>
      </w:r>
      <w:r w:rsidR="005174E9" w:rsidRPr="007E26E3">
        <w:rPr>
          <w:rFonts w:ascii="Arial" w:hAnsi="Arial" w:cs="Arial"/>
          <w:szCs w:val="22"/>
          <w:cs/>
        </w:rPr>
        <w:tab/>
      </w:r>
      <w:r w:rsidR="005174E9" w:rsidRPr="007E26E3">
        <w:rPr>
          <w:rFonts w:ascii="Arial" w:hAnsi="Arial" w:cs="Arial"/>
          <w:szCs w:val="22"/>
        </w:rPr>
        <w:t>Credit risk</w:t>
      </w:r>
    </w:p>
    <w:p w14:paraId="7F74FD85" w14:textId="77777777" w:rsidR="005174E9" w:rsidRPr="007E26E3" w:rsidRDefault="009E0523" w:rsidP="004F18B4">
      <w:pPr>
        <w:spacing w:before="120" w:after="120" w:line="360" w:lineRule="exact"/>
        <w:ind w:left="540" w:hanging="540"/>
        <w:jc w:val="both"/>
        <w:rPr>
          <w:rFonts w:ascii="Arial" w:hAnsi="Arial" w:cs="Arial"/>
          <w:szCs w:val="22"/>
        </w:rPr>
      </w:pPr>
      <w:r w:rsidRPr="007E26E3">
        <w:rPr>
          <w:rFonts w:ascii="Arial" w:hAnsi="Arial" w:cs="Arial"/>
          <w:szCs w:val="22"/>
        </w:rPr>
        <w:tab/>
      </w:r>
      <w:r w:rsidR="005174E9" w:rsidRPr="007E26E3">
        <w:rPr>
          <w:rFonts w:ascii="Arial" w:hAnsi="Arial" w:cs="Arial"/>
          <w:szCs w:val="22"/>
        </w:rPr>
        <w:t>Credit risk management is the management of the risk that a debtor or counterparty of the Company will be unable to comply with contracts and relates to non</w:t>
      </w:r>
      <w:r w:rsidR="005174E9" w:rsidRPr="007E26E3">
        <w:rPr>
          <w:rFonts w:ascii="Arial" w:hAnsi="Arial" w:cs="Arial"/>
          <w:szCs w:val="22"/>
          <w:cs/>
        </w:rPr>
        <w:t>-</w:t>
      </w:r>
      <w:r w:rsidR="005174E9" w:rsidRPr="007E26E3">
        <w:rPr>
          <w:rFonts w:ascii="Arial" w:hAnsi="Arial" w:cs="Arial"/>
          <w:szCs w:val="22"/>
        </w:rPr>
        <w:t>performing debtors that were transferred to or acquired by the Company, installment sales receivables and the creation of obligations</w:t>
      </w:r>
      <w:r w:rsidR="005174E9" w:rsidRPr="007E26E3">
        <w:rPr>
          <w:rFonts w:ascii="Arial" w:hAnsi="Arial" w:cs="Arial"/>
          <w:szCs w:val="22"/>
          <w:cs/>
        </w:rPr>
        <w:t xml:space="preserve">. </w:t>
      </w:r>
      <w:r w:rsidR="005174E9" w:rsidRPr="007E26E3">
        <w:rPr>
          <w:rFonts w:ascii="Arial" w:hAnsi="Arial" w:cs="Arial"/>
          <w:szCs w:val="22"/>
        </w:rPr>
        <w:t>Its main objective is to ensure the quality of the Company's asset management transactions, their compliance with relevant laws and regulations and appropriate consideration of risk</w:t>
      </w:r>
      <w:r w:rsidR="005174E9" w:rsidRPr="007E26E3">
        <w:rPr>
          <w:rFonts w:ascii="Arial" w:hAnsi="Arial" w:cs="Arial"/>
          <w:szCs w:val="22"/>
          <w:cs/>
        </w:rPr>
        <w:t>.</w:t>
      </w:r>
    </w:p>
    <w:p w14:paraId="462EE468" w14:textId="77777777" w:rsidR="005174E9" w:rsidRPr="007E26E3" w:rsidRDefault="009E0523" w:rsidP="004F18B4">
      <w:pPr>
        <w:spacing w:before="120" w:after="120" w:line="360" w:lineRule="exact"/>
        <w:ind w:left="540" w:hanging="540"/>
        <w:jc w:val="both"/>
        <w:rPr>
          <w:rFonts w:ascii="Arial" w:hAnsi="Arial" w:cs="Arial"/>
          <w:szCs w:val="22"/>
        </w:rPr>
      </w:pPr>
      <w:r w:rsidRPr="007E26E3">
        <w:rPr>
          <w:rFonts w:ascii="Arial" w:hAnsi="Arial" w:cs="Arial"/>
          <w:szCs w:val="22"/>
        </w:rPr>
        <w:tab/>
      </w:r>
      <w:r w:rsidR="005174E9" w:rsidRPr="007E26E3">
        <w:rPr>
          <w:rFonts w:ascii="Arial" w:hAnsi="Arial" w:cs="Arial"/>
          <w:szCs w:val="22"/>
        </w:rPr>
        <w:t xml:space="preserve">For asset management companies </w:t>
      </w:r>
      <w:r w:rsidR="005174E9" w:rsidRPr="007E26E3">
        <w:rPr>
          <w:rFonts w:ascii="Arial" w:hAnsi="Arial" w:cs="Arial"/>
          <w:szCs w:val="22"/>
          <w:cs/>
        </w:rPr>
        <w:t>(</w:t>
      </w:r>
      <w:r w:rsidR="005174E9" w:rsidRPr="007E26E3">
        <w:rPr>
          <w:rFonts w:ascii="Arial" w:hAnsi="Arial" w:cs="Arial"/>
          <w:szCs w:val="22"/>
        </w:rPr>
        <w:t>AMCs</w:t>
      </w:r>
      <w:r w:rsidR="005174E9" w:rsidRPr="007E26E3">
        <w:rPr>
          <w:rFonts w:ascii="Arial" w:hAnsi="Arial" w:cs="Arial"/>
          <w:szCs w:val="22"/>
          <w:cs/>
        </w:rPr>
        <w:t xml:space="preserve">) </w:t>
      </w:r>
      <w:r w:rsidR="005174E9" w:rsidRPr="007E26E3">
        <w:rPr>
          <w:rFonts w:ascii="Arial" w:hAnsi="Arial" w:cs="Arial"/>
          <w:szCs w:val="22"/>
        </w:rPr>
        <w:t>whose revenues are not derived from the</w:t>
      </w:r>
      <w:r w:rsidR="003E1737" w:rsidRPr="007E26E3">
        <w:rPr>
          <w:rFonts w:ascii="Arial" w:hAnsi="Arial" w:cs="Arial"/>
          <w:szCs w:val="22"/>
        </w:rPr>
        <w:t xml:space="preserve"> </w:t>
      </w:r>
      <w:r w:rsidR="005174E9" w:rsidRPr="007E26E3">
        <w:rPr>
          <w:rFonts w:ascii="Arial" w:hAnsi="Arial" w:cs="Arial"/>
          <w:szCs w:val="22"/>
        </w:rPr>
        <w:t>loan facilities to customers, but from the management and disposal of NPLs</w:t>
      </w:r>
      <w:r w:rsidR="005174E9" w:rsidRPr="007E26E3">
        <w:rPr>
          <w:rFonts w:ascii="Arial" w:hAnsi="Arial" w:cs="Arial"/>
          <w:szCs w:val="22"/>
          <w:cs/>
        </w:rPr>
        <w:t>/</w:t>
      </w:r>
      <w:r w:rsidR="005174E9" w:rsidRPr="007E26E3">
        <w:rPr>
          <w:rFonts w:ascii="Arial" w:hAnsi="Arial" w:cs="Arial"/>
          <w:szCs w:val="22"/>
        </w:rPr>
        <w:t>NPAs, the principal risk is asset quality risk</w:t>
      </w:r>
      <w:r w:rsidR="005174E9" w:rsidRPr="007E26E3">
        <w:rPr>
          <w:rFonts w:ascii="Arial" w:hAnsi="Arial" w:cs="Arial"/>
          <w:szCs w:val="22"/>
          <w:cs/>
        </w:rPr>
        <w:t>.</w:t>
      </w:r>
    </w:p>
    <w:p w14:paraId="0FFD44D3" w14:textId="77777777" w:rsidR="005174E9" w:rsidRPr="007E26E3" w:rsidRDefault="005174E9" w:rsidP="004F18B4">
      <w:pPr>
        <w:spacing w:before="120" w:after="120" w:line="360" w:lineRule="exact"/>
        <w:ind w:left="540"/>
        <w:jc w:val="both"/>
        <w:rPr>
          <w:rFonts w:ascii="Arial" w:hAnsi="Arial" w:cs="Arial"/>
          <w:szCs w:val="22"/>
          <w:u w:val="single"/>
        </w:rPr>
      </w:pPr>
      <w:r w:rsidRPr="007E26E3">
        <w:rPr>
          <w:rFonts w:ascii="Arial" w:hAnsi="Arial" w:cs="Arial"/>
          <w:szCs w:val="22"/>
          <w:u w:val="single"/>
        </w:rPr>
        <w:t xml:space="preserve">Tools for managing asset quality risk </w:t>
      </w:r>
    </w:p>
    <w:p w14:paraId="0245FA5E" w14:textId="77777777" w:rsidR="005174E9" w:rsidRPr="007E26E3" w:rsidRDefault="009E0523" w:rsidP="004F18B4">
      <w:pPr>
        <w:spacing w:before="120" w:after="120" w:line="360" w:lineRule="exact"/>
        <w:ind w:left="1080" w:hanging="540"/>
        <w:jc w:val="both"/>
        <w:rPr>
          <w:rFonts w:ascii="Arial" w:hAnsi="Arial" w:cs="Arial"/>
          <w:szCs w:val="22"/>
        </w:rPr>
      </w:pPr>
      <w:r w:rsidRPr="007E26E3">
        <w:rPr>
          <w:rFonts w:ascii="Arial" w:hAnsi="Arial" w:cs="Arial"/>
          <w:szCs w:val="22"/>
          <w:cs/>
        </w:rPr>
        <w:t>-</w:t>
      </w:r>
      <w:r w:rsidRPr="007E26E3">
        <w:rPr>
          <w:rFonts w:ascii="Arial" w:hAnsi="Arial" w:cs="Arial"/>
          <w:szCs w:val="22"/>
        </w:rPr>
        <w:tab/>
      </w:r>
      <w:r w:rsidR="005174E9" w:rsidRPr="007E26E3">
        <w:rPr>
          <w:rFonts w:ascii="Arial" w:hAnsi="Arial" w:cs="Arial"/>
          <w:szCs w:val="22"/>
        </w:rPr>
        <w:t>The prices of NPLs</w:t>
      </w:r>
      <w:r w:rsidR="005174E9" w:rsidRPr="007E26E3">
        <w:rPr>
          <w:rFonts w:ascii="Arial" w:hAnsi="Arial" w:cs="Arial"/>
          <w:szCs w:val="22"/>
          <w:cs/>
        </w:rPr>
        <w:t>/</w:t>
      </w:r>
      <w:r w:rsidR="005174E9" w:rsidRPr="007E26E3">
        <w:rPr>
          <w:rFonts w:ascii="Arial" w:hAnsi="Arial" w:cs="Arial"/>
          <w:szCs w:val="22"/>
        </w:rPr>
        <w:t>NPAs are determined based on consideration of key relevant factors, which comprise debtor status</w:t>
      </w:r>
      <w:r w:rsidR="005174E9" w:rsidRPr="007E26E3">
        <w:rPr>
          <w:rFonts w:ascii="Arial" w:hAnsi="Arial" w:cs="Arial"/>
          <w:szCs w:val="22"/>
          <w:cs/>
        </w:rPr>
        <w:t>/</w:t>
      </w:r>
      <w:r w:rsidR="005174E9" w:rsidRPr="007E26E3">
        <w:rPr>
          <w:rFonts w:ascii="Arial" w:hAnsi="Arial" w:cs="Arial"/>
          <w:szCs w:val="22"/>
        </w:rPr>
        <w:t>track record, indebtedness, quality of collateral, quality of the NPAs, and external environmental factors such as the competitive environment and the economic situation, so that the Company sets appropriate prices for asset acquisitions that are not higher than the appraised value of collateral assets, in order to reduce the risk that the Company will acquire assets at prices that are too high</w:t>
      </w:r>
      <w:r w:rsidR="005174E9" w:rsidRPr="007E26E3">
        <w:rPr>
          <w:rFonts w:ascii="Arial" w:hAnsi="Arial" w:cs="Arial"/>
          <w:szCs w:val="22"/>
          <w:cs/>
        </w:rPr>
        <w:t>.</w:t>
      </w:r>
    </w:p>
    <w:p w14:paraId="51A2A5F7" w14:textId="77777777" w:rsidR="005174E9" w:rsidRPr="007E26E3" w:rsidRDefault="009E0523" w:rsidP="004F18B4">
      <w:pPr>
        <w:spacing w:before="120" w:after="120" w:line="360" w:lineRule="exact"/>
        <w:ind w:left="1080" w:hanging="540"/>
        <w:jc w:val="both"/>
        <w:rPr>
          <w:rFonts w:ascii="Arial" w:hAnsi="Arial" w:cs="Arial"/>
          <w:szCs w:val="22"/>
        </w:rPr>
      </w:pPr>
      <w:r w:rsidRPr="007E26E3">
        <w:rPr>
          <w:rFonts w:ascii="Arial" w:hAnsi="Arial" w:cs="Arial"/>
          <w:szCs w:val="22"/>
          <w:cs/>
        </w:rPr>
        <w:t>-</w:t>
      </w:r>
      <w:r w:rsidRPr="007E26E3">
        <w:rPr>
          <w:rFonts w:ascii="Arial" w:hAnsi="Arial" w:cs="Arial"/>
          <w:szCs w:val="22"/>
        </w:rPr>
        <w:tab/>
      </w:r>
      <w:r w:rsidR="005174E9" w:rsidRPr="007E26E3">
        <w:rPr>
          <w:rFonts w:ascii="Arial" w:hAnsi="Arial" w:cs="Arial"/>
          <w:szCs w:val="22"/>
        </w:rPr>
        <w:t>Management of debtors under debt restructuring agreements who may not be able to settle debts in accordance with the agreement or the agreed conditions, requires the Company to consider</w:t>
      </w:r>
      <w:r w:rsidR="005174E9" w:rsidRPr="007E26E3">
        <w:rPr>
          <w:rFonts w:ascii="Arial" w:hAnsi="Arial" w:cs="Arial"/>
          <w:szCs w:val="22"/>
          <w:cs/>
        </w:rPr>
        <w:t xml:space="preserve">/ </w:t>
      </w:r>
      <w:r w:rsidR="005174E9" w:rsidRPr="007E26E3">
        <w:rPr>
          <w:rFonts w:ascii="Arial" w:hAnsi="Arial" w:cs="Arial"/>
          <w:szCs w:val="22"/>
        </w:rPr>
        <w:t>review the debt servicing capability of each debtor</w:t>
      </w:r>
      <w:r w:rsidR="005174E9" w:rsidRPr="007E26E3">
        <w:rPr>
          <w:rFonts w:ascii="Arial" w:hAnsi="Arial" w:cs="Arial"/>
          <w:szCs w:val="22"/>
          <w:cs/>
        </w:rPr>
        <w:t xml:space="preserve">. </w:t>
      </w:r>
      <w:r w:rsidR="005174E9" w:rsidRPr="007E26E3">
        <w:rPr>
          <w:rFonts w:ascii="Arial" w:hAnsi="Arial" w:cs="Arial"/>
          <w:szCs w:val="22"/>
        </w:rPr>
        <w:t xml:space="preserve">An aging system is used, which reports receivables overdue more than </w:t>
      </w:r>
      <w:r w:rsidR="005174E9" w:rsidRPr="007E26E3">
        <w:rPr>
          <w:rFonts w:ascii="Arial" w:hAnsi="Arial" w:cs="Arial"/>
          <w:szCs w:val="22"/>
          <w:cs/>
        </w:rPr>
        <w:t>30</w:t>
      </w:r>
      <w:r w:rsidR="005174E9" w:rsidRPr="007E26E3">
        <w:rPr>
          <w:rFonts w:ascii="Arial" w:hAnsi="Arial" w:cs="Arial"/>
          <w:szCs w:val="22"/>
        </w:rPr>
        <w:t xml:space="preserve"> days, </w:t>
      </w:r>
      <w:r w:rsidR="005174E9" w:rsidRPr="007E26E3">
        <w:rPr>
          <w:rFonts w:ascii="Arial" w:hAnsi="Arial" w:cs="Arial"/>
          <w:szCs w:val="22"/>
          <w:cs/>
        </w:rPr>
        <w:t>60</w:t>
      </w:r>
      <w:r w:rsidR="005174E9" w:rsidRPr="007E26E3">
        <w:rPr>
          <w:rFonts w:ascii="Arial" w:hAnsi="Arial" w:cs="Arial"/>
          <w:szCs w:val="22"/>
        </w:rPr>
        <w:t xml:space="preserve"> days and </w:t>
      </w:r>
      <w:r w:rsidR="005174E9" w:rsidRPr="007E26E3">
        <w:rPr>
          <w:rFonts w:ascii="Arial" w:hAnsi="Arial" w:cs="Arial"/>
          <w:szCs w:val="22"/>
          <w:cs/>
        </w:rPr>
        <w:t>90</w:t>
      </w:r>
      <w:r w:rsidR="005174E9" w:rsidRPr="007E26E3">
        <w:rPr>
          <w:rFonts w:ascii="Arial" w:hAnsi="Arial" w:cs="Arial"/>
          <w:szCs w:val="22"/>
        </w:rPr>
        <w:t xml:space="preserve"> days to provide an early warning of default and time to negotiate a solution</w:t>
      </w:r>
      <w:r w:rsidR="005174E9" w:rsidRPr="007E26E3">
        <w:rPr>
          <w:rFonts w:ascii="Arial" w:hAnsi="Arial" w:cs="Arial"/>
          <w:szCs w:val="22"/>
          <w:cs/>
        </w:rPr>
        <w:t xml:space="preserve">. </w:t>
      </w:r>
      <w:r w:rsidR="005174E9" w:rsidRPr="007E26E3">
        <w:rPr>
          <w:rFonts w:ascii="Arial" w:hAnsi="Arial" w:cs="Arial"/>
          <w:szCs w:val="22"/>
        </w:rPr>
        <w:t>If a solution cannot be negotiated, the legal process has to be followed in order to enforce conditions</w:t>
      </w:r>
      <w:r w:rsidR="005174E9" w:rsidRPr="007E26E3">
        <w:rPr>
          <w:rFonts w:ascii="Arial" w:hAnsi="Arial" w:cs="Arial"/>
          <w:szCs w:val="22"/>
          <w:cs/>
        </w:rPr>
        <w:t>.</w:t>
      </w:r>
    </w:p>
    <w:p w14:paraId="67C5C8F3" w14:textId="77777777" w:rsidR="004F18B4" w:rsidRPr="007E26E3" w:rsidRDefault="004F18B4">
      <w:pPr>
        <w:overflowPunct/>
        <w:autoSpaceDE/>
        <w:autoSpaceDN/>
        <w:adjustRightInd/>
        <w:spacing w:after="160" w:line="259" w:lineRule="auto"/>
        <w:textAlignment w:val="auto"/>
        <w:rPr>
          <w:rFonts w:ascii="Arial" w:hAnsi="Arial" w:cs="Arial"/>
          <w:szCs w:val="22"/>
          <w:cs/>
        </w:rPr>
      </w:pPr>
      <w:r w:rsidRPr="007E26E3">
        <w:rPr>
          <w:rFonts w:ascii="Arial" w:hAnsi="Arial" w:cs="Arial"/>
          <w:szCs w:val="22"/>
          <w:cs/>
        </w:rPr>
        <w:br w:type="page"/>
      </w:r>
    </w:p>
    <w:p w14:paraId="29BB096A" w14:textId="77777777" w:rsidR="005174E9" w:rsidRPr="007E26E3" w:rsidRDefault="009E0523" w:rsidP="00314840">
      <w:pPr>
        <w:spacing w:before="120" w:after="120" w:line="380" w:lineRule="exact"/>
        <w:ind w:left="1080" w:hanging="540"/>
        <w:jc w:val="both"/>
        <w:rPr>
          <w:rFonts w:ascii="Arial" w:hAnsi="Arial" w:cs="Arial"/>
          <w:szCs w:val="22"/>
        </w:rPr>
      </w:pPr>
      <w:r w:rsidRPr="007E26E3">
        <w:rPr>
          <w:rFonts w:ascii="Arial" w:hAnsi="Arial" w:cs="Arial"/>
          <w:szCs w:val="22"/>
          <w:cs/>
        </w:rPr>
        <w:lastRenderedPageBreak/>
        <w:t>-</w:t>
      </w:r>
      <w:r w:rsidRPr="007E26E3">
        <w:rPr>
          <w:rFonts w:ascii="Arial" w:hAnsi="Arial" w:cs="Arial"/>
          <w:szCs w:val="22"/>
        </w:rPr>
        <w:tab/>
      </w:r>
      <w:r w:rsidR="005174E9" w:rsidRPr="007E26E3">
        <w:rPr>
          <w:rFonts w:ascii="Arial" w:hAnsi="Arial" w:cs="Arial"/>
          <w:szCs w:val="22"/>
        </w:rPr>
        <w:t>Management of Non</w:t>
      </w:r>
      <w:r w:rsidR="005174E9" w:rsidRPr="007E26E3">
        <w:rPr>
          <w:rFonts w:ascii="Arial" w:hAnsi="Arial" w:cs="Arial"/>
          <w:szCs w:val="22"/>
          <w:cs/>
        </w:rPr>
        <w:t>-</w:t>
      </w:r>
      <w:r w:rsidR="005174E9" w:rsidRPr="007E26E3">
        <w:rPr>
          <w:rFonts w:ascii="Arial" w:hAnsi="Arial" w:cs="Arial"/>
          <w:szCs w:val="22"/>
        </w:rPr>
        <w:t xml:space="preserve">Performing Assets </w:t>
      </w:r>
      <w:r w:rsidR="005174E9" w:rsidRPr="007E26E3">
        <w:rPr>
          <w:rFonts w:ascii="Arial" w:hAnsi="Arial" w:cs="Arial"/>
          <w:szCs w:val="22"/>
          <w:cs/>
        </w:rPr>
        <w:t>(</w:t>
      </w:r>
      <w:r w:rsidR="005174E9" w:rsidRPr="007E26E3">
        <w:rPr>
          <w:rFonts w:ascii="Arial" w:hAnsi="Arial" w:cs="Arial"/>
          <w:szCs w:val="22"/>
        </w:rPr>
        <w:t>NPAs</w:t>
      </w:r>
      <w:r w:rsidR="005174E9" w:rsidRPr="007E26E3">
        <w:rPr>
          <w:rFonts w:ascii="Arial" w:hAnsi="Arial" w:cs="Arial"/>
          <w:szCs w:val="22"/>
          <w:cs/>
        </w:rPr>
        <w:t xml:space="preserve">) </w:t>
      </w:r>
      <w:r w:rsidR="005174E9" w:rsidRPr="007E26E3">
        <w:rPr>
          <w:rFonts w:ascii="Arial" w:hAnsi="Arial" w:cs="Arial"/>
          <w:szCs w:val="22"/>
        </w:rPr>
        <w:t>is directed at creating efficiency and developing the assets to a state where they are ready for use and better aligned with market demand, in order to facilitate a quick disposal</w:t>
      </w:r>
      <w:r w:rsidR="005174E9" w:rsidRPr="007E26E3">
        <w:rPr>
          <w:rFonts w:ascii="Arial" w:hAnsi="Arial" w:cs="Arial"/>
          <w:szCs w:val="22"/>
          <w:cs/>
        </w:rPr>
        <w:t xml:space="preserve">. </w:t>
      </w:r>
      <w:r w:rsidR="005174E9" w:rsidRPr="007E26E3">
        <w:rPr>
          <w:rFonts w:ascii="Arial" w:hAnsi="Arial" w:cs="Arial"/>
          <w:szCs w:val="22"/>
        </w:rPr>
        <w:t xml:space="preserve">The Company sets plans to promote and support the disposal of assets through campaigns </w:t>
      </w:r>
      <w:r w:rsidR="005174E9" w:rsidRPr="007E26E3">
        <w:rPr>
          <w:rFonts w:ascii="Arial" w:hAnsi="Arial" w:cs="Arial"/>
          <w:szCs w:val="22"/>
          <w:cs/>
        </w:rPr>
        <w:t xml:space="preserve">/ </w:t>
      </w:r>
      <w:r w:rsidR="005174E9" w:rsidRPr="007E26E3">
        <w:rPr>
          <w:rFonts w:ascii="Arial" w:hAnsi="Arial" w:cs="Arial"/>
          <w:szCs w:val="22"/>
        </w:rPr>
        <w:t xml:space="preserve">activities </w:t>
      </w:r>
      <w:r w:rsidR="005174E9" w:rsidRPr="007E26E3">
        <w:rPr>
          <w:rFonts w:ascii="Arial" w:hAnsi="Arial" w:cs="Arial"/>
          <w:szCs w:val="22"/>
          <w:cs/>
        </w:rPr>
        <w:t xml:space="preserve">/ </w:t>
      </w:r>
      <w:r w:rsidR="005174E9" w:rsidRPr="007E26E3">
        <w:rPr>
          <w:rFonts w:ascii="Arial" w:hAnsi="Arial" w:cs="Arial"/>
          <w:szCs w:val="22"/>
        </w:rPr>
        <w:t>sales promotion schemes in order to increase the amount of asset disposals, and accelerate the release hard</w:t>
      </w:r>
      <w:r w:rsidR="005174E9" w:rsidRPr="007E26E3">
        <w:rPr>
          <w:rFonts w:ascii="Arial" w:hAnsi="Arial" w:cs="Arial"/>
          <w:szCs w:val="22"/>
          <w:cs/>
        </w:rPr>
        <w:t>-</w:t>
      </w:r>
      <w:r w:rsidR="005174E9" w:rsidRPr="007E26E3">
        <w:rPr>
          <w:rFonts w:ascii="Arial" w:hAnsi="Arial" w:cs="Arial"/>
          <w:szCs w:val="22"/>
        </w:rPr>
        <w:t>to</w:t>
      </w:r>
      <w:r w:rsidR="005174E9" w:rsidRPr="007E26E3">
        <w:rPr>
          <w:rFonts w:ascii="Arial" w:hAnsi="Arial" w:cs="Arial"/>
          <w:szCs w:val="22"/>
          <w:cs/>
        </w:rPr>
        <w:t>-</w:t>
      </w:r>
      <w:r w:rsidR="005174E9" w:rsidRPr="007E26E3">
        <w:rPr>
          <w:rFonts w:ascii="Arial" w:hAnsi="Arial" w:cs="Arial"/>
          <w:szCs w:val="22"/>
        </w:rPr>
        <w:t>sell assets</w:t>
      </w:r>
      <w:r w:rsidR="00E31588" w:rsidRPr="007E26E3">
        <w:rPr>
          <w:rFonts w:ascii="Arial" w:hAnsi="Arial" w:cs="Arial"/>
          <w:szCs w:val="22"/>
        </w:rPr>
        <w:t>. I</w:t>
      </w:r>
      <w:r w:rsidR="005174E9" w:rsidRPr="007E26E3">
        <w:rPr>
          <w:rFonts w:ascii="Arial" w:hAnsi="Arial" w:cs="Arial"/>
          <w:szCs w:val="22"/>
        </w:rPr>
        <w:t>f there are large quantities of long</w:t>
      </w:r>
      <w:r w:rsidR="005174E9" w:rsidRPr="007E26E3">
        <w:rPr>
          <w:rFonts w:ascii="Arial" w:hAnsi="Arial" w:cs="Arial"/>
          <w:szCs w:val="22"/>
          <w:cs/>
        </w:rPr>
        <w:t>-</w:t>
      </w:r>
      <w:r w:rsidR="005174E9" w:rsidRPr="007E26E3">
        <w:rPr>
          <w:rFonts w:ascii="Arial" w:hAnsi="Arial" w:cs="Arial"/>
          <w:szCs w:val="22"/>
        </w:rPr>
        <w:t>held assets</w:t>
      </w:r>
      <w:r w:rsidR="00E31588" w:rsidRPr="007E26E3">
        <w:rPr>
          <w:rFonts w:ascii="Arial" w:hAnsi="Arial" w:cs="Arial"/>
          <w:szCs w:val="22"/>
        </w:rPr>
        <w:t>,</w:t>
      </w:r>
      <w:r w:rsidR="005174E9" w:rsidRPr="007E26E3">
        <w:rPr>
          <w:rFonts w:ascii="Arial" w:hAnsi="Arial" w:cs="Arial"/>
          <w:szCs w:val="22"/>
        </w:rPr>
        <w:t xml:space="preserve"> </w:t>
      </w:r>
      <w:r w:rsidR="00E31588" w:rsidRPr="007E26E3">
        <w:rPr>
          <w:rFonts w:ascii="Arial" w:hAnsi="Arial" w:cs="Arial"/>
          <w:szCs w:val="22"/>
        </w:rPr>
        <w:t>it</w:t>
      </w:r>
      <w:r w:rsidR="005174E9" w:rsidRPr="007E26E3">
        <w:rPr>
          <w:rFonts w:ascii="Arial" w:hAnsi="Arial" w:cs="Arial"/>
          <w:szCs w:val="22"/>
        </w:rPr>
        <w:t xml:space="preserve"> may cause the Company to incur more expenses</w:t>
      </w:r>
      <w:r w:rsidR="005174E9" w:rsidRPr="007E26E3">
        <w:rPr>
          <w:rFonts w:ascii="Arial" w:hAnsi="Arial" w:cs="Arial"/>
          <w:szCs w:val="22"/>
          <w:cs/>
        </w:rPr>
        <w:t>.</w:t>
      </w:r>
    </w:p>
    <w:p w14:paraId="0764FA02" w14:textId="77777777" w:rsidR="005174E9" w:rsidRPr="007E26E3" w:rsidRDefault="005174E9" w:rsidP="00314840">
      <w:pPr>
        <w:spacing w:before="120" w:after="120" w:line="380" w:lineRule="exact"/>
        <w:ind w:left="540"/>
        <w:jc w:val="both"/>
        <w:rPr>
          <w:rFonts w:ascii="Arial" w:hAnsi="Arial" w:cs="Arial"/>
          <w:szCs w:val="22"/>
          <w:u w:val="single"/>
        </w:rPr>
      </w:pPr>
      <w:r w:rsidRPr="007E26E3">
        <w:rPr>
          <w:rFonts w:ascii="Arial" w:hAnsi="Arial" w:cs="Arial"/>
          <w:szCs w:val="22"/>
          <w:u w:val="single"/>
        </w:rPr>
        <w:t>Maximum exposure to credit risk</w:t>
      </w:r>
    </w:p>
    <w:p w14:paraId="47D7D1AD" w14:textId="77777777" w:rsidR="00FD6EF3" w:rsidRPr="007E26E3" w:rsidRDefault="00FD6EF3" w:rsidP="00314840">
      <w:pPr>
        <w:spacing w:before="120" w:after="120" w:line="380" w:lineRule="exact"/>
        <w:ind w:left="540"/>
        <w:jc w:val="both"/>
        <w:rPr>
          <w:rFonts w:ascii="Arial" w:hAnsi="Arial" w:cs="Arial"/>
          <w:szCs w:val="22"/>
        </w:rPr>
      </w:pPr>
      <w:r w:rsidRPr="007E26E3">
        <w:rPr>
          <w:rFonts w:ascii="Arial" w:hAnsi="Arial" w:cs="Arial"/>
          <w:szCs w:val="22"/>
        </w:rPr>
        <w:t>The table below shows the maximum exposure to credit risk for financial instruments</w:t>
      </w:r>
      <w:r w:rsidRPr="007E26E3">
        <w:rPr>
          <w:rFonts w:ascii="Arial" w:hAnsi="Arial" w:cs="Arial"/>
          <w:szCs w:val="22"/>
          <w:cs/>
        </w:rPr>
        <w:t>.</w:t>
      </w:r>
      <w:r w:rsidR="00B9702C" w:rsidRPr="007E26E3">
        <w:rPr>
          <w:rFonts w:ascii="Arial" w:hAnsi="Arial" w:cs="Arial"/>
          <w:szCs w:val="22"/>
        </w:rPr>
        <w:t xml:space="preserve">                       </w:t>
      </w:r>
      <w:r w:rsidRPr="007E26E3">
        <w:rPr>
          <w:rFonts w:ascii="Arial" w:hAnsi="Arial" w:cs="Arial"/>
          <w:szCs w:val="22"/>
          <w:cs/>
        </w:rPr>
        <w:t xml:space="preserve"> </w:t>
      </w:r>
      <w:r w:rsidRPr="007E26E3">
        <w:rPr>
          <w:rFonts w:ascii="Arial" w:hAnsi="Arial" w:cs="Arial"/>
          <w:szCs w:val="22"/>
        </w:rPr>
        <w:t>The maximum exposure is shown gross</w:t>
      </w:r>
      <w:r w:rsidR="00B9702C" w:rsidRPr="007E26E3">
        <w:rPr>
          <w:rFonts w:ascii="Arial" w:hAnsi="Arial" w:cs="Arial"/>
          <w:szCs w:val="22"/>
        </w:rPr>
        <w:t>,</w:t>
      </w:r>
      <w:r w:rsidRPr="007E26E3">
        <w:rPr>
          <w:rFonts w:ascii="Arial" w:hAnsi="Arial" w:cs="Arial"/>
          <w:szCs w:val="22"/>
        </w:rPr>
        <w:t xml:space="preserve"> before </w:t>
      </w:r>
      <w:r w:rsidR="00B9702C" w:rsidRPr="007E26E3">
        <w:rPr>
          <w:rFonts w:ascii="Arial" w:hAnsi="Arial" w:cs="Arial"/>
          <w:szCs w:val="22"/>
        </w:rPr>
        <w:t>taking into account collateral arrangements and any actions taken to improve</w:t>
      </w:r>
      <w:r w:rsidRPr="007E26E3">
        <w:rPr>
          <w:rFonts w:ascii="Arial" w:hAnsi="Arial" w:cs="Arial"/>
          <w:szCs w:val="22"/>
          <w:cs/>
        </w:rPr>
        <w:t>.</w:t>
      </w:r>
    </w:p>
    <w:p w14:paraId="3D93C778" w14:textId="77777777" w:rsidR="005174E9" w:rsidRPr="007E26E3" w:rsidRDefault="005174E9" w:rsidP="00541556">
      <w:pPr>
        <w:spacing w:before="120" w:after="120" w:line="380" w:lineRule="exact"/>
        <w:ind w:left="547"/>
        <w:jc w:val="both"/>
        <w:rPr>
          <w:rFonts w:ascii="Arial" w:hAnsi="Arial" w:cs="Arial"/>
          <w:szCs w:val="22"/>
        </w:rPr>
      </w:pPr>
      <w:r w:rsidRPr="007E26E3">
        <w:rPr>
          <w:rFonts w:ascii="Arial" w:hAnsi="Arial" w:cs="Arial"/>
          <w:szCs w:val="22"/>
        </w:rPr>
        <w:t xml:space="preserve">As at </w:t>
      </w:r>
      <w:r w:rsidR="002833F6" w:rsidRPr="007E26E3">
        <w:rPr>
          <w:rFonts w:ascii="Arial" w:hAnsi="Arial" w:cs="Arial"/>
          <w:szCs w:val="22"/>
        </w:rPr>
        <w:t>31 December 2021 and 2020</w:t>
      </w:r>
      <w:r w:rsidRPr="007E26E3">
        <w:rPr>
          <w:rFonts w:ascii="Arial" w:hAnsi="Arial" w:cs="Arial"/>
          <w:szCs w:val="22"/>
        </w:rPr>
        <w:t>,</w:t>
      </w:r>
      <w:r w:rsidR="00E7602F" w:rsidRPr="007E26E3">
        <w:rPr>
          <w:rFonts w:ascii="Arial" w:hAnsi="Arial" w:cs="Arial"/>
          <w:szCs w:val="22"/>
        </w:rPr>
        <w:t xml:space="preserve"> </w:t>
      </w:r>
      <w:r w:rsidR="00FD6EF3" w:rsidRPr="007E26E3">
        <w:rPr>
          <w:rFonts w:ascii="Arial" w:hAnsi="Arial" w:cs="Arial"/>
          <w:szCs w:val="22"/>
        </w:rPr>
        <w:t>t</w:t>
      </w:r>
      <w:r w:rsidRPr="007E26E3">
        <w:rPr>
          <w:rFonts w:ascii="Arial" w:hAnsi="Arial" w:cs="Arial"/>
          <w:szCs w:val="22"/>
        </w:rPr>
        <w:t>he exposure</w:t>
      </w:r>
      <w:r w:rsidRPr="007E26E3">
        <w:rPr>
          <w:rFonts w:ascii="Arial" w:hAnsi="Arial" w:cs="Arial"/>
          <w:szCs w:val="22"/>
          <w:cs/>
        </w:rPr>
        <w:t xml:space="preserve"> </w:t>
      </w:r>
      <w:r w:rsidRPr="007E26E3">
        <w:rPr>
          <w:rFonts w:ascii="Arial" w:hAnsi="Arial" w:cs="Arial"/>
          <w:szCs w:val="22"/>
        </w:rPr>
        <w:t>to credit risk are as follow</w:t>
      </w:r>
      <w:r w:rsidRPr="007E26E3">
        <w:rPr>
          <w:rFonts w:ascii="Arial" w:hAnsi="Arial" w:cs="Arial"/>
          <w:szCs w:val="22"/>
          <w:cs/>
        </w:rPr>
        <w:t xml:space="preserve">: </w:t>
      </w:r>
    </w:p>
    <w:tbl>
      <w:tblPr>
        <w:tblW w:w="9270" w:type="dxa"/>
        <w:tblInd w:w="450" w:type="dxa"/>
        <w:tblLayout w:type="fixed"/>
        <w:tblLook w:val="04A0" w:firstRow="1" w:lastRow="0" w:firstColumn="1" w:lastColumn="0" w:noHBand="0" w:noVBand="1"/>
      </w:tblPr>
      <w:tblGrid>
        <w:gridCol w:w="550"/>
        <w:gridCol w:w="1090"/>
        <w:gridCol w:w="3940"/>
        <w:gridCol w:w="1845"/>
        <w:gridCol w:w="1845"/>
      </w:tblGrid>
      <w:tr w:rsidR="007E26E3" w:rsidRPr="007E26E3" w14:paraId="3914BD5C" w14:textId="77777777" w:rsidTr="002C5D10">
        <w:trPr>
          <w:trHeight w:val="315"/>
        </w:trPr>
        <w:tc>
          <w:tcPr>
            <w:tcW w:w="550" w:type="dxa"/>
            <w:shd w:val="clear" w:color="auto" w:fill="FFFFFF"/>
            <w:noWrap/>
            <w:vAlign w:val="bottom"/>
            <w:hideMark/>
          </w:tcPr>
          <w:p w14:paraId="69581677" w14:textId="77777777" w:rsidR="005174E9" w:rsidRPr="007E26E3" w:rsidRDefault="005174E9" w:rsidP="00541556">
            <w:pPr>
              <w:spacing w:line="360" w:lineRule="exact"/>
              <w:rPr>
                <w:rFonts w:ascii="Arial" w:hAnsi="Arial" w:cs="Arial"/>
                <w:b/>
                <w:bCs/>
                <w:sz w:val="18"/>
                <w:szCs w:val="18"/>
              </w:rPr>
            </w:pPr>
            <w:r w:rsidRPr="007E26E3">
              <w:rPr>
                <w:rFonts w:ascii="Arial" w:hAnsi="Arial" w:cs="Arial"/>
                <w:sz w:val="18"/>
                <w:szCs w:val="18"/>
              </w:rPr>
              <w:t> </w:t>
            </w:r>
          </w:p>
        </w:tc>
        <w:tc>
          <w:tcPr>
            <w:tcW w:w="1090" w:type="dxa"/>
            <w:shd w:val="clear" w:color="auto" w:fill="FFFFFF"/>
            <w:noWrap/>
            <w:vAlign w:val="bottom"/>
            <w:hideMark/>
          </w:tcPr>
          <w:p w14:paraId="7362C532" w14:textId="77777777" w:rsidR="005174E9" w:rsidRPr="007E26E3" w:rsidRDefault="005174E9" w:rsidP="00541556">
            <w:pPr>
              <w:spacing w:line="360" w:lineRule="exact"/>
              <w:rPr>
                <w:rFonts w:ascii="Arial" w:hAnsi="Arial" w:cs="Arial"/>
                <w:b/>
                <w:bCs/>
                <w:sz w:val="18"/>
                <w:szCs w:val="18"/>
              </w:rPr>
            </w:pPr>
            <w:r w:rsidRPr="007E26E3">
              <w:rPr>
                <w:rFonts w:ascii="Arial" w:hAnsi="Arial" w:cs="Arial"/>
                <w:sz w:val="18"/>
                <w:szCs w:val="18"/>
              </w:rPr>
              <w:t> </w:t>
            </w:r>
          </w:p>
        </w:tc>
        <w:tc>
          <w:tcPr>
            <w:tcW w:w="3940" w:type="dxa"/>
            <w:shd w:val="clear" w:color="auto" w:fill="FFFFFF"/>
            <w:noWrap/>
            <w:vAlign w:val="bottom"/>
            <w:hideMark/>
          </w:tcPr>
          <w:p w14:paraId="2F33F392" w14:textId="77777777" w:rsidR="005174E9" w:rsidRPr="007E26E3" w:rsidRDefault="005174E9" w:rsidP="00541556">
            <w:pPr>
              <w:spacing w:line="360" w:lineRule="exact"/>
              <w:rPr>
                <w:rFonts w:ascii="Arial" w:hAnsi="Arial" w:cs="Arial"/>
                <w:b/>
                <w:bCs/>
                <w:sz w:val="18"/>
                <w:szCs w:val="18"/>
              </w:rPr>
            </w:pPr>
            <w:r w:rsidRPr="007E26E3">
              <w:rPr>
                <w:rFonts w:ascii="Arial" w:hAnsi="Arial" w:cs="Arial"/>
                <w:sz w:val="18"/>
                <w:szCs w:val="18"/>
              </w:rPr>
              <w:t> </w:t>
            </w:r>
          </w:p>
        </w:tc>
        <w:tc>
          <w:tcPr>
            <w:tcW w:w="1845" w:type="dxa"/>
            <w:noWrap/>
            <w:vAlign w:val="bottom"/>
            <w:hideMark/>
          </w:tcPr>
          <w:p w14:paraId="7713EACC" w14:textId="77777777" w:rsidR="005174E9" w:rsidRPr="007E26E3" w:rsidRDefault="005174E9" w:rsidP="00541556">
            <w:pPr>
              <w:spacing w:line="360" w:lineRule="exact"/>
              <w:rPr>
                <w:rFonts w:ascii="Arial" w:hAnsi="Arial" w:cs="Arial"/>
                <w:b/>
                <w:bCs/>
                <w:sz w:val="18"/>
                <w:szCs w:val="18"/>
              </w:rPr>
            </w:pPr>
          </w:p>
        </w:tc>
        <w:tc>
          <w:tcPr>
            <w:tcW w:w="1845" w:type="dxa"/>
            <w:shd w:val="clear" w:color="auto" w:fill="FFFFFF"/>
            <w:noWrap/>
            <w:hideMark/>
          </w:tcPr>
          <w:p w14:paraId="52238E3E" w14:textId="77777777" w:rsidR="005174E9" w:rsidRPr="007E26E3" w:rsidRDefault="005174E9" w:rsidP="00541556">
            <w:pPr>
              <w:spacing w:line="360" w:lineRule="exact"/>
              <w:jc w:val="right"/>
              <w:rPr>
                <w:rFonts w:ascii="Arial" w:hAnsi="Arial" w:cs="Arial"/>
                <w:b/>
                <w:bCs/>
                <w:sz w:val="18"/>
                <w:szCs w:val="18"/>
              </w:rPr>
            </w:pPr>
            <w:r w:rsidRPr="007E26E3">
              <w:rPr>
                <w:rFonts w:ascii="Arial" w:hAnsi="Arial" w:cs="Arial"/>
                <w:sz w:val="18"/>
                <w:szCs w:val="18"/>
                <w:cs/>
              </w:rPr>
              <w:t>(</w:t>
            </w:r>
            <w:r w:rsidRPr="007E26E3">
              <w:rPr>
                <w:rFonts w:ascii="Arial" w:hAnsi="Arial" w:cs="Arial"/>
                <w:sz w:val="18"/>
                <w:szCs w:val="18"/>
              </w:rPr>
              <w:t>Unit</w:t>
            </w:r>
            <w:r w:rsidRPr="007E26E3">
              <w:rPr>
                <w:rFonts w:ascii="Arial" w:hAnsi="Arial" w:cs="Arial"/>
                <w:sz w:val="18"/>
                <w:szCs w:val="18"/>
                <w:cs/>
              </w:rPr>
              <w:t xml:space="preserve">: </w:t>
            </w:r>
            <w:r w:rsidRPr="007E26E3">
              <w:rPr>
                <w:rFonts w:ascii="Arial" w:hAnsi="Arial" w:cs="Arial"/>
                <w:sz w:val="18"/>
                <w:szCs w:val="18"/>
              </w:rPr>
              <w:t>Million Baht</w:t>
            </w:r>
            <w:r w:rsidRPr="007E26E3">
              <w:rPr>
                <w:rFonts w:ascii="Arial" w:hAnsi="Arial" w:cs="Arial"/>
                <w:sz w:val="18"/>
                <w:szCs w:val="18"/>
                <w:cs/>
              </w:rPr>
              <w:t>)</w:t>
            </w:r>
          </w:p>
        </w:tc>
      </w:tr>
      <w:tr w:rsidR="007E26E3" w:rsidRPr="007E26E3" w14:paraId="432021B5" w14:textId="77777777" w:rsidTr="002C5D10">
        <w:trPr>
          <w:trHeight w:val="315"/>
        </w:trPr>
        <w:tc>
          <w:tcPr>
            <w:tcW w:w="550" w:type="dxa"/>
            <w:shd w:val="clear" w:color="auto" w:fill="FFFFFF"/>
            <w:noWrap/>
            <w:vAlign w:val="bottom"/>
            <w:hideMark/>
          </w:tcPr>
          <w:p w14:paraId="6BB14E48" w14:textId="77777777" w:rsidR="005174E9" w:rsidRPr="007E26E3" w:rsidRDefault="005174E9" w:rsidP="00541556">
            <w:pPr>
              <w:spacing w:line="360" w:lineRule="exact"/>
              <w:rPr>
                <w:rFonts w:ascii="Arial" w:hAnsi="Arial" w:cs="Arial"/>
                <w:b/>
                <w:bCs/>
                <w:sz w:val="18"/>
                <w:szCs w:val="18"/>
              </w:rPr>
            </w:pPr>
            <w:r w:rsidRPr="007E26E3">
              <w:rPr>
                <w:rFonts w:ascii="Arial" w:hAnsi="Arial" w:cs="Arial"/>
                <w:sz w:val="18"/>
                <w:szCs w:val="18"/>
              </w:rPr>
              <w:t> </w:t>
            </w:r>
          </w:p>
        </w:tc>
        <w:tc>
          <w:tcPr>
            <w:tcW w:w="1090" w:type="dxa"/>
            <w:shd w:val="clear" w:color="auto" w:fill="FFFFFF"/>
            <w:noWrap/>
            <w:vAlign w:val="bottom"/>
            <w:hideMark/>
          </w:tcPr>
          <w:p w14:paraId="0C151486" w14:textId="77777777" w:rsidR="005174E9" w:rsidRPr="007E26E3" w:rsidRDefault="005174E9" w:rsidP="00541556">
            <w:pPr>
              <w:spacing w:line="360" w:lineRule="exact"/>
              <w:rPr>
                <w:rFonts w:ascii="Arial" w:hAnsi="Arial" w:cs="Arial"/>
                <w:b/>
                <w:bCs/>
                <w:sz w:val="18"/>
                <w:szCs w:val="18"/>
              </w:rPr>
            </w:pPr>
            <w:r w:rsidRPr="007E26E3">
              <w:rPr>
                <w:rFonts w:ascii="Arial" w:hAnsi="Arial" w:cs="Arial"/>
                <w:sz w:val="18"/>
                <w:szCs w:val="18"/>
              </w:rPr>
              <w:t> </w:t>
            </w:r>
          </w:p>
        </w:tc>
        <w:tc>
          <w:tcPr>
            <w:tcW w:w="3940" w:type="dxa"/>
            <w:shd w:val="clear" w:color="auto" w:fill="FFFFFF"/>
            <w:noWrap/>
            <w:vAlign w:val="bottom"/>
            <w:hideMark/>
          </w:tcPr>
          <w:p w14:paraId="1FC10F9B" w14:textId="77777777" w:rsidR="005174E9" w:rsidRPr="007E26E3" w:rsidRDefault="005174E9" w:rsidP="00541556">
            <w:pPr>
              <w:spacing w:line="360" w:lineRule="exact"/>
              <w:rPr>
                <w:rFonts w:ascii="Arial" w:hAnsi="Arial" w:cs="Arial"/>
                <w:b/>
                <w:bCs/>
                <w:sz w:val="18"/>
                <w:szCs w:val="18"/>
              </w:rPr>
            </w:pPr>
            <w:r w:rsidRPr="007E26E3">
              <w:rPr>
                <w:rFonts w:ascii="Arial" w:hAnsi="Arial" w:cs="Arial"/>
                <w:sz w:val="18"/>
                <w:szCs w:val="18"/>
              </w:rPr>
              <w:t> </w:t>
            </w:r>
          </w:p>
        </w:tc>
        <w:tc>
          <w:tcPr>
            <w:tcW w:w="1845" w:type="dxa"/>
            <w:shd w:val="clear" w:color="auto" w:fill="FFFFFF"/>
            <w:vAlign w:val="bottom"/>
            <w:hideMark/>
          </w:tcPr>
          <w:p w14:paraId="4C806641" w14:textId="77777777" w:rsidR="005174E9" w:rsidRPr="007E26E3" w:rsidRDefault="002833F6" w:rsidP="00541556">
            <w:pPr>
              <w:pBdr>
                <w:bottom w:val="single" w:sz="4" w:space="1" w:color="auto"/>
              </w:pBdr>
              <w:spacing w:line="360" w:lineRule="exact"/>
              <w:jc w:val="center"/>
              <w:rPr>
                <w:rFonts w:ascii="Arial" w:hAnsi="Arial" w:cs="Arial"/>
                <w:b/>
                <w:bCs/>
                <w:sz w:val="18"/>
                <w:szCs w:val="18"/>
              </w:rPr>
            </w:pPr>
            <w:r w:rsidRPr="007E26E3">
              <w:rPr>
                <w:rFonts w:ascii="Arial" w:hAnsi="Arial" w:cs="Arial"/>
                <w:sz w:val="18"/>
                <w:szCs w:val="18"/>
              </w:rPr>
              <w:t>31 December 2021</w:t>
            </w:r>
          </w:p>
        </w:tc>
        <w:tc>
          <w:tcPr>
            <w:tcW w:w="1845" w:type="dxa"/>
            <w:shd w:val="clear" w:color="auto" w:fill="FFFFFF"/>
            <w:vAlign w:val="bottom"/>
            <w:hideMark/>
          </w:tcPr>
          <w:p w14:paraId="74DFA73F" w14:textId="77777777" w:rsidR="005174E9" w:rsidRPr="007E26E3" w:rsidRDefault="002833F6" w:rsidP="00541556">
            <w:pPr>
              <w:pBdr>
                <w:bottom w:val="single" w:sz="4" w:space="1" w:color="auto"/>
              </w:pBdr>
              <w:spacing w:line="360" w:lineRule="exact"/>
              <w:jc w:val="center"/>
              <w:rPr>
                <w:rFonts w:ascii="Arial" w:hAnsi="Arial" w:cs="Arial"/>
                <w:sz w:val="18"/>
                <w:szCs w:val="18"/>
                <w:cs/>
              </w:rPr>
            </w:pPr>
            <w:r w:rsidRPr="007E26E3">
              <w:rPr>
                <w:rFonts w:ascii="Arial" w:hAnsi="Arial" w:cs="Arial"/>
                <w:sz w:val="18"/>
                <w:szCs w:val="18"/>
              </w:rPr>
              <w:t>31 December 2020</w:t>
            </w:r>
          </w:p>
        </w:tc>
      </w:tr>
      <w:tr w:rsidR="007E26E3" w:rsidRPr="007E26E3" w14:paraId="06F037A2" w14:textId="77777777" w:rsidTr="002C5D10">
        <w:trPr>
          <w:trHeight w:val="315"/>
        </w:trPr>
        <w:tc>
          <w:tcPr>
            <w:tcW w:w="5580" w:type="dxa"/>
            <w:gridSpan w:val="3"/>
            <w:shd w:val="clear" w:color="auto" w:fill="FFFFFF"/>
            <w:noWrap/>
            <w:vAlign w:val="bottom"/>
            <w:hideMark/>
          </w:tcPr>
          <w:p w14:paraId="42BA067A" w14:textId="77777777" w:rsidR="00305A2D" w:rsidRPr="007E26E3" w:rsidRDefault="00305A2D" w:rsidP="00314840">
            <w:pPr>
              <w:spacing w:line="360" w:lineRule="exact"/>
              <w:ind w:left="258" w:right="-109" w:hanging="258"/>
              <w:rPr>
                <w:rFonts w:ascii="Arial" w:hAnsi="Arial" w:cs="Arial"/>
                <w:sz w:val="18"/>
                <w:szCs w:val="18"/>
              </w:rPr>
            </w:pPr>
            <w:r w:rsidRPr="007E26E3">
              <w:rPr>
                <w:rFonts w:ascii="Arial" w:hAnsi="Arial" w:cs="Arial"/>
                <w:sz w:val="18"/>
                <w:szCs w:val="18"/>
              </w:rPr>
              <w:t xml:space="preserve">Interbank and money market items </w:t>
            </w:r>
            <w:r w:rsidRPr="007E26E3">
              <w:rPr>
                <w:rFonts w:ascii="Arial" w:hAnsi="Arial" w:cs="Arial"/>
                <w:sz w:val="18"/>
                <w:szCs w:val="18"/>
                <w:cs/>
              </w:rPr>
              <w:t xml:space="preserve">- </w:t>
            </w:r>
            <w:r w:rsidR="00314840" w:rsidRPr="007E26E3">
              <w:rPr>
                <w:rFonts w:ascii="Arial" w:hAnsi="Arial" w:cs="Arial"/>
                <w:sz w:val="18"/>
                <w:szCs w:val="18"/>
              </w:rPr>
              <w:t>deposits</w:t>
            </w:r>
            <w:r w:rsidRPr="007E26E3">
              <w:rPr>
                <w:rFonts w:ascii="Arial" w:hAnsi="Arial" w:cs="Arial"/>
                <w:sz w:val="18"/>
                <w:szCs w:val="18"/>
              </w:rPr>
              <w:t xml:space="preserve"> at financial institutions</w:t>
            </w:r>
          </w:p>
        </w:tc>
        <w:tc>
          <w:tcPr>
            <w:tcW w:w="1845" w:type="dxa"/>
            <w:shd w:val="clear" w:color="auto" w:fill="FFFFFF"/>
            <w:noWrap/>
            <w:vAlign w:val="bottom"/>
          </w:tcPr>
          <w:p w14:paraId="75975B78" w14:textId="77777777" w:rsidR="00305A2D" w:rsidRPr="007E26E3" w:rsidRDefault="00881967" w:rsidP="00541556">
            <w:pPr>
              <w:tabs>
                <w:tab w:val="decimal" w:pos="1306"/>
              </w:tabs>
              <w:spacing w:line="360" w:lineRule="exact"/>
              <w:rPr>
                <w:rFonts w:ascii="Arial" w:hAnsi="Arial" w:cs="Arial"/>
                <w:sz w:val="18"/>
                <w:szCs w:val="18"/>
              </w:rPr>
            </w:pPr>
            <w:r w:rsidRPr="007E26E3">
              <w:rPr>
                <w:rFonts w:ascii="Arial" w:hAnsi="Arial" w:cs="Arial"/>
                <w:sz w:val="18"/>
                <w:szCs w:val="18"/>
              </w:rPr>
              <w:t>3,334</w:t>
            </w:r>
          </w:p>
        </w:tc>
        <w:tc>
          <w:tcPr>
            <w:tcW w:w="1845" w:type="dxa"/>
            <w:shd w:val="clear" w:color="auto" w:fill="FFFFFF"/>
            <w:noWrap/>
            <w:vAlign w:val="bottom"/>
          </w:tcPr>
          <w:p w14:paraId="4A9D130A" w14:textId="77777777" w:rsidR="00305A2D" w:rsidRPr="007E26E3" w:rsidRDefault="00305A2D" w:rsidP="00541556">
            <w:pPr>
              <w:tabs>
                <w:tab w:val="decimal" w:pos="1306"/>
              </w:tabs>
              <w:spacing w:line="360" w:lineRule="exact"/>
              <w:rPr>
                <w:rFonts w:ascii="Arial" w:hAnsi="Arial" w:cs="Arial"/>
                <w:sz w:val="18"/>
                <w:szCs w:val="18"/>
              </w:rPr>
            </w:pPr>
            <w:r w:rsidRPr="007E26E3">
              <w:rPr>
                <w:rFonts w:ascii="Arial" w:hAnsi="Arial" w:cs="Arial"/>
                <w:sz w:val="18"/>
                <w:szCs w:val="18"/>
              </w:rPr>
              <w:t>7,708</w:t>
            </w:r>
          </w:p>
        </w:tc>
      </w:tr>
      <w:tr w:rsidR="007E26E3" w:rsidRPr="007E26E3" w14:paraId="09E65AF2" w14:textId="77777777" w:rsidTr="002C5D10">
        <w:trPr>
          <w:trHeight w:val="315"/>
        </w:trPr>
        <w:tc>
          <w:tcPr>
            <w:tcW w:w="5580" w:type="dxa"/>
            <w:gridSpan w:val="3"/>
            <w:shd w:val="clear" w:color="auto" w:fill="FFFFFF"/>
            <w:noWrap/>
            <w:vAlign w:val="bottom"/>
            <w:hideMark/>
          </w:tcPr>
          <w:p w14:paraId="489302E4" w14:textId="77777777" w:rsidR="00305A2D" w:rsidRPr="007E26E3" w:rsidRDefault="00305A2D" w:rsidP="00541556">
            <w:pPr>
              <w:spacing w:line="360" w:lineRule="exact"/>
              <w:ind w:left="258" w:hanging="258"/>
              <w:rPr>
                <w:rFonts w:ascii="Arial" w:hAnsi="Arial" w:cs="Arial"/>
                <w:sz w:val="18"/>
                <w:szCs w:val="18"/>
              </w:rPr>
            </w:pPr>
            <w:r w:rsidRPr="007E26E3">
              <w:rPr>
                <w:rFonts w:ascii="Arial" w:hAnsi="Arial" w:cs="Arial"/>
                <w:sz w:val="18"/>
                <w:szCs w:val="18"/>
              </w:rPr>
              <w:t>Loans purchased of receivables and accrued interest receivables</w:t>
            </w:r>
          </w:p>
        </w:tc>
        <w:tc>
          <w:tcPr>
            <w:tcW w:w="1845" w:type="dxa"/>
            <w:shd w:val="clear" w:color="auto" w:fill="FFFFFF"/>
            <w:noWrap/>
            <w:vAlign w:val="bottom"/>
          </w:tcPr>
          <w:p w14:paraId="4AE2B1C7" w14:textId="77777777" w:rsidR="00305A2D" w:rsidRPr="007E26E3" w:rsidRDefault="00881967" w:rsidP="00541556">
            <w:pPr>
              <w:tabs>
                <w:tab w:val="decimal" w:pos="1306"/>
              </w:tabs>
              <w:spacing w:line="360" w:lineRule="exact"/>
              <w:rPr>
                <w:rFonts w:ascii="Arial" w:hAnsi="Arial" w:cs="Arial"/>
                <w:sz w:val="18"/>
                <w:szCs w:val="18"/>
              </w:rPr>
            </w:pPr>
            <w:r w:rsidRPr="007E26E3">
              <w:rPr>
                <w:rFonts w:ascii="Arial" w:hAnsi="Arial" w:cs="Arial"/>
                <w:sz w:val="18"/>
                <w:szCs w:val="18"/>
              </w:rPr>
              <w:t>73,406</w:t>
            </w:r>
          </w:p>
        </w:tc>
        <w:tc>
          <w:tcPr>
            <w:tcW w:w="1845" w:type="dxa"/>
            <w:shd w:val="clear" w:color="auto" w:fill="FFFFFF"/>
            <w:noWrap/>
            <w:vAlign w:val="bottom"/>
          </w:tcPr>
          <w:p w14:paraId="75CB0E09" w14:textId="77777777" w:rsidR="00305A2D" w:rsidRPr="007E26E3" w:rsidRDefault="00305A2D" w:rsidP="00541556">
            <w:pPr>
              <w:tabs>
                <w:tab w:val="decimal" w:pos="1306"/>
              </w:tabs>
              <w:spacing w:line="360" w:lineRule="exact"/>
              <w:rPr>
                <w:rFonts w:ascii="Arial" w:hAnsi="Arial" w:cs="Arial"/>
                <w:sz w:val="18"/>
                <w:szCs w:val="18"/>
              </w:rPr>
            </w:pPr>
            <w:r w:rsidRPr="007E26E3">
              <w:rPr>
                <w:rFonts w:ascii="Arial" w:hAnsi="Arial" w:cs="Arial"/>
                <w:sz w:val="18"/>
                <w:szCs w:val="18"/>
              </w:rPr>
              <w:t>77,726</w:t>
            </w:r>
          </w:p>
        </w:tc>
      </w:tr>
      <w:tr w:rsidR="007E26E3" w:rsidRPr="007E26E3" w14:paraId="5B14CC94" w14:textId="77777777" w:rsidTr="002C5D10">
        <w:trPr>
          <w:trHeight w:val="315"/>
        </w:trPr>
        <w:tc>
          <w:tcPr>
            <w:tcW w:w="5580" w:type="dxa"/>
            <w:gridSpan w:val="3"/>
            <w:shd w:val="clear" w:color="auto" w:fill="FFFFFF"/>
            <w:noWrap/>
            <w:vAlign w:val="bottom"/>
            <w:hideMark/>
          </w:tcPr>
          <w:p w14:paraId="653BAA23" w14:textId="77777777" w:rsidR="00305A2D" w:rsidRPr="007E26E3" w:rsidRDefault="00305A2D" w:rsidP="00541556">
            <w:pPr>
              <w:spacing w:line="360" w:lineRule="exact"/>
              <w:ind w:left="258" w:right="-111" w:hanging="258"/>
              <w:rPr>
                <w:rFonts w:ascii="Arial" w:hAnsi="Arial" w:cs="Arial"/>
                <w:sz w:val="18"/>
                <w:szCs w:val="18"/>
              </w:rPr>
            </w:pPr>
            <w:r w:rsidRPr="007E26E3">
              <w:rPr>
                <w:rFonts w:ascii="Arial" w:hAnsi="Arial" w:cs="Arial"/>
                <w:sz w:val="18"/>
                <w:szCs w:val="18"/>
              </w:rPr>
              <w:t xml:space="preserve">Installment sale receivables and accrued interest receivables </w:t>
            </w:r>
          </w:p>
        </w:tc>
        <w:tc>
          <w:tcPr>
            <w:tcW w:w="1845" w:type="dxa"/>
            <w:shd w:val="clear" w:color="auto" w:fill="FFFFFF"/>
            <w:noWrap/>
            <w:vAlign w:val="bottom"/>
          </w:tcPr>
          <w:p w14:paraId="3CFAF1B5" w14:textId="77777777" w:rsidR="00305A2D" w:rsidRPr="007E26E3" w:rsidRDefault="00881967" w:rsidP="00541556">
            <w:pPr>
              <w:tabs>
                <w:tab w:val="decimal" w:pos="1306"/>
              </w:tabs>
              <w:spacing w:line="360" w:lineRule="exact"/>
              <w:rPr>
                <w:rFonts w:ascii="Arial" w:hAnsi="Arial" w:cs="Arial"/>
                <w:sz w:val="18"/>
                <w:szCs w:val="18"/>
              </w:rPr>
            </w:pPr>
            <w:r w:rsidRPr="007E26E3">
              <w:rPr>
                <w:rFonts w:ascii="Arial" w:hAnsi="Arial" w:cs="Arial"/>
                <w:sz w:val="18"/>
                <w:szCs w:val="18"/>
              </w:rPr>
              <w:t>833</w:t>
            </w:r>
          </w:p>
        </w:tc>
        <w:tc>
          <w:tcPr>
            <w:tcW w:w="1845" w:type="dxa"/>
            <w:shd w:val="clear" w:color="auto" w:fill="FFFFFF"/>
            <w:noWrap/>
            <w:vAlign w:val="bottom"/>
          </w:tcPr>
          <w:p w14:paraId="0217834D" w14:textId="77777777" w:rsidR="00305A2D" w:rsidRPr="007E26E3" w:rsidRDefault="00305A2D" w:rsidP="00541556">
            <w:pPr>
              <w:tabs>
                <w:tab w:val="decimal" w:pos="1306"/>
              </w:tabs>
              <w:spacing w:line="360" w:lineRule="exact"/>
              <w:rPr>
                <w:rFonts w:ascii="Arial" w:hAnsi="Arial" w:cs="Arial"/>
                <w:sz w:val="18"/>
                <w:szCs w:val="18"/>
              </w:rPr>
            </w:pPr>
            <w:r w:rsidRPr="007E26E3">
              <w:rPr>
                <w:rFonts w:ascii="Arial" w:hAnsi="Arial" w:cs="Arial"/>
                <w:sz w:val="18"/>
                <w:szCs w:val="18"/>
              </w:rPr>
              <w:t>728</w:t>
            </w:r>
          </w:p>
        </w:tc>
      </w:tr>
      <w:tr w:rsidR="007E26E3" w:rsidRPr="007E26E3" w14:paraId="7428AC45" w14:textId="77777777" w:rsidTr="002C5D10">
        <w:trPr>
          <w:trHeight w:val="315"/>
        </w:trPr>
        <w:tc>
          <w:tcPr>
            <w:tcW w:w="5580" w:type="dxa"/>
            <w:gridSpan w:val="3"/>
            <w:shd w:val="clear" w:color="auto" w:fill="FFFFFF"/>
            <w:noWrap/>
            <w:vAlign w:val="bottom"/>
            <w:hideMark/>
          </w:tcPr>
          <w:p w14:paraId="47F93F08" w14:textId="77777777" w:rsidR="00305A2D" w:rsidRPr="007E26E3" w:rsidRDefault="00305A2D" w:rsidP="00541556">
            <w:pPr>
              <w:spacing w:line="360" w:lineRule="exact"/>
              <w:ind w:left="258" w:hanging="258"/>
              <w:rPr>
                <w:rFonts w:ascii="Arial" w:hAnsi="Arial" w:cs="Arial"/>
                <w:sz w:val="18"/>
                <w:szCs w:val="18"/>
              </w:rPr>
            </w:pPr>
            <w:r w:rsidRPr="007E26E3">
              <w:rPr>
                <w:rFonts w:ascii="Arial" w:hAnsi="Arial" w:cs="Arial"/>
                <w:sz w:val="18"/>
                <w:szCs w:val="18"/>
              </w:rPr>
              <w:t xml:space="preserve">Accrued income from auction sale </w:t>
            </w:r>
          </w:p>
        </w:tc>
        <w:tc>
          <w:tcPr>
            <w:tcW w:w="1845" w:type="dxa"/>
            <w:shd w:val="clear" w:color="auto" w:fill="FFFFFF"/>
            <w:noWrap/>
            <w:vAlign w:val="bottom"/>
          </w:tcPr>
          <w:p w14:paraId="3FF3EAA7" w14:textId="77777777" w:rsidR="00305A2D" w:rsidRPr="007E26E3" w:rsidRDefault="00881967" w:rsidP="00541556">
            <w:pPr>
              <w:tabs>
                <w:tab w:val="decimal" w:pos="1306"/>
              </w:tabs>
              <w:spacing w:line="360" w:lineRule="exact"/>
              <w:rPr>
                <w:rFonts w:ascii="Arial" w:hAnsi="Arial" w:cs="Arial"/>
                <w:sz w:val="18"/>
                <w:szCs w:val="18"/>
              </w:rPr>
            </w:pPr>
            <w:r w:rsidRPr="007E26E3">
              <w:rPr>
                <w:rFonts w:ascii="Arial" w:hAnsi="Arial" w:cs="Arial"/>
                <w:sz w:val="18"/>
                <w:szCs w:val="18"/>
              </w:rPr>
              <w:t>10,252</w:t>
            </w:r>
          </w:p>
        </w:tc>
        <w:tc>
          <w:tcPr>
            <w:tcW w:w="1845" w:type="dxa"/>
            <w:shd w:val="clear" w:color="auto" w:fill="FFFFFF"/>
            <w:noWrap/>
            <w:vAlign w:val="bottom"/>
          </w:tcPr>
          <w:p w14:paraId="0B7DCCDB" w14:textId="77777777" w:rsidR="00305A2D" w:rsidRPr="007E26E3" w:rsidRDefault="00305A2D" w:rsidP="00541556">
            <w:pPr>
              <w:tabs>
                <w:tab w:val="decimal" w:pos="1306"/>
              </w:tabs>
              <w:spacing w:line="360" w:lineRule="exact"/>
              <w:rPr>
                <w:rFonts w:ascii="Arial" w:hAnsi="Arial" w:cs="Arial"/>
                <w:sz w:val="18"/>
                <w:szCs w:val="18"/>
              </w:rPr>
            </w:pPr>
            <w:r w:rsidRPr="007E26E3">
              <w:rPr>
                <w:rFonts w:ascii="Arial" w:hAnsi="Arial" w:cs="Arial"/>
                <w:sz w:val="18"/>
                <w:szCs w:val="18"/>
              </w:rPr>
              <w:t>9,801</w:t>
            </w:r>
          </w:p>
        </w:tc>
      </w:tr>
      <w:tr w:rsidR="007E26E3" w:rsidRPr="007E26E3" w14:paraId="2E28978C" w14:textId="77777777" w:rsidTr="002C5D10">
        <w:trPr>
          <w:trHeight w:val="315"/>
        </w:trPr>
        <w:tc>
          <w:tcPr>
            <w:tcW w:w="5580" w:type="dxa"/>
            <w:gridSpan w:val="3"/>
            <w:shd w:val="clear" w:color="auto" w:fill="FFFFFF"/>
            <w:noWrap/>
            <w:vAlign w:val="bottom"/>
            <w:hideMark/>
          </w:tcPr>
          <w:p w14:paraId="5765D48B" w14:textId="77777777" w:rsidR="00305A2D" w:rsidRPr="007E26E3" w:rsidRDefault="00305A2D" w:rsidP="00541556">
            <w:pPr>
              <w:spacing w:line="360" w:lineRule="exact"/>
              <w:ind w:left="258" w:hanging="258"/>
              <w:rPr>
                <w:rFonts w:ascii="Arial" w:hAnsi="Arial" w:cs="Arial"/>
                <w:sz w:val="18"/>
                <w:szCs w:val="18"/>
              </w:rPr>
            </w:pPr>
            <w:r w:rsidRPr="007E26E3">
              <w:rPr>
                <w:rFonts w:ascii="Arial" w:hAnsi="Arial" w:cs="Arial"/>
                <w:sz w:val="18"/>
                <w:szCs w:val="18"/>
              </w:rPr>
              <w:t>Advance for expenses on asset acquisition and others</w:t>
            </w:r>
          </w:p>
        </w:tc>
        <w:tc>
          <w:tcPr>
            <w:tcW w:w="1845" w:type="dxa"/>
            <w:shd w:val="clear" w:color="auto" w:fill="FFFFFF"/>
            <w:noWrap/>
            <w:vAlign w:val="bottom"/>
          </w:tcPr>
          <w:p w14:paraId="7897AD89" w14:textId="77777777" w:rsidR="00305A2D" w:rsidRPr="007E26E3" w:rsidRDefault="00881967" w:rsidP="00541556">
            <w:pPr>
              <w:tabs>
                <w:tab w:val="decimal" w:pos="1306"/>
              </w:tabs>
              <w:spacing w:line="360" w:lineRule="exact"/>
              <w:rPr>
                <w:rFonts w:ascii="Arial" w:hAnsi="Arial" w:cs="Arial"/>
                <w:sz w:val="18"/>
                <w:szCs w:val="18"/>
              </w:rPr>
            </w:pPr>
            <w:r w:rsidRPr="007E26E3">
              <w:rPr>
                <w:rFonts w:ascii="Arial" w:hAnsi="Arial" w:cs="Arial"/>
                <w:sz w:val="18"/>
                <w:szCs w:val="18"/>
              </w:rPr>
              <w:t>894</w:t>
            </w:r>
          </w:p>
        </w:tc>
        <w:tc>
          <w:tcPr>
            <w:tcW w:w="1845" w:type="dxa"/>
            <w:shd w:val="clear" w:color="auto" w:fill="FFFFFF"/>
            <w:noWrap/>
            <w:vAlign w:val="bottom"/>
          </w:tcPr>
          <w:p w14:paraId="6DE96730" w14:textId="77777777" w:rsidR="00305A2D" w:rsidRPr="007E26E3" w:rsidRDefault="00305A2D" w:rsidP="00541556">
            <w:pPr>
              <w:tabs>
                <w:tab w:val="decimal" w:pos="1306"/>
              </w:tabs>
              <w:spacing w:line="360" w:lineRule="exact"/>
              <w:rPr>
                <w:rFonts w:ascii="Arial" w:hAnsi="Arial" w:cs="Arial"/>
                <w:sz w:val="18"/>
                <w:szCs w:val="18"/>
              </w:rPr>
            </w:pPr>
            <w:r w:rsidRPr="007E26E3">
              <w:rPr>
                <w:rFonts w:ascii="Arial" w:hAnsi="Arial" w:cs="Arial"/>
                <w:sz w:val="18"/>
                <w:szCs w:val="18"/>
              </w:rPr>
              <w:t>830</w:t>
            </w:r>
          </w:p>
        </w:tc>
      </w:tr>
      <w:tr w:rsidR="007E26E3" w:rsidRPr="007E26E3" w14:paraId="2D9547B3" w14:textId="77777777" w:rsidTr="002C5D10">
        <w:trPr>
          <w:trHeight w:val="315"/>
        </w:trPr>
        <w:tc>
          <w:tcPr>
            <w:tcW w:w="5580" w:type="dxa"/>
            <w:gridSpan w:val="3"/>
            <w:shd w:val="clear" w:color="auto" w:fill="FFFFFF"/>
            <w:noWrap/>
            <w:vAlign w:val="bottom"/>
            <w:hideMark/>
          </w:tcPr>
          <w:p w14:paraId="664A9A1E" w14:textId="77777777" w:rsidR="00305A2D" w:rsidRPr="007E26E3" w:rsidRDefault="00305A2D" w:rsidP="00541556">
            <w:pPr>
              <w:spacing w:line="360" w:lineRule="exact"/>
              <w:ind w:left="258" w:hanging="258"/>
              <w:rPr>
                <w:rFonts w:ascii="Arial" w:hAnsi="Arial" w:cs="Arial"/>
                <w:sz w:val="18"/>
                <w:szCs w:val="18"/>
              </w:rPr>
            </w:pPr>
            <w:r w:rsidRPr="007E26E3">
              <w:rPr>
                <w:rFonts w:ascii="Arial" w:hAnsi="Arial" w:cs="Arial"/>
                <w:sz w:val="18"/>
                <w:szCs w:val="18"/>
              </w:rPr>
              <w:t>Other assets</w:t>
            </w:r>
          </w:p>
        </w:tc>
        <w:tc>
          <w:tcPr>
            <w:tcW w:w="1845" w:type="dxa"/>
            <w:shd w:val="clear" w:color="auto" w:fill="FFFFFF"/>
            <w:noWrap/>
            <w:vAlign w:val="bottom"/>
          </w:tcPr>
          <w:p w14:paraId="57075CF2" w14:textId="77777777" w:rsidR="00305A2D" w:rsidRPr="007E26E3" w:rsidRDefault="00305A2D" w:rsidP="00541556">
            <w:pPr>
              <w:tabs>
                <w:tab w:val="decimal" w:pos="1306"/>
              </w:tabs>
              <w:spacing w:line="360" w:lineRule="exact"/>
              <w:rPr>
                <w:rFonts w:ascii="Arial" w:hAnsi="Arial" w:cs="Arial"/>
                <w:sz w:val="18"/>
                <w:szCs w:val="18"/>
              </w:rPr>
            </w:pPr>
          </w:p>
        </w:tc>
        <w:tc>
          <w:tcPr>
            <w:tcW w:w="1845" w:type="dxa"/>
            <w:shd w:val="clear" w:color="auto" w:fill="FFFFFF"/>
            <w:noWrap/>
            <w:vAlign w:val="bottom"/>
          </w:tcPr>
          <w:p w14:paraId="508586E8" w14:textId="77777777" w:rsidR="00305A2D" w:rsidRPr="007E26E3" w:rsidRDefault="00305A2D" w:rsidP="00541556">
            <w:pPr>
              <w:tabs>
                <w:tab w:val="decimal" w:pos="1306"/>
              </w:tabs>
              <w:spacing w:line="360" w:lineRule="exact"/>
              <w:rPr>
                <w:rFonts w:ascii="Arial" w:hAnsi="Arial" w:cs="Arial"/>
                <w:sz w:val="18"/>
                <w:szCs w:val="18"/>
              </w:rPr>
            </w:pPr>
          </w:p>
        </w:tc>
      </w:tr>
      <w:tr w:rsidR="007E26E3" w:rsidRPr="007E26E3" w14:paraId="5D264A3C" w14:textId="77777777" w:rsidTr="002C5D10">
        <w:trPr>
          <w:trHeight w:val="315"/>
        </w:trPr>
        <w:tc>
          <w:tcPr>
            <w:tcW w:w="5580" w:type="dxa"/>
            <w:gridSpan w:val="3"/>
            <w:shd w:val="clear" w:color="auto" w:fill="FFFFFF"/>
            <w:noWrap/>
            <w:vAlign w:val="bottom"/>
            <w:hideMark/>
          </w:tcPr>
          <w:p w14:paraId="52EC7A90" w14:textId="77777777" w:rsidR="00305A2D" w:rsidRPr="007E26E3" w:rsidRDefault="00305A2D" w:rsidP="00541556">
            <w:pPr>
              <w:tabs>
                <w:tab w:val="left" w:pos="519"/>
              </w:tabs>
              <w:spacing w:line="360" w:lineRule="exact"/>
              <w:ind w:left="258" w:right="-104" w:hanging="258"/>
              <w:rPr>
                <w:rFonts w:ascii="Arial" w:hAnsi="Arial" w:cs="Arial"/>
                <w:sz w:val="18"/>
                <w:szCs w:val="18"/>
              </w:rPr>
            </w:pPr>
            <w:r w:rsidRPr="007E26E3">
              <w:rPr>
                <w:rFonts w:ascii="Arial" w:hAnsi="Arial" w:cs="Arial"/>
                <w:sz w:val="18"/>
                <w:szCs w:val="18"/>
              </w:rPr>
              <w:t xml:space="preserve">     Employee receivables</w:t>
            </w:r>
            <w:r w:rsidRPr="007E26E3">
              <w:rPr>
                <w:rFonts w:ascii="Arial" w:hAnsi="Arial" w:cs="Arial"/>
                <w:sz w:val="18"/>
                <w:szCs w:val="18"/>
                <w:cs/>
              </w:rPr>
              <w:t xml:space="preserve"> </w:t>
            </w:r>
            <w:r w:rsidRPr="007E26E3">
              <w:rPr>
                <w:rFonts w:ascii="Arial" w:hAnsi="Arial" w:cs="Arial"/>
                <w:sz w:val="18"/>
                <w:szCs w:val="18"/>
              </w:rPr>
              <w:t>and accrued interest receivables</w:t>
            </w:r>
          </w:p>
        </w:tc>
        <w:tc>
          <w:tcPr>
            <w:tcW w:w="1845" w:type="dxa"/>
            <w:shd w:val="clear" w:color="auto" w:fill="FFFFFF"/>
            <w:noWrap/>
            <w:vAlign w:val="bottom"/>
          </w:tcPr>
          <w:p w14:paraId="5526CCAA" w14:textId="77777777" w:rsidR="00305A2D" w:rsidRPr="007E26E3" w:rsidRDefault="00881967" w:rsidP="00541556">
            <w:pPr>
              <w:tabs>
                <w:tab w:val="decimal" w:pos="1306"/>
              </w:tabs>
              <w:spacing w:line="360" w:lineRule="exact"/>
              <w:rPr>
                <w:rFonts w:ascii="Arial" w:hAnsi="Arial" w:cs="Arial"/>
                <w:sz w:val="18"/>
                <w:szCs w:val="18"/>
              </w:rPr>
            </w:pPr>
            <w:r w:rsidRPr="007E26E3">
              <w:rPr>
                <w:rFonts w:ascii="Arial" w:hAnsi="Arial" w:cs="Arial"/>
                <w:sz w:val="18"/>
                <w:szCs w:val="18"/>
              </w:rPr>
              <w:t>34</w:t>
            </w:r>
          </w:p>
        </w:tc>
        <w:tc>
          <w:tcPr>
            <w:tcW w:w="1845" w:type="dxa"/>
            <w:shd w:val="clear" w:color="auto" w:fill="FFFFFF"/>
            <w:noWrap/>
            <w:vAlign w:val="bottom"/>
          </w:tcPr>
          <w:p w14:paraId="4C86743E" w14:textId="77777777" w:rsidR="00305A2D" w:rsidRPr="007E26E3" w:rsidRDefault="00305A2D" w:rsidP="00541556">
            <w:pPr>
              <w:tabs>
                <w:tab w:val="decimal" w:pos="1306"/>
              </w:tabs>
              <w:spacing w:line="360" w:lineRule="exact"/>
              <w:rPr>
                <w:rFonts w:ascii="Arial" w:hAnsi="Arial" w:cs="Arial"/>
                <w:sz w:val="18"/>
                <w:szCs w:val="18"/>
              </w:rPr>
            </w:pPr>
            <w:r w:rsidRPr="007E26E3">
              <w:rPr>
                <w:rFonts w:ascii="Arial" w:hAnsi="Arial" w:cs="Arial"/>
                <w:sz w:val="18"/>
                <w:szCs w:val="18"/>
              </w:rPr>
              <w:t>40</w:t>
            </w:r>
          </w:p>
        </w:tc>
      </w:tr>
      <w:tr w:rsidR="007E26E3" w:rsidRPr="007E26E3" w14:paraId="2B87D5DA" w14:textId="77777777" w:rsidTr="002C5D10">
        <w:trPr>
          <w:trHeight w:val="315"/>
        </w:trPr>
        <w:tc>
          <w:tcPr>
            <w:tcW w:w="5580" w:type="dxa"/>
            <w:gridSpan w:val="3"/>
            <w:shd w:val="clear" w:color="auto" w:fill="FFFFFF"/>
            <w:noWrap/>
            <w:vAlign w:val="bottom"/>
            <w:hideMark/>
          </w:tcPr>
          <w:p w14:paraId="20FAC63A" w14:textId="77777777" w:rsidR="00305A2D" w:rsidRPr="007E26E3" w:rsidRDefault="00305A2D" w:rsidP="00541556">
            <w:pPr>
              <w:spacing w:line="360" w:lineRule="exact"/>
              <w:ind w:left="258" w:hanging="258"/>
              <w:rPr>
                <w:rFonts w:ascii="Arial" w:hAnsi="Arial" w:cs="Arial"/>
                <w:sz w:val="18"/>
                <w:szCs w:val="18"/>
              </w:rPr>
            </w:pPr>
            <w:r w:rsidRPr="007E26E3">
              <w:rPr>
                <w:rFonts w:ascii="Arial" w:hAnsi="Arial" w:cs="Arial"/>
                <w:sz w:val="18"/>
                <w:szCs w:val="18"/>
              </w:rPr>
              <w:t xml:space="preserve">     Advances for legal expenses</w:t>
            </w:r>
          </w:p>
        </w:tc>
        <w:tc>
          <w:tcPr>
            <w:tcW w:w="1845" w:type="dxa"/>
            <w:shd w:val="clear" w:color="auto" w:fill="FFFFFF"/>
            <w:noWrap/>
            <w:vAlign w:val="bottom"/>
          </w:tcPr>
          <w:p w14:paraId="4F935E29" w14:textId="77777777" w:rsidR="00305A2D" w:rsidRPr="007E26E3" w:rsidRDefault="00881967" w:rsidP="00541556">
            <w:pPr>
              <w:tabs>
                <w:tab w:val="decimal" w:pos="1306"/>
              </w:tabs>
              <w:spacing w:line="360" w:lineRule="exact"/>
              <w:rPr>
                <w:rFonts w:ascii="Arial" w:hAnsi="Arial" w:cs="Arial"/>
                <w:sz w:val="18"/>
                <w:szCs w:val="18"/>
              </w:rPr>
            </w:pPr>
            <w:r w:rsidRPr="007E26E3">
              <w:rPr>
                <w:rFonts w:ascii="Arial" w:hAnsi="Arial" w:cs="Arial"/>
                <w:sz w:val="18"/>
                <w:szCs w:val="18"/>
              </w:rPr>
              <w:t>60</w:t>
            </w:r>
          </w:p>
        </w:tc>
        <w:tc>
          <w:tcPr>
            <w:tcW w:w="1845" w:type="dxa"/>
            <w:shd w:val="clear" w:color="auto" w:fill="FFFFFF"/>
            <w:noWrap/>
            <w:vAlign w:val="bottom"/>
          </w:tcPr>
          <w:p w14:paraId="6390227C" w14:textId="77777777" w:rsidR="00305A2D" w:rsidRPr="007E26E3" w:rsidRDefault="00305A2D" w:rsidP="00541556">
            <w:pPr>
              <w:tabs>
                <w:tab w:val="decimal" w:pos="1306"/>
              </w:tabs>
              <w:spacing w:line="360" w:lineRule="exact"/>
              <w:rPr>
                <w:rFonts w:ascii="Arial" w:hAnsi="Arial" w:cs="Arial"/>
                <w:sz w:val="18"/>
                <w:szCs w:val="18"/>
              </w:rPr>
            </w:pPr>
            <w:r w:rsidRPr="007E26E3">
              <w:rPr>
                <w:rFonts w:ascii="Arial" w:hAnsi="Arial" w:cs="Arial"/>
                <w:sz w:val="18"/>
                <w:szCs w:val="18"/>
              </w:rPr>
              <w:t>30</w:t>
            </w:r>
          </w:p>
        </w:tc>
      </w:tr>
      <w:tr w:rsidR="007E26E3" w:rsidRPr="007E26E3" w14:paraId="1C942FDC" w14:textId="77777777" w:rsidTr="002C5D10">
        <w:trPr>
          <w:trHeight w:val="315"/>
        </w:trPr>
        <w:tc>
          <w:tcPr>
            <w:tcW w:w="5580" w:type="dxa"/>
            <w:gridSpan w:val="3"/>
            <w:shd w:val="clear" w:color="auto" w:fill="FFFFFF"/>
            <w:noWrap/>
            <w:vAlign w:val="bottom"/>
            <w:hideMark/>
          </w:tcPr>
          <w:p w14:paraId="1523C7C4" w14:textId="77777777" w:rsidR="00305A2D" w:rsidRPr="007E26E3" w:rsidRDefault="00305A2D" w:rsidP="00541556">
            <w:pPr>
              <w:spacing w:line="360" w:lineRule="exact"/>
              <w:ind w:left="258" w:hanging="258"/>
              <w:rPr>
                <w:rFonts w:ascii="Arial" w:hAnsi="Arial" w:cs="Arial"/>
                <w:sz w:val="18"/>
                <w:szCs w:val="18"/>
              </w:rPr>
            </w:pPr>
            <w:r w:rsidRPr="007E26E3">
              <w:rPr>
                <w:rFonts w:ascii="Arial" w:hAnsi="Arial" w:cs="Arial"/>
                <w:sz w:val="18"/>
                <w:szCs w:val="18"/>
              </w:rPr>
              <w:t>Total exposure to credit risk</w:t>
            </w:r>
          </w:p>
        </w:tc>
        <w:tc>
          <w:tcPr>
            <w:tcW w:w="1845" w:type="dxa"/>
            <w:shd w:val="clear" w:color="auto" w:fill="FFFFFF"/>
            <w:noWrap/>
            <w:vAlign w:val="bottom"/>
          </w:tcPr>
          <w:p w14:paraId="18B36D31" w14:textId="77777777" w:rsidR="00305A2D" w:rsidRPr="007E26E3" w:rsidRDefault="00881967" w:rsidP="00541556">
            <w:pPr>
              <w:pBdr>
                <w:top w:val="single" w:sz="4" w:space="1" w:color="auto"/>
                <w:bottom w:val="double" w:sz="4" w:space="1" w:color="auto"/>
              </w:pBdr>
              <w:tabs>
                <w:tab w:val="decimal" w:pos="1306"/>
              </w:tabs>
              <w:spacing w:line="360" w:lineRule="exact"/>
              <w:rPr>
                <w:rFonts w:ascii="Arial" w:hAnsi="Arial" w:cs="Arial"/>
                <w:sz w:val="18"/>
                <w:szCs w:val="18"/>
                <w:cs/>
              </w:rPr>
            </w:pPr>
            <w:r w:rsidRPr="007E26E3">
              <w:rPr>
                <w:rFonts w:ascii="Arial" w:hAnsi="Arial" w:cs="Arial"/>
                <w:sz w:val="18"/>
                <w:szCs w:val="18"/>
              </w:rPr>
              <w:t>88,813</w:t>
            </w:r>
          </w:p>
        </w:tc>
        <w:tc>
          <w:tcPr>
            <w:tcW w:w="1845" w:type="dxa"/>
            <w:shd w:val="clear" w:color="auto" w:fill="FFFFFF"/>
            <w:noWrap/>
            <w:vAlign w:val="bottom"/>
          </w:tcPr>
          <w:p w14:paraId="3670B31D" w14:textId="77777777" w:rsidR="00305A2D" w:rsidRPr="007E26E3" w:rsidRDefault="00305A2D" w:rsidP="00541556">
            <w:pPr>
              <w:pBdr>
                <w:top w:val="single" w:sz="4" w:space="1" w:color="auto"/>
                <w:bottom w:val="double" w:sz="4" w:space="1" w:color="auto"/>
              </w:pBdr>
              <w:tabs>
                <w:tab w:val="decimal" w:pos="1306"/>
              </w:tabs>
              <w:spacing w:line="360" w:lineRule="exact"/>
              <w:rPr>
                <w:rFonts w:ascii="Arial" w:hAnsi="Arial" w:cs="Arial"/>
                <w:sz w:val="18"/>
                <w:szCs w:val="18"/>
                <w:cs/>
              </w:rPr>
            </w:pPr>
            <w:r w:rsidRPr="007E26E3">
              <w:rPr>
                <w:rFonts w:ascii="Arial" w:hAnsi="Arial" w:cs="Arial"/>
                <w:sz w:val="18"/>
                <w:szCs w:val="18"/>
              </w:rPr>
              <w:t>96,863</w:t>
            </w:r>
          </w:p>
        </w:tc>
      </w:tr>
    </w:tbl>
    <w:p w14:paraId="7BFCD9F8" w14:textId="77777777" w:rsidR="006A5FB2" w:rsidRPr="007E26E3" w:rsidRDefault="006A5FB2" w:rsidP="002F05CC">
      <w:pPr>
        <w:spacing w:before="240" w:after="120" w:line="380" w:lineRule="exact"/>
        <w:ind w:left="547"/>
        <w:jc w:val="both"/>
        <w:rPr>
          <w:rFonts w:ascii="Arial" w:hAnsi="Arial" w:cs="Arial"/>
          <w:szCs w:val="22"/>
          <w:u w:val="single"/>
        </w:rPr>
      </w:pPr>
      <w:r w:rsidRPr="007E26E3">
        <w:rPr>
          <w:rFonts w:ascii="Arial" w:hAnsi="Arial" w:cs="Arial"/>
          <w:szCs w:val="22"/>
          <w:u w:val="single"/>
        </w:rPr>
        <w:t xml:space="preserve">Credit quality analysis </w:t>
      </w:r>
    </w:p>
    <w:p w14:paraId="2E42F123" w14:textId="77777777" w:rsidR="006A5FB2" w:rsidRPr="007E26E3" w:rsidRDefault="006A5FB2" w:rsidP="002F05CC">
      <w:pPr>
        <w:spacing w:before="120" w:after="120" w:line="380" w:lineRule="exact"/>
        <w:ind w:left="540"/>
        <w:jc w:val="both"/>
        <w:rPr>
          <w:rFonts w:ascii="Arial" w:hAnsi="Arial" w:cs="Arial"/>
          <w:szCs w:val="22"/>
        </w:rPr>
      </w:pPr>
      <w:r w:rsidRPr="007E26E3">
        <w:rPr>
          <w:rFonts w:ascii="Arial" w:hAnsi="Arial" w:cs="Arial"/>
          <w:szCs w:val="22"/>
        </w:rPr>
        <w:t>Credit risk refers to the risk that a customer or a counterparty will default on its contractual obligations resulting in a financial loss to the Company</w:t>
      </w:r>
      <w:r w:rsidRPr="007E26E3">
        <w:rPr>
          <w:rFonts w:ascii="Arial" w:hAnsi="Arial" w:cs="Arial"/>
          <w:szCs w:val="22"/>
          <w:cs/>
        </w:rPr>
        <w:t xml:space="preserve">. </w:t>
      </w:r>
      <w:r w:rsidRPr="007E26E3">
        <w:rPr>
          <w:rFonts w:ascii="Arial" w:hAnsi="Arial" w:cs="Arial"/>
          <w:szCs w:val="22"/>
        </w:rPr>
        <w:t>The Company has adopted policies to mit</w:t>
      </w:r>
      <w:r w:rsidR="00B9702C" w:rsidRPr="007E26E3">
        <w:rPr>
          <w:rFonts w:ascii="Arial" w:hAnsi="Arial" w:cs="Arial"/>
          <w:szCs w:val="22"/>
        </w:rPr>
        <w:t>i</w:t>
      </w:r>
      <w:r w:rsidRPr="007E26E3">
        <w:rPr>
          <w:rFonts w:ascii="Arial" w:hAnsi="Arial" w:cs="Arial"/>
          <w:szCs w:val="22"/>
        </w:rPr>
        <w:t xml:space="preserve">gate this risk, whereby there is monitoring and control of debtors to prevent default </w:t>
      </w:r>
      <w:r w:rsidR="00F67FF3" w:rsidRPr="007E26E3">
        <w:rPr>
          <w:rFonts w:ascii="Arial" w:hAnsi="Arial" w:cs="Arial"/>
          <w:szCs w:val="22"/>
        </w:rPr>
        <w:t>or</w:t>
      </w:r>
      <w:r w:rsidRPr="007E26E3">
        <w:rPr>
          <w:rFonts w:ascii="Arial" w:hAnsi="Arial" w:cs="Arial"/>
          <w:szCs w:val="22"/>
          <w:cs/>
        </w:rPr>
        <w:t xml:space="preserve"> </w:t>
      </w:r>
      <w:r w:rsidRPr="007E26E3">
        <w:rPr>
          <w:rFonts w:ascii="Arial" w:hAnsi="Arial" w:cs="Arial"/>
          <w:szCs w:val="22"/>
        </w:rPr>
        <w:t>monitoring of compliance with the terms of debt restructuring agreements</w:t>
      </w:r>
      <w:r w:rsidRPr="007E26E3">
        <w:rPr>
          <w:rFonts w:ascii="Arial" w:hAnsi="Arial" w:cs="Arial"/>
          <w:szCs w:val="22"/>
          <w:cs/>
        </w:rPr>
        <w:t xml:space="preserve"> </w:t>
      </w:r>
      <w:r w:rsidRPr="007E26E3">
        <w:rPr>
          <w:rFonts w:ascii="Arial" w:hAnsi="Arial" w:cs="Arial"/>
          <w:szCs w:val="22"/>
        </w:rPr>
        <w:t xml:space="preserve">and in the event of default </w:t>
      </w:r>
      <w:r w:rsidR="00F67FF3" w:rsidRPr="007E26E3">
        <w:rPr>
          <w:rFonts w:ascii="Arial" w:hAnsi="Arial" w:cs="Arial"/>
          <w:szCs w:val="22"/>
        </w:rPr>
        <w:t>or</w:t>
      </w:r>
      <w:r w:rsidRPr="007E26E3">
        <w:rPr>
          <w:rFonts w:ascii="Arial" w:hAnsi="Arial" w:cs="Arial"/>
          <w:szCs w:val="22"/>
          <w:cs/>
        </w:rPr>
        <w:t xml:space="preserve"> </w:t>
      </w:r>
      <w:r w:rsidRPr="007E26E3">
        <w:rPr>
          <w:rFonts w:ascii="Arial" w:hAnsi="Arial" w:cs="Arial"/>
          <w:szCs w:val="22"/>
        </w:rPr>
        <w:t>failure to comply with the conditions in the agreement u</w:t>
      </w:r>
      <w:r w:rsidR="00B9702C" w:rsidRPr="007E26E3">
        <w:rPr>
          <w:rFonts w:ascii="Arial" w:hAnsi="Arial" w:cs="Arial"/>
          <w:szCs w:val="22"/>
        </w:rPr>
        <w:t>r</w:t>
      </w:r>
      <w:r w:rsidRPr="007E26E3">
        <w:rPr>
          <w:rFonts w:ascii="Arial" w:hAnsi="Arial" w:cs="Arial"/>
          <w:szCs w:val="22"/>
        </w:rPr>
        <w:t>gent efforts are made to negotiate a timely solution</w:t>
      </w:r>
      <w:r w:rsidRPr="007E26E3">
        <w:rPr>
          <w:rFonts w:ascii="Arial" w:hAnsi="Arial" w:cs="Arial"/>
          <w:szCs w:val="22"/>
          <w:cs/>
        </w:rPr>
        <w:t xml:space="preserve">. </w:t>
      </w:r>
      <w:r w:rsidRPr="007E26E3">
        <w:rPr>
          <w:rFonts w:ascii="Arial" w:hAnsi="Arial" w:cs="Arial"/>
          <w:szCs w:val="22"/>
        </w:rPr>
        <w:t>If the Company is unable to negotiate with the debtor</w:t>
      </w:r>
      <w:r w:rsidR="00E31588" w:rsidRPr="007E26E3">
        <w:rPr>
          <w:rFonts w:ascii="Arial" w:hAnsi="Arial" w:cs="Arial"/>
          <w:szCs w:val="22"/>
        </w:rPr>
        <w:t>,</w:t>
      </w:r>
      <w:r w:rsidRPr="007E26E3">
        <w:rPr>
          <w:rFonts w:ascii="Arial" w:hAnsi="Arial" w:cs="Arial"/>
          <w:szCs w:val="22"/>
        </w:rPr>
        <w:t xml:space="preserve"> legal proceedings are to be followed in order to enforce conditions on the debtors and enforce collateral</w:t>
      </w:r>
      <w:r w:rsidRPr="007E26E3">
        <w:rPr>
          <w:rFonts w:ascii="Arial" w:hAnsi="Arial" w:cs="Arial"/>
          <w:szCs w:val="22"/>
          <w:cs/>
        </w:rPr>
        <w:t>.</w:t>
      </w:r>
    </w:p>
    <w:p w14:paraId="592990DF" w14:textId="77777777" w:rsidR="007E26E3" w:rsidRPr="007E26E3" w:rsidRDefault="007E26E3">
      <w:pPr>
        <w:overflowPunct/>
        <w:autoSpaceDE/>
        <w:autoSpaceDN/>
        <w:adjustRightInd/>
        <w:spacing w:after="160" w:line="259" w:lineRule="auto"/>
        <w:textAlignment w:val="auto"/>
        <w:rPr>
          <w:rFonts w:ascii="Arial" w:hAnsi="Arial" w:cs="Arial"/>
          <w:szCs w:val="22"/>
        </w:rPr>
      </w:pPr>
      <w:r w:rsidRPr="007E26E3">
        <w:rPr>
          <w:rFonts w:ascii="Arial" w:hAnsi="Arial" w:cs="Arial"/>
          <w:szCs w:val="22"/>
        </w:rPr>
        <w:br w:type="page"/>
      </w:r>
    </w:p>
    <w:p w14:paraId="2AA7ADF4" w14:textId="77777777" w:rsidR="006A5FB2" w:rsidRPr="007E26E3" w:rsidRDefault="00E61C44" w:rsidP="003E346E">
      <w:pPr>
        <w:spacing w:before="120" w:line="380" w:lineRule="exact"/>
        <w:ind w:left="547"/>
        <w:jc w:val="both"/>
        <w:rPr>
          <w:rFonts w:ascii="Arial" w:hAnsi="Arial" w:cs="Arial"/>
          <w:szCs w:val="22"/>
        </w:rPr>
      </w:pPr>
      <w:r w:rsidRPr="007E26E3">
        <w:rPr>
          <w:rFonts w:ascii="Arial" w:hAnsi="Arial" w:cs="Arial"/>
          <w:szCs w:val="22"/>
        </w:rPr>
        <w:lastRenderedPageBreak/>
        <w:t xml:space="preserve">The table below shows the credit quality of financial </w:t>
      </w:r>
      <w:r w:rsidR="000D5ACF" w:rsidRPr="007E26E3">
        <w:rPr>
          <w:rFonts w:ascii="Arial" w:hAnsi="Arial" w:cs="Arial"/>
          <w:szCs w:val="22"/>
        </w:rPr>
        <w:t>assets and allowance for expected credit loss.</w:t>
      </w:r>
    </w:p>
    <w:tbl>
      <w:tblPr>
        <w:tblW w:w="9450" w:type="dxa"/>
        <w:tblInd w:w="450" w:type="dxa"/>
        <w:tblLook w:val="04A0" w:firstRow="1" w:lastRow="0" w:firstColumn="1" w:lastColumn="0" w:noHBand="0" w:noVBand="1"/>
      </w:tblPr>
      <w:tblGrid>
        <w:gridCol w:w="1080"/>
        <w:gridCol w:w="1620"/>
        <w:gridCol w:w="1342"/>
        <w:gridCol w:w="8"/>
        <w:gridCol w:w="1432"/>
        <w:gridCol w:w="8"/>
        <w:gridCol w:w="1342"/>
        <w:gridCol w:w="8"/>
        <w:gridCol w:w="1252"/>
        <w:gridCol w:w="8"/>
        <w:gridCol w:w="1342"/>
        <w:gridCol w:w="8"/>
      </w:tblGrid>
      <w:tr w:rsidR="007E26E3" w:rsidRPr="007E26E3" w14:paraId="2121F288" w14:textId="77777777" w:rsidTr="00A95364">
        <w:trPr>
          <w:trHeight w:val="315"/>
          <w:tblHeader/>
        </w:trPr>
        <w:tc>
          <w:tcPr>
            <w:tcW w:w="1080" w:type="dxa"/>
            <w:shd w:val="clear" w:color="auto" w:fill="auto"/>
            <w:noWrap/>
            <w:vAlign w:val="bottom"/>
            <w:hideMark/>
          </w:tcPr>
          <w:p w14:paraId="7DC9358A" w14:textId="77777777" w:rsidR="00E61C44" w:rsidRPr="007E26E3" w:rsidRDefault="00E61C44" w:rsidP="0007052B">
            <w:pPr>
              <w:spacing w:line="300" w:lineRule="exact"/>
              <w:rPr>
                <w:rFonts w:ascii="Arial" w:hAnsi="Arial" w:cs="Arial"/>
                <w:b/>
                <w:bCs/>
                <w:sz w:val="17"/>
                <w:szCs w:val="17"/>
              </w:rPr>
            </w:pPr>
            <w:r w:rsidRPr="007E26E3">
              <w:rPr>
                <w:rFonts w:ascii="Arial" w:hAnsi="Arial" w:cs="Arial"/>
                <w:sz w:val="17"/>
                <w:szCs w:val="17"/>
              </w:rPr>
              <w:t> </w:t>
            </w:r>
          </w:p>
        </w:tc>
        <w:tc>
          <w:tcPr>
            <w:tcW w:w="1620" w:type="dxa"/>
            <w:shd w:val="clear" w:color="auto" w:fill="auto"/>
            <w:noWrap/>
            <w:vAlign w:val="bottom"/>
            <w:hideMark/>
          </w:tcPr>
          <w:p w14:paraId="2B17EF69" w14:textId="77777777" w:rsidR="00E61C44" w:rsidRPr="007E26E3" w:rsidRDefault="00E61C44" w:rsidP="0007052B">
            <w:pPr>
              <w:spacing w:line="300" w:lineRule="exact"/>
              <w:rPr>
                <w:rFonts w:ascii="Arial" w:hAnsi="Arial" w:cs="Arial"/>
                <w:b/>
                <w:bCs/>
                <w:sz w:val="17"/>
                <w:szCs w:val="17"/>
              </w:rPr>
            </w:pPr>
            <w:r w:rsidRPr="007E26E3">
              <w:rPr>
                <w:rFonts w:ascii="Arial" w:hAnsi="Arial" w:cs="Arial"/>
                <w:sz w:val="17"/>
                <w:szCs w:val="17"/>
              </w:rPr>
              <w:t> </w:t>
            </w:r>
          </w:p>
        </w:tc>
        <w:tc>
          <w:tcPr>
            <w:tcW w:w="1350" w:type="dxa"/>
            <w:gridSpan w:val="2"/>
            <w:shd w:val="clear" w:color="auto" w:fill="auto"/>
            <w:noWrap/>
            <w:vAlign w:val="bottom"/>
            <w:hideMark/>
          </w:tcPr>
          <w:p w14:paraId="504867C9" w14:textId="77777777" w:rsidR="00E61C44" w:rsidRPr="007E26E3" w:rsidRDefault="00E61C44" w:rsidP="0007052B">
            <w:pPr>
              <w:spacing w:line="300" w:lineRule="exact"/>
              <w:rPr>
                <w:rFonts w:ascii="Arial" w:hAnsi="Arial" w:cs="Arial"/>
                <w:b/>
                <w:bCs/>
                <w:sz w:val="17"/>
                <w:szCs w:val="17"/>
              </w:rPr>
            </w:pPr>
            <w:r w:rsidRPr="007E26E3">
              <w:rPr>
                <w:rFonts w:ascii="Arial" w:hAnsi="Arial" w:cs="Arial"/>
                <w:sz w:val="17"/>
                <w:szCs w:val="17"/>
              </w:rPr>
              <w:t> </w:t>
            </w:r>
          </w:p>
        </w:tc>
        <w:tc>
          <w:tcPr>
            <w:tcW w:w="1440" w:type="dxa"/>
            <w:gridSpan w:val="2"/>
            <w:shd w:val="clear" w:color="auto" w:fill="auto"/>
            <w:noWrap/>
            <w:vAlign w:val="bottom"/>
            <w:hideMark/>
          </w:tcPr>
          <w:p w14:paraId="04C25F4B" w14:textId="77777777" w:rsidR="00E61C44" w:rsidRPr="007E26E3" w:rsidRDefault="00E61C44" w:rsidP="0007052B">
            <w:pPr>
              <w:spacing w:line="300" w:lineRule="exact"/>
              <w:rPr>
                <w:rFonts w:ascii="Arial" w:hAnsi="Arial" w:cs="Arial"/>
                <w:b/>
                <w:bCs/>
                <w:sz w:val="17"/>
                <w:szCs w:val="17"/>
              </w:rPr>
            </w:pPr>
            <w:r w:rsidRPr="007E26E3">
              <w:rPr>
                <w:rFonts w:ascii="Arial" w:hAnsi="Arial" w:cs="Arial"/>
                <w:sz w:val="17"/>
                <w:szCs w:val="17"/>
              </w:rPr>
              <w:t> </w:t>
            </w:r>
          </w:p>
        </w:tc>
        <w:tc>
          <w:tcPr>
            <w:tcW w:w="1350" w:type="dxa"/>
            <w:gridSpan w:val="2"/>
            <w:shd w:val="clear" w:color="auto" w:fill="auto"/>
            <w:noWrap/>
            <w:vAlign w:val="bottom"/>
            <w:hideMark/>
          </w:tcPr>
          <w:p w14:paraId="2FCE687C" w14:textId="77777777" w:rsidR="00E61C44" w:rsidRPr="007E26E3" w:rsidRDefault="00E61C44" w:rsidP="0007052B">
            <w:pPr>
              <w:spacing w:line="300" w:lineRule="exact"/>
              <w:rPr>
                <w:rFonts w:ascii="Arial" w:hAnsi="Arial" w:cs="Arial"/>
                <w:b/>
                <w:bCs/>
                <w:sz w:val="17"/>
                <w:szCs w:val="17"/>
              </w:rPr>
            </w:pPr>
            <w:r w:rsidRPr="007E26E3">
              <w:rPr>
                <w:rFonts w:ascii="Arial" w:hAnsi="Arial" w:cs="Arial"/>
                <w:sz w:val="17"/>
                <w:szCs w:val="17"/>
              </w:rPr>
              <w:t> </w:t>
            </w:r>
          </w:p>
        </w:tc>
        <w:tc>
          <w:tcPr>
            <w:tcW w:w="2610" w:type="dxa"/>
            <w:gridSpan w:val="4"/>
            <w:shd w:val="clear" w:color="auto" w:fill="auto"/>
            <w:noWrap/>
            <w:vAlign w:val="bottom"/>
            <w:hideMark/>
          </w:tcPr>
          <w:p w14:paraId="1C8B2548" w14:textId="77777777" w:rsidR="00E61C44" w:rsidRPr="007E26E3" w:rsidRDefault="00E61C44" w:rsidP="0007052B">
            <w:pPr>
              <w:spacing w:line="300" w:lineRule="exact"/>
              <w:jc w:val="right"/>
              <w:rPr>
                <w:rFonts w:ascii="Arial" w:hAnsi="Arial" w:cs="Arial"/>
                <w:sz w:val="17"/>
                <w:szCs w:val="17"/>
              </w:rPr>
            </w:pPr>
            <w:r w:rsidRPr="007E26E3">
              <w:rPr>
                <w:rFonts w:ascii="Arial" w:hAnsi="Arial" w:cs="Arial"/>
                <w:sz w:val="17"/>
                <w:szCs w:val="17"/>
                <w:cs/>
              </w:rPr>
              <w:t>(</w:t>
            </w:r>
            <w:r w:rsidRPr="007E26E3">
              <w:rPr>
                <w:rFonts w:ascii="Arial" w:hAnsi="Arial" w:cs="Arial"/>
                <w:sz w:val="17"/>
                <w:szCs w:val="17"/>
              </w:rPr>
              <w:t>Unit</w:t>
            </w:r>
            <w:r w:rsidRPr="007E26E3">
              <w:rPr>
                <w:rFonts w:ascii="Arial" w:hAnsi="Arial" w:cs="Arial"/>
                <w:sz w:val="17"/>
                <w:szCs w:val="17"/>
                <w:cs/>
              </w:rPr>
              <w:t xml:space="preserve">: </w:t>
            </w:r>
            <w:r w:rsidRPr="007E26E3">
              <w:rPr>
                <w:rFonts w:ascii="Arial" w:hAnsi="Arial" w:cs="Arial"/>
                <w:sz w:val="17"/>
                <w:szCs w:val="17"/>
              </w:rPr>
              <w:t>Million Baht</w:t>
            </w:r>
            <w:r w:rsidRPr="007E26E3">
              <w:rPr>
                <w:rFonts w:ascii="Arial" w:hAnsi="Arial" w:cs="Arial"/>
                <w:sz w:val="17"/>
                <w:szCs w:val="17"/>
                <w:cs/>
              </w:rPr>
              <w:t>)</w:t>
            </w:r>
          </w:p>
        </w:tc>
      </w:tr>
      <w:tr w:rsidR="007E26E3" w:rsidRPr="007E26E3" w14:paraId="01F70E26" w14:textId="77777777" w:rsidTr="00A95364">
        <w:trPr>
          <w:trHeight w:val="315"/>
          <w:tblHeader/>
        </w:trPr>
        <w:tc>
          <w:tcPr>
            <w:tcW w:w="1080" w:type="dxa"/>
            <w:shd w:val="clear" w:color="auto" w:fill="auto"/>
            <w:noWrap/>
            <w:vAlign w:val="bottom"/>
            <w:hideMark/>
          </w:tcPr>
          <w:p w14:paraId="2E6207CD" w14:textId="77777777" w:rsidR="00BC5D18" w:rsidRPr="007E26E3" w:rsidRDefault="00BC5D18" w:rsidP="0007052B">
            <w:pPr>
              <w:spacing w:line="300" w:lineRule="exact"/>
              <w:jc w:val="center"/>
              <w:rPr>
                <w:rFonts w:ascii="Arial" w:hAnsi="Arial" w:cs="Arial"/>
                <w:b/>
                <w:bCs/>
                <w:sz w:val="17"/>
                <w:szCs w:val="17"/>
              </w:rPr>
            </w:pPr>
          </w:p>
        </w:tc>
        <w:tc>
          <w:tcPr>
            <w:tcW w:w="1620" w:type="dxa"/>
            <w:shd w:val="clear" w:color="auto" w:fill="auto"/>
            <w:noWrap/>
            <w:vAlign w:val="bottom"/>
            <w:hideMark/>
          </w:tcPr>
          <w:p w14:paraId="01D20663" w14:textId="77777777" w:rsidR="00BC5D18" w:rsidRPr="007E26E3" w:rsidRDefault="00BC5D18" w:rsidP="0007052B">
            <w:pPr>
              <w:spacing w:line="300" w:lineRule="exact"/>
              <w:jc w:val="center"/>
              <w:rPr>
                <w:rFonts w:ascii="Arial" w:hAnsi="Arial" w:cs="Arial"/>
                <w:b/>
                <w:bCs/>
                <w:sz w:val="17"/>
                <w:szCs w:val="17"/>
              </w:rPr>
            </w:pPr>
          </w:p>
        </w:tc>
        <w:tc>
          <w:tcPr>
            <w:tcW w:w="6750" w:type="dxa"/>
            <w:gridSpan w:val="10"/>
            <w:shd w:val="clear" w:color="auto" w:fill="auto"/>
            <w:noWrap/>
            <w:vAlign w:val="bottom"/>
            <w:hideMark/>
          </w:tcPr>
          <w:p w14:paraId="714BBF4E" w14:textId="77777777" w:rsidR="00BC5D18" w:rsidRPr="007E26E3" w:rsidRDefault="002833F6" w:rsidP="0007052B">
            <w:pPr>
              <w:pBdr>
                <w:bottom w:val="single" w:sz="4" w:space="1" w:color="auto"/>
              </w:pBdr>
              <w:spacing w:line="300" w:lineRule="exact"/>
              <w:jc w:val="center"/>
              <w:rPr>
                <w:rFonts w:ascii="Arial" w:hAnsi="Arial" w:cs="Arial"/>
                <w:b/>
                <w:bCs/>
                <w:sz w:val="17"/>
                <w:szCs w:val="17"/>
              </w:rPr>
            </w:pPr>
            <w:r w:rsidRPr="007E26E3">
              <w:rPr>
                <w:rFonts w:ascii="Arial" w:hAnsi="Arial" w:cs="Arial"/>
                <w:sz w:val="17"/>
                <w:szCs w:val="17"/>
              </w:rPr>
              <w:t>31 December 2021</w:t>
            </w:r>
          </w:p>
        </w:tc>
      </w:tr>
      <w:tr w:rsidR="007E26E3" w:rsidRPr="007E26E3" w14:paraId="36153F1B" w14:textId="77777777" w:rsidTr="00A95364">
        <w:trPr>
          <w:trHeight w:val="152"/>
          <w:tblHeader/>
        </w:trPr>
        <w:tc>
          <w:tcPr>
            <w:tcW w:w="1080" w:type="dxa"/>
            <w:shd w:val="clear" w:color="auto" w:fill="auto"/>
            <w:noWrap/>
            <w:vAlign w:val="bottom"/>
          </w:tcPr>
          <w:p w14:paraId="7DE6871E" w14:textId="77777777" w:rsidR="005147D4" w:rsidRPr="007E26E3" w:rsidRDefault="005147D4" w:rsidP="0007052B">
            <w:pPr>
              <w:spacing w:line="300" w:lineRule="exact"/>
              <w:jc w:val="center"/>
              <w:rPr>
                <w:rFonts w:ascii="Arial" w:hAnsi="Arial" w:cs="Arial"/>
                <w:b/>
                <w:bCs/>
                <w:sz w:val="17"/>
                <w:szCs w:val="17"/>
              </w:rPr>
            </w:pPr>
          </w:p>
        </w:tc>
        <w:tc>
          <w:tcPr>
            <w:tcW w:w="1620" w:type="dxa"/>
            <w:shd w:val="clear" w:color="auto" w:fill="auto"/>
            <w:noWrap/>
            <w:vAlign w:val="bottom"/>
          </w:tcPr>
          <w:p w14:paraId="0FDA7666" w14:textId="77777777" w:rsidR="005147D4" w:rsidRPr="007E26E3" w:rsidRDefault="005147D4" w:rsidP="0007052B">
            <w:pPr>
              <w:spacing w:line="300" w:lineRule="exact"/>
              <w:jc w:val="center"/>
              <w:rPr>
                <w:rFonts w:ascii="Arial" w:hAnsi="Arial" w:cs="Arial"/>
                <w:b/>
                <w:bCs/>
                <w:sz w:val="17"/>
                <w:szCs w:val="17"/>
              </w:rPr>
            </w:pPr>
          </w:p>
        </w:tc>
        <w:tc>
          <w:tcPr>
            <w:tcW w:w="5400" w:type="dxa"/>
            <w:gridSpan w:val="8"/>
            <w:shd w:val="clear" w:color="auto" w:fill="auto"/>
            <w:vAlign w:val="bottom"/>
          </w:tcPr>
          <w:p w14:paraId="4AFCF235" w14:textId="77777777" w:rsidR="005147D4" w:rsidRPr="007E26E3" w:rsidRDefault="005147D4" w:rsidP="0007052B">
            <w:pPr>
              <w:pBdr>
                <w:bottom w:val="single" w:sz="4" w:space="1" w:color="auto"/>
              </w:pBdr>
              <w:spacing w:line="300" w:lineRule="exact"/>
              <w:jc w:val="center"/>
              <w:rPr>
                <w:rFonts w:ascii="Arial" w:hAnsi="Arial" w:cs="Arial"/>
                <w:sz w:val="17"/>
                <w:szCs w:val="17"/>
              </w:rPr>
            </w:pPr>
            <w:r w:rsidRPr="007E26E3">
              <w:rPr>
                <w:rFonts w:ascii="Arial" w:hAnsi="Arial" w:cs="Arial"/>
                <w:sz w:val="17"/>
                <w:szCs w:val="17"/>
              </w:rPr>
              <w:t>Financial assets</w:t>
            </w:r>
          </w:p>
        </w:tc>
        <w:tc>
          <w:tcPr>
            <w:tcW w:w="1350" w:type="dxa"/>
            <w:gridSpan w:val="2"/>
            <w:shd w:val="clear" w:color="auto" w:fill="auto"/>
            <w:noWrap/>
            <w:vAlign w:val="bottom"/>
          </w:tcPr>
          <w:p w14:paraId="64E4BC36" w14:textId="77777777" w:rsidR="005147D4" w:rsidRPr="007E26E3" w:rsidRDefault="005147D4" w:rsidP="0007052B">
            <w:pPr>
              <w:spacing w:line="300" w:lineRule="exact"/>
              <w:jc w:val="center"/>
              <w:rPr>
                <w:rFonts w:ascii="Arial" w:hAnsi="Arial" w:cs="Arial"/>
                <w:sz w:val="17"/>
                <w:szCs w:val="17"/>
              </w:rPr>
            </w:pPr>
          </w:p>
        </w:tc>
      </w:tr>
      <w:tr w:rsidR="007E26E3" w:rsidRPr="007E26E3" w14:paraId="427E2F50" w14:textId="77777777" w:rsidTr="00A95364">
        <w:trPr>
          <w:trHeight w:val="66"/>
        </w:trPr>
        <w:tc>
          <w:tcPr>
            <w:tcW w:w="2700" w:type="dxa"/>
            <w:gridSpan w:val="2"/>
            <w:shd w:val="clear" w:color="auto" w:fill="auto"/>
            <w:noWrap/>
            <w:vAlign w:val="bottom"/>
          </w:tcPr>
          <w:p w14:paraId="6822C054" w14:textId="77777777" w:rsidR="005147D4" w:rsidRPr="007E26E3" w:rsidRDefault="005147D4" w:rsidP="0007052B">
            <w:pPr>
              <w:spacing w:line="300" w:lineRule="exact"/>
              <w:ind w:left="160" w:hanging="160"/>
              <w:rPr>
                <w:rFonts w:ascii="Arial" w:hAnsi="Arial" w:cs="Arial"/>
                <w:b/>
                <w:bCs/>
                <w:sz w:val="17"/>
                <w:szCs w:val="17"/>
              </w:rPr>
            </w:pPr>
          </w:p>
        </w:tc>
        <w:tc>
          <w:tcPr>
            <w:tcW w:w="1350" w:type="dxa"/>
            <w:gridSpan w:val="2"/>
            <w:shd w:val="clear" w:color="auto" w:fill="auto"/>
            <w:noWrap/>
            <w:vAlign w:val="bottom"/>
          </w:tcPr>
          <w:p w14:paraId="18394856" w14:textId="77777777" w:rsidR="005147D4" w:rsidRPr="007E26E3" w:rsidRDefault="005147D4" w:rsidP="0007052B">
            <w:pPr>
              <w:pBdr>
                <w:bottom w:val="single" w:sz="4" w:space="1" w:color="auto"/>
              </w:pBdr>
              <w:spacing w:line="300" w:lineRule="exact"/>
              <w:jc w:val="center"/>
              <w:rPr>
                <w:rFonts w:ascii="Arial" w:hAnsi="Arial" w:cs="Arial"/>
                <w:b/>
                <w:bCs/>
                <w:sz w:val="17"/>
                <w:szCs w:val="17"/>
              </w:rPr>
            </w:pPr>
            <w:r w:rsidRPr="007E26E3">
              <w:rPr>
                <w:rFonts w:ascii="Arial" w:hAnsi="Arial" w:cs="Arial"/>
                <w:sz w:val="17"/>
                <w:szCs w:val="17"/>
              </w:rPr>
              <w:t>With no significant increase in credit risk</w:t>
            </w:r>
          </w:p>
        </w:tc>
        <w:tc>
          <w:tcPr>
            <w:tcW w:w="1440" w:type="dxa"/>
            <w:gridSpan w:val="2"/>
            <w:shd w:val="clear" w:color="auto" w:fill="auto"/>
            <w:noWrap/>
            <w:vAlign w:val="bottom"/>
          </w:tcPr>
          <w:p w14:paraId="6898BB58" w14:textId="77777777" w:rsidR="005147D4" w:rsidRPr="007E26E3" w:rsidRDefault="005147D4" w:rsidP="0007052B">
            <w:pPr>
              <w:pBdr>
                <w:bottom w:val="single" w:sz="4" w:space="1" w:color="auto"/>
              </w:pBdr>
              <w:spacing w:line="300" w:lineRule="exact"/>
              <w:jc w:val="center"/>
              <w:rPr>
                <w:rFonts w:ascii="Arial" w:hAnsi="Arial" w:cs="Arial"/>
                <w:b/>
                <w:bCs/>
                <w:sz w:val="17"/>
                <w:szCs w:val="17"/>
              </w:rPr>
            </w:pPr>
            <w:r w:rsidRPr="007E26E3">
              <w:rPr>
                <w:rFonts w:ascii="Arial" w:hAnsi="Arial" w:cs="Arial"/>
                <w:sz w:val="17"/>
                <w:szCs w:val="17"/>
              </w:rPr>
              <w:t>With</w:t>
            </w:r>
            <w:r w:rsidR="00E31588" w:rsidRPr="007E26E3">
              <w:rPr>
                <w:rFonts w:ascii="Arial" w:hAnsi="Arial" w:cs="Arial"/>
                <w:sz w:val="17"/>
                <w:szCs w:val="17"/>
              </w:rPr>
              <w:t xml:space="preserve">              </w:t>
            </w:r>
            <w:r w:rsidRPr="007E26E3">
              <w:rPr>
                <w:rFonts w:ascii="Arial" w:hAnsi="Arial" w:cs="Arial"/>
                <w:sz w:val="17"/>
                <w:szCs w:val="17"/>
              </w:rPr>
              <w:t xml:space="preserve"> significant increases in credit risk</w:t>
            </w:r>
          </w:p>
        </w:tc>
        <w:tc>
          <w:tcPr>
            <w:tcW w:w="1350" w:type="dxa"/>
            <w:gridSpan w:val="2"/>
            <w:shd w:val="clear" w:color="auto" w:fill="auto"/>
            <w:noWrap/>
            <w:vAlign w:val="bottom"/>
          </w:tcPr>
          <w:p w14:paraId="46581056" w14:textId="77777777" w:rsidR="005147D4" w:rsidRPr="007E26E3" w:rsidRDefault="005147D4" w:rsidP="0007052B">
            <w:pPr>
              <w:pBdr>
                <w:bottom w:val="single" w:sz="4" w:space="1" w:color="auto"/>
              </w:pBdr>
              <w:spacing w:line="300" w:lineRule="exact"/>
              <w:jc w:val="center"/>
              <w:rPr>
                <w:rFonts w:ascii="Arial" w:hAnsi="Arial" w:cs="Arial"/>
                <w:b/>
                <w:bCs/>
                <w:sz w:val="17"/>
                <w:szCs w:val="17"/>
              </w:rPr>
            </w:pPr>
            <w:r w:rsidRPr="007E26E3">
              <w:rPr>
                <w:rFonts w:ascii="Arial" w:hAnsi="Arial" w:cs="Arial"/>
                <w:sz w:val="17"/>
                <w:szCs w:val="17"/>
              </w:rPr>
              <w:t>Credit</w:t>
            </w:r>
            <w:r w:rsidRPr="007E26E3">
              <w:rPr>
                <w:rFonts w:ascii="Arial" w:hAnsi="Arial" w:cs="Arial"/>
                <w:sz w:val="17"/>
                <w:szCs w:val="17"/>
                <w:cs/>
              </w:rPr>
              <w:t>-</w:t>
            </w:r>
            <w:r w:rsidRPr="007E26E3">
              <w:rPr>
                <w:rFonts w:ascii="Arial" w:hAnsi="Arial" w:cs="Arial"/>
                <w:sz w:val="17"/>
                <w:szCs w:val="17"/>
              </w:rPr>
              <w:t>impaired</w:t>
            </w:r>
          </w:p>
        </w:tc>
        <w:tc>
          <w:tcPr>
            <w:tcW w:w="1260" w:type="dxa"/>
            <w:gridSpan w:val="2"/>
            <w:shd w:val="clear" w:color="auto" w:fill="auto"/>
            <w:noWrap/>
            <w:vAlign w:val="bottom"/>
          </w:tcPr>
          <w:p w14:paraId="3B778643" w14:textId="77777777" w:rsidR="005147D4" w:rsidRPr="007E26E3" w:rsidRDefault="005147D4" w:rsidP="0007052B">
            <w:pPr>
              <w:pBdr>
                <w:bottom w:val="single" w:sz="4" w:space="1" w:color="auto"/>
              </w:pBdr>
              <w:spacing w:line="300" w:lineRule="exact"/>
              <w:jc w:val="center"/>
              <w:rPr>
                <w:rFonts w:ascii="Arial" w:hAnsi="Arial" w:cs="Arial"/>
                <w:b/>
                <w:bCs/>
                <w:sz w:val="17"/>
                <w:szCs w:val="17"/>
              </w:rPr>
            </w:pPr>
            <w:r w:rsidRPr="007E26E3">
              <w:rPr>
                <w:rFonts w:ascii="Arial" w:hAnsi="Arial" w:cs="Arial"/>
                <w:sz w:val="17"/>
                <w:szCs w:val="17"/>
              </w:rPr>
              <w:t>Purchased or originated                   credit</w:t>
            </w:r>
            <w:r w:rsidRPr="007E26E3">
              <w:rPr>
                <w:rFonts w:ascii="Arial" w:hAnsi="Arial" w:cs="Arial"/>
                <w:sz w:val="17"/>
                <w:szCs w:val="17"/>
                <w:cs/>
              </w:rPr>
              <w:t>-</w:t>
            </w:r>
            <w:r w:rsidRPr="007E26E3">
              <w:rPr>
                <w:rFonts w:ascii="Arial" w:hAnsi="Arial" w:cs="Arial"/>
                <w:sz w:val="17"/>
                <w:szCs w:val="17"/>
              </w:rPr>
              <w:t>impaired</w:t>
            </w:r>
          </w:p>
        </w:tc>
        <w:tc>
          <w:tcPr>
            <w:tcW w:w="1350" w:type="dxa"/>
            <w:gridSpan w:val="2"/>
            <w:shd w:val="clear" w:color="auto" w:fill="auto"/>
            <w:noWrap/>
            <w:vAlign w:val="bottom"/>
          </w:tcPr>
          <w:p w14:paraId="73669C11" w14:textId="77777777" w:rsidR="005147D4" w:rsidRPr="007E26E3" w:rsidRDefault="005147D4" w:rsidP="0007052B">
            <w:pPr>
              <w:pBdr>
                <w:bottom w:val="single" w:sz="4" w:space="1" w:color="auto"/>
              </w:pBdr>
              <w:spacing w:line="300" w:lineRule="exact"/>
              <w:jc w:val="center"/>
              <w:rPr>
                <w:rFonts w:ascii="Arial" w:hAnsi="Arial" w:cs="Arial"/>
                <w:b/>
                <w:bCs/>
                <w:sz w:val="17"/>
                <w:szCs w:val="17"/>
              </w:rPr>
            </w:pPr>
            <w:r w:rsidRPr="007E26E3">
              <w:rPr>
                <w:rFonts w:ascii="Arial" w:hAnsi="Arial" w:cs="Arial"/>
                <w:sz w:val="17"/>
                <w:szCs w:val="17"/>
              </w:rPr>
              <w:t>Total</w:t>
            </w:r>
          </w:p>
        </w:tc>
      </w:tr>
      <w:tr w:rsidR="007E26E3" w:rsidRPr="007E26E3" w14:paraId="04360F97" w14:textId="77777777" w:rsidTr="00A95364">
        <w:trPr>
          <w:trHeight w:val="315"/>
        </w:trPr>
        <w:tc>
          <w:tcPr>
            <w:tcW w:w="2700" w:type="dxa"/>
            <w:gridSpan w:val="2"/>
            <w:shd w:val="clear" w:color="auto" w:fill="auto"/>
            <w:noWrap/>
            <w:vAlign w:val="bottom"/>
            <w:hideMark/>
          </w:tcPr>
          <w:p w14:paraId="7DE9E2B4" w14:textId="77777777" w:rsidR="005147D4" w:rsidRPr="007E26E3" w:rsidRDefault="005147D4" w:rsidP="0007052B">
            <w:pPr>
              <w:spacing w:line="300" w:lineRule="exact"/>
              <w:ind w:left="160" w:hanging="160"/>
              <w:rPr>
                <w:rFonts w:ascii="Arial" w:hAnsi="Arial" w:cs="Arial"/>
                <w:b/>
                <w:bCs/>
                <w:sz w:val="17"/>
                <w:szCs w:val="17"/>
              </w:rPr>
            </w:pPr>
            <w:r w:rsidRPr="007E26E3">
              <w:rPr>
                <w:rFonts w:ascii="Arial" w:hAnsi="Arial" w:cs="Arial"/>
                <w:b/>
                <w:bCs/>
                <w:sz w:val="17"/>
                <w:szCs w:val="17"/>
              </w:rPr>
              <w:t xml:space="preserve">Interbank and money market items </w:t>
            </w:r>
            <w:r w:rsidRPr="007E26E3">
              <w:rPr>
                <w:rFonts w:ascii="Arial" w:hAnsi="Arial" w:cs="Arial"/>
                <w:b/>
                <w:bCs/>
                <w:sz w:val="17"/>
                <w:szCs w:val="17"/>
                <w:cs/>
              </w:rPr>
              <w:t xml:space="preserve">- </w:t>
            </w:r>
            <w:r w:rsidRPr="007E26E3">
              <w:rPr>
                <w:rFonts w:ascii="Arial" w:hAnsi="Arial" w:cs="Arial"/>
                <w:b/>
                <w:bCs/>
                <w:sz w:val="17"/>
                <w:szCs w:val="17"/>
              </w:rPr>
              <w:t>deposits at financial institutions</w:t>
            </w:r>
          </w:p>
        </w:tc>
        <w:tc>
          <w:tcPr>
            <w:tcW w:w="1350" w:type="dxa"/>
            <w:gridSpan w:val="2"/>
            <w:shd w:val="clear" w:color="auto" w:fill="auto"/>
            <w:noWrap/>
            <w:vAlign w:val="center"/>
          </w:tcPr>
          <w:p w14:paraId="10AB2102" w14:textId="77777777" w:rsidR="005147D4" w:rsidRPr="007E26E3" w:rsidRDefault="005147D4" w:rsidP="0007052B">
            <w:pPr>
              <w:spacing w:line="300" w:lineRule="exact"/>
              <w:jc w:val="right"/>
              <w:rPr>
                <w:rFonts w:ascii="Arial" w:hAnsi="Arial" w:cs="Arial"/>
                <w:b/>
                <w:bCs/>
                <w:sz w:val="17"/>
                <w:szCs w:val="17"/>
              </w:rPr>
            </w:pPr>
          </w:p>
        </w:tc>
        <w:tc>
          <w:tcPr>
            <w:tcW w:w="1440" w:type="dxa"/>
            <w:gridSpan w:val="2"/>
            <w:shd w:val="clear" w:color="auto" w:fill="auto"/>
            <w:noWrap/>
            <w:vAlign w:val="center"/>
          </w:tcPr>
          <w:p w14:paraId="101E08E5" w14:textId="77777777" w:rsidR="005147D4" w:rsidRPr="007E26E3" w:rsidRDefault="005147D4" w:rsidP="0007052B">
            <w:pPr>
              <w:spacing w:line="300" w:lineRule="exact"/>
              <w:jc w:val="right"/>
              <w:rPr>
                <w:rFonts w:ascii="Arial" w:hAnsi="Arial" w:cs="Arial"/>
                <w:b/>
                <w:bCs/>
                <w:sz w:val="17"/>
                <w:szCs w:val="17"/>
              </w:rPr>
            </w:pPr>
          </w:p>
        </w:tc>
        <w:tc>
          <w:tcPr>
            <w:tcW w:w="1350" w:type="dxa"/>
            <w:gridSpan w:val="2"/>
            <w:shd w:val="clear" w:color="auto" w:fill="auto"/>
            <w:noWrap/>
            <w:vAlign w:val="center"/>
          </w:tcPr>
          <w:p w14:paraId="6B47F163" w14:textId="77777777" w:rsidR="005147D4" w:rsidRPr="007E26E3" w:rsidRDefault="005147D4" w:rsidP="0007052B">
            <w:pPr>
              <w:spacing w:line="300" w:lineRule="exact"/>
              <w:jc w:val="right"/>
              <w:rPr>
                <w:rFonts w:ascii="Arial" w:hAnsi="Arial" w:cs="Arial"/>
                <w:b/>
                <w:bCs/>
                <w:sz w:val="17"/>
                <w:szCs w:val="17"/>
              </w:rPr>
            </w:pPr>
          </w:p>
        </w:tc>
        <w:tc>
          <w:tcPr>
            <w:tcW w:w="1260" w:type="dxa"/>
            <w:gridSpan w:val="2"/>
            <w:shd w:val="clear" w:color="auto" w:fill="auto"/>
            <w:noWrap/>
            <w:vAlign w:val="center"/>
          </w:tcPr>
          <w:p w14:paraId="420445A5" w14:textId="77777777" w:rsidR="005147D4" w:rsidRPr="007E26E3" w:rsidRDefault="005147D4" w:rsidP="0007052B">
            <w:pPr>
              <w:spacing w:line="300" w:lineRule="exact"/>
              <w:jc w:val="right"/>
              <w:rPr>
                <w:rFonts w:ascii="Arial" w:hAnsi="Arial" w:cs="Arial"/>
                <w:b/>
                <w:bCs/>
                <w:sz w:val="17"/>
                <w:szCs w:val="17"/>
              </w:rPr>
            </w:pPr>
          </w:p>
        </w:tc>
        <w:tc>
          <w:tcPr>
            <w:tcW w:w="1350" w:type="dxa"/>
            <w:gridSpan w:val="2"/>
            <w:shd w:val="clear" w:color="auto" w:fill="auto"/>
            <w:noWrap/>
            <w:vAlign w:val="center"/>
          </w:tcPr>
          <w:p w14:paraId="38F0AD53" w14:textId="77777777" w:rsidR="005147D4" w:rsidRPr="007E26E3" w:rsidRDefault="005147D4" w:rsidP="0007052B">
            <w:pPr>
              <w:spacing w:line="300" w:lineRule="exact"/>
              <w:jc w:val="right"/>
              <w:rPr>
                <w:rFonts w:ascii="Arial" w:hAnsi="Arial" w:cs="Arial"/>
                <w:b/>
                <w:bCs/>
                <w:sz w:val="17"/>
                <w:szCs w:val="17"/>
              </w:rPr>
            </w:pPr>
          </w:p>
        </w:tc>
      </w:tr>
      <w:tr w:rsidR="007E26E3" w:rsidRPr="007E26E3" w14:paraId="23517B29" w14:textId="77777777" w:rsidTr="00A95364">
        <w:trPr>
          <w:trHeight w:val="315"/>
        </w:trPr>
        <w:tc>
          <w:tcPr>
            <w:tcW w:w="2700" w:type="dxa"/>
            <w:gridSpan w:val="2"/>
            <w:shd w:val="clear" w:color="auto" w:fill="auto"/>
            <w:noWrap/>
            <w:vAlign w:val="bottom"/>
            <w:hideMark/>
          </w:tcPr>
          <w:p w14:paraId="2900BD71" w14:textId="77777777" w:rsidR="005147D4" w:rsidRPr="007E26E3" w:rsidRDefault="005147D4" w:rsidP="0007052B">
            <w:pPr>
              <w:spacing w:line="300" w:lineRule="exact"/>
              <w:rPr>
                <w:rFonts w:ascii="Arial" w:hAnsi="Arial" w:cs="Arial"/>
                <w:sz w:val="17"/>
                <w:szCs w:val="17"/>
              </w:rPr>
            </w:pPr>
            <w:r w:rsidRPr="007E26E3">
              <w:rPr>
                <w:rFonts w:ascii="Arial" w:hAnsi="Arial" w:cs="Arial"/>
                <w:sz w:val="17"/>
                <w:szCs w:val="17"/>
              </w:rPr>
              <w:t xml:space="preserve">Investment grade </w:t>
            </w:r>
          </w:p>
        </w:tc>
        <w:tc>
          <w:tcPr>
            <w:tcW w:w="1350" w:type="dxa"/>
            <w:gridSpan w:val="2"/>
            <w:shd w:val="clear" w:color="auto" w:fill="auto"/>
            <w:noWrap/>
            <w:vAlign w:val="center"/>
          </w:tcPr>
          <w:p w14:paraId="1C706AA0" w14:textId="77777777" w:rsidR="005147D4" w:rsidRPr="007E26E3" w:rsidRDefault="005147D4" w:rsidP="0007052B">
            <w:pPr>
              <w:tabs>
                <w:tab w:val="decimal" w:pos="964"/>
              </w:tabs>
              <w:spacing w:line="300" w:lineRule="exact"/>
              <w:rPr>
                <w:rFonts w:ascii="Arial" w:hAnsi="Arial" w:cs="Arial"/>
                <w:sz w:val="17"/>
                <w:szCs w:val="17"/>
                <w:cs/>
              </w:rPr>
            </w:pPr>
            <w:r w:rsidRPr="007E26E3">
              <w:rPr>
                <w:rFonts w:ascii="Arial" w:hAnsi="Arial" w:cs="Arial"/>
                <w:sz w:val="17"/>
                <w:szCs w:val="17"/>
              </w:rPr>
              <w:t>3,334</w:t>
            </w:r>
          </w:p>
        </w:tc>
        <w:tc>
          <w:tcPr>
            <w:tcW w:w="1440" w:type="dxa"/>
            <w:gridSpan w:val="2"/>
            <w:shd w:val="clear" w:color="auto" w:fill="auto"/>
            <w:noWrap/>
            <w:vAlign w:val="center"/>
          </w:tcPr>
          <w:p w14:paraId="1FB7360C" w14:textId="77777777" w:rsidR="005147D4" w:rsidRPr="007E26E3" w:rsidRDefault="005147D4" w:rsidP="0007052B">
            <w:pPr>
              <w:tabs>
                <w:tab w:val="decimal" w:pos="964"/>
              </w:tabs>
              <w:spacing w:line="300" w:lineRule="exact"/>
              <w:rPr>
                <w:rFonts w:ascii="Arial" w:hAnsi="Arial" w:cs="Arial"/>
                <w:sz w:val="17"/>
                <w:szCs w:val="17"/>
              </w:rPr>
            </w:pPr>
            <w:r w:rsidRPr="007E26E3">
              <w:rPr>
                <w:rFonts w:ascii="Arial" w:hAnsi="Arial" w:cs="Arial"/>
                <w:sz w:val="17"/>
                <w:szCs w:val="17"/>
              </w:rPr>
              <w:t>-</w:t>
            </w:r>
          </w:p>
        </w:tc>
        <w:tc>
          <w:tcPr>
            <w:tcW w:w="1350" w:type="dxa"/>
            <w:gridSpan w:val="2"/>
            <w:shd w:val="clear" w:color="auto" w:fill="auto"/>
            <w:noWrap/>
            <w:vAlign w:val="center"/>
          </w:tcPr>
          <w:p w14:paraId="52A12D7F" w14:textId="77777777" w:rsidR="005147D4" w:rsidRPr="007E26E3" w:rsidRDefault="005147D4" w:rsidP="0007052B">
            <w:pPr>
              <w:tabs>
                <w:tab w:val="decimal" w:pos="964"/>
              </w:tabs>
              <w:spacing w:line="300" w:lineRule="exact"/>
              <w:rPr>
                <w:rFonts w:ascii="Arial" w:hAnsi="Arial" w:cs="Arial"/>
                <w:sz w:val="17"/>
                <w:szCs w:val="17"/>
              </w:rPr>
            </w:pPr>
            <w:r w:rsidRPr="007E26E3">
              <w:rPr>
                <w:rFonts w:ascii="Arial" w:hAnsi="Arial" w:cs="Arial"/>
                <w:sz w:val="17"/>
                <w:szCs w:val="17"/>
              </w:rPr>
              <w:t>-</w:t>
            </w:r>
          </w:p>
        </w:tc>
        <w:tc>
          <w:tcPr>
            <w:tcW w:w="1260" w:type="dxa"/>
            <w:gridSpan w:val="2"/>
            <w:shd w:val="clear" w:color="auto" w:fill="auto"/>
            <w:noWrap/>
            <w:vAlign w:val="center"/>
          </w:tcPr>
          <w:p w14:paraId="0C5B3163" w14:textId="77777777" w:rsidR="005147D4" w:rsidRPr="007E26E3" w:rsidRDefault="005147D4" w:rsidP="0007052B">
            <w:pPr>
              <w:tabs>
                <w:tab w:val="decimal" w:pos="964"/>
              </w:tabs>
              <w:spacing w:line="300" w:lineRule="exact"/>
              <w:rPr>
                <w:rFonts w:ascii="Arial" w:hAnsi="Arial" w:cs="Arial"/>
                <w:sz w:val="17"/>
                <w:szCs w:val="17"/>
              </w:rPr>
            </w:pPr>
            <w:r w:rsidRPr="007E26E3">
              <w:rPr>
                <w:rFonts w:ascii="Arial" w:hAnsi="Arial" w:cs="Arial"/>
                <w:sz w:val="17"/>
                <w:szCs w:val="17"/>
              </w:rPr>
              <w:t>-</w:t>
            </w:r>
          </w:p>
        </w:tc>
        <w:tc>
          <w:tcPr>
            <w:tcW w:w="1350" w:type="dxa"/>
            <w:gridSpan w:val="2"/>
            <w:shd w:val="clear" w:color="auto" w:fill="auto"/>
            <w:noWrap/>
            <w:vAlign w:val="center"/>
          </w:tcPr>
          <w:p w14:paraId="21826B0C" w14:textId="77777777" w:rsidR="005147D4" w:rsidRPr="007E26E3" w:rsidRDefault="005147D4" w:rsidP="0007052B">
            <w:pPr>
              <w:tabs>
                <w:tab w:val="decimal" w:pos="964"/>
              </w:tabs>
              <w:spacing w:line="300" w:lineRule="exact"/>
              <w:rPr>
                <w:rFonts w:ascii="Arial" w:hAnsi="Arial" w:cs="Arial"/>
                <w:sz w:val="17"/>
                <w:szCs w:val="17"/>
              </w:rPr>
            </w:pPr>
            <w:r w:rsidRPr="007E26E3">
              <w:rPr>
                <w:rFonts w:ascii="Arial" w:hAnsi="Arial" w:cs="Arial"/>
                <w:sz w:val="17"/>
                <w:szCs w:val="17"/>
              </w:rPr>
              <w:t>3,334</w:t>
            </w:r>
          </w:p>
        </w:tc>
      </w:tr>
      <w:tr w:rsidR="007E26E3" w:rsidRPr="007E26E3" w14:paraId="620653E4" w14:textId="77777777" w:rsidTr="00A95364">
        <w:trPr>
          <w:trHeight w:val="315"/>
        </w:trPr>
        <w:tc>
          <w:tcPr>
            <w:tcW w:w="2700" w:type="dxa"/>
            <w:gridSpan w:val="2"/>
            <w:shd w:val="clear" w:color="auto" w:fill="auto"/>
            <w:noWrap/>
            <w:vAlign w:val="bottom"/>
            <w:hideMark/>
          </w:tcPr>
          <w:p w14:paraId="07EE9888" w14:textId="77777777" w:rsidR="005147D4" w:rsidRPr="007E26E3" w:rsidRDefault="005147D4" w:rsidP="0007052B">
            <w:pPr>
              <w:spacing w:line="300" w:lineRule="exact"/>
              <w:rPr>
                <w:rFonts w:ascii="Arial" w:hAnsi="Arial" w:cs="Arial"/>
                <w:b/>
                <w:bCs/>
                <w:sz w:val="17"/>
                <w:szCs w:val="17"/>
              </w:rPr>
            </w:pPr>
            <w:r w:rsidRPr="007E26E3">
              <w:rPr>
                <w:rFonts w:ascii="Arial" w:hAnsi="Arial" w:cs="Arial"/>
                <w:sz w:val="17"/>
                <w:szCs w:val="17"/>
              </w:rPr>
              <w:t>Total </w:t>
            </w:r>
          </w:p>
        </w:tc>
        <w:tc>
          <w:tcPr>
            <w:tcW w:w="1350" w:type="dxa"/>
            <w:gridSpan w:val="2"/>
            <w:shd w:val="clear" w:color="auto" w:fill="auto"/>
            <w:noWrap/>
            <w:vAlign w:val="center"/>
          </w:tcPr>
          <w:p w14:paraId="675E5B91" w14:textId="77777777" w:rsidR="005147D4" w:rsidRPr="007E26E3" w:rsidRDefault="005147D4" w:rsidP="0007052B">
            <w:pPr>
              <w:pBdr>
                <w:top w:val="single" w:sz="4" w:space="1" w:color="auto"/>
                <w:bottom w:val="double" w:sz="4" w:space="1" w:color="auto"/>
              </w:pBdr>
              <w:tabs>
                <w:tab w:val="decimal" w:pos="964"/>
              </w:tabs>
              <w:spacing w:line="300" w:lineRule="exact"/>
              <w:rPr>
                <w:rFonts w:ascii="Arial" w:hAnsi="Arial" w:cs="Arial"/>
                <w:sz w:val="17"/>
                <w:szCs w:val="17"/>
              </w:rPr>
            </w:pPr>
            <w:r w:rsidRPr="007E26E3">
              <w:rPr>
                <w:rFonts w:ascii="Arial" w:hAnsi="Arial" w:cs="Arial"/>
                <w:sz w:val="17"/>
                <w:szCs w:val="17"/>
              </w:rPr>
              <w:t>3,334</w:t>
            </w:r>
          </w:p>
        </w:tc>
        <w:tc>
          <w:tcPr>
            <w:tcW w:w="1440" w:type="dxa"/>
            <w:gridSpan w:val="2"/>
            <w:shd w:val="clear" w:color="auto" w:fill="auto"/>
            <w:noWrap/>
            <w:vAlign w:val="center"/>
          </w:tcPr>
          <w:p w14:paraId="29EBB26D" w14:textId="77777777" w:rsidR="005147D4" w:rsidRPr="007E26E3" w:rsidRDefault="005147D4" w:rsidP="0007052B">
            <w:pPr>
              <w:pBdr>
                <w:top w:val="single" w:sz="4" w:space="1" w:color="auto"/>
                <w:bottom w:val="double" w:sz="4" w:space="1" w:color="auto"/>
              </w:pBdr>
              <w:tabs>
                <w:tab w:val="decimal" w:pos="964"/>
              </w:tabs>
              <w:spacing w:line="300" w:lineRule="exact"/>
              <w:rPr>
                <w:rFonts w:ascii="Arial" w:hAnsi="Arial" w:cs="Arial"/>
                <w:sz w:val="17"/>
                <w:szCs w:val="17"/>
              </w:rPr>
            </w:pPr>
            <w:r w:rsidRPr="007E26E3">
              <w:rPr>
                <w:rFonts w:ascii="Arial" w:hAnsi="Arial" w:cs="Arial"/>
                <w:sz w:val="17"/>
                <w:szCs w:val="17"/>
              </w:rPr>
              <w:t>-</w:t>
            </w:r>
          </w:p>
        </w:tc>
        <w:tc>
          <w:tcPr>
            <w:tcW w:w="1350" w:type="dxa"/>
            <w:gridSpan w:val="2"/>
            <w:shd w:val="clear" w:color="auto" w:fill="auto"/>
            <w:noWrap/>
            <w:vAlign w:val="center"/>
          </w:tcPr>
          <w:p w14:paraId="5228D6E3" w14:textId="77777777" w:rsidR="005147D4" w:rsidRPr="007E26E3" w:rsidRDefault="005147D4" w:rsidP="0007052B">
            <w:pPr>
              <w:pBdr>
                <w:top w:val="single" w:sz="4" w:space="1" w:color="auto"/>
                <w:bottom w:val="double" w:sz="4" w:space="1" w:color="auto"/>
              </w:pBdr>
              <w:tabs>
                <w:tab w:val="decimal" w:pos="964"/>
              </w:tabs>
              <w:spacing w:line="300" w:lineRule="exact"/>
              <w:rPr>
                <w:rFonts w:ascii="Arial" w:hAnsi="Arial" w:cs="Arial"/>
                <w:sz w:val="17"/>
                <w:szCs w:val="17"/>
              </w:rPr>
            </w:pPr>
            <w:r w:rsidRPr="007E26E3">
              <w:rPr>
                <w:rFonts w:ascii="Arial" w:hAnsi="Arial" w:cs="Arial"/>
                <w:sz w:val="17"/>
                <w:szCs w:val="17"/>
              </w:rPr>
              <w:t>-</w:t>
            </w:r>
          </w:p>
        </w:tc>
        <w:tc>
          <w:tcPr>
            <w:tcW w:w="1260" w:type="dxa"/>
            <w:gridSpan w:val="2"/>
            <w:shd w:val="clear" w:color="auto" w:fill="auto"/>
            <w:noWrap/>
            <w:vAlign w:val="center"/>
          </w:tcPr>
          <w:p w14:paraId="03C8B3C3" w14:textId="77777777" w:rsidR="005147D4" w:rsidRPr="007E26E3" w:rsidRDefault="005147D4" w:rsidP="0007052B">
            <w:pPr>
              <w:pBdr>
                <w:top w:val="single" w:sz="4" w:space="1" w:color="auto"/>
                <w:bottom w:val="double" w:sz="4" w:space="1" w:color="auto"/>
              </w:pBdr>
              <w:tabs>
                <w:tab w:val="decimal" w:pos="964"/>
              </w:tabs>
              <w:spacing w:line="300" w:lineRule="exact"/>
              <w:rPr>
                <w:rFonts w:ascii="Arial" w:hAnsi="Arial" w:cs="Arial"/>
                <w:sz w:val="17"/>
                <w:szCs w:val="17"/>
              </w:rPr>
            </w:pPr>
            <w:r w:rsidRPr="007E26E3">
              <w:rPr>
                <w:rFonts w:ascii="Arial" w:hAnsi="Arial" w:cs="Arial"/>
                <w:sz w:val="17"/>
                <w:szCs w:val="17"/>
              </w:rPr>
              <w:t>-</w:t>
            </w:r>
          </w:p>
        </w:tc>
        <w:tc>
          <w:tcPr>
            <w:tcW w:w="1350" w:type="dxa"/>
            <w:gridSpan w:val="2"/>
            <w:shd w:val="clear" w:color="auto" w:fill="auto"/>
            <w:noWrap/>
            <w:vAlign w:val="center"/>
          </w:tcPr>
          <w:p w14:paraId="45A4E587" w14:textId="77777777" w:rsidR="005147D4" w:rsidRPr="007E26E3" w:rsidRDefault="005147D4" w:rsidP="0007052B">
            <w:pPr>
              <w:pBdr>
                <w:top w:val="single" w:sz="4" w:space="1" w:color="auto"/>
                <w:bottom w:val="double" w:sz="4" w:space="1" w:color="auto"/>
              </w:pBdr>
              <w:tabs>
                <w:tab w:val="decimal" w:pos="964"/>
              </w:tabs>
              <w:spacing w:line="300" w:lineRule="exact"/>
              <w:rPr>
                <w:rFonts w:ascii="Arial" w:hAnsi="Arial" w:cs="Arial"/>
                <w:sz w:val="17"/>
                <w:szCs w:val="17"/>
              </w:rPr>
            </w:pPr>
            <w:r w:rsidRPr="007E26E3">
              <w:rPr>
                <w:rFonts w:ascii="Arial" w:hAnsi="Arial" w:cs="Arial"/>
                <w:sz w:val="17"/>
                <w:szCs w:val="17"/>
              </w:rPr>
              <w:t>3,334</w:t>
            </w:r>
          </w:p>
        </w:tc>
      </w:tr>
      <w:tr w:rsidR="007E26E3" w:rsidRPr="007E26E3" w14:paraId="4B77F791" w14:textId="77777777" w:rsidTr="00A95364">
        <w:trPr>
          <w:trHeight w:val="315"/>
        </w:trPr>
        <w:tc>
          <w:tcPr>
            <w:tcW w:w="2700" w:type="dxa"/>
            <w:gridSpan w:val="2"/>
            <w:shd w:val="clear" w:color="auto" w:fill="auto"/>
            <w:noWrap/>
            <w:vAlign w:val="bottom"/>
            <w:hideMark/>
          </w:tcPr>
          <w:p w14:paraId="27CD4897" w14:textId="77777777" w:rsidR="005147D4" w:rsidRPr="007E26E3" w:rsidRDefault="005147D4" w:rsidP="0007052B">
            <w:pPr>
              <w:spacing w:line="300" w:lineRule="exact"/>
              <w:ind w:left="160" w:right="-109" w:hanging="160"/>
              <w:rPr>
                <w:rFonts w:ascii="Arial" w:hAnsi="Arial" w:cs="Arial"/>
                <w:b/>
                <w:bCs/>
                <w:sz w:val="17"/>
                <w:szCs w:val="17"/>
              </w:rPr>
            </w:pPr>
            <w:r w:rsidRPr="007E26E3">
              <w:rPr>
                <w:rFonts w:ascii="Arial" w:hAnsi="Arial" w:cs="Arial"/>
                <w:sz w:val="17"/>
                <w:szCs w:val="17"/>
              </w:rPr>
              <w:t>Allowance for expected credit loss</w:t>
            </w:r>
          </w:p>
        </w:tc>
        <w:tc>
          <w:tcPr>
            <w:tcW w:w="1350" w:type="dxa"/>
            <w:gridSpan w:val="2"/>
            <w:shd w:val="clear" w:color="auto" w:fill="auto"/>
            <w:noWrap/>
            <w:vAlign w:val="center"/>
          </w:tcPr>
          <w:p w14:paraId="09669EE0" w14:textId="77777777" w:rsidR="005147D4" w:rsidRPr="007E26E3" w:rsidRDefault="005147D4" w:rsidP="0007052B">
            <w:pPr>
              <w:tabs>
                <w:tab w:val="decimal" w:pos="964"/>
              </w:tabs>
              <w:spacing w:line="300" w:lineRule="exact"/>
              <w:rPr>
                <w:rFonts w:ascii="Arial" w:hAnsi="Arial" w:cs="Arial"/>
                <w:sz w:val="17"/>
                <w:szCs w:val="17"/>
              </w:rPr>
            </w:pPr>
            <w:r w:rsidRPr="007E26E3">
              <w:rPr>
                <w:rFonts w:ascii="Arial" w:hAnsi="Arial" w:cs="Arial"/>
                <w:sz w:val="17"/>
                <w:szCs w:val="17"/>
              </w:rPr>
              <w:t>-</w:t>
            </w:r>
          </w:p>
        </w:tc>
        <w:tc>
          <w:tcPr>
            <w:tcW w:w="1440" w:type="dxa"/>
            <w:gridSpan w:val="2"/>
            <w:shd w:val="clear" w:color="auto" w:fill="auto"/>
            <w:noWrap/>
            <w:vAlign w:val="center"/>
          </w:tcPr>
          <w:p w14:paraId="40E9BEEF" w14:textId="77777777" w:rsidR="005147D4" w:rsidRPr="007E26E3" w:rsidRDefault="005147D4" w:rsidP="0007052B">
            <w:pPr>
              <w:tabs>
                <w:tab w:val="decimal" w:pos="964"/>
              </w:tabs>
              <w:spacing w:line="300" w:lineRule="exact"/>
              <w:rPr>
                <w:rFonts w:ascii="Arial" w:hAnsi="Arial" w:cs="Arial"/>
                <w:sz w:val="17"/>
                <w:szCs w:val="17"/>
              </w:rPr>
            </w:pPr>
            <w:r w:rsidRPr="007E26E3">
              <w:rPr>
                <w:rFonts w:ascii="Arial" w:hAnsi="Arial" w:cs="Arial"/>
                <w:sz w:val="17"/>
                <w:szCs w:val="17"/>
              </w:rPr>
              <w:t>-</w:t>
            </w:r>
          </w:p>
        </w:tc>
        <w:tc>
          <w:tcPr>
            <w:tcW w:w="1350" w:type="dxa"/>
            <w:gridSpan w:val="2"/>
            <w:shd w:val="clear" w:color="auto" w:fill="auto"/>
            <w:noWrap/>
            <w:vAlign w:val="center"/>
          </w:tcPr>
          <w:p w14:paraId="624E9C35" w14:textId="77777777" w:rsidR="005147D4" w:rsidRPr="007E26E3" w:rsidRDefault="005147D4" w:rsidP="0007052B">
            <w:pPr>
              <w:tabs>
                <w:tab w:val="decimal" w:pos="964"/>
              </w:tabs>
              <w:spacing w:line="300" w:lineRule="exact"/>
              <w:rPr>
                <w:rFonts w:ascii="Arial" w:hAnsi="Arial" w:cs="Arial"/>
                <w:sz w:val="17"/>
                <w:szCs w:val="17"/>
              </w:rPr>
            </w:pPr>
            <w:r w:rsidRPr="007E26E3">
              <w:rPr>
                <w:rFonts w:ascii="Arial" w:hAnsi="Arial" w:cs="Arial"/>
                <w:sz w:val="17"/>
                <w:szCs w:val="17"/>
              </w:rPr>
              <w:t>-</w:t>
            </w:r>
          </w:p>
        </w:tc>
        <w:tc>
          <w:tcPr>
            <w:tcW w:w="1260" w:type="dxa"/>
            <w:gridSpan w:val="2"/>
            <w:shd w:val="clear" w:color="auto" w:fill="auto"/>
            <w:noWrap/>
            <w:vAlign w:val="center"/>
          </w:tcPr>
          <w:p w14:paraId="7CCB7EBB" w14:textId="77777777" w:rsidR="005147D4" w:rsidRPr="007E26E3" w:rsidRDefault="005147D4" w:rsidP="0007052B">
            <w:pPr>
              <w:tabs>
                <w:tab w:val="decimal" w:pos="964"/>
              </w:tabs>
              <w:spacing w:line="300" w:lineRule="exact"/>
              <w:rPr>
                <w:rFonts w:ascii="Arial" w:hAnsi="Arial" w:cs="Arial"/>
                <w:sz w:val="17"/>
                <w:szCs w:val="17"/>
              </w:rPr>
            </w:pPr>
            <w:r w:rsidRPr="007E26E3">
              <w:rPr>
                <w:rFonts w:ascii="Arial" w:hAnsi="Arial" w:cs="Arial"/>
                <w:sz w:val="17"/>
                <w:szCs w:val="17"/>
              </w:rPr>
              <w:t>-</w:t>
            </w:r>
          </w:p>
        </w:tc>
        <w:tc>
          <w:tcPr>
            <w:tcW w:w="1350" w:type="dxa"/>
            <w:gridSpan w:val="2"/>
            <w:shd w:val="clear" w:color="auto" w:fill="auto"/>
            <w:noWrap/>
            <w:vAlign w:val="center"/>
          </w:tcPr>
          <w:p w14:paraId="25C9D834" w14:textId="77777777" w:rsidR="005147D4" w:rsidRPr="007E26E3" w:rsidRDefault="005147D4" w:rsidP="0007052B">
            <w:pPr>
              <w:tabs>
                <w:tab w:val="decimal" w:pos="964"/>
              </w:tabs>
              <w:spacing w:line="300" w:lineRule="exact"/>
              <w:rPr>
                <w:rFonts w:ascii="Arial" w:hAnsi="Arial" w:cs="Arial"/>
                <w:sz w:val="17"/>
                <w:szCs w:val="17"/>
                <w:cs/>
              </w:rPr>
            </w:pPr>
            <w:r w:rsidRPr="007E26E3">
              <w:rPr>
                <w:rFonts w:ascii="Arial" w:hAnsi="Arial" w:cs="Arial"/>
                <w:sz w:val="17"/>
                <w:szCs w:val="17"/>
              </w:rPr>
              <w:t>-</w:t>
            </w:r>
          </w:p>
        </w:tc>
      </w:tr>
      <w:tr w:rsidR="007E26E3" w:rsidRPr="007E26E3" w14:paraId="7DC933E2" w14:textId="77777777" w:rsidTr="00A95364">
        <w:trPr>
          <w:trHeight w:val="315"/>
        </w:trPr>
        <w:tc>
          <w:tcPr>
            <w:tcW w:w="2700" w:type="dxa"/>
            <w:gridSpan w:val="2"/>
            <w:shd w:val="clear" w:color="auto" w:fill="auto"/>
            <w:noWrap/>
            <w:vAlign w:val="bottom"/>
          </w:tcPr>
          <w:p w14:paraId="546143C0" w14:textId="77777777" w:rsidR="005147D4" w:rsidRPr="007E26E3" w:rsidRDefault="005147D4" w:rsidP="0007052B">
            <w:pPr>
              <w:spacing w:line="300" w:lineRule="exact"/>
              <w:ind w:left="160" w:right="-103" w:hanging="160"/>
              <w:rPr>
                <w:rFonts w:ascii="Arial" w:hAnsi="Arial" w:cs="Arial"/>
                <w:sz w:val="17"/>
                <w:szCs w:val="17"/>
              </w:rPr>
            </w:pPr>
          </w:p>
        </w:tc>
        <w:tc>
          <w:tcPr>
            <w:tcW w:w="1350" w:type="dxa"/>
            <w:gridSpan w:val="2"/>
            <w:shd w:val="clear" w:color="auto" w:fill="auto"/>
            <w:noWrap/>
            <w:vAlign w:val="center"/>
          </w:tcPr>
          <w:p w14:paraId="327100EE" w14:textId="77777777" w:rsidR="005147D4" w:rsidRPr="007E26E3" w:rsidRDefault="005147D4" w:rsidP="0007052B">
            <w:pPr>
              <w:tabs>
                <w:tab w:val="decimal" w:pos="964"/>
              </w:tabs>
              <w:spacing w:line="300" w:lineRule="exact"/>
              <w:rPr>
                <w:rFonts w:ascii="Arial" w:hAnsi="Arial" w:cs="Arial"/>
                <w:sz w:val="17"/>
                <w:szCs w:val="17"/>
              </w:rPr>
            </w:pPr>
          </w:p>
        </w:tc>
        <w:tc>
          <w:tcPr>
            <w:tcW w:w="1440" w:type="dxa"/>
            <w:gridSpan w:val="2"/>
            <w:shd w:val="clear" w:color="auto" w:fill="auto"/>
            <w:noWrap/>
            <w:vAlign w:val="center"/>
          </w:tcPr>
          <w:p w14:paraId="343D7EAE" w14:textId="77777777" w:rsidR="005147D4" w:rsidRPr="007E26E3" w:rsidRDefault="005147D4" w:rsidP="0007052B">
            <w:pPr>
              <w:tabs>
                <w:tab w:val="decimal" w:pos="964"/>
              </w:tabs>
              <w:spacing w:line="300" w:lineRule="exact"/>
              <w:rPr>
                <w:rFonts w:ascii="Arial" w:hAnsi="Arial" w:cs="Arial"/>
                <w:sz w:val="17"/>
                <w:szCs w:val="17"/>
              </w:rPr>
            </w:pPr>
          </w:p>
        </w:tc>
        <w:tc>
          <w:tcPr>
            <w:tcW w:w="1350" w:type="dxa"/>
            <w:gridSpan w:val="2"/>
            <w:shd w:val="clear" w:color="auto" w:fill="auto"/>
            <w:noWrap/>
            <w:vAlign w:val="center"/>
          </w:tcPr>
          <w:p w14:paraId="3631B958" w14:textId="77777777" w:rsidR="005147D4" w:rsidRPr="007E26E3" w:rsidRDefault="005147D4" w:rsidP="0007052B">
            <w:pPr>
              <w:tabs>
                <w:tab w:val="decimal" w:pos="964"/>
              </w:tabs>
              <w:spacing w:line="300" w:lineRule="exact"/>
              <w:rPr>
                <w:rFonts w:ascii="Arial" w:hAnsi="Arial" w:cs="Arial"/>
                <w:sz w:val="17"/>
                <w:szCs w:val="17"/>
              </w:rPr>
            </w:pPr>
          </w:p>
        </w:tc>
        <w:tc>
          <w:tcPr>
            <w:tcW w:w="1260" w:type="dxa"/>
            <w:gridSpan w:val="2"/>
            <w:shd w:val="clear" w:color="auto" w:fill="auto"/>
            <w:noWrap/>
            <w:vAlign w:val="center"/>
          </w:tcPr>
          <w:p w14:paraId="2CA04088" w14:textId="77777777" w:rsidR="005147D4" w:rsidRPr="007E26E3" w:rsidRDefault="005147D4" w:rsidP="0007052B">
            <w:pPr>
              <w:tabs>
                <w:tab w:val="decimal" w:pos="964"/>
              </w:tabs>
              <w:spacing w:line="300" w:lineRule="exact"/>
              <w:rPr>
                <w:rFonts w:ascii="Arial" w:hAnsi="Arial" w:cs="Arial"/>
                <w:sz w:val="17"/>
                <w:szCs w:val="17"/>
              </w:rPr>
            </w:pPr>
          </w:p>
        </w:tc>
        <w:tc>
          <w:tcPr>
            <w:tcW w:w="1350" w:type="dxa"/>
            <w:gridSpan w:val="2"/>
            <w:shd w:val="clear" w:color="auto" w:fill="auto"/>
            <w:noWrap/>
            <w:vAlign w:val="center"/>
          </w:tcPr>
          <w:p w14:paraId="1AD879E6" w14:textId="77777777" w:rsidR="005147D4" w:rsidRPr="007E26E3" w:rsidRDefault="005147D4" w:rsidP="0007052B">
            <w:pPr>
              <w:tabs>
                <w:tab w:val="decimal" w:pos="964"/>
              </w:tabs>
              <w:spacing w:line="300" w:lineRule="exact"/>
              <w:rPr>
                <w:rFonts w:ascii="Arial" w:hAnsi="Arial" w:cs="Arial"/>
                <w:sz w:val="17"/>
                <w:szCs w:val="17"/>
              </w:rPr>
            </w:pPr>
          </w:p>
        </w:tc>
      </w:tr>
      <w:tr w:rsidR="007E26E3" w:rsidRPr="007E26E3" w14:paraId="03F28998" w14:textId="77777777" w:rsidTr="00A95364">
        <w:trPr>
          <w:trHeight w:val="375"/>
        </w:trPr>
        <w:tc>
          <w:tcPr>
            <w:tcW w:w="4050" w:type="dxa"/>
            <w:gridSpan w:val="4"/>
            <w:shd w:val="clear" w:color="auto" w:fill="auto"/>
            <w:noWrap/>
            <w:vAlign w:val="bottom"/>
          </w:tcPr>
          <w:p w14:paraId="2AD8624F" w14:textId="77777777" w:rsidR="005147D4" w:rsidRPr="007E26E3" w:rsidRDefault="005147D4" w:rsidP="0007052B">
            <w:pPr>
              <w:spacing w:line="300" w:lineRule="exact"/>
              <w:ind w:left="160" w:hanging="160"/>
              <w:rPr>
                <w:rFonts w:ascii="Arial" w:hAnsi="Arial" w:cs="Arial"/>
                <w:b/>
                <w:bCs/>
                <w:sz w:val="17"/>
                <w:szCs w:val="17"/>
              </w:rPr>
            </w:pPr>
            <w:r w:rsidRPr="007E26E3">
              <w:rPr>
                <w:rFonts w:ascii="Arial" w:hAnsi="Arial" w:cs="Arial"/>
                <w:b/>
                <w:bCs/>
                <w:sz w:val="17"/>
                <w:szCs w:val="17"/>
              </w:rPr>
              <w:t xml:space="preserve">Loans purchased of receivables </w:t>
            </w:r>
          </w:p>
          <w:p w14:paraId="4A403841" w14:textId="77777777" w:rsidR="005147D4" w:rsidRPr="007E26E3" w:rsidRDefault="005147D4" w:rsidP="0007052B">
            <w:pPr>
              <w:spacing w:line="300" w:lineRule="exact"/>
              <w:ind w:left="160" w:hanging="160"/>
              <w:rPr>
                <w:rFonts w:ascii="Arial" w:hAnsi="Arial" w:cs="Arial"/>
                <w:b/>
                <w:bCs/>
                <w:sz w:val="17"/>
                <w:szCs w:val="17"/>
                <w:cs/>
              </w:rPr>
            </w:pPr>
            <w:r w:rsidRPr="007E26E3">
              <w:rPr>
                <w:rFonts w:ascii="Arial" w:hAnsi="Arial" w:cs="Arial"/>
                <w:b/>
                <w:bCs/>
                <w:sz w:val="17"/>
                <w:szCs w:val="17"/>
              </w:rPr>
              <w:tab/>
              <w:t>and accrued interest receivables</w:t>
            </w:r>
          </w:p>
        </w:tc>
        <w:tc>
          <w:tcPr>
            <w:tcW w:w="1440" w:type="dxa"/>
            <w:gridSpan w:val="2"/>
            <w:shd w:val="clear" w:color="auto" w:fill="auto"/>
            <w:noWrap/>
            <w:vAlign w:val="bottom"/>
          </w:tcPr>
          <w:p w14:paraId="1CBB015D" w14:textId="77777777" w:rsidR="005147D4" w:rsidRPr="007E26E3" w:rsidRDefault="005147D4" w:rsidP="0007052B">
            <w:pPr>
              <w:spacing w:line="300" w:lineRule="exact"/>
              <w:jc w:val="right"/>
              <w:rPr>
                <w:rFonts w:ascii="Arial" w:hAnsi="Arial" w:cs="Arial"/>
                <w:sz w:val="17"/>
                <w:szCs w:val="17"/>
                <w:cs/>
              </w:rPr>
            </w:pPr>
          </w:p>
        </w:tc>
        <w:tc>
          <w:tcPr>
            <w:tcW w:w="1350" w:type="dxa"/>
            <w:gridSpan w:val="2"/>
            <w:shd w:val="clear" w:color="auto" w:fill="auto"/>
            <w:noWrap/>
            <w:vAlign w:val="bottom"/>
          </w:tcPr>
          <w:p w14:paraId="4D3007E7" w14:textId="77777777" w:rsidR="005147D4" w:rsidRPr="007E26E3" w:rsidRDefault="005147D4" w:rsidP="0007052B">
            <w:pPr>
              <w:spacing w:line="300" w:lineRule="exact"/>
              <w:jc w:val="right"/>
              <w:rPr>
                <w:rFonts w:ascii="Arial" w:hAnsi="Arial" w:cs="Arial"/>
                <w:sz w:val="17"/>
                <w:szCs w:val="17"/>
              </w:rPr>
            </w:pPr>
          </w:p>
        </w:tc>
        <w:tc>
          <w:tcPr>
            <w:tcW w:w="1260" w:type="dxa"/>
            <w:gridSpan w:val="2"/>
            <w:shd w:val="clear" w:color="auto" w:fill="auto"/>
            <w:noWrap/>
            <w:vAlign w:val="bottom"/>
          </w:tcPr>
          <w:p w14:paraId="46AC0ED2" w14:textId="77777777" w:rsidR="005147D4" w:rsidRPr="007E26E3" w:rsidRDefault="005147D4" w:rsidP="0007052B">
            <w:pPr>
              <w:spacing w:line="300" w:lineRule="exact"/>
              <w:jc w:val="right"/>
              <w:rPr>
                <w:rFonts w:ascii="Arial" w:hAnsi="Arial" w:cs="Arial"/>
                <w:sz w:val="17"/>
                <w:szCs w:val="17"/>
                <w:cs/>
              </w:rPr>
            </w:pPr>
          </w:p>
        </w:tc>
        <w:tc>
          <w:tcPr>
            <w:tcW w:w="1350" w:type="dxa"/>
            <w:gridSpan w:val="2"/>
            <w:shd w:val="clear" w:color="auto" w:fill="auto"/>
            <w:noWrap/>
            <w:vAlign w:val="bottom"/>
          </w:tcPr>
          <w:p w14:paraId="51C16954" w14:textId="77777777" w:rsidR="005147D4" w:rsidRPr="007E26E3" w:rsidRDefault="005147D4" w:rsidP="0007052B">
            <w:pPr>
              <w:spacing w:line="300" w:lineRule="exact"/>
              <w:jc w:val="right"/>
              <w:rPr>
                <w:rFonts w:ascii="Arial" w:hAnsi="Arial" w:cs="Arial"/>
                <w:sz w:val="17"/>
                <w:szCs w:val="17"/>
              </w:rPr>
            </w:pPr>
          </w:p>
        </w:tc>
      </w:tr>
      <w:tr w:rsidR="007E26E3" w:rsidRPr="007E26E3" w14:paraId="40D075F2" w14:textId="77777777" w:rsidTr="00A95364">
        <w:trPr>
          <w:trHeight w:val="63"/>
        </w:trPr>
        <w:tc>
          <w:tcPr>
            <w:tcW w:w="2700" w:type="dxa"/>
            <w:gridSpan w:val="2"/>
            <w:shd w:val="clear" w:color="auto" w:fill="auto"/>
            <w:noWrap/>
            <w:vAlign w:val="bottom"/>
          </w:tcPr>
          <w:p w14:paraId="0A954A0A" w14:textId="77777777" w:rsidR="005147D4" w:rsidRPr="007E26E3" w:rsidRDefault="005147D4" w:rsidP="0007052B">
            <w:pPr>
              <w:spacing w:line="300" w:lineRule="exact"/>
              <w:ind w:left="160" w:hanging="160"/>
              <w:rPr>
                <w:rFonts w:ascii="Arial" w:hAnsi="Arial" w:cs="Arial"/>
                <w:sz w:val="17"/>
                <w:szCs w:val="17"/>
              </w:rPr>
            </w:pPr>
            <w:r w:rsidRPr="007E26E3">
              <w:rPr>
                <w:rFonts w:ascii="Arial" w:hAnsi="Arial" w:cs="Arial"/>
                <w:sz w:val="17"/>
                <w:szCs w:val="17"/>
              </w:rPr>
              <w:t xml:space="preserve">Purchased or originated credit-impaired </w:t>
            </w:r>
          </w:p>
        </w:tc>
        <w:tc>
          <w:tcPr>
            <w:tcW w:w="1350" w:type="dxa"/>
            <w:gridSpan w:val="2"/>
            <w:shd w:val="clear" w:color="auto" w:fill="auto"/>
            <w:noWrap/>
            <w:vAlign w:val="bottom"/>
          </w:tcPr>
          <w:p w14:paraId="1C460F7E" w14:textId="77777777" w:rsidR="005147D4" w:rsidRPr="007E26E3" w:rsidRDefault="005147D4" w:rsidP="0007052B">
            <w:pPr>
              <w:tabs>
                <w:tab w:val="decimal" w:pos="969"/>
              </w:tabs>
              <w:spacing w:line="300" w:lineRule="exact"/>
              <w:rPr>
                <w:rFonts w:ascii="Arial" w:hAnsi="Arial" w:cs="Arial"/>
                <w:sz w:val="17"/>
                <w:szCs w:val="17"/>
                <w:cs/>
              </w:rPr>
            </w:pPr>
            <w:r w:rsidRPr="007E26E3">
              <w:rPr>
                <w:rFonts w:ascii="Arial" w:hAnsi="Arial" w:cs="Arial"/>
                <w:sz w:val="17"/>
                <w:szCs w:val="17"/>
              </w:rPr>
              <w:t>-</w:t>
            </w:r>
          </w:p>
        </w:tc>
        <w:tc>
          <w:tcPr>
            <w:tcW w:w="1440" w:type="dxa"/>
            <w:gridSpan w:val="2"/>
            <w:shd w:val="clear" w:color="auto" w:fill="auto"/>
            <w:noWrap/>
            <w:vAlign w:val="bottom"/>
          </w:tcPr>
          <w:p w14:paraId="46CD0E8B" w14:textId="77777777" w:rsidR="005147D4" w:rsidRPr="007E26E3" w:rsidRDefault="005147D4" w:rsidP="0007052B">
            <w:pPr>
              <w:tabs>
                <w:tab w:val="decimal" w:pos="969"/>
              </w:tabs>
              <w:spacing w:line="300" w:lineRule="exact"/>
              <w:rPr>
                <w:rFonts w:ascii="Arial" w:hAnsi="Arial" w:cs="Arial"/>
                <w:sz w:val="17"/>
                <w:szCs w:val="17"/>
              </w:rPr>
            </w:pPr>
            <w:r w:rsidRPr="007E26E3">
              <w:rPr>
                <w:rFonts w:ascii="Arial" w:hAnsi="Arial" w:cs="Arial"/>
                <w:sz w:val="17"/>
                <w:szCs w:val="17"/>
              </w:rPr>
              <w:t>-</w:t>
            </w:r>
          </w:p>
        </w:tc>
        <w:tc>
          <w:tcPr>
            <w:tcW w:w="1350" w:type="dxa"/>
            <w:gridSpan w:val="2"/>
            <w:shd w:val="clear" w:color="auto" w:fill="auto"/>
            <w:noWrap/>
            <w:vAlign w:val="bottom"/>
          </w:tcPr>
          <w:p w14:paraId="43B3C60F" w14:textId="77777777" w:rsidR="005147D4" w:rsidRPr="007E26E3" w:rsidRDefault="005147D4" w:rsidP="0007052B">
            <w:pPr>
              <w:tabs>
                <w:tab w:val="decimal" w:pos="969"/>
              </w:tabs>
              <w:spacing w:line="300" w:lineRule="exact"/>
              <w:rPr>
                <w:rFonts w:ascii="Arial" w:hAnsi="Arial" w:cs="Arial"/>
                <w:sz w:val="17"/>
                <w:szCs w:val="17"/>
              </w:rPr>
            </w:pPr>
            <w:r w:rsidRPr="007E26E3">
              <w:rPr>
                <w:rFonts w:ascii="Arial" w:hAnsi="Arial" w:cs="Arial"/>
                <w:sz w:val="17"/>
                <w:szCs w:val="17"/>
              </w:rPr>
              <w:t>-</w:t>
            </w:r>
          </w:p>
        </w:tc>
        <w:tc>
          <w:tcPr>
            <w:tcW w:w="1260" w:type="dxa"/>
            <w:gridSpan w:val="2"/>
            <w:shd w:val="clear" w:color="auto" w:fill="auto"/>
            <w:noWrap/>
            <w:vAlign w:val="bottom"/>
          </w:tcPr>
          <w:p w14:paraId="62C205F0" w14:textId="77777777" w:rsidR="005147D4" w:rsidRPr="007E26E3" w:rsidRDefault="005147D4" w:rsidP="0007052B">
            <w:pPr>
              <w:tabs>
                <w:tab w:val="decimal" w:pos="969"/>
              </w:tabs>
              <w:spacing w:line="300" w:lineRule="exact"/>
              <w:rPr>
                <w:rFonts w:ascii="Arial" w:hAnsi="Arial" w:cs="Arial"/>
                <w:sz w:val="17"/>
                <w:szCs w:val="17"/>
              </w:rPr>
            </w:pPr>
            <w:r w:rsidRPr="007E26E3">
              <w:rPr>
                <w:rFonts w:ascii="Arial" w:hAnsi="Arial" w:cs="Arial"/>
                <w:sz w:val="17"/>
                <w:szCs w:val="17"/>
              </w:rPr>
              <w:t>91,256</w:t>
            </w:r>
          </w:p>
        </w:tc>
        <w:tc>
          <w:tcPr>
            <w:tcW w:w="1350" w:type="dxa"/>
            <w:gridSpan w:val="2"/>
            <w:shd w:val="clear" w:color="auto" w:fill="auto"/>
            <w:noWrap/>
            <w:vAlign w:val="bottom"/>
          </w:tcPr>
          <w:p w14:paraId="486AB5E2" w14:textId="77777777" w:rsidR="005147D4" w:rsidRPr="007E26E3" w:rsidRDefault="005147D4" w:rsidP="0007052B">
            <w:pPr>
              <w:tabs>
                <w:tab w:val="decimal" w:pos="969"/>
              </w:tabs>
              <w:spacing w:line="300" w:lineRule="exact"/>
              <w:rPr>
                <w:rFonts w:ascii="Arial" w:hAnsi="Arial" w:cs="Arial"/>
                <w:sz w:val="17"/>
                <w:szCs w:val="17"/>
              </w:rPr>
            </w:pPr>
            <w:r w:rsidRPr="007E26E3">
              <w:rPr>
                <w:rFonts w:ascii="Arial" w:hAnsi="Arial" w:cs="Arial"/>
                <w:sz w:val="17"/>
                <w:szCs w:val="17"/>
              </w:rPr>
              <w:t>91,256</w:t>
            </w:r>
          </w:p>
        </w:tc>
      </w:tr>
      <w:tr w:rsidR="007E26E3" w:rsidRPr="007E26E3" w14:paraId="45AFDD24" w14:textId="77777777" w:rsidTr="00A95364">
        <w:trPr>
          <w:trHeight w:val="63"/>
        </w:trPr>
        <w:tc>
          <w:tcPr>
            <w:tcW w:w="2700" w:type="dxa"/>
            <w:gridSpan w:val="2"/>
            <w:shd w:val="clear" w:color="auto" w:fill="auto"/>
            <w:noWrap/>
            <w:vAlign w:val="bottom"/>
            <w:hideMark/>
          </w:tcPr>
          <w:p w14:paraId="18498C66" w14:textId="77777777" w:rsidR="005147D4" w:rsidRPr="007E26E3" w:rsidRDefault="005147D4" w:rsidP="0007052B">
            <w:pPr>
              <w:spacing w:line="300" w:lineRule="exact"/>
              <w:rPr>
                <w:rFonts w:ascii="Arial" w:hAnsi="Arial" w:cs="Arial"/>
                <w:b/>
                <w:bCs/>
                <w:sz w:val="17"/>
                <w:szCs w:val="17"/>
              </w:rPr>
            </w:pPr>
            <w:r w:rsidRPr="007E26E3">
              <w:rPr>
                <w:rFonts w:ascii="Arial" w:hAnsi="Arial" w:cs="Arial"/>
                <w:sz w:val="17"/>
                <w:szCs w:val="17"/>
              </w:rPr>
              <w:t>Total</w:t>
            </w:r>
          </w:p>
        </w:tc>
        <w:tc>
          <w:tcPr>
            <w:tcW w:w="1350" w:type="dxa"/>
            <w:gridSpan w:val="2"/>
            <w:shd w:val="clear" w:color="auto" w:fill="auto"/>
            <w:noWrap/>
            <w:vAlign w:val="bottom"/>
          </w:tcPr>
          <w:p w14:paraId="589BE378" w14:textId="77777777" w:rsidR="005147D4" w:rsidRPr="007E26E3" w:rsidRDefault="005147D4" w:rsidP="0007052B">
            <w:pPr>
              <w:pBdr>
                <w:top w:val="single" w:sz="4" w:space="1" w:color="auto"/>
                <w:bottom w:val="double" w:sz="4" w:space="1" w:color="auto"/>
              </w:pBdr>
              <w:tabs>
                <w:tab w:val="decimal" w:pos="969"/>
              </w:tabs>
              <w:spacing w:line="300" w:lineRule="exact"/>
              <w:rPr>
                <w:rFonts w:ascii="Arial" w:hAnsi="Arial" w:cs="Arial"/>
                <w:sz w:val="17"/>
                <w:szCs w:val="17"/>
              </w:rPr>
            </w:pPr>
            <w:r w:rsidRPr="007E26E3">
              <w:rPr>
                <w:rFonts w:ascii="Arial" w:hAnsi="Arial" w:cs="Arial"/>
                <w:sz w:val="17"/>
                <w:szCs w:val="17"/>
              </w:rPr>
              <w:t>-</w:t>
            </w:r>
          </w:p>
        </w:tc>
        <w:tc>
          <w:tcPr>
            <w:tcW w:w="1440" w:type="dxa"/>
            <w:gridSpan w:val="2"/>
            <w:shd w:val="clear" w:color="auto" w:fill="auto"/>
            <w:noWrap/>
            <w:vAlign w:val="bottom"/>
          </w:tcPr>
          <w:p w14:paraId="6F725832" w14:textId="77777777" w:rsidR="005147D4" w:rsidRPr="007E26E3" w:rsidRDefault="005147D4" w:rsidP="0007052B">
            <w:pPr>
              <w:pBdr>
                <w:top w:val="single" w:sz="4" w:space="1" w:color="auto"/>
                <w:bottom w:val="double" w:sz="4" w:space="1" w:color="auto"/>
              </w:pBdr>
              <w:tabs>
                <w:tab w:val="decimal" w:pos="969"/>
              </w:tabs>
              <w:spacing w:line="300" w:lineRule="exact"/>
              <w:rPr>
                <w:rFonts w:ascii="Arial" w:hAnsi="Arial" w:cs="Arial"/>
                <w:sz w:val="17"/>
                <w:szCs w:val="17"/>
              </w:rPr>
            </w:pPr>
            <w:r w:rsidRPr="007E26E3">
              <w:rPr>
                <w:rFonts w:ascii="Arial" w:hAnsi="Arial" w:cs="Arial"/>
                <w:sz w:val="17"/>
                <w:szCs w:val="17"/>
              </w:rPr>
              <w:t>-</w:t>
            </w:r>
          </w:p>
        </w:tc>
        <w:tc>
          <w:tcPr>
            <w:tcW w:w="1350" w:type="dxa"/>
            <w:gridSpan w:val="2"/>
            <w:shd w:val="clear" w:color="auto" w:fill="auto"/>
            <w:noWrap/>
            <w:vAlign w:val="bottom"/>
          </w:tcPr>
          <w:p w14:paraId="10AE5BB2" w14:textId="77777777" w:rsidR="005147D4" w:rsidRPr="007E26E3" w:rsidRDefault="005147D4" w:rsidP="0007052B">
            <w:pPr>
              <w:pBdr>
                <w:top w:val="single" w:sz="4" w:space="1" w:color="auto"/>
                <w:bottom w:val="double" w:sz="4" w:space="1" w:color="auto"/>
              </w:pBdr>
              <w:tabs>
                <w:tab w:val="decimal" w:pos="969"/>
              </w:tabs>
              <w:spacing w:line="300" w:lineRule="exact"/>
              <w:rPr>
                <w:rFonts w:ascii="Arial" w:hAnsi="Arial" w:cs="Arial"/>
                <w:sz w:val="17"/>
                <w:szCs w:val="17"/>
              </w:rPr>
            </w:pPr>
            <w:r w:rsidRPr="007E26E3">
              <w:rPr>
                <w:rFonts w:ascii="Arial" w:hAnsi="Arial" w:cs="Arial"/>
                <w:sz w:val="17"/>
                <w:szCs w:val="17"/>
              </w:rPr>
              <w:t>-</w:t>
            </w:r>
          </w:p>
        </w:tc>
        <w:tc>
          <w:tcPr>
            <w:tcW w:w="1260" w:type="dxa"/>
            <w:gridSpan w:val="2"/>
            <w:shd w:val="clear" w:color="auto" w:fill="auto"/>
            <w:noWrap/>
            <w:vAlign w:val="bottom"/>
          </w:tcPr>
          <w:p w14:paraId="0C0073F0" w14:textId="77777777" w:rsidR="005147D4" w:rsidRPr="007E26E3" w:rsidRDefault="005147D4" w:rsidP="0007052B">
            <w:pPr>
              <w:pBdr>
                <w:top w:val="single" w:sz="4" w:space="1" w:color="auto"/>
                <w:bottom w:val="double" w:sz="4" w:space="1" w:color="auto"/>
              </w:pBdr>
              <w:tabs>
                <w:tab w:val="decimal" w:pos="969"/>
              </w:tabs>
              <w:spacing w:line="300" w:lineRule="exact"/>
              <w:rPr>
                <w:rFonts w:ascii="Arial" w:hAnsi="Arial" w:cs="Arial"/>
                <w:sz w:val="17"/>
                <w:szCs w:val="17"/>
              </w:rPr>
            </w:pPr>
            <w:r w:rsidRPr="007E26E3">
              <w:rPr>
                <w:rFonts w:ascii="Arial" w:hAnsi="Arial" w:cs="Arial"/>
                <w:sz w:val="17"/>
                <w:szCs w:val="17"/>
              </w:rPr>
              <w:t>91,256</w:t>
            </w:r>
          </w:p>
        </w:tc>
        <w:tc>
          <w:tcPr>
            <w:tcW w:w="1350" w:type="dxa"/>
            <w:gridSpan w:val="2"/>
            <w:shd w:val="clear" w:color="auto" w:fill="auto"/>
            <w:noWrap/>
            <w:vAlign w:val="bottom"/>
          </w:tcPr>
          <w:p w14:paraId="086C817A" w14:textId="77777777" w:rsidR="005147D4" w:rsidRPr="007E26E3" w:rsidRDefault="005147D4" w:rsidP="0007052B">
            <w:pPr>
              <w:pBdr>
                <w:top w:val="single" w:sz="4" w:space="1" w:color="auto"/>
                <w:bottom w:val="double" w:sz="4" w:space="1" w:color="auto"/>
              </w:pBdr>
              <w:tabs>
                <w:tab w:val="decimal" w:pos="969"/>
              </w:tabs>
              <w:spacing w:line="300" w:lineRule="exact"/>
              <w:rPr>
                <w:rFonts w:ascii="Arial" w:hAnsi="Arial" w:cs="Arial"/>
                <w:sz w:val="17"/>
                <w:szCs w:val="17"/>
              </w:rPr>
            </w:pPr>
            <w:r w:rsidRPr="007E26E3">
              <w:rPr>
                <w:rFonts w:ascii="Arial" w:hAnsi="Arial" w:cs="Arial"/>
                <w:sz w:val="17"/>
                <w:szCs w:val="17"/>
              </w:rPr>
              <w:t>91,256</w:t>
            </w:r>
          </w:p>
        </w:tc>
      </w:tr>
      <w:tr w:rsidR="007E26E3" w:rsidRPr="007E26E3" w14:paraId="68D117AE" w14:textId="77777777" w:rsidTr="00A95364">
        <w:trPr>
          <w:trHeight w:val="63"/>
        </w:trPr>
        <w:tc>
          <w:tcPr>
            <w:tcW w:w="2700" w:type="dxa"/>
            <w:gridSpan w:val="2"/>
            <w:shd w:val="clear" w:color="auto" w:fill="auto"/>
            <w:noWrap/>
            <w:vAlign w:val="bottom"/>
          </w:tcPr>
          <w:p w14:paraId="06C39449" w14:textId="77777777" w:rsidR="005147D4" w:rsidRPr="007E26E3" w:rsidRDefault="005147D4" w:rsidP="0007052B">
            <w:pPr>
              <w:spacing w:line="300" w:lineRule="exact"/>
              <w:ind w:left="160" w:right="-109" w:hanging="160"/>
              <w:rPr>
                <w:rFonts w:ascii="Arial" w:hAnsi="Arial" w:cs="Arial"/>
                <w:b/>
                <w:bCs/>
                <w:sz w:val="17"/>
                <w:szCs w:val="17"/>
              </w:rPr>
            </w:pPr>
            <w:r w:rsidRPr="007E26E3">
              <w:rPr>
                <w:rFonts w:ascii="Arial" w:hAnsi="Arial" w:cs="Arial"/>
                <w:sz w:val="17"/>
                <w:szCs w:val="17"/>
              </w:rPr>
              <w:t>Allowance for expected credit loss</w:t>
            </w:r>
          </w:p>
        </w:tc>
        <w:tc>
          <w:tcPr>
            <w:tcW w:w="1350" w:type="dxa"/>
            <w:gridSpan w:val="2"/>
            <w:shd w:val="clear" w:color="auto" w:fill="auto"/>
            <w:noWrap/>
            <w:vAlign w:val="bottom"/>
          </w:tcPr>
          <w:p w14:paraId="181C5EB5" w14:textId="77777777" w:rsidR="005147D4" w:rsidRPr="007E26E3" w:rsidRDefault="005147D4" w:rsidP="0007052B">
            <w:pPr>
              <w:tabs>
                <w:tab w:val="decimal" w:pos="969"/>
              </w:tabs>
              <w:spacing w:line="300" w:lineRule="exact"/>
              <w:rPr>
                <w:rFonts w:ascii="Arial" w:hAnsi="Arial" w:cs="Arial"/>
                <w:sz w:val="17"/>
                <w:szCs w:val="17"/>
              </w:rPr>
            </w:pPr>
            <w:r w:rsidRPr="007E26E3">
              <w:rPr>
                <w:rFonts w:ascii="Arial" w:hAnsi="Arial" w:cs="Arial"/>
                <w:sz w:val="17"/>
                <w:szCs w:val="17"/>
              </w:rPr>
              <w:t>-</w:t>
            </w:r>
          </w:p>
        </w:tc>
        <w:tc>
          <w:tcPr>
            <w:tcW w:w="1440" w:type="dxa"/>
            <w:gridSpan w:val="2"/>
            <w:shd w:val="clear" w:color="auto" w:fill="auto"/>
            <w:noWrap/>
            <w:vAlign w:val="bottom"/>
          </w:tcPr>
          <w:p w14:paraId="136A0359" w14:textId="77777777" w:rsidR="005147D4" w:rsidRPr="007E26E3" w:rsidRDefault="005147D4" w:rsidP="0007052B">
            <w:pPr>
              <w:tabs>
                <w:tab w:val="decimal" w:pos="969"/>
              </w:tabs>
              <w:spacing w:line="300" w:lineRule="exact"/>
              <w:rPr>
                <w:rFonts w:ascii="Arial" w:hAnsi="Arial" w:cs="Arial"/>
                <w:sz w:val="17"/>
                <w:szCs w:val="17"/>
              </w:rPr>
            </w:pPr>
            <w:r w:rsidRPr="007E26E3">
              <w:rPr>
                <w:rFonts w:ascii="Arial" w:hAnsi="Arial" w:cs="Arial"/>
                <w:sz w:val="17"/>
                <w:szCs w:val="17"/>
              </w:rPr>
              <w:t>-</w:t>
            </w:r>
          </w:p>
        </w:tc>
        <w:tc>
          <w:tcPr>
            <w:tcW w:w="1350" w:type="dxa"/>
            <w:gridSpan w:val="2"/>
            <w:shd w:val="clear" w:color="auto" w:fill="auto"/>
            <w:noWrap/>
            <w:vAlign w:val="bottom"/>
          </w:tcPr>
          <w:p w14:paraId="650F2CA5" w14:textId="77777777" w:rsidR="005147D4" w:rsidRPr="007E26E3" w:rsidRDefault="005147D4" w:rsidP="0007052B">
            <w:pPr>
              <w:tabs>
                <w:tab w:val="decimal" w:pos="969"/>
              </w:tabs>
              <w:spacing w:line="300" w:lineRule="exact"/>
              <w:rPr>
                <w:rFonts w:ascii="Arial" w:hAnsi="Arial" w:cs="Arial"/>
                <w:sz w:val="17"/>
                <w:szCs w:val="17"/>
              </w:rPr>
            </w:pPr>
            <w:r w:rsidRPr="007E26E3">
              <w:rPr>
                <w:rFonts w:ascii="Arial" w:hAnsi="Arial" w:cs="Arial"/>
                <w:sz w:val="17"/>
                <w:szCs w:val="17"/>
              </w:rPr>
              <w:t>-</w:t>
            </w:r>
          </w:p>
        </w:tc>
        <w:tc>
          <w:tcPr>
            <w:tcW w:w="1260" w:type="dxa"/>
            <w:gridSpan w:val="2"/>
            <w:shd w:val="clear" w:color="auto" w:fill="auto"/>
            <w:noWrap/>
            <w:vAlign w:val="bottom"/>
          </w:tcPr>
          <w:p w14:paraId="1230A271" w14:textId="77777777" w:rsidR="005147D4" w:rsidRPr="007E26E3" w:rsidRDefault="005147D4" w:rsidP="0007052B">
            <w:pPr>
              <w:tabs>
                <w:tab w:val="decimal" w:pos="969"/>
              </w:tabs>
              <w:spacing w:line="300" w:lineRule="exact"/>
              <w:rPr>
                <w:rFonts w:ascii="Arial" w:hAnsi="Arial" w:cs="Arial"/>
                <w:sz w:val="17"/>
                <w:szCs w:val="17"/>
                <w:cs/>
              </w:rPr>
            </w:pPr>
            <w:r w:rsidRPr="007E26E3">
              <w:rPr>
                <w:rFonts w:ascii="Arial" w:hAnsi="Arial" w:cs="Arial"/>
                <w:sz w:val="17"/>
                <w:szCs w:val="17"/>
              </w:rPr>
              <w:t>17,850</w:t>
            </w:r>
          </w:p>
        </w:tc>
        <w:tc>
          <w:tcPr>
            <w:tcW w:w="1350" w:type="dxa"/>
            <w:gridSpan w:val="2"/>
            <w:shd w:val="clear" w:color="auto" w:fill="auto"/>
            <w:noWrap/>
            <w:vAlign w:val="bottom"/>
          </w:tcPr>
          <w:p w14:paraId="6ED47D20" w14:textId="77777777" w:rsidR="005147D4" w:rsidRPr="007E26E3" w:rsidRDefault="005147D4" w:rsidP="0007052B">
            <w:pPr>
              <w:tabs>
                <w:tab w:val="decimal" w:pos="969"/>
              </w:tabs>
              <w:spacing w:line="300" w:lineRule="exact"/>
              <w:rPr>
                <w:rFonts w:ascii="Arial" w:hAnsi="Arial" w:cs="Arial"/>
                <w:sz w:val="17"/>
                <w:szCs w:val="17"/>
              </w:rPr>
            </w:pPr>
            <w:r w:rsidRPr="007E26E3">
              <w:rPr>
                <w:rFonts w:ascii="Arial" w:hAnsi="Arial" w:cs="Arial"/>
                <w:sz w:val="17"/>
                <w:szCs w:val="17"/>
              </w:rPr>
              <w:t>17,850</w:t>
            </w:r>
          </w:p>
        </w:tc>
      </w:tr>
      <w:tr w:rsidR="007E26E3" w:rsidRPr="007E26E3" w14:paraId="47BEAC05" w14:textId="77777777" w:rsidTr="00A95364">
        <w:trPr>
          <w:trHeight w:val="63"/>
        </w:trPr>
        <w:tc>
          <w:tcPr>
            <w:tcW w:w="2700" w:type="dxa"/>
            <w:gridSpan w:val="2"/>
            <w:shd w:val="clear" w:color="auto" w:fill="auto"/>
            <w:noWrap/>
            <w:vAlign w:val="bottom"/>
          </w:tcPr>
          <w:p w14:paraId="38864D25" w14:textId="77777777" w:rsidR="005147D4" w:rsidRPr="007E26E3" w:rsidRDefault="005147D4" w:rsidP="0007052B">
            <w:pPr>
              <w:spacing w:line="300" w:lineRule="exact"/>
              <w:ind w:left="160" w:hanging="160"/>
              <w:rPr>
                <w:rFonts w:ascii="Arial" w:hAnsi="Arial" w:cs="Arial"/>
                <w:b/>
                <w:bCs/>
                <w:sz w:val="17"/>
                <w:szCs w:val="17"/>
              </w:rPr>
            </w:pPr>
          </w:p>
        </w:tc>
        <w:tc>
          <w:tcPr>
            <w:tcW w:w="1350" w:type="dxa"/>
            <w:gridSpan w:val="2"/>
            <w:shd w:val="clear" w:color="auto" w:fill="auto"/>
            <w:noWrap/>
            <w:vAlign w:val="bottom"/>
          </w:tcPr>
          <w:p w14:paraId="134A639A" w14:textId="77777777" w:rsidR="005147D4" w:rsidRPr="007E26E3" w:rsidRDefault="005147D4" w:rsidP="0007052B">
            <w:pPr>
              <w:tabs>
                <w:tab w:val="decimal" w:pos="969"/>
              </w:tabs>
              <w:spacing w:line="300" w:lineRule="exact"/>
              <w:rPr>
                <w:rFonts w:ascii="Arial" w:hAnsi="Arial" w:cs="Arial"/>
                <w:sz w:val="17"/>
                <w:szCs w:val="17"/>
              </w:rPr>
            </w:pPr>
          </w:p>
        </w:tc>
        <w:tc>
          <w:tcPr>
            <w:tcW w:w="1440" w:type="dxa"/>
            <w:gridSpan w:val="2"/>
            <w:shd w:val="clear" w:color="auto" w:fill="auto"/>
            <w:noWrap/>
            <w:vAlign w:val="bottom"/>
          </w:tcPr>
          <w:p w14:paraId="27DBD8A6" w14:textId="77777777" w:rsidR="005147D4" w:rsidRPr="007E26E3" w:rsidRDefault="005147D4" w:rsidP="0007052B">
            <w:pPr>
              <w:tabs>
                <w:tab w:val="decimal" w:pos="969"/>
              </w:tabs>
              <w:spacing w:line="300" w:lineRule="exact"/>
              <w:rPr>
                <w:rFonts w:ascii="Arial" w:hAnsi="Arial" w:cs="Arial"/>
                <w:sz w:val="17"/>
                <w:szCs w:val="17"/>
              </w:rPr>
            </w:pPr>
          </w:p>
        </w:tc>
        <w:tc>
          <w:tcPr>
            <w:tcW w:w="1350" w:type="dxa"/>
            <w:gridSpan w:val="2"/>
            <w:shd w:val="clear" w:color="auto" w:fill="auto"/>
            <w:noWrap/>
            <w:vAlign w:val="bottom"/>
          </w:tcPr>
          <w:p w14:paraId="381319A5" w14:textId="77777777" w:rsidR="005147D4" w:rsidRPr="007E26E3" w:rsidRDefault="005147D4" w:rsidP="0007052B">
            <w:pPr>
              <w:tabs>
                <w:tab w:val="decimal" w:pos="969"/>
              </w:tabs>
              <w:spacing w:line="300" w:lineRule="exact"/>
              <w:rPr>
                <w:rFonts w:ascii="Arial" w:hAnsi="Arial" w:cs="Arial"/>
                <w:sz w:val="17"/>
                <w:szCs w:val="17"/>
              </w:rPr>
            </w:pPr>
          </w:p>
        </w:tc>
        <w:tc>
          <w:tcPr>
            <w:tcW w:w="1260" w:type="dxa"/>
            <w:gridSpan w:val="2"/>
            <w:shd w:val="clear" w:color="auto" w:fill="auto"/>
            <w:noWrap/>
            <w:vAlign w:val="bottom"/>
          </w:tcPr>
          <w:p w14:paraId="4FCB9167" w14:textId="77777777" w:rsidR="005147D4" w:rsidRPr="007E26E3" w:rsidRDefault="005147D4" w:rsidP="0007052B">
            <w:pPr>
              <w:tabs>
                <w:tab w:val="decimal" w:pos="969"/>
              </w:tabs>
              <w:spacing w:line="300" w:lineRule="exact"/>
              <w:rPr>
                <w:rFonts w:ascii="Arial" w:hAnsi="Arial" w:cs="Arial"/>
                <w:sz w:val="17"/>
                <w:szCs w:val="17"/>
              </w:rPr>
            </w:pPr>
          </w:p>
        </w:tc>
        <w:tc>
          <w:tcPr>
            <w:tcW w:w="1350" w:type="dxa"/>
            <w:gridSpan w:val="2"/>
            <w:shd w:val="clear" w:color="auto" w:fill="auto"/>
            <w:noWrap/>
            <w:vAlign w:val="bottom"/>
          </w:tcPr>
          <w:p w14:paraId="4F95FAAD" w14:textId="77777777" w:rsidR="005147D4" w:rsidRPr="007E26E3" w:rsidRDefault="005147D4" w:rsidP="0007052B">
            <w:pPr>
              <w:tabs>
                <w:tab w:val="decimal" w:pos="969"/>
              </w:tabs>
              <w:spacing w:line="300" w:lineRule="exact"/>
              <w:rPr>
                <w:rFonts w:ascii="Arial" w:hAnsi="Arial" w:cs="Arial"/>
                <w:sz w:val="17"/>
                <w:szCs w:val="17"/>
              </w:rPr>
            </w:pPr>
          </w:p>
        </w:tc>
      </w:tr>
      <w:tr w:rsidR="007E26E3" w:rsidRPr="007E26E3" w14:paraId="4221013E" w14:textId="77777777" w:rsidTr="00A95364">
        <w:trPr>
          <w:trHeight w:val="63"/>
        </w:trPr>
        <w:tc>
          <w:tcPr>
            <w:tcW w:w="2700" w:type="dxa"/>
            <w:gridSpan w:val="2"/>
            <w:shd w:val="clear" w:color="auto" w:fill="auto"/>
            <w:noWrap/>
            <w:vAlign w:val="bottom"/>
          </w:tcPr>
          <w:p w14:paraId="78DA083D" w14:textId="77777777" w:rsidR="005147D4" w:rsidRPr="007E26E3" w:rsidRDefault="005147D4" w:rsidP="0007052B">
            <w:pPr>
              <w:spacing w:line="300" w:lineRule="exact"/>
              <w:ind w:left="160" w:hanging="160"/>
              <w:rPr>
                <w:rFonts w:ascii="Arial" w:hAnsi="Arial" w:cs="Arial"/>
                <w:sz w:val="17"/>
                <w:szCs w:val="17"/>
              </w:rPr>
            </w:pPr>
            <w:r w:rsidRPr="007E26E3">
              <w:rPr>
                <w:rFonts w:ascii="Arial" w:hAnsi="Arial" w:cs="Arial"/>
                <w:b/>
                <w:bCs/>
                <w:sz w:val="17"/>
                <w:szCs w:val="17"/>
              </w:rPr>
              <w:t xml:space="preserve">Installment sale receivables and accrued interest receivables </w:t>
            </w:r>
          </w:p>
        </w:tc>
        <w:tc>
          <w:tcPr>
            <w:tcW w:w="1350" w:type="dxa"/>
            <w:gridSpan w:val="2"/>
            <w:shd w:val="clear" w:color="auto" w:fill="auto"/>
            <w:noWrap/>
            <w:vAlign w:val="bottom"/>
          </w:tcPr>
          <w:p w14:paraId="5F7B16DA" w14:textId="77777777" w:rsidR="005147D4" w:rsidRPr="007E26E3" w:rsidRDefault="005147D4" w:rsidP="0007052B">
            <w:pPr>
              <w:tabs>
                <w:tab w:val="decimal" w:pos="969"/>
              </w:tabs>
              <w:spacing w:line="300" w:lineRule="exact"/>
              <w:rPr>
                <w:rFonts w:ascii="Arial" w:hAnsi="Arial" w:cs="Arial"/>
                <w:sz w:val="17"/>
                <w:szCs w:val="17"/>
              </w:rPr>
            </w:pPr>
          </w:p>
        </w:tc>
        <w:tc>
          <w:tcPr>
            <w:tcW w:w="1440" w:type="dxa"/>
            <w:gridSpan w:val="2"/>
            <w:shd w:val="clear" w:color="auto" w:fill="auto"/>
            <w:noWrap/>
            <w:vAlign w:val="bottom"/>
          </w:tcPr>
          <w:p w14:paraId="10288B6E" w14:textId="77777777" w:rsidR="005147D4" w:rsidRPr="007E26E3" w:rsidRDefault="005147D4" w:rsidP="0007052B">
            <w:pPr>
              <w:tabs>
                <w:tab w:val="decimal" w:pos="969"/>
              </w:tabs>
              <w:spacing w:line="300" w:lineRule="exact"/>
              <w:rPr>
                <w:rFonts w:ascii="Arial" w:hAnsi="Arial" w:cs="Arial"/>
                <w:sz w:val="17"/>
                <w:szCs w:val="17"/>
              </w:rPr>
            </w:pPr>
          </w:p>
        </w:tc>
        <w:tc>
          <w:tcPr>
            <w:tcW w:w="1350" w:type="dxa"/>
            <w:gridSpan w:val="2"/>
            <w:shd w:val="clear" w:color="auto" w:fill="auto"/>
            <w:noWrap/>
            <w:vAlign w:val="bottom"/>
          </w:tcPr>
          <w:p w14:paraId="7E79B374" w14:textId="77777777" w:rsidR="005147D4" w:rsidRPr="007E26E3" w:rsidRDefault="005147D4" w:rsidP="0007052B">
            <w:pPr>
              <w:tabs>
                <w:tab w:val="decimal" w:pos="969"/>
              </w:tabs>
              <w:spacing w:line="300" w:lineRule="exact"/>
              <w:rPr>
                <w:rFonts w:ascii="Arial" w:hAnsi="Arial" w:cs="Arial"/>
                <w:sz w:val="17"/>
                <w:szCs w:val="17"/>
              </w:rPr>
            </w:pPr>
          </w:p>
        </w:tc>
        <w:tc>
          <w:tcPr>
            <w:tcW w:w="1260" w:type="dxa"/>
            <w:gridSpan w:val="2"/>
            <w:shd w:val="clear" w:color="auto" w:fill="auto"/>
            <w:noWrap/>
            <w:vAlign w:val="bottom"/>
          </w:tcPr>
          <w:p w14:paraId="1DE667B2" w14:textId="77777777" w:rsidR="005147D4" w:rsidRPr="007E26E3" w:rsidRDefault="005147D4" w:rsidP="0007052B">
            <w:pPr>
              <w:tabs>
                <w:tab w:val="decimal" w:pos="969"/>
              </w:tabs>
              <w:spacing w:line="300" w:lineRule="exact"/>
              <w:rPr>
                <w:rFonts w:ascii="Arial" w:hAnsi="Arial" w:cs="Arial"/>
                <w:sz w:val="17"/>
                <w:szCs w:val="17"/>
              </w:rPr>
            </w:pPr>
          </w:p>
        </w:tc>
        <w:tc>
          <w:tcPr>
            <w:tcW w:w="1350" w:type="dxa"/>
            <w:gridSpan w:val="2"/>
            <w:shd w:val="clear" w:color="auto" w:fill="auto"/>
            <w:noWrap/>
            <w:vAlign w:val="bottom"/>
          </w:tcPr>
          <w:p w14:paraId="2B24E990" w14:textId="77777777" w:rsidR="005147D4" w:rsidRPr="007E26E3" w:rsidRDefault="005147D4" w:rsidP="0007052B">
            <w:pPr>
              <w:tabs>
                <w:tab w:val="decimal" w:pos="969"/>
              </w:tabs>
              <w:spacing w:line="300" w:lineRule="exact"/>
              <w:rPr>
                <w:rFonts w:ascii="Arial" w:hAnsi="Arial" w:cs="Arial"/>
                <w:sz w:val="17"/>
                <w:szCs w:val="17"/>
              </w:rPr>
            </w:pPr>
          </w:p>
        </w:tc>
      </w:tr>
      <w:tr w:rsidR="007E26E3" w:rsidRPr="007E26E3" w14:paraId="3C252432" w14:textId="77777777" w:rsidTr="00A95364">
        <w:trPr>
          <w:trHeight w:val="63"/>
        </w:trPr>
        <w:tc>
          <w:tcPr>
            <w:tcW w:w="2700" w:type="dxa"/>
            <w:gridSpan w:val="2"/>
            <w:shd w:val="clear" w:color="auto" w:fill="auto"/>
            <w:noWrap/>
            <w:vAlign w:val="bottom"/>
          </w:tcPr>
          <w:p w14:paraId="07398FC1" w14:textId="77777777" w:rsidR="005147D4" w:rsidRPr="007E26E3" w:rsidRDefault="005147D4" w:rsidP="0007052B">
            <w:pPr>
              <w:spacing w:line="300" w:lineRule="exact"/>
              <w:rPr>
                <w:rFonts w:ascii="Arial" w:hAnsi="Arial" w:cs="Arial"/>
                <w:sz w:val="17"/>
                <w:szCs w:val="17"/>
              </w:rPr>
            </w:pPr>
            <w:r w:rsidRPr="007E26E3">
              <w:rPr>
                <w:rFonts w:ascii="Arial" w:hAnsi="Arial" w:cs="Arial"/>
                <w:sz w:val="17"/>
                <w:szCs w:val="17"/>
              </w:rPr>
              <w:t>Not overdue</w:t>
            </w:r>
          </w:p>
        </w:tc>
        <w:tc>
          <w:tcPr>
            <w:tcW w:w="1350" w:type="dxa"/>
            <w:gridSpan w:val="2"/>
            <w:shd w:val="clear" w:color="auto" w:fill="auto"/>
            <w:noWrap/>
            <w:vAlign w:val="bottom"/>
          </w:tcPr>
          <w:p w14:paraId="464C85A0" w14:textId="77777777" w:rsidR="005147D4" w:rsidRPr="007E26E3" w:rsidRDefault="005147D4" w:rsidP="0007052B">
            <w:pPr>
              <w:tabs>
                <w:tab w:val="decimal" w:pos="969"/>
              </w:tabs>
              <w:spacing w:line="300" w:lineRule="exact"/>
              <w:rPr>
                <w:rFonts w:ascii="Arial" w:hAnsi="Arial" w:cs="Arial"/>
                <w:sz w:val="17"/>
                <w:szCs w:val="17"/>
              </w:rPr>
            </w:pPr>
            <w:r w:rsidRPr="007E26E3">
              <w:rPr>
                <w:rFonts w:ascii="Arial" w:hAnsi="Arial" w:cs="Arial"/>
                <w:sz w:val="17"/>
                <w:szCs w:val="17"/>
              </w:rPr>
              <w:t>621</w:t>
            </w:r>
          </w:p>
        </w:tc>
        <w:tc>
          <w:tcPr>
            <w:tcW w:w="1440" w:type="dxa"/>
            <w:gridSpan w:val="2"/>
            <w:shd w:val="clear" w:color="auto" w:fill="auto"/>
            <w:noWrap/>
            <w:vAlign w:val="bottom"/>
          </w:tcPr>
          <w:p w14:paraId="00AF32E8" w14:textId="77777777" w:rsidR="005147D4" w:rsidRPr="007E26E3" w:rsidRDefault="005147D4" w:rsidP="0007052B">
            <w:pPr>
              <w:tabs>
                <w:tab w:val="decimal" w:pos="969"/>
              </w:tabs>
              <w:spacing w:line="300" w:lineRule="exact"/>
              <w:rPr>
                <w:rFonts w:ascii="Arial" w:hAnsi="Arial" w:cs="Arial"/>
                <w:sz w:val="17"/>
                <w:szCs w:val="17"/>
              </w:rPr>
            </w:pPr>
            <w:r w:rsidRPr="007E26E3">
              <w:rPr>
                <w:rFonts w:ascii="Arial" w:hAnsi="Arial" w:cs="Arial"/>
                <w:sz w:val="17"/>
                <w:szCs w:val="17"/>
              </w:rPr>
              <w:t>64</w:t>
            </w:r>
          </w:p>
        </w:tc>
        <w:tc>
          <w:tcPr>
            <w:tcW w:w="1350" w:type="dxa"/>
            <w:gridSpan w:val="2"/>
            <w:shd w:val="clear" w:color="auto" w:fill="auto"/>
            <w:noWrap/>
            <w:vAlign w:val="bottom"/>
          </w:tcPr>
          <w:p w14:paraId="5C409159" w14:textId="77777777" w:rsidR="005147D4" w:rsidRPr="007E26E3" w:rsidRDefault="005147D4" w:rsidP="0007052B">
            <w:pPr>
              <w:tabs>
                <w:tab w:val="decimal" w:pos="969"/>
              </w:tabs>
              <w:spacing w:line="300" w:lineRule="exact"/>
              <w:rPr>
                <w:rFonts w:ascii="Arial" w:hAnsi="Arial" w:cs="Arial"/>
                <w:sz w:val="17"/>
                <w:szCs w:val="17"/>
              </w:rPr>
            </w:pPr>
            <w:r w:rsidRPr="007E26E3">
              <w:rPr>
                <w:rFonts w:ascii="Arial" w:hAnsi="Arial" w:cs="Arial"/>
                <w:sz w:val="17"/>
                <w:szCs w:val="17"/>
              </w:rPr>
              <w:t>220</w:t>
            </w:r>
          </w:p>
        </w:tc>
        <w:tc>
          <w:tcPr>
            <w:tcW w:w="1260" w:type="dxa"/>
            <w:gridSpan w:val="2"/>
            <w:shd w:val="clear" w:color="auto" w:fill="auto"/>
            <w:noWrap/>
            <w:vAlign w:val="bottom"/>
          </w:tcPr>
          <w:p w14:paraId="3414DD79" w14:textId="77777777" w:rsidR="005147D4" w:rsidRPr="007E26E3" w:rsidRDefault="005147D4" w:rsidP="0007052B">
            <w:pPr>
              <w:tabs>
                <w:tab w:val="decimal" w:pos="969"/>
              </w:tabs>
              <w:spacing w:line="300" w:lineRule="exact"/>
              <w:rPr>
                <w:rFonts w:ascii="Arial" w:hAnsi="Arial" w:cs="Arial"/>
                <w:sz w:val="17"/>
                <w:szCs w:val="17"/>
              </w:rPr>
            </w:pPr>
            <w:r w:rsidRPr="007E26E3">
              <w:rPr>
                <w:rFonts w:ascii="Arial" w:hAnsi="Arial" w:cs="Arial"/>
                <w:sz w:val="17"/>
                <w:szCs w:val="17"/>
              </w:rPr>
              <w:t>-</w:t>
            </w:r>
          </w:p>
        </w:tc>
        <w:tc>
          <w:tcPr>
            <w:tcW w:w="1350" w:type="dxa"/>
            <w:gridSpan w:val="2"/>
            <w:shd w:val="clear" w:color="auto" w:fill="auto"/>
            <w:noWrap/>
            <w:vAlign w:val="bottom"/>
          </w:tcPr>
          <w:p w14:paraId="1F813D9B" w14:textId="77777777" w:rsidR="005147D4" w:rsidRPr="007E26E3" w:rsidRDefault="005147D4" w:rsidP="0007052B">
            <w:pPr>
              <w:tabs>
                <w:tab w:val="decimal" w:pos="969"/>
              </w:tabs>
              <w:spacing w:line="300" w:lineRule="exact"/>
              <w:rPr>
                <w:rFonts w:ascii="Arial" w:hAnsi="Arial" w:cs="Arial"/>
                <w:sz w:val="17"/>
                <w:szCs w:val="17"/>
              </w:rPr>
            </w:pPr>
            <w:r w:rsidRPr="007E26E3">
              <w:rPr>
                <w:rFonts w:ascii="Arial" w:hAnsi="Arial" w:cs="Arial"/>
                <w:sz w:val="17"/>
                <w:szCs w:val="17"/>
              </w:rPr>
              <w:t>905</w:t>
            </w:r>
          </w:p>
        </w:tc>
      </w:tr>
      <w:tr w:rsidR="007E26E3" w:rsidRPr="007E26E3" w14:paraId="3E0BB660" w14:textId="77777777" w:rsidTr="00A95364">
        <w:trPr>
          <w:trHeight w:val="63"/>
        </w:trPr>
        <w:tc>
          <w:tcPr>
            <w:tcW w:w="2700" w:type="dxa"/>
            <w:gridSpan w:val="2"/>
            <w:shd w:val="clear" w:color="auto" w:fill="auto"/>
            <w:noWrap/>
            <w:vAlign w:val="bottom"/>
          </w:tcPr>
          <w:p w14:paraId="77EA778A" w14:textId="77777777" w:rsidR="005147D4" w:rsidRPr="007E26E3" w:rsidRDefault="005147D4" w:rsidP="0007052B">
            <w:pPr>
              <w:spacing w:line="300" w:lineRule="exact"/>
              <w:rPr>
                <w:rFonts w:ascii="Arial" w:hAnsi="Arial" w:cs="Arial"/>
                <w:sz w:val="17"/>
                <w:szCs w:val="17"/>
              </w:rPr>
            </w:pPr>
            <w:r w:rsidRPr="007E26E3">
              <w:rPr>
                <w:rFonts w:ascii="Arial" w:hAnsi="Arial" w:cs="Arial"/>
                <w:sz w:val="17"/>
                <w:szCs w:val="17"/>
              </w:rPr>
              <w:t>Overdue 1 -</w:t>
            </w:r>
            <w:r w:rsidRPr="007E26E3">
              <w:rPr>
                <w:rFonts w:ascii="Arial" w:hAnsi="Arial" w:cs="Arial"/>
                <w:sz w:val="17"/>
                <w:szCs w:val="17"/>
                <w:cs/>
              </w:rPr>
              <w:t xml:space="preserve"> </w:t>
            </w:r>
            <w:r w:rsidRPr="007E26E3">
              <w:rPr>
                <w:rFonts w:ascii="Arial" w:hAnsi="Arial" w:cs="Arial"/>
                <w:sz w:val="17"/>
                <w:szCs w:val="17"/>
              </w:rPr>
              <w:t>30 days</w:t>
            </w:r>
          </w:p>
        </w:tc>
        <w:tc>
          <w:tcPr>
            <w:tcW w:w="1350" w:type="dxa"/>
            <w:gridSpan w:val="2"/>
            <w:shd w:val="clear" w:color="auto" w:fill="auto"/>
            <w:noWrap/>
            <w:vAlign w:val="bottom"/>
          </w:tcPr>
          <w:p w14:paraId="78F8E01E" w14:textId="77777777" w:rsidR="005147D4" w:rsidRPr="007E26E3" w:rsidRDefault="005147D4" w:rsidP="0007052B">
            <w:pPr>
              <w:tabs>
                <w:tab w:val="decimal" w:pos="969"/>
              </w:tabs>
              <w:spacing w:line="300" w:lineRule="exact"/>
              <w:rPr>
                <w:rFonts w:ascii="Arial" w:hAnsi="Arial" w:cs="Arial"/>
                <w:sz w:val="17"/>
                <w:szCs w:val="17"/>
              </w:rPr>
            </w:pPr>
            <w:r w:rsidRPr="007E26E3">
              <w:rPr>
                <w:rFonts w:ascii="Arial" w:hAnsi="Arial" w:cs="Arial"/>
                <w:sz w:val="17"/>
                <w:szCs w:val="17"/>
              </w:rPr>
              <w:t>86</w:t>
            </w:r>
          </w:p>
        </w:tc>
        <w:tc>
          <w:tcPr>
            <w:tcW w:w="1440" w:type="dxa"/>
            <w:gridSpan w:val="2"/>
            <w:shd w:val="clear" w:color="auto" w:fill="auto"/>
            <w:noWrap/>
            <w:vAlign w:val="bottom"/>
          </w:tcPr>
          <w:p w14:paraId="7EBAC9D1" w14:textId="77777777" w:rsidR="005147D4" w:rsidRPr="007E26E3" w:rsidRDefault="005147D4" w:rsidP="0007052B">
            <w:pPr>
              <w:tabs>
                <w:tab w:val="decimal" w:pos="969"/>
              </w:tabs>
              <w:spacing w:line="300" w:lineRule="exact"/>
              <w:rPr>
                <w:rFonts w:ascii="Arial" w:hAnsi="Arial" w:cs="Arial"/>
                <w:sz w:val="17"/>
                <w:szCs w:val="17"/>
              </w:rPr>
            </w:pPr>
            <w:r w:rsidRPr="007E26E3">
              <w:rPr>
                <w:rFonts w:ascii="Arial" w:hAnsi="Arial" w:cs="Arial"/>
                <w:sz w:val="17"/>
                <w:szCs w:val="17"/>
              </w:rPr>
              <w:t>11</w:t>
            </w:r>
          </w:p>
        </w:tc>
        <w:tc>
          <w:tcPr>
            <w:tcW w:w="1350" w:type="dxa"/>
            <w:gridSpan w:val="2"/>
            <w:shd w:val="clear" w:color="auto" w:fill="auto"/>
            <w:noWrap/>
            <w:vAlign w:val="bottom"/>
          </w:tcPr>
          <w:p w14:paraId="5EDD5EEB" w14:textId="77777777" w:rsidR="005147D4" w:rsidRPr="007E26E3" w:rsidRDefault="005147D4" w:rsidP="0007052B">
            <w:pPr>
              <w:tabs>
                <w:tab w:val="decimal" w:pos="969"/>
              </w:tabs>
              <w:spacing w:line="300" w:lineRule="exact"/>
              <w:rPr>
                <w:rFonts w:ascii="Arial" w:hAnsi="Arial" w:cs="Arial"/>
                <w:sz w:val="17"/>
                <w:szCs w:val="17"/>
              </w:rPr>
            </w:pPr>
            <w:r w:rsidRPr="007E26E3">
              <w:rPr>
                <w:rFonts w:ascii="Arial" w:hAnsi="Arial" w:cs="Arial"/>
                <w:sz w:val="17"/>
                <w:szCs w:val="17"/>
              </w:rPr>
              <w:t>16</w:t>
            </w:r>
          </w:p>
        </w:tc>
        <w:tc>
          <w:tcPr>
            <w:tcW w:w="1260" w:type="dxa"/>
            <w:gridSpan w:val="2"/>
            <w:shd w:val="clear" w:color="auto" w:fill="auto"/>
            <w:noWrap/>
            <w:vAlign w:val="bottom"/>
          </w:tcPr>
          <w:p w14:paraId="6D8F5148" w14:textId="77777777" w:rsidR="005147D4" w:rsidRPr="007E26E3" w:rsidRDefault="005147D4" w:rsidP="0007052B">
            <w:pPr>
              <w:tabs>
                <w:tab w:val="decimal" w:pos="969"/>
              </w:tabs>
              <w:spacing w:line="300" w:lineRule="exact"/>
              <w:rPr>
                <w:rFonts w:ascii="Arial" w:hAnsi="Arial" w:cs="Arial"/>
                <w:sz w:val="17"/>
                <w:szCs w:val="17"/>
              </w:rPr>
            </w:pPr>
            <w:r w:rsidRPr="007E26E3">
              <w:rPr>
                <w:rFonts w:ascii="Arial" w:hAnsi="Arial" w:cs="Arial"/>
                <w:sz w:val="17"/>
                <w:szCs w:val="17"/>
              </w:rPr>
              <w:t>-</w:t>
            </w:r>
          </w:p>
        </w:tc>
        <w:tc>
          <w:tcPr>
            <w:tcW w:w="1350" w:type="dxa"/>
            <w:gridSpan w:val="2"/>
            <w:shd w:val="clear" w:color="auto" w:fill="auto"/>
            <w:noWrap/>
            <w:vAlign w:val="bottom"/>
          </w:tcPr>
          <w:p w14:paraId="2E2E3749" w14:textId="77777777" w:rsidR="005147D4" w:rsidRPr="007E26E3" w:rsidRDefault="005147D4" w:rsidP="0007052B">
            <w:pPr>
              <w:tabs>
                <w:tab w:val="decimal" w:pos="969"/>
              </w:tabs>
              <w:spacing w:line="300" w:lineRule="exact"/>
              <w:rPr>
                <w:rFonts w:ascii="Arial" w:hAnsi="Arial" w:cs="Arial"/>
                <w:sz w:val="17"/>
                <w:szCs w:val="17"/>
              </w:rPr>
            </w:pPr>
            <w:r w:rsidRPr="007E26E3">
              <w:rPr>
                <w:rFonts w:ascii="Arial" w:hAnsi="Arial" w:cs="Arial"/>
                <w:sz w:val="17"/>
                <w:szCs w:val="17"/>
              </w:rPr>
              <w:t>113</w:t>
            </w:r>
          </w:p>
        </w:tc>
      </w:tr>
      <w:tr w:rsidR="007E26E3" w:rsidRPr="007E26E3" w14:paraId="588FA955" w14:textId="77777777" w:rsidTr="00A95364">
        <w:trPr>
          <w:trHeight w:val="63"/>
        </w:trPr>
        <w:tc>
          <w:tcPr>
            <w:tcW w:w="2700" w:type="dxa"/>
            <w:gridSpan w:val="2"/>
            <w:shd w:val="clear" w:color="auto" w:fill="auto"/>
            <w:noWrap/>
            <w:vAlign w:val="bottom"/>
          </w:tcPr>
          <w:p w14:paraId="626045F5" w14:textId="77777777" w:rsidR="005147D4" w:rsidRPr="007E26E3" w:rsidRDefault="005147D4" w:rsidP="0007052B">
            <w:pPr>
              <w:spacing w:line="300" w:lineRule="exact"/>
              <w:rPr>
                <w:rFonts w:ascii="Arial" w:hAnsi="Arial" w:cs="Arial"/>
                <w:sz w:val="17"/>
                <w:szCs w:val="17"/>
              </w:rPr>
            </w:pPr>
            <w:r w:rsidRPr="007E26E3">
              <w:rPr>
                <w:rFonts w:ascii="Arial" w:hAnsi="Arial" w:cs="Arial"/>
                <w:sz w:val="17"/>
                <w:szCs w:val="17"/>
              </w:rPr>
              <w:t>Overdue 31 -</w:t>
            </w:r>
            <w:r w:rsidRPr="007E26E3">
              <w:rPr>
                <w:rFonts w:ascii="Arial" w:hAnsi="Arial" w:cs="Arial"/>
                <w:sz w:val="17"/>
                <w:szCs w:val="17"/>
                <w:cs/>
              </w:rPr>
              <w:t xml:space="preserve"> </w:t>
            </w:r>
            <w:r w:rsidRPr="007E26E3">
              <w:rPr>
                <w:rFonts w:ascii="Arial" w:hAnsi="Arial" w:cs="Arial"/>
                <w:sz w:val="17"/>
                <w:szCs w:val="17"/>
              </w:rPr>
              <w:t>90 days</w:t>
            </w:r>
          </w:p>
        </w:tc>
        <w:tc>
          <w:tcPr>
            <w:tcW w:w="1350" w:type="dxa"/>
            <w:gridSpan w:val="2"/>
            <w:shd w:val="clear" w:color="auto" w:fill="auto"/>
            <w:noWrap/>
            <w:vAlign w:val="bottom"/>
          </w:tcPr>
          <w:p w14:paraId="2268B3FA" w14:textId="77777777" w:rsidR="005147D4" w:rsidRPr="007E26E3" w:rsidRDefault="005147D4" w:rsidP="0007052B">
            <w:pPr>
              <w:tabs>
                <w:tab w:val="decimal" w:pos="969"/>
              </w:tabs>
              <w:spacing w:line="300" w:lineRule="exact"/>
              <w:rPr>
                <w:rFonts w:ascii="Arial" w:hAnsi="Arial" w:cs="Arial"/>
                <w:sz w:val="17"/>
                <w:szCs w:val="17"/>
              </w:rPr>
            </w:pPr>
            <w:r w:rsidRPr="007E26E3">
              <w:rPr>
                <w:rFonts w:ascii="Arial" w:hAnsi="Arial" w:cs="Arial"/>
                <w:sz w:val="17"/>
                <w:szCs w:val="17"/>
              </w:rPr>
              <w:t>-</w:t>
            </w:r>
          </w:p>
        </w:tc>
        <w:tc>
          <w:tcPr>
            <w:tcW w:w="1440" w:type="dxa"/>
            <w:gridSpan w:val="2"/>
            <w:shd w:val="clear" w:color="auto" w:fill="auto"/>
            <w:noWrap/>
            <w:vAlign w:val="bottom"/>
          </w:tcPr>
          <w:p w14:paraId="25CD4DD8" w14:textId="77777777" w:rsidR="005147D4" w:rsidRPr="007E26E3" w:rsidRDefault="005147D4" w:rsidP="0007052B">
            <w:pPr>
              <w:tabs>
                <w:tab w:val="decimal" w:pos="969"/>
              </w:tabs>
              <w:spacing w:line="300" w:lineRule="exact"/>
              <w:rPr>
                <w:rFonts w:ascii="Arial" w:hAnsi="Arial" w:cs="Arial"/>
                <w:sz w:val="17"/>
                <w:szCs w:val="17"/>
              </w:rPr>
            </w:pPr>
            <w:r w:rsidRPr="007E26E3">
              <w:rPr>
                <w:rFonts w:ascii="Arial" w:hAnsi="Arial" w:cs="Arial"/>
                <w:sz w:val="17"/>
                <w:szCs w:val="17"/>
              </w:rPr>
              <w:t>658</w:t>
            </w:r>
          </w:p>
        </w:tc>
        <w:tc>
          <w:tcPr>
            <w:tcW w:w="1350" w:type="dxa"/>
            <w:gridSpan w:val="2"/>
            <w:shd w:val="clear" w:color="auto" w:fill="auto"/>
            <w:noWrap/>
            <w:vAlign w:val="bottom"/>
          </w:tcPr>
          <w:p w14:paraId="50303102" w14:textId="77777777" w:rsidR="005147D4" w:rsidRPr="007E26E3" w:rsidRDefault="005147D4" w:rsidP="0007052B">
            <w:pPr>
              <w:tabs>
                <w:tab w:val="decimal" w:pos="969"/>
              </w:tabs>
              <w:spacing w:line="300" w:lineRule="exact"/>
              <w:rPr>
                <w:rFonts w:ascii="Arial" w:hAnsi="Arial" w:cs="Arial"/>
                <w:sz w:val="17"/>
                <w:szCs w:val="17"/>
              </w:rPr>
            </w:pPr>
            <w:r w:rsidRPr="007E26E3">
              <w:rPr>
                <w:rFonts w:ascii="Arial" w:hAnsi="Arial" w:cs="Arial"/>
                <w:sz w:val="17"/>
                <w:szCs w:val="17"/>
              </w:rPr>
              <w:t>29</w:t>
            </w:r>
          </w:p>
        </w:tc>
        <w:tc>
          <w:tcPr>
            <w:tcW w:w="1260" w:type="dxa"/>
            <w:gridSpan w:val="2"/>
            <w:shd w:val="clear" w:color="auto" w:fill="auto"/>
            <w:noWrap/>
            <w:vAlign w:val="bottom"/>
          </w:tcPr>
          <w:p w14:paraId="63D4F5E3" w14:textId="77777777" w:rsidR="005147D4" w:rsidRPr="007E26E3" w:rsidRDefault="005147D4" w:rsidP="0007052B">
            <w:pPr>
              <w:tabs>
                <w:tab w:val="decimal" w:pos="969"/>
              </w:tabs>
              <w:spacing w:line="300" w:lineRule="exact"/>
              <w:rPr>
                <w:rFonts w:ascii="Arial" w:hAnsi="Arial" w:cs="Arial"/>
                <w:sz w:val="17"/>
                <w:szCs w:val="17"/>
              </w:rPr>
            </w:pPr>
            <w:r w:rsidRPr="007E26E3">
              <w:rPr>
                <w:rFonts w:ascii="Arial" w:hAnsi="Arial" w:cs="Arial"/>
                <w:sz w:val="17"/>
                <w:szCs w:val="17"/>
              </w:rPr>
              <w:t>-</w:t>
            </w:r>
          </w:p>
        </w:tc>
        <w:tc>
          <w:tcPr>
            <w:tcW w:w="1350" w:type="dxa"/>
            <w:gridSpan w:val="2"/>
            <w:shd w:val="clear" w:color="auto" w:fill="auto"/>
            <w:noWrap/>
            <w:vAlign w:val="bottom"/>
          </w:tcPr>
          <w:p w14:paraId="7BE9EF56" w14:textId="77777777" w:rsidR="005147D4" w:rsidRPr="007E26E3" w:rsidRDefault="005147D4" w:rsidP="0007052B">
            <w:pPr>
              <w:tabs>
                <w:tab w:val="decimal" w:pos="969"/>
              </w:tabs>
              <w:spacing w:line="300" w:lineRule="exact"/>
              <w:rPr>
                <w:rFonts w:ascii="Arial" w:hAnsi="Arial" w:cs="Arial"/>
                <w:sz w:val="17"/>
                <w:szCs w:val="17"/>
              </w:rPr>
            </w:pPr>
            <w:r w:rsidRPr="007E26E3">
              <w:rPr>
                <w:rFonts w:ascii="Arial" w:hAnsi="Arial" w:cs="Arial"/>
                <w:sz w:val="17"/>
                <w:szCs w:val="17"/>
              </w:rPr>
              <w:t>687</w:t>
            </w:r>
          </w:p>
        </w:tc>
      </w:tr>
      <w:tr w:rsidR="007E26E3" w:rsidRPr="007E26E3" w14:paraId="259C6D6B" w14:textId="77777777" w:rsidTr="00A95364">
        <w:trPr>
          <w:trHeight w:val="63"/>
        </w:trPr>
        <w:tc>
          <w:tcPr>
            <w:tcW w:w="2700" w:type="dxa"/>
            <w:gridSpan w:val="2"/>
            <w:shd w:val="clear" w:color="auto" w:fill="auto"/>
            <w:noWrap/>
            <w:vAlign w:val="bottom"/>
          </w:tcPr>
          <w:p w14:paraId="1A5FFBB8" w14:textId="77777777" w:rsidR="005147D4" w:rsidRPr="007E26E3" w:rsidRDefault="005147D4" w:rsidP="0007052B">
            <w:pPr>
              <w:spacing w:line="300" w:lineRule="exact"/>
              <w:rPr>
                <w:rFonts w:ascii="Arial" w:hAnsi="Arial" w:cs="Arial"/>
                <w:sz w:val="17"/>
                <w:szCs w:val="17"/>
              </w:rPr>
            </w:pPr>
            <w:r w:rsidRPr="007E26E3">
              <w:rPr>
                <w:rFonts w:ascii="Arial" w:hAnsi="Arial" w:cs="Arial"/>
                <w:sz w:val="17"/>
                <w:szCs w:val="17"/>
              </w:rPr>
              <w:t>Overdue 91 - 180 days</w:t>
            </w:r>
          </w:p>
        </w:tc>
        <w:tc>
          <w:tcPr>
            <w:tcW w:w="1350" w:type="dxa"/>
            <w:gridSpan w:val="2"/>
            <w:shd w:val="clear" w:color="auto" w:fill="auto"/>
            <w:noWrap/>
            <w:vAlign w:val="bottom"/>
          </w:tcPr>
          <w:p w14:paraId="6F489383" w14:textId="77777777" w:rsidR="005147D4" w:rsidRPr="007E26E3" w:rsidRDefault="005147D4" w:rsidP="0007052B">
            <w:pPr>
              <w:tabs>
                <w:tab w:val="decimal" w:pos="969"/>
              </w:tabs>
              <w:spacing w:line="300" w:lineRule="exact"/>
              <w:rPr>
                <w:rFonts w:ascii="Arial" w:hAnsi="Arial" w:cs="Arial"/>
                <w:sz w:val="17"/>
                <w:szCs w:val="17"/>
              </w:rPr>
            </w:pPr>
            <w:r w:rsidRPr="007E26E3">
              <w:rPr>
                <w:rFonts w:ascii="Arial" w:hAnsi="Arial" w:cs="Arial"/>
                <w:sz w:val="17"/>
                <w:szCs w:val="17"/>
              </w:rPr>
              <w:t>-</w:t>
            </w:r>
          </w:p>
        </w:tc>
        <w:tc>
          <w:tcPr>
            <w:tcW w:w="1440" w:type="dxa"/>
            <w:gridSpan w:val="2"/>
            <w:shd w:val="clear" w:color="auto" w:fill="auto"/>
            <w:noWrap/>
            <w:vAlign w:val="bottom"/>
          </w:tcPr>
          <w:p w14:paraId="4E500858" w14:textId="77777777" w:rsidR="005147D4" w:rsidRPr="007E26E3" w:rsidRDefault="005147D4" w:rsidP="0007052B">
            <w:pPr>
              <w:tabs>
                <w:tab w:val="decimal" w:pos="969"/>
              </w:tabs>
              <w:spacing w:line="300" w:lineRule="exact"/>
              <w:rPr>
                <w:rFonts w:ascii="Arial" w:hAnsi="Arial" w:cs="Arial"/>
                <w:sz w:val="17"/>
                <w:szCs w:val="17"/>
              </w:rPr>
            </w:pPr>
            <w:r w:rsidRPr="007E26E3">
              <w:rPr>
                <w:rFonts w:ascii="Arial" w:hAnsi="Arial" w:cs="Arial"/>
                <w:sz w:val="17"/>
                <w:szCs w:val="17"/>
              </w:rPr>
              <w:t>-</w:t>
            </w:r>
          </w:p>
        </w:tc>
        <w:tc>
          <w:tcPr>
            <w:tcW w:w="1350" w:type="dxa"/>
            <w:gridSpan w:val="2"/>
            <w:shd w:val="clear" w:color="auto" w:fill="auto"/>
            <w:noWrap/>
            <w:vAlign w:val="bottom"/>
          </w:tcPr>
          <w:p w14:paraId="6F5CE644" w14:textId="77777777" w:rsidR="005147D4" w:rsidRPr="007E26E3" w:rsidRDefault="005147D4" w:rsidP="0007052B">
            <w:pPr>
              <w:tabs>
                <w:tab w:val="decimal" w:pos="969"/>
              </w:tabs>
              <w:spacing w:line="300" w:lineRule="exact"/>
              <w:rPr>
                <w:rFonts w:ascii="Arial" w:hAnsi="Arial" w:cs="Arial"/>
                <w:sz w:val="17"/>
                <w:szCs w:val="17"/>
              </w:rPr>
            </w:pPr>
            <w:r w:rsidRPr="007E26E3">
              <w:rPr>
                <w:rFonts w:ascii="Arial" w:hAnsi="Arial" w:cs="Arial"/>
                <w:sz w:val="17"/>
                <w:szCs w:val="17"/>
              </w:rPr>
              <w:t>380</w:t>
            </w:r>
          </w:p>
        </w:tc>
        <w:tc>
          <w:tcPr>
            <w:tcW w:w="1260" w:type="dxa"/>
            <w:gridSpan w:val="2"/>
            <w:shd w:val="clear" w:color="auto" w:fill="auto"/>
            <w:noWrap/>
            <w:vAlign w:val="bottom"/>
          </w:tcPr>
          <w:p w14:paraId="59FAB7C9" w14:textId="77777777" w:rsidR="005147D4" w:rsidRPr="007E26E3" w:rsidRDefault="005147D4" w:rsidP="0007052B">
            <w:pPr>
              <w:tabs>
                <w:tab w:val="decimal" w:pos="969"/>
              </w:tabs>
              <w:spacing w:line="300" w:lineRule="exact"/>
              <w:rPr>
                <w:rFonts w:ascii="Arial" w:hAnsi="Arial" w:cs="Arial"/>
                <w:sz w:val="17"/>
                <w:szCs w:val="17"/>
              </w:rPr>
            </w:pPr>
            <w:r w:rsidRPr="007E26E3">
              <w:rPr>
                <w:rFonts w:ascii="Arial" w:hAnsi="Arial" w:cs="Arial"/>
                <w:sz w:val="17"/>
                <w:szCs w:val="17"/>
              </w:rPr>
              <w:t>-</w:t>
            </w:r>
          </w:p>
        </w:tc>
        <w:tc>
          <w:tcPr>
            <w:tcW w:w="1350" w:type="dxa"/>
            <w:gridSpan w:val="2"/>
            <w:shd w:val="clear" w:color="auto" w:fill="auto"/>
            <w:noWrap/>
            <w:vAlign w:val="bottom"/>
          </w:tcPr>
          <w:p w14:paraId="0269883E" w14:textId="77777777" w:rsidR="005147D4" w:rsidRPr="007E26E3" w:rsidRDefault="005147D4" w:rsidP="0007052B">
            <w:pPr>
              <w:tabs>
                <w:tab w:val="decimal" w:pos="969"/>
              </w:tabs>
              <w:spacing w:line="300" w:lineRule="exact"/>
              <w:rPr>
                <w:rFonts w:ascii="Arial" w:hAnsi="Arial" w:cs="Arial"/>
                <w:sz w:val="17"/>
                <w:szCs w:val="17"/>
              </w:rPr>
            </w:pPr>
            <w:r w:rsidRPr="007E26E3">
              <w:rPr>
                <w:rFonts w:ascii="Arial" w:hAnsi="Arial" w:cs="Arial"/>
                <w:sz w:val="17"/>
                <w:szCs w:val="17"/>
              </w:rPr>
              <w:t>380</w:t>
            </w:r>
          </w:p>
        </w:tc>
      </w:tr>
      <w:tr w:rsidR="007E26E3" w:rsidRPr="007E26E3" w14:paraId="13917E71" w14:textId="77777777" w:rsidTr="00A95364">
        <w:trPr>
          <w:trHeight w:val="63"/>
        </w:trPr>
        <w:tc>
          <w:tcPr>
            <w:tcW w:w="2700" w:type="dxa"/>
            <w:gridSpan w:val="2"/>
            <w:shd w:val="clear" w:color="auto" w:fill="auto"/>
            <w:noWrap/>
            <w:vAlign w:val="bottom"/>
          </w:tcPr>
          <w:p w14:paraId="7D1E72DE" w14:textId="77777777" w:rsidR="005147D4" w:rsidRPr="007E26E3" w:rsidRDefault="005147D4" w:rsidP="0007052B">
            <w:pPr>
              <w:spacing w:line="300" w:lineRule="exact"/>
              <w:ind w:right="-110"/>
              <w:rPr>
                <w:rFonts w:ascii="Arial" w:hAnsi="Arial" w:cs="Arial"/>
                <w:sz w:val="17"/>
                <w:szCs w:val="17"/>
              </w:rPr>
            </w:pPr>
            <w:r w:rsidRPr="007E26E3">
              <w:rPr>
                <w:rFonts w:ascii="Arial" w:hAnsi="Arial" w:cs="Arial"/>
                <w:sz w:val="17"/>
                <w:szCs w:val="17"/>
              </w:rPr>
              <w:t>Overdue 181 days - 12 months</w:t>
            </w:r>
          </w:p>
        </w:tc>
        <w:tc>
          <w:tcPr>
            <w:tcW w:w="1350" w:type="dxa"/>
            <w:gridSpan w:val="2"/>
            <w:shd w:val="clear" w:color="auto" w:fill="auto"/>
            <w:noWrap/>
            <w:vAlign w:val="bottom"/>
          </w:tcPr>
          <w:p w14:paraId="1429AD0E" w14:textId="77777777" w:rsidR="005147D4" w:rsidRPr="007E26E3" w:rsidRDefault="005147D4" w:rsidP="0007052B">
            <w:pPr>
              <w:tabs>
                <w:tab w:val="decimal" w:pos="969"/>
              </w:tabs>
              <w:spacing w:line="300" w:lineRule="exact"/>
              <w:rPr>
                <w:rFonts w:ascii="Arial" w:hAnsi="Arial" w:cs="Arial"/>
                <w:sz w:val="17"/>
                <w:szCs w:val="17"/>
              </w:rPr>
            </w:pPr>
            <w:r w:rsidRPr="007E26E3">
              <w:rPr>
                <w:rFonts w:ascii="Arial" w:hAnsi="Arial" w:cs="Arial"/>
                <w:sz w:val="17"/>
                <w:szCs w:val="17"/>
              </w:rPr>
              <w:t>-</w:t>
            </w:r>
          </w:p>
        </w:tc>
        <w:tc>
          <w:tcPr>
            <w:tcW w:w="1440" w:type="dxa"/>
            <w:gridSpan w:val="2"/>
            <w:shd w:val="clear" w:color="auto" w:fill="auto"/>
            <w:noWrap/>
            <w:vAlign w:val="bottom"/>
          </w:tcPr>
          <w:p w14:paraId="1DE0B60C" w14:textId="77777777" w:rsidR="005147D4" w:rsidRPr="007E26E3" w:rsidRDefault="005147D4" w:rsidP="0007052B">
            <w:pPr>
              <w:tabs>
                <w:tab w:val="decimal" w:pos="969"/>
              </w:tabs>
              <w:spacing w:line="300" w:lineRule="exact"/>
              <w:rPr>
                <w:rFonts w:ascii="Arial" w:hAnsi="Arial" w:cs="Arial"/>
                <w:sz w:val="17"/>
                <w:szCs w:val="17"/>
              </w:rPr>
            </w:pPr>
            <w:r w:rsidRPr="007E26E3">
              <w:rPr>
                <w:rFonts w:ascii="Arial" w:hAnsi="Arial" w:cs="Arial"/>
                <w:sz w:val="17"/>
                <w:szCs w:val="17"/>
              </w:rPr>
              <w:t>-</w:t>
            </w:r>
          </w:p>
        </w:tc>
        <w:tc>
          <w:tcPr>
            <w:tcW w:w="1350" w:type="dxa"/>
            <w:gridSpan w:val="2"/>
            <w:shd w:val="clear" w:color="auto" w:fill="auto"/>
            <w:noWrap/>
            <w:vAlign w:val="bottom"/>
          </w:tcPr>
          <w:p w14:paraId="50B4BA88" w14:textId="77777777" w:rsidR="005147D4" w:rsidRPr="007E26E3" w:rsidRDefault="005147D4" w:rsidP="0007052B">
            <w:pPr>
              <w:tabs>
                <w:tab w:val="decimal" w:pos="969"/>
              </w:tabs>
              <w:spacing w:line="300" w:lineRule="exact"/>
              <w:rPr>
                <w:rFonts w:ascii="Arial" w:hAnsi="Arial" w:cs="Arial"/>
                <w:sz w:val="17"/>
                <w:szCs w:val="17"/>
              </w:rPr>
            </w:pPr>
            <w:r w:rsidRPr="007E26E3">
              <w:rPr>
                <w:rFonts w:ascii="Arial" w:hAnsi="Arial" w:cs="Arial"/>
                <w:sz w:val="17"/>
                <w:szCs w:val="17"/>
              </w:rPr>
              <w:t>134</w:t>
            </w:r>
          </w:p>
        </w:tc>
        <w:tc>
          <w:tcPr>
            <w:tcW w:w="1260" w:type="dxa"/>
            <w:gridSpan w:val="2"/>
            <w:shd w:val="clear" w:color="auto" w:fill="auto"/>
            <w:noWrap/>
            <w:vAlign w:val="bottom"/>
          </w:tcPr>
          <w:p w14:paraId="4064DAE2" w14:textId="77777777" w:rsidR="005147D4" w:rsidRPr="007E26E3" w:rsidRDefault="005147D4" w:rsidP="0007052B">
            <w:pPr>
              <w:tabs>
                <w:tab w:val="decimal" w:pos="969"/>
              </w:tabs>
              <w:spacing w:line="300" w:lineRule="exact"/>
              <w:rPr>
                <w:rFonts w:ascii="Arial" w:hAnsi="Arial" w:cs="Arial"/>
                <w:sz w:val="17"/>
                <w:szCs w:val="17"/>
              </w:rPr>
            </w:pPr>
            <w:r w:rsidRPr="007E26E3">
              <w:rPr>
                <w:rFonts w:ascii="Arial" w:hAnsi="Arial" w:cs="Arial"/>
                <w:sz w:val="17"/>
                <w:szCs w:val="17"/>
              </w:rPr>
              <w:t>-</w:t>
            </w:r>
          </w:p>
        </w:tc>
        <w:tc>
          <w:tcPr>
            <w:tcW w:w="1350" w:type="dxa"/>
            <w:gridSpan w:val="2"/>
            <w:shd w:val="clear" w:color="auto" w:fill="auto"/>
            <w:noWrap/>
            <w:vAlign w:val="bottom"/>
          </w:tcPr>
          <w:p w14:paraId="782DE405" w14:textId="77777777" w:rsidR="005147D4" w:rsidRPr="007E26E3" w:rsidRDefault="005147D4" w:rsidP="0007052B">
            <w:pPr>
              <w:tabs>
                <w:tab w:val="decimal" w:pos="969"/>
              </w:tabs>
              <w:spacing w:line="300" w:lineRule="exact"/>
              <w:rPr>
                <w:rFonts w:ascii="Arial" w:hAnsi="Arial" w:cs="Arial"/>
                <w:sz w:val="17"/>
                <w:szCs w:val="17"/>
              </w:rPr>
            </w:pPr>
            <w:r w:rsidRPr="007E26E3">
              <w:rPr>
                <w:rFonts w:ascii="Arial" w:hAnsi="Arial" w:cs="Arial"/>
                <w:sz w:val="17"/>
                <w:szCs w:val="17"/>
              </w:rPr>
              <w:t>134</w:t>
            </w:r>
          </w:p>
        </w:tc>
      </w:tr>
      <w:tr w:rsidR="007E26E3" w:rsidRPr="007E26E3" w14:paraId="3A81131E" w14:textId="77777777" w:rsidTr="00A95364">
        <w:trPr>
          <w:trHeight w:val="63"/>
        </w:trPr>
        <w:tc>
          <w:tcPr>
            <w:tcW w:w="2700" w:type="dxa"/>
            <w:gridSpan w:val="2"/>
            <w:shd w:val="clear" w:color="auto" w:fill="auto"/>
            <w:noWrap/>
            <w:vAlign w:val="bottom"/>
          </w:tcPr>
          <w:p w14:paraId="4FAC7ACF" w14:textId="77777777" w:rsidR="005147D4" w:rsidRPr="007E26E3" w:rsidRDefault="005147D4" w:rsidP="0007052B">
            <w:pPr>
              <w:spacing w:line="300" w:lineRule="exact"/>
              <w:ind w:right="-110"/>
              <w:rPr>
                <w:rFonts w:ascii="Arial" w:hAnsi="Arial" w:cs="Arial"/>
                <w:sz w:val="17"/>
                <w:szCs w:val="17"/>
              </w:rPr>
            </w:pPr>
            <w:r w:rsidRPr="007E26E3">
              <w:rPr>
                <w:rFonts w:ascii="Arial" w:hAnsi="Arial" w:cs="Arial"/>
                <w:sz w:val="17"/>
                <w:szCs w:val="17"/>
              </w:rPr>
              <w:t>Overdue more than 12 months</w:t>
            </w:r>
          </w:p>
        </w:tc>
        <w:tc>
          <w:tcPr>
            <w:tcW w:w="1350" w:type="dxa"/>
            <w:gridSpan w:val="2"/>
            <w:shd w:val="clear" w:color="auto" w:fill="auto"/>
            <w:noWrap/>
            <w:vAlign w:val="bottom"/>
          </w:tcPr>
          <w:p w14:paraId="26F03529" w14:textId="77777777" w:rsidR="005147D4" w:rsidRPr="007E26E3" w:rsidRDefault="005147D4" w:rsidP="0007052B">
            <w:pPr>
              <w:tabs>
                <w:tab w:val="decimal" w:pos="969"/>
              </w:tabs>
              <w:spacing w:line="300" w:lineRule="exact"/>
              <w:rPr>
                <w:rFonts w:ascii="Arial" w:hAnsi="Arial" w:cs="Arial"/>
                <w:sz w:val="17"/>
                <w:szCs w:val="17"/>
              </w:rPr>
            </w:pPr>
            <w:r w:rsidRPr="007E26E3">
              <w:rPr>
                <w:rFonts w:ascii="Arial" w:hAnsi="Arial" w:cs="Arial"/>
                <w:sz w:val="17"/>
                <w:szCs w:val="17"/>
              </w:rPr>
              <w:t>-</w:t>
            </w:r>
          </w:p>
        </w:tc>
        <w:tc>
          <w:tcPr>
            <w:tcW w:w="1440" w:type="dxa"/>
            <w:gridSpan w:val="2"/>
            <w:shd w:val="clear" w:color="auto" w:fill="auto"/>
            <w:noWrap/>
            <w:vAlign w:val="bottom"/>
          </w:tcPr>
          <w:p w14:paraId="68343731" w14:textId="77777777" w:rsidR="005147D4" w:rsidRPr="007E26E3" w:rsidRDefault="005147D4" w:rsidP="0007052B">
            <w:pPr>
              <w:tabs>
                <w:tab w:val="decimal" w:pos="969"/>
              </w:tabs>
              <w:spacing w:line="300" w:lineRule="exact"/>
              <w:rPr>
                <w:rFonts w:ascii="Arial" w:hAnsi="Arial" w:cs="Arial"/>
                <w:sz w:val="17"/>
                <w:szCs w:val="17"/>
              </w:rPr>
            </w:pPr>
            <w:r w:rsidRPr="007E26E3">
              <w:rPr>
                <w:rFonts w:ascii="Arial" w:hAnsi="Arial" w:cs="Arial"/>
                <w:sz w:val="17"/>
                <w:szCs w:val="17"/>
              </w:rPr>
              <w:t>-</w:t>
            </w:r>
          </w:p>
        </w:tc>
        <w:tc>
          <w:tcPr>
            <w:tcW w:w="1350" w:type="dxa"/>
            <w:gridSpan w:val="2"/>
            <w:shd w:val="clear" w:color="auto" w:fill="auto"/>
            <w:noWrap/>
            <w:vAlign w:val="bottom"/>
          </w:tcPr>
          <w:p w14:paraId="36362FB6" w14:textId="77777777" w:rsidR="005147D4" w:rsidRPr="007E26E3" w:rsidRDefault="005147D4" w:rsidP="0007052B">
            <w:pPr>
              <w:tabs>
                <w:tab w:val="decimal" w:pos="969"/>
              </w:tabs>
              <w:spacing w:line="300" w:lineRule="exact"/>
              <w:rPr>
                <w:rFonts w:ascii="Arial" w:hAnsi="Arial" w:cs="Arial"/>
                <w:sz w:val="17"/>
                <w:szCs w:val="17"/>
              </w:rPr>
            </w:pPr>
            <w:r w:rsidRPr="007E26E3">
              <w:rPr>
                <w:rFonts w:ascii="Arial" w:hAnsi="Arial" w:cs="Arial"/>
                <w:sz w:val="17"/>
                <w:szCs w:val="17"/>
              </w:rPr>
              <w:t>22</w:t>
            </w:r>
          </w:p>
        </w:tc>
        <w:tc>
          <w:tcPr>
            <w:tcW w:w="1260" w:type="dxa"/>
            <w:gridSpan w:val="2"/>
            <w:shd w:val="clear" w:color="auto" w:fill="auto"/>
            <w:noWrap/>
            <w:vAlign w:val="bottom"/>
          </w:tcPr>
          <w:p w14:paraId="57D13BF2" w14:textId="77777777" w:rsidR="005147D4" w:rsidRPr="007E26E3" w:rsidRDefault="005147D4" w:rsidP="0007052B">
            <w:pPr>
              <w:tabs>
                <w:tab w:val="decimal" w:pos="969"/>
              </w:tabs>
              <w:spacing w:line="300" w:lineRule="exact"/>
              <w:rPr>
                <w:rFonts w:ascii="Arial" w:hAnsi="Arial" w:cs="Arial"/>
                <w:sz w:val="17"/>
                <w:szCs w:val="17"/>
              </w:rPr>
            </w:pPr>
            <w:r w:rsidRPr="007E26E3">
              <w:rPr>
                <w:rFonts w:ascii="Arial" w:hAnsi="Arial" w:cs="Arial"/>
                <w:sz w:val="17"/>
                <w:szCs w:val="17"/>
              </w:rPr>
              <w:t>-</w:t>
            </w:r>
          </w:p>
        </w:tc>
        <w:tc>
          <w:tcPr>
            <w:tcW w:w="1350" w:type="dxa"/>
            <w:gridSpan w:val="2"/>
            <w:shd w:val="clear" w:color="auto" w:fill="auto"/>
            <w:noWrap/>
            <w:vAlign w:val="bottom"/>
          </w:tcPr>
          <w:p w14:paraId="10F5A329" w14:textId="77777777" w:rsidR="005147D4" w:rsidRPr="007E26E3" w:rsidRDefault="005147D4" w:rsidP="0007052B">
            <w:pPr>
              <w:tabs>
                <w:tab w:val="decimal" w:pos="969"/>
              </w:tabs>
              <w:spacing w:line="300" w:lineRule="exact"/>
              <w:rPr>
                <w:rFonts w:ascii="Arial" w:hAnsi="Arial" w:cs="Arial"/>
                <w:sz w:val="17"/>
                <w:szCs w:val="17"/>
              </w:rPr>
            </w:pPr>
            <w:r w:rsidRPr="007E26E3">
              <w:rPr>
                <w:rFonts w:ascii="Arial" w:hAnsi="Arial" w:cs="Arial"/>
                <w:sz w:val="17"/>
                <w:szCs w:val="17"/>
              </w:rPr>
              <w:t>22</w:t>
            </w:r>
          </w:p>
        </w:tc>
      </w:tr>
      <w:tr w:rsidR="007E26E3" w:rsidRPr="007E26E3" w14:paraId="09D4875C" w14:textId="77777777" w:rsidTr="00A95364">
        <w:trPr>
          <w:trHeight w:val="63"/>
        </w:trPr>
        <w:tc>
          <w:tcPr>
            <w:tcW w:w="2700" w:type="dxa"/>
            <w:gridSpan w:val="2"/>
            <w:shd w:val="clear" w:color="auto" w:fill="auto"/>
            <w:noWrap/>
            <w:vAlign w:val="bottom"/>
          </w:tcPr>
          <w:p w14:paraId="04C73AB9" w14:textId="77777777" w:rsidR="005147D4" w:rsidRPr="007E26E3" w:rsidRDefault="005147D4" w:rsidP="0007052B">
            <w:pPr>
              <w:spacing w:line="300" w:lineRule="exact"/>
              <w:rPr>
                <w:rFonts w:ascii="Arial" w:hAnsi="Arial" w:cs="Arial"/>
                <w:sz w:val="17"/>
                <w:szCs w:val="17"/>
              </w:rPr>
            </w:pPr>
            <w:r w:rsidRPr="007E26E3">
              <w:rPr>
                <w:rFonts w:ascii="Arial" w:hAnsi="Arial" w:cs="Arial"/>
                <w:sz w:val="17"/>
                <w:szCs w:val="17"/>
              </w:rPr>
              <w:t>Total</w:t>
            </w:r>
          </w:p>
        </w:tc>
        <w:tc>
          <w:tcPr>
            <w:tcW w:w="1350" w:type="dxa"/>
            <w:gridSpan w:val="2"/>
            <w:shd w:val="clear" w:color="auto" w:fill="auto"/>
            <w:noWrap/>
            <w:vAlign w:val="bottom"/>
          </w:tcPr>
          <w:p w14:paraId="6A246FFF" w14:textId="77777777" w:rsidR="005147D4" w:rsidRPr="007E26E3" w:rsidRDefault="005147D4" w:rsidP="0007052B">
            <w:pPr>
              <w:pBdr>
                <w:top w:val="single" w:sz="4" w:space="1" w:color="auto"/>
                <w:bottom w:val="double" w:sz="4" w:space="1" w:color="auto"/>
              </w:pBdr>
              <w:tabs>
                <w:tab w:val="decimal" w:pos="969"/>
              </w:tabs>
              <w:spacing w:line="300" w:lineRule="exact"/>
              <w:rPr>
                <w:rFonts w:ascii="Arial" w:hAnsi="Arial" w:cs="Arial"/>
                <w:sz w:val="17"/>
                <w:szCs w:val="17"/>
              </w:rPr>
            </w:pPr>
            <w:r w:rsidRPr="007E26E3">
              <w:rPr>
                <w:rFonts w:ascii="Arial" w:hAnsi="Arial" w:cs="Arial"/>
                <w:sz w:val="17"/>
                <w:szCs w:val="17"/>
              </w:rPr>
              <w:t>707</w:t>
            </w:r>
          </w:p>
        </w:tc>
        <w:tc>
          <w:tcPr>
            <w:tcW w:w="1440" w:type="dxa"/>
            <w:gridSpan w:val="2"/>
            <w:shd w:val="clear" w:color="auto" w:fill="auto"/>
            <w:noWrap/>
            <w:vAlign w:val="bottom"/>
          </w:tcPr>
          <w:p w14:paraId="12E96A99" w14:textId="77777777" w:rsidR="005147D4" w:rsidRPr="007E26E3" w:rsidRDefault="005147D4" w:rsidP="0007052B">
            <w:pPr>
              <w:pBdr>
                <w:top w:val="single" w:sz="4" w:space="1" w:color="auto"/>
                <w:bottom w:val="double" w:sz="4" w:space="1" w:color="auto"/>
              </w:pBdr>
              <w:tabs>
                <w:tab w:val="decimal" w:pos="969"/>
              </w:tabs>
              <w:spacing w:line="300" w:lineRule="exact"/>
              <w:rPr>
                <w:rFonts w:ascii="Arial" w:hAnsi="Arial" w:cs="Arial"/>
                <w:sz w:val="17"/>
                <w:szCs w:val="17"/>
              </w:rPr>
            </w:pPr>
            <w:r w:rsidRPr="007E26E3">
              <w:rPr>
                <w:rFonts w:ascii="Arial" w:hAnsi="Arial" w:cs="Arial"/>
                <w:sz w:val="17"/>
                <w:szCs w:val="17"/>
              </w:rPr>
              <w:t>733</w:t>
            </w:r>
          </w:p>
        </w:tc>
        <w:tc>
          <w:tcPr>
            <w:tcW w:w="1350" w:type="dxa"/>
            <w:gridSpan w:val="2"/>
            <w:shd w:val="clear" w:color="auto" w:fill="auto"/>
            <w:noWrap/>
            <w:vAlign w:val="bottom"/>
          </w:tcPr>
          <w:p w14:paraId="1FAB24B5" w14:textId="77777777" w:rsidR="005147D4" w:rsidRPr="007E26E3" w:rsidRDefault="005147D4" w:rsidP="0007052B">
            <w:pPr>
              <w:pBdr>
                <w:top w:val="single" w:sz="4" w:space="1" w:color="auto"/>
                <w:bottom w:val="double" w:sz="4" w:space="1" w:color="auto"/>
              </w:pBdr>
              <w:tabs>
                <w:tab w:val="decimal" w:pos="969"/>
              </w:tabs>
              <w:spacing w:line="300" w:lineRule="exact"/>
              <w:rPr>
                <w:rFonts w:ascii="Arial" w:hAnsi="Arial" w:cs="Arial"/>
                <w:sz w:val="17"/>
                <w:szCs w:val="17"/>
              </w:rPr>
            </w:pPr>
            <w:r w:rsidRPr="007E26E3">
              <w:rPr>
                <w:rFonts w:ascii="Arial" w:hAnsi="Arial" w:cs="Arial"/>
                <w:sz w:val="17"/>
                <w:szCs w:val="17"/>
              </w:rPr>
              <w:t>801</w:t>
            </w:r>
          </w:p>
        </w:tc>
        <w:tc>
          <w:tcPr>
            <w:tcW w:w="1260" w:type="dxa"/>
            <w:gridSpan w:val="2"/>
            <w:shd w:val="clear" w:color="auto" w:fill="auto"/>
            <w:noWrap/>
            <w:vAlign w:val="bottom"/>
          </w:tcPr>
          <w:p w14:paraId="03AC0548" w14:textId="77777777" w:rsidR="005147D4" w:rsidRPr="007E26E3" w:rsidRDefault="005147D4" w:rsidP="0007052B">
            <w:pPr>
              <w:pBdr>
                <w:top w:val="single" w:sz="4" w:space="1" w:color="auto"/>
                <w:bottom w:val="double" w:sz="4" w:space="1" w:color="auto"/>
              </w:pBdr>
              <w:tabs>
                <w:tab w:val="decimal" w:pos="969"/>
              </w:tabs>
              <w:spacing w:line="300" w:lineRule="exact"/>
              <w:rPr>
                <w:rFonts w:ascii="Arial" w:hAnsi="Arial" w:cs="Arial"/>
                <w:sz w:val="17"/>
                <w:szCs w:val="17"/>
              </w:rPr>
            </w:pPr>
            <w:r w:rsidRPr="007E26E3">
              <w:rPr>
                <w:rFonts w:ascii="Arial" w:hAnsi="Arial" w:cs="Arial"/>
                <w:sz w:val="17"/>
                <w:szCs w:val="17"/>
              </w:rPr>
              <w:t>-</w:t>
            </w:r>
          </w:p>
        </w:tc>
        <w:tc>
          <w:tcPr>
            <w:tcW w:w="1350" w:type="dxa"/>
            <w:gridSpan w:val="2"/>
            <w:shd w:val="clear" w:color="auto" w:fill="auto"/>
            <w:noWrap/>
            <w:vAlign w:val="bottom"/>
          </w:tcPr>
          <w:p w14:paraId="7953403E" w14:textId="77777777" w:rsidR="005147D4" w:rsidRPr="007E26E3" w:rsidRDefault="005147D4" w:rsidP="0007052B">
            <w:pPr>
              <w:pBdr>
                <w:top w:val="single" w:sz="4" w:space="1" w:color="auto"/>
                <w:bottom w:val="double" w:sz="4" w:space="1" w:color="auto"/>
              </w:pBdr>
              <w:tabs>
                <w:tab w:val="decimal" w:pos="969"/>
              </w:tabs>
              <w:spacing w:line="300" w:lineRule="exact"/>
              <w:rPr>
                <w:rFonts w:ascii="Arial" w:hAnsi="Arial" w:cs="Arial"/>
                <w:sz w:val="17"/>
                <w:szCs w:val="17"/>
              </w:rPr>
            </w:pPr>
            <w:r w:rsidRPr="007E26E3">
              <w:rPr>
                <w:rFonts w:ascii="Arial" w:hAnsi="Arial" w:cs="Arial"/>
                <w:sz w:val="17"/>
                <w:szCs w:val="17"/>
              </w:rPr>
              <w:t>2,241</w:t>
            </w:r>
          </w:p>
        </w:tc>
      </w:tr>
      <w:tr w:rsidR="007E26E3" w:rsidRPr="007E26E3" w14:paraId="2A970F6F" w14:textId="77777777" w:rsidTr="00A95364">
        <w:trPr>
          <w:trHeight w:val="63"/>
        </w:trPr>
        <w:tc>
          <w:tcPr>
            <w:tcW w:w="2700" w:type="dxa"/>
            <w:gridSpan w:val="2"/>
            <w:shd w:val="clear" w:color="auto" w:fill="auto"/>
            <w:noWrap/>
            <w:vAlign w:val="bottom"/>
          </w:tcPr>
          <w:p w14:paraId="39597936" w14:textId="77777777" w:rsidR="005147D4" w:rsidRPr="007E26E3" w:rsidRDefault="005147D4" w:rsidP="0007052B">
            <w:pPr>
              <w:spacing w:line="300" w:lineRule="exact"/>
              <w:ind w:left="160" w:right="-109" w:hanging="160"/>
              <w:rPr>
                <w:rFonts w:ascii="Arial" w:hAnsi="Arial" w:cs="Arial"/>
                <w:sz w:val="17"/>
                <w:szCs w:val="17"/>
              </w:rPr>
            </w:pPr>
            <w:r w:rsidRPr="007E26E3">
              <w:rPr>
                <w:rFonts w:ascii="Arial" w:hAnsi="Arial" w:cs="Arial"/>
                <w:sz w:val="17"/>
                <w:szCs w:val="17"/>
              </w:rPr>
              <w:t>Allowance for expected credit loss</w:t>
            </w:r>
          </w:p>
        </w:tc>
        <w:tc>
          <w:tcPr>
            <w:tcW w:w="1350" w:type="dxa"/>
            <w:gridSpan w:val="2"/>
            <w:shd w:val="clear" w:color="auto" w:fill="auto"/>
            <w:noWrap/>
            <w:vAlign w:val="bottom"/>
          </w:tcPr>
          <w:p w14:paraId="388BED93" w14:textId="77777777" w:rsidR="005147D4" w:rsidRPr="007E26E3" w:rsidRDefault="005147D4" w:rsidP="0007052B">
            <w:pPr>
              <w:tabs>
                <w:tab w:val="decimal" w:pos="969"/>
              </w:tabs>
              <w:spacing w:line="300" w:lineRule="exact"/>
              <w:rPr>
                <w:rFonts w:ascii="Arial" w:hAnsi="Arial" w:cs="Arial"/>
                <w:sz w:val="17"/>
                <w:szCs w:val="17"/>
                <w:cs/>
              </w:rPr>
            </w:pPr>
            <w:r w:rsidRPr="007E26E3">
              <w:rPr>
                <w:rFonts w:ascii="Arial" w:hAnsi="Arial" w:cs="Arial"/>
                <w:sz w:val="17"/>
                <w:szCs w:val="17"/>
              </w:rPr>
              <w:t>22</w:t>
            </w:r>
          </w:p>
        </w:tc>
        <w:tc>
          <w:tcPr>
            <w:tcW w:w="1440" w:type="dxa"/>
            <w:gridSpan w:val="2"/>
            <w:shd w:val="clear" w:color="auto" w:fill="auto"/>
            <w:noWrap/>
            <w:vAlign w:val="bottom"/>
          </w:tcPr>
          <w:p w14:paraId="6B25FBE3" w14:textId="77777777" w:rsidR="005147D4" w:rsidRPr="007E26E3" w:rsidRDefault="005147D4" w:rsidP="0007052B">
            <w:pPr>
              <w:tabs>
                <w:tab w:val="decimal" w:pos="969"/>
              </w:tabs>
              <w:spacing w:line="300" w:lineRule="exact"/>
              <w:rPr>
                <w:rFonts w:ascii="Arial" w:hAnsi="Arial" w:cs="Arial"/>
                <w:sz w:val="17"/>
                <w:szCs w:val="17"/>
                <w:cs/>
              </w:rPr>
            </w:pPr>
            <w:r w:rsidRPr="007E26E3">
              <w:rPr>
                <w:rFonts w:ascii="Arial" w:hAnsi="Arial" w:cs="Arial"/>
                <w:sz w:val="17"/>
                <w:szCs w:val="17"/>
              </w:rPr>
              <w:t>153</w:t>
            </w:r>
          </w:p>
        </w:tc>
        <w:tc>
          <w:tcPr>
            <w:tcW w:w="1350" w:type="dxa"/>
            <w:gridSpan w:val="2"/>
            <w:shd w:val="clear" w:color="auto" w:fill="auto"/>
            <w:noWrap/>
            <w:vAlign w:val="bottom"/>
          </w:tcPr>
          <w:p w14:paraId="2B3D2B5A" w14:textId="77777777" w:rsidR="005147D4" w:rsidRPr="007E26E3" w:rsidRDefault="005147D4" w:rsidP="0007052B">
            <w:pPr>
              <w:tabs>
                <w:tab w:val="decimal" w:pos="969"/>
              </w:tabs>
              <w:spacing w:line="300" w:lineRule="exact"/>
              <w:rPr>
                <w:rFonts w:ascii="Arial" w:hAnsi="Arial" w:cs="Arial"/>
                <w:sz w:val="17"/>
                <w:szCs w:val="17"/>
                <w:cs/>
              </w:rPr>
            </w:pPr>
            <w:r w:rsidRPr="007E26E3">
              <w:rPr>
                <w:rFonts w:ascii="Arial" w:hAnsi="Arial" w:cs="Arial"/>
                <w:sz w:val="17"/>
                <w:szCs w:val="17"/>
              </w:rPr>
              <w:t>42</w:t>
            </w:r>
          </w:p>
        </w:tc>
        <w:tc>
          <w:tcPr>
            <w:tcW w:w="1260" w:type="dxa"/>
            <w:gridSpan w:val="2"/>
            <w:shd w:val="clear" w:color="auto" w:fill="auto"/>
            <w:noWrap/>
            <w:vAlign w:val="bottom"/>
          </w:tcPr>
          <w:p w14:paraId="64B4E725" w14:textId="77777777" w:rsidR="005147D4" w:rsidRPr="007E26E3" w:rsidRDefault="005147D4" w:rsidP="0007052B">
            <w:pPr>
              <w:tabs>
                <w:tab w:val="decimal" w:pos="969"/>
              </w:tabs>
              <w:spacing w:line="300" w:lineRule="exact"/>
              <w:rPr>
                <w:rFonts w:ascii="Arial" w:hAnsi="Arial" w:cs="Arial"/>
                <w:sz w:val="17"/>
                <w:szCs w:val="17"/>
              </w:rPr>
            </w:pPr>
            <w:r w:rsidRPr="007E26E3">
              <w:rPr>
                <w:rFonts w:ascii="Arial" w:hAnsi="Arial" w:cs="Arial"/>
                <w:sz w:val="17"/>
                <w:szCs w:val="17"/>
              </w:rPr>
              <w:t>-</w:t>
            </w:r>
          </w:p>
        </w:tc>
        <w:tc>
          <w:tcPr>
            <w:tcW w:w="1350" w:type="dxa"/>
            <w:gridSpan w:val="2"/>
            <w:shd w:val="clear" w:color="auto" w:fill="auto"/>
            <w:noWrap/>
            <w:vAlign w:val="bottom"/>
          </w:tcPr>
          <w:p w14:paraId="0B147347" w14:textId="77777777" w:rsidR="005147D4" w:rsidRPr="007E26E3" w:rsidRDefault="005147D4" w:rsidP="0007052B">
            <w:pPr>
              <w:tabs>
                <w:tab w:val="decimal" w:pos="969"/>
              </w:tabs>
              <w:spacing w:line="300" w:lineRule="exact"/>
              <w:rPr>
                <w:rFonts w:ascii="Arial" w:hAnsi="Arial" w:cs="Arial"/>
                <w:sz w:val="17"/>
                <w:szCs w:val="17"/>
                <w:cs/>
              </w:rPr>
            </w:pPr>
            <w:r w:rsidRPr="007E26E3">
              <w:rPr>
                <w:rFonts w:ascii="Arial" w:hAnsi="Arial" w:cs="Arial"/>
                <w:sz w:val="17"/>
                <w:szCs w:val="17"/>
              </w:rPr>
              <w:t>217</w:t>
            </w:r>
          </w:p>
        </w:tc>
      </w:tr>
      <w:tr w:rsidR="003E346E" w:rsidRPr="007E26E3" w14:paraId="15495C3A" w14:textId="77777777" w:rsidTr="00A95364">
        <w:trPr>
          <w:trHeight w:val="63"/>
        </w:trPr>
        <w:tc>
          <w:tcPr>
            <w:tcW w:w="2700" w:type="dxa"/>
            <w:gridSpan w:val="2"/>
            <w:shd w:val="clear" w:color="auto" w:fill="auto"/>
            <w:noWrap/>
            <w:vAlign w:val="bottom"/>
          </w:tcPr>
          <w:p w14:paraId="0037E859" w14:textId="77777777" w:rsidR="003E346E" w:rsidRPr="007E26E3" w:rsidRDefault="003E346E" w:rsidP="0007052B">
            <w:pPr>
              <w:spacing w:line="300" w:lineRule="exact"/>
              <w:ind w:left="160" w:right="-109" w:hanging="160"/>
              <w:rPr>
                <w:rFonts w:ascii="Arial" w:hAnsi="Arial" w:cs="Arial"/>
                <w:sz w:val="17"/>
                <w:szCs w:val="17"/>
              </w:rPr>
            </w:pPr>
          </w:p>
        </w:tc>
        <w:tc>
          <w:tcPr>
            <w:tcW w:w="1350" w:type="dxa"/>
            <w:gridSpan w:val="2"/>
            <w:shd w:val="clear" w:color="auto" w:fill="auto"/>
            <w:noWrap/>
            <w:vAlign w:val="bottom"/>
          </w:tcPr>
          <w:p w14:paraId="7BD95BB2" w14:textId="77777777" w:rsidR="003E346E" w:rsidRPr="007E26E3" w:rsidRDefault="003E346E" w:rsidP="0007052B">
            <w:pPr>
              <w:tabs>
                <w:tab w:val="decimal" w:pos="969"/>
              </w:tabs>
              <w:spacing w:line="300" w:lineRule="exact"/>
              <w:rPr>
                <w:rFonts w:ascii="Arial" w:hAnsi="Arial" w:cs="Arial"/>
                <w:sz w:val="17"/>
                <w:szCs w:val="17"/>
              </w:rPr>
            </w:pPr>
          </w:p>
        </w:tc>
        <w:tc>
          <w:tcPr>
            <w:tcW w:w="1440" w:type="dxa"/>
            <w:gridSpan w:val="2"/>
            <w:shd w:val="clear" w:color="auto" w:fill="auto"/>
            <w:noWrap/>
            <w:vAlign w:val="bottom"/>
          </w:tcPr>
          <w:p w14:paraId="5C9FB2CD" w14:textId="77777777" w:rsidR="003E346E" w:rsidRPr="007E26E3" w:rsidRDefault="003E346E" w:rsidP="0007052B">
            <w:pPr>
              <w:tabs>
                <w:tab w:val="decimal" w:pos="969"/>
              </w:tabs>
              <w:spacing w:line="300" w:lineRule="exact"/>
              <w:rPr>
                <w:rFonts w:ascii="Arial" w:hAnsi="Arial" w:cs="Arial"/>
                <w:sz w:val="17"/>
                <w:szCs w:val="17"/>
              </w:rPr>
            </w:pPr>
          </w:p>
        </w:tc>
        <w:tc>
          <w:tcPr>
            <w:tcW w:w="1350" w:type="dxa"/>
            <w:gridSpan w:val="2"/>
            <w:shd w:val="clear" w:color="auto" w:fill="auto"/>
            <w:noWrap/>
            <w:vAlign w:val="bottom"/>
          </w:tcPr>
          <w:p w14:paraId="759B435A" w14:textId="77777777" w:rsidR="003E346E" w:rsidRPr="007E26E3" w:rsidRDefault="003E346E" w:rsidP="0007052B">
            <w:pPr>
              <w:tabs>
                <w:tab w:val="decimal" w:pos="969"/>
              </w:tabs>
              <w:spacing w:line="300" w:lineRule="exact"/>
              <w:rPr>
                <w:rFonts w:ascii="Arial" w:hAnsi="Arial" w:cs="Arial"/>
                <w:sz w:val="17"/>
                <w:szCs w:val="17"/>
              </w:rPr>
            </w:pPr>
          </w:p>
        </w:tc>
        <w:tc>
          <w:tcPr>
            <w:tcW w:w="1260" w:type="dxa"/>
            <w:gridSpan w:val="2"/>
            <w:shd w:val="clear" w:color="auto" w:fill="auto"/>
            <w:noWrap/>
            <w:vAlign w:val="bottom"/>
          </w:tcPr>
          <w:p w14:paraId="6073CE93" w14:textId="77777777" w:rsidR="003E346E" w:rsidRPr="007E26E3" w:rsidRDefault="003E346E" w:rsidP="0007052B">
            <w:pPr>
              <w:tabs>
                <w:tab w:val="decimal" w:pos="969"/>
              </w:tabs>
              <w:spacing w:line="300" w:lineRule="exact"/>
              <w:rPr>
                <w:rFonts w:ascii="Arial" w:hAnsi="Arial" w:cs="Arial"/>
                <w:sz w:val="17"/>
                <w:szCs w:val="17"/>
              </w:rPr>
            </w:pPr>
          </w:p>
        </w:tc>
        <w:tc>
          <w:tcPr>
            <w:tcW w:w="1350" w:type="dxa"/>
            <w:gridSpan w:val="2"/>
            <w:shd w:val="clear" w:color="auto" w:fill="auto"/>
            <w:noWrap/>
            <w:vAlign w:val="bottom"/>
          </w:tcPr>
          <w:p w14:paraId="55C8D968" w14:textId="77777777" w:rsidR="003E346E" w:rsidRPr="007E26E3" w:rsidRDefault="003E346E" w:rsidP="0007052B">
            <w:pPr>
              <w:tabs>
                <w:tab w:val="decimal" w:pos="969"/>
              </w:tabs>
              <w:spacing w:line="300" w:lineRule="exact"/>
              <w:rPr>
                <w:rFonts w:ascii="Arial" w:hAnsi="Arial" w:cs="Arial"/>
                <w:sz w:val="17"/>
                <w:szCs w:val="17"/>
              </w:rPr>
            </w:pPr>
          </w:p>
        </w:tc>
      </w:tr>
      <w:tr w:rsidR="007E26E3" w:rsidRPr="007E26E3" w14:paraId="14DF5C81" w14:textId="77777777" w:rsidTr="00A95364">
        <w:tblPrEx>
          <w:tblBorders>
            <w:bottom w:val="single" w:sz="4" w:space="0" w:color="auto"/>
          </w:tblBorders>
        </w:tblPrEx>
        <w:trPr>
          <w:gridAfter w:val="1"/>
          <w:wAfter w:w="8" w:type="dxa"/>
          <w:trHeight w:val="63"/>
        </w:trPr>
        <w:tc>
          <w:tcPr>
            <w:tcW w:w="4042" w:type="dxa"/>
            <w:gridSpan w:val="3"/>
            <w:tcBorders>
              <w:top w:val="nil"/>
              <w:left w:val="nil"/>
              <w:bottom w:val="nil"/>
              <w:right w:val="nil"/>
            </w:tcBorders>
            <w:shd w:val="clear" w:color="auto" w:fill="auto"/>
            <w:noWrap/>
            <w:vAlign w:val="bottom"/>
            <w:hideMark/>
          </w:tcPr>
          <w:p w14:paraId="3A63D0B2" w14:textId="77777777" w:rsidR="005147D4" w:rsidRPr="007E26E3" w:rsidRDefault="005147D4" w:rsidP="0007052B">
            <w:pPr>
              <w:spacing w:line="300" w:lineRule="exact"/>
              <w:rPr>
                <w:rFonts w:ascii="Arial" w:hAnsi="Arial" w:cs="Arial"/>
                <w:b/>
                <w:bCs/>
                <w:sz w:val="17"/>
                <w:szCs w:val="17"/>
                <w:cs/>
              </w:rPr>
            </w:pPr>
            <w:r w:rsidRPr="007E26E3">
              <w:rPr>
                <w:rFonts w:ascii="Arial" w:hAnsi="Arial" w:cs="Arial"/>
                <w:b/>
                <w:bCs/>
                <w:sz w:val="17"/>
                <w:szCs w:val="17"/>
              </w:rPr>
              <w:t>Accrued income from auction sale</w:t>
            </w:r>
          </w:p>
        </w:tc>
        <w:tc>
          <w:tcPr>
            <w:tcW w:w="1440" w:type="dxa"/>
            <w:gridSpan w:val="2"/>
            <w:tcBorders>
              <w:top w:val="nil"/>
              <w:left w:val="nil"/>
              <w:bottom w:val="nil"/>
              <w:right w:val="nil"/>
            </w:tcBorders>
            <w:shd w:val="clear" w:color="auto" w:fill="auto"/>
            <w:noWrap/>
            <w:vAlign w:val="bottom"/>
          </w:tcPr>
          <w:p w14:paraId="224A1C46" w14:textId="77777777" w:rsidR="005147D4" w:rsidRPr="007E26E3" w:rsidRDefault="005147D4" w:rsidP="0007052B">
            <w:pPr>
              <w:spacing w:line="300" w:lineRule="exact"/>
              <w:jc w:val="right"/>
              <w:rPr>
                <w:rFonts w:ascii="Arial" w:hAnsi="Arial" w:cs="Arial"/>
                <w:b/>
                <w:bCs/>
                <w:sz w:val="17"/>
                <w:szCs w:val="17"/>
              </w:rPr>
            </w:pPr>
          </w:p>
        </w:tc>
        <w:tc>
          <w:tcPr>
            <w:tcW w:w="1350" w:type="dxa"/>
            <w:gridSpan w:val="2"/>
            <w:tcBorders>
              <w:top w:val="nil"/>
              <w:left w:val="nil"/>
              <w:bottom w:val="nil"/>
              <w:right w:val="nil"/>
            </w:tcBorders>
            <w:shd w:val="clear" w:color="auto" w:fill="auto"/>
            <w:noWrap/>
            <w:vAlign w:val="bottom"/>
          </w:tcPr>
          <w:p w14:paraId="102B7A95" w14:textId="77777777" w:rsidR="005147D4" w:rsidRPr="007E26E3" w:rsidRDefault="005147D4" w:rsidP="0007052B">
            <w:pPr>
              <w:spacing w:line="300" w:lineRule="exact"/>
              <w:jc w:val="right"/>
              <w:rPr>
                <w:rFonts w:ascii="Arial" w:hAnsi="Arial" w:cs="Arial"/>
                <w:b/>
                <w:bCs/>
                <w:sz w:val="17"/>
                <w:szCs w:val="17"/>
              </w:rPr>
            </w:pPr>
          </w:p>
        </w:tc>
        <w:tc>
          <w:tcPr>
            <w:tcW w:w="1260" w:type="dxa"/>
            <w:gridSpan w:val="2"/>
            <w:tcBorders>
              <w:top w:val="nil"/>
              <w:left w:val="nil"/>
              <w:bottom w:val="nil"/>
              <w:right w:val="nil"/>
            </w:tcBorders>
            <w:shd w:val="clear" w:color="auto" w:fill="auto"/>
            <w:noWrap/>
            <w:vAlign w:val="bottom"/>
          </w:tcPr>
          <w:p w14:paraId="6F0A4EBD" w14:textId="77777777" w:rsidR="005147D4" w:rsidRPr="007E26E3" w:rsidRDefault="005147D4" w:rsidP="0007052B">
            <w:pPr>
              <w:spacing w:line="300" w:lineRule="exact"/>
              <w:jc w:val="right"/>
              <w:rPr>
                <w:rFonts w:ascii="Arial" w:hAnsi="Arial" w:cs="Arial"/>
                <w:b/>
                <w:bCs/>
                <w:sz w:val="17"/>
                <w:szCs w:val="17"/>
              </w:rPr>
            </w:pPr>
          </w:p>
        </w:tc>
        <w:tc>
          <w:tcPr>
            <w:tcW w:w="1350" w:type="dxa"/>
            <w:gridSpan w:val="2"/>
            <w:tcBorders>
              <w:top w:val="nil"/>
              <w:left w:val="nil"/>
              <w:bottom w:val="nil"/>
              <w:right w:val="nil"/>
            </w:tcBorders>
            <w:shd w:val="clear" w:color="auto" w:fill="auto"/>
            <w:noWrap/>
            <w:vAlign w:val="bottom"/>
          </w:tcPr>
          <w:p w14:paraId="797B93BB" w14:textId="77777777" w:rsidR="005147D4" w:rsidRPr="007E26E3" w:rsidRDefault="005147D4" w:rsidP="0007052B">
            <w:pPr>
              <w:spacing w:line="300" w:lineRule="exact"/>
              <w:jc w:val="right"/>
              <w:rPr>
                <w:rFonts w:ascii="Arial" w:hAnsi="Arial" w:cs="Arial"/>
                <w:b/>
                <w:bCs/>
                <w:sz w:val="17"/>
                <w:szCs w:val="17"/>
              </w:rPr>
            </w:pPr>
          </w:p>
        </w:tc>
      </w:tr>
      <w:tr w:rsidR="007E26E3" w:rsidRPr="007E26E3" w14:paraId="6F7B8D48" w14:textId="77777777" w:rsidTr="00A95364">
        <w:tblPrEx>
          <w:tblBorders>
            <w:bottom w:val="single" w:sz="4" w:space="0" w:color="auto"/>
          </w:tblBorders>
        </w:tblPrEx>
        <w:trPr>
          <w:trHeight w:val="63"/>
        </w:trPr>
        <w:tc>
          <w:tcPr>
            <w:tcW w:w="2700" w:type="dxa"/>
            <w:gridSpan w:val="2"/>
            <w:tcBorders>
              <w:top w:val="nil"/>
              <w:left w:val="nil"/>
              <w:bottom w:val="nil"/>
              <w:right w:val="nil"/>
            </w:tcBorders>
            <w:shd w:val="clear" w:color="auto" w:fill="auto"/>
            <w:noWrap/>
            <w:vAlign w:val="bottom"/>
            <w:hideMark/>
          </w:tcPr>
          <w:p w14:paraId="57EC862C" w14:textId="77777777" w:rsidR="005147D4" w:rsidRPr="007E26E3" w:rsidRDefault="00E31588" w:rsidP="0007052B">
            <w:pPr>
              <w:spacing w:line="300" w:lineRule="exact"/>
              <w:rPr>
                <w:rFonts w:ascii="Arial" w:hAnsi="Arial" w:cs="Arial"/>
                <w:b/>
                <w:bCs/>
                <w:sz w:val="17"/>
                <w:szCs w:val="17"/>
              </w:rPr>
            </w:pPr>
            <w:r w:rsidRPr="007E26E3">
              <w:rPr>
                <w:rFonts w:ascii="Arial" w:hAnsi="Arial" w:cs="Arial"/>
                <w:sz w:val="17"/>
                <w:szCs w:val="17"/>
              </w:rPr>
              <w:t>Unspecified term</w:t>
            </w:r>
          </w:p>
        </w:tc>
        <w:tc>
          <w:tcPr>
            <w:tcW w:w="1350" w:type="dxa"/>
            <w:gridSpan w:val="2"/>
            <w:tcBorders>
              <w:top w:val="nil"/>
              <w:left w:val="nil"/>
              <w:bottom w:val="nil"/>
              <w:right w:val="nil"/>
            </w:tcBorders>
            <w:shd w:val="clear" w:color="auto" w:fill="auto"/>
            <w:noWrap/>
            <w:vAlign w:val="bottom"/>
          </w:tcPr>
          <w:p w14:paraId="27E42080" w14:textId="77777777" w:rsidR="005147D4" w:rsidRPr="007E26E3" w:rsidRDefault="005147D4" w:rsidP="0007052B">
            <w:pPr>
              <w:tabs>
                <w:tab w:val="decimal" w:pos="979"/>
              </w:tabs>
              <w:spacing w:line="300" w:lineRule="exact"/>
              <w:rPr>
                <w:rFonts w:ascii="Arial" w:hAnsi="Arial" w:cs="Arial"/>
                <w:sz w:val="17"/>
                <w:szCs w:val="17"/>
              </w:rPr>
            </w:pPr>
            <w:r w:rsidRPr="007E26E3">
              <w:rPr>
                <w:rFonts w:ascii="Arial" w:hAnsi="Arial" w:cs="Arial"/>
                <w:sz w:val="17"/>
                <w:szCs w:val="17"/>
              </w:rPr>
              <w:t>10,284</w:t>
            </w:r>
          </w:p>
        </w:tc>
        <w:tc>
          <w:tcPr>
            <w:tcW w:w="1440" w:type="dxa"/>
            <w:gridSpan w:val="2"/>
            <w:tcBorders>
              <w:top w:val="nil"/>
              <w:left w:val="nil"/>
              <w:bottom w:val="nil"/>
              <w:right w:val="nil"/>
            </w:tcBorders>
            <w:shd w:val="clear" w:color="auto" w:fill="auto"/>
            <w:noWrap/>
            <w:vAlign w:val="bottom"/>
          </w:tcPr>
          <w:p w14:paraId="75BF9228" w14:textId="77777777" w:rsidR="005147D4" w:rsidRPr="007E26E3" w:rsidRDefault="005147D4" w:rsidP="0007052B">
            <w:pPr>
              <w:tabs>
                <w:tab w:val="decimal" w:pos="979"/>
              </w:tabs>
              <w:spacing w:line="300" w:lineRule="exact"/>
              <w:rPr>
                <w:rFonts w:ascii="Arial" w:hAnsi="Arial" w:cs="Arial"/>
                <w:sz w:val="17"/>
                <w:szCs w:val="17"/>
              </w:rPr>
            </w:pPr>
            <w:r w:rsidRPr="007E26E3">
              <w:rPr>
                <w:rFonts w:ascii="Arial" w:hAnsi="Arial" w:cs="Arial"/>
                <w:sz w:val="17"/>
                <w:szCs w:val="17"/>
              </w:rPr>
              <w:t>-</w:t>
            </w:r>
          </w:p>
        </w:tc>
        <w:tc>
          <w:tcPr>
            <w:tcW w:w="1350" w:type="dxa"/>
            <w:gridSpan w:val="2"/>
            <w:tcBorders>
              <w:top w:val="nil"/>
              <w:left w:val="nil"/>
              <w:bottom w:val="nil"/>
              <w:right w:val="nil"/>
            </w:tcBorders>
            <w:shd w:val="clear" w:color="auto" w:fill="auto"/>
            <w:noWrap/>
            <w:vAlign w:val="bottom"/>
          </w:tcPr>
          <w:p w14:paraId="5157098F" w14:textId="77777777" w:rsidR="005147D4" w:rsidRPr="007E26E3" w:rsidRDefault="005147D4" w:rsidP="0007052B">
            <w:pPr>
              <w:tabs>
                <w:tab w:val="decimal" w:pos="979"/>
              </w:tabs>
              <w:spacing w:line="300" w:lineRule="exact"/>
              <w:rPr>
                <w:rFonts w:ascii="Arial" w:hAnsi="Arial" w:cs="Arial"/>
                <w:sz w:val="17"/>
                <w:szCs w:val="17"/>
              </w:rPr>
            </w:pPr>
            <w:r w:rsidRPr="007E26E3">
              <w:rPr>
                <w:rFonts w:ascii="Arial" w:hAnsi="Arial" w:cs="Arial"/>
                <w:sz w:val="17"/>
                <w:szCs w:val="17"/>
              </w:rPr>
              <w:t>-</w:t>
            </w:r>
          </w:p>
        </w:tc>
        <w:tc>
          <w:tcPr>
            <w:tcW w:w="1260" w:type="dxa"/>
            <w:gridSpan w:val="2"/>
            <w:tcBorders>
              <w:top w:val="nil"/>
              <w:left w:val="nil"/>
              <w:bottom w:val="nil"/>
              <w:right w:val="nil"/>
            </w:tcBorders>
            <w:shd w:val="clear" w:color="auto" w:fill="auto"/>
            <w:noWrap/>
            <w:vAlign w:val="bottom"/>
          </w:tcPr>
          <w:p w14:paraId="131684B3" w14:textId="77777777" w:rsidR="005147D4" w:rsidRPr="007E26E3" w:rsidRDefault="005147D4" w:rsidP="0007052B">
            <w:pPr>
              <w:tabs>
                <w:tab w:val="decimal" w:pos="979"/>
              </w:tabs>
              <w:spacing w:line="300" w:lineRule="exact"/>
              <w:rPr>
                <w:rFonts w:ascii="Arial" w:hAnsi="Arial" w:cs="Arial"/>
                <w:sz w:val="17"/>
                <w:szCs w:val="17"/>
              </w:rPr>
            </w:pPr>
            <w:r w:rsidRPr="007E26E3">
              <w:rPr>
                <w:rFonts w:ascii="Arial" w:hAnsi="Arial" w:cs="Arial"/>
                <w:sz w:val="17"/>
                <w:szCs w:val="17"/>
              </w:rPr>
              <w:t>-</w:t>
            </w:r>
          </w:p>
        </w:tc>
        <w:tc>
          <w:tcPr>
            <w:tcW w:w="1350" w:type="dxa"/>
            <w:gridSpan w:val="2"/>
            <w:tcBorders>
              <w:top w:val="nil"/>
              <w:left w:val="nil"/>
              <w:bottom w:val="nil"/>
              <w:right w:val="nil"/>
            </w:tcBorders>
            <w:shd w:val="clear" w:color="auto" w:fill="auto"/>
            <w:noWrap/>
            <w:vAlign w:val="bottom"/>
          </w:tcPr>
          <w:p w14:paraId="61ED8105" w14:textId="77777777" w:rsidR="005147D4" w:rsidRPr="007E26E3" w:rsidRDefault="005147D4" w:rsidP="0007052B">
            <w:pPr>
              <w:tabs>
                <w:tab w:val="decimal" w:pos="979"/>
              </w:tabs>
              <w:spacing w:line="300" w:lineRule="exact"/>
              <w:rPr>
                <w:rFonts w:ascii="Arial" w:hAnsi="Arial" w:cs="Arial"/>
                <w:sz w:val="17"/>
                <w:szCs w:val="17"/>
              </w:rPr>
            </w:pPr>
            <w:r w:rsidRPr="007E26E3">
              <w:rPr>
                <w:rFonts w:ascii="Arial" w:hAnsi="Arial" w:cs="Arial"/>
                <w:sz w:val="17"/>
                <w:szCs w:val="17"/>
              </w:rPr>
              <w:t>10,284</w:t>
            </w:r>
          </w:p>
        </w:tc>
      </w:tr>
      <w:tr w:rsidR="007E26E3" w:rsidRPr="007E26E3" w14:paraId="6B19E789" w14:textId="77777777" w:rsidTr="00A95364">
        <w:tblPrEx>
          <w:tblBorders>
            <w:bottom w:val="single" w:sz="4" w:space="0" w:color="auto"/>
          </w:tblBorders>
        </w:tblPrEx>
        <w:trPr>
          <w:trHeight w:val="63"/>
        </w:trPr>
        <w:tc>
          <w:tcPr>
            <w:tcW w:w="2700" w:type="dxa"/>
            <w:gridSpan w:val="2"/>
            <w:tcBorders>
              <w:top w:val="nil"/>
              <w:left w:val="nil"/>
              <w:bottom w:val="nil"/>
              <w:right w:val="nil"/>
            </w:tcBorders>
            <w:shd w:val="clear" w:color="auto" w:fill="auto"/>
            <w:noWrap/>
            <w:vAlign w:val="bottom"/>
            <w:hideMark/>
          </w:tcPr>
          <w:p w14:paraId="71E7F5A5" w14:textId="77777777" w:rsidR="005147D4" w:rsidRPr="007E26E3" w:rsidRDefault="005147D4" w:rsidP="0007052B">
            <w:pPr>
              <w:spacing w:line="300" w:lineRule="exact"/>
              <w:rPr>
                <w:rFonts w:ascii="Arial" w:hAnsi="Arial" w:cs="Arial"/>
                <w:b/>
                <w:bCs/>
                <w:sz w:val="17"/>
                <w:szCs w:val="17"/>
              </w:rPr>
            </w:pPr>
            <w:r w:rsidRPr="007E26E3">
              <w:rPr>
                <w:rFonts w:ascii="Arial" w:hAnsi="Arial" w:cs="Arial"/>
                <w:sz w:val="17"/>
                <w:szCs w:val="17"/>
              </w:rPr>
              <w:t>Total</w:t>
            </w:r>
          </w:p>
        </w:tc>
        <w:tc>
          <w:tcPr>
            <w:tcW w:w="1350" w:type="dxa"/>
            <w:gridSpan w:val="2"/>
            <w:tcBorders>
              <w:top w:val="nil"/>
              <w:left w:val="nil"/>
              <w:bottom w:val="nil"/>
              <w:right w:val="nil"/>
            </w:tcBorders>
            <w:shd w:val="clear" w:color="auto" w:fill="auto"/>
            <w:noWrap/>
            <w:vAlign w:val="bottom"/>
          </w:tcPr>
          <w:p w14:paraId="6AC7A9C2" w14:textId="77777777" w:rsidR="005147D4" w:rsidRPr="007E26E3" w:rsidRDefault="005147D4" w:rsidP="0007052B">
            <w:pPr>
              <w:pBdr>
                <w:top w:val="single" w:sz="4" w:space="1" w:color="auto"/>
                <w:bottom w:val="double" w:sz="4" w:space="1" w:color="auto"/>
              </w:pBdr>
              <w:tabs>
                <w:tab w:val="decimal" w:pos="979"/>
              </w:tabs>
              <w:spacing w:line="300" w:lineRule="exact"/>
              <w:rPr>
                <w:rFonts w:ascii="Arial" w:hAnsi="Arial" w:cs="Arial"/>
                <w:sz w:val="17"/>
                <w:szCs w:val="17"/>
                <w:cs/>
              </w:rPr>
            </w:pPr>
            <w:r w:rsidRPr="007E26E3">
              <w:rPr>
                <w:rFonts w:ascii="Arial" w:hAnsi="Arial" w:cs="Arial"/>
                <w:sz w:val="17"/>
                <w:szCs w:val="17"/>
              </w:rPr>
              <w:t>10,284</w:t>
            </w:r>
          </w:p>
        </w:tc>
        <w:tc>
          <w:tcPr>
            <w:tcW w:w="1440" w:type="dxa"/>
            <w:gridSpan w:val="2"/>
            <w:tcBorders>
              <w:top w:val="nil"/>
              <w:left w:val="nil"/>
              <w:bottom w:val="nil"/>
              <w:right w:val="nil"/>
            </w:tcBorders>
            <w:shd w:val="clear" w:color="auto" w:fill="auto"/>
            <w:noWrap/>
            <w:vAlign w:val="bottom"/>
          </w:tcPr>
          <w:p w14:paraId="08C86A32" w14:textId="77777777" w:rsidR="005147D4" w:rsidRPr="007E26E3" w:rsidRDefault="005147D4" w:rsidP="0007052B">
            <w:pPr>
              <w:pBdr>
                <w:top w:val="single" w:sz="4" w:space="1" w:color="auto"/>
                <w:bottom w:val="double" w:sz="4" w:space="1" w:color="auto"/>
              </w:pBdr>
              <w:tabs>
                <w:tab w:val="decimal" w:pos="979"/>
              </w:tabs>
              <w:spacing w:line="300" w:lineRule="exact"/>
              <w:rPr>
                <w:rFonts w:ascii="Arial" w:hAnsi="Arial" w:cs="Arial"/>
                <w:sz w:val="17"/>
                <w:szCs w:val="17"/>
              </w:rPr>
            </w:pPr>
            <w:r w:rsidRPr="007E26E3">
              <w:rPr>
                <w:rFonts w:ascii="Arial" w:hAnsi="Arial" w:cs="Arial"/>
                <w:sz w:val="17"/>
                <w:szCs w:val="17"/>
              </w:rPr>
              <w:t>-</w:t>
            </w:r>
          </w:p>
        </w:tc>
        <w:tc>
          <w:tcPr>
            <w:tcW w:w="1350" w:type="dxa"/>
            <w:gridSpan w:val="2"/>
            <w:tcBorders>
              <w:top w:val="nil"/>
              <w:left w:val="nil"/>
              <w:bottom w:val="nil"/>
              <w:right w:val="nil"/>
            </w:tcBorders>
            <w:shd w:val="clear" w:color="auto" w:fill="auto"/>
            <w:noWrap/>
            <w:vAlign w:val="bottom"/>
          </w:tcPr>
          <w:p w14:paraId="0B9EB73D" w14:textId="77777777" w:rsidR="005147D4" w:rsidRPr="007E26E3" w:rsidRDefault="005147D4" w:rsidP="0007052B">
            <w:pPr>
              <w:pBdr>
                <w:top w:val="single" w:sz="4" w:space="1" w:color="auto"/>
                <w:bottom w:val="double" w:sz="4" w:space="1" w:color="auto"/>
              </w:pBdr>
              <w:tabs>
                <w:tab w:val="decimal" w:pos="979"/>
              </w:tabs>
              <w:spacing w:line="300" w:lineRule="exact"/>
              <w:rPr>
                <w:rFonts w:ascii="Arial" w:hAnsi="Arial" w:cs="Arial"/>
                <w:sz w:val="17"/>
                <w:szCs w:val="17"/>
              </w:rPr>
            </w:pPr>
            <w:r w:rsidRPr="007E26E3">
              <w:rPr>
                <w:rFonts w:ascii="Arial" w:hAnsi="Arial" w:cs="Arial"/>
                <w:sz w:val="17"/>
                <w:szCs w:val="17"/>
              </w:rPr>
              <w:t>-</w:t>
            </w:r>
          </w:p>
        </w:tc>
        <w:tc>
          <w:tcPr>
            <w:tcW w:w="1260" w:type="dxa"/>
            <w:gridSpan w:val="2"/>
            <w:tcBorders>
              <w:top w:val="nil"/>
              <w:left w:val="nil"/>
              <w:bottom w:val="nil"/>
              <w:right w:val="nil"/>
            </w:tcBorders>
            <w:shd w:val="clear" w:color="auto" w:fill="auto"/>
            <w:noWrap/>
            <w:vAlign w:val="bottom"/>
          </w:tcPr>
          <w:p w14:paraId="62E8660A" w14:textId="77777777" w:rsidR="005147D4" w:rsidRPr="007E26E3" w:rsidRDefault="005147D4" w:rsidP="0007052B">
            <w:pPr>
              <w:pBdr>
                <w:top w:val="single" w:sz="4" w:space="1" w:color="auto"/>
                <w:bottom w:val="double" w:sz="4" w:space="1" w:color="auto"/>
              </w:pBdr>
              <w:tabs>
                <w:tab w:val="decimal" w:pos="979"/>
              </w:tabs>
              <w:spacing w:line="300" w:lineRule="exact"/>
              <w:rPr>
                <w:rFonts w:ascii="Arial" w:hAnsi="Arial" w:cs="Arial"/>
                <w:sz w:val="17"/>
                <w:szCs w:val="17"/>
              </w:rPr>
            </w:pPr>
            <w:r w:rsidRPr="007E26E3">
              <w:rPr>
                <w:rFonts w:ascii="Arial" w:hAnsi="Arial" w:cs="Arial"/>
                <w:sz w:val="17"/>
                <w:szCs w:val="17"/>
              </w:rPr>
              <w:t>-</w:t>
            </w:r>
          </w:p>
        </w:tc>
        <w:tc>
          <w:tcPr>
            <w:tcW w:w="1350" w:type="dxa"/>
            <w:gridSpan w:val="2"/>
            <w:tcBorders>
              <w:top w:val="nil"/>
              <w:left w:val="nil"/>
              <w:bottom w:val="nil"/>
              <w:right w:val="nil"/>
            </w:tcBorders>
            <w:shd w:val="clear" w:color="auto" w:fill="auto"/>
            <w:noWrap/>
            <w:vAlign w:val="bottom"/>
          </w:tcPr>
          <w:p w14:paraId="089F8765" w14:textId="77777777" w:rsidR="005147D4" w:rsidRPr="007E26E3" w:rsidRDefault="005147D4" w:rsidP="0007052B">
            <w:pPr>
              <w:pBdr>
                <w:top w:val="single" w:sz="4" w:space="1" w:color="auto"/>
                <w:bottom w:val="double" w:sz="4" w:space="1" w:color="auto"/>
              </w:pBdr>
              <w:tabs>
                <w:tab w:val="decimal" w:pos="979"/>
              </w:tabs>
              <w:spacing w:line="300" w:lineRule="exact"/>
              <w:rPr>
                <w:rFonts w:ascii="Arial" w:hAnsi="Arial" w:cs="Arial"/>
                <w:sz w:val="17"/>
                <w:szCs w:val="17"/>
              </w:rPr>
            </w:pPr>
            <w:r w:rsidRPr="007E26E3">
              <w:rPr>
                <w:rFonts w:ascii="Arial" w:hAnsi="Arial" w:cs="Arial"/>
                <w:sz w:val="17"/>
                <w:szCs w:val="17"/>
              </w:rPr>
              <w:t>10,284</w:t>
            </w:r>
          </w:p>
        </w:tc>
      </w:tr>
      <w:tr w:rsidR="007E26E3" w:rsidRPr="007E26E3" w14:paraId="533F38B5" w14:textId="77777777" w:rsidTr="00A95364">
        <w:tblPrEx>
          <w:tblBorders>
            <w:bottom w:val="single" w:sz="4" w:space="0" w:color="auto"/>
          </w:tblBorders>
        </w:tblPrEx>
        <w:trPr>
          <w:trHeight w:val="63"/>
        </w:trPr>
        <w:tc>
          <w:tcPr>
            <w:tcW w:w="2700" w:type="dxa"/>
            <w:gridSpan w:val="2"/>
            <w:tcBorders>
              <w:top w:val="nil"/>
              <w:left w:val="nil"/>
              <w:bottom w:val="nil"/>
              <w:right w:val="nil"/>
            </w:tcBorders>
            <w:shd w:val="clear" w:color="auto" w:fill="auto"/>
            <w:noWrap/>
            <w:vAlign w:val="bottom"/>
            <w:hideMark/>
          </w:tcPr>
          <w:p w14:paraId="5BD4554D" w14:textId="77777777" w:rsidR="005147D4" w:rsidRPr="007E26E3" w:rsidRDefault="005147D4" w:rsidP="0007052B">
            <w:pPr>
              <w:spacing w:line="300" w:lineRule="exact"/>
              <w:ind w:left="160" w:right="-109" w:hanging="160"/>
              <w:rPr>
                <w:rFonts w:ascii="Arial" w:hAnsi="Arial" w:cs="Arial"/>
                <w:b/>
                <w:bCs/>
                <w:sz w:val="17"/>
                <w:szCs w:val="17"/>
              </w:rPr>
            </w:pPr>
            <w:r w:rsidRPr="007E26E3">
              <w:rPr>
                <w:rFonts w:ascii="Arial" w:hAnsi="Arial" w:cs="Arial"/>
                <w:sz w:val="17"/>
                <w:szCs w:val="17"/>
              </w:rPr>
              <w:t>Allowance for expected credit loss</w:t>
            </w:r>
          </w:p>
        </w:tc>
        <w:tc>
          <w:tcPr>
            <w:tcW w:w="1350" w:type="dxa"/>
            <w:gridSpan w:val="2"/>
            <w:tcBorders>
              <w:top w:val="nil"/>
              <w:left w:val="nil"/>
              <w:bottom w:val="nil"/>
              <w:right w:val="nil"/>
            </w:tcBorders>
            <w:shd w:val="clear" w:color="auto" w:fill="auto"/>
            <w:noWrap/>
            <w:vAlign w:val="bottom"/>
          </w:tcPr>
          <w:p w14:paraId="7BD93F6A" w14:textId="77777777" w:rsidR="005147D4" w:rsidRPr="007E26E3" w:rsidRDefault="005147D4" w:rsidP="0007052B">
            <w:pPr>
              <w:tabs>
                <w:tab w:val="decimal" w:pos="979"/>
              </w:tabs>
              <w:spacing w:line="300" w:lineRule="exact"/>
              <w:rPr>
                <w:rFonts w:ascii="Arial" w:hAnsi="Arial" w:cs="Arial"/>
                <w:sz w:val="17"/>
                <w:szCs w:val="17"/>
                <w:cs/>
              </w:rPr>
            </w:pPr>
            <w:r w:rsidRPr="007E26E3">
              <w:rPr>
                <w:rFonts w:ascii="Arial" w:hAnsi="Arial" w:cs="Arial"/>
                <w:sz w:val="17"/>
                <w:szCs w:val="17"/>
              </w:rPr>
              <w:t>-</w:t>
            </w:r>
          </w:p>
        </w:tc>
        <w:tc>
          <w:tcPr>
            <w:tcW w:w="1440" w:type="dxa"/>
            <w:gridSpan w:val="2"/>
            <w:tcBorders>
              <w:top w:val="nil"/>
              <w:left w:val="nil"/>
              <w:bottom w:val="nil"/>
              <w:right w:val="nil"/>
            </w:tcBorders>
            <w:shd w:val="clear" w:color="auto" w:fill="auto"/>
            <w:noWrap/>
            <w:vAlign w:val="bottom"/>
          </w:tcPr>
          <w:p w14:paraId="5862BA8B" w14:textId="77777777" w:rsidR="005147D4" w:rsidRPr="007E26E3" w:rsidRDefault="005147D4" w:rsidP="0007052B">
            <w:pPr>
              <w:tabs>
                <w:tab w:val="decimal" w:pos="979"/>
              </w:tabs>
              <w:spacing w:line="300" w:lineRule="exact"/>
              <w:rPr>
                <w:rFonts w:ascii="Arial" w:hAnsi="Arial" w:cs="Arial"/>
                <w:sz w:val="17"/>
                <w:szCs w:val="17"/>
              </w:rPr>
            </w:pPr>
            <w:r w:rsidRPr="007E26E3">
              <w:rPr>
                <w:rFonts w:ascii="Arial" w:hAnsi="Arial" w:cs="Arial"/>
                <w:sz w:val="17"/>
                <w:szCs w:val="17"/>
              </w:rPr>
              <w:t>-</w:t>
            </w:r>
          </w:p>
        </w:tc>
        <w:tc>
          <w:tcPr>
            <w:tcW w:w="1350" w:type="dxa"/>
            <w:gridSpan w:val="2"/>
            <w:tcBorders>
              <w:top w:val="nil"/>
              <w:left w:val="nil"/>
              <w:bottom w:val="nil"/>
              <w:right w:val="nil"/>
            </w:tcBorders>
            <w:shd w:val="clear" w:color="auto" w:fill="auto"/>
            <w:noWrap/>
            <w:vAlign w:val="bottom"/>
          </w:tcPr>
          <w:p w14:paraId="5E9B5C35" w14:textId="77777777" w:rsidR="005147D4" w:rsidRPr="007E26E3" w:rsidRDefault="005147D4" w:rsidP="0007052B">
            <w:pPr>
              <w:tabs>
                <w:tab w:val="decimal" w:pos="979"/>
              </w:tabs>
              <w:spacing w:line="300" w:lineRule="exact"/>
              <w:rPr>
                <w:rFonts w:ascii="Arial" w:hAnsi="Arial" w:cs="Arial"/>
                <w:sz w:val="17"/>
                <w:szCs w:val="17"/>
              </w:rPr>
            </w:pPr>
            <w:r w:rsidRPr="007E26E3">
              <w:rPr>
                <w:rFonts w:ascii="Arial" w:hAnsi="Arial" w:cs="Arial"/>
                <w:sz w:val="17"/>
                <w:szCs w:val="17"/>
              </w:rPr>
              <w:t>-</w:t>
            </w:r>
          </w:p>
        </w:tc>
        <w:tc>
          <w:tcPr>
            <w:tcW w:w="1260" w:type="dxa"/>
            <w:gridSpan w:val="2"/>
            <w:tcBorders>
              <w:top w:val="nil"/>
              <w:left w:val="nil"/>
              <w:bottom w:val="nil"/>
              <w:right w:val="nil"/>
            </w:tcBorders>
            <w:shd w:val="clear" w:color="auto" w:fill="auto"/>
            <w:noWrap/>
            <w:vAlign w:val="bottom"/>
          </w:tcPr>
          <w:p w14:paraId="092D44CF" w14:textId="77777777" w:rsidR="005147D4" w:rsidRPr="007E26E3" w:rsidRDefault="005147D4" w:rsidP="0007052B">
            <w:pPr>
              <w:tabs>
                <w:tab w:val="decimal" w:pos="979"/>
              </w:tabs>
              <w:spacing w:line="300" w:lineRule="exact"/>
              <w:rPr>
                <w:rFonts w:ascii="Arial" w:hAnsi="Arial" w:cs="Arial"/>
                <w:sz w:val="17"/>
                <w:szCs w:val="17"/>
              </w:rPr>
            </w:pPr>
            <w:r w:rsidRPr="007E26E3">
              <w:rPr>
                <w:rFonts w:ascii="Arial" w:hAnsi="Arial" w:cs="Arial"/>
                <w:sz w:val="17"/>
                <w:szCs w:val="17"/>
              </w:rPr>
              <w:t>-</w:t>
            </w:r>
          </w:p>
        </w:tc>
        <w:tc>
          <w:tcPr>
            <w:tcW w:w="1350" w:type="dxa"/>
            <w:gridSpan w:val="2"/>
            <w:tcBorders>
              <w:top w:val="nil"/>
              <w:left w:val="nil"/>
              <w:bottom w:val="nil"/>
              <w:right w:val="nil"/>
            </w:tcBorders>
            <w:shd w:val="clear" w:color="auto" w:fill="auto"/>
            <w:noWrap/>
            <w:vAlign w:val="bottom"/>
          </w:tcPr>
          <w:p w14:paraId="28B56DBA" w14:textId="77777777" w:rsidR="005147D4" w:rsidRPr="007E26E3" w:rsidRDefault="005147D4" w:rsidP="0007052B">
            <w:pPr>
              <w:tabs>
                <w:tab w:val="decimal" w:pos="979"/>
              </w:tabs>
              <w:spacing w:line="300" w:lineRule="exact"/>
              <w:rPr>
                <w:rFonts w:ascii="Arial" w:hAnsi="Arial" w:cs="Arial"/>
                <w:sz w:val="17"/>
                <w:szCs w:val="17"/>
                <w:cs/>
              </w:rPr>
            </w:pPr>
            <w:r w:rsidRPr="007E26E3">
              <w:rPr>
                <w:rFonts w:ascii="Arial" w:hAnsi="Arial" w:cs="Arial"/>
                <w:sz w:val="17"/>
                <w:szCs w:val="17"/>
              </w:rPr>
              <w:t>-</w:t>
            </w:r>
          </w:p>
        </w:tc>
      </w:tr>
      <w:tr w:rsidR="007E26E3" w:rsidRPr="007E26E3" w14:paraId="2C0FA665" w14:textId="77777777" w:rsidTr="00A95364">
        <w:tblPrEx>
          <w:tblBorders>
            <w:bottom w:val="single" w:sz="4" w:space="0" w:color="auto"/>
          </w:tblBorders>
        </w:tblPrEx>
        <w:trPr>
          <w:trHeight w:val="63"/>
        </w:trPr>
        <w:tc>
          <w:tcPr>
            <w:tcW w:w="2700" w:type="dxa"/>
            <w:gridSpan w:val="2"/>
            <w:tcBorders>
              <w:top w:val="nil"/>
              <w:left w:val="nil"/>
              <w:bottom w:val="nil"/>
              <w:right w:val="nil"/>
            </w:tcBorders>
            <w:shd w:val="clear" w:color="auto" w:fill="auto"/>
            <w:noWrap/>
            <w:vAlign w:val="bottom"/>
          </w:tcPr>
          <w:p w14:paraId="3B6F642D" w14:textId="77777777" w:rsidR="005147D4" w:rsidRPr="007E26E3" w:rsidRDefault="005147D4" w:rsidP="0007052B">
            <w:pPr>
              <w:spacing w:line="300" w:lineRule="exact"/>
              <w:ind w:left="160" w:hanging="160"/>
              <w:rPr>
                <w:rFonts w:ascii="Arial" w:hAnsi="Arial" w:cs="Arial"/>
                <w:sz w:val="17"/>
                <w:szCs w:val="17"/>
              </w:rPr>
            </w:pPr>
          </w:p>
        </w:tc>
        <w:tc>
          <w:tcPr>
            <w:tcW w:w="1350" w:type="dxa"/>
            <w:gridSpan w:val="2"/>
            <w:tcBorders>
              <w:top w:val="nil"/>
              <w:left w:val="nil"/>
              <w:bottom w:val="nil"/>
              <w:right w:val="nil"/>
            </w:tcBorders>
            <w:shd w:val="clear" w:color="auto" w:fill="auto"/>
            <w:noWrap/>
            <w:vAlign w:val="bottom"/>
          </w:tcPr>
          <w:p w14:paraId="3B62E5D2" w14:textId="77777777" w:rsidR="005147D4" w:rsidRPr="007E26E3" w:rsidRDefault="005147D4" w:rsidP="0007052B">
            <w:pPr>
              <w:tabs>
                <w:tab w:val="decimal" w:pos="979"/>
              </w:tabs>
              <w:spacing w:line="300" w:lineRule="exact"/>
              <w:rPr>
                <w:rFonts w:ascii="Arial" w:hAnsi="Arial" w:cs="Arial"/>
                <w:sz w:val="17"/>
                <w:szCs w:val="17"/>
                <w:cs/>
              </w:rPr>
            </w:pPr>
          </w:p>
        </w:tc>
        <w:tc>
          <w:tcPr>
            <w:tcW w:w="1440" w:type="dxa"/>
            <w:gridSpan w:val="2"/>
            <w:tcBorders>
              <w:top w:val="nil"/>
              <w:left w:val="nil"/>
              <w:bottom w:val="nil"/>
              <w:right w:val="nil"/>
            </w:tcBorders>
            <w:shd w:val="clear" w:color="auto" w:fill="auto"/>
            <w:noWrap/>
            <w:vAlign w:val="bottom"/>
          </w:tcPr>
          <w:p w14:paraId="5C176A1A" w14:textId="77777777" w:rsidR="005147D4" w:rsidRPr="007E26E3" w:rsidRDefault="005147D4" w:rsidP="0007052B">
            <w:pPr>
              <w:tabs>
                <w:tab w:val="decimal" w:pos="979"/>
              </w:tabs>
              <w:spacing w:line="300" w:lineRule="exact"/>
              <w:rPr>
                <w:rFonts w:ascii="Arial" w:hAnsi="Arial" w:cs="Arial"/>
                <w:sz w:val="17"/>
                <w:szCs w:val="17"/>
              </w:rPr>
            </w:pPr>
          </w:p>
        </w:tc>
        <w:tc>
          <w:tcPr>
            <w:tcW w:w="1350" w:type="dxa"/>
            <w:gridSpan w:val="2"/>
            <w:tcBorders>
              <w:top w:val="nil"/>
              <w:left w:val="nil"/>
              <w:bottom w:val="nil"/>
              <w:right w:val="nil"/>
            </w:tcBorders>
            <w:shd w:val="clear" w:color="auto" w:fill="auto"/>
            <w:noWrap/>
            <w:vAlign w:val="bottom"/>
          </w:tcPr>
          <w:p w14:paraId="094E45DC" w14:textId="77777777" w:rsidR="005147D4" w:rsidRPr="007E26E3" w:rsidRDefault="005147D4" w:rsidP="0007052B">
            <w:pPr>
              <w:tabs>
                <w:tab w:val="decimal" w:pos="979"/>
              </w:tabs>
              <w:spacing w:line="300" w:lineRule="exact"/>
              <w:rPr>
                <w:rFonts w:ascii="Arial" w:hAnsi="Arial" w:cs="Arial"/>
                <w:sz w:val="17"/>
                <w:szCs w:val="17"/>
              </w:rPr>
            </w:pPr>
          </w:p>
        </w:tc>
        <w:tc>
          <w:tcPr>
            <w:tcW w:w="1260" w:type="dxa"/>
            <w:gridSpan w:val="2"/>
            <w:tcBorders>
              <w:top w:val="nil"/>
              <w:left w:val="nil"/>
              <w:bottom w:val="nil"/>
              <w:right w:val="nil"/>
            </w:tcBorders>
            <w:shd w:val="clear" w:color="auto" w:fill="auto"/>
            <w:noWrap/>
            <w:vAlign w:val="bottom"/>
          </w:tcPr>
          <w:p w14:paraId="1ADAB74E" w14:textId="77777777" w:rsidR="005147D4" w:rsidRPr="007E26E3" w:rsidRDefault="005147D4" w:rsidP="0007052B">
            <w:pPr>
              <w:tabs>
                <w:tab w:val="decimal" w:pos="979"/>
              </w:tabs>
              <w:spacing w:line="300" w:lineRule="exact"/>
              <w:rPr>
                <w:rFonts w:ascii="Arial" w:hAnsi="Arial" w:cs="Arial"/>
                <w:sz w:val="17"/>
                <w:szCs w:val="17"/>
              </w:rPr>
            </w:pPr>
          </w:p>
        </w:tc>
        <w:tc>
          <w:tcPr>
            <w:tcW w:w="1350" w:type="dxa"/>
            <w:gridSpan w:val="2"/>
            <w:tcBorders>
              <w:top w:val="nil"/>
              <w:left w:val="nil"/>
              <w:bottom w:val="nil"/>
              <w:right w:val="nil"/>
            </w:tcBorders>
            <w:shd w:val="clear" w:color="auto" w:fill="auto"/>
            <w:noWrap/>
            <w:vAlign w:val="bottom"/>
          </w:tcPr>
          <w:p w14:paraId="53B6EF85" w14:textId="77777777" w:rsidR="005147D4" w:rsidRPr="007E26E3" w:rsidRDefault="005147D4" w:rsidP="0007052B">
            <w:pPr>
              <w:tabs>
                <w:tab w:val="decimal" w:pos="979"/>
              </w:tabs>
              <w:spacing w:line="300" w:lineRule="exact"/>
              <w:rPr>
                <w:rFonts w:ascii="Arial" w:hAnsi="Arial" w:cs="Arial"/>
                <w:sz w:val="17"/>
                <w:szCs w:val="17"/>
                <w:cs/>
              </w:rPr>
            </w:pPr>
          </w:p>
        </w:tc>
      </w:tr>
      <w:tr w:rsidR="007E26E3" w:rsidRPr="007E26E3" w14:paraId="152196E5" w14:textId="77777777" w:rsidTr="00A95364">
        <w:tblPrEx>
          <w:tblBorders>
            <w:bottom w:val="single" w:sz="4" w:space="0" w:color="auto"/>
          </w:tblBorders>
        </w:tblPrEx>
        <w:trPr>
          <w:gridAfter w:val="1"/>
          <w:wAfter w:w="8" w:type="dxa"/>
          <w:trHeight w:val="74"/>
        </w:trPr>
        <w:tc>
          <w:tcPr>
            <w:tcW w:w="5482" w:type="dxa"/>
            <w:gridSpan w:val="5"/>
            <w:tcBorders>
              <w:top w:val="nil"/>
              <w:left w:val="nil"/>
              <w:bottom w:val="nil"/>
              <w:right w:val="nil"/>
            </w:tcBorders>
            <w:shd w:val="clear" w:color="auto" w:fill="auto"/>
            <w:noWrap/>
            <w:vAlign w:val="bottom"/>
            <w:hideMark/>
          </w:tcPr>
          <w:p w14:paraId="6F6F4BCD" w14:textId="77777777" w:rsidR="005147D4" w:rsidRPr="007E26E3" w:rsidRDefault="005147D4" w:rsidP="0007052B">
            <w:pPr>
              <w:spacing w:line="300" w:lineRule="exact"/>
              <w:rPr>
                <w:rFonts w:ascii="Arial" w:hAnsi="Arial" w:cs="Arial"/>
                <w:b/>
                <w:bCs/>
                <w:sz w:val="17"/>
                <w:szCs w:val="17"/>
              </w:rPr>
            </w:pPr>
            <w:r w:rsidRPr="007E26E3">
              <w:rPr>
                <w:rFonts w:ascii="Arial" w:hAnsi="Arial" w:cs="Arial"/>
                <w:b/>
                <w:bCs/>
                <w:sz w:val="17"/>
                <w:szCs w:val="17"/>
              </w:rPr>
              <w:t>Advance for expenses on asset acquisition</w:t>
            </w:r>
            <w:r w:rsidR="00E31588" w:rsidRPr="007E26E3">
              <w:rPr>
                <w:rFonts w:ascii="Arial" w:hAnsi="Arial" w:cs="Arial"/>
                <w:b/>
                <w:bCs/>
                <w:sz w:val="17"/>
                <w:szCs w:val="17"/>
              </w:rPr>
              <w:t xml:space="preserve"> and others</w:t>
            </w:r>
          </w:p>
        </w:tc>
        <w:tc>
          <w:tcPr>
            <w:tcW w:w="1350" w:type="dxa"/>
            <w:gridSpan w:val="2"/>
            <w:tcBorders>
              <w:top w:val="nil"/>
              <w:left w:val="nil"/>
              <w:bottom w:val="nil"/>
              <w:right w:val="nil"/>
            </w:tcBorders>
            <w:shd w:val="clear" w:color="auto" w:fill="auto"/>
            <w:noWrap/>
            <w:vAlign w:val="bottom"/>
          </w:tcPr>
          <w:p w14:paraId="1BBBF2E2" w14:textId="77777777" w:rsidR="005147D4" w:rsidRPr="007E26E3" w:rsidRDefault="005147D4" w:rsidP="0007052B">
            <w:pPr>
              <w:spacing w:line="300" w:lineRule="exact"/>
              <w:jc w:val="right"/>
              <w:rPr>
                <w:rFonts w:ascii="Arial" w:hAnsi="Arial" w:cs="Arial"/>
                <w:b/>
                <w:bCs/>
                <w:sz w:val="17"/>
                <w:szCs w:val="17"/>
              </w:rPr>
            </w:pPr>
          </w:p>
        </w:tc>
        <w:tc>
          <w:tcPr>
            <w:tcW w:w="1260" w:type="dxa"/>
            <w:gridSpan w:val="2"/>
            <w:tcBorders>
              <w:top w:val="nil"/>
              <w:left w:val="nil"/>
              <w:bottom w:val="nil"/>
              <w:right w:val="nil"/>
            </w:tcBorders>
            <w:shd w:val="clear" w:color="auto" w:fill="auto"/>
            <w:noWrap/>
            <w:vAlign w:val="bottom"/>
          </w:tcPr>
          <w:p w14:paraId="146181E0" w14:textId="77777777" w:rsidR="005147D4" w:rsidRPr="007E26E3" w:rsidRDefault="005147D4" w:rsidP="0007052B">
            <w:pPr>
              <w:spacing w:line="300" w:lineRule="exact"/>
              <w:jc w:val="right"/>
              <w:rPr>
                <w:rFonts w:ascii="Arial" w:hAnsi="Arial" w:cs="Arial"/>
                <w:b/>
                <w:bCs/>
                <w:sz w:val="17"/>
                <w:szCs w:val="17"/>
              </w:rPr>
            </w:pPr>
          </w:p>
        </w:tc>
        <w:tc>
          <w:tcPr>
            <w:tcW w:w="1350" w:type="dxa"/>
            <w:gridSpan w:val="2"/>
            <w:tcBorders>
              <w:top w:val="nil"/>
              <w:left w:val="nil"/>
              <w:bottom w:val="nil"/>
              <w:right w:val="nil"/>
            </w:tcBorders>
            <w:shd w:val="clear" w:color="auto" w:fill="auto"/>
            <w:noWrap/>
            <w:vAlign w:val="bottom"/>
          </w:tcPr>
          <w:p w14:paraId="7BC02392" w14:textId="77777777" w:rsidR="005147D4" w:rsidRPr="007E26E3" w:rsidRDefault="005147D4" w:rsidP="0007052B">
            <w:pPr>
              <w:spacing w:line="300" w:lineRule="exact"/>
              <w:jc w:val="right"/>
              <w:rPr>
                <w:rFonts w:ascii="Arial" w:hAnsi="Arial" w:cs="Arial"/>
                <w:b/>
                <w:bCs/>
                <w:sz w:val="17"/>
                <w:szCs w:val="17"/>
              </w:rPr>
            </w:pPr>
          </w:p>
        </w:tc>
      </w:tr>
      <w:tr w:rsidR="007E26E3" w:rsidRPr="007E26E3" w14:paraId="34A76408" w14:textId="77777777" w:rsidTr="00A95364">
        <w:tblPrEx>
          <w:tblBorders>
            <w:bottom w:val="single" w:sz="4" w:space="0" w:color="auto"/>
          </w:tblBorders>
        </w:tblPrEx>
        <w:trPr>
          <w:trHeight w:val="63"/>
        </w:trPr>
        <w:tc>
          <w:tcPr>
            <w:tcW w:w="2700" w:type="dxa"/>
            <w:gridSpan w:val="2"/>
            <w:tcBorders>
              <w:top w:val="nil"/>
              <w:left w:val="nil"/>
              <w:bottom w:val="nil"/>
              <w:right w:val="nil"/>
            </w:tcBorders>
            <w:shd w:val="clear" w:color="auto" w:fill="auto"/>
            <w:noWrap/>
            <w:vAlign w:val="bottom"/>
            <w:hideMark/>
          </w:tcPr>
          <w:p w14:paraId="44A69699" w14:textId="77777777" w:rsidR="005147D4" w:rsidRPr="007E26E3" w:rsidRDefault="00062C02" w:rsidP="0007052B">
            <w:pPr>
              <w:spacing w:line="300" w:lineRule="exact"/>
              <w:ind w:left="160" w:hanging="160"/>
              <w:rPr>
                <w:rFonts w:ascii="Arial" w:hAnsi="Arial" w:cs="Arial"/>
                <w:sz w:val="17"/>
                <w:szCs w:val="17"/>
              </w:rPr>
            </w:pPr>
            <w:r w:rsidRPr="007E26E3">
              <w:rPr>
                <w:rFonts w:ascii="Arial" w:hAnsi="Arial" w:cs="Arial"/>
                <w:sz w:val="17"/>
                <w:szCs w:val="17"/>
              </w:rPr>
              <w:t>Unspecified term</w:t>
            </w:r>
          </w:p>
        </w:tc>
        <w:tc>
          <w:tcPr>
            <w:tcW w:w="1350" w:type="dxa"/>
            <w:gridSpan w:val="2"/>
            <w:tcBorders>
              <w:top w:val="nil"/>
              <w:left w:val="nil"/>
              <w:bottom w:val="nil"/>
              <w:right w:val="nil"/>
            </w:tcBorders>
            <w:shd w:val="clear" w:color="auto" w:fill="auto"/>
            <w:noWrap/>
            <w:vAlign w:val="bottom"/>
          </w:tcPr>
          <w:p w14:paraId="45EC4964" w14:textId="77777777" w:rsidR="005147D4" w:rsidRPr="007E26E3" w:rsidRDefault="005147D4" w:rsidP="0007052B">
            <w:pPr>
              <w:tabs>
                <w:tab w:val="decimal" w:pos="979"/>
              </w:tabs>
              <w:spacing w:line="300" w:lineRule="exact"/>
              <w:rPr>
                <w:rFonts w:ascii="Arial" w:hAnsi="Arial" w:cs="Arial"/>
                <w:sz w:val="17"/>
                <w:szCs w:val="17"/>
                <w:cs/>
              </w:rPr>
            </w:pPr>
            <w:r w:rsidRPr="007E26E3">
              <w:rPr>
                <w:rFonts w:ascii="Arial" w:hAnsi="Arial" w:cs="Arial"/>
                <w:sz w:val="17"/>
                <w:szCs w:val="17"/>
              </w:rPr>
              <w:t>552</w:t>
            </w:r>
          </w:p>
        </w:tc>
        <w:tc>
          <w:tcPr>
            <w:tcW w:w="1440" w:type="dxa"/>
            <w:gridSpan w:val="2"/>
            <w:tcBorders>
              <w:top w:val="nil"/>
              <w:left w:val="nil"/>
              <w:bottom w:val="nil"/>
              <w:right w:val="nil"/>
            </w:tcBorders>
            <w:shd w:val="clear" w:color="auto" w:fill="auto"/>
            <w:noWrap/>
            <w:vAlign w:val="bottom"/>
          </w:tcPr>
          <w:p w14:paraId="14C86B0E" w14:textId="77777777" w:rsidR="005147D4" w:rsidRPr="007E26E3" w:rsidRDefault="005147D4" w:rsidP="0007052B">
            <w:pPr>
              <w:tabs>
                <w:tab w:val="decimal" w:pos="979"/>
              </w:tabs>
              <w:spacing w:line="300" w:lineRule="exact"/>
              <w:rPr>
                <w:rFonts w:ascii="Arial" w:hAnsi="Arial" w:cs="Arial"/>
                <w:sz w:val="17"/>
                <w:szCs w:val="17"/>
              </w:rPr>
            </w:pPr>
            <w:r w:rsidRPr="007E26E3">
              <w:rPr>
                <w:rFonts w:ascii="Arial" w:hAnsi="Arial" w:cs="Arial"/>
                <w:sz w:val="17"/>
                <w:szCs w:val="17"/>
              </w:rPr>
              <w:t>-</w:t>
            </w:r>
          </w:p>
        </w:tc>
        <w:tc>
          <w:tcPr>
            <w:tcW w:w="1350" w:type="dxa"/>
            <w:gridSpan w:val="2"/>
            <w:tcBorders>
              <w:top w:val="nil"/>
              <w:left w:val="nil"/>
              <w:bottom w:val="nil"/>
              <w:right w:val="nil"/>
            </w:tcBorders>
            <w:shd w:val="clear" w:color="auto" w:fill="auto"/>
            <w:noWrap/>
            <w:vAlign w:val="bottom"/>
          </w:tcPr>
          <w:p w14:paraId="67BFB6E0" w14:textId="77777777" w:rsidR="005147D4" w:rsidRPr="007E26E3" w:rsidRDefault="005147D4" w:rsidP="0007052B">
            <w:pPr>
              <w:tabs>
                <w:tab w:val="decimal" w:pos="979"/>
              </w:tabs>
              <w:spacing w:line="300" w:lineRule="exact"/>
              <w:rPr>
                <w:rFonts w:ascii="Arial" w:hAnsi="Arial" w:cs="Arial"/>
                <w:sz w:val="17"/>
                <w:szCs w:val="17"/>
              </w:rPr>
            </w:pPr>
            <w:r w:rsidRPr="007E26E3">
              <w:rPr>
                <w:rFonts w:ascii="Arial" w:hAnsi="Arial" w:cs="Arial"/>
                <w:sz w:val="17"/>
                <w:szCs w:val="17"/>
              </w:rPr>
              <w:t>-</w:t>
            </w:r>
          </w:p>
        </w:tc>
        <w:tc>
          <w:tcPr>
            <w:tcW w:w="1260" w:type="dxa"/>
            <w:gridSpan w:val="2"/>
            <w:tcBorders>
              <w:top w:val="nil"/>
              <w:left w:val="nil"/>
              <w:bottom w:val="nil"/>
              <w:right w:val="nil"/>
            </w:tcBorders>
            <w:shd w:val="clear" w:color="auto" w:fill="auto"/>
            <w:noWrap/>
            <w:vAlign w:val="bottom"/>
          </w:tcPr>
          <w:p w14:paraId="40D79175" w14:textId="77777777" w:rsidR="005147D4" w:rsidRPr="007E26E3" w:rsidRDefault="00062C02" w:rsidP="0007052B">
            <w:pPr>
              <w:tabs>
                <w:tab w:val="decimal" w:pos="979"/>
              </w:tabs>
              <w:spacing w:line="300" w:lineRule="exact"/>
              <w:rPr>
                <w:rFonts w:ascii="Arial" w:hAnsi="Arial" w:cs="Arial"/>
                <w:sz w:val="17"/>
                <w:szCs w:val="17"/>
              </w:rPr>
            </w:pPr>
            <w:r>
              <w:rPr>
                <w:rFonts w:ascii="Arial" w:hAnsi="Arial" w:cs="Arial"/>
                <w:sz w:val="17"/>
                <w:szCs w:val="17"/>
              </w:rPr>
              <w:t>355</w:t>
            </w:r>
          </w:p>
        </w:tc>
        <w:tc>
          <w:tcPr>
            <w:tcW w:w="1350" w:type="dxa"/>
            <w:gridSpan w:val="2"/>
            <w:tcBorders>
              <w:top w:val="nil"/>
              <w:left w:val="nil"/>
              <w:bottom w:val="nil"/>
              <w:right w:val="nil"/>
            </w:tcBorders>
            <w:shd w:val="clear" w:color="auto" w:fill="auto"/>
            <w:noWrap/>
            <w:vAlign w:val="bottom"/>
          </w:tcPr>
          <w:p w14:paraId="28F4066E" w14:textId="77777777" w:rsidR="005147D4" w:rsidRPr="007E26E3" w:rsidRDefault="00062C02" w:rsidP="0007052B">
            <w:pPr>
              <w:tabs>
                <w:tab w:val="decimal" w:pos="979"/>
              </w:tabs>
              <w:spacing w:line="300" w:lineRule="exact"/>
              <w:rPr>
                <w:rFonts w:ascii="Arial" w:hAnsi="Arial" w:cs="Arial"/>
                <w:sz w:val="17"/>
                <w:szCs w:val="17"/>
              </w:rPr>
            </w:pPr>
            <w:r>
              <w:rPr>
                <w:rFonts w:ascii="Arial" w:hAnsi="Arial" w:cs="Arial"/>
                <w:sz w:val="17"/>
                <w:szCs w:val="17"/>
              </w:rPr>
              <w:t>907</w:t>
            </w:r>
          </w:p>
        </w:tc>
      </w:tr>
      <w:tr w:rsidR="007E26E3" w:rsidRPr="007E26E3" w14:paraId="46E3D8D4" w14:textId="77777777" w:rsidTr="00A95364">
        <w:tblPrEx>
          <w:tblBorders>
            <w:bottom w:val="single" w:sz="4" w:space="0" w:color="auto"/>
          </w:tblBorders>
        </w:tblPrEx>
        <w:trPr>
          <w:trHeight w:val="63"/>
        </w:trPr>
        <w:tc>
          <w:tcPr>
            <w:tcW w:w="2700" w:type="dxa"/>
            <w:gridSpan w:val="2"/>
            <w:tcBorders>
              <w:top w:val="nil"/>
              <w:left w:val="nil"/>
              <w:bottom w:val="nil"/>
              <w:right w:val="nil"/>
            </w:tcBorders>
            <w:shd w:val="clear" w:color="auto" w:fill="auto"/>
            <w:noWrap/>
            <w:vAlign w:val="bottom"/>
            <w:hideMark/>
          </w:tcPr>
          <w:p w14:paraId="14B557FB" w14:textId="77777777" w:rsidR="005147D4" w:rsidRPr="007E26E3" w:rsidRDefault="005147D4" w:rsidP="0007052B">
            <w:pPr>
              <w:spacing w:line="300" w:lineRule="exact"/>
              <w:rPr>
                <w:rFonts w:ascii="Arial" w:hAnsi="Arial" w:cs="Arial"/>
                <w:b/>
                <w:bCs/>
                <w:sz w:val="17"/>
                <w:szCs w:val="17"/>
              </w:rPr>
            </w:pPr>
            <w:r w:rsidRPr="007E26E3">
              <w:rPr>
                <w:rFonts w:ascii="Arial" w:hAnsi="Arial" w:cs="Arial"/>
                <w:sz w:val="17"/>
                <w:szCs w:val="17"/>
              </w:rPr>
              <w:t>Total</w:t>
            </w:r>
          </w:p>
        </w:tc>
        <w:tc>
          <w:tcPr>
            <w:tcW w:w="1350" w:type="dxa"/>
            <w:gridSpan w:val="2"/>
            <w:tcBorders>
              <w:top w:val="nil"/>
              <w:left w:val="nil"/>
              <w:bottom w:val="nil"/>
              <w:right w:val="nil"/>
            </w:tcBorders>
            <w:shd w:val="clear" w:color="auto" w:fill="auto"/>
            <w:noWrap/>
            <w:vAlign w:val="bottom"/>
          </w:tcPr>
          <w:p w14:paraId="0BFD0031" w14:textId="77777777" w:rsidR="005147D4" w:rsidRPr="007E26E3" w:rsidRDefault="005147D4" w:rsidP="0007052B">
            <w:pPr>
              <w:pBdr>
                <w:top w:val="single" w:sz="4" w:space="1" w:color="auto"/>
                <w:bottom w:val="double" w:sz="4" w:space="1" w:color="auto"/>
              </w:pBdr>
              <w:tabs>
                <w:tab w:val="decimal" w:pos="979"/>
              </w:tabs>
              <w:spacing w:line="300" w:lineRule="exact"/>
              <w:rPr>
                <w:rFonts w:ascii="Arial" w:hAnsi="Arial" w:cs="Arial"/>
                <w:sz w:val="17"/>
                <w:szCs w:val="17"/>
                <w:cs/>
              </w:rPr>
            </w:pPr>
            <w:r w:rsidRPr="007E26E3">
              <w:rPr>
                <w:rFonts w:ascii="Arial" w:hAnsi="Arial" w:cs="Arial"/>
                <w:sz w:val="17"/>
                <w:szCs w:val="17"/>
              </w:rPr>
              <w:t>552</w:t>
            </w:r>
          </w:p>
        </w:tc>
        <w:tc>
          <w:tcPr>
            <w:tcW w:w="1440" w:type="dxa"/>
            <w:gridSpan w:val="2"/>
            <w:tcBorders>
              <w:top w:val="nil"/>
              <w:left w:val="nil"/>
              <w:bottom w:val="nil"/>
              <w:right w:val="nil"/>
            </w:tcBorders>
            <w:shd w:val="clear" w:color="auto" w:fill="auto"/>
            <w:noWrap/>
            <w:vAlign w:val="bottom"/>
          </w:tcPr>
          <w:p w14:paraId="03FD20A3" w14:textId="77777777" w:rsidR="005147D4" w:rsidRPr="007E26E3" w:rsidRDefault="005147D4" w:rsidP="0007052B">
            <w:pPr>
              <w:pBdr>
                <w:top w:val="single" w:sz="4" w:space="1" w:color="auto"/>
                <w:bottom w:val="double" w:sz="4" w:space="1" w:color="auto"/>
              </w:pBdr>
              <w:tabs>
                <w:tab w:val="decimal" w:pos="979"/>
              </w:tabs>
              <w:spacing w:line="300" w:lineRule="exact"/>
              <w:rPr>
                <w:rFonts w:ascii="Arial" w:hAnsi="Arial" w:cs="Arial"/>
                <w:sz w:val="17"/>
                <w:szCs w:val="17"/>
              </w:rPr>
            </w:pPr>
            <w:r w:rsidRPr="007E26E3">
              <w:rPr>
                <w:rFonts w:ascii="Arial" w:hAnsi="Arial" w:cs="Arial"/>
                <w:sz w:val="17"/>
                <w:szCs w:val="17"/>
              </w:rPr>
              <w:t>-</w:t>
            </w:r>
          </w:p>
        </w:tc>
        <w:tc>
          <w:tcPr>
            <w:tcW w:w="1350" w:type="dxa"/>
            <w:gridSpan w:val="2"/>
            <w:tcBorders>
              <w:top w:val="nil"/>
              <w:left w:val="nil"/>
              <w:bottom w:val="nil"/>
              <w:right w:val="nil"/>
            </w:tcBorders>
            <w:shd w:val="clear" w:color="auto" w:fill="auto"/>
            <w:noWrap/>
            <w:vAlign w:val="bottom"/>
          </w:tcPr>
          <w:p w14:paraId="20D9AF9C" w14:textId="77777777" w:rsidR="005147D4" w:rsidRPr="007E26E3" w:rsidRDefault="005147D4" w:rsidP="0007052B">
            <w:pPr>
              <w:pBdr>
                <w:top w:val="single" w:sz="4" w:space="1" w:color="auto"/>
                <w:bottom w:val="double" w:sz="4" w:space="1" w:color="auto"/>
              </w:pBdr>
              <w:tabs>
                <w:tab w:val="decimal" w:pos="979"/>
              </w:tabs>
              <w:spacing w:line="300" w:lineRule="exact"/>
              <w:rPr>
                <w:rFonts w:ascii="Arial" w:hAnsi="Arial" w:cs="Arial"/>
                <w:sz w:val="17"/>
                <w:szCs w:val="17"/>
              </w:rPr>
            </w:pPr>
            <w:r w:rsidRPr="007E26E3">
              <w:rPr>
                <w:rFonts w:ascii="Arial" w:hAnsi="Arial" w:cs="Arial"/>
                <w:sz w:val="17"/>
                <w:szCs w:val="17"/>
              </w:rPr>
              <w:t>-</w:t>
            </w:r>
          </w:p>
        </w:tc>
        <w:tc>
          <w:tcPr>
            <w:tcW w:w="1260" w:type="dxa"/>
            <w:gridSpan w:val="2"/>
            <w:tcBorders>
              <w:top w:val="nil"/>
              <w:left w:val="nil"/>
              <w:bottom w:val="nil"/>
              <w:right w:val="nil"/>
            </w:tcBorders>
            <w:shd w:val="clear" w:color="auto" w:fill="auto"/>
            <w:noWrap/>
            <w:vAlign w:val="bottom"/>
          </w:tcPr>
          <w:p w14:paraId="5A32B575" w14:textId="77777777" w:rsidR="005147D4" w:rsidRPr="007E26E3" w:rsidRDefault="005147D4" w:rsidP="0007052B">
            <w:pPr>
              <w:pBdr>
                <w:top w:val="single" w:sz="4" w:space="1" w:color="auto"/>
                <w:bottom w:val="double" w:sz="4" w:space="1" w:color="auto"/>
              </w:pBdr>
              <w:tabs>
                <w:tab w:val="decimal" w:pos="979"/>
              </w:tabs>
              <w:spacing w:line="300" w:lineRule="exact"/>
              <w:rPr>
                <w:rFonts w:ascii="Arial" w:hAnsi="Arial" w:cs="Arial"/>
                <w:sz w:val="17"/>
                <w:szCs w:val="17"/>
              </w:rPr>
            </w:pPr>
            <w:r w:rsidRPr="007E26E3">
              <w:rPr>
                <w:rFonts w:ascii="Arial" w:hAnsi="Arial" w:cs="Arial"/>
                <w:sz w:val="17"/>
                <w:szCs w:val="17"/>
              </w:rPr>
              <w:t>355</w:t>
            </w:r>
          </w:p>
        </w:tc>
        <w:tc>
          <w:tcPr>
            <w:tcW w:w="1350" w:type="dxa"/>
            <w:gridSpan w:val="2"/>
            <w:tcBorders>
              <w:top w:val="nil"/>
              <w:left w:val="nil"/>
              <w:bottom w:val="nil"/>
              <w:right w:val="nil"/>
            </w:tcBorders>
            <w:shd w:val="clear" w:color="auto" w:fill="auto"/>
            <w:noWrap/>
            <w:vAlign w:val="bottom"/>
          </w:tcPr>
          <w:p w14:paraId="666835C6" w14:textId="77777777" w:rsidR="005147D4" w:rsidRPr="007E26E3" w:rsidRDefault="005147D4" w:rsidP="0007052B">
            <w:pPr>
              <w:pBdr>
                <w:top w:val="single" w:sz="4" w:space="1" w:color="auto"/>
                <w:bottom w:val="double" w:sz="4" w:space="1" w:color="auto"/>
              </w:pBdr>
              <w:tabs>
                <w:tab w:val="decimal" w:pos="979"/>
              </w:tabs>
              <w:spacing w:line="300" w:lineRule="exact"/>
              <w:rPr>
                <w:rFonts w:ascii="Arial" w:hAnsi="Arial" w:cs="Arial"/>
                <w:sz w:val="17"/>
                <w:szCs w:val="17"/>
              </w:rPr>
            </w:pPr>
            <w:r w:rsidRPr="007E26E3">
              <w:rPr>
                <w:rFonts w:ascii="Arial" w:hAnsi="Arial" w:cs="Arial"/>
                <w:sz w:val="17"/>
                <w:szCs w:val="17"/>
              </w:rPr>
              <w:t>907</w:t>
            </w:r>
          </w:p>
        </w:tc>
      </w:tr>
      <w:tr w:rsidR="007E26E3" w:rsidRPr="007E26E3" w14:paraId="0E38110A" w14:textId="77777777" w:rsidTr="00A95364">
        <w:tblPrEx>
          <w:tblBorders>
            <w:bottom w:val="single" w:sz="4" w:space="0" w:color="auto"/>
          </w:tblBorders>
        </w:tblPrEx>
        <w:trPr>
          <w:trHeight w:val="63"/>
        </w:trPr>
        <w:tc>
          <w:tcPr>
            <w:tcW w:w="2700" w:type="dxa"/>
            <w:gridSpan w:val="2"/>
            <w:tcBorders>
              <w:top w:val="nil"/>
              <w:left w:val="nil"/>
              <w:bottom w:val="nil"/>
              <w:right w:val="nil"/>
            </w:tcBorders>
            <w:shd w:val="clear" w:color="auto" w:fill="auto"/>
            <w:noWrap/>
            <w:vAlign w:val="bottom"/>
            <w:hideMark/>
          </w:tcPr>
          <w:p w14:paraId="2E020612" w14:textId="77777777" w:rsidR="005147D4" w:rsidRPr="007E26E3" w:rsidRDefault="005147D4" w:rsidP="0007052B">
            <w:pPr>
              <w:spacing w:line="300" w:lineRule="exact"/>
              <w:ind w:left="160" w:right="-109" w:hanging="160"/>
              <w:rPr>
                <w:rFonts w:ascii="Arial" w:hAnsi="Arial" w:cs="Arial"/>
                <w:b/>
                <w:bCs/>
                <w:sz w:val="17"/>
                <w:szCs w:val="17"/>
              </w:rPr>
            </w:pPr>
            <w:r w:rsidRPr="007E26E3">
              <w:rPr>
                <w:rFonts w:ascii="Arial" w:hAnsi="Arial" w:cs="Arial"/>
                <w:sz w:val="17"/>
                <w:szCs w:val="17"/>
              </w:rPr>
              <w:t>Allowance for expected credit loss</w:t>
            </w:r>
          </w:p>
        </w:tc>
        <w:tc>
          <w:tcPr>
            <w:tcW w:w="1350" w:type="dxa"/>
            <w:gridSpan w:val="2"/>
            <w:tcBorders>
              <w:top w:val="nil"/>
              <w:left w:val="nil"/>
              <w:bottom w:val="nil"/>
              <w:right w:val="nil"/>
            </w:tcBorders>
            <w:shd w:val="clear" w:color="auto" w:fill="auto"/>
            <w:noWrap/>
            <w:vAlign w:val="bottom"/>
          </w:tcPr>
          <w:p w14:paraId="1EAFBE34" w14:textId="77777777" w:rsidR="005147D4" w:rsidRPr="007E26E3" w:rsidRDefault="005147D4" w:rsidP="0007052B">
            <w:pPr>
              <w:tabs>
                <w:tab w:val="decimal" w:pos="979"/>
              </w:tabs>
              <w:spacing w:line="300" w:lineRule="exact"/>
              <w:rPr>
                <w:rFonts w:ascii="Arial" w:hAnsi="Arial" w:cs="Arial"/>
                <w:sz w:val="17"/>
                <w:szCs w:val="17"/>
                <w:cs/>
              </w:rPr>
            </w:pPr>
            <w:r w:rsidRPr="007E26E3">
              <w:rPr>
                <w:rFonts w:ascii="Arial" w:hAnsi="Arial" w:cs="Arial"/>
                <w:sz w:val="17"/>
                <w:szCs w:val="17"/>
              </w:rPr>
              <w:t>-</w:t>
            </w:r>
          </w:p>
        </w:tc>
        <w:tc>
          <w:tcPr>
            <w:tcW w:w="1440" w:type="dxa"/>
            <w:gridSpan w:val="2"/>
            <w:tcBorders>
              <w:top w:val="nil"/>
              <w:left w:val="nil"/>
              <w:bottom w:val="nil"/>
              <w:right w:val="nil"/>
            </w:tcBorders>
            <w:shd w:val="clear" w:color="auto" w:fill="auto"/>
            <w:noWrap/>
            <w:vAlign w:val="bottom"/>
          </w:tcPr>
          <w:p w14:paraId="57208650" w14:textId="77777777" w:rsidR="005147D4" w:rsidRPr="007E26E3" w:rsidRDefault="005147D4" w:rsidP="0007052B">
            <w:pPr>
              <w:tabs>
                <w:tab w:val="decimal" w:pos="979"/>
              </w:tabs>
              <w:spacing w:line="300" w:lineRule="exact"/>
              <w:rPr>
                <w:rFonts w:ascii="Arial" w:hAnsi="Arial" w:cs="Arial"/>
                <w:sz w:val="17"/>
                <w:szCs w:val="17"/>
              </w:rPr>
            </w:pPr>
            <w:r w:rsidRPr="007E26E3">
              <w:rPr>
                <w:rFonts w:ascii="Arial" w:hAnsi="Arial" w:cs="Arial"/>
                <w:sz w:val="17"/>
                <w:szCs w:val="17"/>
              </w:rPr>
              <w:t>-</w:t>
            </w:r>
          </w:p>
        </w:tc>
        <w:tc>
          <w:tcPr>
            <w:tcW w:w="1350" w:type="dxa"/>
            <w:gridSpan w:val="2"/>
            <w:tcBorders>
              <w:top w:val="nil"/>
              <w:left w:val="nil"/>
              <w:bottom w:val="nil"/>
              <w:right w:val="nil"/>
            </w:tcBorders>
            <w:shd w:val="clear" w:color="auto" w:fill="auto"/>
            <w:noWrap/>
            <w:vAlign w:val="bottom"/>
          </w:tcPr>
          <w:p w14:paraId="15CD9876" w14:textId="77777777" w:rsidR="005147D4" w:rsidRPr="007E26E3" w:rsidRDefault="005147D4" w:rsidP="0007052B">
            <w:pPr>
              <w:tabs>
                <w:tab w:val="decimal" w:pos="979"/>
              </w:tabs>
              <w:spacing w:line="300" w:lineRule="exact"/>
              <w:rPr>
                <w:rFonts w:ascii="Arial" w:hAnsi="Arial" w:cs="Arial"/>
                <w:sz w:val="17"/>
                <w:szCs w:val="17"/>
              </w:rPr>
            </w:pPr>
            <w:r w:rsidRPr="007E26E3">
              <w:rPr>
                <w:rFonts w:ascii="Arial" w:hAnsi="Arial" w:cs="Arial"/>
                <w:sz w:val="17"/>
                <w:szCs w:val="17"/>
              </w:rPr>
              <w:t>-</w:t>
            </w:r>
          </w:p>
        </w:tc>
        <w:tc>
          <w:tcPr>
            <w:tcW w:w="1260" w:type="dxa"/>
            <w:gridSpan w:val="2"/>
            <w:tcBorders>
              <w:top w:val="nil"/>
              <w:left w:val="nil"/>
              <w:bottom w:val="nil"/>
              <w:right w:val="nil"/>
            </w:tcBorders>
            <w:shd w:val="clear" w:color="auto" w:fill="auto"/>
            <w:noWrap/>
            <w:vAlign w:val="bottom"/>
          </w:tcPr>
          <w:p w14:paraId="0B5EA1D7" w14:textId="77777777" w:rsidR="005147D4" w:rsidRPr="007E26E3" w:rsidRDefault="005147D4" w:rsidP="0007052B">
            <w:pPr>
              <w:tabs>
                <w:tab w:val="decimal" w:pos="979"/>
              </w:tabs>
              <w:spacing w:line="300" w:lineRule="exact"/>
              <w:rPr>
                <w:rFonts w:ascii="Arial" w:hAnsi="Arial" w:cs="Arial"/>
                <w:sz w:val="17"/>
                <w:szCs w:val="17"/>
                <w:cs/>
              </w:rPr>
            </w:pPr>
            <w:r w:rsidRPr="007E26E3">
              <w:rPr>
                <w:rFonts w:ascii="Arial" w:hAnsi="Arial" w:cs="Arial"/>
                <w:sz w:val="17"/>
                <w:szCs w:val="17"/>
              </w:rPr>
              <w:t>13</w:t>
            </w:r>
          </w:p>
        </w:tc>
        <w:tc>
          <w:tcPr>
            <w:tcW w:w="1350" w:type="dxa"/>
            <w:gridSpan w:val="2"/>
            <w:tcBorders>
              <w:top w:val="nil"/>
              <w:left w:val="nil"/>
              <w:bottom w:val="nil"/>
              <w:right w:val="nil"/>
            </w:tcBorders>
            <w:shd w:val="clear" w:color="auto" w:fill="auto"/>
            <w:noWrap/>
            <w:vAlign w:val="bottom"/>
          </w:tcPr>
          <w:p w14:paraId="487366B5" w14:textId="77777777" w:rsidR="005147D4" w:rsidRPr="007E26E3" w:rsidRDefault="005147D4" w:rsidP="0007052B">
            <w:pPr>
              <w:tabs>
                <w:tab w:val="decimal" w:pos="979"/>
              </w:tabs>
              <w:spacing w:line="300" w:lineRule="exact"/>
              <w:rPr>
                <w:rFonts w:ascii="Arial" w:hAnsi="Arial" w:cs="Arial"/>
                <w:sz w:val="17"/>
                <w:szCs w:val="17"/>
              </w:rPr>
            </w:pPr>
            <w:r w:rsidRPr="007E26E3">
              <w:rPr>
                <w:rFonts w:ascii="Arial" w:hAnsi="Arial" w:cs="Arial"/>
                <w:sz w:val="17"/>
                <w:szCs w:val="17"/>
              </w:rPr>
              <w:t>13</w:t>
            </w:r>
          </w:p>
        </w:tc>
      </w:tr>
    </w:tbl>
    <w:p w14:paraId="27D85828" w14:textId="77777777" w:rsidR="00980FA4" w:rsidRDefault="00980FA4">
      <w:r>
        <w:br w:type="page"/>
      </w:r>
    </w:p>
    <w:tbl>
      <w:tblPr>
        <w:tblW w:w="9450" w:type="dxa"/>
        <w:tblInd w:w="450" w:type="dxa"/>
        <w:tblLook w:val="04A0" w:firstRow="1" w:lastRow="0" w:firstColumn="1" w:lastColumn="0" w:noHBand="0" w:noVBand="1"/>
      </w:tblPr>
      <w:tblGrid>
        <w:gridCol w:w="1080"/>
        <w:gridCol w:w="1620"/>
        <w:gridCol w:w="1350"/>
        <w:gridCol w:w="1440"/>
        <w:gridCol w:w="1350"/>
        <w:gridCol w:w="1260"/>
        <w:gridCol w:w="1350"/>
      </w:tblGrid>
      <w:tr w:rsidR="00980FA4" w:rsidRPr="007E26E3" w14:paraId="61E0EABD" w14:textId="77777777" w:rsidTr="000E1DAA">
        <w:trPr>
          <w:trHeight w:val="66"/>
        </w:trPr>
        <w:tc>
          <w:tcPr>
            <w:tcW w:w="2700" w:type="dxa"/>
            <w:gridSpan w:val="2"/>
            <w:shd w:val="clear" w:color="auto" w:fill="auto"/>
            <w:noWrap/>
            <w:vAlign w:val="bottom"/>
          </w:tcPr>
          <w:p w14:paraId="529D3BC6" w14:textId="77777777" w:rsidR="00980FA4" w:rsidRPr="007E26E3" w:rsidRDefault="00980FA4" w:rsidP="00980FA4">
            <w:pPr>
              <w:spacing w:line="300" w:lineRule="exact"/>
              <w:ind w:left="160" w:hanging="160"/>
              <w:rPr>
                <w:rFonts w:ascii="Arial" w:hAnsi="Arial" w:cs="Arial"/>
                <w:b/>
                <w:bCs/>
                <w:sz w:val="17"/>
                <w:szCs w:val="17"/>
              </w:rPr>
            </w:pPr>
            <w:r w:rsidRPr="00980FA4">
              <w:rPr>
                <w:rFonts w:ascii="Arial" w:hAnsi="Arial" w:cs="Arial"/>
                <w:b/>
                <w:bCs/>
                <w:sz w:val="17"/>
                <w:szCs w:val="17"/>
              </w:rPr>
              <w:lastRenderedPageBreak/>
              <w:t> </w:t>
            </w:r>
          </w:p>
        </w:tc>
        <w:tc>
          <w:tcPr>
            <w:tcW w:w="1350" w:type="dxa"/>
            <w:shd w:val="clear" w:color="auto" w:fill="auto"/>
            <w:noWrap/>
            <w:vAlign w:val="bottom"/>
          </w:tcPr>
          <w:p w14:paraId="750B0CAB" w14:textId="77777777" w:rsidR="00980FA4" w:rsidRPr="00980FA4" w:rsidRDefault="00980FA4" w:rsidP="00980FA4">
            <w:pPr>
              <w:spacing w:line="300" w:lineRule="exact"/>
              <w:jc w:val="center"/>
              <w:rPr>
                <w:rFonts w:ascii="Arial" w:hAnsi="Arial" w:cs="Arial"/>
                <w:sz w:val="17"/>
                <w:szCs w:val="17"/>
              </w:rPr>
            </w:pPr>
            <w:r w:rsidRPr="007E26E3">
              <w:rPr>
                <w:rFonts w:ascii="Arial" w:hAnsi="Arial" w:cs="Arial"/>
                <w:sz w:val="17"/>
                <w:szCs w:val="17"/>
              </w:rPr>
              <w:t> </w:t>
            </w:r>
          </w:p>
        </w:tc>
        <w:tc>
          <w:tcPr>
            <w:tcW w:w="1440" w:type="dxa"/>
            <w:shd w:val="clear" w:color="auto" w:fill="auto"/>
            <w:noWrap/>
            <w:vAlign w:val="bottom"/>
          </w:tcPr>
          <w:p w14:paraId="43F1F1FC" w14:textId="77777777" w:rsidR="00980FA4" w:rsidRPr="00980FA4" w:rsidRDefault="00980FA4" w:rsidP="00980FA4">
            <w:pPr>
              <w:spacing w:line="300" w:lineRule="exact"/>
              <w:jc w:val="center"/>
              <w:rPr>
                <w:rFonts w:ascii="Arial" w:hAnsi="Arial" w:cs="Arial"/>
                <w:sz w:val="17"/>
                <w:szCs w:val="17"/>
              </w:rPr>
            </w:pPr>
            <w:r w:rsidRPr="007E26E3">
              <w:rPr>
                <w:rFonts w:ascii="Arial" w:hAnsi="Arial" w:cs="Arial"/>
                <w:sz w:val="17"/>
                <w:szCs w:val="17"/>
              </w:rPr>
              <w:t> </w:t>
            </w:r>
          </w:p>
        </w:tc>
        <w:tc>
          <w:tcPr>
            <w:tcW w:w="1350" w:type="dxa"/>
            <w:shd w:val="clear" w:color="auto" w:fill="auto"/>
            <w:noWrap/>
            <w:vAlign w:val="bottom"/>
          </w:tcPr>
          <w:p w14:paraId="33DD1FBF" w14:textId="77777777" w:rsidR="00980FA4" w:rsidRPr="00980FA4" w:rsidRDefault="00980FA4" w:rsidP="00980FA4">
            <w:pPr>
              <w:spacing w:line="300" w:lineRule="exact"/>
              <w:jc w:val="center"/>
              <w:rPr>
                <w:rFonts w:ascii="Arial" w:hAnsi="Arial" w:cs="Arial"/>
                <w:sz w:val="17"/>
                <w:szCs w:val="17"/>
              </w:rPr>
            </w:pPr>
            <w:r w:rsidRPr="007E26E3">
              <w:rPr>
                <w:rFonts w:ascii="Arial" w:hAnsi="Arial" w:cs="Arial"/>
                <w:sz w:val="17"/>
                <w:szCs w:val="17"/>
              </w:rPr>
              <w:t> </w:t>
            </w:r>
          </w:p>
        </w:tc>
        <w:tc>
          <w:tcPr>
            <w:tcW w:w="2610" w:type="dxa"/>
            <w:gridSpan w:val="2"/>
            <w:shd w:val="clear" w:color="auto" w:fill="auto"/>
            <w:noWrap/>
            <w:vAlign w:val="bottom"/>
          </w:tcPr>
          <w:p w14:paraId="3A942F21" w14:textId="285A8062" w:rsidR="00980FA4" w:rsidRPr="007E26E3" w:rsidRDefault="00980FA4" w:rsidP="00980FA4">
            <w:pPr>
              <w:spacing w:line="300" w:lineRule="exact"/>
              <w:jc w:val="right"/>
              <w:rPr>
                <w:rFonts w:ascii="Arial" w:hAnsi="Arial" w:cs="Arial"/>
                <w:sz w:val="17"/>
                <w:szCs w:val="17"/>
              </w:rPr>
            </w:pPr>
            <w:r w:rsidRPr="007E26E3">
              <w:rPr>
                <w:rFonts w:ascii="Arial" w:hAnsi="Arial" w:cs="Arial"/>
                <w:sz w:val="17"/>
                <w:szCs w:val="17"/>
                <w:cs/>
              </w:rPr>
              <w:t>(</w:t>
            </w:r>
            <w:r w:rsidRPr="007E26E3">
              <w:rPr>
                <w:rFonts w:ascii="Arial" w:hAnsi="Arial" w:cs="Arial"/>
                <w:sz w:val="17"/>
                <w:szCs w:val="17"/>
              </w:rPr>
              <w:t>Unit</w:t>
            </w:r>
            <w:r w:rsidRPr="007E26E3">
              <w:rPr>
                <w:rFonts w:ascii="Arial" w:hAnsi="Arial" w:cs="Arial"/>
                <w:sz w:val="17"/>
                <w:szCs w:val="17"/>
                <w:cs/>
              </w:rPr>
              <w:t xml:space="preserve">: </w:t>
            </w:r>
            <w:r w:rsidRPr="007E26E3">
              <w:rPr>
                <w:rFonts w:ascii="Arial" w:hAnsi="Arial" w:cs="Arial"/>
                <w:sz w:val="17"/>
                <w:szCs w:val="17"/>
              </w:rPr>
              <w:t>Million Baht</w:t>
            </w:r>
            <w:r w:rsidRPr="007E26E3">
              <w:rPr>
                <w:rFonts w:ascii="Arial" w:hAnsi="Arial" w:cs="Arial"/>
                <w:sz w:val="17"/>
                <w:szCs w:val="17"/>
                <w:cs/>
              </w:rPr>
              <w:t>)</w:t>
            </w:r>
          </w:p>
        </w:tc>
      </w:tr>
      <w:tr w:rsidR="00980FA4" w:rsidRPr="007E26E3" w14:paraId="44F74972" w14:textId="77777777" w:rsidTr="00BA6611">
        <w:trPr>
          <w:trHeight w:val="315"/>
          <w:tblHeader/>
        </w:trPr>
        <w:tc>
          <w:tcPr>
            <w:tcW w:w="1080" w:type="dxa"/>
            <w:shd w:val="clear" w:color="auto" w:fill="auto"/>
            <w:noWrap/>
            <w:vAlign w:val="bottom"/>
            <w:hideMark/>
          </w:tcPr>
          <w:p w14:paraId="0C9A4821" w14:textId="77777777" w:rsidR="00980FA4" w:rsidRPr="007E26E3" w:rsidRDefault="00980FA4" w:rsidP="00BA6611">
            <w:pPr>
              <w:spacing w:line="300" w:lineRule="exact"/>
              <w:jc w:val="center"/>
              <w:rPr>
                <w:rFonts w:ascii="Arial" w:hAnsi="Arial" w:cs="Arial"/>
                <w:b/>
                <w:bCs/>
                <w:sz w:val="17"/>
                <w:szCs w:val="17"/>
              </w:rPr>
            </w:pPr>
          </w:p>
        </w:tc>
        <w:tc>
          <w:tcPr>
            <w:tcW w:w="1620" w:type="dxa"/>
            <w:shd w:val="clear" w:color="auto" w:fill="auto"/>
            <w:noWrap/>
            <w:vAlign w:val="bottom"/>
            <w:hideMark/>
          </w:tcPr>
          <w:p w14:paraId="15CDC9F2" w14:textId="77777777" w:rsidR="00980FA4" w:rsidRPr="007E26E3" w:rsidRDefault="00980FA4" w:rsidP="00BA6611">
            <w:pPr>
              <w:spacing w:line="300" w:lineRule="exact"/>
              <w:jc w:val="center"/>
              <w:rPr>
                <w:rFonts w:ascii="Arial" w:hAnsi="Arial" w:cs="Arial"/>
                <w:b/>
                <w:bCs/>
                <w:sz w:val="17"/>
                <w:szCs w:val="17"/>
              </w:rPr>
            </w:pPr>
          </w:p>
        </w:tc>
        <w:tc>
          <w:tcPr>
            <w:tcW w:w="6750" w:type="dxa"/>
            <w:gridSpan w:val="5"/>
            <w:shd w:val="clear" w:color="auto" w:fill="auto"/>
            <w:noWrap/>
            <w:vAlign w:val="bottom"/>
            <w:hideMark/>
          </w:tcPr>
          <w:p w14:paraId="12C905FC" w14:textId="77777777" w:rsidR="00980FA4" w:rsidRPr="007E26E3" w:rsidRDefault="00980FA4" w:rsidP="00BA6611">
            <w:pPr>
              <w:pBdr>
                <w:bottom w:val="single" w:sz="4" w:space="1" w:color="auto"/>
              </w:pBdr>
              <w:spacing w:line="300" w:lineRule="exact"/>
              <w:jc w:val="center"/>
              <w:rPr>
                <w:rFonts w:ascii="Arial" w:hAnsi="Arial" w:cs="Arial"/>
                <w:b/>
                <w:bCs/>
                <w:sz w:val="17"/>
                <w:szCs w:val="17"/>
              </w:rPr>
            </w:pPr>
            <w:r w:rsidRPr="007E26E3">
              <w:rPr>
                <w:rFonts w:ascii="Arial" w:hAnsi="Arial" w:cs="Arial"/>
                <w:sz w:val="17"/>
                <w:szCs w:val="17"/>
              </w:rPr>
              <w:t>31 December 2021</w:t>
            </w:r>
          </w:p>
        </w:tc>
      </w:tr>
      <w:tr w:rsidR="00980FA4" w:rsidRPr="007E26E3" w14:paraId="28D901C9" w14:textId="77777777" w:rsidTr="00BA6611">
        <w:trPr>
          <w:trHeight w:val="152"/>
          <w:tblHeader/>
        </w:trPr>
        <w:tc>
          <w:tcPr>
            <w:tcW w:w="1080" w:type="dxa"/>
            <w:shd w:val="clear" w:color="auto" w:fill="auto"/>
            <w:noWrap/>
            <w:vAlign w:val="bottom"/>
          </w:tcPr>
          <w:p w14:paraId="5DC97D65" w14:textId="77777777" w:rsidR="00980FA4" w:rsidRPr="007E26E3" w:rsidRDefault="00980FA4" w:rsidP="00BA6611">
            <w:pPr>
              <w:spacing w:line="300" w:lineRule="exact"/>
              <w:jc w:val="center"/>
              <w:rPr>
                <w:rFonts w:ascii="Arial" w:hAnsi="Arial" w:cs="Arial"/>
                <w:b/>
                <w:bCs/>
                <w:sz w:val="17"/>
                <w:szCs w:val="17"/>
              </w:rPr>
            </w:pPr>
          </w:p>
        </w:tc>
        <w:tc>
          <w:tcPr>
            <w:tcW w:w="1620" w:type="dxa"/>
            <w:shd w:val="clear" w:color="auto" w:fill="auto"/>
            <w:noWrap/>
            <w:vAlign w:val="bottom"/>
          </w:tcPr>
          <w:p w14:paraId="15DC6383" w14:textId="77777777" w:rsidR="00980FA4" w:rsidRPr="007E26E3" w:rsidRDefault="00980FA4" w:rsidP="00BA6611">
            <w:pPr>
              <w:spacing w:line="300" w:lineRule="exact"/>
              <w:jc w:val="center"/>
              <w:rPr>
                <w:rFonts w:ascii="Arial" w:hAnsi="Arial" w:cs="Arial"/>
                <w:b/>
                <w:bCs/>
                <w:sz w:val="17"/>
                <w:szCs w:val="17"/>
              </w:rPr>
            </w:pPr>
          </w:p>
        </w:tc>
        <w:tc>
          <w:tcPr>
            <w:tcW w:w="5400" w:type="dxa"/>
            <w:gridSpan w:val="4"/>
            <w:shd w:val="clear" w:color="auto" w:fill="auto"/>
            <w:vAlign w:val="bottom"/>
          </w:tcPr>
          <w:p w14:paraId="42E24792" w14:textId="77777777" w:rsidR="00980FA4" w:rsidRPr="007E26E3" w:rsidRDefault="00980FA4" w:rsidP="00BA6611">
            <w:pPr>
              <w:pBdr>
                <w:bottom w:val="single" w:sz="4" w:space="1" w:color="auto"/>
              </w:pBdr>
              <w:spacing w:line="300" w:lineRule="exact"/>
              <w:jc w:val="center"/>
              <w:rPr>
                <w:rFonts w:ascii="Arial" w:hAnsi="Arial" w:cs="Arial"/>
                <w:sz w:val="17"/>
                <w:szCs w:val="17"/>
              </w:rPr>
            </w:pPr>
            <w:r w:rsidRPr="007E26E3">
              <w:rPr>
                <w:rFonts w:ascii="Arial" w:hAnsi="Arial" w:cs="Arial"/>
                <w:sz w:val="17"/>
                <w:szCs w:val="17"/>
              </w:rPr>
              <w:t>Financial assets</w:t>
            </w:r>
          </w:p>
        </w:tc>
        <w:tc>
          <w:tcPr>
            <w:tcW w:w="1350" w:type="dxa"/>
            <w:shd w:val="clear" w:color="auto" w:fill="auto"/>
            <w:noWrap/>
            <w:vAlign w:val="bottom"/>
          </w:tcPr>
          <w:p w14:paraId="7DE0819B" w14:textId="77777777" w:rsidR="00980FA4" w:rsidRPr="007E26E3" w:rsidRDefault="00980FA4" w:rsidP="00BA6611">
            <w:pPr>
              <w:spacing w:line="300" w:lineRule="exact"/>
              <w:jc w:val="center"/>
              <w:rPr>
                <w:rFonts w:ascii="Arial" w:hAnsi="Arial" w:cs="Arial"/>
                <w:sz w:val="17"/>
                <w:szCs w:val="17"/>
              </w:rPr>
            </w:pPr>
          </w:p>
        </w:tc>
      </w:tr>
      <w:tr w:rsidR="003E346E" w:rsidRPr="007E26E3" w14:paraId="6497D12F" w14:textId="77777777" w:rsidTr="00A95364">
        <w:trPr>
          <w:trHeight w:val="66"/>
        </w:trPr>
        <w:tc>
          <w:tcPr>
            <w:tcW w:w="2700" w:type="dxa"/>
            <w:gridSpan w:val="2"/>
            <w:shd w:val="clear" w:color="auto" w:fill="auto"/>
            <w:noWrap/>
            <w:vAlign w:val="bottom"/>
          </w:tcPr>
          <w:p w14:paraId="17F25399" w14:textId="318A75DC" w:rsidR="003E346E" w:rsidRPr="007E26E3" w:rsidRDefault="003E346E" w:rsidP="0007052B">
            <w:pPr>
              <w:spacing w:line="300" w:lineRule="exact"/>
              <w:ind w:left="160" w:hanging="160"/>
              <w:rPr>
                <w:rFonts w:ascii="Arial" w:hAnsi="Arial" w:cs="Arial"/>
                <w:b/>
                <w:bCs/>
                <w:sz w:val="17"/>
                <w:szCs w:val="17"/>
              </w:rPr>
            </w:pPr>
          </w:p>
        </w:tc>
        <w:tc>
          <w:tcPr>
            <w:tcW w:w="1350" w:type="dxa"/>
            <w:shd w:val="clear" w:color="auto" w:fill="auto"/>
            <w:noWrap/>
            <w:vAlign w:val="bottom"/>
          </w:tcPr>
          <w:p w14:paraId="467DD971" w14:textId="77777777" w:rsidR="003E346E" w:rsidRPr="007E26E3" w:rsidRDefault="003E346E" w:rsidP="0007052B">
            <w:pPr>
              <w:pBdr>
                <w:bottom w:val="single" w:sz="4" w:space="1" w:color="auto"/>
              </w:pBdr>
              <w:spacing w:line="300" w:lineRule="exact"/>
              <w:jc w:val="center"/>
              <w:rPr>
                <w:rFonts w:ascii="Arial" w:hAnsi="Arial" w:cs="Arial"/>
                <w:b/>
                <w:bCs/>
                <w:sz w:val="17"/>
                <w:szCs w:val="17"/>
              </w:rPr>
            </w:pPr>
            <w:r w:rsidRPr="007E26E3">
              <w:rPr>
                <w:rFonts w:ascii="Arial" w:hAnsi="Arial" w:cs="Arial"/>
                <w:sz w:val="17"/>
                <w:szCs w:val="17"/>
              </w:rPr>
              <w:t>With no significant increase in credit risk</w:t>
            </w:r>
          </w:p>
        </w:tc>
        <w:tc>
          <w:tcPr>
            <w:tcW w:w="1440" w:type="dxa"/>
            <w:shd w:val="clear" w:color="auto" w:fill="auto"/>
            <w:noWrap/>
            <w:vAlign w:val="bottom"/>
          </w:tcPr>
          <w:p w14:paraId="650B9B1E" w14:textId="77777777" w:rsidR="003E346E" w:rsidRPr="007E26E3" w:rsidRDefault="003E346E" w:rsidP="0007052B">
            <w:pPr>
              <w:pBdr>
                <w:bottom w:val="single" w:sz="4" w:space="1" w:color="auto"/>
              </w:pBdr>
              <w:spacing w:line="300" w:lineRule="exact"/>
              <w:jc w:val="center"/>
              <w:rPr>
                <w:rFonts w:ascii="Arial" w:hAnsi="Arial" w:cs="Arial"/>
                <w:b/>
                <w:bCs/>
                <w:sz w:val="17"/>
                <w:szCs w:val="17"/>
              </w:rPr>
            </w:pPr>
            <w:r w:rsidRPr="007E26E3">
              <w:rPr>
                <w:rFonts w:ascii="Arial" w:hAnsi="Arial" w:cs="Arial"/>
                <w:sz w:val="17"/>
                <w:szCs w:val="17"/>
              </w:rPr>
              <w:t>With               significant increases in credit risk</w:t>
            </w:r>
          </w:p>
        </w:tc>
        <w:tc>
          <w:tcPr>
            <w:tcW w:w="1350" w:type="dxa"/>
            <w:shd w:val="clear" w:color="auto" w:fill="auto"/>
            <w:noWrap/>
            <w:vAlign w:val="bottom"/>
          </w:tcPr>
          <w:p w14:paraId="094AAA4A" w14:textId="77777777" w:rsidR="003E346E" w:rsidRPr="007E26E3" w:rsidRDefault="003E346E" w:rsidP="0007052B">
            <w:pPr>
              <w:pBdr>
                <w:bottom w:val="single" w:sz="4" w:space="1" w:color="auto"/>
              </w:pBdr>
              <w:spacing w:line="300" w:lineRule="exact"/>
              <w:jc w:val="center"/>
              <w:rPr>
                <w:rFonts w:ascii="Arial" w:hAnsi="Arial" w:cs="Arial"/>
                <w:b/>
                <w:bCs/>
                <w:sz w:val="17"/>
                <w:szCs w:val="17"/>
              </w:rPr>
            </w:pPr>
            <w:r w:rsidRPr="007E26E3">
              <w:rPr>
                <w:rFonts w:ascii="Arial" w:hAnsi="Arial" w:cs="Arial"/>
                <w:sz w:val="17"/>
                <w:szCs w:val="17"/>
              </w:rPr>
              <w:t>Credit</w:t>
            </w:r>
            <w:r w:rsidRPr="007E26E3">
              <w:rPr>
                <w:rFonts w:ascii="Arial" w:hAnsi="Arial" w:cs="Arial"/>
                <w:sz w:val="17"/>
                <w:szCs w:val="17"/>
                <w:cs/>
              </w:rPr>
              <w:t>-</w:t>
            </w:r>
            <w:r w:rsidRPr="007E26E3">
              <w:rPr>
                <w:rFonts w:ascii="Arial" w:hAnsi="Arial" w:cs="Arial"/>
                <w:sz w:val="17"/>
                <w:szCs w:val="17"/>
              </w:rPr>
              <w:t>impaired</w:t>
            </w:r>
          </w:p>
        </w:tc>
        <w:tc>
          <w:tcPr>
            <w:tcW w:w="1260" w:type="dxa"/>
            <w:shd w:val="clear" w:color="auto" w:fill="auto"/>
            <w:noWrap/>
            <w:vAlign w:val="bottom"/>
          </w:tcPr>
          <w:p w14:paraId="10738AF0" w14:textId="77777777" w:rsidR="003E346E" w:rsidRPr="007E26E3" w:rsidRDefault="003E346E" w:rsidP="0007052B">
            <w:pPr>
              <w:pBdr>
                <w:bottom w:val="single" w:sz="4" w:space="1" w:color="auto"/>
              </w:pBdr>
              <w:spacing w:line="300" w:lineRule="exact"/>
              <w:jc w:val="center"/>
              <w:rPr>
                <w:rFonts w:ascii="Arial" w:hAnsi="Arial" w:cs="Arial"/>
                <w:b/>
                <w:bCs/>
                <w:sz w:val="17"/>
                <w:szCs w:val="17"/>
              </w:rPr>
            </w:pPr>
            <w:r w:rsidRPr="007E26E3">
              <w:rPr>
                <w:rFonts w:ascii="Arial" w:hAnsi="Arial" w:cs="Arial"/>
                <w:sz w:val="17"/>
                <w:szCs w:val="17"/>
              </w:rPr>
              <w:t>Purchased or originated                   credit</w:t>
            </w:r>
            <w:r w:rsidRPr="007E26E3">
              <w:rPr>
                <w:rFonts w:ascii="Arial" w:hAnsi="Arial" w:cs="Arial"/>
                <w:sz w:val="17"/>
                <w:szCs w:val="17"/>
                <w:cs/>
              </w:rPr>
              <w:t>-</w:t>
            </w:r>
            <w:r w:rsidRPr="007E26E3">
              <w:rPr>
                <w:rFonts w:ascii="Arial" w:hAnsi="Arial" w:cs="Arial"/>
                <w:sz w:val="17"/>
                <w:szCs w:val="17"/>
              </w:rPr>
              <w:t>impaired</w:t>
            </w:r>
          </w:p>
        </w:tc>
        <w:tc>
          <w:tcPr>
            <w:tcW w:w="1350" w:type="dxa"/>
            <w:shd w:val="clear" w:color="auto" w:fill="auto"/>
            <w:noWrap/>
            <w:vAlign w:val="bottom"/>
          </w:tcPr>
          <w:p w14:paraId="3BA5D98D" w14:textId="77777777" w:rsidR="003E346E" w:rsidRPr="007E26E3" w:rsidRDefault="003E346E" w:rsidP="0007052B">
            <w:pPr>
              <w:pBdr>
                <w:bottom w:val="single" w:sz="4" w:space="1" w:color="auto"/>
              </w:pBdr>
              <w:spacing w:line="300" w:lineRule="exact"/>
              <w:jc w:val="center"/>
              <w:rPr>
                <w:rFonts w:ascii="Arial" w:hAnsi="Arial" w:cs="Arial"/>
                <w:b/>
                <w:bCs/>
                <w:sz w:val="17"/>
                <w:szCs w:val="17"/>
              </w:rPr>
            </w:pPr>
            <w:r w:rsidRPr="007E26E3">
              <w:rPr>
                <w:rFonts w:ascii="Arial" w:hAnsi="Arial" w:cs="Arial"/>
                <w:sz w:val="17"/>
                <w:szCs w:val="17"/>
              </w:rPr>
              <w:t>Total</w:t>
            </w:r>
          </w:p>
        </w:tc>
      </w:tr>
      <w:tr w:rsidR="007E26E3" w:rsidRPr="007E26E3" w14:paraId="71845090" w14:textId="77777777" w:rsidTr="00A95364">
        <w:trPr>
          <w:trHeight w:val="63"/>
        </w:trPr>
        <w:tc>
          <w:tcPr>
            <w:tcW w:w="2700" w:type="dxa"/>
            <w:gridSpan w:val="2"/>
            <w:shd w:val="clear" w:color="auto" w:fill="auto"/>
            <w:noWrap/>
            <w:vAlign w:val="bottom"/>
          </w:tcPr>
          <w:p w14:paraId="2F40E58C" w14:textId="77777777" w:rsidR="005147D4" w:rsidRPr="007E26E3" w:rsidRDefault="005147D4" w:rsidP="0007052B">
            <w:pPr>
              <w:spacing w:line="300" w:lineRule="exact"/>
              <w:rPr>
                <w:rFonts w:ascii="Arial" w:hAnsi="Arial" w:cs="Arial"/>
                <w:b/>
                <w:bCs/>
                <w:sz w:val="17"/>
                <w:szCs w:val="17"/>
              </w:rPr>
            </w:pPr>
            <w:r w:rsidRPr="007E26E3">
              <w:rPr>
                <w:rFonts w:ascii="Arial" w:hAnsi="Arial" w:cs="Arial"/>
                <w:b/>
                <w:bCs/>
                <w:sz w:val="17"/>
                <w:szCs w:val="17"/>
              </w:rPr>
              <w:t>Other assets</w:t>
            </w:r>
          </w:p>
        </w:tc>
        <w:tc>
          <w:tcPr>
            <w:tcW w:w="1350" w:type="dxa"/>
            <w:shd w:val="clear" w:color="auto" w:fill="auto"/>
            <w:noWrap/>
            <w:vAlign w:val="bottom"/>
          </w:tcPr>
          <w:p w14:paraId="67B2EDCB" w14:textId="77777777" w:rsidR="005147D4" w:rsidRPr="007E26E3" w:rsidRDefault="005147D4" w:rsidP="0007052B">
            <w:pPr>
              <w:tabs>
                <w:tab w:val="decimal" w:pos="969"/>
              </w:tabs>
              <w:spacing w:line="300" w:lineRule="exact"/>
              <w:rPr>
                <w:rFonts w:ascii="Arial" w:hAnsi="Arial" w:cs="Arial"/>
                <w:sz w:val="17"/>
                <w:szCs w:val="17"/>
              </w:rPr>
            </w:pPr>
          </w:p>
        </w:tc>
        <w:tc>
          <w:tcPr>
            <w:tcW w:w="1440" w:type="dxa"/>
            <w:shd w:val="clear" w:color="auto" w:fill="auto"/>
            <w:noWrap/>
            <w:vAlign w:val="bottom"/>
          </w:tcPr>
          <w:p w14:paraId="56597EF4" w14:textId="77777777" w:rsidR="005147D4" w:rsidRPr="007E26E3" w:rsidRDefault="005147D4" w:rsidP="0007052B">
            <w:pPr>
              <w:tabs>
                <w:tab w:val="decimal" w:pos="969"/>
              </w:tabs>
              <w:spacing w:line="300" w:lineRule="exact"/>
              <w:rPr>
                <w:rFonts w:ascii="Arial" w:hAnsi="Arial" w:cs="Arial"/>
                <w:sz w:val="17"/>
                <w:szCs w:val="17"/>
              </w:rPr>
            </w:pPr>
          </w:p>
        </w:tc>
        <w:tc>
          <w:tcPr>
            <w:tcW w:w="1350" w:type="dxa"/>
            <w:shd w:val="clear" w:color="auto" w:fill="auto"/>
            <w:noWrap/>
            <w:vAlign w:val="bottom"/>
          </w:tcPr>
          <w:p w14:paraId="42683A4C" w14:textId="77777777" w:rsidR="005147D4" w:rsidRPr="007E26E3" w:rsidRDefault="005147D4" w:rsidP="0007052B">
            <w:pPr>
              <w:tabs>
                <w:tab w:val="decimal" w:pos="969"/>
              </w:tabs>
              <w:spacing w:line="300" w:lineRule="exact"/>
              <w:rPr>
                <w:rFonts w:ascii="Arial" w:hAnsi="Arial" w:cs="Arial"/>
                <w:sz w:val="17"/>
                <w:szCs w:val="17"/>
              </w:rPr>
            </w:pPr>
          </w:p>
        </w:tc>
        <w:tc>
          <w:tcPr>
            <w:tcW w:w="1260" w:type="dxa"/>
            <w:shd w:val="clear" w:color="auto" w:fill="auto"/>
            <w:noWrap/>
            <w:vAlign w:val="bottom"/>
          </w:tcPr>
          <w:p w14:paraId="33913F6A" w14:textId="77777777" w:rsidR="005147D4" w:rsidRPr="007E26E3" w:rsidRDefault="005147D4" w:rsidP="0007052B">
            <w:pPr>
              <w:tabs>
                <w:tab w:val="decimal" w:pos="969"/>
              </w:tabs>
              <w:spacing w:line="300" w:lineRule="exact"/>
              <w:rPr>
                <w:rFonts w:ascii="Arial" w:hAnsi="Arial" w:cs="Arial"/>
                <w:sz w:val="17"/>
                <w:szCs w:val="17"/>
              </w:rPr>
            </w:pPr>
          </w:p>
        </w:tc>
        <w:tc>
          <w:tcPr>
            <w:tcW w:w="1350" w:type="dxa"/>
            <w:shd w:val="clear" w:color="auto" w:fill="auto"/>
            <w:noWrap/>
            <w:vAlign w:val="bottom"/>
          </w:tcPr>
          <w:p w14:paraId="663A9C1F" w14:textId="77777777" w:rsidR="005147D4" w:rsidRPr="007E26E3" w:rsidRDefault="005147D4" w:rsidP="0007052B">
            <w:pPr>
              <w:tabs>
                <w:tab w:val="decimal" w:pos="969"/>
              </w:tabs>
              <w:spacing w:line="300" w:lineRule="exact"/>
              <w:rPr>
                <w:rFonts w:ascii="Arial" w:hAnsi="Arial" w:cs="Arial"/>
                <w:sz w:val="17"/>
                <w:szCs w:val="17"/>
              </w:rPr>
            </w:pPr>
          </w:p>
        </w:tc>
      </w:tr>
      <w:tr w:rsidR="007E26E3" w:rsidRPr="007E26E3" w14:paraId="38ACAB0E" w14:textId="77777777" w:rsidTr="00A95364">
        <w:trPr>
          <w:trHeight w:val="63"/>
        </w:trPr>
        <w:tc>
          <w:tcPr>
            <w:tcW w:w="2700" w:type="dxa"/>
            <w:gridSpan w:val="2"/>
            <w:shd w:val="clear" w:color="auto" w:fill="auto"/>
            <w:noWrap/>
            <w:vAlign w:val="bottom"/>
          </w:tcPr>
          <w:p w14:paraId="7C139573" w14:textId="77777777" w:rsidR="005147D4" w:rsidRPr="007E26E3" w:rsidRDefault="00062C02" w:rsidP="0007052B">
            <w:pPr>
              <w:spacing w:line="300" w:lineRule="exact"/>
              <w:rPr>
                <w:rFonts w:ascii="Arial" w:hAnsi="Arial" w:cs="Arial"/>
                <w:sz w:val="17"/>
                <w:szCs w:val="17"/>
              </w:rPr>
            </w:pPr>
            <w:r>
              <w:rPr>
                <w:rFonts w:ascii="Arial" w:hAnsi="Arial" w:cs="Arial"/>
                <w:sz w:val="17"/>
                <w:szCs w:val="17"/>
              </w:rPr>
              <w:t>Not overdue</w:t>
            </w:r>
          </w:p>
        </w:tc>
        <w:tc>
          <w:tcPr>
            <w:tcW w:w="1350" w:type="dxa"/>
            <w:shd w:val="clear" w:color="auto" w:fill="auto"/>
            <w:noWrap/>
            <w:vAlign w:val="bottom"/>
          </w:tcPr>
          <w:p w14:paraId="165967C6" w14:textId="77777777" w:rsidR="005147D4" w:rsidRPr="007E26E3" w:rsidRDefault="005147D4" w:rsidP="0007052B">
            <w:pPr>
              <w:tabs>
                <w:tab w:val="decimal" w:pos="969"/>
              </w:tabs>
              <w:spacing w:line="300" w:lineRule="exact"/>
              <w:rPr>
                <w:rFonts w:ascii="Arial" w:hAnsi="Arial" w:cs="Arial"/>
                <w:sz w:val="17"/>
                <w:szCs w:val="17"/>
              </w:rPr>
            </w:pPr>
            <w:r w:rsidRPr="007E26E3">
              <w:rPr>
                <w:rFonts w:ascii="Arial" w:hAnsi="Arial" w:cs="Arial"/>
                <w:sz w:val="17"/>
                <w:szCs w:val="17"/>
              </w:rPr>
              <w:t>94</w:t>
            </w:r>
          </w:p>
        </w:tc>
        <w:tc>
          <w:tcPr>
            <w:tcW w:w="1440" w:type="dxa"/>
            <w:shd w:val="clear" w:color="auto" w:fill="auto"/>
            <w:noWrap/>
            <w:vAlign w:val="bottom"/>
          </w:tcPr>
          <w:p w14:paraId="7EEEC84E" w14:textId="77777777" w:rsidR="005147D4" w:rsidRPr="007E26E3" w:rsidRDefault="005147D4" w:rsidP="0007052B">
            <w:pPr>
              <w:tabs>
                <w:tab w:val="decimal" w:pos="969"/>
              </w:tabs>
              <w:spacing w:line="300" w:lineRule="exact"/>
              <w:rPr>
                <w:rFonts w:ascii="Arial" w:hAnsi="Arial" w:cs="Arial"/>
                <w:sz w:val="17"/>
                <w:szCs w:val="17"/>
              </w:rPr>
            </w:pPr>
            <w:r w:rsidRPr="007E26E3">
              <w:rPr>
                <w:rFonts w:ascii="Arial" w:hAnsi="Arial" w:cs="Arial"/>
                <w:sz w:val="17"/>
                <w:szCs w:val="17"/>
              </w:rPr>
              <w:t>-</w:t>
            </w:r>
          </w:p>
        </w:tc>
        <w:tc>
          <w:tcPr>
            <w:tcW w:w="1350" w:type="dxa"/>
            <w:shd w:val="clear" w:color="auto" w:fill="auto"/>
            <w:noWrap/>
            <w:vAlign w:val="bottom"/>
          </w:tcPr>
          <w:p w14:paraId="29874D13" w14:textId="77777777" w:rsidR="005147D4" w:rsidRPr="007E26E3" w:rsidRDefault="005147D4" w:rsidP="0007052B">
            <w:pPr>
              <w:tabs>
                <w:tab w:val="decimal" w:pos="969"/>
              </w:tabs>
              <w:spacing w:line="300" w:lineRule="exact"/>
              <w:rPr>
                <w:rFonts w:ascii="Arial" w:hAnsi="Arial" w:cs="Arial"/>
                <w:sz w:val="17"/>
                <w:szCs w:val="17"/>
              </w:rPr>
            </w:pPr>
            <w:r w:rsidRPr="007E26E3">
              <w:rPr>
                <w:rFonts w:ascii="Arial" w:hAnsi="Arial" w:cs="Arial"/>
                <w:sz w:val="17"/>
                <w:szCs w:val="17"/>
              </w:rPr>
              <w:t>-</w:t>
            </w:r>
          </w:p>
        </w:tc>
        <w:tc>
          <w:tcPr>
            <w:tcW w:w="1260" w:type="dxa"/>
            <w:shd w:val="clear" w:color="auto" w:fill="auto"/>
            <w:noWrap/>
            <w:vAlign w:val="bottom"/>
          </w:tcPr>
          <w:p w14:paraId="46A4ABBE" w14:textId="77777777" w:rsidR="005147D4" w:rsidRPr="007E26E3" w:rsidRDefault="005147D4" w:rsidP="0007052B">
            <w:pPr>
              <w:tabs>
                <w:tab w:val="decimal" w:pos="969"/>
              </w:tabs>
              <w:spacing w:line="300" w:lineRule="exact"/>
              <w:rPr>
                <w:rFonts w:ascii="Arial" w:hAnsi="Arial" w:cs="Arial"/>
                <w:sz w:val="17"/>
                <w:szCs w:val="17"/>
              </w:rPr>
            </w:pPr>
            <w:r w:rsidRPr="007E26E3">
              <w:rPr>
                <w:rFonts w:ascii="Arial" w:hAnsi="Arial" w:cs="Arial"/>
                <w:sz w:val="17"/>
                <w:szCs w:val="17"/>
              </w:rPr>
              <w:t>-</w:t>
            </w:r>
          </w:p>
        </w:tc>
        <w:tc>
          <w:tcPr>
            <w:tcW w:w="1350" w:type="dxa"/>
            <w:shd w:val="clear" w:color="auto" w:fill="auto"/>
            <w:noWrap/>
            <w:vAlign w:val="bottom"/>
          </w:tcPr>
          <w:p w14:paraId="365D69B2" w14:textId="77777777" w:rsidR="005147D4" w:rsidRPr="007E26E3" w:rsidRDefault="005147D4" w:rsidP="0007052B">
            <w:pPr>
              <w:tabs>
                <w:tab w:val="decimal" w:pos="969"/>
              </w:tabs>
              <w:spacing w:line="300" w:lineRule="exact"/>
              <w:rPr>
                <w:rFonts w:ascii="Arial" w:hAnsi="Arial" w:cs="Arial"/>
                <w:sz w:val="17"/>
                <w:szCs w:val="17"/>
              </w:rPr>
            </w:pPr>
            <w:r w:rsidRPr="007E26E3">
              <w:rPr>
                <w:rFonts w:ascii="Arial" w:hAnsi="Arial" w:cs="Arial"/>
                <w:sz w:val="17"/>
                <w:szCs w:val="17"/>
              </w:rPr>
              <w:t>94</w:t>
            </w:r>
          </w:p>
        </w:tc>
      </w:tr>
      <w:tr w:rsidR="007E26E3" w:rsidRPr="007E26E3" w14:paraId="70290072" w14:textId="77777777" w:rsidTr="00A95364">
        <w:trPr>
          <w:trHeight w:val="63"/>
        </w:trPr>
        <w:tc>
          <w:tcPr>
            <w:tcW w:w="2700" w:type="dxa"/>
            <w:gridSpan w:val="2"/>
            <w:shd w:val="clear" w:color="auto" w:fill="auto"/>
            <w:noWrap/>
            <w:vAlign w:val="bottom"/>
          </w:tcPr>
          <w:p w14:paraId="532B064F" w14:textId="77777777" w:rsidR="005147D4" w:rsidRPr="007E26E3" w:rsidRDefault="005147D4" w:rsidP="0007052B">
            <w:pPr>
              <w:spacing w:line="300" w:lineRule="exact"/>
              <w:ind w:left="160" w:hanging="160"/>
              <w:rPr>
                <w:rFonts w:ascii="Arial" w:hAnsi="Arial" w:cs="Arial"/>
                <w:sz w:val="17"/>
                <w:szCs w:val="17"/>
              </w:rPr>
            </w:pPr>
            <w:r w:rsidRPr="007E26E3">
              <w:rPr>
                <w:rFonts w:ascii="Arial" w:hAnsi="Arial" w:cs="Arial"/>
                <w:sz w:val="17"/>
                <w:szCs w:val="17"/>
              </w:rPr>
              <w:t xml:space="preserve">Overdue more than 12 months                 </w:t>
            </w:r>
          </w:p>
        </w:tc>
        <w:tc>
          <w:tcPr>
            <w:tcW w:w="1350" w:type="dxa"/>
            <w:shd w:val="clear" w:color="auto" w:fill="auto"/>
            <w:noWrap/>
            <w:vAlign w:val="bottom"/>
          </w:tcPr>
          <w:p w14:paraId="349DF6D1" w14:textId="77777777" w:rsidR="005147D4" w:rsidRPr="007E26E3" w:rsidRDefault="005147D4" w:rsidP="0007052B">
            <w:pPr>
              <w:tabs>
                <w:tab w:val="decimal" w:pos="969"/>
              </w:tabs>
              <w:spacing w:line="300" w:lineRule="exact"/>
              <w:rPr>
                <w:rFonts w:ascii="Arial" w:hAnsi="Arial" w:cs="Arial"/>
                <w:sz w:val="17"/>
                <w:szCs w:val="17"/>
              </w:rPr>
            </w:pPr>
            <w:r w:rsidRPr="007E26E3">
              <w:rPr>
                <w:rFonts w:ascii="Arial" w:hAnsi="Arial" w:cs="Arial"/>
                <w:sz w:val="17"/>
                <w:szCs w:val="17"/>
              </w:rPr>
              <w:t>-</w:t>
            </w:r>
          </w:p>
        </w:tc>
        <w:tc>
          <w:tcPr>
            <w:tcW w:w="1440" w:type="dxa"/>
            <w:shd w:val="clear" w:color="auto" w:fill="auto"/>
            <w:noWrap/>
            <w:vAlign w:val="bottom"/>
          </w:tcPr>
          <w:p w14:paraId="2B127BE8" w14:textId="77777777" w:rsidR="005147D4" w:rsidRPr="007E26E3" w:rsidRDefault="005147D4" w:rsidP="0007052B">
            <w:pPr>
              <w:tabs>
                <w:tab w:val="decimal" w:pos="969"/>
              </w:tabs>
              <w:spacing w:line="300" w:lineRule="exact"/>
              <w:rPr>
                <w:rFonts w:ascii="Arial" w:hAnsi="Arial" w:cs="Arial"/>
                <w:sz w:val="17"/>
                <w:szCs w:val="17"/>
              </w:rPr>
            </w:pPr>
            <w:r w:rsidRPr="007E26E3">
              <w:rPr>
                <w:rFonts w:ascii="Arial" w:hAnsi="Arial" w:cs="Arial"/>
                <w:sz w:val="17"/>
                <w:szCs w:val="17"/>
              </w:rPr>
              <w:t>-</w:t>
            </w:r>
          </w:p>
        </w:tc>
        <w:tc>
          <w:tcPr>
            <w:tcW w:w="1350" w:type="dxa"/>
            <w:shd w:val="clear" w:color="auto" w:fill="auto"/>
            <w:noWrap/>
            <w:vAlign w:val="bottom"/>
          </w:tcPr>
          <w:p w14:paraId="7F282DCC" w14:textId="77777777" w:rsidR="005147D4" w:rsidRPr="007E26E3" w:rsidRDefault="005147D4" w:rsidP="0007052B">
            <w:pPr>
              <w:tabs>
                <w:tab w:val="decimal" w:pos="969"/>
              </w:tabs>
              <w:spacing w:line="300" w:lineRule="exact"/>
              <w:rPr>
                <w:rFonts w:ascii="Arial" w:hAnsi="Arial" w:cs="Arial"/>
                <w:sz w:val="17"/>
                <w:szCs w:val="17"/>
              </w:rPr>
            </w:pPr>
            <w:r w:rsidRPr="007E26E3">
              <w:rPr>
                <w:rFonts w:ascii="Arial" w:hAnsi="Arial" w:cs="Arial"/>
                <w:sz w:val="17"/>
                <w:szCs w:val="17"/>
              </w:rPr>
              <w:t>8</w:t>
            </w:r>
          </w:p>
        </w:tc>
        <w:tc>
          <w:tcPr>
            <w:tcW w:w="1260" w:type="dxa"/>
            <w:shd w:val="clear" w:color="auto" w:fill="auto"/>
            <w:noWrap/>
            <w:vAlign w:val="bottom"/>
          </w:tcPr>
          <w:p w14:paraId="4371E5FE" w14:textId="77777777" w:rsidR="005147D4" w:rsidRPr="007E26E3" w:rsidRDefault="005147D4" w:rsidP="0007052B">
            <w:pPr>
              <w:tabs>
                <w:tab w:val="decimal" w:pos="969"/>
              </w:tabs>
              <w:spacing w:line="300" w:lineRule="exact"/>
              <w:rPr>
                <w:rFonts w:ascii="Arial" w:hAnsi="Arial" w:cs="Arial"/>
                <w:sz w:val="17"/>
                <w:szCs w:val="17"/>
              </w:rPr>
            </w:pPr>
            <w:r w:rsidRPr="007E26E3">
              <w:rPr>
                <w:rFonts w:ascii="Arial" w:hAnsi="Arial" w:cs="Arial"/>
                <w:sz w:val="17"/>
                <w:szCs w:val="17"/>
              </w:rPr>
              <w:t>-</w:t>
            </w:r>
          </w:p>
        </w:tc>
        <w:tc>
          <w:tcPr>
            <w:tcW w:w="1350" w:type="dxa"/>
            <w:shd w:val="clear" w:color="auto" w:fill="auto"/>
            <w:noWrap/>
            <w:vAlign w:val="bottom"/>
          </w:tcPr>
          <w:p w14:paraId="039116EC" w14:textId="77777777" w:rsidR="005147D4" w:rsidRPr="007E26E3" w:rsidRDefault="005147D4" w:rsidP="0007052B">
            <w:pPr>
              <w:tabs>
                <w:tab w:val="decimal" w:pos="969"/>
              </w:tabs>
              <w:spacing w:line="300" w:lineRule="exact"/>
              <w:rPr>
                <w:rFonts w:ascii="Arial" w:hAnsi="Arial" w:cs="Arial"/>
                <w:sz w:val="17"/>
                <w:szCs w:val="17"/>
              </w:rPr>
            </w:pPr>
            <w:r w:rsidRPr="007E26E3">
              <w:rPr>
                <w:rFonts w:ascii="Arial" w:hAnsi="Arial" w:cs="Arial"/>
                <w:sz w:val="17"/>
                <w:szCs w:val="17"/>
              </w:rPr>
              <w:t>8</w:t>
            </w:r>
          </w:p>
        </w:tc>
      </w:tr>
      <w:tr w:rsidR="007E26E3" w:rsidRPr="007E26E3" w14:paraId="05F71F43" w14:textId="77777777" w:rsidTr="00A95364">
        <w:trPr>
          <w:trHeight w:val="63"/>
        </w:trPr>
        <w:tc>
          <w:tcPr>
            <w:tcW w:w="2700" w:type="dxa"/>
            <w:gridSpan w:val="2"/>
            <w:shd w:val="clear" w:color="auto" w:fill="auto"/>
            <w:noWrap/>
            <w:vAlign w:val="bottom"/>
          </w:tcPr>
          <w:p w14:paraId="700315C3" w14:textId="77777777" w:rsidR="005147D4" w:rsidRPr="007E26E3" w:rsidRDefault="005147D4" w:rsidP="0007052B">
            <w:pPr>
              <w:spacing w:line="300" w:lineRule="exact"/>
              <w:rPr>
                <w:rFonts w:ascii="Arial" w:hAnsi="Arial" w:cs="Arial"/>
                <w:sz w:val="17"/>
                <w:szCs w:val="17"/>
              </w:rPr>
            </w:pPr>
            <w:r w:rsidRPr="007E26E3">
              <w:rPr>
                <w:rFonts w:ascii="Arial" w:hAnsi="Arial" w:cs="Arial"/>
                <w:sz w:val="17"/>
                <w:szCs w:val="17"/>
              </w:rPr>
              <w:t>Total</w:t>
            </w:r>
          </w:p>
        </w:tc>
        <w:tc>
          <w:tcPr>
            <w:tcW w:w="1350" w:type="dxa"/>
            <w:shd w:val="clear" w:color="auto" w:fill="auto"/>
            <w:noWrap/>
            <w:vAlign w:val="bottom"/>
          </w:tcPr>
          <w:p w14:paraId="4166DFE3" w14:textId="77777777" w:rsidR="005147D4" w:rsidRPr="007E26E3" w:rsidRDefault="005147D4" w:rsidP="0007052B">
            <w:pPr>
              <w:pBdr>
                <w:top w:val="single" w:sz="4" w:space="1" w:color="auto"/>
                <w:bottom w:val="double" w:sz="4" w:space="1" w:color="auto"/>
              </w:pBdr>
              <w:tabs>
                <w:tab w:val="decimal" w:pos="969"/>
              </w:tabs>
              <w:spacing w:line="300" w:lineRule="exact"/>
              <w:rPr>
                <w:rFonts w:ascii="Arial" w:hAnsi="Arial" w:cs="Arial"/>
                <w:sz w:val="17"/>
                <w:szCs w:val="17"/>
              </w:rPr>
            </w:pPr>
            <w:r w:rsidRPr="007E26E3">
              <w:rPr>
                <w:rFonts w:ascii="Arial" w:hAnsi="Arial" w:cs="Arial"/>
                <w:sz w:val="17"/>
                <w:szCs w:val="17"/>
              </w:rPr>
              <w:t>94</w:t>
            </w:r>
          </w:p>
        </w:tc>
        <w:tc>
          <w:tcPr>
            <w:tcW w:w="1440" w:type="dxa"/>
            <w:shd w:val="clear" w:color="auto" w:fill="auto"/>
            <w:noWrap/>
            <w:vAlign w:val="bottom"/>
          </w:tcPr>
          <w:p w14:paraId="22A7DFA8" w14:textId="77777777" w:rsidR="005147D4" w:rsidRPr="007E26E3" w:rsidRDefault="005147D4" w:rsidP="0007052B">
            <w:pPr>
              <w:pBdr>
                <w:top w:val="single" w:sz="4" w:space="1" w:color="auto"/>
                <w:bottom w:val="double" w:sz="4" w:space="1" w:color="auto"/>
              </w:pBdr>
              <w:tabs>
                <w:tab w:val="decimal" w:pos="969"/>
              </w:tabs>
              <w:spacing w:line="300" w:lineRule="exact"/>
              <w:rPr>
                <w:rFonts w:ascii="Arial" w:hAnsi="Arial" w:cs="Arial"/>
                <w:sz w:val="17"/>
                <w:szCs w:val="17"/>
              </w:rPr>
            </w:pPr>
            <w:r w:rsidRPr="007E26E3">
              <w:rPr>
                <w:rFonts w:ascii="Arial" w:hAnsi="Arial" w:cs="Arial"/>
                <w:sz w:val="17"/>
                <w:szCs w:val="17"/>
              </w:rPr>
              <w:t>-</w:t>
            </w:r>
          </w:p>
        </w:tc>
        <w:tc>
          <w:tcPr>
            <w:tcW w:w="1350" w:type="dxa"/>
            <w:shd w:val="clear" w:color="auto" w:fill="auto"/>
            <w:noWrap/>
            <w:vAlign w:val="bottom"/>
          </w:tcPr>
          <w:p w14:paraId="1D3C01DB" w14:textId="77777777" w:rsidR="005147D4" w:rsidRPr="007E26E3" w:rsidRDefault="005147D4" w:rsidP="0007052B">
            <w:pPr>
              <w:pBdr>
                <w:top w:val="single" w:sz="4" w:space="1" w:color="auto"/>
                <w:bottom w:val="double" w:sz="4" w:space="1" w:color="auto"/>
              </w:pBdr>
              <w:tabs>
                <w:tab w:val="decimal" w:pos="969"/>
              </w:tabs>
              <w:spacing w:line="300" w:lineRule="exact"/>
              <w:rPr>
                <w:rFonts w:ascii="Arial" w:hAnsi="Arial" w:cs="Arial"/>
                <w:sz w:val="17"/>
                <w:szCs w:val="17"/>
              </w:rPr>
            </w:pPr>
            <w:r w:rsidRPr="007E26E3">
              <w:rPr>
                <w:rFonts w:ascii="Arial" w:hAnsi="Arial" w:cs="Arial"/>
                <w:sz w:val="17"/>
                <w:szCs w:val="17"/>
              </w:rPr>
              <w:t>8</w:t>
            </w:r>
          </w:p>
        </w:tc>
        <w:tc>
          <w:tcPr>
            <w:tcW w:w="1260" w:type="dxa"/>
            <w:shd w:val="clear" w:color="auto" w:fill="auto"/>
            <w:noWrap/>
            <w:vAlign w:val="bottom"/>
          </w:tcPr>
          <w:p w14:paraId="221FEF86" w14:textId="77777777" w:rsidR="005147D4" w:rsidRPr="007E26E3" w:rsidRDefault="005147D4" w:rsidP="0007052B">
            <w:pPr>
              <w:pBdr>
                <w:top w:val="single" w:sz="4" w:space="1" w:color="auto"/>
                <w:bottom w:val="double" w:sz="4" w:space="1" w:color="auto"/>
              </w:pBdr>
              <w:tabs>
                <w:tab w:val="decimal" w:pos="969"/>
              </w:tabs>
              <w:spacing w:line="300" w:lineRule="exact"/>
              <w:rPr>
                <w:rFonts w:ascii="Arial" w:hAnsi="Arial" w:cs="Arial"/>
                <w:sz w:val="17"/>
                <w:szCs w:val="17"/>
              </w:rPr>
            </w:pPr>
            <w:r w:rsidRPr="007E26E3">
              <w:rPr>
                <w:rFonts w:ascii="Arial" w:hAnsi="Arial" w:cs="Arial"/>
                <w:sz w:val="17"/>
                <w:szCs w:val="17"/>
              </w:rPr>
              <w:t>-</w:t>
            </w:r>
          </w:p>
        </w:tc>
        <w:tc>
          <w:tcPr>
            <w:tcW w:w="1350" w:type="dxa"/>
            <w:shd w:val="clear" w:color="auto" w:fill="auto"/>
            <w:noWrap/>
            <w:vAlign w:val="bottom"/>
          </w:tcPr>
          <w:p w14:paraId="3E34ADAA" w14:textId="77777777" w:rsidR="005147D4" w:rsidRPr="007E26E3" w:rsidRDefault="005147D4" w:rsidP="0007052B">
            <w:pPr>
              <w:pBdr>
                <w:top w:val="single" w:sz="4" w:space="1" w:color="auto"/>
                <w:bottom w:val="double" w:sz="4" w:space="1" w:color="auto"/>
              </w:pBdr>
              <w:tabs>
                <w:tab w:val="decimal" w:pos="969"/>
              </w:tabs>
              <w:spacing w:line="300" w:lineRule="exact"/>
              <w:rPr>
                <w:rFonts w:ascii="Arial" w:hAnsi="Arial" w:cs="Arial"/>
                <w:sz w:val="17"/>
                <w:szCs w:val="17"/>
              </w:rPr>
            </w:pPr>
            <w:r w:rsidRPr="007E26E3">
              <w:rPr>
                <w:rFonts w:ascii="Arial" w:hAnsi="Arial" w:cs="Arial"/>
                <w:sz w:val="17"/>
                <w:szCs w:val="17"/>
              </w:rPr>
              <w:t>102</w:t>
            </w:r>
          </w:p>
        </w:tc>
      </w:tr>
      <w:tr w:rsidR="005147D4" w:rsidRPr="007E26E3" w14:paraId="4134A803" w14:textId="77777777" w:rsidTr="00A95364">
        <w:trPr>
          <w:trHeight w:val="63"/>
        </w:trPr>
        <w:tc>
          <w:tcPr>
            <w:tcW w:w="2700" w:type="dxa"/>
            <w:gridSpan w:val="2"/>
            <w:shd w:val="clear" w:color="auto" w:fill="auto"/>
            <w:noWrap/>
            <w:vAlign w:val="bottom"/>
          </w:tcPr>
          <w:p w14:paraId="74771245" w14:textId="77777777" w:rsidR="005147D4" w:rsidRPr="007E26E3" w:rsidRDefault="005147D4" w:rsidP="0007052B">
            <w:pPr>
              <w:spacing w:line="300" w:lineRule="exact"/>
              <w:ind w:left="160" w:right="-109" w:hanging="160"/>
              <w:rPr>
                <w:rFonts w:ascii="Arial" w:hAnsi="Arial" w:cs="Arial"/>
                <w:sz w:val="17"/>
                <w:szCs w:val="17"/>
              </w:rPr>
            </w:pPr>
            <w:r w:rsidRPr="007E26E3">
              <w:rPr>
                <w:rFonts w:ascii="Arial" w:hAnsi="Arial" w:cs="Arial"/>
                <w:sz w:val="17"/>
                <w:szCs w:val="17"/>
              </w:rPr>
              <w:t>Allowance for expected credit loss</w:t>
            </w:r>
          </w:p>
        </w:tc>
        <w:tc>
          <w:tcPr>
            <w:tcW w:w="1350" w:type="dxa"/>
            <w:shd w:val="clear" w:color="auto" w:fill="auto"/>
            <w:noWrap/>
            <w:vAlign w:val="bottom"/>
          </w:tcPr>
          <w:p w14:paraId="1704E578" w14:textId="77777777" w:rsidR="005147D4" w:rsidRPr="007E26E3" w:rsidRDefault="005147D4" w:rsidP="0007052B">
            <w:pPr>
              <w:tabs>
                <w:tab w:val="decimal" w:pos="969"/>
              </w:tabs>
              <w:spacing w:line="300" w:lineRule="exact"/>
              <w:rPr>
                <w:rFonts w:ascii="Arial" w:hAnsi="Arial" w:cs="Arial"/>
                <w:sz w:val="17"/>
                <w:szCs w:val="17"/>
              </w:rPr>
            </w:pPr>
            <w:r w:rsidRPr="007E26E3">
              <w:rPr>
                <w:rFonts w:ascii="Arial" w:hAnsi="Arial" w:cs="Arial"/>
                <w:sz w:val="17"/>
                <w:szCs w:val="17"/>
              </w:rPr>
              <w:t>-</w:t>
            </w:r>
          </w:p>
        </w:tc>
        <w:tc>
          <w:tcPr>
            <w:tcW w:w="1440" w:type="dxa"/>
            <w:shd w:val="clear" w:color="auto" w:fill="auto"/>
            <w:noWrap/>
            <w:vAlign w:val="bottom"/>
          </w:tcPr>
          <w:p w14:paraId="31E3DE92" w14:textId="77777777" w:rsidR="005147D4" w:rsidRPr="007E26E3" w:rsidRDefault="005147D4" w:rsidP="0007052B">
            <w:pPr>
              <w:tabs>
                <w:tab w:val="decimal" w:pos="969"/>
              </w:tabs>
              <w:spacing w:line="300" w:lineRule="exact"/>
              <w:rPr>
                <w:rFonts w:ascii="Arial" w:hAnsi="Arial" w:cs="Arial"/>
                <w:sz w:val="17"/>
                <w:szCs w:val="17"/>
              </w:rPr>
            </w:pPr>
            <w:r w:rsidRPr="007E26E3">
              <w:rPr>
                <w:rFonts w:ascii="Arial" w:hAnsi="Arial" w:cs="Arial"/>
                <w:sz w:val="17"/>
                <w:szCs w:val="17"/>
              </w:rPr>
              <w:t>-</w:t>
            </w:r>
          </w:p>
        </w:tc>
        <w:tc>
          <w:tcPr>
            <w:tcW w:w="1350" w:type="dxa"/>
            <w:shd w:val="clear" w:color="auto" w:fill="auto"/>
            <w:noWrap/>
            <w:vAlign w:val="bottom"/>
          </w:tcPr>
          <w:p w14:paraId="0DDE66CD" w14:textId="77777777" w:rsidR="005147D4" w:rsidRPr="007E26E3" w:rsidRDefault="005147D4" w:rsidP="0007052B">
            <w:pPr>
              <w:tabs>
                <w:tab w:val="decimal" w:pos="969"/>
              </w:tabs>
              <w:spacing w:line="300" w:lineRule="exact"/>
              <w:rPr>
                <w:rFonts w:ascii="Arial" w:hAnsi="Arial" w:cs="Arial"/>
                <w:sz w:val="17"/>
                <w:szCs w:val="17"/>
              </w:rPr>
            </w:pPr>
            <w:r w:rsidRPr="007E26E3">
              <w:rPr>
                <w:rFonts w:ascii="Arial" w:hAnsi="Arial" w:cs="Arial"/>
                <w:sz w:val="17"/>
                <w:szCs w:val="17"/>
              </w:rPr>
              <w:t>8</w:t>
            </w:r>
          </w:p>
        </w:tc>
        <w:tc>
          <w:tcPr>
            <w:tcW w:w="1260" w:type="dxa"/>
            <w:shd w:val="clear" w:color="auto" w:fill="auto"/>
            <w:noWrap/>
            <w:vAlign w:val="bottom"/>
          </w:tcPr>
          <w:p w14:paraId="281A7F32" w14:textId="77777777" w:rsidR="005147D4" w:rsidRPr="007E26E3" w:rsidRDefault="005147D4" w:rsidP="0007052B">
            <w:pPr>
              <w:tabs>
                <w:tab w:val="decimal" w:pos="969"/>
              </w:tabs>
              <w:spacing w:line="300" w:lineRule="exact"/>
              <w:rPr>
                <w:rFonts w:ascii="Arial" w:hAnsi="Arial" w:cs="Arial"/>
                <w:sz w:val="17"/>
                <w:szCs w:val="17"/>
              </w:rPr>
            </w:pPr>
            <w:r w:rsidRPr="007E26E3">
              <w:rPr>
                <w:rFonts w:ascii="Arial" w:hAnsi="Arial" w:cs="Arial"/>
                <w:sz w:val="17"/>
                <w:szCs w:val="17"/>
              </w:rPr>
              <w:t>-</w:t>
            </w:r>
          </w:p>
        </w:tc>
        <w:tc>
          <w:tcPr>
            <w:tcW w:w="1350" w:type="dxa"/>
            <w:shd w:val="clear" w:color="auto" w:fill="auto"/>
            <w:noWrap/>
            <w:vAlign w:val="bottom"/>
          </w:tcPr>
          <w:p w14:paraId="1B8E67E6" w14:textId="77777777" w:rsidR="005147D4" w:rsidRPr="007E26E3" w:rsidRDefault="005147D4" w:rsidP="0007052B">
            <w:pPr>
              <w:tabs>
                <w:tab w:val="decimal" w:pos="969"/>
              </w:tabs>
              <w:spacing w:line="300" w:lineRule="exact"/>
              <w:rPr>
                <w:rFonts w:ascii="Arial" w:hAnsi="Arial" w:cs="Arial"/>
                <w:sz w:val="17"/>
                <w:szCs w:val="17"/>
                <w:cs/>
              </w:rPr>
            </w:pPr>
            <w:r w:rsidRPr="007E26E3">
              <w:rPr>
                <w:rFonts w:ascii="Arial" w:hAnsi="Arial" w:cs="Arial"/>
                <w:sz w:val="17"/>
                <w:szCs w:val="17"/>
              </w:rPr>
              <w:t>8</w:t>
            </w:r>
          </w:p>
        </w:tc>
      </w:tr>
    </w:tbl>
    <w:p w14:paraId="2BDC6548" w14:textId="77777777" w:rsidR="00980FA4" w:rsidRPr="00980FA4" w:rsidRDefault="00980FA4">
      <w:pPr>
        <w:rPr>
          <w:rFonts w:asciiTheme="majorBidi" w:hAnsiTheme="majorBidi" w:cstheme="majorBidi"/>
          <w:sz w:val="12"/>
          <w:szCs w:val="12"/>
        </w:rPr>
      </w:pPr>
    </w:p>
    <w:tbl>
      <w:tblPr>
        <w:tblW w:w="9450" w:type="dxa"/>
        <w:tblInd w:w="450" w:type="dxa"/>
        <w:tblLook w:val="04A0" w:firstRow="1" w:lastRow="0" w:firstColumn="1" w:lastColumn="0" w:noHBand="0" w:noVBand="1"/>
      </w:tblPr>
      <w:tblGrid>
        <w:gridCol w:w="1080"/>
        <w:gridCol w:w="1620"/>
        <w:gridCol w:w="1350"/>
        <w:gridCol w:w="1440"/>
        <w:gridCol w:w="1350"/>
        <w:gridCol w:w="1260"/>
        <w:gridCol w:w="1350"/>
      </w:tblGrid>
      <w:tr w:rsidR="007E26E3" w:rsidRPr="007E26E3" w14:paraId="46934EEF" w14:textId="77777777" w:rsidTr="005147D4">
        <w:trPr>
          <w:trHeight w:val="315"/>
          <w:tblHeader/>
        </w:trPr>
        <w:tc>
          <w:tcPr>
            <w:tcW w:w="1080" w:type="dxa"/>
            <w:shd w:val="clear" w:color="auto" w:fill="FFFFFF"/>
            <w:noWrap/>
            <w:vAlign w:val="bottom"/>
            <w:hideMark/>
          </w:tcPr>
          <w:p w14:paraId="54DD86EA" w14:textId="77777777" w:rsidR="003C0A9D" w:rsidRPr="007E26E3" w:rsidRDefault="003C0A9D" w:rsidP="0007052B">
            <w:pPr>
              <w:spacing w:line="300" w:lineRule="exact"/>
              <w:rPr>
                <w:rFonts w:ascii="Arial" w:hAnsi="Arial" w:cs="Arial"/>
                <w:b/>
                <w:bCs/>
                <w:sz w:val="17"/>
                <w:szCs w:val="17"/>
              </w:rPr>
            </w:pPr>
            <w:r w:rsidRPr="007E26E3">
              <w:rPr>
                <w:rFonts w:ascii="Arial" w:hAnsi="Arial" w:cs="Arial"/>
                <w:sz w:val="17"/>
                <w:szCs w:val="17"/>
              </w:rPr>
              <w:t> </w:t>
            </w:r>
          </w:p>
        </w:tc>
        <w:tc>
          <w:tcPr>
            <w:tcW w:w="1620" w:type="dxa"/>
            <w:shd w:val="clear" w:color="auto" w:fill="FFFFFF"/>
            <w:noWrap/>
            <w:vAlign w:val="bottom"/>
            <w:hideMark/>
          </w:tcPr>
          <w:p w14:paraId="518D9A6B" w14:textId="77777777" w:rsidR="003C0A9D" w:rsidRPr="007E26E3" w:rsidRDefault="003C0A9D" w:rsidP="0007052B">
            <w:pPr>
              <w:spacing w:line="300" w:lineRule="exact"/>
              <w:rPr>
                <w:rFonts w:ascii="Arial" w:hAnsi="Arial" w:cs="Arial"/>
                <w:b/>
                <w:bCs/>
                <w:sz w:val="17"/>
                <w:szCs w:val="17"/>
              </w:rPr>
            </w:pPr>
            <w:r w:rsidRPr="007E26E3">
              <w:rPr>
                <w:rFonts w:ascii="Arial" w:hAnsi="Arial" w:cs="Arial"/>
                <w:sz w:val="17"/>
                <w:szCs w:val="17"/>
              </w:rPr>
              <w:t> </w:t>
            </w:r>
          </w:p>
        </w:tc>
        <w:tc>
          <w:tcPr>
            <w:tcW w:w="1350" w:type="dxa"/>
            <w:shd w:val="clear" w:color="auto" w:fill="FFFFFF"/>
            <w:noWrap/>
            <w:vAlign w:val="bottom"/>
            <w:hideMark/>
          </w:tcPr>
          <w:p w14:paraId="4069EBCA" w14:textId="77777777" w:rsidR="003C0A9D" w:rsidRPr="007E26E3" w:rsidRDefault="003C0A9D" w:rsidP="0007052B">
            <w:pPr>
              <w:spacing w:line="300" w:lineRule="exact"/>
              <w:rPr>
                <w:rFonts w:ascii="Arial" w:hAnsi="Arial" w:cs="Arial"/>
                <w:b/>
                <w:bCs/>
                <w:sz w:val="17"/>
                <w:szCs w:val="17"/>
              </w:rPr>
            </w:pPr>
            <w:r w:rsidRPr="007E26E3">
              <w:rPr>
                <w:rFonts w:ascii="Arial" w:hAnsi="Arial" w:cs="Arial"/>
                <w:sz w:val="17"/>
                <w:szCs w:val="17"/>
              </w:rPr>
              <w:t> </w:t>
            </w:r>
          </w:p>
        </w:tc>
        <w:tc>
          <w:tcPr>
            <w:tcW w:w="1440" w:type="dxa"/>
            <w:shd w:val="clear" w:color="auto" w:fill="FFFFFF"/>
            <w:noWrap/>
            <w:vAlign w:val="bottom"/>
            <w:hideMark/>
          </w:tcPr>
          <w:p w14:paraId="3A8773F5" w14:textId="77777777" w:rsidR="003C0A9D" w:rsidRPr="007E26E3" w:rsidRDefault="003C0A9D" w:rsidP="0007052B">
            <w:pPr>
              <w:spacing w:line="300" w:lineRule="exact"/>
              <w:rPr>
                <w:rFonts w:ascii="Arial" w:hAnsi="Arial" w:cs="Arial"/>
                <w:b/>
                <w:bCs/>
                <w:sz w:val="17"/>
                <w:szCs w:val="17"/>
              </w:rPr>
            </w:pPr>
            <w:r w:rsidRPr="007E26E3">
              <w:rPr>
                <w:rFonts w:ascii="Arial" w:hAnsi="Arial" w:cs="Arial"/>
                <w:sz w:val="17"/>
                <w:szCs w:val="17"/>
              </w:rPr>
              <w:t> </w:t>
            </w:r>
          </w:p>
        </w:tc>
        <w:tc>
          <w:tcPr>
            <w:tcW w:w="1350" w:type="dxa"/>
            <w:shd w:val="clear" w:color="auto" w:fill="FFFFFF"/>
            <w:noWrap/>
            <w:vAlign w:val="bottom"/>
            <w:hideMark/>
          </w:tcPr>
          <w:p w14:paraId="79785418" w14:textId="77777777" w:rsidR="003C0A9D" w:rsidRPr="007E26E3" w:rsidRDefault="003C0A9D" w:rsidP="0007052B">
            <w:pPr>
              <w:spacing w:line="300" w:lineRule="exact"/>
              <w:rPr>
                <w:rFonts w:ascii="Arial" w:hAnsi="Arial" w:cs="Arial"/>
                <w:b/>
                <w:bCs/>
                <w:sz w:val="17"/>
                <w:szCs w:val="17"/>
              </w:rPr>
            </w:pPr>
            <w:r w:rsidRPr="007E26E3">
              <w:rPr>
                <w:rFonts w:ascii="Arial" w:hAnsi="Arial" w:cs="Arial"/>
                <w:sz w:val="17"/>
                <w:szCs w:val="17"/>
              </w:rPr>
              <w:t> </w:t>
            </w:r>
          </w:p>
        </w:tc>
        <w:tc>
          <w:tcPr>
            <w:tcW w:w="2610" w:type="dxa"/>
            <w:gridSpan w:val="2"/>
            <w:shd w:val="clear" w:color="auto" w:fill="FFFFFF"/>
            <w:noWrap/>
            <w:vAlign w:val="bottom"/>
            <w:hideMark/>
          </w:tcPr>
          <w:p w14:paraId="183F119C" w14:textId="77777777" w:rsidR="003C0A9D" w:rsidRPr="007E26E3" w:rsidRDefault="003C0A9D" w:rsidP="0007052B">
            <w:pPr>
              <w:spacing w:line="300" w:lineRule="exact"/>
              <w:jc w:val="right"/>
              <w:rPr>
                <w:rFonts w:ascii="Arial" w:hAnsi="Arial" w:cs="Arial"/>
                <w:sz w:val="17"/>
                <w:szCs w:val="17"/>
              </w:rPr>
            </w:pPr>
            <w:r w:rsidRPr="007E26E3">
              <w:rPr>
                <w:rFonts w:ascii="Arial" w:hAnsi="Arial" w:cs="Arial"/>
                <w:sz w:val="17"/>
                <w:szCs w:val="17"/>
                <w:cs/>
              </w:rPr>
              <w:t>(</w:t>
            </w:r>
            <w:r w:rsidRPr="007E26E3">
              <w:rPr>
                <w:rFonts w:ascii="Arial" w:hAnsi="Arial" w:cs="Arial"/>
                <w:sz w:val="17"/>
                <w:szCs w:val="17"/>
              </w:rPr>
              <w:t>Unit</w:t>
            </w:r>
            <w:r w:rsidRPr="007E26E3">
              <w:rPr>
                <w:rFonts w:ascii="Arial" w:hAnsi="Arial" w:cs="Arial"/>
                <w:sz w:val="17"/>
                <w:szCs w:val="17"/>
                <w:cs/>
              </w:rPr>
              <w:t xml:space="preserve">: </w:t>
            </w:r>
            <w:r w:rsidRPr="007E26E3">
              <w:rPr>
                <w:rFonts w:ascii="Arial" w:hAnsi="Arial" w:cs="Arial"/>
                <w:sz w:val="17"/>
                <w:szCs w:val="17"/>
              </w:rPr>
              <w:t>Million Baht</w:t>
            </w:r>
            <w:r w:rsidRPr="007E26E3">
              <w:rPr>
                <w:rFonts w:ascii="Arial" w:hAnsi="Arial" w:cs="Arial"/>
                <w:sz w:val="17"/>
                <w:szCs w:val="17"/>
                <w:cs/>
              </w:rPr>
              <w:t>)</w:t>
            </w:r>
          </w:p>
        </w:tc>
      </w:tr>
      <w:tr w:rsidR="007E26E3" w:rsidRPr="007E26E3" w14:paraId="091D949F" w14:textId="77777777" w:rsidTr="005147D4">
        <w:trPr>
          <w:trHeight w:val="315"/>
          <w:tblHeader/>
        </w:trPr>
        <w:tc>
          <w:tcPr>
            <w:tcW w:w="1080" w:type="dxa"/>
            <w:shd w:val="clear" w:color="auto" w:fill="FFFFFF"/>
            <w:noWrap/>
            <w:vAlign w:val="bottom"/>
            <w:hideMark/>
          </w:tcPr>
          <w:p w14:paraId="1C4808AF" w14:textId="77777777" w:rsidR="003C0A9D" w:rsidRPr="007E26E3" w:rsidRDefault="003C0A9D" w:rsidP="0007052B">
            <w:pPr>
              <w:spacing w:line="300" w:lineRule="exact"/>
              <w:jc w:val="center"/>
              <w:rPr>
                <w:rFonts w:ascii="Arial" w:hAnsi="Arial" w:cs="Arial"/>
                <w:b/>
                <w:bCs/>
                <w:sz w:val="17"/>
                <w:szCs w:val="17"/>
              </w:rPr>
            </w:pPr>
          </w:p>
        </w:tc>
        <w:tc>
          <w:tcPr>
            <w:tcW w:w="1620" w:type="dxa"/>
            <w:shd w:val="clear" w:color="auto" w:fill="FFFFFF"/>
            <w:noWrap/>
            <w:vAlign w:val="bottom"/>
            <w:hideMark/>
          </w:tcPr>
          <w:p w14:paraId="1281DD98" w14:textId="77777777" w:rsidR="003C0A9D" w:rsidRPr="007E26E3" w:rsidRDefault="003C0A9D" w:rsidP="0007052B">
            <w:pPr>
              <w:spacing w:line="300" w:lineRule="exact"/>
              <w:jc w:val="center"/>
              <w:rPr>
                <w:rFonts w:ascii="Arial" w:hAnsi="Arial" w:cs="Arial"/>
                <w:b/>
                <w:bCs/>
                <w:sz w:val="17"/>
                <w:szCs w:val="17"/>
              </w:rPr>
            </w:pPr>
          </w:p>
        </w:tc>
        <w:tc>
          <w:tcPr>
            <w:tcW w:w="6750" w:type="dxa"/>
            <w:gridSpan w:val="5"/>
            <w:shd w:val="clear" w:color="auto" w:fill="FFFFFF"/>
            <w:noWrap/>
            <w:vAlign w:val="bottom"/>
            <w:hideMark/>
          </w:tcPr>
          <w:p w14:paraId="1B1ED6A7" w14:textId="77777777" w:rsidR="003C0A9D" w:rsidRPr="007E26E3" w:rsidRDefault="003C0A9D" w:rsidP="0007052B">
            <w:pPr>
              <w:pBdr>
                <w:bottom w:val="single" w:sz="4" w:space="1" w:color="auto"/>
              </w:pBdr>
              <w:spacing w:line="300" w:lineRule="exact"/>
              <w:jc w:val="center"/>
              <w:rPr>
                <w:rFonts w:ascii="Arial" w:hAnsi="Arial" w:cs="Arial"/>
                <w:b/>
                <w:bCs/>
                <w:sz w:val="17"/>
                <w:szCs w:val="17"/>
              </w:rPr>
            </w:pPr>
            <w:r w:rsidRPr="007E26E3">
              <w:rPr>
                <w:rFonts w:ascii="Arial" w:hAnsi="Arial" w:cs="Arial"/>
                <w:sz w:val="17"/>
                <w:szCs w:val="17"/>
              </w:rPr>
              <w:t>31 December 2020</w:t>
            </w:r>
          </w:p>
        </w:tc>
      </w:tr>
      <w:tr w:rsidR="007E26E3" w:rsidRPr="007E26E3" w14:paraId="77D0ABB4" w14:textId="77777777" w:rsidTr="008A4685">
        <w:trPr>
          <w:trHeight w:val="63"/>
          <w:tblHeader/>
        </w:trPr>
        <w:tc>
          <w:tcPr>
            <w:tcW w:w="1080" w:type="dxa"/>
            <w:shd w:val="clear" w:color="auto" w:fill="FFFFFF"/>
            <w:noWrap/>
            <w:vAlign w:val="bottom"/>
          </w:tcPr>
          <w:p w14:paraId="4EDB43F8" w14:textId="77777777" w:rsidR="005147D4" w:rsidRPr="007E26E3" w:rsidRDefault="005147D4" w:rsidP="0007052B">
            <w:pPr>
              <w:spacing w:line="300" w:lineRule="exact"/>
              <w:rPr>
                <w:rFonts w:ascii="Arial" w:hAnsi="Arial" w:cs="Arial"/>
                <w:sz w:val="17"/>
                <w:szCs w:val="17"/>
              </w:rPr>
            </w:pPr>
          </w:p>
        </w:tc>
        <w:tc>
          <w:tcPr>
            <w:tcW w:w="1620" w:type="dxa"/>
            <w:shd w:val="clear" w:color="auto" w:fill="FFFFFF"/>
            <w:noWrap/>
            <w:vAlign w:val="bottom"/>
          </w:tcPr>
          <w:p w14:paraId="4CCB6160" w14:textId="77777777" w:rsidR="005147D4" w:rsidRPr="007E26E3" w:rsidRDefault="005147D4" w:rsidP="0007052B">
            <w:pPr>
              <w:spacing w:line="300" w:lineRule="exact"/>
              <w:rPr>
                <w:rFonts w:ascii="Arial" w:hAnsi="Arial" w:cs="Arial"/>
                <w:sz w:val="17"/>
                <w:szCs w:val="17"/>
              </w:rPr>
            </w:pPr>
          </w:p>
        </w:tc>
        <w:tc>
          <w:tcPr>
            <w:tcW w:w="0" w:type="auto"/>
            <w:gridSpan w:val="4"/>
            <w:vAlign w:val="center"/>
          </w:tcPr>
          <w:p w14:paraId="31638960" w14:textId="77777777" w:rsidR="005147D4" w:rsidRPr="007E26E3" w:rsidRDefault="005147D4" w:rsidP="0007052B">
            <w:pPr>
              <w:pBdr>
                <w:bottom w:val="single" w:sz="4" w:space="1" w:color="auto"/>
              </w:pBdr>
              <w:overflowPunct/>
              <w:autoSpaceDE/>
              <w:autoSpaceDN/>
              <w:adjustRightInd/>
              <w:spacing w:line="300" w:lineRule="exact"/>
              <w:jc w:val="center"/>
              <w:rPr>
                <w:rFonts w:ascii="Arial" w:hAnsi="Arial" w:cs="Arial"/>
                <w:b/>
                <w:bCs/>
                <w:sz w:val="17"/>
                <w:szCs w:val="17"/>
              </w:rPr>
            </w:pPr>
            <w:r w:rsidRPr="007E26E3">
              <w:rPr>
                <w:rFonts w:ascii="Arial" w:hAnsi="Arial" w:cs="Arial"/>
                <w:sz w:val="17"/>
                <w:szCs w:val="17"/>
              </w:rPr>
              <w:t>Financial assets</w:t>
            </w:r>
          </w:p>
        </w:tc>
        <w:tc>
          <w:tcPr>
            <w:tcW w:w="0" w:type="auto"/>
            <w:vAlign w:val="center"/>
          </w:tcPr>
          <w:p w14:paraId="5299F81F" w14:textId="77777777" w:rsidR="005147D4" w:rsidRPr="007E26E3" w:rsidRDefault="005147D4" w:rsidP="0007052B">
            <w:pPr>
              <w:overflowPunct/>
              <w:autoSpaceDE/>
              <w:autoSpaceDN/>
              <w:adjustRightInd/>
              <w:spacing w:line="300" w:lineRule="exact"/>
              <w:rPr>
                <w:rFonts w:ascii="Arial" w:hAnsi="Arial" w:cs="Arial"/>
                <w:b/>
                <w:bCs/>
                <w:sz w:val="17"/>
                <w:szCs w:val="17"/>
              </w:rPr>
            </w:pPr>
          </w:p>
        </w:tc>
      </w:tr>
      <w:tr w:rsidR="007E26E3" w:rsidRPr="007E26E3" w14:paraId="1FEDA68A" w14:textId="77777777" w:rsidTr="008A4685">
        <w:trPr>
          <w:trHeight w:val="63"/>
          <w:tblHeader/>
        </w:trPr>
        <w:tc>
          <w:tcPr>
            <w:tcW w:w="1080" w:type="dxa"/>
            <w:shd w:val="clear" w:color="auto" w:fill="FFFFFF"/>
            <w:noWrap/>
            <w:vAlign w:val="bottom"/>
          </w:tcPr>
          <w:p w14:paraId="1B580E8E" w14:textId="77777777" w:rsidR="005147D4" w:rsidRPr="007E26E3" w:rsidRDefault="005147D4" w:rsidP="0007052B">
            <w:pPr>
              <w:spacing w:line="300" w:lineRule="exact"/>
              <w:rPr>
                <w:rFonts w:ascii="Arial" w:hAnsi="Arial" w:cs="Arial"/>
                <w:sz w:val="17"/>
                <w:szCs w:val="17"/>
              </w:rPr>
            </w:pPr>
          </w:p>
        </w:tc>
        <w:tc>
          <w:tcPr>
            <w:tcW w:w="1620" w:type="dxa"/>
            <w:shd w:val="clear" w:color="auto" w:fill="FFFFFF"/>
            <w:noWrap/>
            <w:vAlign w:val="bottom"/>
          </w:tcPr>
          <w:p w14:paraId="1C33224C" w14:textId="77777777" w:rsidR="005147D4" w:rsidRPr="007E26E3" w:rsidRDefault="005147D4" w:rsidP="0007052B">
            <w:pPr>
              <w:spacing w:line="300" w:lineRule="exact"/>
              <w:rPr>
                <w:rFonts w:ascii="Arial" w:hAnsi="Arial" w:cs="Arial"/>
                <w:sz w:val="17"/>
                <w:szCs w:val="17"/>
              </w:rPr>
            </w:pPr>
          </w:p>
        </w:tc>
        <w:tc>
          <w:tcPr>
            <w:tcW w:w="0" w:type="auto"/>
            <w:vAlign w:val="bottom"/>
          </w:tcPr>
          <w:p w14:paraId="70B786BD" w14:textId="77777777" w:rsidR="005147D4" w:rsidRPr="007E26E3" w:rsidRDefault="005147D4" w:rsidP="0007052B">
            <w:pPr>
              <w:pBdr>
                <w:bottom w:val="single" w:sz="4" w:space="1" w:color="auto"/>
              </w:pBdr>
              <w:overflowPunct/>
              <w:autoSpaceDE/>
              <w:autoSpaceDN/>
              <w:adjustRightInd/>
              <w:spacing w:line="300" w:lineRule="exact"/>
              <w:jc w:val="center"/>
              <w:rPr>
                <w:rFonts w:ascii="Arial" w:hAnsi="Arial" w:cs="Arial"/>
                <w:b/>
                <w:bCs/>
                <w:sz w:val="17"/>
                <w:szCs w:val="17"/>
              </w:rPr>
            </w:pPr>
            <w:r w:rsidRPr="007E26E3">
              <w:rPr>
                <w:rFonts w:ascii="Arial" w:hAnsi="Arial" w:cs="Arial"/>
                <w:sz w:val="17"/>
                <w:szCs w:val="17"/>
              </w:rPr>
              <w:t>With no significant increase in credit risk</w:t>
            </w:r>
          </w:p>
        </w:tc>
        <w:tc>
          <w:tcPr>
            <w:tcW w:w="0" w:type="auto"/>
            <w:vAlign w:val="bottom"/>
          </w:tcPr>
          <w:p w14:paraId="4BB8E54A" w14:textId="77777777" w:rsidR="005147D4" w:rsidRPr="007E26E3" w:rsidRDefault="005147D4" w:rsidP="0007052B">
            <w:pPr>
              <w:pBdr>
                <w:bottom w:val="single" w:sz="4" w:space="1" w:color="auto"/>
              </w:pBdr>
              <w:overflowPunct/>
              <w:autoSpaceDE/>
              <w:autoSpaceDN/>
              <w:adjustRightInd/>
              <w:spacing w:line="300" w:lineRule="exact"/>
              <w:jc w:val="center"/>
              <w:rPr>
                <w:rFonts w:ascii="Arial" w:hAnsi="Arial" w:cs="Arial"/>
                <w:b/>
                <w:bCs/>
                <w:sz w:val="17"/>
                <w:szCs w:val="17"/>
              </w:rPr>
            </w:pPr>
            <w:r w:rsidRPr="007E26E3">
              <w:rPr>
                <w:rFonts w:ascii="Arial" w:hAnsi="Arial" w:cs="Arial"/>
                <w:sz w:val="17"/>
                <w:szCs w:val="17"/>
              </w:rPr>
              <w:t>With</w:t>
            </w:r>
            <w:r w:rsidR="00E31588" w:rsidRPr="007E26E3">
              <w:rPr>
                <w:rFonts w:ascii="Arial" w:hAnsi="Arial" w:cs="Arial"/>
                <w:sz w:val="17"/>
                <w:szCs w:val="17"/>
              </w:rPr>
              <w:t xml:space="preserve">               </w:t>
            </w:r>
            <w:r w:rsidRPr="007E26E3">
              <w:rPr>
                <w:rFonts w:ascii="Arial" w:hAnsi="Arial" w:cs="Arial"/>
                <w:sz w:val="17"/>
                <w:szCs w:val="17"/>
              </w:rPr>
              <w:t xml:space="preserve"> significant increases in credit risk</w:t>
            </w:r>
          </w:p>
        </w:tc>
        <w:tc>
          <w:tcPr>
            <w:tcW w:w="0" w:type="auto"/>
            <w:vAlign w:val="bottom"/>
          </w:tcPr>
          <w:p w14:paraId="0F411FA1" w14:textId="77777777" w:rsidR="005147D4" w:rsidRPr="007E26E3" w:rsidRDefault="005147D4" w:rsidP="0007052B">
            <w:pPr>
              <w:pBdr>
                <w:bottom w:val="single" w:sz="4" w:space="1" w:color="auto"/>
              </w:pBdr>
              <w:overflowPunct/>
              <w:autoSpaceDE/>
              <w:autoSpaceDN/>
              <w:adjustRightInd/>
              <w:spacing w:line="300" w:lineRule="exact"/>
              <w:jc w:val="center"/>
              <w:rPr>
                <w:rFonts w:ascii="Arial" w:hAnsi="Arial" w:cs="Arial"/>
                <w:b/>
                <w:bCs/>
                <w:sz w:val="17"/>
                <w:szCs w:val="17"/>
              </w:rPr>
            </w:pPr>
            <w:r w:rsidRPr="007E26E3">
              <w:rPr>
                <w:rFonts w:ascii="Arial" w:hAnsi="Arial" w:cs="Arial"/>
                <w:sz w:val="17"/>
                <w:szCs w:val="17"/>
              </w:rPr>
              <w:t>Credit</w:t>
            </w:r>
            <w:r w:rsidRPr="007E26E3">
              <w:rPr>
                <w:rFonts w:ascii="Arial" w:hAnsi="Arial" w:cs="Arial"/>
                <w:sz w:val="17"/>
                <w:szCs w:val="17"/>
                <w:cs/>
              </w:rPr>
              <w:t>-</w:t>
            </w:r>
            <w:r w:rsidRPr="007E26E3">
              <w:rPr>
                <w:rFonts w:ascii="Arial" w:hAnsi="Arial" w:cs="Arial"/>
                <w:sz w:val="17"/>
                <w:szCs w:val="17"/>
              </w:rPr>
              <w:t>impaired</w:t>
            </w:r>
          </w:p>
        </w:tc>
        <w:tc>
          <w:tcPr>
            <w:tcW w:w="0" w:type="auto"/>
            <w:vAlign w:val="bottom"/>
          </w:tcPr>
          <w:p w14:paraId="50670B80" w14:textId="77777777" w:rsidR="005147D4" w:rsidRPr="007E26E3" w:rsidRDefault="005147D4" w:rsidP="0007052B">
            <w:pPr>
              <w:pBdr>
                <w:bottom w:val="single" w:sz="4" w:space="1" w:color="auto"/>
              </w:pBdr>
              <w:overflowPunct/>
              <w:autoSpaceDE/>
              <w:autoSpaceDN/>
              <w:adjustRightInd/>
              <w:spacing w:line="300" w:lineRule="exact"/>
              <w:jc w:val="center"/>
              <w:rPr>
                <w:rFonts w:ascii="Arial" w:hAnsi="Arial" w:cs="Arial"/>
                <w:b/>
                <w:bCs/>
                <w:sz w:val="17"/>
                <w:szCs w:val="17"/>
              </w:rPr>
            </w:pPr>
            <w:r w:rsidRPr="007E26E3">
              <w:rPr>
                <w:rFonts w:ascii="Arial" w:hAnsi="Arial" w:cs="Arial"/>
                <w:sz w:val="17"/>
                <w:szCs w:val="17"/>
              </w:rPr>
              <w:t>Purchased or originated                   credit</w:t>
            </w:r>
            <w:r w:rsidRPr="007E26E3">
              <w:rPr>
                <w:rFonts w:ascii="Arial" w:hAnsi="Arial" w:cs="Arial"/>
                <w:sz w:val="17"/>
                <w:szCs w:val="17"/>
                <w:cs/>
              </w:rPr>
              <w:t>-</w:t>
            </w:r>
            <w:r w:rsidRPr="007E26E3">
              <w:rPr>
                <w:rFonts w:ascii="Arial" w:hAnsi="Arial" w:cs="Arial"/>
                <w:sz w:val="17"/>
                <w:szCs w:val="17"/>
              </w:rPr>
              <w:t>impaired</w:t>
            </w:r>
          </w:p>
        </w:tc>
        <w:tc>
          <w:tcPr>
            <w:tcW w:w="0" w:type="auto"/>
            <w:vAlign w:val="bottom"/>
          </w:tcPr>
          <w:p w14:paraId="1C310731" w14:textId="77777777" w:rsidR="005147D4" w:rsidRPr="007E26E3" w:rsidRDefault="005147D4" w:rsidP="0007052B">
            <w:pPr>
              <w:pBdr>
                <w:bottom w:val="single" w:sz="4" w:space="1" w:color="auto"/>
              </w:pBdr>
              <w:overflowPunct/>
              <w:autoSpaceDE/>
              <w:autoSpaceDN/>
              <w:adjustRightInd/>
              <w:spacing w:line="300" w:lineRule="exact"/>
              <w:jc w:val="center"/>
              <w:rPr>
                <w:rFonts w:ascii="Arial" w:hAnsi="Arial" w:cs="Arial"/>
                <w:b/>
                <w:bCs/>
                <w:sz w:val="17"/>
                <w:szCs w:val="17"/>
              </w:rPr>
            </w:pPr>
            <w:r w:rsidRPr="007E26E3">
              <w:rPr>
                <w:rFonts w:ascii="Arial" w:hAnsi="Arial" w:cs="Arial"/>
                <w:sz w:val="17"/>
                <w:szCs w:val="17"/>
              </w:rPr>
              <w:t>Total</w:t>
            </w:r>
          </w:p>
        </w:tc>
      </w:tr>
      <w:tr w:rsidR="007E26E3" w:rsidRPr="007E26E3" w14:paraId="79DB8D26" w14:textId="77777777" w:rsidTr="005147D4">
        <w:trPr>
          <w:trHeight w:val="315"/>
        </w:trPr>
        <w:tc>
          <w:tcPr>
            <w:tcW w:w="2700" w:type="dxa"/>
            <w:gridSpan w:val="2"/>
            <w:shd w:val="clear" w:color="auto" w:fill="FFFFFF"/>
            <w:noWrap/>
            <w:vAlign w:val="bottom"/>
            <w:hideMark/>
          </w:tcPr>
          <w:p w14:paraId="7B1AB766" w14:textId="77777777" w:rsidR="005147D4" w:rsidRPr="007E26E3" w:rsidRDefault="005147D4" w:rsidP="0007052B">
            <w:pPr>
              <w:spacing w:line="300" w:lineRule="exact"/>
              <w:ind w:left="160" w:hanging="160"/>
              <w:rPr>
                <w:rFonts w:ascii="Arial" w:hAnsi="Arial" w:cs="Arial"/>
                <w:b/>
                <w:bCs/>
                <w:sz w:val="17"/>
                <w:szCs w:val="17"/>
              </w:rPr>
            </w:pPr>
            <w:r w:rsidRPr="007E26E3">
              <w:rPr>
                <w:rFonts w:ascii="Arial" w:hAnsi="Arial" w:cs="Arial"/>
                <w:b/>
                <w:bCs/>
                <w:sz w:val="17"/>
                <w:szCs w:val="17"/>
              </w:rPr>
              <w:t xml:space="preserve">Interbank and money market items </w:t>
            </w:r>
            <w:r w:rsidRPr="007E26E3">
              <w:rPr>
                <w:rFonts w:ascii="Arial" w:hAnsi="Arial" w:cs="Arial"/>
                <w:b/>
                <w:bCs/>
                <w:sz w:val="17"/>
                <w:szCs w:val="17"/>
                <w:cs/>
              </w:rPr>
              <w:t xml:space="preserve">- </w:t>
            </w:r>
            <w:r w:rsidRPr="007E26E3">
              <w:rPr>
                <w:rFonts w:ascii="Arial" w:hAnsi="Arial" w:cs="Arial"/>
                <w:b/>
                <w:bCs/>
                <w:sz w:val="17"/>
                <w:szCs w:val="17"/>
              </w:rPr>
              <w:t>deposits at financial institutions</w:t>
            </w:r>
          </w:p>
        </w:tc>
        <w:tc>
          <w:tcPr>
            <w:tcW w:w="1350" w:type="dxa"/>
            <w:shd w:val="clear" w:color="auto" w:fill="FFFFFF"/>
            <w:noWrap/>
            <w:vAlign w:val="bottom"/>
            <w:hideMark/>
          </w:tcPr>
          <w:p w14:paraId="4AFAB7E5" w14:textId="77777777" w:rsidR="005147D4" w:rsidRPr="007E26E3" w:rsidRDefault="005147D4" w:rsidP="0007052B">
            <w:pPr>
              <w:spacing w:line="300" w:lineRule="exact"/>
              <w:jc w:val="right"/>
              <w:rPr>
                <w:rFonts w:ascii="Arial" w:hAnsi="Arial" w:cs="Arial"/>
                <w:b/>
                <w:bCs/>
                <w:sz w:val="17"/>
                <w:szCs w:val="17"/>
              </w:rPr>
            </w:pPr>
            <w:r w:rsidRPr="007E26E3">
              <w:rPr>
                <w:rFonts w:ascii="Arial" w:hAnsi="Arial" w:cs="Arial"/>
                <w:sz w:val="17"/>
                <w:szCs w:val="17"/>
              </w:rPr>
              <w:t> </w:t>
            </w:r>
          </w:p>
        </w:tc>
        <w:tc>
          <w:tcPr>
            <w:tcW w:w="1440" w:type="dxa"/>
            <w:shd w:val="clear" w:color="auto" w:fill="FFFFFF"/>
            <w:noWrap/>
            <w:vAlign w:val="bottom"/>
            <w:hideMark/>
          </w:tcPr>
          <w:p w14:paraId="0F6D9F24" w14:textId="77777777" w:rsidR="005147D4" w:rsidRPr="007E26E3" w:rsidRDefault="005147D4" w:rsidP="0007052B">
            <w:pPr>
              <w:spacing w:line="300" w:lineRule="exact"/>
              <w:jc w:val="right"/>
              <w:rPr>
                <w:rFonts w:ascii="Arial" w:hAnsi="Arial" w:cs="Arial"/>
                <w:b/>
                <w:bCs/>
                <w:sz w:val="17"/>
                <w:szCs w:val="17"/>
              </w:rPr>
            </w:pPr>
            <w:r w:rsidRPr="007E26E3">
              <w:rPr>
                <w:rFonts w:ascii="Arial" w:hAnsi="Arial" w:cs="Arial"/>
                <w:sz w:val="17"/>
                <w:szCs w:val="17"/>
              </w:rPr>
              <w:t> </w:t>
            </w:r>
          </w:p>
        </w:tc>
        <w:tc>
          <w:tcPr>
            <w:tcW w:w="1350" w:type="dxa"/>
            <w:shd w:val="clear" w:color="auto" w:fill="FFFFFF"/>
            <w:noWrap/>
            <w:vAlign w:val="bottom"/>
            <w:hideMark/>
          </w:tcPr>
          <w:p w14:paraId="7B7EDE79" w14:textId="77777777" w:rsidR="005147D4" w:rsidRPr="007E26E3" w:rsidRDefault="005147D4" w:rsidP="0007052B">
            <w:pPr>
              <w:spacing w:line="300" w:lineRule="exact"/>
              <w:jc w:val="right"/>
              <w:rPr>
                <w:rFonts w:ascii="Arial" w:hAnsi="Arial" w:cs="Arial"/>
                <w:b/>
                <w:bCs/>
                <w:sz w:val="17"/>
                <w:szCs w:val="17"/>
              </w:rPr>
            </w:pPr>
            <w:r w:rsidRPr="007E26E3">
              <w:rPr>
                <w:rFonts w:ascii="Arial" w:hAnsi="Arial" w:cs="Arial"/>
                <w:sz w:val="17"/>
                <w:szCs w:val="17"/>
              </w:rPr>
              <w:t> </w:t>
            </w:r>
          </w:p>
        </w:tc>
        <w:tc>
          <w:tcPr>
            <w:tcW w:w="1260" w:type="dxa"/>
            <w:shd w:val="clear" w:color="auto" w:fill="FFFFFF"/>
            <w:noWrap/>
            <w:vAlign w:val="bottom"/>
            <w:hideMark/>
          </w:tcPr>
          <w:p w14:paraId="4D29C337" w14:textId="77777777" w:rsidR="005147D4" w:rsidRPr="007E26E3" w:rsidRDefault="005147D4" w:rsidP="0007052B">
            <w:pPr>
              <w:spacing w:line="300" w:lineRule="exact"/>
              <w:jc w:val="right"/>
              <w:rPr>
                <w:rFonts w:ascii="Arial" w:hAnsi="Arial" w:cs="Arial"/>
                <w:b/>
                <w:bCs/>
                <w:sz w:val="17"/>
                <w:szCs w:val="17"/>
              </w:rPr>
            </w:pPr>
            <w:r w:rsidRPr="007E26E3">
              <w:rPr>
                <w:rFonts w:ascii="Arial" w:hAnsi="Arial" w:cs="Arial"/>
                <w:sz w:val="17"/>
                <w:szCs w:val="17"/>
              </w:rPr>
              <w:t> </w:t>
            </w:r>
          </w:p>
        </w:tc>
        <w:tc>
          <w:tcPr>
            <w:tcW w:w="1350" w:type="dxa"/>
            <w:shd w:val="clear" w:color="auto" w:fill="FFFFFF"/>
            <w:noWrap/>
            <w:vAlign w:val="bottom"/>
            <w:hideMark/>
          </w:tcPr>
          <w:p w14:paraId="5632E72D" w14:textId="77777777" w:rsidR="005147D4" w:rsidRPr="007E26E3" w:rsidRDefault="005147D4" w:rsidP="0007052B">
            <w:pPr>
              <w:spacing w:line="300" w:lineRule="exact"/>
              <w:jc w:val="right"/>
              <w:rPr>
                <w:rFonts w:ascii="Arial" w:hAnsi="Arial" w:cs="Arial"/>
                <w:b/>
                <w:bCs/>
                <w:sz w:val="17"/>
                <w:szCs w:val="17"/>
              </w:rPr>
            </w:pPr>
            <w:r w:rsidRPr="007E26E3">
              <w:rPr>
                <w:rFonts w:ascii="Arial" w:hAnsi="Arial" w:cs="Arial"/>
                <w:sz w:val="17"/>
                <w:szCs w:val="17"/>
              </w:rPr>
              <w:t> </w:t>
            </w:r>
          </w:p>
        </w:tc>
      </w:tr>
      <w:tr w:rsidR="007E26E3" w:rsidRPr="007E26E3" w14:paraId="2C99B165" w14:textId="77777777" w:rsidTr="005147D4">
        <w:trPr>
          <w:trHeight w:val="315"/>
        </w:trPr>
        <w:tc>
          <w:tcPr>
            <w:tcW w:w="2700" w:type="dxa"/>
            <w:gridSpan w:val="2"/>
            <w:shd w:val="clear" w:color="auto" w:fill="FFFFFF"/>
            <w:noWrap/>
            <w:vAlign w:val="bottom"/>
            <w:hideMark/>
          </w:tcPr>
          <w:p w14:paraId="76C2E8E8" w14:textId="77777777" w:rsidR="005147D4" w:rsidRPr="007E26E3" w:rsidRDefault="005147D4" w:rsidP="0007052B">
            <w:pPr>
              <w:spacing w:line="300" w:lineRule="exact"/>
              <w:rPr>
                <w:rFonts w:ascii="Arial" w:hAnsi="Arial" w:cs="Arial"/>
                <w:sz w:val="17"/>
                <w:szCs w:val="17"/>
              </w:rPr>
            </w:pPr>
            <w:r w:rsidRPr="007E26E3">
              <w:rPr>
                <w:rFonts w:ascii="Arial" w:hAnsi="Arial" w:cs="Arial"/>
                <w:sz w:val="17"/>
                <w:szCs w:val="17"/>
              </w:rPr>
              <w:t xml:space="preserve">Investment grade </w:t>
            </w:r>
          </w:p>
        </w:tc>
        <w:tc>
          <w:tcPr>
            <w:tcW w:w="1350" w:type="dxa"/>
            <w:shd w:val="clear" w:color="auto" w:fill="FFFFFF"/>
            <w:noWrap/>
            <w:vAlign w:val="bottom"/>
          </w:tcPr>
          <w:p w14:paraId="2E6E0119" w14:textId="77777777" w:rsidR="005147D4" w:rsidRPr="007E26E3" w:rsidRDefault="005147D4" w:rsidP="0007052B">
            <w:pPr>
              <w:tabs>
                <w:tab w:val="decimal" w:pos="964"/>
              </w:tabs>
              <w:spacing w:line="300" w:lineRule="exact"/>
              <w:rPr>
                <w:rFonts w:ascii="Arial" w:hAnsi="Arial" w:cs="Arial"/>
                <w:sz w:val="17"/>
                <w:szCs w:val="17"/>
                <w:cs/>
              </w:rPr>
            </w:pPr>
            <w:r w:rsidRPr="007E26E3">
              <w:rPr>
                <w:rFonts w:ascii="Arial" w:hAnsi="Arial" w:cs="Arial"/>
                <w:sz w:val="17"/>
                <w:szCs w:val="17"/>
              </w:rPr>
              <w:t>7,709</w:t>
            </w:r>
          </w:p>
        </w:tc>
        <w:tc>
          <w:tcPr>
            <w:tcW w:w="1440" w:type="dxa"/>
            <w:shd w:val="clear" w:color="auto" w:fill="FFFFFF"/>
            <w:noWrap/>
            <w:vAlign w:val="bottom"/>
          </w:tcPr>
          <w:p w14:paraId="4D2CD673" w14:textId="77777777" w:rsidR="005147D4" w:rsidRPr="007E26E3" w:rsidRDefault="005147D4" w:rsidP="0007052B">
            <w:pPr>
              <w:tabs>
                <w:tab w:val="decimal" w:pos="964"/>
              </w:tabs>
              <w:spacing w:line="300" w:lineRule="exact"/>
              <w:rPr>
                <w:rFonts w:ascii="Arial" w:hAnsi="Arial" w:cs="Arial"/>
                <w:sz w:val="17"/>
                <w:szCs w:val="17"/>
              </w:rPr>
            </w:pPr>
            <w:r w:rsidRPr="007E26E3">
              <w:rPr>
                <w:rFonts w:ascii="Arial" w:hAnsi="Arial" w:cs="Arial"/>
                <w:sz w:val="17"/>
                <w:szCs w:val="17"/>
              </w:rPr>
              <w:t>-</w:t>
            </w:r>
          </w:p>
        </w:tc>
        <w:tc>
          <w:tcPr>
            <w:tcW w:w="1350" w:type="dxa"/>
            <w:shd w:val="clear" w:color="auto" w:fill="FFFFFF"/>
            <w:noWrap/>
            <w:vAlign w:val="bottom"/>
          </w:tcPr>
          <w:p w14:paraId="4C2BE6B9" w14:textId="77777777" w:rsidR="005147D4" w:rsidRPr="007E26E3" w:rsidRDefault="005147D4" w:rsidP="0007052B">
            <w:pPr>
              <w:tabs>
                <w:tab w:val="decimal" w:pos="964"/>
              </w:tabs>
              <w:spacing w:line="300" w:lineRule="exact"/>
              <w:rPr>
                <w:rFonts w:ascii="Arial" w:hAnsi="Arial" w:cs="Arial"/>
                <w:sz w:val="17"/>
                <w:szCs w:val="17"/>
              </w:rPr>
            </w:pPr>
            <w:r w:rsidRPr="007E26E3">
              <w:rPr>
                <w:rFonts w:ascii="Arial" w:hAnsi="Arial" w:cs="Arial"/>
                <w:sz w:val="17"/>
                <w:szCs w:val="17"/>
              </w:rPr>
              <w:t>-</w:t>
            </w:r>
          </w:p>
        </w:tc>
        <w:tc>
          <w:tcPr>
            <w:tcW w:w="1260" w:type="dxa"/>
            <w:shd w:val="clear" w:color="auto" w:fill="FFFFFF"/>
            <w:noWrap/>
            <w:vAlign w:val="bottom"/>
          </w:tcPr>
          <w:p w14:paraId="4B3F2518" w14:textId="77777777" w:rsidR="005147D4" w:rsidRPr="007E26E3" w:rsidRDefault="005147D4" w:rsidP="0007052B">
            <w:pPr>
              <w:tabs>
                <w:tab w:val="decimal" w:pos="964"/>
              </w:tabs>
              <w:spacing w:line="300" w:lineRule="exact"/>
              <w:rPr>
                <w:rFonts w:ascii="Arial" w:hAnsi="Arial" w:cs="Arial"/>
                <w:sz w:val="17"/>
                <w:szCs w:val="17"/>
              </w:rPr>
            </w:pPr>
            <w:r w:rsidRPr="007E26E3">
              <w:rPr>
                <w:rFonts w:ascii="Arial" w:hAnsi="Arial" w:cs="Arial"/>
                <w:sz w:val="17"/>
                <w:szCs w:val="17"/>
              </w:rPr>
              <w:t>-</w:t>
            </w:r>
          </w:p>
        </w:tc>
        <w:tc>
          <w:tcPr>
            <w:tcW w:w="1350" w:type="dxa"/>
            <w:shd w:val="clear" w:color="auto" w:fill="FFFFFF"/>
            <w:noWrap/>
            <w:vAlign w:val="bottom"/>
          </w:tcPr>
          <w:p w14:paraId="507ED40C" w14:textId="77777777" w:rsidR="005147D4" w:rsidRPr="007E26E3" w:rsidRDefault="005147D4" w:rsidP="0007052B">
            <w:pPr>
              <w:tabs>
                <w:tab w:val="decimal" w:pos="964"/>
              </w:tabs>
              <w:spacing w:line="300" w:lineRule="exact"/>
              <w:rPr>
                <w:rFonts w:ascii="Arial" w:hAnsi="Arial" w:cs="Arial"/>
                <w:sz w:val="17"/>
                <w:szCs w:val="17"/>
              </w:rPr>
            </w:pPr>
            <w:r w:rsidRPr="007E26E3">
              <w:rPr>
                <w:rFonts w:ascii="Arial" w:hAnsi="Arial" w:cs="Arial"/>
                <w:sz w:val="17"/>
                <w:szCs w:val="17"/>
              </w:rPr>
              <w:t>7,709</w:t>
            </w:r>
          </w:p>
        </w:tc>
      </w:tr>
      <w:tr w:rsidR="007E26E3" w:rsidRPr="007E26E3" w14:paraId="5871C4AC" w14:textId="77777777" w:rsidTr="005147D4">
        <w:trPr>
          <w:trHeight w:val="315"/>
        </w:trPr>
        <w:tc>
          <w:tcPr>
            <w:tcW w:w="2700" w:type="dxa"/>
            <w:gridSpan w:val="2"/>
            <w:shd w:val="clear" w:color="auto" w:fill="FFFFFF"/>
            <w:noWrap/>
            <w:vAlign w:val="bottom"/>
            <w:hideMark/>
          </w:tcPr>
          <w:p w14:paraId="1F372BC9" w14:textId="77777777" w:rsidR="005147D4" w:rsidRPr="007E26E3" w:rsidRDefault="005147D4" w:rsidP="0007052B">
            <w:pPr>
              <w:spacing w:line="300" w:lineRule="exact"/>
              <w:rPr>
                <w:rFonts w:ascii="Arial" w:hAnsi="Arial" w:cs="Arial"/>
                <w:b/>
                <w:bCs/>
                <w:sz w:val="17"/>
                <w:szCs w:val="17"/>
              </w:rPr>
            </w:pPr>
            <w:r w:rsidRPr="007E26E3">
              <w:rPr>
                <w:rFonts w:ascii="Arial" w:hAnsi="Arial" w:cs="Arial"/>
                <w:sz w:val="17"/>
                <w:szCs w:val="17"/>
              </w:rPr>
              <w:t>Total </w:t>
            </w:r>
          </w:p>
        </w:tc>
        <w:tc>
          <w:tcPr>
            <w:tcW w:w="1350" w:type="dxa"/>
            <w:shd w:val="clear" w:color="auto" w:fill="FFFFFF"/>
            <w:noWrap/>
            <w:vAlign w:val="bottom"/>
          </w:tcPr>
          <w:p w14:paraId="22978B6C" w14:textId="77777777" w:rsidR="005147D4" w:rsidRPr="007E26E3" w:rsidRDefault="005147D4" w:rsidP="0007052B">
            <w:pPr>
              <w:pBdr>
                <w:top w:val="single" w:sz="4" w:space="1" w:color="auto"/>
                <w:bottom w:val="double" w:sz="4" w:space="1" w:color="auto"/>
              </w:pBdr>
              <w:tabs>
                <w:tab w:val="decimal" w:pos="964"/>
              </w:tabs>
              <w:spacing w:line="300" w:lineRule="exact"/>
              <w:rPr>
                <w:rFonts w:ascii="Arial" w:hAnsi="Arial" w:cs="Arial"/>
                <w:sz w:val="17"/>
                <w:szCs w:val="17"/>
              </w:rPr>
            </w:pPr>
            <w:r w:rsidRPr="007E26E3">
              <w:rPr>
                <w:rFonts w:ascii="Arial" w:hAnsi="Arial" w:cs="Arial"/>
                <w:sz w:val="17"/>
                <w:szCs w:val="17"/>
              </w:rPr>
              <w:t>7,709</w:t>
            </w:r>
          </w:p>
        </w:tc>
        <w:tc>
          <w:tcPr>
            <w:tcW w:w="1440" w:type="dxa"/>
            <w:shd w:val="clear" w:color="auto" w:fill="FFFFFF"/>
            <w:noWrap/>
            <w:vAlign w:val="bottom"/>
          </w:tcPr>
          <w:p w14:paraId="2ACC7A10" w14:textId="77777777" w:rsidR="005147D4" w:rsidRPr="007E26E3" w:rsidRDefault="005147D4" w:rsidP="0007052B">
            <w:pPr>
              <w:pBdr>
                <w:top w:val="single" w:sz="4" w:space="1" w:color="auto"/>
                <w:bottom w:val="double" w:sz="4" w:space="1" w:color="auto"/>
              </w:pBdr>
              <w:tabs>
                <w:tab w:val="decimal" w:pos="964"/>
              </w:tabs>
              <w:spacing w:line="300" w:lineRule="exact"/>
              <w:rPr>
                <w:rFonts w:ascii="Arial" w:hAnsi="Arial" w:cs="Arial"/>
                <w:sz w:val="17"/>
                <w:szCs w:val="17"/>
              </w:rPr>
            </w:pPr>
            <w:r w:rsidRPr="007E26E3">
              <w:rPr>
                <w:rFonts w:ascii="Arial" w:hAnsi="Arial" w:cs="Arial"/>
                <w:sz w:val="17"/>
                <w:szCs w:val="17"/>
              </w:rPr>
              <w:t>-</w:t>
            </w:r>
          </w:p>
        </w:tc>
        <w:tc>
          <w:tcPr>
            <w:tcW w:w="1350" w:type="dxa"/>
            <w:shd w:val="clear" w:color="auto" w:fill="FFFFFF"/>
            <w:noWrap/>
            <w:vAlign w:val="bottom"/>
          </w:tcPr>
          <w:p w14:paraId="01738AC3" w14:textId="77777777" w:rsidR="005147D4" w:rsidRPr="007E26E3" w:rsidRDefault="005147D4" w:rsidP="0007052B">
            <w:pPr>
              <w:pBdr>
                <w:top w:val="single" w:sz="4" w:space="1" w:color="auto"/>
                <w:bottom w:val="double" w:sz="4" w:space="1" w:color="auto"/>
              </w:pBdr>
              <w:tabs>
                <w:tab w:val="decimal" w:pos="964"/>
              </w:tabs>
              <w:spacing w:line="300" w:lineRule="exact"/>
              <w:rPr>
                <w:rFonts w:ascii="Arial" w:hAnsi="Arial" w:cs="Arial"/>
                <w:sz w:val="17"/>
                <w:szCs w:val="17"/>
              </w:rPr>
            </w:pPr>
            <w:r w:rsidRPr="007E26E3">
              <w:rPr>
                <w:rFonts w:ascii="Arial" w:hAnsi="Arial" w:cs="Arial"/>
                <w:sz w:val="17"/>
                <w:szCs w:val="17"/>
              </w:rPr>
              <w:t>-</w:t>
            </w:r>
          </w:p>
        </w:tc>
        <w:tc>
          <w:tcPr>
            <w:tcW w:w="1260" w:type="dxa"/>
            <w:shd w:val="clear" w:color="auto" w:fill="FFFFFF"/>
            <w:noWrap/>
            <w:vAlign w:val="bottom"/>
          </w:tcPr>
          <w:p w14:paraId="489F113D" w14:textId="77777777" w:rsidR="005147D4" w:rsidRPr="007E26E3" w:rsidRDefault="005147D4" w:rsidP="0007052B">
            <w:pPr>
              <w:pBdr>
                <w:top w:val="single" w:sz="4" w:space="1" w:color="auto"/>
                <w:bottom w:val="double" w:sz="4" w:space="1" w:color="auto"/>
              </w:pBdr>
              <w:tabs>
                <w:tab w:val="decimal" w:pos="964"/>
              </w:tabs>
              <w:spacing w:line="300" w:lineRule="exact"/>
              <w:rPr>
                <w:rFonts w:ascii="Arial" w:hAnsi="Arial" w:cs="Arial"/>
                <w:sz w:val="17"/>
                <w:szCs w:val="17"/>
              </w:rPr>
            </w:pPr>
            <w:r w:rsidRPr="007E26E3">
              <w:rPr>
                <w:rFonts w:ascii="Arial" w:hAnsi="Arial" w:cs="Arial"/>
                <w:sz w:val="17"/>
                <w:szCs w:val="17"/>
              </w:rPr>
              <w:t>-</w:t>
            </w:r>
          </w:p>
        </w:tc>
        <w:tc>
          <w:tcPr>
            <w:tcW w:w="1350" w:type="dxa"/>
            <w:shd w:val="clear" w:color="auto" w:fill="FFFFFF"/>
            <w:noWrap/>
            <w:vAlign w:val="bottom"/>
          </w:tcPr>
          <w:p w14:paraId="1965260F" w14:textId="77777777" w:rsidR="005147D4" w:rsidRPr="007E26E3" w:rsidRDefault="005147D4" w:rsidP="0007052B">
            <w:pPr>
              <w:pBdr>
                <w:top w:val="single" w:sz="4" w:space="1" w:color="auto"/>
                <w:bottom w:val="double" w:sz="4" w:space="1" w:color="auto"/>
              </w:pBdr>
              <w:tabs>
                <w:tab w:val="decimal" w:pos="964"/>
              </w:tabs>
              <w:spacing w:line="300" w:lineRule="exact"/>
              <w:rPr>
                <w:rFonts w:ascii="Arial" w:hAnsi="Arial" w:cs="Arial"/>
                <w:sz w:val="17"/>
                <w:szCs w:val="17"/>
              </w:rPr>
            </w:pPr>
            <w:r w:rsidRPr="007E26E3">
              <w:rPr>
                <w:rFonts w:ascii="Arial" w:hAnsi="Arial" w:cs="Arial"/>
                <w:sz w:val="17"/>
                <w:szCs w:val="17"/>
              </w:rPr>
              <w:t>7,709</w:t>
            </w:r>
          </w:p>
        </w:tc>
      </w:tr>
      <w:tr w:rsidR="007E26E3" w:rsidRPr="007E26E3" w14:paraId="4A5DEA01" w14:textId="77777777" w:rsidTr="005147D4">
        <w:trPr>
          <w:trHeight w:val="315"/>
        </w:trPr>
        <w:tc>
          <w:tcPr>
            <w:tcW w:w="2700" w:type="dxa"/>
            <w:gridSpan w:val="2"/>
            <w:shd w:val="clear" w:color="auto" w:fill="FFFFFF"/>
            <w:noWrap/>
            <w:vAlign w:val="bottom"/>
            <w:hideMark/>
          </w:tcPr>
          <w:p w14:paraId="1F92CF4E" w14:textId="77777777" w:rsidR="005147D4" w:rsidRPr="007E26E3" w:rsidRDefault="005147D4" w:rsidP="0007052B">
            <w:pPr>
              <w:spacing w:line="300" w:lineRule="exact"/>
              <w:ind w:left="160" w:right="-109" w:hanging="160"/>
              <w:rPr>
                <w:rFonts w:ascii="Arial" w:hAnsi="Arial" w:cs="Arial"/>
                <w:b/>
                <w:bCs/>
                <w:sz w:val="17"/>
                <w:szCs w:val="17"/>
              </w:rPr>
            </w:pPr>
            <w:r w:rsidRPr="007E26E3">
              <w:rPr>
                <w:rFonts w:ascii="Arial" w:hAnsi="Arial" w:cs="Arial"/>
                <w:sz w:val="17"/>
                <w:szCs w:val="17"/>
              </w:rPr>
              <w:t>Allowance for expected credit loss</w:t>
            </w:r>
          </w:p>
        </w:tc>
        <w:tc>
          <w:tcPr>
            <w:tcW w:w="1350" w:type="dxa"/>
            <w:shd w:val="clear" w:color="auto" w:fill="FFFFFF"/>
            <w:noWrap/>
            <w:vAlign w:val="bottom"/>
          </w:tcPr>
          <w:p w14:paraId="5E27AE7D" w14:textId="77777777" w:rsidR="005147D4" w:rsidRPr="007E26E3" w:rsidRDefault="005147D4" w:rsidP="0007052B">
            <w:pPr>
              <w:tabs>
                <w:tab w:val="decimal" w:pos="964"/>
              </w:tabs>
              <w:spacing w:line="300" w:lineRule="exact"/>
              <w:rPr>
                <w:rFonts w:ascii="Arial" w:hAnsi="Arial" w:cs="Arial"/>
                <w:sz w:val="17"/>
                <w:szCs w:val="17"/>
              </w:rPr>
            </w:pPr>
            <w:r w:rsidRPr="007E26E3">
              <w:rPr>
                <w:rFonts w:ascii="Arial" w:hAnsi="Arial" w:cs="Arial"/>
                <w:sz w:val="17"/>
                <w:szCs w:val="17"/>
              </w:rPr>
              <w:t>1</w:t>
            </w:r>
          </w:p>
        </w:tc>
        <w:tc>
          <w:tcPr>
            <w:tcW w:w="1440" w:type="dxa"/>
            <w:shd w:val="clear" w:color="auto" w:fill="FFFFFF"/>
            <w:noWrap/>
            <w:vAlign w:val="bottom"/>
          </w:tcPr>
          <w:p w14:paraId="335DD25E" w14:textId="77777777" w:rsidR="005147D4" w:rsidRPr="007E26E3" w:rsidRDefault="005147D4" w:rsidP="0007052B">
            <w:pPr>
              <w:tabs>
                <w:tab w:val="decimal" w:pos="964"/>
              </w:tabs>
              <w:spacing w:line="300" w:lineRule="exact"/>
              <w:rPr>
                <w:rFonts w:ascii="Arial" w:hAnsi="Arial" w:cs="Arial"/>
                <w:sz w:val="17"/>
                <w:szCs w:val="17"/>
              </w:rPr>
            </w:pPr>
            <w:r w:rsidRPr="007E26E3">
              <w:rPr>
                <w:rFonts w:ascii="Arial" w:hAnsi="Arial" w:cs="Arial"/>
                <w:sz w:val="17"/>
                <w:szCs w:val="17"/>
              </w:rPr>
              <w:t>-</w:t>
            </w:r>
          </w:p>
        </w:tc>
        <w:tc>
          <w:tcPr>
            <w:tcW w:w="1350" w:type="dxa"/>
            <w:shd w:val="clear" w:color="auto" w:fill="FFFFFF"/>
            <w:noWrap/>
            <w:vAlign w:val="bottom"/>
          </w:tcPr>
          <w:p w14:paraId="315C3BA3" w14:textId="77777777" w:rsidR="005147D4" w:rsidRPr="007E26E3" w:rsidRDefault="005147D4" w:rsidP="0007052B">
            <w:pPr>
              <w:tabs>
                <w:tab w:val="decimal" w:pos="964"/>
              </w:tabs>
              <w:spacing w:line="300" w:lineRule="exact"/>
              <w:rPr>
                <w:rFonts w:ascii="Arial" w:hAnsi="Arial" w:cs="Arial"/>
                <w:sz w:val="17"/>
                <w:szCs w:val="17"/>
              </w:rPr>
            </w:pPr>
            <w:r w:rsidRPr="007E26E3">
              <w:rPr>
                <w:rFonts w:ascii="Arial" w:hAnsi="Arial" w:cs="Arial"/>
                <w:sz w:val="17"/>
                <w:szCs w:val="17"/>
              </w:rPr>
              <w:t>-</w:t>
            </w:r>
          </w:p>
        </w:tc>
        <w:tc>
          <w:tcPr>
            <w:tcW w:w="1260" w:type="dxa"/>
            <w:shd w:val="clear" w:color="auto" w:fill="FFFFFF"/>
            <w:noWrap/>
            <w:vAlign w:val="bottom"/>
          </w:tcPr>
          <w:p w14:paraId="3A68ADBD" w14:textId="77777777" w:rsidR="005147D4" w:rsidRPr="007E26E3" w:rsidRDefault="005147D4" w:rsidP="0007052B">
            <w:pPr>
              <w:tabs>
                <w:tab w:val="decimal" w:pos="964"/>
              </w:tabs>
              <w:spacing w:line="300" w:lineRule="exact"/>
              <w:rPr>
                <w:rFonts w:ascii="Arial" w:hAnsi="Arial" w:cs="Arial"/>
                <w:sz w:val="17"/>
                <w:szCs w:val="17"/>
              </w:rPr>
            </w:pPr>
            <w:r w:rsidRPr="007E26E3">
              <w:rPr>
                <w:rFonts w:ascii="Arial" w:hAnsi="Arial" w:cs="Arial"/>
                <w:sz w:val="17"/>
                <w:szCs w:val="17"/>
              </w:rPr>
              <w:t>-</w:t>
            </w:r>
          </w:p>
        </w:tc>
        <w:tc>
          <w:tcPr>
            <w:tcW w:w="1350" w:type="dxa"/>
            <w:shd w:val="clear" w:color="auto" w:fill="FFFFFF"/>
            <w:noWrap/>
            <w:vAlign w:val="bottom"/>
          </w:tcPr>
          <w:p w14:paraId="5CDDF71D" w14:textId="77777777" w:rsidR="005147D4" w:rsidRPr="007E26E3" w:rsidRDefault="005147D4" w:rsidP="0007052B">
            <w:pPr>
              <w:tabs>
                <w:tab w:val="decimal" w:pos="964"/>
              </w:tabs>
              <w:spacing w:line="300" w:lineRule="exact"/>
              <w:rPr>
                <w:rFonts w:ascii="Arial" w:hAnsi="Arial" w:cs="Arial"/>
                <w:sz w:val="17"/>
                <w:szCs w:val="17"/>
                <w:cs/>
              </w:rPr>
            </w:pPr>
            <w:r w:rsidRPr="007E26E3">
              <w:rPr>
                <w:rFonts w:ascii="Arial" w:hAnsi="Arial" w:cs="Arial"/>
                <w:sz w:val="17"/>
                <w:szCs w:val="17"/>
              </w:rPr>
              <w:t>1</w:t>
            </w:r>
          </w:p>
        </w:tc>
      </w:tr>
      <w:tr w:rsidR="007E26E3" w:rsidRPr="007E26E3" w14:paraId="4E23E0BE" w14:textId="77777777" w:rsidTr="005147D4">
        <w:trPr>
          <w:trHeight w:val="315"/>
        </w:trPr>
        <w:tc>
          <w:tcPr>
            <w:tcW w:w="2700" w:type="dxa"/>
            <w:gridSpan w:val="2"/>
            <w:shd w:val="clear" w:color="auto" w:fill="FFFFFF"/>
            <w:noWrap/>
            <w:vAlign w:val="bottom"/>
          </w:tcPr>
          <w:p w14:paraId="0FE6F35F" w14:textId="77777777" w:rsidR="005147D4" w:rsidRPr="007E26E3" w:rsidRDefault="005147D4" w:rsidP="0007052B">
            <w:pPr>
              <w:spacing w:line="300" w:lineRule="exact"/>
              <w:rPr>
                <w:rFonts w:ascii="Arial" w:hAnsi="Arial" w:cs="Arial"/>
                <w:b/>
                <w:bCs/>
                <w:sz w:val="17"/>
                <w:szCs w:val="17"/>
              </w:rPr>
            </w:pPr>
          </w:p>
        </w:tc>
        <w:tc>
          <w:tcPr>
            <w:tcW w:w="1350" w:type="dxa"/>
            <w:shd w:val="clear" w:color="auto" w:fill="FFFFFF"/>
            <w:noWrap/>
            <w:vAlign w:val="bottom"/>
          </w:tcPr>
          <w:p w14:paraId="2A13302C" w14:textId="77777777" w:rsidR="005147D4" w:rsidRPr="007E26E3" w:rsidRDefault="005147D4" w:rsidP="0007052B">
            <w:pPr>
              <w:tabs>
                <w:tab w:val="decimal" w:pos="964"/>
              </w:tabs>
              <w:spacing w:line="300" w:lineRule="exact"/>
              <w:rPr>
                <w:rFonts w:ascii="Arial" w:hAnsi="Arial" w:cs="Arial"/>
                <w:sz w:val="17"/>
                <w:szCs w:val="17"/>
              </w:rPr>
            </w:pPr>
          </w:p>
        </w:tc>
        <w:tc>
          <w:tcPr>
            <w:tcW w:w="1440" w:type="dxa"/>
            <w:shd w:val="clear" w:color="auto" w:fill="FFFFFF"/>
            <w:noWrap/>
            <w:vAlign w:val="bottom"/>
          </w:tcPr>
          <w:p w14:paraId="3D2BC55A" w14:textId="77777777" w:rsidR="005147D4" w:rsidRPr="007E26E3" w:rsidRDefault="005147D4" w:rsidP="0007052B">
            <w:pPr>
              <w:tabs>
                <w:tab w:val="decimal" w:pos="964"/>
              </w:tabs>
              <w:spacing w:line="300" w:lineRule="exact"/>
              <w:rPr>
                <w:rFonts w:ascii="Arial" w:hAnsi="Arial" w:cs="Arial"/>
                <w:sz w:val="17"/>
                <w:szCs w:val="17"/>
              </w:rPr>
            </w:pPr>
          </w:p>
        </w:tc>
        <w:tc>
          <w:tcPr>
            <w:tcW w:w="1350" w:type="dxa"/>
            <w:shd w:val="clear" w:color="auto" w:fill="FFFFFF"/>
            <w:noWrap/>
            <w:vAlign w:val="bottom"/>
          </w:tcPr>
          <w:p w14:paraId="533EDE78" w14:textId="77777777" w:rsidR="005147D4" w:rsidRPr="007E26E3" w:rsidRDefault="005147D4" w:rsidP="0007052B">
            <w:pPr>
              <w:tabs>
                <w:tab w:val="decimal" w:pos="964"/>
              </w:tabs>
              <w:spacing w:line="300" w:lineRule="exact"/>
              <w:rPr>
                <w:rFonts w:ascii="Arial" w:hAnsi="Arial" w:cs="Arial"/>
                <w:sz w:val="17"/>
                <w:szCs w:val="17"/>
              </w:rPr>
            </w:pPr>
          </w:p>
        </w:tc>
        <w:tc>
          <w:tcPr>
            <w:tcW w:w="1260" w:type="dxa"/>
            <w:shd w:val="clear" w:color="auto" w:fill="FFFFFF"/>
            <w:noWrap/>
            <w:vAlign w:val="bottom"/>
          </w:tcPr>
          <w:p w14:paraId="2DE97417" w14:textId="77777777" w:rsidR="005147D4" w:rsidRPr="007E26E3" w:rsidRDefault="005147D4" w:rsidP="0007052B">
            <w:pPr>
              <w:tabs>
                <w:tab w:val="decimal" w:pos="964"/>
              </w:tabs>
              <w:spacing w:line="300" w:lineRule="exact"/>
              <w:rPr>
                <w:rFonts w:ascii="Arial" w:hAnsi="Arial" w:cs="Arial"/>
                <w:sz w:val="17"/>
                <w:szCs w:val="17"/>
              </w:rPr>
            </w:pPr>
          </w:p>
        </w:tc>
        <w:tc>
          <w:tcPr>
            <w:tcW w:w="1350" w:type="dxa"/>
            <w:shd w:val="clear" w:color="auto" w:fill="FFFFFF"/>
            <w:noWrap/>
            <w:vAlign w:val="bottom"/>
          </w:tcPr>
          <w:p w14:paraId="70176FAB" w14:textId="77777777" w:rsidR="005147D4" w:rsidRPr="007E26E3" w:rsidRDefault="005147D4" w:rsidP="0007052B">
            <w:pPr>
              <w:tabs>
                <w:tab w:val="decimal" w:pos="964"/>
              </w:tabs>
              <w:spacing w:line="300" w:lineRule="exact"/>
              <w:rPr>
                <w:rFonts w:ascii="Arial" w:hAnsi="Arial" w:cs="Arial"/>
                <w:sz w:val="17"/>
                <w:szCs w:val="17"/>
              </w:rPr>
            </w:pPr>
          </w:p>
        </w:tc>
      </w:tr>
      <w:tr w:rsidR="007E26E3" w:rsidRPr="007E26E3" w14:paraId="135EFB98" w14:textId="77777777" w:rsidTr="005147D4">
        <w:trPr>
          <w:trHeight w:val="375"/>
        </w:trPr>
        <w:tc>
          <w:tcPr>
            <w:tcW w:w="4050" w:type="dxa"/>
            <w:gridSpan w:val="3"/>
            <w:shd w:val="clear" w:color="auto" w:fill="auto"/>
            <w:noWrap/>
            <w:vAlign w:val="bottom"/>
          </w:tcPr>
          <w:p w14:paraId="5171A8F9" w14:textId="77777777" w:rsidR="005147D4" w:rsidRPr="007E26E3" w:rsidRDefault="005147D4" w:rsidP="0007052B">
            <w:pPr>
              <w:spacing w:line="300" w:lineRule="exact"/>
              <w:ind w:left="160" w:hanging="160"/>
              <w:rPr>
                <w:rFonts w:ascii="Arial" w:hAnsi="Arial" w:cs="Arial"/>
                <w:b/>
                <w:bCs/>
                <w:sz w:val="17"/>
                <w:szCs w:val="17"/>
              </w:rPr>
            </w:pPr>
            <w:r w:rsidRPr="007E26E3">
              <w:rPr>
                <w:rFonts w:ascii="Arial" w:hAnsi="Arial" w:cs="Arial"/>
                <w:b/>
                <w:bCs/>
                <w:sz w:val="17"/>
                <w:szCs w:val="17"/>
              </w:rPr>
              <w:t xml:space="preserve">Loans purchased of receivables </w:t>
            </w:r>
          </w:p>
          <w:p w14:paraId="106C2B08" w14:textId="77777777" w:rsidR="005147D4" w:rsidRPr="007E26E3" w:rsidRDefault="005147D4" w:rsidP="0007052B">
            <w:pPr>
              <w:spacing w:line="300" w:lineRule="exact"/>
              <w:ind w:left="160" w:hanging="160"/>
              <w:rPr>
                <w:rFonts w:ascii="Arial" w:hAnsi="Arial" w:cs="Arial"/>
                <w:b/>
                <w:bCs/>
                <w:sz w:val="17"/>
                <w:szCs w:val="17"/>
                <w:cs/>
              </w:rPr>
            </w:pPr>
            <w:r w:rsidRPr="007E26E3">
              <w:rPr>
                <w:rFonts w:ascii="Arial" w:hAnsi="Arial" w:cs="Arial"/>
                <w:b/>
                <w:bCs/>
                <w:sz w:val="17"/>
                <w:szCs w:val="17"/>
              </w:rPr>
              <w:tab/>
              <w:t>and accrued interest receivables</w:t>
            </w:r>
          </w:p>
        </w:tc>
        <w:tc>
          <w:tcPr>
            <w:tcW w:w="1440" w:type="dxa"/>
            <w:shd w:val="clear" w:color="auto" w:fill="auto"/>
            <w:noWrap/>
            <w:vAlign w:val="bottom"/>
          </w:tcPr>
          <w:p w14:paraId="20BB8BD4" w14:textId="77777777" w:rsidR="005147D4" w:rsidRPr="007E26E3" w:rsidRDefault="005147D4" w:rsidP="0007052B">
            <w:pPr>
              <w:spacing w:line="300" w:lineRule="exact"/>
              <w:jc w:val="right"/>
              <w:rPr>
                <w:rFonts w:ascii="Arial" w:hAnsi="Arial" w:cs="Arial"/>
                <w:sz w:val="17"/>
                <w:szCs w:val="17"/>
                <w:cs/>
              </w:rPr>
            </w:pPr>
          </w:p>
        </w:tc>
        <w:tc>
          <w:tcPr>
            <w:tcW w:w="1350" w:type="dxa"/>
            <w:shd w:val="clear" w:color="auto" w:fill="auto"/>
            <w:noWrap/>
            <w:vAlign w:val="bottom"/>
          </w:tcPr>
          <w:p w14:paraId="55F00726" w14:textId="77777777" w:rsidR="005147D4" w:rsidRPr="007E26E3" w:rsidRDefault="005147D4" w:rsidP="0007052B">
            <w:pPr>
              <w:spacing w:line="300" w:lineRule="exact"/>
              <w:jc w:val="right"/>
              <w:rPr>
                <w:rFonts w:ascii="Arial" w:hAnsi="Arial" w:cs="Arial"/>
                <w:sz w:val="17"/>
                <w:szCs w:val="17"/>
              </w:rPr>
            </w:pPr>
          </w:p>
        </w:tc>
        <w:tc>
          <w:tcPr>
            <w:tcW w:w="1260" w:type="dxa"/>
            <w:shd w:val="clear" w:color="auto" w:fill="auto"/>
            <w:noWrap/>
            <w:vAlign w:val="bottom"/>
          </w:tcPr>
          <w:p w14:paraId="744F336A" w14:textId="77777777" w:rsidR="005147D4" w:rsidRPr="007E26E3" w:rsidRDefault="005147D4" w:rsidP="0007052B">
            <w:pPr>
              <w:spacing w:line="300" w:lineRule="exact"/>
              <w:jc w:val="right"/>
              <w:rPr>
                <w:rFonts w:ascii="Arial" w:hAnsi="Arial" w:cs="Arial"/>
                <w:sz w:val="17"/>
                <w:szCs w:val="17"/>
                <w:cs/>
              </w:rPr>
            </w:pPr>
          </w:p>
        </w:tc>
        <w:tc>
          <w:tcPr>
            <w:tcW w:w="1350" w:type="dxa"/>
            <w:shd w:val="clear" w:color="auto" w:fill="auto"/>
            <w:noWrap/>
            <w:vAlign w:val="bottom"/>
          </w:tcPr>
          <w:p w14:paraId="1D7457F4" w14:textId="77777777" w:rsidR="005147D4" w:rsidRPr="007E26E3" w:rsidRDefault="005147D4" w:rsidP="0007052B">
            <w:pPr>
              <w:spacing w:line="300" w:lineRule="exact"/>
              <w:jc w:val="right"/>
              <w:rPr>
                <w:rFonts w:ascii="Arial" w:hAnsi="Arial" w:cs="Arial"/>
                <w:sz w:val="17"/>
                <w:szCs w:val="17"/>
              </w:rPr>
            </w:pPr>
          </w:p>
        </w:tc>
      </w:tr>
      <w:tr w:rsidR="007E26E3" w:rsidRPr="007E26E3" w14:paraId="7FD76BA4" w14:textId="77777777" w:rsidTr="005147D4">
        <w:trPr>
          <w:trHeight w:val="63"/>
        </w:trPr>
        <w:tc>
          <w:tcPr>
            <w:tcW w:w="2700" w:type="dxa"/>
            <w:gridSpan w:val="2"/>
            <w:shd w:val="clear" w:color="auto" w:fill="auto"/>
            <w:noWrap/>
            <w:vAlign w:val="bottom"/>
          </w:tcPr>
          <w:p w14:paraId="3DE6A26D" w14:textId="77777777" w:rsidR="005147D4" w:rsidRPr="007E26E3" w:rsidRDefault="005147D4" w:rsidP="0007052B">
            <w:pPr>
              <w:spacing w:line="300" w:lineRule="exact"/>
              <w:ind w:left="160" w:hanging="160"/>
              <w:rPr>
                <w:rFonts w:ascii="Arial" w:hAnsi="Arial" w:cs="Arial"/>
                <w:sz w:val="17"/>
                <w:szCs w:val="17"/>
              </w:rPr>
            </w:pPr>
            <w:r w:rsidRPr="007E26E3">
              <w:rPr>
                <w:rFonts w:ascii="Arial" w:hAnsi="Arial" w:cs="Arial"/>
                <w:sz w:val="17"/>
                <w:szCs w:val="17"/>
              </w:rPr>
              <w:t xml:space="preserve">Purchased or originated credit-impaired </w:t>
            </w:r>
          </w:p>
        </w:tc>
        <w:tc>
          <w:tcPr>
            <w:tcW w:w="1350" w:type="dxa"/>
            <w:shd w:val="clear" w:color="auto" w:fill="auto"/>
            <w:noWrap/>
            <w:vAlign w:val="bottom"/>
          </w:tcPr>
          <w:p w14:paraId="53F20FE1" w14:textId="77777777" w:rsidR="005147D4" w:rsidRPr="007E26E3" w:rsidRDefault="005147D4" w:rsidP="0007052B">
            <w:pPr>
              <w:tabs>
                <w:tab w:val="decimal" w:pos="969"/>
              </w:tabs>
              <w:spacing w:line="300" w:lineRule="exact"/>
              <w:rPr>
                <w:rFonts w:ascii="Arial" w:hAnsi="Arial" w:cs="Arial"/>
                <w:sz w:val="17"/>
                <w:szCs w:val="17"/>
                <w:cs/>
              </w:rPr>
            </w:pPr>
            <w:r w:rsidRPr="007E26E3">
              <w:rPr>
                <w:rFonts w:ascii="Arial" w:hAnsi="Arial" w:cs="Arial"/>
                <w:sz w:val="17"/>
                <w:szCs w:val="17"/>
              </w:rPr>
              <w:t>-</w:t>
            </w:r>
          </w:p>
        </w:tc>
        <w:tc>
          <w:tcPr>
            <w:tcW w:w="1440" w:type="dxa"/>
            <w:shd w:val="clear" w:color="auto" w:fill="auto"/>
            <w:noWrap/>
            <w:vAlign w:val="bottom"/>
          </w:tcPr>
          <w:p w14:paraId="0858143E" w14:textId="77777777" w:rsidR="005147D4" w:rsidRPr="007E26E3" w:rsidRDefault="005147D4" w:rsidP="0007052B">
            <w:pPr>
              <w:tabs>
                <w:tab w:val="decimal" w:pos="969"/>
              </w:tabs>
              <w:spacing w:line="300" w:lineRule="exact"/>
              <w:rPr>
                <w:rFonts w:ascii="Arial" w:hAnsi="Arial" w:cs="Arial"/>
                <w:sz w:val="17"/>
                <w:szCs w:val="17"/>
              </w:rPr>
            </w:pPr>
            <w:r w:rsidRPr="007E26E3">
              <w:rPr>
                <w:rFonts w:ascii="Arial" w:hAnsi="Arial" w:cs="Arial"/>
                <w:sz w:val="17"/>
                <w:szCs w:val="17"/>
              </w:rPr>
              <w:t>-</w:t>
            </w:r>
          </w:p>
        </w:tc>
        <w:tc>
          <w:tcPr>
            <w:tcW w:w="1350" w:type="dxa"/>
            <w:shd w:val="clear" w:color="auto" w:fill="auto"/>
            <w:noWrap/>
            <w:vAlign w:val="bottom"/>
          </w:tcPr>
          <w:p w14:paraId="360D3869" w14:textId="77777777" w:rsidR="005147D4" w:rsidRPr="007E26E3" w:rsidRDefault="005147D4" w:rsidP="0007052B">
            <w:pPr>
              <w:tabs>
                <w:tab w:val="decimal" w:pos="969"/>
              </w:tabs>
              <w:spacing w:line="300" w:lineRule="exact"/>
              <w:rPr>
                <w:rFonts w:ascii="Arial" w:hAnsi="Arial" w:cs="Arial"/>
                <w:sz w:val="17"/>
                <w:szCs w:val="17"/>
              </w:rPr>
            </w:pPr>
            <w:r w:rsidRPr="007E26E3">
              <w:rPr>
                <w:rFonts w:ascii="Arial" w:hAnsi="Arial" w:cs="Arial"/>
                <w:sz w:val="17"/>
                <w:szCs w:val="17"/>
              </w:rPr>
              <w:t>-</w:t>
            </w:r>
          </w:p>
        </w:tc>
        <w:tc>
          <w:tcPr>
            <w:tcW w:w="1260" w:type="dxa"/>
            <w:shd w:val="clear" w:color="auto" w:fill="auto"/>
            <w:noWrap/>
            <w:vAlign w:val="bottom"/>
          </w:tcPr>
          <w:p w14:paraId="3439DC3A" w14:textId="77777777" w:rsidR="005147D4" w:rsidRPr="007E26E3" w:rsidRDefault="005147D4" w:rsidP="0007052B">
            <w:pPr>
              <w:tabs>
                <w:tab w:val="decimal" w:pos="969"/>
              </w:tabs>
              <w:spacing w:line="300" w:lineRule="exact"/>
              <w:rPr>
                <w:rFonts w:ascii="Arial" w:hAnsi="Arial" w:cs="Arial"/>
                <w:sz w:val="17"/>
                <w:szCs w:val="17"/>
              </w:rPr>
            </w:pPr>
            <w:r w:rsidRPr="007E26E3">
              <w:rPr>
                <w:rFonts w:ascii="Arial" w:hAnsi="Arial" w:cs="Arial"/>
                <w:sz w:val="17"/>
                <w:szCs w:val="17"/>
              </w:rPr>
              <w:t>90,969</w:t>
            </w:r>
          </w:p>
        </w:tc>
        <w:tc>
          <w:tcPr>
            <w:tcW w:w="1350" w:type="dxa"/>
            <w:shd w:val="clear" w:color="auto" w:fill="auto"/>
            <w:noWrap/>
            <w:vAlign w:val="bottom"/>
          </w:tcPr>
          <w:p w14:paraId="2AC26CDF" w14:textId="77777777" w:rsidR="005147D4" w:rsidRPr="007E26E3" w:rsidRDefault="005147D4" w:rsidP="0007052B">
            <w:pPr>
              <w:tabs>
                <w:tab w:val="decimal" w:pos="969"/>
              </w:tabs>
              <w:spacing w:line="300" w:lineRule="exact"/>
              <w:rPr>
                <w:rFonts w:ascii="Arial" w:hAnsi="Arial" w:cs="Arial"/>
                <w:sz w:val="17"/>
                <w:szCs w:val="17"/>
              </w:rPr>
            </w:pPr>
            <w:r w:rsidRPr="007E26E3">
              <w:rPr>
                <w:rFonts w:ascii="Arial" w:hAnsi="Arial" w:cs="Arial"/>
                <w:sz w:val="17"/>
                <w:szCs w:val="17"/>
              </w:rPr>
              <w:t>90,969</w:t>
            </w:r>
          </w:p>
        </w:tc>
      </w:tr>
      <w:tr w:rsidR="007E26E3" w:rsidRPr="007E26E3" w14:paraId="6AB988D8" w14:textId="77777777" w:rsidTr="005147D4">
        <w:trPr>
          <w:trHeight w:val="63"/>
        </w:trPr>
        <w:tc>
          <w:tcPr>
            <w:tcW w:w="2700" w:type="dxa"/>
            <w:gridSpan w:val="2"/>
            <w:shd w:val="clear" w:color="auto" w:fill="auto"/>
            <w:noWrap/>
            <w:vAlign w:val="bottom"/>
            <w:hideMark/>
          </w:tcPr>
          <w:p w14:paraId="06498178" w14:textId="77777777" w:rsidR="005147D4" w:rsidRPr="007E26E3" w:rsidRDefault="005147D4" w:rsidP="0007052B">
            <w:pPr>
              <w:spacing w:line="300" w:lineRule="exact"/>
              <w:rPr>
                <w:rFonts w:ascii="Arial" w:hAnsi="Arial" w:cs="Arial"/>
                <w:b/>
                <w:bCs/>
                <w:sz w:val="17"/>
                <w:szCs w:val="17"/>
              </w:rPr>
            </w:pPr>
            <w:r w:rsidRPr="007E26E3">
              <w:rPr>
                <w:rFonts w:ascii="Arial" w:hAnsi="Arial" w:cs="Arial"/>
                <w:sz w:val="17"/>
                <w:szCs w:val="17"/>
              </w:rPr>
              <w:t>Total</w:t>
            </w:r>
          </w:p>
        </w:tc>
        <w:tc>
          <w:tcPr>
            <w:tcW w:w="1350" w:type="dxa"/>
            <w:shd w:val="clear" w:color="auto" w:fill="auto"/>
            <w:noWrap/>
            <w:vAlign w:val="bottom"/>
          </w:tcPr>
          <w:p w14:paraId="4CF89B0E" w14:textId="77777777" w:rsidR="005147D4" w:rsidRPr="007E26E3" w:rsidRDefault="005147D4" w:rsidP="0007052B">
            <w:pPr>
              <w:pBdr>
                <w:top w:val="single" w:sz="4" w:space="1" w:color="auto"/>
                <w:bottom w:val="double" w:sz="4" w:space="1" w:color="auto"/>
              </w:pBdr>
              <w:tabs>
                <w:tab w:val="decimal" w:pos="969"/>
              </w:tabs>
              <w:spacing w:line="300" w:lineRule="exact"/>
              <w:rPr>
                <w:rFonts w:ascii="Arial" w:hAnsi="Arial" w:cs="Arial"/>
                <w:sz w:val="17"/>
                <w:szCs w:val="17"/>
              </w:rPr>
            </w:pPr>
            <w:r w:rsidRPr="007E26E3">
              <w:rPr>
                <w:rFonts w:ascii="Arial" w:hAnsi="Arial" w:cs="Arial"/>
                <w:sz w:val="17"/>
                <w:szCs w:val="17"/>
              </w:rPr>
              <w:t>-</w:t>
            </w:r>
          </w:p>
        </w:tc>
        <w:tc>
          <w:tcPr>
            <w:tcW w:w="1440" w:type="dxa"/>
            <w:shd w:val="clear" w:color="auto" w:fill="auto"/>
            <w:noWrap/>
            <w:vAlign w:val="bottom"/>
          </w:tcPr>
          <w:p w14:paraId="78614658" w14:textId="77777777" w:rsidR="005147D4" w:rsidRPr="007E26E3" w:rsidRDefault="005147D4" w:rsidP="0007052B">
            <w:pPr>
              <w:pBdr>
                <w:top w:val="single" w:sz="4" w:space="1" w:color="auto"/>
                <w:bottom w:val="double" w:sz="4" w:space="1" w:color="auto"/>
              </w:pBdr>
              <w:tabs>
                <w:tab w:val="decimal" w:pos="969"/>
              </w:tabs>
              <w:spacing w:line="300" w:lineRule="exact"/>
              <w:rPr>
                <w:rFonts w:ascii="Arial" w:hAnsi="Arial" w:cs="Arial"/>
                <w:sz w:val="17"/>
                <w:szCs w:val="17"/>
              </w:rPr>
            </w:pPr>
            <w:r w:rsidRPr="007E26E3">
              <w:rPr>
                <w:rFonts w:ascii="Arial" w:hAnsi="Arial" w:cs="Arial"/>
                <w:sz w:val="17"/>
                <w:szCs w:val="17"/>
              </w:rPr>
              <w:t>-</w:t>
            </w:r>
          </w:p>
        </w:tc>
        <w:tc>
          <w:tcPr>
            <w:tcW w:w="1350" w:type="dxa"/>
            <w:shd w:val="clear" w:color="auto" w:fill="auto"/>
            <w:noWrap/>
            <w:vAlign w:val="bottom"/>
          </w:tcPr>
          <w:p w14:paraId="46D48B24" w14:textId="77777777" w:rsidR="005147D4" w:rsidRPr="007E26E3" w:rsidRDefault="005147D4" w:rsidP="0007052B">
            <w:pPr>
              <w:pBdr>
                <w:top w:val="single" w:sz="4" w:space="1" w:color="auto"/>
                <w:bottom w:val="double" w:sz="4" w:space="1" w:color="auto"/>
              </w:pBdr>
              <w:tabs>
                <w:tab w:val="decimal" w:pos="969"/>
              </w:tabs>
              <w:spacing w:line="300" w:lineRule="exact"/>
              <w:rPr>
                <w:rFonts w:ascii="Arial" w:hAnsi="Arial" w:cs="Arial"/>
                <w:sz w:val="17"/>
                <w:szCs w:val="17"/>
              </w:rPr>
            </w:pPr>
            <w:r w:rsidRPr="007E26E3">
              <w:rPr>
                <w:rFonts w:ascii="Arial" w:hAnsi="Arial" w:cs="Arial"/>
                <w:sz w:val="17"/>
                <w:szCs w:val="17"/>
              </w:rPr>
              <w:t>-</w:t>
            </w:r>
          </w:p>
        </w:tc>
        <w:tc>
          <w:tcPr>
            <w:tcW w:w="1260" w:type="dxa"/>
            <w:shd w:val="clear" w:color="auto" w:fill="auto"/>
            <w:noWrap/>
            <w:vAlign w:val="bottom"/>
          </w:tcPr>
          <w:p w14:paraId="62EAB094" w14:textId="77777777" w:rsidR="005147D4" w:rsidRPr="007E26E3" w:rsidRDefault="005147D4" w:rsidP="0007052B">
            <w:pPr>
              <w:pBdr>
                <w:top w:val="single" w:sz="4" w:space="1" w:color="auto"/>
                <w:bottom w:val="double" w:sz="4" w:space="1" w:color="auto"/>
              </w:pBdr>
              <w:tabs>
                <w:tab w:val="decimal" w:pos="969"/>
              </w:tabs>
              <w:spacing w:line="300" w:lineRule="exact"/>
              <w:rPr>
                <w:rFonts w:ascii="Arial" w:hAnsi="Arial" w:cs="Arial"/>
                <w:sz w:val="17"/>
                <w:szCs w:val="17"/>
              </w:rPr>
            </w:pPr>
            <w:r w:rsidRPr="007E26E3">
              <w:rPr>
                <w:rFonts w:ascii="Arial" w:hAnsi="Arial" w:cs="Arial"/>
                <w:sz w:val="17"/>
                <w:szCs w:val="17"/>
              </w:rPr>
              <w:t>90,969</w:t>
            </w:r>
          </w:p>
        </w:tc>
        <w:tc>
          <w:tcPr>
            <w:tcW w:w="1350" w:type="dxa"/>
            <w:shd w:val="clear" w:color="auto" w:fill="auto"/>
            <w:noWrap/>
            <w:vAlign w:val="bottom"/>
          </w:tcPr>
          <w:p w14:paraId="60850910" w14:textId="77777777" w:rsidR="005147D4" w:rsidRPr="007E26E3" w:rsidRDefault="005147D4" w:rsidP="0007052B">
            <w:pPr>
              <w:pBdr>
                <w:top w:val="single" w:sz="4" w:space="1" w:color="auto"/>
                <w:bottom w:val="double" w:sz="4" w:space="1" w:color="auto"/>
              </w:pBdr>
              <w:tabs>
                <w:tab w:val="decimal" w:pos="969"/>
              </w:tabs>
              <w:spacing w:line="300" w:lineRule="exact"/>
              <w:rPr>
                <w:rFonts w:ascii="Arial" w:hAnsi="Arial" w:cs="Arial"/>
                <w:sz w:val="17"/>
                <w:szCs w:val="17"/>
              </w:rPr>
            </w:pPr>
            <w:r w:rsidRPr="007E26E3">
              <w:rPr>
                <w:rFonts w:ascii="Arial" w:hAnsi="Arial" w:cs="Arial"/>
                <w:sz w:val="17"/>
                <w:szCs w:val="17"/>
              </w:rPr>
              <w:t>90,969</w:t>
            </w:r>
          </w:p>
        </w:tc>
      </w:tr>
      <w:tr w:rsidR="007E26E3" w:rsidRPr="007E26E3" w14:paraId="59056BCC" w14:textId="77777777" w:rsidTr="005147D4">
        <w:trPr>
          <w:trHeight w:val="63"/>
        </w:trPr>
        <w:tc>
          <w:tcPr>
            <w:tcW w:w="2700" w:type="dxa"/>
            <w:gridSpan w:val="2"/>
            <w:noWrap/>
            <w:vAlign w:val="bottom"/>
          </w:tcPr>
          <w:p w14:paraId="6AC3C518" w14:textId="77777777" w:rsidR="005147D4" w:rsidRPr="007E26E3" w:rsidRDefault="005147D4" w:rsidP="0007052B">
            <w:pPr>
              <w:spacing w:line="300" w:lineRule="exact"/>
              <w:ind w:left="160" w:right="-109" w:hanging="160"/>
              <w:rPr>
                <w:rFonts w:ascii="Arial" w:hAnsi="Arial" w:cs="Arial"/>
                <w:b/>
                <w:bCs/>
                <w:sz w:val="17"/>
                <w:szCs w:val="17"/>
              </w:rPr>
            </w:pPr>
            <w:r w:rsidRPr="007E26E3">
              <w:rPr>
                <w:rFonts w:ascii="Arial" w:hAnsi="Arial" w:cs="Arial"/>
                <w:sz w:val="17"/>
                <w:szCs w:val="17"/>
              </w:rPr>
              <w:t>Allowance for expected credit loss</w:t>
            </w:r>
          </w:p>
        </w:tc>
        <w:tc>
          <w:tcPr>
            <w:tcW w:w="1350" w:type="dxa"/>
            <w:noWrap/>
            <w:vAlign w:val="bottom"/>
          </w:tcPr>
          <w:p w14:paraId="736D28DF" w14:textId="77777777" w:rsidR="005147D4" w:rsidRPr="007E26E3" w:rsidRDefault="005147D4" w:rsidP="0007052B">
            <w:pPr>
              <w:tabs>
                <w:tab w:val="decimal" w:pos="969"/>
              </w:tabs>
              <w:spacing w:line="300" w:lineRule="exact"/>
              <w:rPr>
                <w:rFonts w:ascii="Arial" w:hAnsi="Arial" w:cs="Arial"/>
                <w:sz w:val="17"/>
                <w:szCs w:val="17"/>
              </w:rPr>
            </w:pPr>
            <w:r w:rsidRPr="007E26E3">
              <w:rPr>
                <w:rFonts w:ascii="Arial" w:hAnsi="Arial" w:cs="Arial"/>
                <w:sz w:val="17"/>
                <w:szCs w:val="17"/>
              </w:rPr>
              <w:t>-</w:t>
            </w:r>
          </w:p>
        </w:tc>
        <w:tc>
          <w:tcPr>
            <w:tcW w:w="1440" w:type="dxa"/>
            <w:noWrap/>
            <w:vAlign w:val="bottom"/>
          </w:tcPr>
          <w:p w14:paraId="3DC5D638" w14:textId="77777777" w:rsidR="005147D4" w:rsidRPr="007E26E3" w:rsidRDefault="005147D4" w:rsidP="0007052B">
            <w:pPr>
              <w:tabs>
                <w:tab w:val="decimal" w:pos="969"/>
              </w:tabs>
              <w:spacing w:line="300" w:lineRule="exact"/>
              <w:rPr>
                <w:rFonts w:ascii="Arial" w:hAnsi="Arial" w:cs="Arial"/>
                <w:sz w:val="17"/>
                <w:szCs w:val="17"/>
              </w:rPr>
            </w:pPr>
            <w:r w:rsidRPr="007E26E3">
              <w:rPr>
                <w:rFonts w:ascii="Arial" w:hAnsi="Arial" w:cs="Arial"/>
                <w:sz w:val="17"/>
                <w:szCs w:val="17"/>
              </w:rPr>
              <w:t>-</w:t>
            </w:r>
          </w:p>
        </w:tc>
        <w:tc>
          <w:tcPr>
            <w:tcW w:w="1350" w:type="dxa"/>
            <w:noWrap/>
            <w:vAlign w:val="bottom"/>
          </w:tcPr>
          <w:p w14:paraId="69B7E8B3" w14:textId="77777777" w:rsidR="005147D4" w:rsidRPr="007E26E3" w:rsidRDefault="005147D4" w:rsidP="0007052B">
            <w:pPr>
              <w:tabs>
                <w:tab w:val="decimal" w:pos="969"/>
              </w:tabs>
              <w:spacing w:line="300" w:lineRule="exact"/>
              <w:rPr>
                <w:rFonts w:ascii="Arial" w:hAnsi="Arial" w:cs="Arial"/>
                <w:sz w:val="17"/>
                <w:szCs w:val="17"/>
              </w:rPr>
            </w:pPr>
            <w:r w:rsidRPr="007E26E3">
              <w:rPr>
                <w:rFonts w:ascii="Arial" w:hAnsi="Arial" w:cs="Arial"/>
                <w:sz w:val="17"/>
                <w:szCs w:val="17"/>
              </w:rPr>
              <w:t>-</w:t>
            </w:r>
          </w:p>
        </w:tc>
        <w:tc>
          <w:tcPr>
            <w:tcW w:w="1260" w:type="dxa"/>
            <w:noWrap/>
            <w:vAlign w:val="bottom"/>
          </w:tcPr>
          <w:p w14:paraId="4F670A5F" w14:textId="77777777" w:rsidR="005147D4" w:rsidRPr="007E26E3" w:rsidRDefault="005147D4" w:rsidP="0007052B">
            <w:pPr>
              <w:tabs>
                <w:tab w:val="decimal" w:pos="969"/>
              </w:tabs>
              <w:spacing w:line="300" w:lineRule="exact"/>
              <w:rPr>
                <w:rFonts w:ascii="Arial" w:hAnsi="Arial" w:cs="Arial"/>
                <w:sz w:val="17"/>
                <w:szCs w:val="17"/>
                <w:cs/>
              </w:rPr>
            </w:pPr>
            <w:r w:rsidRPr="007E26E3">
              <w:rPr>
                <w:rFonts w:ascii="Arial" w:hAnsi="Arial" w:cs="Arial"/>
                <w:sz w:val="17"/>
                <w:szCs w:val="17"/>
              </w:rPr>
              <w:t>13,243</w:t>
            </w:r>
          </w:p>
        </w:tc>
        <w:tc>
          <w:tcPr>
            <w:tcW w:w="1350" w:type="dxa"/>
            <w:noWrap/>
            <w:vAlign w:val="bottom"/>
          </w:tcPr>
          <w:p w14:paraId="3F05B534" w14:textId="77777777" w:rsidR="005147D4" w:rsidRPr="007E26E3" w:rsidRDefault="005147D4" w:rsidP="0007052B">
            <w:pPr>
              <w:tabs>
                <w:tab w:val="decimal" w:pos="969"/>
              </w:tabs>
              <w:spacing w:line="300" w:lineRule="exact"/>
              <w:rPr>
                <w:rFonts w:ascii="Arial" w:hAnsi="Arial" w:cs="Arial"/>
                <w:sz w:val="17"/>
                <w:szCs w:val="17"/>
                <w:cs/>
              </w:rPr>
            </w:pPr>
            <w:r w:rsidRPr="007E26E3">
              <w:rPr>
                <w:rFonts w:ascii="Arial" w:hAnsi="Arial" w:cs="Arial"/>
                <w:sz w:val="17"/>
                <w:szCs w:val="17"/>
              </w:rPr>
              <w:t>13,243</w:t>
            </w:r>
          </w:p>
        </w:tc>
      </w:tr>
      <w:tr w:rsidR="007E26E3" w:rsidRPr="007E26E3" w14:paraId="623BF184" w14:textId="77777777" w:rsidTr="005147D4">
        <w:trPr>
          <w:trHeight w:val="63"/>
        </w:trPr>
        <w:tc>
          <w:tcPr>
            <w:tcW w:w="2700" w:type="dxa"/>
            <w:gridSpan w:val="2"/>
            <w:noWrap/>
            <w:vAlign w:val="bottom"/>
          </w:tcPr>
          <w:p w14:paraId="40055E21" w14:textId="77777777" w:rsidR="005147D4" w:rsidRPr="007E26E3" w:rsidRDefault="005147D4" w:rsidP="0007052B">
            <w:pPr>
              <w:spacing w:line="300" w:lineRule="exact"/>
              <w:ind w:left="160" w:hanging="160"/>
              <w:rPr>
                <w:rFonts w:ascii="Arial" w:hAnsi="Arial" w:cs="Arial"/>
                <w:sz w:val="17"/>
                <w:szCs w:val="17"/>
              </w:rPr>
            </w:pPr>
          </w:p>
        </w:tc>
        <w:tc>
          <w:tcPr>
            <w:tcW w:w="1350" w:type="dxa"/>
            <w:noWrap/>
            <w:vAlign w:val="bottom"/>
          </w:tcPr>
          <w:p w14:paraId="28F8FCD8" w14:textId="77777777" w:rsidR="005147D4" w:rsidRPr="007E26E3" w:rsidRDefault="005147D4" w:rsidP="0007052B">
            <w:pPr>
              <w:tabs>
                <w:tab w:val="decimal" w:pos="969"/>
              </w:tabs>
              <w:spacing w:line="300" w:lineRule="exact"/>
              <w:rPr>
                <w:rFonts w:ascii="Arial" w:hAnsi="Arial" w:cs="Arial"/>
                <w:sz w:val="17"/>
                <w:szCs w:val="17"/>
              </w:rPr>
            </w:pPr>
          </w:p>
        </w:tc>
        <w:tc>
          <w:tcPr>
            <w:tcW w:w="1440" w:type="dxa"/>
            <w:noWrap/>
            <w:vAlign w:val="bottom"/>
          </w:tcPr>
          <w:p w14:paraId="7308B0AC" w14:textId="77777777" w:rsidR="005147D4" w:rsidRPr="007E26E3" w:rsidRDefault="005147D4" w:rsidP="0007052B">
            <w:pPr>
              <w:tabs>
                <w:tab w:val="decimal" w:pos="969"/>
              </w:tabs>
              <w:spacing w:line="300" w:lineRule="exact"/>
              <w:rPr>
                <w:rFonts w:ascii="Arial" w:hAnsi="Arial" w:cs="Arial"/>
                <w:sz w:val="17"/>
                <w:szCs w:val="17"/>
              </w:rPr>
            </w:pPr>
          </w:p>
        </w:tc>
        <w:tc>
          <w:tcPr>
            <w:tcW w:w="1350" w:type="dxa"/>
            <w:noWrap/>
            <w:vAlign w:val="bottom"/>
          </w:tcPr>
          <w:p w14:paraId="2F6EBE41" w14:textId="77777777" w:rsidR="005147D4" w:rsidRPr="007E26E3" w:rsidRDefault="005147D4" w:rsidP="0007052B">
            <w:pPr>
              <w:tabs>
                <w:tab w:val="decimal" w:pos="969"/>
              </w:tabs>
              <w:spacing w:line="300" w:lineRule="exact"/>
              <w:rPr>
                <w:rFonts w:ascii="Arial" w:hAnsi="Arial" w:cs="Arial"/>
                <w:sz w:val="17"/>
                <w:szCs w:val="17"/>
              </w:rPr>
            </w:pPr>
          </w:p>
        </w:tc>
        <w:tc>
          <w:tcPr>
            <w:tcW w:w="1260" w:type="dxa"/>
            <w:noWrap/>
            <w:vAlign w:val="bottom"/>
          </w:tcPr>
          <w:p w14:paraId="4685A28C" w14:textId="77777777" w:rsidR="005147D4" w:rsidRPr="007E26E3" w:rsidRDefault="005147D4" w:rsidP="0007052B">
            <w:pPr>
              <w:tabs>
                <w:tab w:val="decimal" w:pos="969"/>
              </w:tabs>
              <w:spacing w:line="300" w:lineRule="exact"/>
              <w:rPr>
                <w:rFonts w:ascii="Arial" w:hAnsi="Arial" w:cs="Arial"/>
                <w:sz w:val="17"/>
                <w:szCs w:val="17"/>
                <w:cs/>
              </w:rPr>
            </w:pPr>
          </w:p>
        </w:tc>
        <w:tc>
          <w:tcPr>
            <w:tcW w:w="1350" w:type="dxa"/>
            <w:noWrap/>
            <w:vAlign w:val="bottom"/>
          </w:tcPr>
          <w:p w14:paraId="0FB9B406" w14:textId="77777777" w:rsidR="005147D4" w:rsidRPr="007E26E3" w:rsidRDefault="005147D4" w:rsidP="0007052B">
            <w:pPr>
              <w:tabs>
                <w:tab w:val="decimal" w:pos="969"/>
              </w:tabs>
              <w:spacing w:line="300" w:lineRule="exact"/>
              <w:rPr>
                <w:rFonts w:ascii="Arial" w:hAnsi="Arial" w:cs="Arial"/>
                <w:sz w:val="17"/>
                <w:szCs w:val="17"/>
                <w:cs/>
              </w:rPr>
            </w:pPr>
          </w:p>
        </w:tc>
      </w:tr>
      <w:tr w:rsidR="007E26E3" w:rsidRPr="007E26E3" w14:paraId="6CD983B2" w14:textId="77777777" w:rsidTr="005147D4">
        <w:trPr>
          <w:trHeight w:val="162"/>
        </w:trPr>
        <w:tc>
          <w:tcPr>
            <w:tcW w:w="2700" w:type="dxa"/>
            <w:gridSpan w:val="2"/>
            <w:shd w:val="clear" w:color="auto" w:fill="auto"/>
            <w:noWrap/>
            <w:vAlign w:val="bottom"/>
          </w:tcPr>
          <w:p w14:paraId="30AD3CA8" w14:textId="77777777" w:rsidR="005147D4" w:rsidRPr="007E26E3" w:rsidRDefault="005147D4" w:rsidP="0007052B">
            <w:pPr>
              <w:spacing w:line="300" w:lineRule="exact"/>
              <w:ind w:left="160" w:hanging="160"/>
              <w:rPr>
                <w:rFonts w:ascii="Arial" w:hAnsi="Arial" w:cs="Arial"/>
                <w:b/>
                <w:bCs/>
                <w:sz w:val="17"/>
                <w:szCs w:val="17"/>
                <w:cs/>
              </w:rPr>
            </w:pPr>
            <w:r w:rsidRPr="007E26E3">
              <w:rPr>
                <w:rFonts w:ascii="Arial" w:hAnsi="Arial" w:cs="Arial"/>
                <w:b/>
                <w:bCs/>
                <w:sz w:val="17"/>
                <w:szCs w:val="17"/>
              </w:rPr>
              <w:t xml:space="preserve">Installment sale receivables and accrued interest receivables </w:t>
            </w:r>
          </w:p>
        </w:tc>
        <w:tc>
          <w:tcPr>
            <w:tcW w:w="1350" w:type="dxa"/>
            <w:shd w:val="clear" w:color="auto" w:fill="auto"/>
            <w:noWrap/>
            <w:vAlign w:val="bottom"/>
          </w:tcPr>
          <w:p w14:paraId="00FCBB7F" w14:textId="77777777" w:rsidR="005147D4" w:rsidRPr="007E26E3" w:rsidRDefault="005147D4" w:rsidP="0007052B">
            <w:pPr>
              <w:spacing w:line="300" w:lineRule="exact"/>
              <w:jc w:val="right"/>
              <w:rPr>
                <w:rFonts w:ascii="Arial" w:hAnsi="Arial" w:cs="Arial"/>
                <w:sz w:val="17"/>
                <w:szCs w:val="17"/>
                <w:cs/>
              </w:rPr>
            </w:pPr>
          </w:p>
        </w:tc>
        <w:tc>
          <w:tcPr>
            <w:tcW w:w="1440" w:type="dxa"/>
            <w:shd w:val="clear" w:color="auto" w:fill="auto"/>
            <w:noWrap/>
            <w:vAlign w:val="bottom"/>
          </w:tcPr>
          <w:p w14:paraId="7AB1AF08" w14:textId="77777777" w:rsidR="005147D4" w:rsidRPr="007E26E3" w:rsidRDefault="005147D4" w:rsidP="0007052B">
            <w:pPr>
              <w:spacing w:line="300" w:lineRule="exact"/>
              <w:jc w:val="right"/>
              <w:rPr>
                <w:rFonts w:ascii="Arial" w:hAnsi="Arial" w:cs="Arial"/>
                <w:sz w:val="17"/>
                <w:szCs w:val="17"/>
              </w:rPr>
            </w:pPr>
          </w:p>
        </w:tc>
        <w:tc>
          <w:tcPr>
            <w:tcW w:w="1350" w:type="dxa"/>
            <w:shd w:val="clear" w:color="auto" w:fill="auto"/>
            <w:noWrap/>
            <w:vAlign w:val="bottom"/>
          </w:tcPr>
          <w:p w14:paraId="0D94B315" w14:textId="77777777" w:rsidR="005147D4" w:rsidRPr="007E26E3" w:rsidRDefault="005147D4" w:rsidP="0007052B">
            <w:pPr>
              <w:spacing w:line="300" w:lineRule="exact"/>
              <w:jc w:val="right"/>
              <w:rPr>
                <w:rFonts w:ascii="Arial" w:hAnsi="Arial" w:cs="Arial"/>
                <w:sz w:val="17"/>
                <w:szCs w:val="17"/>
              </w:rPr>
            </w:pPr>
          </w:p>
        </w:tc>
        <w:tc>
          <w:tcPr>
            <w:tcW w:w="1260" w:type="dxa"/>
            <w:shd w:val="clear" w:color="auto" w:fill="auto"/>
            <w:noWrap/>
            <w:vAlign w:val="bottom"/>
          </w:tcPr>
          <w:p w14:paraId="1CA6DE4F" w14:textId="77777777" w:rsidR="005147D4" w:rsidRPr="007E26E3" w:rsidRDefault="005147D4" w:rsidP="0007052B">
            <w:pPr>
              <w:spacing w:line="300" w:lineRule="exact"/>
              <w:jc w:val="right"/>
              <w:rPr>
                <w:rFonts w:ascii="Arial" w:hAnsi="Arial" w:cs="Arial"/>
                <w:sz w:val="17"/>
                <w:szCs w:val="17"/>
              </w:rPr>
            </w:pPr>
          </w:p>
        </w:tc>
        <w:tc>
          <w:tcPr>
            <w:tcW w:w="1350" w:type="dxa"/>
            <w:shd w:val="clear" w:color="auto" w:fill="auto"/>
            <w:noWrap/>
            <w:vAlign w:val="bottom"/>
          </w:tcPr>
          <w:p w14:paraId="48AB4096" w14:textId="77777777" w:rsidR="005147D4" w:rsidRPr="007E26E3" w:rsidRDefault="005147D4" w:rsidP="0007052B">
            <w:pPr>
              <w:spacing w:line="300" w:lineRule="exact"/>
              <w:jc w:val="right"/>
              <w:rPr>
                <w:rFonts w:ascii="Arial" w:hAnsi="Arial" w:cs="Arial"/>
                <w:sz w:val="17"/>
                <w:szCs w:val="17"/>
              </w:rPr>
            </w:pPr>
          </w:p>
        </w:tc>
      </w:tr>
      <w:tr w:rsidR="007E26E3" w:rsidRPr="007E26E3" w14:paraId="231B55C4" w14:textId="77777777" w:rsidTr="005147D4">
        <w:trPr>
          <w:trHeight w:val="63"/>
        </w:trPr>
        <w:tc>
          <w:tcPr>
            <w:tcW w:w="2700" w:type="dxa"/>
            <w:gridSpan w:val="2"/>
            <w:shd w:val="clear" w:color="auto" w:fill="auto"/>
            <w:noWrap/>
            <w:vAlign w:val="bottom"/>
          </w:tcPr>
          <w:p w14:paraId="6F9E2F42" w14:textId="77777777" w:rsidR="005147D4" w:rsidRPr="007E26E3" w:rsidRDefault="005147D4" w:rsidP="0007052B">
            <w:pPr>
              <w:spacing w:line="300" w:lineRule="exact"/>
              <w:ind w:left="160" w:hanging="160"/>
              <w:rPr>
                <w:rFonts w:ascii="Arial" w:hAnsi="Arial" w:cs="Arial"/>
                <w:b/>
                <w:bCs/>
                <w:sz w:val="17"/>
                <w:szCs w:val="17"/>
                <w:cs/>
              </w:rPr>
            </w:pPr>
            <w:r w:rsidRPr="007E26E3">
              <w:rPr>
                <w:rFonts w:ascii="Arial" w:hAnsi="Arial" w:cs="Arial"/>
                <w:sz w:val="17"/>
                <w:szCs w:val="17"/>
              </w:rPr>
              <w:t>Not overdue</w:t>
            </w:r>
          </w:p>
        </w:tc>
        <w:tc>
          <w:tcPr>
            <w:tcW w:w="1350" w:type="dxa"/>
            <w:shd w:val="clear" w:color="auto" w:fill="auto"/>
            <w:noWrap/>
            <w:vAlign w:val="bottom"/>
          </w:tcPr>
          <w:p w14:paraId="2287F0E3" w14:textId="77777777" w:rsidR="005147D4" w:rsidRPr="007E26E3" w:rsidRDefault="005147D4" w:rsidP="0007052B">
            <w:pPr>
              <w:tabs>
                <w:tab w:val="decimal" w:pos="969"/>
              </w:tabs>
              <w:spacing w:line="300" w:lineRule="exact"/>
              <w:rPr>
                <w:rFonts w:ascii="Arial" w:hAnsi="Arial" w:cs="Arial"/>
                <w:sz w:val="17"/>
                <w:szCs w:val="17"/>
                <w:cs/>
              </w:rPr>
            </w:pPr>
            <w:r w:rsidRPr="007E26E3">
              <w:rPr>
                <w:rFonts w:ascii="Arial" w:hAnsi="Arial" w:cs="Arial"/>
                <w:sz w:val="17"/>
                <w:szCs w:val="17"/>
              </w:rPr>
              <w:t>1,223</w:t>
            </w:r>
          </w:p>
        </w:tc>
        <w:tc>
          <w:tcPr>
            <w:tcW w:w="1440" w:type="dxa"/>
            <w:shd w:val="clear" w:color="auto" w:fill="auto"/>
            <w:noWrap/>
            <w:vAlign w:val="bottom"/>
          </w:tcPr>
          <w:p w14:paraId="5430FC52" w14:textId="77777777" w:rsidR="005147D4" w:rsidRPr="007E26E3" w:rsidRDefault="005147D4" w:rsidP="0007052B">
            <w:pPr>
              <w:tabs>
                <w:tab w:val="decimal" w:pos="969"/>
              </w:tabs>
              <w:spacing w:line="300" w:lineRule="exact"/>
              <w:rPr>
                <w:rFonts w:ascii="Arial" w:hAnsi="Arial" w:cs="Arial"/>
                <w:sz w:val="17"/>
                <w:szCs w:val="17"/>
              </w:rPr>
            </w:pPr>
            <w:r w:rsidRPr="007E26E3">
              <w:rPr>
                <w:rFonts w:ascii="Arial" w:hAnsi="Arial" w:cs="Arial"/>
                <w:sz w:val="17"/>
                <w:szCs w:val="17"/>
              </w:rPr>
              <w:t>39</w:t>
            </w:r>
          </w:p>
        </w:tc>
        <w:tc>
          <w:tcPr>
            <w:tcW w:w="1350" w:type="dxa"/>
            <w:shd w:val="clear" w:color="auto" w:fill="auto"/>
            <w:noWrap/>
            <w:vAlign w:val="bottom"/>
          </w:tcPr>
          <w:p w14:paraId="764CB70B" w14:textId="77777777" w:rsidR="005147D4" w:rsidRPr="007E26E3" w:rsidRDefault="005147D4" w:rsidP="0007052B">
            <w:pPr>
              <w:tabs>
                <w:tab w:val="decimal" w:pos="969"/>
              </w:tabs>
              <w:spacing w:line="300" w:lineRule="exact"/>
              <w:rPr>
                <w:rFonts w:ascii="Arial" w:hAnsi="Arial" w:cs="Arial"/>
                <w:sz w:val="17"/>
                <w:szCs w:val="17"/>
              </w:rPr>
            </w:pPr>
            <w:r w:rsidRPr="007E26E3">
              <w:rPr>
                <w:rFonts w:ascii="Arial" w:hAnsi="Arial" w:cs="Arial"/>
                <w:sz w:val="17"/>
                <w:szCs w:val="17"/>
              </w:rPr>
              <w:t>298</w:t>
            </w:r>
          </w:p>
        </w:tc>
        <w:tc>
          <w:tcPr>
            <w:tcW w:w="1260" w:type="dxa"/>
            <w:shd w:val="clear" w:color="auto" w:fill="auto"/>
            <w:noWrap/>
            <w:vAlign w:val="bottom"/>
          </w:tcPr>
          <w:p w14:paraId="7817185B" w14:textId="77777777" w:rsidR="005147D4" w:rsidRPr="007E26E3" w:rsidRDefault="005147D4" w:rsidP="0007052B">
            <w:pPr>
              <w:tabs>
                <w:tab w:val="decimal" w:pos="969"/>
              </w:tabs>
              <w:spacing w:line="300" w:lineRule="exact"/>
              <w:rPr>
                <w:rFonts w:ascii="Arial" w:hAnsi="Arial" w:cs="Arial"/>
                <w:sz w:val="17"/>
                <w:szCs w:val="17"/>
                <w:cs/>
              </w:rPr>
            </w:pPr>
            <w:r w:rsidRPr="007E26E3">
              <w:rPr>
                <w:rFonts w:ascii="Arial" w:hAnsi="Arial" w:cs="Arial"/>
                <w:sz w:val="17"/>
                <w:szCs w:val="17"/>
              </w:rPr>
              <w:t>-</w:t>
            </w:r>
          </w:p>
        </w:tc>
        <w:tc>
          <w:tcPr>
            <w:tcW w:w="1350" w:type="dxa"/>
            <w:shd w:val="clear" w:color="auto" w:fill="auto"/>
            <w:noWrap/>
            <w:vAlign w:val="bottom"/>
          </w:tcPr>
          <w:p w14:paraId="290E4289" w14:textId="77777777" w:rsidR="005147D4" w:rsidRPr="007E26E3" w:rsidRDefault="005147D4" w:rsidP="0007052B">
            <w:pPr>
              <w:tabs>
                <w:tab w:val="decimal" w:pos="969"/>
              </w:tabs>
              <w:spacing w:line="300" w:lineRule="exact"/>
              <w:rPr>
                <w:rFonts w:ascii="Arial" w:hAnsi="Arial" w:cs="Arial"/>
                <w:sz w:val="17"/>
                <w:szCs w:val="17"/>
              </w:rPr>
            </w:pPr>
            <w:r w:rsidRPr="007E26E3">
              <w:rPr>
                <w:rFonts w:ascii="Arial" w:hAnsi="Arial" w:cs="Arial"/>
                <w:sz w:val="17"/>
                <w:szCs w:val="17"/>
              </w:rPr>
              <w:t>1,560</w:t>
            </w:r>
          </w:p>
        </w:tc>
      </w:tr>
      <w:tr w:rsidR="007E26E3" w:rsidRPr="007E26E3" w14:paraId="17AD2534" w14:textId="77777777" w:rsidTr="005147D4">
        <w:trPr>
          <w:trHeight w:val="63"/>
        </w:trPr>
        <w:tc>
          <w:tcPr>
            <w:tcW w:w="2700" w:type="dxa"/>
            <w:gridSpan w:val="2"/>
            <w:shd w:val="clear" w:color="auto" w:fill="auto"/>
            <w:noWrap/>
            <w:vAlign w:val="bottom"/>
          </w:tcPr>
          <w:p w14:paraId="6AB60B6E" w14:textId="77777777" w:rsidR="005147D4" w:rsidRPr="007E26E3" w:rsidRDefault="005147D4" w:rsidP="0007052B">
            <w:pPr>
              <w:spacing w:line="300" w:lineRule="exact"/>
              <w:ind w:left="160" w:hanging="160"/>
              <w:rPr>
                <w:rFonts w:ascii="Arial" w:hAnsi="Arial" w:cs="Arial"/>
                <w:b/>
                <w:bCs/>
                <w:sz w:val="17"/>
                <w:szCs w:val="17"/>
                <w:cs/>
              </w:rPr>
            </w:pPr>
            <w:r w:rsidRPr="007E26E3">
              <w:rPr>
                <w:rFonts w:ascii="Arial" w:hAnsi="Arial" w:cs="Arial"/>
                <w:sz w:val="17"/>
                <w:szCs w:val="17"/>
              </w:rPr>
              <w:t>Overdue 1 -</w:t>
            </w:r>
            <w:r w:rsidRPr="007E26E3">
              <w:rPr>
                <w:rFonts w:ascii="Arial" w:hAnsi="Arial" w:cs="Arial"/>
                <w:sz w:val="17"/>
                <w:szCs w:val="17"/>
                <w:cs/>
              </w:rPr>
              <w:t xml:space="preserve"> </w:t>
            </w:r>
            <w:r w:rsidRPr="007E26E3">
              <w:rPr>
                <w:rFonts w:ascii="Arial" w:hAnsi="Arial" w:cs="Arial"/>
                <w:sz w:val="17"/>
                <w:szCs w:val="17"/>
              </w:rPr>
              <w:t>30 days</w:t>
            </w:r>
          </w:p>
        </w:tc>
        <w:tc>
          <w:tcPr>
            <w:tcW w:w="1350" w:type="dxa"/>
            <w:shd w:val="clear" w:color="auto" w:fill="auto"/>
            <w:noWrap/>
            <w:vAlign w:val="bottom"/>
          </w:tcPr>
          <w:p w14:paraId="64E162E2" w14:textId="77777777" w:rsidR="005147D4" w:rsidRPr="007E26E3" w:rsidRDefault="005147D4" w:rsidP="0007052B">
            <w:pPr>
              <w:tabs>
                <w:tab w:val="decimal" w:pos="969"/>
              </w:tabs>
              <w:spacing w:line="300" w:lineRule="exact"/>
              <w:rPr>
                <w:rFonts w:ascii="Arial" w:hAnsi="Arial" w:cs="Arial"/>
                <w:sz w:val="17"/>
                <w:szCs w:val="17"/>
                <w:cs/>
              </w:rPr>
            </w:pPr>
            <w:r w:rsidRPr="007E26E3">
              <w:rPr>
                <w:rFonts w:ascii="Arial" w:hAnsi="Arial" w:cs="Arial"/>
                <w:sz w:val="17"/>
                <w:szCs w:val="17"/>
              </w:rPr>
              <w:t>103</w:t>
            </w:r>
          </w:p>
        </w:tc>
        <w:tc>
          <w:tcPr>
            <w:tcW w:w="1440" w:type="dxa"/>
            <w:shd w:val="clear" w:color="auto" w:fill="auto"/>
            <w:noWrap/>
            <w:vAlign w:val="bottom"/>
          </w:tcPr>
          <w:p w14:paraId="359B75D5" w14:textId="77777777" w:rsidR="005147D4" w:rsidRPr="007E26E3" w:rsidRDefault="005147D4" w:rsidP="0007052B">
            <w:pPr>
              <w:tabs>
                <w:tab w:val="decimal" w:pos="969"/>
              </w:tabs>
              <w:spacing w:line="300" w:lineRule="exact"/>
              <w:rPr>
                <w:rFonts w:ascii="Arial" w:hAnsi="Arial" w:cs="Arial"/>
                <w:sz w:val="17"/>
                <w:szCs w:val="17"/>
              </w:rPr>
            </w:pPr>
            <w:r w:rsidRPr="007E26E3">
              <w:rPr>
                <w:rFonts w:ascii="Arial" w:hAnsi="Arial" w:cs="Arial"/>
                <w:sz w:val="17"/>
                <w:szCs w:val="17"/>
              </w:rPr>
              <w:t>98</w:t>
            </w:r>
          </w:p>
        </w:tc>
        <w:tc>
          <w:tcPr>
            <w:tcW w:w="1350" w:type="dxa"/>
            <w:shd w:val="clear" w:color="auto" w:fill="auto"/>
            <w:noWrap/>
            <w:vAlign w:val="bottom"/>
          </w:tcPr>
          <w:p w14:paraId="28043E47" w14:textId="77777777" w:rsidR="005147D4" w:rsidRPr="007E26E3" w:rsidRDefault="005147D4" w:rsidP="0007052B">
            <w:pPr>
              <w:tabs>
                <w:tab w:val="decimal" w:pos="969"/>
              </w:tabs>
              <w:spacing w:line="300" w:lineRule="exact"/>
              <w:rPr>
                <w:rFonts w:ascii="Arial" w:hAnsi="Arial" w:cs="Arial"/>
                <w:sz w:val="17"/>
                <w:szCs w:val="17"/>
              </w:rPr>
            </w:pPr>
            <w:r w:rsidRPr="007E26E3">
              <w:rPr>
                <w:rFonts w:ascii="Arial" w:hAnsi="Arial" w:cs="Arial"/>
                <w:sz w:val="17"/>
                <w:szCs w:val="17"/>
              </w:rPr>
              <w:t>3</w:t>
            </w:r>
          </w:p>
        </w:tc>
        <w:tc>
          <w:tcPr>
            <w:tcW w:w="1260" w:type="dxa"/>
            <w:shd w:val="clear" w:color="auto" w:fill="auto"/>
            <w:noWrap/>
            <w:vAlign w:val="bottom"/>
          </w:tcPr>
          <w:p w14:paraId="45D5F1B9" w14:textId="77777777" w:rsidR="005147D4" w:rsidRPr="007E26E3" w:rsidRDefault="005147D4" w:rsidP="0007052B">
            <w:pPr>
              <w:tabs>
                <w:tab w:val="decimal" w:pos="969"/>
              </w:tabs>
              <w:spacing w:line="300" w:lineRule="exact"/>
              <w:rPr>
                <w:rFonts w:ascii="Arial" w:hAnsi="Arial" w:cs="Arial"/>
                <w:sz w:val="17"/>
                <w:szCs w:val="17"/>
                <w:cs/>
              </w:rPr>
            </w:pPr>
            <w:r w:rsidRPr="007E26E3">
              <w:rPr>
                <w:rFonts w:ascii="Arial" w:hAnsi="Arial" w:cs="Arial"/>
                <w:sz w:val="17"/>
                <w:szCs w:val="17"/>
              </w:rPr>
              <w:t>-</w:t>
            </w:r>
          </w:p>
        </w:tc>
        <w:tc>
          <w:tcPr>
            <w:tcW w:w="1350" w:type="dxa"/>
            <w:shd w:val="clear" w:color="auto" w:fill="auto"/>
            <w:noWrap/>
            <w:vAlign w:val="bottom"/>
          </w:tcPr>
          <w:p w14:paraId="3BA72E6F" w14:textId="77777777" w:rsidR="005147D4" w:rsidRPr="007E26E3" w:rsidRDefault="005147D4" w:rsidP="0007052B">
            <w:pPr>
              <w:tabs>
                <w:tab w:val="decimal" w:pos="969"/>
              </w:tabs>
              <w:spacing w:line="300" w:lineRule="exact"/>
              <w:rPr>
                <w:rFonts w:ascii="Arial" w:hAnsi="Arial" w:cs="Arial"/>
                <w:sz w:val="17"/>
                <w:szCs w:val="17"/>
              </w:rPr>
            </w:pPr>
            <w:r w:rsidRPr="007E26E3">
              <w:rPr>
                <w:rFonts w:ascii="Arial" w:hAnsi="Arial" w:cs="Arial"/>
                <w:sz w:val="17"/>
                <w:szCs w:val="17"/>
              </w:rPr>
              <w:t>204</w:t>
            </w:r>
          </w:p>
        </w:tc>
      </w:tr>
      <w:tr w:rsidR="007E26E3" w:rsidRPr="007E26E3" w14:paraId="530B4506" w14:textId="77777777" w:rsidTr="005147D4">
        <w:trPr>
          <w:trHeight w:val="63"/>
        </w:trPr>
        <w:tc>
          <w:tcPr>
            <w:tcW w:w="2700" w:type="dxa"/>
            <w:gridSpan w:val="2"/>
            <w:shd w:val="clear" w:color="auto" w:fill="auto"/>
            <w:noWrap/>
            <w:vAlign w:val="bottom"/>
          </w:tcPr>
          <w:p w14:paraId="6878FD4D" w14:textId="77777777" w:rsidR="005147D4" w:rsidRPr="007E26E3" w:rsidRDefault="005147D4" w:rsidP="0007052B">
            <w:pPr>
              <w:spacing w:line="300" w:lineRule="exact"/>
              <w:rPr>
                <w:rFonts w:ascii="Arial" w:hAnsi="Arial" w:cs="Arial"/>
                <w:sz w:val="17"/>
                <w:szCs w:val="17"/>
              </w:rPr>
            </w:pPr>
            <w:r w:rsidRPr="007E26E3">
              <w:rPr>
                <w:rFonts w:ascii="Arial" w:hAnsi="Arial" w:cs="Arial"/>
                <w:sz w:val="17"/>
                <w:szCs w:val="17"/>
              </w:rPr>
              <w:t>Overdue 31 -</w:t>
            </w:r>
            <w:r w:rsidRPr="007E26E3">
              <w:rPr>
                <w:rFonts w:ascii="Arial" w:hAnsi="Arial" w:cs="Arial"/>
                <w:sz w:val="17"/>
                <w:szCs w:val="17"/>
                <w:cs/>
              </w:rPr>
              <w:t xml:space="preserve"> </w:t>
            </w:r>
            <w:r w:rsidRPr="007E26E3">
              <w:rPr>
                <w:rFonts w:ascii="Arial" w:hAnsi="Arial" w:cs="Arial"/>
                <w:sz w:val="17"/>
                <w:szCs w:val="17"/>
              </w:rPr>
              <w:t>90 days</w:t>
            </w:r>
          </w:p>
        </w:tc>
        <w:tc>
          <w:tcPr>
            <w:tcW w:w="1350" w:type="dxa"/>
            <w:shd w:val="clear" w:color="auto" w:fill="auto"/>
            <w:noWrap/>
            <w:vAlign w:val="bottom"/>
          </w:tcPr>
          <w:p w14:paraId="049A62C5" w14:textId="77777777" w:rsidR="005147D4" w:rsidRPr="007E26E3" w:rsidRDefault="005147D4" w:rsidP="0007052B">
            <w:pPr>
              <w:tabs>
                <w:tab w:val="decimal" w:pos="969"/>
              </w:tabs>
              <w:spacing w:line="300" w:lineRule="exact"/>
              <w:rPr>
                <w:rFonts w:ascii="Arial" w:hAnsi="Arial" w:cs="Arial"/>
                <w:sz w:val="17"/>
                <w:szCs w:val="17"/>
                <w:cs/>
              </w:rPr>
            </w:pPr>
            <w:r w:rsidRPr="007E26E3">
              <w:rPr>
                <w:rFonts w:ascii="Arial" w:hAnsi="Arial" w:cs="Arial"/>
                <w:sz w:val="17"/>
                <w:szCs w:val="17"/>
              </w:rPr>
              <w:t>-</w:t>
            </w:r>
          </w:p>
        </w:tc>
        <w:tc>
          <w:tcPr>
            <w:tcW w:w="1440" w:type="dxa"/>
            <w:shd w:val="clear" w:color="auto" w:fill="auto"/>
            <w:noWrap/>
            <w:vAlign w:val="bottom"/>
          </w:tcPr>
          <w:p w14:paraId="31CBD358" w14:textId="77777777" w:rsidR="005147D4" w:rsidRPr="007E26E3" w:rsidRDefault="005147D4" w:rsidP="0007052B">
            <w:pPr>
              <w:tabs>
                <w:tab w:val="decimal" w:pos="969"/>
              </w:tabs>
              <w:spacing w:line="300" w:lineRule="exact"/>
              <w:rPr>
                <w:rFonts w:ascii="Arial" w:hAnsi="Arial" w:cs="Arial"/>
                <w:sz w:val="17"/>
                <w:szCs w:val="17"/>
              </w:rPr>
            </w:pPr>
            <w:r w:rsidRPr="007E26E3">
              <w:rPr>
                <w:rFonts w:ascii="Arial" w:hAnsi="Arial" w:cs="Arial"/>
                <w:sz w:val="17"/>
                <w:szCs w:val="17"/>
              </w:rPr>
              <w:t>194</w:t>
            </w:r>
          </w:p>
        </w:tc>
        <w:tc>
          <w:tcPr>
            <w:tcW w:w="1350" w:type="dxa"/>
            <w:shd w:val="clear" w:color="auto" w:fill="auto"/>
            <w:noWrap/>
            <w:vAlign w:val="bottom"/>
          </w:tcPr>
          <w:p w14:paraId="73779E26" w14:textId="77777777" w:rsidR="005147D4" w:rsidRPr="007E26E3" w:rsidRDefault="005147D4" w:rsidP="0007052B">
            <w:pPr>
              <w:tabs>
                <w:tab w:val="decimal" w:pos="969"/>
              </w:tabs>
              <w:spacing w:line="300" w:lineRule="exact"/>
              <w:rPr>
                <w:rFonts w:ascii="Arial" w:hAnsi="Arial" w:cs="Arial"/>
                <w:sz w:val="17"/>
                <w:szCs w:val="17"/>
              </w:rPr>
            </w:pPr>
            <w:r w:rsidRPr="007E26E3">
              <w:rPr>
                <w:rFonts w:ascii="Arial" w:hAnsi="Arial" w:cs="Arial"/>
                <w:sz w:val="17"/>
                <w:szCs w:val="17"/>
              </w:rPr>
              <w:t>8</w:t>
            </w:r>
          </w:p>
        </w:tc>
        <w:tc>
          <w:tcPr>
            <w:tcW w:w="1260" w:type="dxa"/>
            <w:shd w:val="clear" w:color="auto" w:fill="auto"/>
            <w:noWrap/>
            <w:vAlign w:val="bottom"/>
          </w:tcPr>
          <w:p w14:paraId="4EFB0713" w14:textId="77777777" w:rsidR="005147D4" w:rsidRPr="007E26E3" w:rsidRDefault="005147D4" w:rsidP="0007052B">
            <w:pPr>
              <w:tabs>
                <w:tab w:val="decimal" w:pos="969"/>
              </w:tabs>
              <w:spacing w:line="300" w:lineRule="exact"/>
              <w:rPr>
                <w:rFonts w:ascii="Arial" w:hAnsi="Arial" w:cs="Arial"/>
                <w:sz w:val="17"/>
                <w:szCs w:val="17"/>
              </w:rPr>
            </w:pPr>
            <w:r w:rsidRPr="007E26E3">
              <w:rPr>
                <w:rFonts w:ascii="Arial" w:hAnsi="Arial" w:cs="Arial"/>
                <w:sz w:val="17"/>
                <w:szCs w:val="17"/>
              </w:rPr>
              <w:t>-</w:t>
            </w:r>
          </w:p>
        </w:tc>
        <w:tc>
          <w:tcPr>
            <w:tcW w:w="1350" w:type="dxa"/>
            <w:shd w:val="clear" w:color="auto" w:fill="auto"/>
            <w:noWrap/>
            <w:vAlign w:val="bottom"/>
          </w:tcPr>
          <w:p w14:paraId="0F4B33B4" w14:textId="77777777" w:rsidR="005147D4" w:rsidRPr="007E26E3" w:rsidRDefault="005147D4" w:rsidP="0007052B">
            <w:pPr>
              <w:tabs>
                <w:tab w:val="decimal" w:pos="969"/>
              </w:tabs>
              <w:spacing w:line="300" w:lineRule="exact"/>
              <w:rPr>
                <w:rFonts w:ascii="Arial" w:hAnsi="Arial" w:cs="Arial"/>
                <w:sz w:val="17"/>
                <w:szCs w:val="17"/>
              </w:rPr>
            </w:pPr>
            <w:r w:rsidRPr="007E26E3">
              <w:rPr>
                <w:rFonts w:ascii="Arial" w:hAnsi="Arial" w:cs="Arial"/>
                <w:sz w:val="17"/>
                <w:szCs w:val="17"/>
              </w:rPr>
              <w:t>202</w:t>
            </w:r>
          </w:p>
        </w:tc>
      </w:tr>
      <w:tr w:rsidR="007E26E3" w:rsidRPr="007E26E3" w14:paraId="51709EF3" w14:textId="77777777" w:rsidTr="005147D4">
        <w:trPr>
          <w:trHeight w:val="63"/>
        </w:trPr>
        <w:tc>
          <w:tcPr>
            <w:tcW w:w="2700" w:type="dxa"/>
            <w:gridSpan w:val="2"/>
            <w:shd w:val="clear" w:color="auto" w:fill="auto"/>
            <w:noWrap/>
            <w:vAlign w:val="bottom"/>
          </w:tcPr>
          <w:p w14:paraId="7263DFB4" w14:textId="77777777" w:rsidR="005147D4" w:rsidRPr="007E26E3" w:rsidRDefault="005147D4" w:rsidP="0007052B">
            <w:pPr>
              <w:spacing w:line="300" w:lineRule="exact"/>
              <w:rPr>
                <w:rFonts w:ascii="Arial" w:hAnsi="Arial" w:cs="Arial"/>
                <w:sz w:val="17"/>
                <w:szCs w:val="17"/>
                <w:cs/>
              </w:rPr>
            </w:pPr>
            <w:r w:rsidRPr="007E26E3">
              <w:rPr>
                <w:rFonts w:ascii="Arial" w:hAnsi="Arial" w:cs="Arial"/>
                <w:sz w:val="17"/>
                <w:szCs w:val="17"/>
              </w:rPr>
              <w:t>Overdue 91 - 180 days</w:t>
            </w:r>
          </w:p>
        </w:tc>
        <w:tc>
          <w:tcPr>
            <w:tcW w:w="1350" w:type="dxa"/>
            <w:shd w:val="clear" w:color="auto" w:fill="auto"/>
            <w:noWrap/>
            <w:vAlign w:val="bottom"/>
          </w:tcPr>
          <w:p w14:paraId="7C89E523" w14:textId="77777777" w:rsidR="005147D4" w:rsidRPr="007E26E3" w:rsidRDefault="005147D4" w:rsidP="0007052B">
            <w:pPr>
              <w:tabs>
                <w:tab w:val="decimal" w:pos="969"/>
              </w:tabs>
              <w:spacing w:line="300" w:lineRule="exact"/>
              <w:rPr>
                <w:rFonts w:ascii="Arial" w:hAnsi="Arial" w:cs="Arial"/>
                <w:sz w:val="17"/>
                <w:szCs w:val="17"/>
                <w:cs/>
              </w:rPr>
            </w:pPr>
            <w:r w:rsidRPr="007E26E3">
              <w:rPr>
                <w:rFonts w:ascii="Arial" w:hAnsi="Arial" w:cs="Arial"/>
                <w:sz w:val="17"/>
                <w:szCs w:val="17"/>
              </w:rPr>
              <w:t>-</w:t>
            </w:r>
          </w:p>
        </w:tc>
        <w:tc>
          <w:tcPr>
            <w:tcW w:w="1440" w:type="dxa"/>
            <w:shd w:val="clear" w:color="auto" w:fill="auto"/>
            <w:noWrap/>
            <w:vAlign w:val="bottom"/>
          </w:tcPr>
          <w:p w14:paraId="51286D85" w14:textId="77777777" w:rsidR="005147D4" w:rsidRPr="007E26E3" w:rsidRDefault="005147D4" w:rsidP="0007052B">
            <w:pPr>
              <w:tabs>
                <w:tab w:val="decimal" w:pos="969"/>
              </w:tabs>
              <w:spacing w:line="300" w:lineRule="exact"/>
              <w:rPr>
                <w:rFonts w:ascii="Arial" w:hAnsi="Arial" w:cs="Arial"/>
                <w:sz w:val="17"/>
                <w:szCs w:val="17"/>
                <w:cs/>
              </w:rPr>
            </w:pPr>
            <w:r w:rsidRPr="007E26E3">
              <w:rPr>
                <w:rFonts w:ascii="Arial" w:hAnsi="Arial" w:cs="Arial"/>
                <w:sz w:val="17"/>
                <w:szCs w:val="17"/>
              </w:rPr>
              <w:t>-</w:t>
            </w:r>
          </w:p>
        </w:tc>
        <w:tc>
          <w:tcPr>
            <w:tcW w:w="1350" w:type="dxa"/>
            <w:shd w:val="clear" w:color="auto" w:fill="auto"/>
            <w:noWrap/>
            <w:vAlign w:val="bottom"/>
          </w:tcPr>
          <w:p w14:paraId="16FE6042" w14:textId="77777777" w:rsidR="005147D4" w:rsidRPr="007E26E3" w:rsidRDefault="005147D4" w:rsidP="0007052B">
            <w:pPr>
              <w:tabs>
                <w:tab w:val="decimal" w:pos="969"/>
              </w:tabs>
              <w:spacing w:line="300" w:lineRule="exact"/>
              <w:rPr>
                <w:rFonts w:ascii="Arial" w:hAnsi="Arial" w:cs="Arial"/>
                <w:sz w:val="17"/>
                <w:szCs w:val="17"/>
              </w:rPr>
            </w:pPr>
            <w:r w:rsidRPr="007E26E3">
              <w:rPr>
                <w:rFonts w:ascii="Arial" w:hAnsi="Arial" w:cs="Arial"/>
                <w:sz w:val="17"/>
                <w:szCs w:val="17"/>
              </w:rPr>
              <w:t>128</w:t>
            </w:r>
          </w:p>
        </w:tc>
        <w:tc>
          <w:tcPr>
            <w:tcW w:w="1260" w:type="dxa"/>
            <w:shd w:val="clear" w:color="auto" w:fill="auto"/>
            <w:noWrap/>
            <w:vAlign w:val="bottom"/>
          </w:tcPr>
          <w:p w14:paraId="37BF8EC1" w14:textId="77777777" w:rsidR="005147D4" w:rsidRPr="007E26E3" w:rsidRDefault="005147D4" w:rsidP="0007052B">
            <w:pPr>
              <w:tabs>
                <w:tab w:val="decimal" w:pos="969"/>
              </w:tabs>
              <w:spacing w:line="300" w:lineRule="exact"/>
              <w:rPr>
                <w:rFonts w:ascii="Arial" w:hAnsi="Arial" w:cs="Arial"/>
                <w:sz w:val="17"/>
                <w:szCs w:val="17"/>
              </w:rPr>
            </w:pPr>
            <w:r w:rsidRPr="007E26E3">
              <w:rPr>
                <w:rFonts w:ascii="Arial" w:hAnsi="Arial" w:cs="Arial"/>
                <w:sz w:val="17"/>
                <w:szCs w:val="17"/>
              </w:rPr>
              <w:t>-</w:t>
            </w:r>
          </w:p>
        </w:tc>
        <w:tc>
          <w:tcPr>
            <w:tcW w:w="1350" w:type="dxa"/>
            <w:shd w:val="clear" w:color="auto" w:fill="auto"/>
            <w:noWrap/>
            <w:vAlign w:val="bottom"/>
          </w:tcPr>
          <w:p w14:paraId="4AD46697" w14:textId="77777777" w:rsidR="005147D4" w:rsidRPr="007E26E3" w:rsidRDefault="005147D4" w:rsidP="0007052B">
            <w:pPr>
              <w:tabs>
                <w:tab w:val="decimal" w:pos="969"/>
              </w:tabs>
              <w:spacing w:line="300" w:lineRule="exact"/>
              <w:rPr>
                <w:rFonts w:ascii="Arial" w:hAnsi="Arial" w:cs="Arial"/>
                <w:sz w:val="17"/>
                <w:szCs w:val="17"/>
              </w:rPr>
            </w:pPr>
            <w:r w:rsidRPr="007E26E3">
              <w:rPr>
                <w:rFonts w:ascii="Arial" w:hAnsi="Arial" w:cs="Arial"/>
                <w:sz w:val="17"/>
                <w:szCs w:val="17"/>
              </w:rPr>
              <w:t>128</w:t>
            </w:r>
          </w:p>
        </w:tc>
      </w:tr>
      <w:tr w:rsidR="007E26E3" w:rsidRPr="007E26E3" w14:paraId="3289F02C" w14:textId="77777777" w:rsidTr="005147D4">
        <w:trPr>
          <w:trHeight w:val="63"/>
        </w:trPr>
        <w:tc>
          <w:tcPr>
            <w:tcW w:w="2700" w:type="dxa"/>
            <w:gridSpan w:val="2"/>
            <w:shd w:val="clear" w:color="auto" w:fill="auto"/>
            <w:noWrap/>
            <w:vAlign w:val="bottom"/>
          </w:tcPr>
          <w:p w14:paraId="688E9FED" w14:textId="77777777" w:rsidR="005147D4" w:rsidRPr="007E26E3" w:rsidRDefault="005147D4" w:rsidP="0007052B">
            <w:pPr>
              <w:spacing w:line="300" w:lineRule="exact"/>
              <w:ind w:right="-103"/>
              <w:rPr>
                <w:rFonts w:ascii="Arial" w:hAnsi="Arial" w:cs="Arial"/>
                <w:sz w:val="17"/>
                <w:szCs w:val="17"/>
                <w:cs/>
              </w:rPr>
            </w:pPr>
            <w:r w:rsidRPr="007E26E3">
              <w:rPr>
                <w:rFonts w:ascii="Arial" w:hAnsi="Arial" w:cs="Arial"/>
                <w:sz w:val="17"/>
                <w:szCs w:val="17"/>
              </w:rPr>
              <w:t>Overdue 181 days - 12 months</w:t>
            </w:r>
          </w:p>
        </w:tc>
        <w:tc>
          <w:tcPr>
            <w:tcW w:w="1350" w:type="dxa"/>
            <w:shd w:val="clear" w:color="auto" w:fill="auto"/>
            <w:noWrap/>
            <w:vAlign w:val="bottom"/>
          </w:tcPr>
          <w:p w14:paraId="429A2429" w14:textId="77777777" w:rsidR="005147D4" w:rsidRPr="007E26E3" w:rsidRDefault="005147D4" w:rsidP="0007052B">
            <w:pPr>
              <w:tabs>
                <w:tab w:val="decimal" w:pos="969"/>
              </w:tabs>
              <w:spacing w:line="300" w:lineRule="exact"/>
              <w:rPr>
                <w:rFonts w:ascii="Arial" w:hAnsi="Arial" w:cs="Arial"/>
                <w:sz w:val="17"/>
                <w:szCs w:val="17"/>
                <w:cs/>
              </w:rPr>
            </w:pPr>
            <w:r w:rsidRPr="007E26E3">
              <w:rPr>
                <w:rFonts w:ascii="Arial" w:hAnsi="Arial" w:cs="Arial"/>
                <w:sz w:val="17"/>
                <w:szCs w:val="17"/>
              </w:rPr>
              <w:t>-</w:t>
            </w:r>
          </w:p>
        </w:tc>
        <w:tc>
          <w:tcPr>
            <w:tcW w:w="1440" w:type="dxa"/>
            <w:shd w:val="clear" w:color="auto" w:fill="auto"/>
            <w:noWrap/>
            <w:vAlign w:val="bottom"/>
          </w:tcPr>
          <w:p w14:paraId="2E6A034D" w14:textId="77777777" w:rsidR="005147D4" w:rsidRPr="007E26E3" w:rsidRDefault="005147D4" w:rsidP="0007052B">
            <w:pPr>
              <w:tabs>
                <w:tab w:val="decimal" w:pos="969"/>
              </w:tabs>
              <w:spacing w:line="300" w:lineRule="exact"/>
              <w:rPr>
                <w:rFonts w:ascii="Arial" w:hAnsi="Arial" w:cs="Arial"/>
                <w:sz w:val="17"/>
                <w:szCs w:val="17"/>
                <w:cs/>
              </w:rPr>
            </w:pPr>
            <w:r w:rsidRPr="007E26E3">
              <w:rPr>
                <w:rFonts w:ascii="Arial" w:hAnsi="Arial" w:cs="Arial"/>
                <w:sz w:val="17"/>
                <w:szCs w:val="17"/>
              </w:rPr>
              <w:t>-</w:t>
            </w:r>
          </w:p>
        </w:tc>
        <w:tc>
          <w:tcPr>
            <w:tcW w:w="1350" w:type="dxa"/>
            <w:shd w:val="clear" w:color="auto" w:fill="auto"/>
            <w:noWrap/>
            <w:vAlign w:val="bottom"/>
          </w:tcPr>
          <w:p w14:paraId="340D629C" w14:textId="77777777" w:rsidR="005147D4" w:rsidRPr="007E26E3" w:rsidRDefault="005147D4" w:rsidP="0007052B">
            <w:pPr>
              <w:tabs>
                <w:tab w:val="decimal" w:pos="969"/>
              </w:tabs>
              <w:spacing w:line="300" w:lineRule="exact"/>
              <w:rPr>
                <w:rFonts w:ascii="Arial" w:hAnsi="Arial" w:cs="Arial"/>
                <w:sz w:val="17"/>
                <w:szCs w:val="17"/>
              </w:rPr>
            </w:pPr>
            <w:r w:rsidRPr="007E26E3">
              <w:rPr>
                <w:rFonts w:ascii="Arial" w:hAnsi="Arial" w:cs="Arial"/>
                <w:sz w:val="17"/>
                <w:szCs w:val="17"/>
              </w:rPr>
              <w:t>346</w:t>
            </w:r>
          </w:p>
        </w:tc>
        <w:tc>
          <w:tcPr>
            <w:tcW w:w="1260" w:type="dxa"/>
            <w:shd w:val="clear" w:color="auto" w:fill="auto"/>
            <w:noWrap/>
            <w:vAlign w:val="bottom"/>
          </w:tcPr>
          <w:p w14:paraId="008CD903" w14:textId="77777777" w:rsidR="005147D4" w:rsidRPr="007E26E3" w:rsidRDefault="005147D4" w:rsidP="0007052B">
            <w:pPr>
              <w:tabs>
                <w:tab w:val="decimal" w:pos="969"/>
              </w:tabs>
              <w:spacing w:line="300" w:lineRule="exact"/>
              <w:rPr>
                <w:rFonts w:ascii="Arial" w:hAnsi="Arial" w:cs="Arial"/>
                <w:sz w:val="17"/>
                <w:szCs w:val="17"/>
              </w:rPr>
            </w:pPr>
            <w:r w:rsidRPr="007E26E3">
              <w:rPr>
                <w:rFonts w:ascii="Arial" w:hAnsi="Arial" w:cs="Arial"/>
                <w:sz w:val="17"/>
                <w:szCs w:val="17"/>
              </w:rPr>
              <w:t>-</w:t>
            </w:r>
          </w:p>
        </w:tc>
        <w:tc>
          <w:tcPr>
            <w:tcW w:w="1350" w:type="dxa"/>
            <w:shd w:val="clear" w:color="auto" w:fill="auto"/>
            <w:noWrap/>
            <w:vAlign w:val="bottom"/>
          </w:tcPr>
          <w:p w14:paraId="366DEF81" w14:textId="77777777" w:rsidR="005147D4" w:rsidRPr="007E26E3" w:rsidRDefault="005147D4" w:rsidP="0007052B">
            <w:pPr>
              <w:tabs>
                <w:tab w:val="decimal" w:pos="969"/>
              </w:tabs>
              <w:spacing w:line="300" w:lineRule="exact"/>
              <w:rPr>
                <w:rFonts w:ascii="Arial" w:hAnsi="Arial" w:cs="Arial"/>
                <w:sz w:val="17"/>
                <w:szCs w:val="17"/>
              </w:rPr>
            </w:pPr>
            <w:r w:rsidRPr="007E26E3">
              <w:rPr>
                <w:rFonts w:ascii="Arial" w:hAnsi="Arial" w:cs="Arial"/>
                <w:sz w:val="17"/>
                <w:szCs w:val="17"/>
              </w:rPr>
              <w:t>346</w:t>
            </w:r>
          </w:p>
        </w:tc>
      </w:tr>
      <w:tr w:rsidR="007E26E3" w:rsidRPr="007E26E3" w14:paraId="36DBA4CC" w14:textId="77777777" w:rsidTr="005147D4">
        <w:trPr>
          <w:trHeight w:val="63"/>
        </w:trPr>
        <w:tc>
          <w:tcPr>
            <w:tcW w:w="2700" w:type="dxa"/>
            <w:gridSpan w:val="2"/>
            <w:shd w:val="clear" w:color="auto" w:fill="auto"/>
            <w:noWrap/>
            <w:vAlign w:val="bottom"/>
          </w:tcPr>
          <w:p w14:paraId="70CF91C9" w14:textId="77777777" w:rsidR="005147D4" w:rsidRPr="007E26E3" w:rsidRDefault="005147D4" w:rsidP="0007052B">
            <w:pPr>
              <w:spacing w:line="300" w:lineRule="exact"/>
              <w:ind w:right="-103"/>
              <w:rPr>
                <w:rFonts w:ascii="Arial" w:hAnsi="Arial" w:cs="Arial"/>
                <w:sz w:val="17"/>
                <w:szCs w:val="17"/>
                <w:cs/>
              </w:rPr>
            </w:pPr>
            <w:r w:rsidRPr="007E26E3">
              <w:rPr>
                <w:rFonts w:ascii="Arial" w:hAnsi="Arial" w:cs="Arial"/>
                <w:sz w:val="17"/>
                <w:szCs w:val="17"/>
              </w:rPr>
              <w:t>Overdue more than 12 months</w:t>
            </w:r>
          </w:p>
        </w:tc>
        <w:tc>
          <w:tcPr>
            <w:tcW w:w="1350" w:type="dxa"/>
            <w:shd w:val="clear" w:color="auto" w:fill="auto"/>
            <w:noWrap/>
            <w:vAlign w:val="bottom"/>
          </w:tcPr>
          <w:p w14:paraId="6618C8FF" w14:textId="77777777" w:rsidR="005147D4" w:rsidRPr="007E26E3" w:rsidRDefault="005147D4" w:rsidP="0007052B">
            <w:pPr>
              <w:tabs>
                <w:tab w:val="decimal" w:pos="969"/>
              </w:tabs>
              <w:spacing w:line="300" w:lineRule="exact"/>
              <w:rPr>
                <w:rFonts w:ascii="Arial" w:hAnsi="Arial" w:cs="Arial"/>
                <w:sz w:val="17"/>
                <w:szCs w:val="17"/>
                <w:cs/>
              </w:rPr>
            </w:pPr>
            <w:r w:rsidRPr="007E26E3">
              <w:rPr>
                <w:rFonts w:ascii="Arial" w:hAnsi="Arial" w:cs="Arial"/>
                <w:sz w:val="17"/>
                <w:szCs w:val="17"/>
              </w:rPr>
              <w:t>-</w:t>
            </w:r>
          </w:p>
        </w:tc>
        <w:tc>
          <w:tcPr>
            <w:tcW w:w="1440" w:type="dxa"/>
            <w:shd w:val="clear" w:color="auto" w:fill="auto"/>
            <w:noWrap/>
            <w:vAlign w:val="bottom"/>
          </w:tcPr>
          <w:p w14:paraId="5FE3DDF0" w14:textId="77777777" w:rsidR="005147D4" w:rsidRPr="007E26E3" w:rsidRDefault="005147D4" w:rsidP="0007052B">
            <w:pPr>
              <w:tabs>
                <w:tab w:val="decimal" w:pos="969"/>
              </w:tabs>
              <w:spacing w:line="300" w:lineRule="exact"/>
              <w:rPr>
                <w:rFonts w:ascii="Arial" w:hAnsi="Arial" w:cs="Arial"/>
                <w:sz w:val="17"/>
                <w:szCs w:val="17"/>
                <w:cs/>
              </w:rPr>
            </w:pPr>
            <w:r w:rsidRPr="007E26E3">
              <w:rPr>
                <w:rFonts w:ascii="Arial" w:hAnsi="Arial" w:cs="Arial"/>
                <w:sz w:val="17"/>
                <w:szCs w:val="17"/>
              </w:rPr>
              <w:t>-</w:t>
            </w:r>
          </w:p>
        </w:tc>
        <w:tc>
          <w:tcPr>
            <w:tcW w:w="1350" w:type="dxa"/>
            <w:shd w:val="clear" w:color="auto" w:fill="auto"/>
            <w:noWrap/>
            <w:vAlign w:val="bottom"/>
          </w:tcPr>
          <w:p w14:paraId="43C63154" w14:textId="77777777" w:rsidR="005147D4" w:rsidRPr="007E26E3" w:rsidRDefault="005147D4" w:rsidP="0007052B">
            <w:pPr>
              <w:tabs>
                <w:tab w:val="decimal" w:pos="969"/>
              </w:tabs>
              <w:spacing w:line="300" w:lineRule="exact"/>
              <w:rPr>
                <w:rFonts w:ascii="Arial" w:hAnsi="Arial" w:cs="Arial"/>
                <w:sz w:val="17"/>
                <w:szCs w:val="17"/>
              </w:rPr>
            </w:pPr>
            <w:r w:rsidRPr="007E26E3">
              <w:rPr>
                <w:rFonts w:ascii="Arial" w:hAnsi="Arial" w:cs="Arial"/>
                <w:sz w:val="17"/>
                <w:szCs w:val="17"/>
              </w:rPr>
              <w:t>33</w:t>
            </w:r>
          </w:p>
        </w:tc>
        <w:tc>
          <w:tcPr>
            <w:tcW w:w="1260" w:type="dxa"/>
            <w:shd w:val="clear" w:color="auto" w:fill="auto"/>
            <w:noWrap/>
            <w:vAlign w:val="bottom"/>
          </w:tcPr>
          <w:p w14:paraId="255F47FF" w14:textId="77777777" w:rsidR="005147D4" w:rsidRPr="007E26E3" w:rsidRDefault="005147D4" w:rsidP="0007052B">
            <w:pPr>
              <w:tabs>
                <w:tab w:val="decimal" w:pos="969"/>
              </w:tabs>
              <w:spacing w:line="300" w:lineRule="exact"/>
              <w:rPr>
                <w:rFonts w:ascii="Arial" w:hAnsi="Arial" w:cs="Arial"/>
                <w:sz w:val="17"/>
                <w:szCs w:val="17"/>
              </w:rPr>
            </w:pPr>
            <w:r w:rsidRPr="007E26E3">
              <w:rPr>
                <w:rFonts w:ascii="Arial" w:hAnsi="Arial" w:cs="Arial"/>
                <w:sz w:val="17"/>
                <w:szCs w:val="17"/>
              </w:rPr>
              <w:t>-</w:t>
            </w:r>
          </w:p>
        </w:tc>
        <w:tc>
          <w:tcPr>
            <w:tcW w:w="1350" w:type="dxa"/>
            <w:shd w:val="clear" w:color="auto" w:fill="auto"/>
            <w:noWrap/>
            <w:vAlign w:val="bottom"/>
          </w:tcPr>
          <w:p w14:paraId="5359CB5E" w14:textId="77777777" w:rsidR="005147D4" w:rsidRPr="007E26E3" w:rsidRDefault="005147D4" w:rsidP="0007052B">
            <w:pPr>
              <w:tabs>
                <w:tab w:val="decimal" w:pos="969"/>
              </w:tabs>
              <w:spacing w:line="300" w:lineRule="exact"/>
              <w:rPr>
                <w:rFonts w:ascii="Arial" w:hAnsi="Arial" w:cs="Arial"/>
                <w:sz w:val="17"/>
                <w:szCs w:val="17"/>
              </w:rPr>
            </w:pPr>
            <w:r w:rsidRPr="007E26E3">
              <w:rPr>
                <w:rFonts w:ascii="Arial" w:hAnsi="Arial" w:cs="Arial"/>
                <w:sz w:val="17"/>
                <w:szCs w:val="17"/>
              </w:rPr>
              <w:t>33</w:t>
            </w:r>
          </w:p>
        </w:tc>
      </w:tr>
      <w:tr w:rsidR="007E26E3" w:rsidRPr="007E26E3" w14:paraId="0692BA0E" w14:textId="77777777" w:rsidTr="005147D4">
        <w:trPr>
          <w:trHeight w:val="63"/>
        </w:trPr>
        <w:tc>
          <w:tcPr>
            <w:tcW w:w="2700" w:type="dxa"/>
            <w:gridSpan w:val="2"/>
            <w:noWrap/>
            <w:vAlign w:val="bottom"/>
            <w:hideMark/>
          </w:tcPr>
          <w:p w14:paraId="234E032C" w14:textId="77777777" w:rsidR="005147D4" w:rsidRPr="007E26E3" w:rsidRDefault="005147D4" w:rsidP="0007052B">
            <w:pPr>
              <w:spacing w:line="300" w:lineRule="exact"/>
              <w:rPr>
                <w:rFonts w:ascii="Arial" w:hAnsi="Arial" w:cs="Arial"/>
                <w:sz w:val="17"/>
                <w:szCs w:val="17"/>
              </w:rPr>
            </w:pPr>
            <w:r w:rsidRPr="007E26E3">
              <w:rPr>
                <w:rFonts w:ascii="Arial" w:hAnsi="Arial" w:cs="Arial"/>
                <w:sz w:val="17"/>
                <w:szCs w:val="17"/>
              </w:rPr>
              <w:t>Total</w:t>
            </w:r>
          </w:p>
        </w:tc>
        <w:tc>
          <w:tcPr>
            <w:tcW w:w="1350" w:type="dxa"/>
            <w:noWrap/>
            <w:vAlign w:val="bottom"/>
          </w:tcPr>
          <w:p w14:paraId="02DC7964" w14:textId="77777777" w:rsidR="005147D4" w:rsidRPr="007E26E3" w:rsidRDefault="005147D4" w:rsidP="0007052B">
            <w:pPr>
              <w:pBdr>
                <w:top w:val="single" w:sz="4" w:space="1" w:color="auto"/>
                <w:bottom w:val="double" w:sz="4" w:space="1" w:color="auto"/>
              </w:pBdr>
              <w:tabs>
                <w:tab w:val="decimal" w:pos="969"/>
              </w:tabs>
              <w:spacing w:line="300" w:lineRule="exact"/>
              <w:rPr>
                <w:rFonts w:ascii="Arial" w:hAnsi="Arial" w:cs="Arial"/>
                <w:sz w:val="17"/>
                <w:szCs w:val="17"/>
              </w:rPr>
            </w:pPr>
            <w:r w:rsidRPr="007E26E3">
              <w:rPr>
                <w:rFonts w:ascii="Arial" w:hAnsi="Arial" w:cs="Arial"/>
                <w:sz w:val="17"/>
                <w:szCs w:val="17"/>
              </w:rPr>
              <w:t>1,326</w:t>
            </w:r>
          </w:p>
        </w:tc>
        <w:tc>
          <w:tcPr>
            <w:tcW w:w="1440" w:type="dxa"/>
            <w:noWrap/>
            <w:vAlign w:val="bottom"/>
          </w:tcPr>
          <w:p w14:paraId="5F29B2F7" w14:textId="77777777" w:rsidR="005147D4" w:rsidRPr="007E26E3" w:rsidRDefault="005147D4" w:rsidP="0007052B">
            <w:pPr>
              <w:pBdr>
                <w:top w:val="single" w:sz="4" w:space="1" w:color="auto"/>
                <w:bottom w:val="double" w:sz="4" w:space="1" w:color="auto"/>
              </w:pBdr>
              <w:tabs>
                <w:tab w:val="decimal" w:pos="969"/>
              </w:tabs>
              <w:spacing w:line="300" w:lineRule="exact"/>
              <w:rPr>
                <w:rFonts w:ascii="Arial" w:hAnsi="Arial" w:cs="Arial"/>
                <w:sz w:val="17"/>
                <w:szCs w:val="17"/>
              </w:rPr>
            </w:pPr>
            <w:r w:rsidRPr="007E26E3">
              <w:rPr>
                <w:rFonts w:ascii="Arial" w:hAnsi="Arial" w:cs="Arial"/>
                <w:sz w:val="17"/>
                <w:szCs w:val="17"/>
              </w:rPr>
              <w:t>331</w:t>
            </w:r>
          </w:p>
        </w:tc>
        <w:tc>
          <w:tcPr>
            <w:tcW w:w="1350" w:type="dxa"/>
            <w:noWrap/>
            <w:vAlign w:val="bottom"/>
          </w:tcPr>
          <w:p w14:paraId="5DC38C11" w14:textId="77777777" w:rsidR="005147D4" w:rsidRPr="007E26E3" w:rsidRDefault="005147D4" w:rsidP="0007052B">
            <w:pPr>
              <w:pBdr>
                <w:top w:val="single" w:sz="4" w:space="1" w:color="auto"/>
                <w:bottom w:val="double" w:sz="4" w:space="1" w:color="auto"/>
              </w:pBdr>
              <w:tabs>
                <w:tab w:val="decimal" w:pos="969"/>
              </w:tabs>
              <w:spacing w:line="300" w:lineRule="exact"/>
              <w:rPr>
                <w:rFonts w:ascii="Arial" w:hAnsi="Arial" w:cs="Arial"/>
                <w:sz w:val="17"/>
                <w:szCs w:val="17"/>
              </w:rPr>
            </w:pPr>
            <w:r w:rsidRPr="007E26E3">
              <w:rPr>
                <w:rFonts w:ascii="Arial" w:hAnsi="Arial" w:cs="Arial"/>
                <w:sz w:val="17"/>
                <w:szCs w:val="17"/>
              </w:rPr>
              <w:t>816</w:t>
            </w:r>
          </w:p>
        </w:tc>
        <w:tc>
          <w:tcPr>
            <w:tcW w:w="1260" w:type="dxa"/>
            <w:noWrap/>
            <w:vAlign w:val="bottom"/>
          </w:tcPr>
          <w:p w14:paraId="31E14CF5" w14:textId="77777777" w:rsidR="005147D4" w:rsidRPr="007E26E3" w:rsidRDefault="005147D4" w:rsidP="0007052B">
            <w:pPr>
              <w:pBdr>
                <w:top w:val="single" w:sz="4" w:space="1" w:color="auto"/>
                <w:bottom w:val="double" w:sz="4" w:space="1" w:color="auto"/>
              </w:pBdr>
              <w:tabs>
                <w:tab w:val="decimal" w:pos="969"/>
              </w:tabs>
              <w:spacing w:line="300" w:lineRule="exact"/>
              <w:rPr>
                <w:rFonts w:ascii="Arial" w:hAnsi="Arial" w:cs="Arial"/>
                <w:sz w:val="17"/>
                <w:szCs w:val="17"/>
                <w:cs/>
              </w:rPr>
            </w:pPr>
            <w:r w:rsidRPr="007E26E3">
              <w:rPr>
                <w:rFonts w:ascii="Arial" w:hAnsi="Arial" w:cs="Arial"/>
                <w:sz w:val="17"/>
                <w:szCs w:val="17"/>
              </w:rPr>
              <w:t>-</w:t>
            </w:r>
          </w:p>
        </w:tc>
        <w:tc>
          <w:tcPr>
            <w:tcW w:w="1350" w:type="dxa"/>
            <w:noWrap/>
            <w:vAlign w:val="bottom"/>
          </w:tcPr>
          <w:p w14:paraId="2B52123F" w14:textId="77777777" w:rsidR="005147D4" w:rsidRPr="007E26E3" w:rsidRDefault="005147D4" w:rsidP="0007052B">
            <w:pPr>
              <w:pBdr>
                <w:top w:val="single" w:sz="4" w:space="1" w:color="auto"/>
                <w:bottom w:val="double" w:sz="4" w:space="1" w:color="auto"/>
              </w:pBdr>
              <w:tabs>
                <w:tab w:val="decimal" w:pos="969"/>
              </w:tabs>
              <w:spacing w:line="300" w:lineRule="exact"/>
              <w:rPr>
                <w:rFonts w:ascii="Arial" w:hAnsi="Arial" w:cs="Arial"/>
                <w:sz w:val="17"/>
                <w:szCs w:val="17"/>
              </w:rPr>
            </w:pPr>
            <w:r w:rsidRPr="007E26E3">
              <w:rPr>
                <w:rFonts w:ascii="Arial" w:hAnsi="Arial" w:cs="Arial"/>
                <w:sz w:val="17"/>
                <w:szCs w:val="17"/>
              </w:rPr>
              <w:t>2,473</w:t>
            </w:r>
          </w:p>
        </w:tc>
      </w:tr>
      <w:tr w:rsidR="007E26E3" w:rsidRPr="007E26E3" w14:paraId="78D48E09" w14:textId="77777777" w:rsidTr="005147D4">
        <w:trPr>
          <w:trHeight w:val="63"/>
        </w:trPr>
        <w:tc>
          <w:tcPr>
            <w:tcW w:w="2700" w:type="dxa"/>
            <w:gridSpan w:val="2"/>
            <w:noWrap/>
            <w:vAlign w:val="bottom"/>
            <w:hideMark/>
          </w:tcPr>
          <w:p w14:paraId="45F86348" w14:textId="77777777" w:rsidR="005147D4" w:rsidRPr="007E26E3" w:rsidRDefault="005147D4" w:rsidP="0007052B">
            <w:pPr>
              <w:spacing w:line="300" w:lineRule="exact"/>
              <w:ind w:left="160" w:right="-109" w:hanging="160"/>
              <w:rPr>
                <w:rFonts w:ascii="Arial" w:hAnsi="Arial" w:cs="Arial"/>
                <w:sz w:val="17"/>
                <w:szCs w:val="17"/>
              </w:rPr>
            </w:pPr>
            <w:r w:rsidRPr="007E26E3">
              <w:rPr>
                <w:rFonts w:ascii="Arial" w:hAnsi="Arial" w:cs="Arial"/>
                <w:sz w:val="17"/>
                <w:szCs w:val="17"/>
              </w:rPr>
              <w:t>Allowance for expected credit loss</w:t>
            </w:r>
          </w:p>
        </w:tc>
        <w:tc>
          <w:tcPr>
            <w:tcW w:w="1350" w:type="dxa"/>
            <w:noWrap/>
            <w:vAlign w:val="bottom"/>
          </w:tcPr>
          <w:p w14:paraId="6505A3D6" w14:textId="77777777" w:rsidR="005147D4" w:rsidRPr="007E26E3" w:rsidRDefault="005147D4" w:rsidP="0007052B">
            <w:pPr>
              <w:tabs>
                <w:tab w:val="decimal" w:pos="969"/>
              </w:tabs>
              <w:spacing w:line="300" w:lineRule="exact"/>
              <w:rPr>
                <w:rFonts w:ascii="Arial" w:hAnsi="Arial" w:cs="Arial"/>
                <w:sz w:val="17"/>
                <w:szCs w:val="17"/>
                <w:cs/>
              </w:rPr>
            </w:pPr>
            <w:r w:rsidRPr="007E26E3">
              <w:rPr>
                <w:rFonts w:ascii="Arial" w:hAnsi="Arial" w:cs="Arial"/>
                <w:sz w:val="17"/>
                <w:szCs w:val="17"/>
              </w:rPr>
              <w:t>12</w:t>
            </w:r>
          </w:p>
        </w:tc>
        <w:tc>
          <w:tcPr>
            <w:tcW w:w="1440" w:type="dxa"/>
            <w:noWrap/>
            <w:vAlign w:val="bottom"/>
          </w:tcPr>
          <w:p w14:paraId="246B2B0D" w14:textId="77777777" w:rsidR="005147D4" w:rsidRPr="007E26E3" w:rsidRDefault="005147D4" w:rsidP="0007052B">
            <w:pPr>
              <w:tabs>
                <w:tab w:val="decimal" w:pos="969"/>
              </w:tabs>
              <w:spacing w:line="300" w:lineRule="exact"/>
              <w:rPr>
                <w:rFonts w:ascii="Arial" w:hAnsi="Arial" w:cs="Arial"/>
                <w:sz w:val="17"/>
                <w:szCs w:val="17"/>
                <w:cs/>
              </w:rPr>
            </w:pPr>
            <w:r w:rsidRPr="007E26E3">
              <w:rPr>
                <w:rFonts w:ascii="Arial" w:hAnsi="Arial" w:cs="Arial"/>
                <w:sz w:val="17"/>
                <w:szCs w:val="17"/>
              </w:rPr>
              <w:t>19</w:t>
            </w:r>
          </w:p>
        </w:tc>
        <w:tc>
          <w:tcPr>
            <w:tcW w:w="1350" w:type="dxa"/>
            <w:noWrap/>
            <w:vAlign w:val="bottom"/>
          </w:tcPr>
          <w:p w14:paraId="3E5F5130" w14:textId="77777777" w:rsidR="005147D4" w:rsidRPr="007E26E3" w:rsidRDefault="005147D4" w:rsidP="0007052B">
            <w:pPr>
              <w:tabs>
                <w:tab w:val="decimal" w:pos="969"/>
              </w:tabs>
              <w:spacing w:line="300" w:lineRule="exact"/>
              <w:rPr>
                <w:rFonts w:ascii="Arial" w:hAnsi="Arial" w:cs="Arial"/>
                <w:sz w:val="17"/>
                <w:szCs w:val="17"/>
                <w:cs/>
              </w:rPr>
            </w:pPr>
            <w:r w:rsidRPr="007E26E3">
              <w:rPr>
                <w:rFonts w:ascii="Arial" w:hAnsi="Arial" w:cs="Arial"/>
                <w:sz w:val="17"/>
                <w:szCs w:val="17"/>
              </w:rPr>
              <w:t>128</w:t>
            </w:r>
          </w:p>
        </w:tc>
        <w:tc>
          <w:tcPr>
            <w:tcW w:w="1260" w:type="dxa"/>
            <w:noWrap/>
            <w:vAlign w:val="bottom"/>
          </w:tcPr>
          <w:p w14:paraId="69BA7281" w14:textId="77777777" w:rsidR="005147D4" w:rsidRPr="007E26E3" w:rsidRDefault="005147D4" w:rsidP="0007052B">
            <w:pPr>
              <w:tabs>
                <w:tab w:val="decimal" w:pos="969"/>
              </w:tabs>
              <w:spacing w:line="300" w:lineRule="exact"/>
              <w:rPr>
                <w:rFonts w:ascii="Arial" w:hAnsi="Arial" w:cs="Arial"/>
                <w:sz w:val="17"/>
                <w:szCs w:val="17"/>
              </w:rPr>
            </w:pPr>
            <w:r w:rsidRPr="007E26E3">
              <w:rPr>
                <w:rFonts w:ascii="Arial" w:hAnsi="Arial" w:cs="Arial"/>
                <w:sz w:val="17"/>
                <w:szCs w:val="17"/>
              </w:rPr>
              <w:t>-</w:t>
            </w:r>
          </w:p>
        </w:tc>
        <w:tc>
          <w:tcPr>
            <w:tcW w:w="1350" w:type="dxa"/>
            <w:noWrap/>
            <w:vAlign w:val="bottom"/>
          </w:tcPr>
          <w:p w14:paraId="30C7B76D" w14:textId="77777777" w:rsidR="005147D4" w:rsidRPr="007E26E3" w:rsidRDefault="005147D4" w:rsidP="0007052B">
            <w:pPr>
              <w:tabs>
                <w:tab w:val="decimal" w:pos="969"/>
              </w:tabs>
              <w:spacing w:line="300" w:lineRule="exact"/>
              <w:rPr>
                <w:rFonts w:ascii="Arial" w:hAnsi="Arial" w:cs="Arial"/>
                <w:sz w:val="17"/>
                <w:szCs w:val="17"/>
                <w:cs/>
              </w:rPr>
            </w:pPr>
            <w:r w:rsidRPr="007E26E3">
              <w:rPr>
                <w:rFonts w:ascii="Arial" w:hAnsi="Arial" w:cs="Arial"/>
                <w:sz w:val="17"/>
                <w:szCs w:val="17"/>
              </w:rPr>
              <w:t>159</w:t>
            </w:r>
          </w:p>
        </w:tc>
      </w:tr>
    </w:tbl>
    <w:p w14:paraId="0D59ED61" w14:textId="77777777" w:rsidR="002F05CC" w:rsidRPr="007E26E3" w:rsidRDefault="002F05CC" w:rsidP="005147D4">
      <w:pPr>
        <w:spacing w:line="340" w:lineRule="exact"/>
        <w:rPr>
          <w:rFonts w:ascii="Arial" w:hAnsi="Arial" w:cs="Arial"/>
          <w:sz w:val="17"/>
          <w:szCs w:val="17"/>
        </w:rPr>
      </w:pPr>
    </w:p>
    <w:tbl>
      <w:tblPr>
        <w:tblW w:w="9450" w:type="dxa"/>
        <w:tblInd w:w="450" w:type="dxa"/>
        <w:tblLook w:val="04A0" w:firstRow="1" w:lastRow="0" w:firstColumn="1" w:lastColumn="0" w:noHBand="0" w:noVBand="1"/>
      </w:tblPr>
      <w:tblGrid>
        <w:gridCol w:w="1080"/>
        <w:gridCol w:w="1620"/>
        <w:gridCol w:w="1342"/>
        <w:gridCol w:w="8"/>
        <w:gridCol w:w="1432"/>
        <w:gridCol w:w="8"/>
        <w:gridCol w:w="1342"/>
        <w:gridCol w:w="8"/>
        <w:gridCol w:w="1252"/>
        <w:gridCol w:w="8"/>
        <w:gridCol w:w="1342"/>
        <w:gridCol w:w="8"/>
      </w:tblGrid>
      <w:tr w:rsidR="007E26E3" w:rsidRPr="007E26E3" w14:paraId="1614FFA4" w14:textId="77777777" w:rsidTr="00A95364">
        <w:trPr>
          <w:trHeight w:val="315"/>
          <w:tblHeader/>
        </w:trPr>
        <w:tc>
          <w:tcPr>
            <w:tcW w:w="1080" w:type="dxa"/>
            <w:shd w:val="clear" w:color="auto" w:fill="auto"/>
            <w:noWrap/>
            <w:vAlign w:val="bottom"/>
            <w:hideMark/>
          </w:tcPr>
          <w:p w14:paraId="4DF44A53" w14:textId="77777777" w:rsidR="002F05CC" w:rsidRPr="007E26E3" w:rsidRDefault="002F05CC" w:rsidP="005147D4">
            <w:pPr>
              <w:spacing w:line="340" w:lineRule="exact"/>
              <w:rPr>
                <w:rFonts w:ascii="Arial" w:hAnsi="Arial" w:cs="Arial"/>
                <w:b/>
                <w:bCs/>
                <w:sz w:val="17"/>
                <w:szCs w:val="17"/>
              </w:rPr>
            </w:pPr>
            <w:r w:rsidRPr="007E26E3">
              <w:rPr>
                <w:rFonts w:ascii="Arial" w:hAnsi="Arial" w:cs="Arial"/>
                <w:sz w:val="17"/>
                <w:szCs w:val="17"/>
              </w:rPr>
              <w:lastRenderedPageBreak/>
              <w:t> </w:t>
            </w:r>
          </w:p>
        </w:tc>
        <w:tc>
          <w:tcPr>
            <w:tcW w:w="1620" w:type="dxa"/>
            <w:shd w:val="clear" w:color="auto" w:fill="auto"/>
            <w:noWrap/>
            <w:vAlign w:val="bottom"/>
            <w:hideMark/>
          </w:tcPr>
          <w:p w14:paraId="2FD432D0" w14:textId="77777777" w:rsidR="002F05CC" w:rsidRPr="007E26E3" w:rsidRDefault="002F05CC" w:rsidP="005147D4">
            <w:pPr>
              <w:spacing w:line="340" w:lineRule="exact"/>
              <w:rPr>
                <w:rFonts w:ascii="Arial" w:hAnsi="Arial" w:cs="Arial"/>
                <w:b/>
                <w:bCs/>
                <w:sz w:val="17"/>
                <w:szCs w:val="17"/>
              </w:rPr>
            </w:pPr>
            <w:r w:rsidRPr="007E26E3">
              <w:rPr>
                <w:rFonts w:ascii="Arial" w:hAnsi="Arial" w:cs="Arial"/>
                <w:sz w:val="17"/>
                <w:szCs w:val="17"/>
              </w:rPr>
              <w:t> </w:t>
            </w:r>
          </w:p>
        </w:tc>
        <w:tc>
          <w:tcPr>
            <w:tcW w:w="1350" w:type="dxa"/>
            <w:gridSpan w:val="2"/>
            <w:shd w:val="clear" w:color="auto" w:fill="auto"/>
            <w:noWrap/>
            <w:vAlign w:val="bottom"/>
            <w:hideMark/>
          </w:tcPr>
          <w:p w14:paraId="7AAE152C" w14:textId="77777777" w:rsidR="002F05CC" w:rsidRPr="007E26E3" w:rsidRDefault="002F05CC" w:rsidP="005147D4">
            <w:pPr>
              <w:spacing w:line="340" w:lineRule="exact"/>
              <w:rPr>
                <w:rFonts w:ascii="Arial" w:hAnsi="Arial" w:cs="Arial"/>
                <w:b/>
                <w:bCs/>
                <w:sz w:val="17"/>
                <w:szCs w:val="17"/>
              </w:rPr>
            </w:pPr>
            <w:r w:rsidRPr="007E26E3">
              <w:rPr>
                <w:rFonts w:ascii="Arial" w:hAnsi="Arial" w:cs="Arial"/>
                <w:sz w:val="17"/>
                <w:szCs w:val="17"/>
              </w:rPr>
              <w:t> </w:t>
            </w:r>
          </w:p>
        </w:tc>
        <w:tc>
          <w:tcPr>
            <w:tcW w:w="1440" w:type="dxa"/>
            <w:gridSpan w:val="2"/>
            <w:shd w:val="clear" w:color="auto" w:fill="auto"/>
            <w:noWrap/>
            <w:vAlign w:val="bottom"/>
            <w:hideMark/>
          </w:tcPr>
          <w:p w14:paraId="036F415C" w14:textId="77777777" w:rsidR="002F05CC" w:rsidRPr="007E26E3" w:rsidRDefault="002F05CC" w:rsidP="005147D4">
            <w:pPr>
              <w:spacing w:line="340" w:lineRule="exact"/>
              <w:rPr>
                <w:rFonts w:ascii="Arial" w:hAnsi="Arial" w:cs="Arial"/>
                <w:b/>
                <w:bCs/>
                <w:sz w:val="17"/>
                <w:szCs w:val="17"/>
              </w:rPr>
            </w:pPr>
            <w:r w:rsidRPr="007E26E3">
              <w:rPr>
                <w:rFonts w:ascii="Arial" w:hAnsi="Arial" w:cs="Arial"/>
                <w:sz w:val="17"/>
                <w:szCs w:val="17"/>
              </w:rPr>
              <w:t> </w:t>
            </w:r>
          </w:p>
        </w:tc>
        <w:tc>
          <w:tcPr>
            <w:tcW w:w="1350" w:type="dxa"/>
            <w:gridSpan w:val="2"/>
            <w:shd w:val="clear" w:color="auto" w:fill="auto"/>
            <w:noWrap/>
            <w:vAlign w:val="bottom"/>
            <w:hideMark/>
          </w:tcPr>
          <w:p w14:paraId="5E2B0A03" w14:textId="77777777" w:rsidR="002F05CC" w:rsidRPr="007E26E3" w:rsidRDefault="002F05CC" w:rsidP="005147D4">
            <w:pPr>
              <w:spacing w:line="340" w:lineRule="exact"/>
              <w:rPr>
                <w:rFonts w:ascii="Arial" w:hAnsi="Arial" w:cs="Arial"/>
                <w:b/>
                <w:bCs/>
                <w:sz w:val="17"/>
                <w:szCs w:val="17"/>
              </w:rPr>
            </w:pPr>
            <w:r w:rsidRPr="007E26E3">
              <w:rPr>
                <w:rFonts w:ascii="Arial" w:hAnsi="Arial" w:cs="Arial"/>
                <w:sz w:val="17"/>
                <w:szCs w:val="17"/>
              </w:rPr>
              <w:t> </w:t>
            </w:r>
          </w:p>
        </w:tc>
        <w:tc>
          <w:tcPr>
            <w:tcW w:w="2610" w:type="dxa"/>
            <w:gridSpan w:val="4"/>
            <w:shd w:val="clear" w:color="auto" w:fill="auto"/>
            <w:noWrap/>
            <w:vAlign w:val="bottom"/>
            <w:hideMark/>
          </w:tcPr>
          <w:p w14:paraId="342BF9A5" w14:textId="77777777" w:rsidR="002F05CC" w:rsidRPr="007E26E3" w:rsidRDefault="002F05CC" w:rsidP="005147D4">
            <w:pPr>
              <w:spacing w:line="340" w:lineRule="exact"/>
              <w:jc w:val="right"/>
              <w:rPr>
                <w:rFonts w:ascii="Arial" w:hAnsi="Arial" w:cs="Arial"/>
                <w:sz w:val="17"/>
                <w:szCs w:val="17"/>
              </w:rPr>
            </w:pPr>
            <w:r w:rsidRPr="007E26E3">
              <w:rPr>
                <w:rFonts w:ascii="Arial" w:hAnsi="Arial" w:cs="Arial"/>
                <w:sz w:val="17"/>
                <w:szCs w:val="17"/>
                <w:cs/>
              </w:rPr>
              <w:t>(</w:t>
            </w:r>
            <w:r w:rsidRPr="007E26E3">
              <w:rPr>
                <w:rFonts w:ascii="Arial" w:hAnsi="Arial" w:cs="Arial"/>
                <w:sz w:val="17"/>
                <w:szCs w:val="17"/>
              </w:rPr>
              <w:t>Unit</w:t>
            </w:r>
            <w:r w:rsidRPr="007E26E3">
              <w:rPr>
                <w:rFonts w:ascii="Arial" w:hAnsi="Arial" w:cs="Arial"/>
                <w:sz w:val="17"/>
                <w:szCs w:val="17"/>
                <w:cs/>
              </w:rPr>
              <w:t xml:space="preserve">: </w:t>
            </w:r>
            <w:r w:rsidRPr="007E26E3">
              <w:rPr>
                <w:rFonts w:ascii="Arial" w:hAnsi="Arial" w:cs="Arial"/>
                <w:sz w:val="17"/>
                <w:szCs w:val="17"/>
              </w:rPr>
              <w:t>Million Baht</w:t>
            </w:r>
            <w:r w:rsidRPr="007E26E3">
              <w:rPr>
                <w:rFonts w:ascii="Arial" w:hAnsi="Arial" w:cs="Arial"/>
                <w:sz w:val="17"/>
                <w:szCs w:val="17"/>
                <w:cs/>
              </w:rPr>
              <w:t>)</w:t>
            </w:r>
          </w:p>
        </w:tc>
      </w:tr>
      <w:tr w:rsidR="007E26E3" w:rsidRPr="007E26E3" w14:paraId="32624EF6" w14:textId="77777777" w:rsidTr="00A95364">
        <w:trPr>
          <w:trHeight w:val="315"/>
          <w:tblHeader/>
        </w:trPr>
        <w:tc>
          <w:tcPr>
            <w:tcW w:w="1080" w:type="dxa"/>
            <w:shd w:val="clear" w:color="auto" w:fill="auto"/>
            <w:noWrap/>
            <w:vAlign w:val="bottom"/>
            <w:hideMark/>
          </w:tcPr>
          <w:p w14:paraId="3EA0021B" w14:textId="77777777" w:rsidR="002F05CC" w:rsidRPr="007E26E3" w:rsidRDefault="002F05CC" w:rsidP="005147D4">
            <w:pPr>
              <w:spacing w:line="340" w:lineRule="exact"/>
              <w:jc w:val="center"/>
              <w:rPr>
                <w:rFonts w:ascii="Arial" w:hAnsi="Arial" w:cs="Arial"/>
                <w:b/>
                <w:bCs/>
                <w:sz w:val="17"/>
                <w:szCs w:val="17"/>
              </w:rPr>
            </w:pPr>
          </w:p>
        </w:tc>
        <w:tc>
          <w:tcPr>
            <w:tcW w:w="1620" w:type="dxa"/>
            <w:shd w:val="clear" w:color="auto" w:fill="auto"/>
            <w:noWrap/>
            <w:vAlign w:val="bottom"/>
            <w:hideMark/>
          </w:tcPr>
          <w:p w14:paraId="1B7DA33F" w14:textId="77777777" w:rsidR="002F05CC" w:rsidRPr="007E26E3" w:rsidRDefault="002F05CC" w:rsidP="005147D4">
            <w:pPr>
              <w:spacing w:line="340" w:lineRule="exact"/>
              <w:jc w:val="center"/>
              <w:rPr>
                <w:rFonts w:ascii="Arial" w:hAnsi="Arial" w:cs="Arial"/>
                <w:b/>
                <w:bCs/>
                <w:sz w:val="17"/>
                <w:szCs w:val="17"/>
              </w:rPr>
            </w:pPr>
          </w:p>
        </w:tc>
        <w:tc>
          <w:tcPr>
            <w:tcW w:w="6750" w:type="dxa"/>
            <w:gridSpan w:val="10"/>
            <w:shd w:val="clear" w:color="auto" w:fill="auto"/>
            <w:noWrap/>
            <w:vAlign w:val="bottom"/>
            <w:hideMark/>
          </w:tcPr>
          <w:p w14:paraId="3DEC6EC5" w14:textId="77777777" w:rsidR="002F05CC" w:rsidRPr="007E26E3" w:rsidRDefault="002F05CC" w:rsidP="005147D4">
            <w:pPr>
              <w:pBdr>
                <w:bottom w:val="single" w:sz="4" w:space="1" w:color="auto"/>
              </w:pBdr>
              <w:spacing w:line="340" w:lineRule="exact"/>
              <w:jc w:val="center"/>
              <w:rPr>
                <w:rFonts w:ascii="Arial" w:hAnsi="Arial" w:cs="Arial"/>
                <w:b/>
                <w:bCs/>
                <w:sz w:val="17"/>
                <w:szCs w:val="17"/>
              </w:rPr>
            </w:pPr>
            <w:r w:rsidRPr="007E26E3">
              <w:rPr>
                <w:rFonts w:ascii="Arial" w:hAnsi="Arial" w:cs="Arial"/>
                <w:sz w:val="17"/>
                <w:szCs w:val="17"/>
              </w:rPr>
              <w:t>31 December 2020</w:t>
            </w:r>
          </w:p>
        </w:tc>
      </w:tr>
      <w:tr w:rsidR="007E26E3" w:rsidRPr="007E26E3" w14:paraId="5D2C2884" w14:textId="77777777" w:rsidTr="00A95364">
        <w:trPr>
          <w:trHeight w:val="63"/>
          <w:tblHeader/>
        </w:trPr>
        <w:tc>
          <w:tcPr>
            <w:tcW w:w="1080" w:type="dxa"/>
            <w:shd w:val="clear" w:color="auto" w:fill="auto"/>
            <w:noWrap/>
            <w:vAlign w:val="bottom"/>
          </w:tcPr>
          <w:p w14:paraId="007C1394" w14:textId="77777777" w:rsidR="005147D4" w:rsidRPr="007E26E3" w:rsidRDefault="005147D4" w:rsidP="005147D4">
            <w:pPr>
              <w:spacing w:line="340" w:lineRule="exact"/>
              <w:rPr>
                <w:rFonts w:ascii="Arial" w:hAnsi="Arial" w:cs="Arial"/>
                <w:sz w:val="17"/>
                <w:szCs w:val="17"/>
              </w:rPr>
            </w:pPr>
          </w:p>
        </w:tc>
        <w:tc>
          <w:tcPr>
            <w:tcW w:w="1620" w:type="dxa"/>
            <w:shd w:val="clear" w:color="auto" w:fill="auto"/>
            <w:noWrap/>
            <w:vAlign w:val="bottom"/>
          </w:tcPr>
          <w:p w14:paraId="3307D0EF" w14:textId="77777777" w:rsidR="005147D4" w:rsidRPr="007E26E3" w:rsidRDefault="005147D4" w:rsidP="005147D4">
            <w:pPr>
              <w:spacing w:line="340" w:lineRule="exact"/>
              <w:rPr>
                <w:rFonts w:ascii="Arial" w:hAnsi="Arial" w:cs="Arial"/>
                <w:sz w:val="17"/>
                <w:szCs w:val="17"/>
              </w:rPr>
            </w:pPr>
          </w:p>
        </w:tc>
        <w:tc>
          <w:tcPr>
            <w:tcW w:w="0" w:type="auto"/>
            <w:gridSpan w:val="8"/>
            <w:shd w:val="clear" w:color="auto" w:fill="auto"/>
            <w:vAlign w:val="center"/>
          </w:tcPr>
          <w:p w14:paraId="4DE73532" w14:textId="77777777" w:rsidR="005147D4" w:rsidRPr="007E26E3" w:rsidRDefault="005147D4" w:rsidP="005147D4">
            <w:pPr>
              <w:pBdr>
                <w:bottom w:val="single" w:sz="4" w:space="1" w:color="auto"/>
              </w:pBdr>
              <w:overflowPunct/>
              <w:autoSpaceDE/>
              <w:autoSpaceDN/>
              <w:adjustRightInd/>
              <w:spacing w:line="340" w:lineRule="exact"/>
              <w:jc w:val="center"/>
              <w:rPr>
                <w:rFonts w:ascii="Arial" w:hAnsi="Arial" w:cs="Arial"/>
                <w:b/>
                <w:bCs/>
                <w:sz w:val="17"/>
                <w:szCs w:val="17"/>
              </w:rPr>
            </w:pPr>
            <w:r w:rsidRPr="007E26E3">
              <w:rPr>
                <w:rFonts w:ascii="Arial" w:hAnsi="Arial" w:cs="Arial"/>
                <w:sz w:val="17"/>
                <w:szCs w:val="17"/>
              </w:rPr>
              <w:t>Financial assets</w:t>
            </w:r>
          </w:p>
        </w:tc>
        <w:tc>
          <w:tcPr>
            <w:tcW w:w="0" w:type="auto"/>
            <w:gridSpan w:val="2"/>
            <w:shd w:val="clear" w:color="auto" w:fill="auto"/>
            <w:vAlign w:val="center"/>
          </w:tcPr>
          <w:p w14:paraId="39F0925F" w14:textId="77777777" w:rsidR="005147D4" w:rsidRPr="007E26E3" w:rsidRDefault="005147D4" w:rsidP="005147D4">
            <w:pPr>
              <w:overflowPunct/>
              <w:autoSpaceDE/>
              <w:autoSpaceDN/>
              <w:adjustRightInd/>
              <w:spacing w:line="340" w:lineRule="exact"/>
              <w:rPr>
                <w:rFonts w:ascii="Arial" w:hAnsi="Arial" w:cs="Arial"/>
                <w:b/>
                <w:bCs/>
                <w:sz w:val="17"/>
                <w:szCs w:val="17"/>
              </w:rPr>
            </w:pPr>
          </w:p>
        </w:tc>
      </w:tr>
      <w:tr w:rsidR="007E26E3" w:rsidRPr="007E26E3" w14:paraId="2B63E55E" w14:textId="77777777" w:rsidTr="00A95364">
        <w:trPr>
          <w:trHeight w:val="63"/>
          <w:tblHeader/>
        </w:trPr>
        <w:tc>
          <w:tcPr>
            <w:tcW w:w="1080" w:type="dxa"/>
            <w:shd w:val="clear" w:color="auto" w:fill="auto"/>
            <w:noWrap/>
            <w:vAlign w:val="bottom"/>
          </w:tcPr>
          <w:p w14:paraId="021B4046" w14:textId="77777777" w:rsidR="005147D4" w:rsidRPr="007E26E3" w:rsidRDefault="005147D4" w:rsidP="005147D4">
            <w:pPr>
              <w:spacing w:line="340" w:lineRule="exact"/>
              <w:rPr>
                <w:rFonts w:ascii="Arial" w:hAnsi="Arial" w:cs="Arial"/>
                <w:sz w:val="17"/>
                <w:szCs w:val="17"/>
              </w:rPr>
            </w:pPr>
          </w:p>
        </w:tc>
        <w:tc>
          <w:tcPr>
            <w:tcW w:w="1620" w:type="dxa"/>
            <w:shd w:val="clear" w:color="auto" w:fill="auto"/>
            <w:noWrap/>
            <w:vAlign w:val="bottom"/>
          </w:tcPr>
          <w:p w14:paraId="6A7D7B9E" w14:textId="77777777" w:rsidR="005147D4" w:rsidRPr="007E26E3" w:rsidRDefault="005147D4" w:rsidP="005147D4">
            <w:pPr>
              <w:spacing w:line="340" w:lineRule="exact"/>
              <w:rPr>
                <w:rFonts w:ascii="Arial" w:hAnsi="Arial" w:cs="Arial"/>
                <w:sz w:val="17"/>
                <w:szCs w:val="17"/>
              </w:rPr>
            </w:pPr>
          </w:p>
        </w:tc>
        <w:tc>
          <w:tcPr>
            <w:tcW w:w="0" w:type="auto"/>
            <w:gridSpan w:val="2"/>
            <w:shd w:val="clear" w:color="auto" w:fill="auto"/>
            <w:vAlign w:val="bottom"/>
          </w:tcPr>
          <w:p w14:paraId="6AFC5376" w14:textId="77777777" w:rsidR="005147D4" w:rsidRPr="007E26E3" w:rsidRDefault="005147D4" w:rsidP="005147D4">
            <w:pPr>
              <w:pBdr>
                <w:bottom w:val="single" w:sz="4" w:space="1" w:color="auto"/>
              </w:pBdr>
              <w:overflowPunct/>
              <w:autoSpaceDE/>
              <w:autoSpaceDN/>
              <w:adjustRightInd/>
              <w:spacing w:line="340" w:lineRule="exact"/>
              <w:jc w:val="center"/>
              <w:rPr>
                <w:rFonts w:ascii="Arial" w:hAnsi="Arial" w:cs="Arial"/>
                <w:b/>
                <w:bCs/>
                <w:sz w:val="17"/>
                <w:szCs w:val="17"/>
              </w:rPr>
            </w:pPr>
            <w:r w:rsidRPr="007E26E3">
              <w:rPr>
                <w:rFonts w:ascii="Arial" w:hAnsi="Arial" w:cs="Arial"/>
                <w:sz w:val="17"/>
                <w:szCs w:val="17"/>
              </w:rPr>
              <w:t>With no significant increase in credit risk</w:t>
            </w:r>
          </w:p>
        </w:tc>
        <w:tc>
          <w:tcPr>
            <w:tcW w:w="0" w:type="auto"/>
            <w:gridSpan w:val="2"/>
            <w:shd w:val="clear" w:color="auto" w:fill="auto"/>
            <w:vAlign w:val="bottom"/>
          </w:tcPr>
          <w:p w14:paraId="6D1AB865" w14:textId="77777777" w:rsidR="005147D4" w:rsidRPr="007E26E3" w:rsidRDefault="005147D4" w:rsidP="005147D4">
            <w:pPr>
              <w:pBdr>
                <w:bottom w:val="single" w:sz="4" w:space="1" w:color="auto"/>
              </w:pBdr>
              <w:overflowPunct/>
              <w:autoSpaceDE/>
              <w:autoSpaceDN/>
              <w:adjustRightInd/>
              <w:spacing w:line="340" w:lineRule="exact"/>
              <w:jc w:val="center"/>
              <w:rPr>
                <w:rFonts w:ascii="Arial" w:hAnsi="Arial" w:cs="Arial"/>
                <w:b/>
                <w:bCs/>
                <w:sz w:val="17"/>
                <w:szCs w:val="17"/>
              </w:rPr>
            </w:pPr>
            <w:r w:rsidRPr="007E26E3">
              <w:rPr>
                <w:rFonts w:ascii="Arial" w:hAnsi="Arial" w:cs="Arial"/>
                <w:sz w:val="17"/>
                <w:szCs w:val="17"/>
              </w:rPr>
              <w:t>With significant increases in credit risk</w:t>
            </w:r>
          </w:p>
        </w:tc>
        <w:tc>
          <w:tcPr>
            <w:tcW w:w="0" w:type="auto"/>
            <w:gridSpan w:val="2"/>
            <w:shd w:val="clear" w:color="auto" w:fill="auto"/>
            <w:vAlign w:val="bottom"/>
          </w:tcPr>
          <w:p w14:paraId="3520F580" w14:textId="77777777" w:rsidR="005147D4" w:rsidRPr="007E26E3" w:rsidRDefault="005147D4" w:rsidP="005147D4">
            <w:pPr>
              <w:pBdr>
                <w:bottom w:val="single" w:sz="4" w:space="1" w:color="auto"/>
              </w:pBdr>
              <w:overflowPunct/>
              <w:autoSpaceDE/>
              <w:autoSpaceDN/>
              <w:adjustRightInd/>
              <w:spacing w:line="340" w:lineRule="exact"/>
              <w:jc w:val="center"/>
              <w:rPr>
                <w:rFonts w:ascii="Arial" w:hAnsi="Arial" w:cs="Arial"/>
                <w:b/>
                <w:bCs/>
                <w:sz w:val="17"/>
                <w:szCs w:val="17"/>
              </w:rPr>
            </w:pPr>
            <w:r w:rsidRPr="007E26E3">
              <w:rPr>
                <w:rFonts w:ascii="Arial" w:hAnsi="Arial" w:cs="Arial"/>
                <w:sz w:val="17"/>
                <w:szCs w:val="17"/>
              </w:rPr>
              <w:t>Credit</w:t>
            </w:r>
            <w:r w:rsidRPr="007E26E3">
              <w:rPr>
                <w:rFonts w:ascii="Arial" w:hAnsi="Arial" w:cs="Arial"/>
                <w:sz w:val="17"/>
                <w:szCs w:val="17"/>
                <w:cs/>
              </w:rPr>
              <w:t>-</w:t>
            </w:r>
            <w:r w:rsidRPr="007E26E3">
              <w:rPr>
                <w:rFonts w:ascii="Arial" w:hAnsi="Arial" w:cs="Arial"/>
                <w:sz w:val="17"/>
                <w:szCs w:val="17"/>
              </w:rPr>
              <w:t>impaired</w:t>
            </w:r>
          </w:p>
        </w:tc>
        <w:tc>
          <w:tcPr>
            <w:tcW w:w="0" w:type="auto"/>
            <w:gridSpan w:val="2"/>
            <w:shd w:val="clear" w:color="auto" w:fill="auto"/>
            <w:vAlign w:val="bottom"/>
          </w:tcPr>
          <w:p w14:paraId="4C76FE40" w14:textId="77777777" w:rsidR="005147D4" w:rsidRPr="007E26E3" w:rsidRDefault="005147D4" w:rsidP="005147D4">
            <w:pPr>
              <w:pBdr>
                <w:bottom w:val="single" w:sz="4" w:space="1" w:color="auto"/>
              </w:pBdr>
              <w:overflowPunct/>
              <w:autoSpaceDE/>
              <w:autoSpaceDN/>
              <w:adjustRightInd/>
              <w:spacing w:line="340" w:lineRule="exact"/>
              <w:jc w:val="center"/>
              <w:rPr>
                <w:rFonts w:ascii="Arial" w:hAnsi="Arial" w:cs="Arial"/>
                <w:b/>
                <w:bCs/>
                <w:sz w:val="17"/>
                <w:szCs w:val="17"/>
              </w:rPr>
            </w:pPr>
            <w:r w:rsidRPr="007E26E3">
              <w:rPr>
                <w:rFonts w:ascii="Arial" w:hAnsi="Arial" w:cs="Arial"/>
                <w:sz w:val="17"/>
                <w:szCs w:val="17"/>
              </w:rPr>
              <w:t>Purchased or originated                   credit</w:t>
            </w:r>
            <w:r w:rsidRPr="007E26E3">
              <w:rPr>
                <w:rFonts w:ascii="Arial" w:hAnsi="Arial" w:cs="Arial"/>
                <w:sz w:val="17"/>
                <w:szCs w:val="17"/>
                <w:cs/>
              </w:rPr>
              <w:t>-</w:t>
            </w:r>
            <w:r w:rsidRPr="007E26E3">
              <w:rPr>
                <w:rFonts w:ascii="Arial" w:hAnsi="Arial" w:cs="Arial"/>
                <w:sz w:val="17"/>
                <w:szCs w:val="17"/>
              </w:rPr>
              <w:t>impaired</w:t>
            </w:r>
          </w:p>
        </w:tc>
        <w:tc>
          <w:tcPr>
            <w:tcW w:w="0" w:type="auto"/>
            <w:gridSpan w:val="2"/>
            <w:shd w:val="clear" w:color="auto" w:fill="auto"/>
            <w:vAlign w:val="bottom"/>
          </w:tcPr>
          <w:p w14:paraId="0C04B36C" w14:textId="77777777" w:rsidR="005147D4" w:rsidRPr="007E26E3" w:rsidRDefault="005147D4" w:rsidP="005147D4">
            <w:pPr>
              <w:pBdr>
                <w:bottom w:val="single" w:sz="4" w:space="1" w:color="auto"/>
              </w:pBdr>
              <w:overflowPunct/>
              <w:autoSpaceDE/>
              <w:autoSpaceDN/>
              <w:adjustRightInd/>
              <w:spacing w:line="340" w:lineRule="exact"/>
              <w:jc w:val="center"/>
              <w:rPr>
                <w:rFonts w:ascii="Arial" w:hAnsi="Arial" w:cs="Arial"/>
                <w:b/>
                <w:bCs/>
                <w:sz w:val="17"/>
                <w:szCs w:val="17"/>
              </w:rPr>
            </w:pPr>
            <w:r w:rsidRPr="007E26E3">
              <w:rPr>
                <w:rFonts w:ascii="Arial" w:hAnsi="Arial" w:cs="Arial"/>
                <w:sz w:val="17"/>
                <w:szCs w:val="17"/>
              </w:rPr>
              <w:t>Total</w:t>
            </w:r>
          </w:p>
        </w:tc>
      </w:tr>
      <w:tr w:rsidR="007E26E3" w:rsidRPr="007E26E3" w14:paraId="27533210" w14:textId="77777777" w:rsidTr="00A95364">
        <w:tblPrEx>
          <w:tblBorders>
            <w:bottom w:val="single" w:sz="4" w:space="0" w:color="auto"/>
          </w:tblBorders>
        </w:tblPrEx>
        <w:trPr>
          <w:gridAfter w:val="1"/>
          <w:wAfter w:w="8" w:type="dxa"/>
          <w:trHeight w:val="63"/>
        </w:trPr>
        <w:tc>
          <w:tcPr>
            <w:tcW w:w="4042" w:type="dxa"/>
            <w:gridSpan w:val="3"/>
            <w:tcBorders>
              <w:top w:val="nil"/>
              <w:left w:val="nil"/>
              <w:bottom w:val="nil"/>
              <w:right w:val="nil"/>
            </w:tcBorders>
            <w:shd w:val="clear" w:color="auto" w:fill="auto"/>
            <w:noWrap/>
            <w:vAlign w:val="bottom"/>
            <w:hideMark/>
          </w:tcPr>
          <w:p w14:paraId="3263044B" w14:textId="77777777" w:rsidR="005147D4" w:rsidRPr="007E26E3" w:rsidRDefault="005147D4" w:rsidP="005147D4">
            <w:pPr>
              <w:spacing w:line="340" w:lineRule="exact"/>
              <w:rPr>
                <w:rFonts w:ascii="Arial" w:hAnsi="Arial" w:cs="Arial"/>
                <w:b/>
                <w:bCs/>
                <w:sz w:val="17"/>
                <w:szCs w:val="17"/>
                <w:cs/>
              </w:rPr>
            </w:pPr>
            <w:r w:rsidRPr="007E26E3">
              <w:rPr>
                <w:rFonts w:ascii="Arial" w:hAnsi="Arial" w:cs="Arial"/>
                <w:b/>
                <w:bCs/>
                <w:sz w:val="17"/>
                <w:szCs w:val="17"/>
              </w:rPr>
              <w:t>Accrued income from auction sale</w:t>
            </w:r>
          </w:p>
        </w:tc>
        <w:tc>
          <w:tcPr>
            <w:tcW w:w="1440" w:type="dxa"/>
            <w:gridSpan w:val="2"/>
            <w:tcBorders>
              <w:top w:val="nil"/>
              <w:left w:val="nil"/>
              <w:bottom w:val="nil"/>
              <w:right w:val="nil"/>
            </w:tcBorders>
            <w:shd w:val="clear" w:color="auto" w:fill="auto"/>
            <w:noWrap/>
            <w:vAlign w:val="bottom"/>
          </w:tcPr>
          <w:p w14:paraId="1BA86D1E" w14:textId="77777777" w:rsidR="005147D4" w:rsidRPr="007E26E3" w:rsidRDefault="005147D4" w:rsidP="005147D4">
            <w:pPr>
              <w:spacing w:line="340" w:lineRule="exact"/>
              <w:jc w:val="right"/>
              <w:rPr>
                <w:rFonts w:ascii="Arial" w:hAnsi="Arial" w:cs="Arial"/>
                <w:b/>
                <w:bCs/>
                <w:sz w:val="17"/>
                <w:szCs w:val="17"/>
              </w:rPr>
            </w:pPr>
          </w:p>
        </w:tc>
        <w:tc>
          <w:tcPr>
            <w:tcW w:w="1350" w:type="dxa"/>
            <w:gridSpan w:val="2"/>
            <w:tcBorders>
              <w:top w:val="nil"/>
              <w:left w:val="nil"/>
              <w:bottom w:val="nil"/>
              <w:right w:val="nil"/>
            </w:tcBorders>
            <w:shd w:val="clear" w:color="auto" w:fill="auto"/>
            <w:noWrap/>
            <w:vAlign w:val="bottom"/>
          </w:tcPr>
          <w:p w14:paraId="276ED065" w14:textId="77777777" w:rsidR="005147D4" w:rsidRPr="007E26E3" w:rsidRDefault="005147D4" w:rsidP="005147D4">
            <w:pPr>
              <w:spacing w:line="340" w:lineRule="exact"/>
              <w:jc w:val="right"/>
              <w:rPr>
                <w:rFonts w:ascii="Arial" w:hAnsi="Arial" w:cs="Arial"/>
                <w:b/>
                <w:bCs/>
                <w:sz w:val="17"/>
                <w:szCs w:val="17"/>
              </w:rPr>
            </w:pPr>
          </w:p>
        </w:tc>
        <w:tc>
          <w:tcPr>
            <w:tcW w:w="1260" w:type="dxa"/>
            <w:gridSpan w:val="2"/>
            <w:tcBorders>
              <w:top w:val="nil"/>
              <w:left w:val="nil"/>
              <w:bottom w:val="nil"/>
              <w:right w:val="nil"/>
            </w:tcBorders>
            <w:shd w:val="clear" w:color="auto" w:fill="auto"/>
            <w:noWrap/>
            <w:vAlign w:val="bottom"/>
          </w:tcPr>
          <w:p w14:paraId="613D8AE1" w14:textId="77777777" w:rsidR="005147D4" w:rsidRPr="007E26E3" w:rsidRDefault="005147D4" w:rsidP="005147D4">
            <w:pPr>
              <w:spacing w:line="340" w:lineRule="exact"/>
              <w:jc w:val="right"/>
              <w:rPr>
                <w:rFonts w:ascii="Arial" w:hAnsi="Arial" w:cs="Arial"/>
                <w:b/>
                <w:bCs/>
                <w:sz w:val="17"/>
                <w:szCs w:val="17"/>
              </w:rPr>
            </w:pPr>
          </w:p>
        </w:tc>
        <w:tc>
          <w:tcPr>
            <w:tcW w:w="1350" w:type="dxa"/>
            <w:gridSpan w:val="2"/>
            <w:tcBorders>
              <w:top w:val="nil"/>
              <w:left w:val="nil"/>
              <w:bottom w:val="nil"/>
              <w:right w:val="nil"/>
            </w:tcBorders>
            <w:shd w:val="clear" w:color="auto" w:fill="auto"/>
            <w:noWrap/>
            <w:vAlign w:val="bottom"/>
          </w:tcPr>
          <w:p w14:paraId="1105D1ED" w14:textId="77777777" w:rsidR="005147D4" w:rsidRPr="007E26E3" w:rsidRDefault="005147D4" w:rsidP="005147D4">
            <w:pPr>
              <w:spacing w:line="340" w:lineRule="exact"/>
              <w:jc w:val="right"/>
              <w:rPr>
                <w:rFonts w:ascii="Arial" w:hAnsi="Arial" w:cs="Arial"/>
                <w:b/>
                <w:bCs/>
                <w:sz w:val="17"/>
                <w:szCs w:val="17"/>
              </w:rPr>
            </w:pPr>
          </w:p>
        </w:tc>
      </w:tr>
      <w:tr w:rsidR="007E26E3" w:rsidRPr="007E26E3" w14:paraId="5796E070" w14:textId="77777777" w:rsidTr="00A95364">
        <w:tblPrEx>
          <w:tblBorders>
            <w:bottom w:val="single" w:sz="4" w:space="0" w:color="auto"/>
          </w:tblBorders>
        </w:tblPrEx>
        <w:trPr>
          <w:trHeight w:val="63"/>
        </w:trPr>
        <w:tc>
          <w:tcPr>
            <w:tcW w:w="2700" w:type="dxa"/>
            <w:gridSpan w:val="2"/>
            <w:tcBorders>
              <w:top w:val="nil"/>
              <w:left w:val="nil"/>
              <w:bottom w:val="nil"/>
              <w:right w:val="nil"/>
            </w:tcBorders>
            <w:shd w:val="clear" w:color="auto" w:fill="auto"/>
            <w:noWrap/>
            <w:vAlign w:val="bottom"/>
            <w:hideMark/>
          </w:tcPr>
          <w:p w14:paraId="3DB455CC" w14:textId="77777777" w:rsidR="005147D4" w:rsidRPr="007E26E3" w:rsidRDefault="00E31588" w:rsidP="005147D4">
            <w:pPr>
              <w:spacing w:line="340" w:lineRule="exact"/>
              <w:rPr>
                <w:rFonts w:ascii="Arial" w:hAnsi="Arial" w:cs="Arial"/>
                <w:b/>
                <w:bCs/>
                <w:sz w:val="17"/>
                <w:szCs w:val="17"/>
              </w:rPr>
            </w:pPr>
            <w:r w:rsidRPr="007E26E3">
              <w:rPr>
                <w:rFonts w:ascii="Arial" w:hAnsi="Arial" w:cs="Arial"/>
                <w:sz w:val="17"/>
                <w:szCs w:val="17"/>
              </w:rPr>
              <w:t>Unspecified term</w:t>
            </w:r>
          </w:p>
        </w:tc>
        <w:tc>
          <w:tcPr>
            <w:tcW w:w="1350" w:type="dxa"/>
            <w:gridSpan w:val="2"/>
            <w:tcBorders>
              <w:top w:val="nil"/>
              <w:left w:val="nil"/>
              <w:bottom w:val="nil"/>
              <w:right w:val="nil"/>
            </w:tcBorders>
            <w:shd w:val="clear" w:color="auto" w:fill="auto"/>
            <w:noWrap/>
            <w:vAlign w:val="bottom"/>
          </w:tcPr>
          <w:p w14:paraId="4A4C3F9C" w14:textId="77777777" w:rsidR="005147D4" w:rsidRPr="007E26E3" w:rsidRDefault="005147D4" w:rsidP="005147D4">
            <w:pPr>
              <w:tabs>
                <w:tab w:val="decimal" w:pos="979"/>
              </w:tabs>
              <w:spacing w:line="340" w:lineRule="exact"/>
              <w:rPr>
                <w:rFonts w:ascii="Arial" w:hAnsi="Arial" w:cs="Arial"/>
                <w:sz w:val="17"/>
                <w:szCs w:val="17"/>
              </w:rPr>
            </w:pPr>
            <w:r w:rsidRPr="007E26E3">
              <w:rPr>
                <w:rFonts w:ascii="Arial" w:hAnsi="Arial" w:cs="Arial"/>
                <w:sz w:val="17"/>
                <w:szCs w:val="17"/>
              </w:rPr>
              <w:t>9,907</w:t>
            </w:r>
          </w:p>
        </w:tc>
        <w:tc>
          <w:tcPr>
            <w:tcW w:w="1440" w:type="dxa"/>
            <w:gridSpan w:val="2"/>
            <w:tcBorders>
              <w:top w:val="nil"/>
              <w:left w:val="nil"/>
              <w:bottom w:val="nil"/>
              <w:right w:val="nil"/>
            </w:tcBorders>
            <w:shd w:val="clear" w:color="auto" w:fill="auto"/>
            <w:noWrap/>
            <w:vAlign w:val="bottom"/>
          </w:tcPr>
          <w:p w14:paraId="6A312EF8" w14:textId="77777777" w:rsidR="005147D4" w:rsidRPr="007E26E3" w:rsidRDefault="005147D4" w:rsidP="005147D4">
            <w:pPr>
              <w:tabs>
                <w:tab w:val="decimal" w:pos="979"/>
              </w:tabs>
              <w:spacing w:line="340" w:lineRule="exact"/>
              <w:rPr>
                <w:rFonts w:ascii="Arial" w:hAnsi="Arial" w:cs="Arial"/>
                <w:sz w:val="17"/>
                <w:szCs w:val="17"/>
              </w:rPr>
            </w:pPr>
            <w:r w:rsidRPr="007E26E3">
              <w:rPr>
                <w:rFonts w:ascii="Arial" w:hAnsi="Arial" w:cs="Arial"/>
                <w:sz w:val="17"/>
                <w:szCs w:val="17"/>
              </w:rPr>
              <w:t>-</w:t>
            </w:r>
          </w:p>
        </w:tc>
        <w:tc>
          <w:tcPr>
            <w:tcW w:w="1350" w:type="dxa"/>
            <w:gridSpan w:val="2"/>
            <w:tcBorders>
              <w:top w:val="nil"/>
              <w:left w:val="nil"/>
              <w:bottom w:val="nil"/>
              <w:right w:val="nil"/>
            </w:tcBorders>
            <w:shd w:val="clear" w:color="auto" w:fill="auto"/>
            <w:noWrap/>
            <w:vAlign w:val="bottom"/>
          </w:tcPr>
          <w:p w14:paraId="7BE3BE20" w14:textId="77777777" w:rsidR="005147D4" w:rsidRPr="007E26E3" w:rsidRDefault="005147D4" w:rsidP="005147D4">
            <w:pPr>
              <w:tabs>
                <w:tab w:val="decimal" w:pos="979"/>
              </w:tabs>
              <w:spacing w:line="340" w:lineRule="exact"/>
              <w:rPr>
                <w:rFonts w:ascii="Arial" w:hAnsi="Arial" w:cs="Arial"/>
                <w:sz w:val="17"/>
                <w:szCs w:val="17"/>
              </w:rPr>
            </w:pPr>
            <w:r w:rsidRPr="007E26E3">
              <w:rPr>
                <w:rFonts w:ascii="Arial" w:hAnsi="Arial" w:cs="Arial"/>
                <w:sz w:val="17"/>
                <w:szCs w:val="17"/>
              </w:rPr>
              <w:t>-</w:t>
            </w:r>
          </w:p>
        </w:tc>
        <w:tc>
          <w:tcPr>
            <w:tcW w:w="1260" w:type="dxa"/>
            <w:gridSpan w:val="2"/>
            <w:tcBorders>
              <w:top w:val="nil"/>
              <w:left w:val="nil"/>
              <w:bottom w:val="nil"/>
              <w:right w:val="nil"/>
            </w:tcBorders>
            <w:shd w:val="clear" w:color="auto" w:fill="auto"/>
            <w:noWrap/>
            <w:vAlign w:val="bottom"/>
          </w:tcPr>
          <w:p w14:paraId="6B01D040" w14:textId="77777777" w:rsidR="005147D4" w:rsidRPr="007E26E3" w:rsidRDefault="005147D4" w:rsidP="005147D4">
            <w:pPr>
              <w:tabs>
                <w:tab w:val="decimal" w:pos="979"/>
              </w:tabs>
              <w:spacing w:line="340" w:lineRule="exact"/>
              <w:rPr>
                <w:rFonts w:ascii="Arial" w:hAnsi="Arial" w:cs="Arial"/>
                <w:sz w:val="17"/>
                <w:szCs w:val="17"/>
              </w:rPr>
            </w:pPr>
            <w:r w:rsidRPr="007E26E3">
              <w:rPr>
                <w:rFonts w:ascii="Arial" w:hAnsi="Arial" w:cs="Arial"/>
                <w:sz w:val="17"/>
                <w:szCs w:val="17"/>
              </w:rPr>
              <w:t>-</w:t>
            </w:r>
          </w:p>
        </w:tc>
        <w:tc>
          <w:tcPr>
            <w:tcW w:w="1350" w:type="dxa"/>
            <w:gridSpan w:val="2"/>
            <w:tcBorders>
              <w:top w:val="nil"/>
              <w:left w:val="nil"/>
              <w:bottom w:val="nil"/>
              <w:right w:val="nil"/>
            </w:tcBorders>
            <w:shd w:val="clear" w:color="auto" w:fill="auto"/>
            <w:noWrap/>
            <w:vAlign w:val="bottom"/>
          </w:tcPr>
          <w:p w14:paraId="3F9F268E" w14:textId="77777777" w:rsidR="005147D4" w:rsidRPr="007E26E3" w:rsidRDefault="005147D4" w:rsidP="005147D4">
            <w:pPr>
              <w:tabs>
                <w:tab w:val="decimal" w:pos="979"/>
              </w:tabs>
              <w:spacing w:line="340" w:lineRule="exact"/>
              <w:rPr>
                <w:rFonts w:ascii="Arial" w:hAnsi="Arial" w:cs="Arial"/>
                <w:sz w:val="17"/>
                <w:szCs w:val="17"/>
              </w:rPr>
            </w:pPr>
            <w:r w:rsidRPr="007E26E3">
              <w:rPr>
                <w:rFonts w:ascii="Arial" w:hAnsi="Arial" w:cs="Arial"/>
                <w:sz w:val="17"/>
                <w:szCs w:val="17"/>
              </w:rPr>
              <w:t>9,907</w:t>
            </w:r>
          </w:p>
        </w:tc>
      </w:tr>
      <w:tr w:rsidR="007E26E3" w:rsidRPr="007E26E3" w14:paraId="24755BBB" w14:textId="77777777" w:rsidTr="00A95364">
        <w:tblPrEx>
          <w:tblBorders>
            <w:bottom w:val="single" w:sz="4" w:space="0" w:color="auto"/>
          </w:tblBorders>
        </w:tblPrEx>
        <w:trPr>
          <w:trHeight w:val="63"/>
        </w:trPr>
        <w:tc>
          <w:tcPr>
            <w:tcW w:w="2700" w:type="dxa"/>
            <w:gridSpan w:val="2"/>
            <w:tcBorders>
              <w:top w:val="nil"/>
              <w:left w:val="nil"/>
              <w:bottom w:val="nil"/>
              <w:right w:val="nil"/>
            </w:tcBorders>
            <w:shd w:val="clear" w:color="auto" w:fill="auto"/>
            <w:noWrap/>
            <w:vAlign w:val="bottom"/>
            <w:hideMark/>
          </w:tcPr>
          <w:p w14:paraId="522D1422" w14:textId="77777777" w:rsidR="005147D4" w:rsidRPr="007E26E3" w:rsidRDefault="005147D4" w:rsidP="005147D4">
            <w:pPr>
              <w:spacing w:line="340" w:lineRule="exact"/>
              <w:rPr>
                <w:rFonts w:ascii="Arial" w:hAnsi="Arial" w:cs="Arial"/>
                <w:b/>
                <w:bCs/>
                <w:sz w:val="17"/>
                <w:szCs w:val="17"/>
              </w:rPr>
            </w:pPr>
            <w:r w:rsidRPr="007E26E3">
              <w:rPr>
                <w:rFonts w:ascii="Arial" w:hAnsi="Arial" w:cs="Arial"/>
                <w:sz w:val="17"/>
                <w:szCs w:val="17"/>
              </w:rPr>
              <w:t>Total</w:t>
            </w:r>
          </w:p>
        </w:tc>
        <w:tc>
          <w:tcPr>
            <w:tcW w:w="1350" w:type="dxa"/>
            <w:gridSpan w:val="2"/>
            <w:tcBorders>
              <w:top w:val="nil"/>
              <w:left w:val="nil"/>
              <w:bottom w:val="nil"/>
              <w:right w:val="nil"/>
            </w:tcBorders>
            <w:shd w:val="clear" w:color="auto" w:fill="auto"/>
            <w:noWrap/>
            <w:vAlign w:val="bottom"/>
          </w:tcPr>
          <w:p w14:paraId="266A4853" w14:textId="77777777" w:rsidR="005147D4" w:rsidRPr="007E26E3" w:rsidRDefault="005147D4" w:rsidP="005147D4">
            <w:pPr>
              <w:pBdr>
                <w:top w:val="single" w:sz="4" w:space="1" w:color="auto"/>
                <w:bottom w:val="double" w:sz="4" w:space="1" w:color="auto"/>
              </w:pBdr>
              <w:tabs>
                <w:tab w:val="decimal" w:pos="979"/>
              </w:tabs>
              <w:spacing w:line="340" w:lineRule="exact"/>
              <w:rPr>
                <w:rFonts w:ascii="Arial" w:hAnsi="Arial" w:cs="Arial"/>
                <w:sz w:val="17"/>
                <w:szCs w:val="17"/>
                <w:cs/>
              </w:rPr>
            </w:pPr>
            <w:r w:rsidRPr="007E26E3">
              <w:rPr>
                <w:rFonts w:ascii="Arial" w:hAnsi="Arial" w:cs="Arial"/>
                <w:sz w:val="17"/>
                <w:szCs w:val="17"/>
              </w:rPr>
              <w:t>9,907</w:t>
            </w:r>
          </w:p>
        </w:tc>
        <w:tc>
          <w:tcPr>
            <w:tcW w:w="1440" w:type="dxa"/>
            <w:gridSpan w:val="2"/>
            <w:tcBorders>
              <w:top w:val="nil"/>
              <w:left w:val="nil"/>
              <w:bottom w:val="nil"/>
              <w:right w:val="nil"/>
            </w:tcBorders>
            <w:shd w:val="clear" w:color="auto" w:fill="auto"/>
            <w:noWrap/>
            <w:vAlign w:val="bottom"/>
          </w:tcPr>
          <w:p w14:paraId="5665682D" w14:textId="77777777" w:rsidR="005147D4" w:rsidRPr="007E26E3" w:rsidRDefault="005147D4" w:rsidP="005147D4">
            <w:pPr>
              <w:pBdr>
                <w:top w:val="single" w:sz="4" w:space="1" w:color="auto"/>
                <w:bottom w:val="double" w:sz="4" w:space="1" w:color="auto"/>
              </w:pBdr>
              <w:tabs>
                <w:tab w:val="decimal" w:pos="979"/>
              </w:tabs>
              <w:spacing w:line="340" w:lineRule="exact"/>
              <w:rPr>
                <w:rFonts w:ascii="Arial" w:hAnsi="Arial" w:cs="Arial"/>
                <w:sz w:val="17"/>
                <w:szCs w:val="17"/>
              </w:rPr>
            </w:pPr>
            <w:r w:rsidRPr="007E26E3">
              <w:rPr>
                <w:rFonts w:ascii="Arial" w:hAnsi="Arial" w:cs="Arial"/>
                <w:sz w:val="17"/>
                <w:szCs w:val="17"/>
              </w:rPr>
              <w:t>-</w:t>
            </w:r>
          </w:p>
        </w:tc>
        <w:tc>
          <w:tcPr>
            <w:tcW w:w="1350" w:type="dxa"/>
            <w:gridSpan w:val="2"/>
            <w:tcBorders>
              <w:top w:val="nil"/>
              <w:left w:val="nil"/>
              <w:bottom w:val="nil"/>
              <w:right w:val="nil"/>
            </w:tcBorders>
            <w:shd w:val="clear" w:color="auto" w:fill="auto"/>
            <w:noWrap/>
            <w:vAlign w:val="bottom"/>
          </w:tcPr>
          <w:p w14:paraId="0B5A5FE4" w14:textId="77777777" w:rsidR="005147D4" w:rsidRPr="007E26E3" w:rsidRDefault="005147D4" w:rsidP="005147D4">
            <w:pPr>
              <w:pBdr>
                <w:top w:val="single" w:sz="4" w:space="1" w:color="auto"/>
                <w:bottom w:val="double" w:sz="4" w:space="1" w:color="auto"/>
              </w:pBdr>
              <w:tabs>
                <w:tab w:val="decimal" w:pos="979"/>
              </w:tabs>
              <w:spacing w:line="340" w:lineRule="exact"/>
              <w:rPr>
                <w:rFonts w:ascii="Arial" w:hAnsi="Arial" w:cs="Arial"/>
                <w:sz w:val="17"/>
                <w:szCs w:val="17"/>
              </w:rPr>
            </w:pPr>
            <w:r w:rsidRPr="007E26E3">
              <w:rPr>
                <w:rFonts w:ascii="Arial" w:hAnsi="Arial" w:cs="Arial"/>
                <w:sz w:val="17"/>
                <w:szCs w:val="17"/>
              </w:rPr>
              <w:t>-</w:t>
            </w:r>
          </w:p>
        </w:tc>
        <w:tc>
          <w:tcPr>
            <w:tcW w:w="1260" w:type="dxa"/>
            <w:gridSpan w:val="2"/>
            <w:tcBorders>
              <w:top w:val="nil"/>
              <w:left w:val="nil"/>
              <w:bottom w:val="nil"/>
              <w:right w:val="nil"/>
            </w:tcBorders>
            <w:shd w:val="clear" w:color="auto" w:fill="auto"/>
            <w:noWrap/>
            <w:vAlign w:val="bottom"/>
          </w:tcPr>
          <w:p w14:paraId="251D63A1" w14:textId="77777777" w:rsidR="005147D4" w:rsidRPr="007E26E3" w:rsidRDefault="005147D4" w:rsidP="005147D4">
            <w:pPr>
              <w:pBdr>
                <w:top w:val="single" w:sz="4" w:space="1" w:color="auto"/>
                <w:bottom w:val="double" w:sz="4" w:space="1" w:color="auto"/>
              </w:pBdr>
              <w:tabs>
                <w:tab w:val="decimal" w:pos="979"/>
              </w:tabs>
              <w:spacing w:line="340" w:lineRule="exact"/>
              <w:rPr>
                <w:rFonts w:ascii="Arial" w:hAnsi="Arial" w:cs="Arial"/>
                <w:sz w:val="17"/>
                <w:szCs w:val="17"/>
              </w:rPr>
            </w:pPr>
            <w:r w:rsidRPr="007E26E3">
              <w:rPr>
                <w:rFonts w:ascii="Arial" w:hAnsi="Arial" w:cs="Arial"/>
                <w:sz w:val="17"/>
                <w:szCs w:val="17"/>
              </w:rPr>
              <w:t>-</w:t>
            </w:r>
          </w:p>
        </w:tc>
        <w:tc>
          <w:tcPr>
            <w:tcW w:w="1350" w:type="dxa"/>
            <w:gridSpan w:val="2"/>
            <w:tcBorders>
              <w:top w:val="nil"/>
              <w:left w:val="nil"/>
              <w:bottom w:val="nil"/>
              <w:right w:val="nil"/>
            </w:tcBorders>
            <w:shd w:val="clear" w:color="auto" w:fill="auto"/>
            <w:noWrap/>
            <w:vAlign w:val="bottom"/>
          </w:tcPr>
          <w:p w14:paraId="7383DAFF" w14:textId="77777777" w:rsidR="005147D4" w:rsidRPr="007E26E3" w:rsidRDefault="005147D4" w:rsidP="005147D4">
            <w:pPr>
              <w:pBdr>
                <w:top w:val="single" w:sz="4" w:space="1" w:color="auto"/>
                <w:bottom w:val="double" w:sz="4" w:space="1" w:color="auto"/>
              </w:pBdr>
              <w:tabs>
                <w:tab w:val="decimal" w:pos="979"/>
              </w:tabs>
              <w:spacing w:line="340" w:lineRule="exact"/>
              <w:rPr>
                <w:rFonts w:ascii="Arial" w:hAnsi="Arial" w:cs="Arial"/>
                <w:sz w:val="17"/>
                <w:szCs w:val="17"/>
              </w:rPr>
            </w:pPr>
            <w:r w:rsidRPr="007E26E3">
              <w:rPr>
                <w:rFonts w:ascii="Arial" w:hAnsi="Arial" w:cs="Arial"/>
                <w:sz w:val="17"/>
                <w:szCs w:val="17"/>
              </w:rPr>
              <w:t>9,907</w:t>
            </w:r>
          </w:p>
        </w:tc>
      </w:tr>
      <w:tr w:rsidR="007E26E3" w:rsidRPr="007E26E3" w14:paraId="212762CC" w14:textId="77777777" w:rsidTr="00A95364">
        <w:tblPrEx>
          <w:tblBorders>
            <w:bottom w:val="single" w:sz="4" w:space="0" w:color="auto"/>
          </w:tblBorders>
        </w:tblPrEx>
        <w:trPr>
          <w:trHeight w:val="63"/>
        </w:trPr>
        <w:tc>
          <w:tcPr>
            <w:tcW w:w="2700" w:type="dxa"/>
            <w:gridSpan w:val="2"/>
            <w:tcBorders>
              <w:top w:val="nil"/>
              <w:left w:val="nil"/>
              <w:bottom w:val="nil"/>
              <w:right w:val="nil"/>
            </w:tcBorders>
            <w:shd w:val="clear" w:color="auto" w:fill="auto"/>
            <w:noWrap/>
            <w:vAlign w:val="bottom"/>
            <w:hideMark/>
          </w:tcPr>
          <w:p w14:paraId="454CC869" w14:textId="77777777" w:rsidR="005147D4" w:rsidRPr="007E26E3" w:rsidRDefault="005147D4" w:rsidP="005147D4">
            <w:pPr>
              <w:spacing w:line="340" w:lineRule="exact"/>
              <w:ind w:left="160" w:right="-109" w:hanging="160"/>
              <w:rPr>
                <w:rFonts w:ascii="Arial" w:hAnsi="Arial" w:cs="Arial"/>
                <w:b/>
                <w:bCs/>
                <w:sz w:val="17"/>
                <w:szCs w:val="17"/>
              </w:rPr>
            </w:pPr>
            <w:r w:rsidRPr="007E26E3">
              <w:rPr>
                <w:rFonts w:ascii="Arial" w:hAnsi="Arial" w:cs="Arial"/>
                <w:sz w:val="17"/>
                <w:szCs w:val="17"/>
              </w:rPr>
              <w:t>Allowance for expected credit loss</w:t>
            </w:r>
          </w:p>
        </w:tc>
        <w:tc>
          <w:tcPr>
            <w:tcW w:w="1350" w:type="dxa"/>
            <w:gridSpan w:val="2"/>
            <w:tcBorders>
              <w:top w:val="nil"/>
              <w:left w:val="nil"/>
              <w:bottom w:val="nil"/>
              <w:right w:val="nil"/>
            </w:tcBorders>
            <w:shd w:val="clear" w:color="auto" w:fill="auto"/>
            <w:noWrap/>
            <w:vAlign w:val="bottom"/>
          </w:tcPr>
          <w:p w14:paraId="2DB135D1" w14:textId="77777777" w:rsidR="005147D4" w:rsidRPr="007E26E3" w:rsidRDefault="005147D4" w:rsidP="005147D4">
            <w:pPr>
              <w:tabs>
                <w:tab w:val="decimal" w:pos="979"/>
              </w:tabs>
              <w:spacing w:line="340" w:lineRule="exact"/>
              <w:rPr>
                <w:rFonts w:ascii="Arial" w:hAnsi="Arial" w:cs="Arial"/>
                <w:sz w:val="17"/>
                <w:szCs w:val="17"/>
                <w:cs/>
              </w:rPr>
            </w:pPr>
            <w:r w:rsidRPr="007E26E3">
              <w:rPr>
                <w:rFonts w:ascii="Arial" w:hAnsi="Arial" w:cs="Arial"/>
                <w:sz w:val="17"/>
                <w:szCs w:val="17"/>
              </w:rPr>
              <w:t>-</w:t>
            </w:r>
          </w:p>
        </w:tc>
        <w:tc>
          <w:tcPr>
            <w:tcW w:w="1440" w:type="dxa"/>
            <w:gridSpan w:val="2"/>
            <w:tcBorders>
              <w:top w:val="nil"/>
              <w:left w:val="nil"/>
              <w:bottom w:val="nil"/>
              <w:right w:val="nil"/>
            </w:tcBorders>
            <w:shd w:val="clear" w:color="auto" w:fill="auto"/>
            <w:noWrap/>
            <w:vAlign w:val="bottom"/>
          </w:tcPr>
          <w:p w14:paraId="026A6C52" w14:textId="77777777" w:rsidR="005147D4" w:rsidRPr="007E26E3" w:rsidRDefault="005147D4" w:rsidP="005147D4">
            <w:pPr>
              <w:tabs>
                <w:tab w:val="decimal" w:pos="979"/>
              </w:tabs>
              <w:spacing w:line="340" w:lineRule="exact"/>
              <w:rPr>
                <w:rFonts w:ascii="Arial" w:hAnsi="Arial" w:cs="Arial"/>
                <w:sz w:val="17"/>
                <w:szCs w:val="17"/>
              </w:rPr>
            </w:pPr>
            <w:r w:rsidRPr="007E26E3">
              <w:rPr>
                <w:rFonts w:ascii="Arial" w:hAnsi="Arial" w:cs="Arial"/>
                <w:sz w:val="17"/>
                <w:szCs w:val="17"/>
              </w:rPr>
              <w:t>-</w:t>
            </w:r>
          </w:p>
        </w:tc>
        <w:tc>
          <w:tcPr>
            <w:tcW w:w="1350" w:type="dxa"/>
            <w:gridSpan w:val="2"/>
            <w:tcBorders>
              <w:top w:val="nil"/>
              <w:left w:val="nil"/>
              <w:bottom w:val="nil"/>
              <w:right w:val="nil"/>
            </w:tcBorders>
            <w:shd w:val="clear" w:color="auto" w:fill="auto"/>
            <w:noWrap/>
            <w:vAlign w:val="bottom"/>
          </w:tcPr>
          <w:p w14:paraId="47CA2DA7" w14:textId="77777777" w:rsidR="005147D4" w:rsidRPr="007E26E3" w:rsidRDefault="005147D4" w:rsidP="005147D4">
            <w:pPr>
              <w:tabs>
                <w:tab w:val="decimal" w:pos="979"/>
              </w:tabs>
              <w:spacing w:line="340" w:lineRule="exact"/>
              <w:rPr>
                <w:rFonts w:ascii="Arial" w:hAnsi="Arial" w:cs="Arial"/>
                <w:sz w:val="17"/>
                <w:szCs w:val="17"/>
              </w:rPr>
            </w:pPr>
            <w:r w:rsidRPr="007E26E3">
              <w:rPr>
                <w:rFonts w:ascii="Arial" w:hAnsi="Arial" w:cs="Arial"/>
                <w:sz w:val="17"/>
                <w:szCs w:val="17"/>
              </w:rPr>
              <w:t>-</w:t>
            </w:r>
          </w:p>
        </w:tc>
        <w:tc>
          <w:tcPr>
            <w:tcW w:w="1260" w:type="dxa"/>
            <w:gridSpan w:val="2"/>
            <w:tcBorders>
              <w:top w:val="nil"/>
              <w:left w:val="nil"/>
              <w:bottom w:val="nil"/>
              <w:right w:val="nil"/>
            </w:tcBorders>
            <w:shd w:val="clear" w:color="auto" w:fill="auto"/>
            <w:noWrap/>
            <w:vAlign w:val="bottom"/>
          </w:tcPr>
          <w:p w14:paraId="32462B6D" w14:textId="77777777" w:rsidR="005147D4" w:rsidRPr="007E26E3" w:rsidRDefault="005147D4" w:rsidP="005147D4">
            <w:pPr>
              <w:tabs>
                <w:tab w:val="decimal" w:pos="979"/>
              </w:tabs>
              <w:spacing w:line="340" w:lineRule="exact"/>
              <w:rPr>
                <w:rFonts w:ascii="Arial" w:hAnsi="Arial" w:cs="Arial"/>
                <w:sz w:val="17"/>
                <w:szCs w:val="17"/>
              </w:rPr>
            </w:pPr>
            <w:r w:rsidRPr="007E26E3">
              <w:rPr>
                <w:rFonts w:ascii="Arial" w:hAnsi="Arial" w:cs="Arial"/>
                <w:sz w:val="17"/>
                <w:szCs w:val="17"/>
              </w:rPr>
              <w:t>-</w:t>
            </w:r>
          </w:p>
        </w:tc>
        <w:tc>
          <w:tcPr>
            <w:tcW w:w="1350" w:type="dxa"/>
            <w:gridSpan w:val="2"/>
            <w:tcBorders>
              <w:top w:val="nil"/>
              <w:left w:val="nil"/>
              <w:bottom w:val="nil"/>
              <w:right w:val="nil"/>
            </w:tcBorders>
            <w:shd w:val="clear" w:color="auto" w:fill="auto"/>
            <w:noWrap/>
            <w:vAlign w:val="bottom"/>
          </w:tcPr>
          <w:p w14:paraId="48FCB137" w14:textId="77777777" w:rsidR="005147D4" w:rsidRPr="007E26E3" w:rsidRDefault="005147D4" w:rsidP="005147D4">
            <w:pPr>
              <w:tabs>
                <w:tab w:val="decimal" w:pos="979"/>
              </w:tabs>
              <w:spacing w:line="340" w:lineRule="exact"/>
              <w:rPr>
                <w:rFonts w:ascii="Arial" w:hAnsi="Arial" w:cs="Arial"/>
                <w:sz w:val="17"/>
                <w:szCs w:val="17"/>
              </w:rPr>
            </w:pPr>
            <w:r w:rsidRPr="007E26E3">
              <w:rPr>
                <w:rFonts w:ascii="Arial" w:hAnsi="Arial" w:cs="Arial"/>
                <w:sz w:val="17"/>
                <w:szCs w:val="17"/>
              </w:rPr>
              <w:t>-</w:t>
            </w:r>
          </w:p>
        </w:tc>
      </w:tr>
      <w:tr w:rsidR="007E26E3" w:rsidRPr="007E26E3" w14:paraId="67E2B272" w14:textId="77777777" w:rsidTr="00A95364">
        <w:tblPrEx>
          <w:tblBorders>
            <w:bottom w:val="single" w:sz="4" w:space="0" w:color="auto"/>
          </w:tblBorders>
        </w:tblPrEx>
        <w:trPr>
          <w:trHeight w:val="63"/>
        </w:trPr>
        <w:tc>
          <w:tcPr>
            <w:tcW w:w="2700" w:type="dxa"/>
            <w:gridSpan w:val="2"/>
            <w:tcBorders>
              <w:top w:val="nil"/>
              <w:left w:val="nil"/>
              <w:bottom w:val="nil"/>
              <w:right w:val="nil"/>
            </w:tcBorders>
            <w:shd w:val="clear" w:color="auto" w:fill="auto"/>
            <w:noWrap/>
            <w:vAlign w:val="bottom"/>
          </w:tcPr>
          <w:p w14:paraId="7F060173" w14:textId="77777777" w:rsidR="005147D4" w:rsidRPr="007E26E3" w:rsidRDefault="005147D4" w:rsidP="005147D4">
            <w:pPr>
              <w:spacing w:line="340" w:lineRule="exact"/>
              <w:rPr>
                <w:rFonts w:ascii="Arial" w:hAnsi="Arial" w:cs="Arial"/>
                <w:b/>
                <w:bCs/>
                <w:sz w:val="17"/>
                <w:szCs w:val="17"/>
                <w:cs/>
              </w:rPr>
            </w:pPr>
          </w:p>
        </w:tc>
        <w:tc>
          <w:tcPr>
            <w:tcW w:w="1350" w:type="dxa"/>
            <w:gridSpan w:val="2"/>
            <w:tcBorders>
              <w:top w:val="nil"/>
              <w:left w:val="nil"/>
              <w:bottom w:val="nil"/>
              <w:right w:val="nil"/>
            </w:tcBorders>
            <w:shd w:val="clear" w:color="auto" w:fill="auto"/>
            <w:noWrap/>
            <w:vAlign w:val="bottom"/>
          </w:tcPr>
          <w:p w14:paraId="247294B6" w14:textId="77777777" w:rsidR="005147D4" w:rsidRPr="007E26E3" w:rsidRDefault="005147D4" w:rsidP="005147D4">
            <w:pPr>
              <w:tabs>
                <w:tab w:val="decimal" w:pos="979"/>
              </w:tabs>
              <w:spacing w:line="340" w:lineRule="exact"/>
              <w:rPr>
                <w:rFonts w:ascii="Arial" w:hAnsi="Arial" w:cs="Arial"/>
                <w:sz w:val="17"/>
                <w:szCs w:val="17"/>
              </w:rPr>
            </w:pPr>
          </w:p>
        </w:tc>
        <w:tc>
          <w:tcPr>
            <w:tcW w:w="1440" w:type="dxa"/>
            <w:gridSpan w:val="2"/>
            <w:tcBorders>
              <w:top w:val="nil"/>
              <w:left w:val="nil"/>
              <w:bottom w:val="nil"/>
              <w:right w:val="nil"/>
            </w:tcBorders>
            <w:shd w:val="clear" w:color="auto" w:fill="auto"/>
            <w:noWrap/>
            <w:vAlign w:val="bottom"/>
          </w:tcPr>
          <w:p w14:paraId="5ABFCE60" w14:textId="77777777" w:rsidR="005147D4" w:rsidRPr="007E26E3" w:rsidRDefault="005147D4" w:rsidP="005147D4">
            <w:pPr>
              <w:tabs>
                <w:tab w:val="decimal" w:pos="979"/>
              </w:tabs>
              <w:spacing w:line="340" w:lineRule="exact"/>
              <w:rPr>
                <w:rFonts w:ascii="Arial" w:hAnsi="Arial" w:cs="Arial"/>
                <w:sz w:val="17"/>
                <w:szCs w:val="17"/>
              </w:rPr>
            </w:pPr>
          </w:p>
        </w:tc>
        <w:tc>
          <w:tcPr>
            <w:tcW w:w="1350" w:type="dxa"/>
            <w:gridSpan w:val="2"/>
            <w:tcBorders>
              <w:top w:val="nil"/>
              <w:left w:val="nil"/>
              <w:bottom w:val="nil"/>
              <w:right w:val="nil"/>
            </w:tcBorders>
            <w:shd w:val="clear" w:color="auto" w:fill="auto"/>
            <w:noWrap/>
            <w:vAlign w:val="bottom"/>
          </w:tcPr>
          <w:p w14:paraId="0B5D24ED" w14:textId="77777777" w:rsidR="005147D4" w:rsidRPr="007E26E3" w:rsidRDefault="005147D4" w:rsidP="005147D4">
            <w:pPr>
              <w:tabs>
                <w:tab w:val="decimal" w:pos="979"/>
              </w:tabs>
              <w:spacing w:line="340" w:lineRule="exact"/>
              <w:rPr>
                <w:rFonts w:ascii="Arial" w:hAnsi="Arial" w:cs="Arial"/>
                <w:sz w:val="17"/>
                <w:szCs w:val="17"/>
              </w:rPr>
            </w:pPr>
          </w:p>
        </w:tc>
        <w:tc>
          <w:tcPr>
            <w:tcW w:w="1260" w:type="dxa"/>
            <w:gridSpan w:val="2"/>
            <w:tcBorders>
              <w:top w:val="nil"/>
              <w:left w:val="nil"/>
              <w:bottom w:val="nil"/>
              <w:right w:val="nil"/>
            </w:tcBorders>
            <w:shd w:val="clear" w:color="auto" w:fill="auto"/>
            <w:noWrap/>
            <w:vAlign w:val="bottom"/>
          </w:tcPr>
          <w:p w14:paraId="0F5E48BB" w14:textId="77777777" w:rsidR="005147D4" w:rsidRPr="007E26E3" w:rsidRDefault="005147D4" w:rsidP="005147D4">
            <w:pPr>
              <w:tabs>
                <w:tab w:val="decimal" w:pos="979"/>
              </w:tabs>
              <w:spacing w:line="340" w:lineRule="exact"/>
              <w:rPr>
                <w:rFonts w:ascii="Arial" w:hAnsi="Arial" w:cs="Arial"/>
                <w:sz w:val="17"/>
                <w:szCs w:val="17"/>
              </w:rPr>
            </w:pPr>
          </w:p>
        </w:tc>
        <w:tc>
          <w:tcPr>
            <w:tcW w:w="1350" w:type="dxa"/>
            <w:gridSpan w:val="2"/>
            <w:tcBorders>
              <w:top w:val="nil"/>
              <w:left w:val="nil"/>
              <w:bottom w:val="nil"/>
              <w:right w:val="nil"/>
            </w:tcBorders>
            <w:shd w:val="clear" w:color="auto" w:fill="auto"/>
            <w:noWrap/>
            <w:vAlign w:val="bottom"/>
          </w:tcPr>
          <w:p w14:paraId="2F18DCFD" w14:textId="77777777" w:rsidR="005147D4" w:rsidRPr="007E26E3" w:rsidRDefault="005147D4" w:rsidP="005147D4">
            <w:pPr>
              <w:tabs>
                <w:tab w:val="decimal" w:pos="979"/>
              </w:tabs>
              <w:spacing w:line="340" w:lineRule="exact"/>
              <w:rPr>
                <w:rFonts w:ascii="Arial" w:hAnsi="Arial" w:cs="Arial"/>
                <w:sz w:val="17"/>
                <w:szCs w:val="17"/>
              </w:rPr>
            </w:pPr>
          </w:p>
        </w:tc>
      </w:tr>
      <w:tr w:rsidR="007E26E3" w:rsidRPr="007E26E3" w14:paraId="54717C47" w14:textId="77777777" w:rsidTr="00A95364">
        <w:tblPrEx>
          <w:tblBorders>
            <w:bottom w:val="single" w:sz="4" w:space="0" w:color="auto"/>
          </w:tblBorders>
        </w:tblPrEx>
        <w:trPr>
          <w:gridAfter w:val="1"/>
          <w:wAfter w:w="8" w:type="dxa"/>
          <w:trHeight w:val="74"/>
        </w:trPr>
        <w:tc>
          <w:tcPr>
            <w:tcW w:w="5482" w:type="dxa"/>
            <w:gridSpan w:val="5"/>
            <w:tcBorders>
              <w:top w:val="nil"/>
              <w:left w:val="nil"/>
              <w:bottom w:val="nil"/>
              <w:right w:val="nil"/>
            </w:tcBorders>
            <w:shd w:val="clear" w:color="auto" w:fill="auto"/>
            <w:noWrap/>
            <w:vAlign w:val="bottom"/>
            <w:hideMark/>
          </w:tcPr>
          <w:p w14:paraId="7EE4A5C3" w14:textId="77777777" w:rsidR="005147D4" w:rsidRPr="007E26E3" w:rsidRDefault="005147D4" w:rsidP="005147D4">
            <w:pPr>
              <w:spacing w:line="340" w:lineRule="exact"/>
              <w:rPr>
                <w:rFonts w:ascii="Arial" w:hAnsi="Arial" w:cs="Arial"/>
                <w:b/>
                <w:bCs/>
                <w:sz w:val="17"/>
                <w:szCs w:val="17"/>
              </w:rPr>
            </w:pPr>
            <w:r w:rsidRPr="007E26E3">
              <w:rPr>
                <w:rFonts w:ascii="Arial" w:hAnsi="Arial" w:cs="Arial"/>
                <w:b/>
                <w:bCs/>
                <w:sz w:val="17"/>
                <w:szCs w:val="17"/>
              </w:rPr>
              <w:t>Advance for expenses on asset acquisition</w:t>
            </w:r>
            <w:r w:rsidR="00E31588" w:rsidRPr="007E26E3">
              <w:rPr>
                <w:rFonts w:ascii="Arial" w:hAnsi="Arial" w:cs="Arial"/>
                <w:b/>
                <w:bCs/>
                <w:sz w:val="17"/>
                <w:szCs w:val="17"/>
              </w:rPr>
              <w:t xml:space="preserve"> and others</w:t>
            </w:r>
          </w:p>
        </w:tc>
        <w:tc>
          <w:tcPr>
            <w:tcW w:w="1350" w:type="dxa"/>
            <w:gridSpan w:val="2"/>
            <w:tcBorders>
              <w:top w:val="nil"/>
              <w:left w:val="nil"/>
              <w:bottom w:val="nil"/>
              <w:right w:val="nil"/>
            </w:tcBorders>
            <w:shd w:val="clear" w:color="auto" w:fill="auto"/>
            <w:noWrap/>
            <w:vAlign w:val="bottom"/>
          </w:tcPr>
          <w:p w14:paraId="24B82EB1" w14:textId="77777777" w:rsidR="005147D4" w:rsidRPr="007E26E3" w:rsidRDefault="005147D4" w:rsidP="005147D4">
            <w:pPr>
              <w:spacing w:line="340" w:lineRule="exact"/>
              <w:jc w:val="right"/>
              <w:rPr>
                <w:rFonts w:ascii="Arial" w:hAnsi="Arial" w:cs="Arial"/>
                <w:b/>
                <w:bCs/>
                <w:sz w:val="17"/>
                <w:szCs w:val="17"/>
              </w:rPr>
            </w:pPr>
          </w:p>
        </w:tc>
        <w:tc>
          <w:tcPr>
            <w:tcW w:w="1260" w:type="dxa"/>
            <w:gridSpan w:val="2"/>
            <w:tcBorders>
              <w:top w:val="nil"/>
              <w:left w:val="nil"/>
              <w:bottom w:val="nil"/>
              <w:right w:val="nil"/>
            </w:tcBorders>
            <w:shd w:val="clear" w:color="auto" w:fill="auto"/>
            <w:noWrap/>
            <w:vAlign w:val="bottom"/>
          </w:tcPr>
          <w:p w14:paraId="48E3F1B9" w14:textId="77777777" w:rsidR="005147D4" w:rsidRPr="007E26E3" w:rsidRDefault="005147D4" w:rsidP="005147D4">
            <w:pPr>
              <w:spacing w:line="340" w:lineRule="exact"/>
              <w:jc w:val="right"/>
              <w:rPr>
                <w:rFonts w:ascii="Arial" w:hAnsi="Arial" w:cs="Arial"/>
                <w:b/>
                <w:bCs/>
                <w:sz w:val="17"/>
                <w:szCs w:val="17"/>
              </w:rPr>
            </w:pPr>
          </w:p>
        </w:tc>
        <w:tc>
          <w:tcPr>
            <w:tcW w:w="1350" w:type="dxa"/>
            <w:gridSpan w:val="2"/>
            <w:tcBorders>
              <w:top w:val="nil"/>
              <w:left w:val="nil"/>
              <w:bottom w:val="nil"/>
              <w:right w:val="nil"/>
            </w:tcBorders>
            <w:shd w:val="clear" w:color="auto" w:fill="auto"/>
            <w:noWrap/>
            <w:vAlign w:val="bottom"/>
          </w:tcPr>
          <w:p w14:paraId="6BBD339A" w14:textId="77777777" w:rsidR="005147D4" w:rsidRPr="007E26E3" w:rsidRDefault="005147D4" w:rsidP="005147D4">
            <w:pPr>
              <w:spacing w:line="340" w:lineRule="exact"/>
              <w:jc w:val="right"/>
              <w:rPr>
                <w:rFonts w:ascii="Arial" w:hAnsi="Arial" w:cs="Arial"/>
                <w:b/>
                <w:bCs/>
                <w:sz w:val="17"/>
                <w:szCs w:val="17"/>
              </w:rPr>
            </w:pPr>
          </w:p>
        </w:tc>
      </w:tr>
      <w:tr w:rsidR="007E26E3" w:rsidRPr="007E26E3" w14:paraId="2CFD155C" w14:textId="77777777" w:rsidTr="00A95364">
        <w:tblPrEx>
          <w:tblBorders>
            <w:bottom w:val="single" w:sz="4" w:space="0" w:color="auto"/>
          </w:tblBorders>
        </w:tblPrEx>
        <w:trPr>
          <w:trHeight w:val="63"/>
        </w:trPr>
        <w:tc>
          <w:tcPr>
            <w:tcW w:w="2700" w:type="dxa"/>
            <w:gridSpan w:val="2"/>
            <w:tcBorders>
              <w:top w:val="nil"/>
              <w:left w:val="nil"/>
              <w:bottom w:val="nil"/>
              <w:right w:val="nil"/>
            </w:tcBorders>
            <w:shd w:val="clear" w:color="auto" w:fill="auto"/>
            <w:noWrap/>
            <w:vAlign w:val="bottom"/>
            <w:hideMark/>
          </w:tcPr>
          <w:p w14:paraId="20B987D6" w14:textId="77777777" w:rsidR="005147D4" w:rsidRPr="007E26E3" w:rsidRDefault="00062C02" w:rsidP="005147D4">
            <w:pPr>
              <w:spacing w:line="340" w:lineRule="exact"/>
              <w:ind w:left="160" w:hanging="160"/>
              <w:rPr>
                <w:rFonts w:ascii="Arial" w:hAnsi="Arial" w:cs="Arial"/>
                <w:sz w:val="17"/>
                <w:szCs w:val="17"/>
              </w:rPr>
            </w:pPr>
            <w:r w:rsidRPr="007E26E3">
              <w:rPr>
                <w:rFonts w:ascii="Arial" w:hAnsi="Arial" w:cs="Arial"/>
                <w:sz w:val="17"/>
                <w:szCs w:val="17"/>
              </w:rPr>
              <w:t>Unspecified term</w:t>
            </w:r>
          </w:p>
        </w:tc>
        <w:tc>
          <w:tcPr>
            <w:tcW w:w="1350" w:type="dxa"/>
            <w:gridSpan w:val="2"/>
            <w:tcBorders>
              <w:top w:val="nil"/>
              <w:left w:val="nil"/>
              <w:bottom w:val="nil"/>
              <w:right w:val="nil"/>
            </w:tcBorders>
            <w:shd w:val="clear" w:color="auto" w:fill="auto"/>
            <w:noWrap/>
            <w:vAlign w:val="bottom"/>
          </w:tcPr>
          <w:p w14:paraId="089CE0A2" w14:textId="77777777" w:rsidR="005147D4" w:rsidRPr="007E26E3" w:rsidRDefault="005147D4" w:rsidP="005147D4">
            <w:pPr>
              <w:tabs>
                <w:tab w:val="decimal" w:pos="979"/>
              </w:tabs>
              <w:spacing w:line="340" w:lineRule="exact"/>
              <w:rPr>
                <w:rFonts w:ascii="Arial" w:hAnsi="Arial" w:cs="Arial"/>
                <w:sz w:val="17"/>
                <w:szCs w:val="17"/>
                <w:cs/>
              </w:rPr>
            </w:pPr>
            <w:r w:rsidRPr="007E26E3">
              <w:rPr>
                <w:rFonts w:ascii="Arial" w:hAnsi="Arial" w:cs="Arial"/>
                <w:sz w:val="17"/>
                <w:szCs w:val="17"/>
              </w:rPr>
              <w:t>520</w:t>
            </w:r>
          </w:p>
        </w:tc>
        <w:tc>
          <w:tcPr>
            <w:tcW w:w="1440" w:type="dxa"/>
            <w:gridSpan w:val="2"/>
            <w:tcBorders>
              <w:top w:val="nil"/>
              <w:left w:val="nil"/>
              <w:bottom w:val="nil"/>
              <w:right w:val="nil"/>
            </w:tcBorders>
            <w:shd w:val="clear" w:color="auto" w:fill="auto"/>
            <w:noWrap/>
            <w:vAlign w:val="bottom"/>
          </w:tcPr>
          <w:p w14:paraId="056249B2" w14:textId="77777777" w:rsidR="005147D4" w:rsidRPr="007E26E3" w:rsidRDefault="005147D4" w:rsidP="005147D4">
            <w:pPr>
              <w:tabs>
                <w:tab w:val="decimal" w:pos="979"/>
              </w:tabs>
              <w:spacing w:line="340" w:lineRule="exact"/>
              <w:rPr>
                <w:rFonts w:ascii="Arial" w:hAnsi="Arial" w:cs="Arial"/>
                <w:sz w:val="17"/>
                <w:szCs w:val="17"/>
              </w:rPr>
            </w:pPr>
            <w:r w:rsidRPr="007E26E3">
              <w:rPr>
                <w:rFonts w:ascii="Arial" w:hAnsi="Arial" w:cs="Arial"/>
                <w:sz w:val="17"/>
                <w:szCs w:val="17"/>
              </w:rPr>
              <w:t>-</w:t>
            </w:r>
          </w:p>
        </w:tc>
        <w:tc>
          <w:tcPr>
            <w:tcW w:w="1350" w:type="dxa"/>
            <w:gridSpan w:val="2"/>
            <w:tcBorders>
              <w:top w:val="nil"/>
              <w:left w:val="nil"/>
              <w:bottom w:val="nil"/>
              <w:right w:val="nil"/>
            </w:tcBorders>
            <w:shd w:val="clear" w:color="auto" w:fill="auto"/>
            <w:noWrap/>
            <w:vAlign w:val="bottom"/>
          </w:tcPr>
          <w:p w14:paraId="26B1F6E6" w14:textId="77777777" w:rsidR="005147D4" w:rsidRPr="007E26E3" w:rsidRDefault="005147D4" w:rsidP="005147D4">
            <w:pPr>
              <w:tabs>
                <w:tab w:val="decimal" w:pos="979"/>
              </w:tabs>
              <w:spacing w:line="340" w:lineRule="exact"/>
              <w:rPr>
                <w:rFonts w:ascii="Arial" w:hAnsi="Arial" w:cs="Arial"/>
                <w:sz w:val="17"/>
                <w:szCs w:val="17"/>
              </w:rPr>
            </w:pPr>
            <w:r w:rsidRPr="007E26E3">
              <w:rPr>
                <w:rFonts w:ascii="Arial" w:hAnsi="Arial" w:cs="Arial"/>
                <w:sz w:val="17"/>
                <w:szCs w:val="17"/>
              </w:rPr>
              <w:t>-</w:t>
            </w:r>
          </w:p>
        </w:tc>
        <w:tc>
          <w:tcPr>
            <w:tcW w:w="1260" w:type="dxa"/>
            <w:gridSpan w:val="2"/>
            <w:tcBorders>
              <w:top w:val="nil"/>
              <w:left w:val="nil"/>
              <w:bottom w:val="nil"/>
              <w:right w:val="nil"/>
            </w:tcBorders>
            <w:shd w:val="clear" w:color="auto" w:fill="auto"/>
            <w:noWrap/>
            <w:vAlign w:val="bottom"/>
          </w:tcPr>
          <w:p w14:paraId="1459A91A" w14:textId="77777777" w:rsidR="005147D4" w:rsidRPr="007E26E3" w:rsidRDefault="00062C02" w:rsidP="005147D4">
            <w:pPr>
              <w:tabs>
                <w:tab w:val="decimal" w:pos="979"/>
              </w:tabs>
              <w:spacing w:line="340" w:lineRule="exact"/>
              <w:rPr>
                <w:rFonts w:ascii="Arial" w:hAnsi="Arial" w:cs="Arial"/>
                <w:sz w:val="17"/>
                <w:szCs w:val="17"/>
              </w:rPr>
            </w:pPr>
            <w:r>
              <w:rPr>
                <w:rFonts w:ascii="Arial" w:hAnsi="Arial" w:cs="Arial"/>
                <w:sz w:val="17"/>
                <w:szCs w:val="17"/>
              </w:rPr>
              <w:t>319</w:t>
            </w:r>
          </w:p>
        </w:tc>
        <w:tc>
          <w:tcPr>
            <w:tcW w:w="1350" w:type="dxa"/>
            <w:gridSpan w:val="2"/>
            <w:tcBorders>
              <w:top w:val="nil"/>
              <w:left w:val="nil"/>
              <w:bottom w:val="nil"/>
              <w:right w:val="nil"/>
            </w:tcBorders>
            <w:shd w:val="clear" w:color="auto" w:fill="auto"/>
            <w:noWrap/>
            <w:vAlign w:val="bottom"/>
          </w:tcPr>
          <w:p w14:paraId="4EB9123A" w14:textId="77777777" w:rsidR="005147D4" w:rsidRPr="007E26E3" w:rsidRDefault="00062C02" w:rsidP="005147D4">
            <w:pPr>
              <w:tabs>
                <w:tab w:val="decimal" w:pos="979"/>
              </w:tabs>
              <w:spacing w:line="340" w:lineRule="exact"/>
              <w:rPr>
                <w:rFonts w:ascii="Arial" w:hAnsi="Arial" w:cs="Arial"/>
                <w:sz w:val="17"/>
                <w:szCs w:val="17"/>
              </w:rPr>
            </w:pPr>
            <w:r>
              <w:rPr>
                <w:rFonts w:ascii="Arial" w:hAnsi="Arial" w:cs="Arial"/>
                <w:sz w:val="17"/>
                <w:szCs w:val="17"/>
              </w:rPr>
              <w:t>839</w:t>
            </w:r>
          </w:p>
        </w:tc>
      </w:tr>
      <w:tr w:rsidR="007E26E3" w:rsidRPr="007E26E3" w14:paraId="2C04D922" w14:textId="77777777" w:rsidTr="00A95364">
        <w:tblPrEx>
          <w:tblBorders>
            <w:bottom w:val="single" w:sz="4" w:space="0" w:color="auto"/>
          </w:tblBorders>
        </w:tblPrEx>
        <w:trPr>
          <w:trHeight w:val="63"/>
        </w:trPr>
        <w:tc>
          <w:tcPr>
            <w:tcW w:w="2700" w:type="dxa"/>
            <w:gridSpan w:val="2"/>
            <w:tcBorders>
              <w:top w:val="nil"/>
              <w:left w:val="nil"/>
              <w:bottom w:val="nil"/>
              <w:right w:val="nil"/>
            </w:tcBorders>
            <w:shd w:val="clear" w:color="auto" w:fill="auto"/>
            <w:noWrap/>
            <w:vAlign w:val="bottom"/>
            <w:hideMark/>
          </w:tcPr>
          <w:p w14:paraId="04293F8B" w14:textId="77777777" w:rsidR="005147D4" w:rsidRPr="007E26E3" w:rsidRDefault="005147D4" w:rsidP="005147D4">
            <w:pPr>
              <w:spacing w:line="340" w:lineRule="exact"/>
              <w:rPr>
                <w:rFonts w:ascii="Arial" w:hAnsi="Arial" w:cs="Arial"/>
                <w:b/>
                <w:bCs/>
                <w:sz w:val="17"/>
                <w:szCs w:val="17"/>
              </w:rPr>
            </w:pPr>
            <w:r w:rsidRPr="007E26E3">
              <w:rPr>
                <w:rFonts w:ascii="Arial" w:hAnsi="Arial" w:cs="Arial"/>
                <w:sz w:val="17"/>
                <w:szCs w:val="17"/>
              </w:rPr>
              <w:t>Total</w:t>
            </w:r>
          </w:p>
        </w:tc>
        <w:tc>
          <w:tcPr>
            <w:tcW w:w="1350" w:type="dxa"/>
            <w:gridSpan w:val="2"/>
            <w:tcBorders>
              <w:top w:val="nil"/>
              <w:left w:val="nil"/>
              <w:bottom w:val="nil"/>
              <w:right w:val="nil"/>
            </w:tcBorders>
            <w:shd w:val="clear" w:color="auto" w:fill="auto"/>
            <w:noWrap/>
            <w:vAlign w:val="bottom"/>
          </w:tcPr>
          <w:p w14:paraId="3D777829" w14:textId="77777777" w:rsidR="005147D4" w:rsidRPr="007E26E3" w:rsidRDefault="005147D4" w:rsidP="005147D4">
            <w:pPr>
              <w:pBdr>
                <w:top w:val="single" w:sz="4" w:space="1" w:color="auto"/>
                <w:bottom w:val="double" w:sz="4" w:space="1" w:color="auto"/>
              </w:pBdr>
              <w:tabs>
                <w:tab w:val="decimal" w:pos="979"/>
              </w:tabs>
              <w:spacing w:line="340" w:lineRule="exact"/>
              <w:rPr>
                <w:rFonts w:ascii="Arial" w:hAnsi="Arial" w:cs="Arial"/>
                <w:sz w:val="17"/>
                <w:szCs w:val="17"/>
                <w:cs/>
              </w:rPr>
            </w:pPr>
            <w:r w:rsidRPr="007E26E3">
              <w:rPr>
                <w:rFonts w:ascii="Arial" w:hAnsi="Arial" w:cs="Arial"/>
                <w:sz w:val="17"/>
                <w:szCs w:val="17"/>
              </w:rPr>
              <w:t>520</w:t>
            </w:r>
          </w:p>
        </w:tc>
        <w:tc>
          <w:tcPr>
            <w:tcW w:w="1440" w:type="dxa"/>
            <w:gridSpan w:val="2"/>
            <w:tcBorders>
              <w:top w:val="nil"/>
              <w:left w:val="nil"/>
              <w:bottom w:val="nil"/>
              <w:right w:val="nil"/>
            </w:tcBorders>
            <w:shd w:val="clear" w:color="auto" w:fill="auto"/>
            <w:noWrap/>
            <w:vAlign w:val="bottom"/>
          </w:tcPr>
          <w:p w14:paraId="2B498D5E" w14:textId="77777777" w:rsidR="005147D4" w:rsidRPr="007E26E3" w:rsidRDefault="005147D4" w:rsidP="005147D4">
            <w:pPr>
              <w:pBdr>
                <w:top w:val="single" w:sz="4" w:space="1" w:color="auto"/>
                <w:bottom w:val="double" w:sz="4" w:space="1" w:color="auto"/>
              </w:pBdr>
              <w:tabs>
                <w:tab w:val="decimal" w:pos="979"/>
              </w:tabs>
              <w:spacing w:line="340" w:lineRule="exact"/>
              <w:rPr>
                <w:rFonts w:ascii="Arial" w:hAnsi="Arial" w:cs="Arial"/>
                <w:sz w:val="17"/>
                <w:szCs w:val="17"/>
              </w:rPr>
            </w:pPr>
            <w:r w:rsidRPr="007E26E3">
              <w:rPr>
                <w:rFonts w:ascii="Arial" w:hAnsi="Arial" w:cs="Arial"/>
                <w:sz w:val="17"/>
                <w:szCs w:val="17"/>
              </w:rPr>
              <w:t>-</w:t>
            </w:r>
          </w:p>
        </w:tc>
        <w:tc>
          <w:tcPr>
            <w:tcW w:w="1350" w:type="dxa"/>
            <w:gridSpan w:val="2"/>
            <w:tcBorders>
              <w:top w:val="nil"/>
              <w:left w:val="nil"/>
              <w:bottom w:val="nil"/>
              <w:right w:val="nil"/>
            </w:tcBorders>
            <w:shd w:val="clear" w:color="auto" w:fill="auto"/>
            <w:noWrap/>
            <w:vAlign w:val="bottom"/>
          </w:tcPr>
          <w:p w14:paraId="3FC12C23" w14:textId="77777777" w:rsidR="005147D4" w:rsidRPr="007E26E3" w:rsidRDefault="005147D4" w:rsidP="005147D4">
            <w:pPr>
              <w:pBdr>
                <w:top w:val="single" w:sz="4" w:space="1" w:color="auto"/>
                <w:bottom w:val="double" w:sz="4" w:space="1" w:color="auto"/>
              </w:pBdr>
              <w:tabs>
                <w:tab w:val="decimal" w:pos="979"/>
              </w:tabs>
              <w:spacing w:line="340" w:lineRule="exact"/>
              <w:rPr>
                <w:rFonts w:ascii="Arial" w:hAnsi="Arial" w:cs="Arial"/>
                <w:sz w:val="17"/>
                <w:szCs w:val="17"/>
              </w:rPr>
            </w:pPr>
            <w:r w:rsidRPr="007E26E3">
              <w:rPr>
                <w:rFonts w:ascii="Arial" w:hAnsi="Arial" w:cs="Arial"/>
                <w:sz w:val="17"/>
                <w:szCs w:val="17"/>
              </w:rPr>
              <w:t>-</w:t>
            </w:r>
          </w:p>
        </w:tc>
        <w:tc>
          <w:tcPr>
            <w:tcW w:w="1260" w:type="dxa"/>
            <w:gridSpan w:val="2"/>
            <w:tcBorders>
              <w:top w:val="nil"/>
              <w:left w:val="nil"/>
              <w:bottom w:val="nil"/>
              <w:right w:val="nil"/>
            </w:tcBorders>
            <w:shd w:val="clear" w:color="auto" w:fill="auto"/>
            <w:noWrap/>
            <w:vAlign w:val="bottom"/>
          </w:tcPr>
          <w:p w14:paraId="70C6FE26" w14:textId="77777777" w:rsidR="005147D4" w:rsidRPr="007E26E3" w:rsidRDefault="005147D4" w:rsidP="005147D4">
            <w:pPr>
              <w:pBdr>
                <w:top w:val="single" w:sz="4" w:space="1" w:color="auto"/>
                <w:bottom w:val="double" w:sz="4" w:space="1" w:color="auto"/>
              </w:pBdr>
              <w:tabs>
                <w:tab w:val="decimal" w:pos="979"/>
              </w:tabs>
              <w:spacing w:line="340" w:lineRule="exact"/>
              <w:rPr>
                <w:rFonts w:ascii="Arial" w:hAnsi="Arial" w:cs="Arial"/>
                <w:sz w:val="17"/>
                <w:szCs w:val="17"/>
              </w:rPr>
            </w:pPr>
            <w:r w:rsidRPr="007E26E3">
              <w:rPr>
                <w:rFonts w:ascii="Arial" w:hAnsi="Arial" w:cs="Arial"/>
                <w:sz w:val="17"/>
                <w:szCs w:val="17"/>
              </w:rPr>
              <w:t>319</w:t>
            </w:r>
          </w:p>
        </w:tc>
        <w:tc>
          <w:tcPr>
            <w:tcW w:w="1350" w:type="dxa"/>
            <w:gridSpan w:val="2"/>
            <w:tcBorders>
              <w:top w:val="nil"/>
              <w:left w:val="nil"/>
              <w:bottom w:val="nil"/>
              <w:right w:val="nil"/>
            </w:tcBorders>
            <w:shd w:val="clear" w:color="auto" w:fill="auto"/>
            <w:noWrap/>
            <w:vAlign w:val="bottom"/>
          </w:tcPr>
          <w:p w14:paraId="1D10E3EE" w14:textId="77777777" w:rsidR="005147D4" w:rsidRPr="007E26E3" w:rsidRDefault="005147D4" w:rsidP="005147D4">
            <w:pPr>
              <w:pBdr>
                <w:top w:val="single" w:sz="4" w:space="1" w:color="auto"/>
                <w:bottom w:val="double" w:sz="4" w:space="1" w:color="auto"/>
              </w:pBdr>
              <w:tabs>
                <w:tab w:val="decimal" w:pos="979"/>
              </w:tabs>
              <w:spacing w:line="340" w:lineRule="exact"/>
              <w:rPr>
                <w:rFonts w:ascii="Arial" w:hAnsi="Arial" w:cs="Arial"/>
                <w:sz w:val="17"/>
                <w:szCs w:val="17"/>
              </w:rPr>
            </w:pPr>
            <w:r w:rsidRPr="007E26E3">
              <w:rPr>
                <w:rFonts w:ascii="Arial" w:hAnsi="Arial" w:cs="Arial"/>
                <w:sz w:val="17"/>
                <w:szCs w:val="17"/>
              </w:rPr>
              <w:t>839</w:t>
            </w:r>
          </w:p>
        </w:tc>
      </w:tr>
      <w:tr w:rsidR="007E26E3" w:rsidRPr="007E26E3" w14:paraId="35BFF2AE" w14:textId="77777777" w:rsidTr="00A95364">
        <w:tblPrEx>
          <w:tblBorders>
            <w:bottom w:val="single" w:sz="4" w:space="0" w:color="auto"/>
          </w:tblBorders>
        </w:tblPrEx>
        <w:trPr>
          <w:trHeight w:val="63"/>
        </w:trPr>
        <w:tc>
          <w:tcPr>
            <w:tcW w:w="2700" w:type="dxa"/>
            <w:gridSpan w:val="2"/>
            <w:tcBorders>
              <w:top w:val="nil"/>
              <w:left w:val="nil"/>
              <w:bottom w:val="nil"/>
              <w:right w:val="nil"/>
            </w:tcBorders>
            <w:shd w:val="clear" w:color="auto" w:fill="auto"/>
            <w:noWrap/>
            <w:vAlign w:val="bottom"/>
            <w:hideMark/>
          </w:tcPr>
          <w:p w14:paraId="510AC59E" w14:textId="77777777" w:rsidR="005147D4" w:rsidRPr="007E26E3" w:rsidRDefault="005147D4" w:rsidP="00234FC0">
            <w:pPr>
              <w:spacing w:line="340" w:lineRule="exact"/>
              <w:ind w:left="160" w:right="-109" w:hanging="160"/>
              <w:rPr>
                <w:rFonts w:ascii="Arial" w:hAnsi="Arial" w:cs="Arial"/>
                <w:b/>
                <w:bCs/>
                <w:sz w:val="17"/>
                <w:szCs w:val="17"/>
              </w:rPr>
            </w:pPr>
            <w:r w:rsidRPr="007E26E3">
              <w:rPr>
                <w:rFonts w:ascii="Arial" w:hAnsi="Arial" w:cs="Arial"/>
                <w:sz w:val="17"/>
                <w:szCs w:val="17"/>
              </w:rPr>
              <w:t>Allowance for expected credit loss</w:t>
            </w:r>
          </w:p>
        </w:tc>
        <w:tc>
          <w:tcPr>
            <w:tcW w:w="1350" w:type="dxa"/>
            <w:gridSpan w:val="2"/>
            <w:tcBorders>
              <w:top w:val="nil"/>
              <w:left w:val="nil"/>
              <w:bottom w:val="nil"/>
              <w:right w:val="nil"/>
            </w:tcBorders>
            <w:shd w:val="clear" w:color="auto" w:fill="auto"/>
            <w:noWrap/>
            <w:vAlign w:val="bottom"/>
          </w:tcPr>
          <w:p w14:paraId="254C1731" w14:textId="77777777" w:rsidR="005147D4" w:rsidRPr="007E26E3" w:rsidRDefault="005147D4" w:rsidP="005147D4">
            <w:pPr>
              <w:tabs>
                <w:tab w:val="decimal" w:pos="979"/>
              </w:tabs>
              <w:spacing w:line="340" w:lineRule="exact"/>
              <w:rPr>
                <w:rFonts w:ascii="Arial" w:hAnsi="Arial" w:cs="Arial"/>
                <w:sz w:val="17"/>
                <w:szCs w:val="17"/>
                <w:cs/>
              </w:rPr>
            </w:pPr>
            <w:r w:rsidRPr="007E26E3">
              <w:rPr>
                <w:rFonts w:ascii="Arial" w:hAnsi="Arial" w:cs="Arial"/>
                <w:sz w:val="17"/>
                <w:szCs w:val="17"/>
              </w:rPr>
              <w:t>-</w:t>
            </w:r>
          </w:p>
        </w:tc>
        <w:tc>
          <w:tcPr>
            <w:tcW w:w="1440" w:type="dxa"/>
            <w:gridSpan w:val="2"/>
            <w:tcBorders>
              <w:top w:val="nil"/>
              <w:left w:val="nil"/>
              <w:bottom w:val="nil"/>
              <w:right w:val="nil"/>
            </w:tcBorders>
            <w:shd w:val="clear" w:color="auto" w:fill="auto"/>
            <w:noWrap/>
            <w:vAlign w:val="bottom"/>
          </w:tcPr>
          <w:p w14:paraId="73226FA4" w14:textId="77777777" w:rsidR="005147D4" w:rsidRPr="007E26E3" w:rsidRDefault="005147D4" w:rsidP="005147D4">
            <w:pPr>
              <w:tabs>
                <w:tab w:val="decimal" w:pos="979"/>
              </w:tabs>
              <w:spacing w:line="340" w:lineRule="exact"/>
              <w:rPr>
                <w:rFonts w:ascii="Arial" w:hAnsi="Arial" w:cs="Arial"/>
                <w:sz w:val="17"/>
                <w:szCs w:val="17"/>
              </w:rPr>
            </w:pPr>
            <w:r w:rsidRPr="007E26E3">
              <w:rPr>
                <w:rFonts w:ascii="Arial" w:hAnsi="Arial" w:cs="Arial"/>
                <w:sz w:val="17"/>
                <w:szCs w:val="17"/>
              </w:rPr>
              <w:t>-</w:t>
            </w:r>
          </w:p>
        </w:tc>
        <w:tc>
          <w:tcPr>
            <w:tcW w:w="1350" w:type="dxa"/>
            <w:gridSpan w:val="2"/>
            <w:tcBorders>
              <w:top w:val="nil"/>
              <w:left w:val="nil"/>
              <w:bottom w:val="nil"/>
              <w:right w:val="nil"/>
            </w:tcBorders>
            <w:shd w:val="clear" w:color="auto" w:fill="auto"/>
            <w:noWrap/>
            <w:vAlign w:val="bottom"/>
          </w:tcPr>
          <w:p w14:paraId="0B21D34D" w14:textId="77777777" w:rsidR="005147D4" w:rsidRPr="007E26E3" w:rsidRDefault="005147D4" w:rsidP="005147D4">
            <w:pPr>
              <w:tabs>
                <w:tab w:val="decimal" w:pos="979"/>
              </w:tabs>
              <w:spacing w:line="340" w:lineRule="exact"/>
              <w:rPr>
                <w:rFonts w:ascii="Arial" w:hAnsi="Arial" w:cs="Arial"/>
                <w:sz w:val="17"/>
                <w:szCs w:val="17"/>
              </w:rPr>
            </w:pPr>
            <w:r w:rsidRPr="007E26E3">
              <w:rPr>
                <w:rFonts w:ascii="Arial" w:hAnsi="Arial" w:cs="Arial"/>
                <w:sz w:val="17"/>
                <w:szCs w:val="17"/>
              </w:rPr>
              <w:t>-</w:t>
            </w:r>
          </w:p>
        </w:tc>
        <w:tc>
          <w:tcPr>
            <w:tcW w:w="1260" w:type="dxa"/>
            <w:gridSpan w:val="2"/>
            <w:tcBorders>
              <w:top w:val="nil"/>
              <w:left w:val="nil"/>
              <w:bottom w:val="nil"/>
              <w:right w:val="nil"/>
            </w:tcBorders>
            <w:shd w:val="clear" w:color="auto" w:fill="auto"/>
            <w:noWrap/>
            <w:vAlign w:val="bottom"/>
          </w:tcPr>
          <w:p w14:paraId="2BB3FA08" w14:textId="77777777" w:rsidR="005147D4" w:rsidRPr="007E26E3" w:rsidRDefault="005147D4" w:rsidP="005147D4">
            <w:pPr>
              <w:tabs>
                <w:tab w:val="decimal" w:pos="979"/>
              </w:tabs>
              <w:spacing w:line="340" w:lineRule="exact"/>
              <w:rPr>
                <w:rFonts w:ascii="Arial" w:hAnsi="Arial" w:cs="Arial"/>
                <w:sz w:val="17"/>
                <w:szCs w:val="17"/>
                <w:cs/>
              </w:rPr>
            </w:pPr>
            <w:r w:rsidRPr="007E26E3">
              <w:rPr>
                <w:rFonts w:ascii="Arial" w:hAnsi="Arial" w:cs="Arial"/>
                <w:sz w:val="17"/>
                <w:szCs w:val="17"/>
              </w:rPr>
              <w:t>9</w:t>
            </w:r>
          </w:p>
        </w:tc>
        <w:tc>
          <w:tcPr>
            <w:tcW w:w="1350" w:type="dxa"/>
            <w:gridSpan w:val="2"/>
            <w:tcBorders>
              <w:top w:val="nil"/>
              <w:left w:val="nil"/>
              <w:bottom w:val="nil"/>
              <w:right w:val="nil"/>
            </w:tcBorders>
            <w:shd w:val="clear" w:color="auto" w:fill="auto"/>
            <w:noWrap/>
            <w:vAlign w:val="bottom"/>
          </w:tcPr>
          <w:p w14:paraId="328BBC34" w14:textId="77777777" w:rsidR="005147D4" w:rsidRPr="007E26E3" w:rsidRDefault="005147D4" w:rsidP="005147D4">
            <w:pPr>
              <w:tabs>
                <w:tab w:val="decimal" w:pos="979"/>
              </w:tabs>
              <w:spacing w:line="340" w:lineRule="exact"/>
              <w:rPr>
                <w:rFonts w:ascii="Arial" w:hAnsi="Arial" w:cs="Arial"/>
                <w:sz w:val="17"/>
                <w:szCs w:val="17"/>
                <w:cs/>
              </w:rPr>
            </w:pPr>
            <w:r w:rsidRPr="007E26E3">
              <w:rPr>
                <w:rFonts w:ascii="Arial" w:hAnsi="Arial" w:cs="Arial"/>
                <w:sz w:val="17"/>
                <w:szCs w:val="17"/>
              </w:rPr>
              <w:t>9</w:t>
            </w:r>
          </w:p>
        </w:tc>
      </w:tr>
      <w:tr w:rsidR="007E26E3" w:rsidRPr="007E26E3" w14:paraId="6E1031BE" w14:textId="77777777" w:rsidTr="00A95364">
        <w:tblPrEx>
          <w:tblBorders>
            <w:bottom w:val="single" w:sz="4" w:space="0" w:color="auto"/>
          </w:tblBorders>
        </w:tblPrEx>
        <w:trPr>
          <w:trHeight w:val="63"/>
        </w:trPr>
        <w:tc>
          <w:tcPr>
            <w:tcW w:w="2700" w:type="dxa"/>
            <w:gridSpan w:val="2"/>
            <w:tcBorders>
              <w:top w:val="nil"/>
              <w:left w:val="nil"/>
              <w:bottom w:val="nil"/>
              <w:right w:val="nil"/>
            </w:tcBorders>
            <w:shd w:val="clear" w:color="auto" w:fill="auto"/>
            <w:noWrap/>
            <w:vAlign w:val="center"/>
          </w:tcPr>
          <w:p w14:paraId="1FCDC43F" w14:textId="77777777" w:rsidR="005147D4" w:rsidRPr="007E26E3" w:rsidRDefault="005147D4" w:rsidP="005147D4">
            <w:pPr>
              <w:spacing w:line="340" w:lineRule="exact"/>
              <w:rPr>
                <w:rFonts w:ascii="Arial" w:hAnsi="Arial" w:cs="Arial"/>
                <w:b/>
                <w:bCs/>
                <w:sz w:val="17"/>
                <w:szCs w:val="17"/>
                <w:cs/>
              </w:rPr>
            </w:pPr>
          </w:p>
        </w:tc>
        <w:tc>
          <w:tcPr>
            <w:tcW w:w="1350" w:type="dxa"/>
            <w:gridSpan w:val="2"/>
            <w:tcBorders>
              <w:top w:val="nil"/>
              <w:left w:val="nil"/>
              <w:bottom w:val="nil"/>
              <w:right w:val="nil"/>
            </w:tcBorders>
            <w:shd w:val="clear" w:color="auto" w:fill="auto"/>
            <w:noWrap/>
            <w:vAlign w:val="bottom"/>
          </w:tcPr>
          <w:p w14:paraId="33EE5FDB" w14:textId="77777777" w:rsidR="005147D4" w:rsidRPr="007E26E3" w:rsidRDefault="005147D4" w:rsidP="005147D4">
            <w:pPr>
              <w:tabs>
                <w:tab w:val="decimal" w:pos="979"/>
              </w:tabs>
              <w:spacing w:line="340" w:lineRule="exact"/>
              <w:rPr>
                <w:rFonts w:ascii="Arial" w:hAnsi="Arial" w:cs="Arial"/>
                <w:sz w:val="17"/>
                <w:szCs w:val="17"/>
              </w:rPr>
            </w:pPr>
          </w:p>
        </w:tc>
        <w:tc>
          <w:tcPr>
            <w:tcW w:w="1440" w:type="dxa"/>
            <w:gridSpan w:val="2"/>
            <w:tcBorders>
              <w:top w:val="nil"/>
              <w:left w:val="nil"/>
              <w:bottom w:val="nil"/>
              <w:right w:val="nil"/>
            </w:tcBorders>
            <w:shd w:val="clear" w:color="auto" w:fill="auto"/>
            <w:noWrap/>
            <w:vAlign w:val="bottom"/>
          </w:tcPr>
          <w:p w14:paraId="5AE02C86" w14:textId="77777777" w:rsidR="005147D4" w:rsidRPr="007E26E3" w:rsidRDefault="005147D4" w:rsidP="005147D4">
            <w:pPr>
              <w:tabs>
                <w:tab w:val="decimal" w:pos="979"/>
              </w:tabs>
              <w:spacing w:line="340" w:lineRule="exact"/>
              <w:rPr>
                <w:rFonts w:ascii="Arial" w:hAnsi="Arial" w:cs="Arial"/>
                <w:sz w:val="17"/>
                <w:szCs w:val="17"/>
              </w:rPr>
            </w:pPr>
          </w:p>
        </w:tc>
        <w:tc>
          <w:tcPr>
            <w:tcW w:w="1350" w:type="dxa"/>
            <w:gridSpan w:val="2"/>
            <w:tcBorders>
              <w:top w:val="nil"/>
              <w:left w:val="nil"/>
              <w:bottom w:val="nil"/>
              <w:right w:val="nil"/>
            </w:tcBorders>
            <w:shd w:val="clear" w:color="auto" w:fill="auto"/>
            <w:noWrap/>
            <w:vAlign w:val="bottom"/>
          </w:tcPr>
          <w:p w14:paraId="6518F3F5" w14:textId="77777777" w:rsidR="005147D4" w:rsidRPr="007E26E3" w:rsidRDefault="005147D4" w:rsidP="005147D4">
            <w:pPr>
              <w:tabs>
                <w:tab w:val="decimal" w:pos="979"/>
              </w:tabs>
              <w:spacing w:line="340" w:lineRule="exact"/>
              <w:rPr>
                <w:rFonts w:ascii="Arial" w:hAnsi="Arial" w:cs="Arial"/>
                <w:sz w:val="17"/>
                <w:szCs w:val="17"/>
              </w:rPr>
            </w:pPr>
          </w:p>
        </w:tc>
        <w:tc>
          <w:tcPr>
            <w:tcW w:w="1260" w:type="dxa"/>
            <w:gridSpan w:val="2"/>
            <w:tcBorders>
              <w:top w:val="nil"/>
              <w:left w:val="nil"/>
              <w:bottom w:val="nil"/>
              <w:right w:val="nil"/>
            </w:tcBorders>
            <w:shd w:val="clear" w:color="auto" w:fill="auto"/>
            <w:noWrap/>
            <w:vAlign w:val="bottom"/>
          </w:tcPr>
          <w:p w14:paraId="0953F1B2" w14:textId="77777777" w:rsidR="005147D4" w:rsidRPr="007E26E3" w:rsidRDefault="005147D4" w:rsidP="005147D4">
            <w:pPr>
              <w:tabs>
                <w:tab w:val="decimal" w:pos="979"/>
              </w:tabs>
              <w:spacing w:line="340" w:lineRule="exact"/>
              <w:rPr>
                <w:rFonts w:ascii="Arial" w:hAnsi="Arial" w:cs="Arial"/>
                <w:sz w:val="17"/>
                <w:szCs w:val="17"/>
              </w:rPr>
            </w:pPr>
          </w:p>
        </w:tc>
        <w:tc>
          <w:tcPr>
            <w:tcW w:w="1350" w:type="dxa"/>
            <w:gridSpan w:val="2"/>
            <w:tcBorders>
              <w:top w:val="nil"/>
              <w:left w:val="nil"/>
              <w:bottom w:val="nil"/>
              <w:right w:val="nil"/>
            </w:tcBorders>
            <w:shd w:val="clear" w:color="auto" w:fill="auto"/>
            <w:noWrap/>
            <w:vAlign w:val="bottom"/>
          </w:tcPr>
          <w:p w14:paraId="746BFE85" w14:textId="77777777" w:rsidR="005147D4" w:rsidRPr="007E26E3" w:rsidRDefault="005147D4" w:rsidP="005147D4">
            <w:pPr>
              <w:tabs>
                <w:tab w:val="decimal" w:pos="979"/>
              </w:tabs>
              <w:spacing w:line="340" w:lineRule="exact"/>
              <w:rPr>
                <w:rFonts w:ascii="Arial" w:hAnsi="Arial" w:cs="Arial"/>
                <w:sz w:val="17"/>
                <w:szCs w:val="17"/>
              </w:rPr>
            </w:pPr>
          </w:p>
        </w:tc>
      </w:tr>
      <w:tr w:rsidR="007E26E3" w:rsidRPr="007E26E3" w14:paraId="5CE623BE" w14:textId="77777777" w:rsidTr="00A95364">
        <w:tblPrEx>
          <w:tblBorders>
            <w:bottom w:val="single" w:sz="4" w:space="0" w:color="auto"/>
          </w:tblBorders>
        </w:tblPrEx>
        <w:trPr>
          <w:trHeight w:val="63"/>
        </w:trPr>
        <w:tc>
          <w:tcPr>
            <w:tcW w:w="2700" w:type="dxa"/>
            <w:gridSpan w:val="2"/>
            <w:tcBorders>
              <w:top w:val="nil"/>
              <w:left w:val="nil"/>
              <w:bottom w:val="nil"/>
              <w:right w:val="nil"/>
            </w:tcBorders>
            <w:shd w:val="clear" w:color="auto" w:fill="auto"/>
            <w:noWrap/>
            <w:vAlign w:val="center"/>
          </w:tcPr>
          <w:p w14:paraId="7E5148EB" w14:textId="77777777" w:rsidR="005147D4" w:rsidRPr="007E26E3" w:rsidRDefault="005147D4" w:rsidP="005147D4">
            <w:pPr>
              <w:spacing w:line="340" w:lineRule="exact"/>
              <w:rPr>
                <w:rFonts w:ascii="Arial" w:hAnsi="Arial" w:cs="Arial"/>
                <w:b/>
                <w:bCs/>
                <w:sz w:val="17"/>
                <w:szCs w:val="17"/>
                <w:cs/>
              </w:rPr>
            </w:pPr>
            <w:r w:rsidRPr="007E26E3">
              <w:rPr>
                <w:rFonts w:ascii="Arial" w:hAnsi="Arial" w:cs="Arial"/>
                <w:b/>
                <w:bCs/>
                <w:sz w:val="17"/>
                <w:szCs w:val="17"/>
              </w:rPr>
              <w:t>Other asset</w:t>
            </w:r>
            <w:r w:rsidR="00234FC0" w:rsidRPr="007E26E3">
              <w:rPr>
                <w:rFonts w:ascii="Arial" w:hAnsi="Arial" w:cs="Arial"/>
                <w:b/>
                <w:bCs/>
                <w:sz w:val="17"/>
                <w:szCs w:val="17"/>
              </w:rPr>
              <w:t>s</w:t>
            </w:r>
          </w:p>
        </w:tc>
        <w:tc>
          <w:tcPr>
            <w:tcW w:w="1350" w:type="dxa"/>
            <w:gridSpan w:val="2"/>
            <w:tcBorders>
              <w:top w:val="nil"/>
              <w:left w:val="nil"/>
              <w:bottom w:val="nil"/>
              <w:right w:val="nil"/>
            </w:tcBorders>
            <w:shd w:val="clear" w:color="auto" w:fill="auto"/>
            <w:noWrap/>
            <w:vAlign w:val="bottom"/>
          </w:tcPr>
          <w:p w14:paraId="0F676C2A" w14:textId="77777777" w:rsidR="005147D4" w:rsidRPr="007E26E3" w:rsidRDefault="005147D4" w:rsidP="005147D4">
            <w:pPr>
              <w:tabs>
                <w:tab w:val="decimal" w:pos="979"/>
              </w:tabs>
              <w:spacing w:line="340" w:lineRule="exact"/>
              <w:rPr>
                <w:rFonts w:ascii="Arial" w:hAnsi="Arial" w:cs="Arial"/>
                <w:sz w:val="17"/>
                <w:szCs w:val="17"/>
              </w:rPr>
            </w:pPr>
          </w:p>
        </w:tc>
        <w:tc>
          <w:tcPr>
            <w:tcW w:w="1440" w:type="dxa"/>
            <w:gridSpan w:val="2"/>
            <w:tcBorders>
              <w:top w:val="nil"/>
              <w:left w:val="nil"/>
              <w:bottom w:val="nil"/>
              <w:right w:val="nil"/>
            </w:tcBorders>
            <w:shd w:val="clear" w:color="auto" w:fill="auto"/>
            <w:noWrap/>
            <w:vAlign w:val="bottom"/>
          </w:tcPr>
          <w:p w14:paraId="0DAD466D" w14:textId="77777777" w:rsidR="005147D4" w:rsidRPr="007E26E3" w:rsidRDefault="005147D4" w:rsidP="005147D4">
            <w:pPr>
              <w:tabs>
                <w:tab w:val="decimal" w:pos="979"/>
              </w:tabs>
              <w:spacing w:line="340" w:lineRule="exact"/>
              <w:rPr>
                <w:rFonts w:ascii="Arial" w:hAnsi="Arial" w:cs="Arial"/>
                <w:sz w:val="17"/>
                <w:szCs w:val="17"/>
              </w:rPr>
            </w:pPr>
          </w:p>
        </w:tc>
        <w:tc>
          <w:tcPr>
            <w:tcW w:w="1350" w:type="dxa"/>
            <w:gridSpan w:val="2"/>
            <w:tcBorders>
              <w:top w:val="nil"/>
              <w:left w:val="nil"/>
              <w:bottom w:val="nil"/>
              <w:right w:val="nil"/>
            </w:tcBorders>
            <w:shd w:val="clear" w:color="auto" w:fill="auto"/>
            <w:noWrap/>
            <w:vAlign w:val="bottom"/>
          </w:tcPr>
          <w:p w14:paraId="4B737BCB" w14:textId="77777777" w:rsidR="005147D4" w:rsidRPr="007E26E3" w:rsidRDefault="005147D4" w:rsidP="005147D4">
            <w:pPr>
              <w:tabs>
                <w:tab w:val="decimal" w:pos="979"/>
              </w:tabs>
              <w:spacing w:line="340" w:lineRule="exact"/>
              <w:rPr>
                <w:rFonts w:ascii="Arial" w:hAnsi="Arial" w:cs="Arial"/>
                <w:sz w:val="17"/>
                <w:szCs w:val="17"/>
              </w:rPr>
            </w:pPr>
          </w:p>
        </w:tc>
        <w:tc>
          <w:tcPr>
            <w:tcW w:w="1260" w:type="dxa"/>
            <w:gridSpan w:val="2"/>
            <w:tcBorders>
              <w:top w:val="nil"/>
              <w:left w:val="nil"/>
              <w:bottom w:val="nil"/>
              <w:right w:val="nil"/>
            </w:tcBorders>
            <w:shd w:val="clear" w:color="auto" w:fill="auto"/>
            <w:noWrap/>
            <w:vAlign w:val="bottom"/>
          </w:tcPr>
          <w:p w14:paraId="2860FD6E" w14:textId="77777777" w:rsidR="005147D4" w:rsidRPr="007E26E3" w:rsidRDefault="005147D4" w:rsidP="005147D4">
            <w:pPr>
              <w:tabs>
                <w:tab w:val="decimal" w:pos="979"/>
              </w:tabs>
              <w:spacing w:line="340" w:lineRule="exact"/>
              <w:rPr>
                <w:rFonts w:ascii="Arial" w:hAnsi="Arial" w:cs="Arial"/>
                <w:sz w:val="17"/>
                <w:szCs w:val="17"/>
              </w:rPr>
            </w:pPr>
          </w:p>
        </w:tc>
        <w:tc>
          <w:tcPr>
            <w:tcW w:w="1350" w:type="dxa"/>
            <w:gridSpan w:val="2"/>
            <w:tcBorders>
              <w:top w:val="nil"/>
              <w:left w:val="nil"/>
              <w:bottom w:val="nil"/>
              <w:right w:val="nil"/>
            </w:tcBorders>
            <w:shd w:val="clear" w:color="auto" w:fill="auto"/>
            <w:noWrap/>
            <w:vAlign w:val="bottom"/>
          </w:tcPr>
          <w:p w14:paraId="2BE720E8" w14:textId="77777777" w:rsidR="005147D4" w:rsidRPr="007E26E3" w:rsidRDefault="005147D4" w:rsidP="005147D4">
            <w:pPr>
              <w:tabs>
                <w:tab w:val="decimal" w:pos="979"/>
              </w:tabs>
              <w:spacing w:line="340" w:lineRule="exact"/>
              <w:rPr>
                <w:rFonts w:ascii="Arial" w:hAnsi="Arial" w:cs="Arial"/>
                <w:sz w:val="17"/>
                <w:szCs w:val="17"/>
              </w:rPr>
            </w:pPr>
          </w:p>
        </w:tc>
      </w:tr>
      <w:tr w:rsidR="007E26E3" w:rsidRPr="007E26E3" w14:paraId="56F11217" w14:textId="77777777" w:rsidTr="00A95364">
        <w:tblPrEx>
          <w:tblBorders>
            <w:bottom w:val="single" w:sz="4" w:space="0" w:color="auto"/>
          </w:tblBorders>
        </w:tblPrEx>
        <w:trPr>
          <w:trHeight w:val="63"/>
        </w:trPr>
        <w:tc>
          <w:tcPr>
            <w:tcW w:w="2700" w:type="dxa"/>
            <w:gridSpan w:val="2"/>
            <w:tcBorders>
              <w:top w:val="nil"/>
              <w:left w:val="nil"/>
              <w:bottom w:val="nil"/>
              <w:right w:val="nil"/>
            </w:tcBorders>
            <w:shd w:val="clear" w:color="auto" w:fill="auto"/>
            <w:noWrap/>
            <w:vAlign w:val="center"/>
          </w:tcPr>
          <w:p w14:paraId="03F62A76" w14:textId="77777777" w:rsidR="005147D4" w:rsidRPr="007E26E3" w:rsidRDefault="005147D4" w:rsidP="005147D4">
            <w:pPr>
              <w:spacing w:line="340" w:lineRule="exact"/>
              <w:rPr>
                <w:rFonts w:ascii="Arial" w:hAnsi="Arial" w:cs="Arial"/>
                <w:sz w:val="17"/>
                <w:szCs w:val="17"/>
                <w:cs/>
              </w:rPr>
            </w:pPr>
            <w:r w:rsidRPr="007E26E3">
              <w:rPr>
                <w:rFonts w:ascii="Arial" w:hAnsi="Arial" w:cs="Arial"/>
                <w:sz w:val="17"/>
                <w:szCs w:val="17"/>
              </w:rPr>
              <w:t>Not overdue</w:t>
            </w:r>
          </w:p>
        </w:tc>
        <w:tc>
          <w:tcPr>
            <w:tcW w:w="1350" w:type="dxa"/>
            <w:gridSpan w:val="2"/>
            <w:tcBorders>
              <w:top w:val="nil"/>
              <w:left w:val="nil"/>
              <w:bottom w:val="nil"/>
              <w:right w:val="nil"/>
            </w:tcBorders>
            <w:shd w:val="clear" w:color="auto" w:fill="auto"/>
            <w:noWrap/>
            <w:vAlign w:val="bottom"/>
          </w:tcPr>
          <w:p w14:paraId="15C79CB4" w14:textId="77777777" w:rsidR="005147D4" w:rsidRPr="007E26E3" w:rsidRDefault="005147D4" w:rsidP="005147D4">
            <w:pPr>
              <w:tabs>
                <w:tab w:val="decimal" w:pos="979"/>
              </w:tabs>
              <w:spacing w:line="340" w:lineRule="exact"/>
              <w:rPr>
                <w:rFonts w:ascii="Arial" w:hAnsi="Arial" w:cs="Arial"/>
                <w:sz w:val="17"/>
                <w:szCs w:val="17"/>
              </w:rPr>
            </w:pPr>
            <w:r w:rsidRPr="007E26E3">
              <w:rPr>
                <w:rFonts w:ascii="Arial" w:hAnsi="Arial" w:cs="Arial"/>
                <w:sz w:val="17"/>
                <w:szCs w:val="17"/>
              </w:rPr>
              <w:t>70</w:t>
            </w:r>
          </w:p>
        </w:tc>
        <w:tc>
          <w:tcPr>
            <w:tcW w:w="1440" w:type="dxa"/>
            <w:gridSpan w:val="2"/>
            <w:tcBorders>
              <w:top w:val="nil"/>
              <w:left w:val="nil"/>
              <w:bottom w:val="nil"/>
              <w:right w:val="nil"/>
            </w:tcBorders>
            <w:shd w:val="clear" w:color="auto" w:fill="auto"/>
            <w:noWrap/>
            <w:vAlign w:val="bottom"/>
          </w:tcPr>
          <w:p w14:paraId="25D362D5" w14:textId="77777777" w:rsidR="005147D4" w:rsidRPr="007E26E3" w:rsidRDefault="005147D4" w:rsidP="005147D4">
            <w:pPr>
              <w:tabs>
                <w:tab w:val="decimal" w:pos="979"/>
              </w:tabs>
              <w:spacing w:line="340" w:lineRule="exact"/>
              <w:rPr>
                <w:rFonts w:ascii="Arial" w:hAnsi="Arial" w:cs="Arial"/>
                <w:sz w:val="17"/>
                <w:szCs w:val="17"/>
              </w:rPr>
            </w:pPr>
            <w:r w:rsidRPr="007E26E3">
              <w:rPr>
                <w:rFonts w:ascii="Arial" w:hAnsi="Arial" w:cs="Arial"/>
                <w:sz w:val="17"/>
                <w:szCs w:val="17"/>
              </w:rPr>
              <w:t>-</w:t>
            </w:r>
          </w:p>
        </w:tc>
        <w:tc>
          <w:tcPr>
            <w:tcW w:w="1350" w:type="dxa"/>
            <w:gridSpan w:val="2"/>
            <w:tcBorders>
              <w:top w:val="nil"/>
              <w:left w:val="nil"/>
              <w:bottom w:val="nil"/>
              <w:right w:val="nil"/>
            </w:tcBorders>
            <w:shd w:val="clear" w:color="auto" w:fill="auto"/>
            <w:noWrap/>
            <w:vAlign w:val="bottom"/>
          </w:tcPr>
          <w:p w14:paraId="39835D1F" w14:textId="77777777" w:rsidR="005147D4" w:rsidRPr="007E26E3" w:rsidRDefault="005147D4" w:rsidP="005147D4">
            <w:pPr>
              <w:tabs>
                <w:tab w:val="decimal" w:pos="979"/>
              </w:tabs>
              <w:spacing w:line="340" w:lineRule="exact"/>
              <w:rPr>
                <w:rFonts w:ascii="Arial" w:hAnsi="Arial" w:cs="Arial"/>
                <w:sz w:val="17"/>
                <w:szCs w:val="17"/>
              </w:rPr>
            </w:pPr>
            <w:r w:rsidRPr="007E26E3">
              <w:rPr>
                <w:rFonts w:ascii="Arial" w:hAnsi="Arial" w:cs="Arial"/>
                <w:sz w:val="17"/>
                <w:szCs w:val="17"/>
              </w:rPr>
              <w:t>-</w:t>
            </w:r>
          </w:p>
        </w:tc>
        <w:tc>
          <w:tcPr>
            <w:tcW w:w="1260" w:type="dxa"/>
            <w:gridSpan w:val="2"/>
            <w:tcBorders>
              <w:top w:val="nil"/>
              <w:left w:val="nil"/>
              <w:bottom w:val="nil"/>
              <w:right w:val="nil"/>
            </w:tcBorders>
            <w:shd w:val="clear" w:color="auto" w:fill="auto"/>
            <w:noWrap/>
            <w:vAlign w:val="bottom"/>
          </w:tcPr>
          <w:p w14:paraId="7F983CA2" w14:textId="77777777" w:rsidR="005147D4" w:rsidRPr="007E26E3" w:rsidRDefault="005147D4" w:rsidP="005147D4">
            <w:pPr>
              <w:tabs>
                <w:tab w:val="decimal" w:pos="979"/>
              </w:tabs>
              <w:spacing w:line="340" w:lineRule="exact"/>
              <w:rPr>
                <w:rFonts w:ascii="Arial" w:hAnsi="Arial" w:cs="Arial"/>
                <w:sz w:val="17"/>
                <w:szCs w:val="17"/>
              </w:rPr>
            </w:pPr>
            <w:r w:rsidRPr="007E26E3">
              <w:rPr>
                <w:rFonts w:ascii="Arial" w:hAnsi="Arial" w:cs="Arial"/>
                <w:sz w:val="17"/>
                <w:szCs w:val="17"/>
              </w:rPr>
              <w:t>-</w:t>
            </w:r>
          </w:p>
        </w:tc>
        <w:tc>
          <w:tcPr>
            <w:tcW w:w="1350" w:type="dxa"/>
            <w:gridSpan w:val="2"/>
            <w:tcBorders>
              <w:top w:val="nil"/>
              <w:left w:val="nil"/>
              <w:bottom w:val="nil"/>
              <w:right w:val="nil"/>
            </w:tcBorders>
            <w:shd w:val="clear" w:color="auto" w:fill="auto"/>
            <w:noWrap/>
            <w:vAlign w:val="bottom"/>
          </w:tcPr>
          <w:p w14:paraId="0E5B12E8" w14:textId="77777777" w:rsidR="005147D4" w:rsidRPr="007E26E3" w:rsidRDefault="005147D4" w:rsidP="005147D4">
            <w:pPr>
              <w:tabs>
                <w:tab w:val="decimal" w:pos="979"/>
              </w:tabs>
              <w:spacing w:line="340" w:lineRule="exact"/>
              <w:rPr>
                <w:rFonts w:ascii="Arial" w:hAnsi="Arial" w:cs="Arial"/>
                <w:sz w:val="17"/>
                <w:szCs w:val="17"/>
              </w:rPr>
            </w:pPr>
            <w:r w:rsidRPr="007E26E3">
              <w:rPr>
                <w:rFonts w:ascii="Arial" w:hAnsi="Arial" w:cs="Arial"/>
                <w:sz w:val="17"/>
                <w:szCs w:val="17"/>
              </w:rPr>
              <w:t>70</w:t>
            </w:r>
          </w:p>
        </w:tc>
      </w:tr>
      <w:tr w:rsidR="007E26E3" w:rsidRPr="007E26E3" w14:paraId="403A5464" w14:textId="77777777" w:rsidTr="00A95364">
        <w:tblPrEx>
          <w:tblBorders>
            <w:bottom w:val="single" w:sz="4" w:space="0" w:color="auto"/>
          </w:tblBorders>
        </w:tblPrEx>
        <w:trPr>
          <w:trHeight w:val="63"/>
        </w:trPr>
        <w:tc>
          <w:tcPr>
            <w:tcW w:w="2700" w:type="dxa"/>
            <w:gridSpan w:val="2"/>
            <w:tcBorders>
              <w:top w:val="nil"/>
              <w:left w:val="nil"/>
              <w:bottom w:val="nil"/>
              <w:right w:val="nil"/>
            </w:tcBorders>
            <w:shd w:val="clear" w:color="auto" w:fill="auto"/>
            <w:noWrap/>
            <w:vAlign w:val="center"/>
          </w:tcPr>
          <w:p w14:paraId="794FE4F4" w14:textId="77777777" w:rsidR="005147D4" w:rsidRPr="007E26E3" w:rsidRDefault="005147D4" w:rsidP="005147D4">
            <w:pPr>
              <w:spacing w:line="340" w:lineRule="exact"/>
              <w:rPr>
                <w:rFonts w:ascii="Arial" w:hAnsi="Arial" w:cs="Arial"/>
                <w:sz w:val="17"/>
                <w:szCs w:val="17"/>
                <w:cs/>
              </w:rPr>
            </w:pPr>
            <w:r w:rsidRPr="007E26E3">
              <w:rPr>
                <w:rFonts w:ascii="Arial" w:hAnsi="Arial" w:cs="Arial"/>
                <w:sz w:val="17"/>
                <w:szCs w:val="17"/>
              </w:rPr>
              <w:t>Total</w:t>
            </w:r>
          </w:p>
        </w:tc>
        <w:tc>
          <w:tcPr>
            <w:tcW w:w="1350" w:type="dxa"/>
            <w:gridSpan w:val="2"/>
            <w:tcBorders>
              <w:top w:val="nil"/>
              <w:left w:val="nil"/>
              <w:bottom w:val="nil"/>
              <w:right w:val="nil"/>
            </w:tcBorders>
            <w:shd w:val="clear" w:color="auto" w:fill="auto"/>
            <w:noWrap/>
            <w:vAlign w:val="bottom"/>
          </w:tcPr>
          <w:p w14:paraId="090F545D" w14:textId="77777777" w:rsidR="005147D4" w:rsidRPr="007E26E3" w:rsidRDefault="005147D4" w:rsidP="005147D4">
            <w:pPr>
              <w:pBdr>
                <w:top w:val="single" w:sz="4" w:space="1" w:color="auto"/>
                <w:bottom w:val="double" w:sz="4" w:space="1" w:color="auto"/>
              </w:pBdr>
              <w:tabs>
                <w:tab w:val="decimal" w:pos="979"/>
              </w:tabs>
              <w:spacing w:line="340" w:lineRule="exact"/>
              <w:rPr>
                <w:rFonts w:ascii="Arial" w:hAnsi="Arial" w:cs="Arial"/>
                <w:sz w:val="17"/>
                <w:szCs w:val="17"/>
              </w:rPr>
            </w:pPr>
            <w:r w:rsidRPr="007E26E3">
              <w:rPr>
                <w:rFonts w:ascii="Arial" w:hAnsi="Arial" w:cs="Arial"/>
                <w:sz w:val="17"/>
                <w:szCs w:val="17"/>
              </w:rPr>
              <w:t>70</w:t>
            </w:r>
          </w:p>
        </w:tc>
        <w:tc>
          <w:tcPr>
            <w:tcW w:w="1440" w:type="dxa"/>
            <w:gridSpan w:val="2"/>
            <w:tcBorders>
              <w:top w:val="nil"/>
              <w:left w:val="nil"/>
              <w:bottom w:val="nil"/>
              <w:right w:val="nil"/>
            </w:tcBorders>
            <w:shd w:val="clear" w:color="auto" w:fill="auto"/>
            <w:noWrap/>
            <w:vAlign w:val="bottom"/>
          </w:tcPr>
          <w:p w14:paraId="2C2420AB" w14:textId="77777777" w:rsidR="005147D4" w:rsidRPr="007E26E3" w:rsidRDefault="005147D4" w:rsidP="005147D4">
            <w:pPr>
              <w:pBdr>
                <w:top w:val="single" w:sz="4" w:space="1" w:color="auto"/>
                <w:bottom w:val="double" w:sz="4" w:space="1" w:color="auto"/>
              </w:pBdr>
              <w:tabs>
                <w:tab w:val="decimal" w:pos="979"/>
              </w:tabs>
              <w:spacing w:line="340" w:lineRule="exact"/>
              <w:rPr>
                <w:rFonts w:ascii="Arial" w:hAnsi="Arial" w:cs="Arial"/>
                <w:sz w:val="17"/>
                <w:szCs w:val="17"/>
              </w:rPr>
            </w:pPr>
            <w:r w:rsidRPr="007E26E3">
              <w:rPr>
                <w:rFonts w:ascii="Arial" w:hAnsi="Arial" w:cs="Arial"/>
                <w:sz w:val="17"/>
                <w:szCs w:val="17"/>
              </w:rPr>
              <w:t>-</w:t>
            </w:r>
          </w:p>
        </w:tc>
        <w:tc>
          <w:tcPr>
            <w:tcW w:w="1350" w:type="dxa"/>
            <w:gridSpan w:val="2"/>
            <w:tcBorders>
              <w:top w:val="nil"/>
              <w:left w:val="nil"/>
              <w:bottom w:val="nil"/>
              <w:right w:val="nil"/>
            </w:tcBorders>
            <w:shd w:val="clear" w:color="auto" w:fill="auto"/>
            <w:noWrap/>
            <w:vAlign w:val="bottom"/>
          </w:tcPr>
          <w:p w14:paraId="01061266" w14:textId="77777777" w:rsidR="005147D4" w:rsidRPr="007E26E3" w:rsidRDefault="005147D4" w:rsidP="005147D4">
            <w:pPr>
              <w:pBdr>
                <w:top w:val="single" w:sz="4" w:space="1" w:color="auto"/>
                <w:bottom w:val="double" w:sz="4" w:space="1" w:color="auto"/>
              </w:pBdr>
              <w:tabs>
                <w:tab w:val="decimal" w:pos="979"/>
              </w:tabs>
              <w:spacing w:line="340" w:lineRule="exact"/>
              <w:rPr>
                <w:rFonts w:ascii="Arial" w:hAnsi="Arial" w:cs="Arial"/>
                <w:sz w:val="17"/>
                <w:szCs w:val="17"/>
              </w:rPr>
            </w:pPr>
            <w:r w:rsidRPr="007E26E3">
              <w:rPr>
                <w:rFonts w:ascii="Arial" w:hAnsi="Arial" w:cs="Arial"/>
                <w:sz w:val="17"/>
                <w:szCs w:val="17"/>
              </w:rPr>
              <w:t>-</w:t>
            </w:r>
          </w:p>
        </w:tc>
        <w:tc>
          <w:tcPr>
            <w:tcW w:w="1260" w:type="dxa"/>
            <w:gridSpan w:val="2"/>
            <w:tcBorders>
              <w:top w:val="nil"/>
              <w:left w:val="nil"/>
              <w:bottom w:val="nil"/>
              <w:right w:val="nil"/>
            </w:tcBorders>
            <w:shd w:val="clear" w:color="auto" w:fill="auto"/>
            <w:noWrap/>
            <w:vAlign w:val="bottom"/>
          </w:tcPr>
          <w:p w14:paraId="60FC7119" w14:textId="77777777" w:rsidR="005147D4" w:rsidRPr="007E26E3" w:rsidRDefault="005147D4" w:rsidP="005147D4">
            <w:pPr>
              <w:pBdr>
                <w:top w:val="single" w:sz="4" w:space="1" w:color="auto"/>
                <w:bottom w:val="double" w:sz="4" w:space="1" w:color="auto"/>
              </w:pBdr>
              <w:tabs>
                <w:tab w:val="decimal" w:pos="979"/>
              </w:tabs>
              <w:spacing w:line="340" w:lineRule="exact"/>
              <w:rPr>
                <w:rFonts w:ascii="Arial" w:hAnsi="Arial" w:cs="Arial"/>
                <w:sz w:val="17"/>
                <w:szCs w:val="17"/>
              </w:rPr>
            </w:pPr>
            <w:r w:rsidRPr="007E26E3">
              <w:rPr>
                <w:rFonts w:ascii="Arial" w:hAnsi="Arial" w:cs="Arial"/>
                <w:sz w:val="17"/>
                <w:szCs w:val="17"/>
              </w:rPr>
              <w:t>-</w:t>
            </w:r>
          </w:p>
        </w:tc>
        <w:tc>
          <w:tcPr>
            <w:tcW w:w="1350" w:type="dxa"/>
            <w:gridSpan w:val="2"/>
            <w:tcBorders>
              <w:top w:val="nil"/>
              <w:left w:val="nil"/>
              <w:bottom w:val="nil"/>
              <w:right w:val="nil"/>
            </w:tcBorders>
            <w:shd w:val="clear" w:color="auto" w:fill="auto"/>
            <w:noWrap/>
            <w:vAlign w:val="bottom"/>
          </w:tcPr>
          <w:p w14:paraId="4F8BC611" w14:textId="77777777" w:rsidR="005147D4" w:rsidRPr="007E26E3" w:rsidRDefault="005147D4" w:rsidP="005147D4">
            <w:pPr>
              <w:pBdr>
                <w:top w:val="single" w:sz="4" w:space="1" w:color="auto"/>
                <w:bottom w:val="double" w:sz="4" w:space="1" w:color="auto"/>
              </w:pBdr>
              <w:tabs>
                <w:tab w:val="decimal" w:pos="979"/>
              </w:tabs>
              <w:spacing w:line="340" w:lineRule="exact"/>
              <w:rPr>
                <w:rFonts w:ascii="Arial" w:hAnsi="Arial" w:cs="Arial"/>
                <w:sz w:val="17"/>
                <w:szCs w:val="17"/>
              </w:rPr>
            </w:pPr>
            <w:r w:rsidRPr="007E26E3">
              <w:rPr>
                <w:rFonts w:ascii="Arial" w:hAnsi="Arial" w:cs="Arial"/>
                <w:sz w:val="17"/>
                <w:szCs w:val="17"/>
              </w:rPr>
              <w:t>70</w:t>
            </w:r>
          </w:p>
        </w:tc>
      </w:tr>
      <w:tr w:rsidR="007E26E3" w:rsidRPr="007E26E3" w14:paraId="3BF4AE5A" w14:textId="77777777" w:rsidTr="00A95364">
        <w:tblPrEx>
          <w:tblBorders>
            <w:bottom w:val="single" w:sz="4" w:space="0" w:color="auto"/>
          </w:tblBorders>
        </w:tblPrEx>
        <w:trPr>
          <w:trHeight w:val="63"/>
        </w:trPr>
        <w:tc>
          <w:tcPr>
            <w:tcW w:w="2700" w:type="dxa"/>
            <w:gridSpan w:val="2"/>
            <w:tcBorders>
              <w:top w:val="nil"/>
              <w:left w:val="nil"/>
              <w:bottom w:val="nil"/>
              <w:right w:val="nil"/>
            </w:tcBorders>
            <w:shd w:val="clear" w:color="auto" w:fill="auto"/>
            <w:noWrap/>
            <w:vAlign w:val="center"/>
          </w:tcPr>
          <w:p w14:paraId="18C44E7B" w14:textId="77777777" w:rsidR="005147D4" w:rsidRPr="007E26E3" w:rsidRDefault="005147D4" w:rsidP="00234FC0">
            <w:pPr>
              <w:spacing w:line="340" w:lineRule="exact"/>
              <w:ind w:left="160" w:right="-109" w:hanging="160"/>
              <w:rPr>
                <w:rFonts w:ascii="Arial" w:hAnsi="Arial" w:cs="Arial"/>
                <w:sz w:val="17"/>
                <w:szCs w:val="17"/>
                <w:cs/>
              </w:rPr>
            </w:pPr>
            <w:r w:rsidRPr="007E26E3">
              <w:rPr>
                <w:rFonts w:ascii="Arial" w:hAnsi="Arial" w:cs="Arial"/>
                <w:sz w:val="17"/>
                <w:szCs w:val="17"/>
              </w:rPr>
              <w:t>Allowance for expected credit los</w:t>
            </w:r>
            <w:r w:rsidR="00234FC0" w:rsidRPr="007E26E3">
              <w:rPr>
                <w:rFonts w:ascii="Arial" w:hAnsi="Arial" w:cs="Arial"/>
                <w:sz w:val="17"/>
                <w:szCs w:val="17"/>
              </w:rPr>
              <w:t>s</w:t>
            </w:r>
          </w:p>
        </w:tc>
        <w:tc>
          <w:tcPr>
            <w:tcW w:w="1350" w:type="dxa"/>
            <w:gridSpan w:val="2"/>
            <w:tcBorders>
              <w:top w:val="nil"/>
              <w:left w:val="nil"/>
              <w:bottom w:val="nil"/>
              <w:right w:val="nil"/>
            </w:tcBorders>
            <w:shd w:val="clear" w:color="auto" w:fill="auto"/>
            <w:noWrap/>
            <w:vAlign w:val="bottom"/>
          </w:tcPr>
          <w:p w14:paraId="3E038978" w14:textId="77777777" w:rsidR="005147D4" w:rsidRPr="007E26E3" w:rsidRDefault="005147D4" w:rsidP="005147D4">
            <w:pPr>
              <w:tabs>
                <w:tab w:val="decimal" w:pos="979"/>
              </w:tabs>
              <w:spacing w:line="340" w:lineRule="exact"/>
              <w:rPr>
                <w:rFonts w:ascii="Arial" w:hAnsi="Arial" w:cs="Arial"/>
                <w:sz w:val="17"/>
                <w:szCs w:val="17"/>
              </w:rPr>
            </w:pPr>
            <w:r w:rsidRPr="007E26E3">
              <w:rPr>
                <w:rFonts w:ascii="Arial" w:hAnsi="Arial" w:cs="Arial"/>
                <w:sz w:val="17"/>
                <w:szCs w:val="17"/>
              </w:rPr>
              <w:t>-</w:t>
            </w:r>
          </w:p>
        </w:tc>
        <w:tc>
          <w:tcPr>
            <w:tcW w:w="1440" w:type="dxa"/>
            <w:gridSpan w:val="2"/>
            <w:tcBorders>
              <w:top w:val="nil"/>
              <w:left w:val="nil"/>
              <w:bottom w:val="nil"/>
              <w:right w:val="nil"/>
            </w:tcBorders>
            <w:shd w:val="clear" w:color="auto" w:fill="auto"/>
            <w:noWrap/>
            <w:vAlign w:val="bottom"/>
          </w:tcPr>
          <w:p w14:paraId="28BD90B2" w14:textId="77777777" w:rsidR="005147D4" w:rsidRPr="007E26E3" w:rsidRDefault="005147D4" w:rsidP="005147D4">
            <w:pPr>
              <w:tabs>
                <w:tab w:val="decimal" w:pos="979"/>
              </w:tabs>
              <w:spacing w:line="340" w:lineRule="exact"/>
              <w:rPr>
                <w:rFonts w:ascii="Arial" w:hAnsi="Arial" w:cs="Arial"/>
                <w:sz w:val="17"/>
                <w:szCs w:val="17"/>
              </w:rPr>
            </w:pPr>
            <w:r w:rsidRPr="007E26E3">
              <w:rPr>
                <w:rFonts w:ascii="Arial" w:hAnsi="Arial" w:cs="Arial"/>
                <w:sz w:val="17"/>
                <w:szCs w:val="17"/>
              </w:rPr>
              <w:t>-</w:t>
            </w:r>
          </w:p>
        </w:tc>
        <w:tc>
          <w:tcPr>
            <w:tcW w:w="1350" w:type="dxa"/>
            <w:gridSpan w:val="2"/>
            <w:tcBorders>
              <w:top w:val="nil"/>
              <w:left w:val="nil"/>
              <w:bottom w:val="nil"/>
              <w:right w:val="nil"/>
            </w:tcBorders>
            <w:shd w:val="clear" w:color="auto" w:fill="auto"/>
            <w:noWrap/>
            <w:vAlign w:val="bottom"/>
          </w:tcPr>
          <w:p w14:paraId="0B64B6D0" w14:textId="77777777" w:rsidR="005147D4" w:rsidRPr="007E26E3" w:rsidRDefault="005147D4" w:rsidP="005147D4">
            <w:pPr>
              <w:tabs>
                <w:tab w:val="decimal" w:pos="979"/>
              </w:tabs>
              <w:spacing w:line="340" w:lineRule="exact"/>
              <w:rPr>
                <w:rFonts w:ascii="Arial" w:hAnsi="Arial" w:cs="Arial"/>
                <w:sz w:val="17"/>
                <w:szCs w:val="17"/>
              </w:rPr>
            </w:pPr>
            <w:r w:rsidRPr="007E26E3">
              <w:rPr>
                <w:rFonts w:ascii="Arial" w:hAnsi="Arial" w:cs="Arial"/>
                <w:sz w:val="17"/>
                <w:szCs w:val="17"/>
              </w:rPr>
              <w:t>-</w:t>
            </w:r>
          </w:p>
        </w:tc>
        <w:tc>
          <w:tcPr>
            <w:tcW w:w="1260" w:type="dxa"/>
            <w:gridSpan w:val="2"/>
            <w:tcBorders>
              <w:top w:val="nil"/>
              <w:left w:val="nil"/>
              <w:bottom w:val="nil"/>
              <w:right w:val="nil"/>
            </w:tcBorders>
            <w:shd w:val="clear" w:color="auto" w:fill="auto"/>
            <w:noWrap/>
            <w:vAlign w:val="bottom"/>
          </w:tcPr>
          <w:p w14:paraId="31C5FB3E" w14:textId="77777777" w:rsidR="005147D4" w:rsidRPr="007E26E3" w:rsidRDefault="005147D4" w:rsidP="005147D4">
            <w:pPr>
              <w:tabs>
                <w:tab w:val="decimal" w:pos="979"/>
              </w:tabs>
              <w:spacing w:line="340" w:lineRule="exact"/>
              <w:rPr>
                <w:rFonts w:ascii="Arial" w:hAnsi="Arial" w:cs="Arial"/>
                <w:sz w:val="17"/>
                <w:szCs w:val="17"/>
              </w:rPr>
            </w:pPr>
            <w:r w:rsidRPr="007E26E3">
              <w:rPr>
                <w:rFonts w:ascii="Arial" w:hAnsi="Arial" w:cs="Arial"/>
                <w:sz w:val="17"/>
                <w:szCs w:val="17"/>
              </w:rPr>
              <w:t>-</w:t>
            </w:r>
          </w:p>
        </w:tc>
        <w:tc>
          <w:tcPr>
            <w:tcW w:w="1350" w:type="dxa"/>
            <w:gridSpan w:val="2"/>
            <w:tcBorders>
              <w:top w:val="nil"/>
              <w:left w:val="nil"/>
              <w:bottom w:val="nil"/>
              <w:right w:val="nil"/>
            </w:tcBorders>
            <w:shd w:val="clear" w:color="auto" w:fill="auto"/>
            <w:noWrap/>
            <w:vAlign w:val="bottom"/>
          </w:tcPr>
          <w:p w14:paraId="13443D69" w14:textId="77777777" w:rsidR="005147D4" w:rsidRPr="007E26E3" w:rsidRDefault="005147D4" w:rsidP="005147D4">
            <w:pPr>
              <w:tabs>
                <w:tab w:val="decimal" w:pos="979"/>
              </w:tabs>
              <w:spacing w:line="340" w:lineRule="exact"/>
              <w:rPr>
                <w:rFonts w:ascii="Arial" w:hAnsi="Arial" w:cs="Arial"/>
                <w:sz w:val="17"/>
                <w:szCs w:val="17"/>
              </w:rPr>
            </w:pPr>
            <w:r w:rsidRPr="007E26E3">
              <w:rPr>
                <w:rFonts w:ascii="Arial" w:hAnsi="Arial" w:cs="Arial"/>
                <w:sz w:val="17"/>
                <w:szCs w:val="17"/>
              </w:rPr>
              <w:t>-</w:t>
            </w:r>
          </w:p>
        </w:tc>
      </w:tr>
    </w:tbl>
    <w:p w14:paraId="34D177EE" w14:textId="77777777" w:rsidR="002F45D8" w:rsidRPr="007E26E3" w:rsidRDefault="002F45D8" w:rsidP="00745377">
      <w:pPr>
        <w:spacing w:before="240" w:after="120" w:line="380" w:lineRule="exact"/>
        <w:ind w:left="547"/>
        <w:jc w:val="both"/>
        <w:rPr>
          <w:rFonts w:ascii="Arial" w:hAnsi="Arial" w:cs="Arial"/>
          <w:szCs w:val="22"/>
          <w:u w:val="single"/>
        </w:rPr>
      </w:pPr>
      <w:r w:rsidRPr="007E26E3">
        <w:rPr>
          <w:rFonts w:ascii="Arial" w:hAnsi="Arial" w:cs="Arial"/>
          <w:szCs w:val="22"/>
          <w:u w:val="single"/>
        </w:rPr>
        <w:t>Collateral and any operations to increase creditability</w:t>
      </w:r>
    </w:p>
    <w:p w14:paraId="62F2B901" w14:textId="77777777" w:rsidR="002F45D8" w:rsidRPr="007E26E3" w:rsidRDefault="00FD6EF3" w:rsidP="00745377">
      <w:pPr>
        <w:spacing w:before="120" w:line="380" w:lineRule="exact"/>
        <w:ind w:left="547"/>
        <w:jc w:val="both"/>
        <w:rPr>
          <w:rFonts w:ascii="Arial" w:hAnsi="Arial" w:cs="Arial"/>
          <w:szCs w:val="22"/>
        </w:rPr>
      </w:pPr>
      <w:r w:rsidRPr="007E26E3">
        <w:rPr>
          <w:rFonts w:ascii="Arial" w:hAnsi="Arial" w:cs="Arial"/>
          <w:szCs w:val="22"/>
        </w:rPr>
        <w:t>The Company has held collateral and any operations to increase creditability of exposure to credit risk</w:t>
      </w:r>
      <w:r w:rsidRPr="007E26E3">
        <w:rPr>
          <w:rFonts w:ascii="Arial" w:hAnsi="Arial" w:cs="Arial"/>
          <w:szCs w:val="22"/>
          <w:cs/>
        </w:rPr>
        <w:t xml:space="preserve">. </w:t>
      </w:r>
      <w:r w:rsidRPr="007E26E3">
        <w:rPr>
          <w:rFonts w:ascii="Arial" w:hAnsi="Arial" w:cs="Arial"/>
          <w:szCs w:val="22"/>
        </w:rPr>
        <w:t>The details of the collateral held by the Company for each type of financial assets are as follows</w:t>
      </w:r>
      <w:r w:rsidRPr="007E26E3">
        <w:rPr>
          <w:rFonts w:ascii="Arial" w:hAnsi="Arial" w:cs="Arial"/>
          <w:szCs w:val="22"/>
          <w:cs/>
        </w:rPr>
        <w:t>:</w:t>
      </w:r>
    </w:p>
    <w:tbl>
      <w:tblPr>
        <w:tblW w:w="4769" w:type="pct"/>
        <w:tblInd w:w="450" w:type="dxa"/>
        <w:tblLayout w:type="fixed"/>
        <w:tblLook w:val="04A0" w:firstRow="1" w:lastRow="0" w:firstColumn="1" w:lastColumn="0" w:noHBand="0" w:noVBand="1"/>
      </w:tblPr>
      <w:tblGrid>
        <w:gridCol w:w="2344"/>
        <w:gridCol w:w="1800"/>
        <w:gridCol w:w="396"/>
        <w:gridCol w:w="1403"/>
        <w:gridCol w:w="3147"/>
      </w:tblGrid>
      <w:tr w:rsidR="007E26E3" w:rsidRPr="007E26E3" w14:paraId="2ED3CC91" w14:textId="77777777" w:rsidTr="00305A2D">
        <w:tc>
          <w:tcPr>
            <w:tcW w:w="1289" w:type="pct"/>
            <w:shd w:val="clear" w:color="auto" w:fill="auto"/>
          </w:tcPr>
          <w:p w14:paraId="14B04983" w14:textId="77777777" w:rsidR="003C036D" w:rsidRPr="007E26E3" w:rsidRDefault="003C036D" w:rsidP="00234FC0">
            <w:pPr>
              <w:suppressAutoHyphens/>
              <w:spacing w:line="360" w:lineRule="exact"/>
              <w:jc w:val="right"/>
              <w:rPr>
                <w:rFonts w:ascii="Arial" w:hAnsi="Arial" w:cs="Arial"/>
                <w:sz w:val="18"/>
                <w:szCs w:val="18"/>
                <w:lang w:eastAsia="th-TH"/>
              </w:rPr>
            </w:pPr>
          </w:p>
        </w:tc>
        <w:tc>
          <w:tcPr>
            <w:tcW w:w="1208" w:type="pct"/>
            <w:gridSpan w:val="2"/>
          </w:tcPr>
          <w:p w14:paraId="4A00DA84" w14:textId="77777777" w:rsidR="003C036D" w:rsidRPr="007E26E3" w:rsidRDefault="003C036D" w:rsidP="00234FC0">
            <w:pPr>
              <w:suppressAutoHyphens/>
              <w:spacing w:line="360" w:lineRule="exact"/>
              <w:ind w:left="612"/>
              <w:jc w:val="right"/>
              <w:rPr>
                <w:rFonts w:ascii="Arial" w:hAnsi="Arial" w:cs="Arial"/>
                <w:sz w:val="18"/>
                <w:szCs w:val="18"/>
                <w:cs/>
                <w:lang w:eastAsia="th-TH"/>
              </w:rPr>
            </w:pPr>
          </w:p>
        </w:tc>
        <w:tc>
          <w:tcPr>
            <w:tcW w:w="2503" w:type="pct"/>
            <w:gridSpan w:val="2"/>
            <w:shd w:val="clear" w:color="auto" w:fill="auto"/>
          </w:tcPr>
          <w:p w14:paraId="1DCBCF13" w14:textId="77777777" w:rsidR="003C036D" w:rsidRPr="007E26E3" w:rsidRDefault="003C036D" w:rsidP="00234FC0">
            <w:pPr>
              <w:suppressAutoHyphens/>
              <w:spacing w:line="360" w:lineRule="exact"/>
              <w:ind w:left="612"/>
              <w:jc w:val="right"/>
              <w:rPr>
                <w:rFonts w:ascii="Arial" w:hAnsi="Arial" w:cs="Arial"/>
                <w:sz w:val="18"/>
                <w:szCs w:val="18"/>
                <w:cs/>
                <w:lang w:eastAsia="th-TH"/>
              </w:rPr>
            </w:pPr>
            <w:r w:rsidRPr="007E26E3">
              <w:rPr>
                <w:rFonts w:ascii="Arial" w:hAnsi="Arial" w:cs="Arial"/>
                <w:sz w:val="18"/>
                <w:szCs w:val="18"/>
                <w:cs/>
                <w:lang w:eastAsia="th-TH"/>
              </w:rPr>
              <w:t>(</w:t>
            </w:r>
            <w:r w:rsidRPr="007E26E3">
              <w:rPr>
                <w:rFonts w:ascii="Arial" w:hAnsi="Arial" w:cs="Arial"/>
                <w:sz w:val="18"/>
                <w:szCs w:val="18"/>
                <w:lang w:eastAsia="th-TH"/>
              </w:rPr>
              <w:t>Unit</w:t>
            </w:r>
            <w:r w:rsidRPr="007E26E3">
              <w:rPr>
                <w:rFonts w:ascii="Arial" w:hAnsi="Arial" w:cs="Arial"/>
                <w:sz w:val="18"/>
                <w:szCs w:val="18"/>
                <w:cs/>
                <w:lang w:eastAsia="th-TH"/>
              </w:rPr>
              <w:t>: Million</w:t>
            </w:r>
            <w:r w:rsidRPr="007E26E3">
              <w:rPr>
                <w:rFonts w:ascii="Arial" w:hAnsi="Arial" w:cs="Arial"/>
                <w:sz w:val="18"/>
                <w:szCs w:val="18"/>
                <w:lang w:eastAsia="th-TH"/>
              </w:rPr>
              <w:t xml:space="preserve"> Baht</w:t>
            </w:r>
            <w:r w:rsidRPr="007E26E3">
              <w:rPr>
                <w:rFonts w:ascii="Arial" w:hAnsi="Arial" w:cs="Arial"/>
                <w:sz w:val="18"/>
                <w:szCs w:val="18"/>
                <w:cs/>
                <w:lang w:eastAsia="th-TH"/>
              </w:rPr>
              <w:t>)</w:t>
            </w:r>
          </w:p>
        </w:tc>
      </w:tr>
      <w:tr w:rsidR="007E26E3" w:rsidRPr="007E26E3" w14:paraId="5067A4D5" w14:textId="77777777" w:rsidTr="00305A2D">
        <w:trPr>
          <w:trHeight w:val="63"/>
        </w:trPr>
        <w:tc>
          <w:tcPr>
            <w:tcW w:w="1289" w:type="pct"/>
            <w:shd w:val="clear" w:color="auto" w:fill="auto"/>
          </w:tcPr>
          <w:p w14:paraId="0E5BA727" w14:textId="77777777" w:rsidR="003C036D" w:rsidRPr="007E26E3" w:rsidRDefault="003C036D" w:rsidP="00234FC0">
            <w:pPr>
              <w:suppressAutoHyphens/>
              <w:spacing w:line="360" w:lineRule="exact"/>
              <w:jc w:val="right"/>
              <w:rPr>
                <w:rFonts w:ascii="Arial" w:hAnsi="Arial" w:cs="Arial"/>
                <w:sz w:val="18"/>
                <w:szCs w:val="18"/>
                <w:lang w:eastAsia="th-TH"/>
              </w:rPr>
            </w:pPr>
          </w:p>
        </w:tc>
        <w:tc>
          <w:tcPr>
            <w:tcW w:w="1979" w:type="pct"/>
            <w:gridSpan w:val="3"/>
          </w:tcPr>
          <w:p w14:paraId="6D2839CA" w14:textId="77777777" w:rsidR="003C036D" w:rsidRPr="007E26E3" w:rsidRDefault="003C036D" w:rsidP="00234FC0">
            <w:pPr>
              <w:pBdr>
                <w:bottom w:val="single" w:sz="4" w:space="1" w:color="auto"/>
              </w:pBdr>
              <w:suppressAutoHyphens/>
              <w:spacing w:line="360" w:lineRule="exact"/>
              <w:jc w:val="center"/>
              <w:rPr>
                <w:rFonts w:ascii="Arial" w:hAnsi="Arial" w:cs="Arial"/>
                <w:sz w:val="18"/>
                <w:szCs w:val="18"/>
                <w:cs/>
                <w:lang w:eastAsia="th-TH"/>
              </w:rPr>
            </w:pPr>
            <w:r w:rsidRPr="007E26E3">
              <w:rPr>
                <w:rFonts w:ascii="Arial" w:hAnsi="Arial" w:cs="Arial"/>
                <w:sz w:val="18"/>
                <w:szCs w:val="18"/>
                <w:cs/>
                <w:lang w:eastAsia="th-TH"/>
              </w:rPr>
              <w:t>Exposure to risk with collateral</w:t>
            </w:r>
          </w:p>
        </w:tc>
        <w:tc>
          <w:tcPr>
            <w:tcW w:w="1732" w:type="pct"/>
            <w:shd w:val="clear" w:color="auto" w:fill="auto"/>
          </w:tcPr>
          <w:p w14:paraId="3B3DE42F" w14:textId="77777777" w:rsidR="003C036D" w:rsidRPr="007E26E3" w:rsidRDefault="003C036D" w:rsidP="00234FC0">
            <w:pPr>
              <w:suppressAutoHyphens/>
              <w:spacing w:line="360" w:lineRule="exact"/>
              <w:ind w:left="612"/>
              <w:jc w:val="right"/>
              <w:rPr>
                <w:rFonts w:ascii="Arial" w:hAnsi="Arial" w:cs="Arial"/>
                <w:sz w:val="18"/>
                <w:szCs w:val="18"/>
                <w:cs/>
                <w:lang w:eastAsia="th-TH"/>
              </w:rPr>
            </w:pPr>
          </w:p>
        </w:tc>
      </w:tr>
      <w:tr w:rsidR="007E26E3" w:rsidRPr="007E26E3" w14:paraId="472BF2B6" w14:textId="77777777" w:rsidTr="00305A2D">
        <w:trPr>
          <w:trHeight w:val="63"/>
        </w:trPr>
        <w:tc>
          <w:tcPr>
            <w:tcW w:w="1289" w:type="pct"/>
            <w:shd w:val="clear" w:color="auto" w:fill="auto"/>
          </w:tcPr>
          <w:p w14:paraId="332B5D57" w14:textId="77777777" w:rsidR="003C036D" w:rsidRPr="007E26E3" w:rsidRDefault="003C036D" w:rsidP="00234FC0">
            <w:pPr>
              <w:suppressAutoHyphens/>
              <w:spacing w:line="360" w:lineRule="exact"/>
              <w:jc w:val="right"/>
              <w:rPr>
                <w:rFonts w:ascii="Arial" w:hAnsi="Arial" w:cs="Arial"/>
                <w:sz w:val="18"/>
                <w:szCs w:val="18"/>
                <w:lang w:eastAsia="th-TH"/>
              </w:rPr>
            </w:pPr>
          </w:p>
        </w:tc>
        <w:tc>
          <w:tcPr>
            <w:tcW w:w="990" w:type="pct"/>
            <w:shd w:val="clear" w:color="auto" w:fill="auto"/>
            <w:vAlign w:val="bottom"/>
          </w:tcPr>
          <w:p w14:paraId="21A8A3E8" w14:textId="77777777" w:rsidR="003C036D" w:rsidRPr="007E26E3" w:rsidRDefault="002833F6" w:rsidP="00234FC0">
            <w:pPr>
              <w:pBdr>
                <w:bottom w:val="single" w:sz="4" w:space="1" w:color="auto"/>
              </w:pBdr>
              <w:suppressAutoHyphens/>
              <w:spacing w:line="360" w:lineRule="exact"/>
              <w:jc w:val="center"/>
              <w:rPr>
                <w:rFonts w:ascii="Arial" w:hAnsi="Arial" w:cs="Arial"/>
                <w:sz w:val="18"/>
                <w:szCs w:val="18"/>
                <w:cs/>
                <w:lang w:eastAsia="th-TH"/>
              </w:rPr>
            </w:pPr>
            <w:r w:rsidRPr="007E26E3">
              <w:rPr>
                <w:rFonts w:ascii="Arial" w:hAnsi="Arial" w:cs="Arial"/>
                <w:sz w:val="18"/>
                <w:szCs w:val="18"/>
                <w:lang w:eastAsia="th-TH"/>
              </w:rPr>
              <w:t>31 December 2021</w:t>
            </w:r>
          </w:p>
        </w:tc>
        <w:tc>
          <w:tcPr>
            <w:tcW w:w="990" w:type="pct"/>
            <w:gridSpan w:val="2"/>
          </w:tcPr>
          <w:p w14:paraId="5DA4B1D4" w14:textId="77777777" w:rsidR="003C036D" w:rsidRPr="007E26E3" w:rsidRDefault="002833F6" w:rsidP="00234FC0">
            <w:pPr>
              <w:pBdr>
                <w:bottom w:val="single" w:sz="4" w:space="1" w:color="auto"/>
              </w:pBdr>
              <w:suppressAutoHyphens/>
              <w:spacing w:line="360" w:lineRule="exact"/>
              <w:jc w:val="center"/>
              <w:rPr>
                <w:rFonts w:ascii="Arial" w:hAnsi="Arial" w:cs="Arial"/>
                <w:sz w:val="18"/>
                <w:szCs w:val="18"/>
                <w:cs/>
                <w:lang w:eastAsia="th-TH"/>
              </w:rPr>
            </w:pPr>
            <w:r w:rsidRPr="007E26E3">
              <w:rPr>
                <w:rFonts w:ascii="Arial" w:hAnsi="Arial" w:cs="Arial"/>
                <w:sz w:val="18"/>
                <w:szCs w:val="18"/>
                <w:lang w:eastAsia="th-TH"/>
              </w:rPr>
              <w:t>31 December 2020</w:t>
            </w:r>
          </w:p>
        </w:tc>
        <w:tc>
          <w:tcPr>
            <w:tcW w:w="1732" w:type="pct"/>
            <w:shd w:val="clear" w:color="auto" w:fill="auto"/>
            <w:vAlign w:val="bottom"/>
          </w:tcPr>
          <w:p w14:paraId="1246F4D9" w14:textId="77777777" w:rsidR="003C036D" w:rsidRPr="007E26E3" w:rsidRDefault="003C036D" w:rsidP="00234FC0">
            <w:pPr>
              <w:pBdr>
                <w:bottom w:val="single" w:sz="4" w:space="1" w:color="auto"/>
              </w:pBdr>
              <w:suppressAutoHyphens/>
              <w:spacing w:line="360" w:lineRule="exact"/>
              <w:jc w:val="center"/>
              <w:rPr>
                <w:rFonts w:ascii="Arial" w:hAnsi="Arial" w:cs="Arial"/>
                <w:sz w:val="18"/>
                <w:szCs w:val="18"/>
                <w:lang w:eastAsia="th-TH"/>
              </w:rPr>
            </w:pPr>
            <w:r w:rsidRPr="007E26E3">
              <w:rPr>
                <w:rFonts w:ascii="Arial" w:hAnsi="Arial" w:cs="Arial"/>
                <w:sz w:val="18"/>
                <w:szCs w:val="18"/>
                <w:cs/>
                <w:lang w:eastAsia="th-TH"/>
              </w:rPr>
              <w:t>Type of collateral</w:t>
            </w:r>
          </w:p>
        </w:tc>
      </w:tr>
      <w:tr w:rsidR="007E26E3" w:rsidRPr="007E26E3" w14:paraId="52E3132B" w14:textId="77777777" w:rsidTr="00305A2D">
        <w:tc>
          <w:tcPr>
            <w:tcW w:w="1289" w:type="pct"/>
            <w:shd w:val="clear" w:color="auto" w:fill="auto"/>
          </w:tcPr>
          <w:p w14:paraId="7C0B0DB3" w14:textId="77777777" w:rsidR="00305A2D" w:rsidRPr="007E26E3" w:rsidRDefault="00305A2D" w:rsidP="00234FC0">
            <w:pPr>
              <w:suppressAutoHyphens/>
              <w:spacing w:line="360" w:lineRule="exact"/>
              <w:ind w:left="149" w:right="-103" w:hanging="149"/>
              <w:rPr>
                <w:rFonts w:ascii="Arial" w:hAnsi="Arial" w:cs="Arial"/>
                <w:sz w:val="18"/>
                <w:szCs w:val="18"/>
                <w:lang w:eastAsia="th-TH"/>
              </w:rPr>
            </w:pPr>
            <w:r w:rsidRPr="007E26E3">
              <w:rPr>
                <w:rFonts w:ascii="Arial" w:hAnsi="Arial" w:cs="Arial"/>
                <w:sz w:val="18"/>
                <w:szCs w:val="18"/>
                <w:lang w:eastAsia="th-TH"/>
              </w:rPr>
              <w:t>Loans purchased of receivables and accrued interest receivables</w:t>
            </w:r>
          </w:p>
        </w:tc>
        <w:tc>
          <w:tcPr>
            <w:tcW w:w="990" w:type="pct"/>
            <w:shd w:val="clear" w:color="auto" w:fill="auto"/>
          </w:tcPr>
          <w:p w14:paraId="4F198735" w14:textId="77777777" w:rsidR="00305A2D" w:rsidRPr="007E26E3" w:rsidRDefault="009D538A" w:rsidP="00234FC0">
            <w:pPr>
              <w:tabs>
                <w:tab w:val="decimal" w:pos="1405"/>
              </w:tabs>
              <w:suppressAutoHyphens/>
              <w:spacing w:line="360" w:lineRule="exact"/>
              <w:rPr>
                <w:rFonts w:ascii="Arial" w:hAnsi="Arial" w:cs="Arial"/>
                <w:sz w:val="18"/>
                <w:szCs w:val="18"/>
                <w:lang w:eastAsia="th-TH"/>
              </w:rPr>
            </w:pPr>
            <w:r w:rsidRPr="007E26E3">
              <w:rPr>
                <w:rFonts w:ascii="Arial" w:hAnsi="Arial" w:cs="Arial"/>
                <w:sz w:val="18"/>
                <w:szCs w:val="18"/>
                <w:lang w:eastAsia="th-TH"/>
              </w:rPr>
              <w:t>86,578</w:t>
            </w:r>
          </w:p>
        </w:tc>
        <w:tc>
          <w:tcPr>
            <w:tcW w:w="990" w:type="pct"/>
            <w:gridSpan w:val="2"/>
          </w:tcPr>
          <w:p w14:paraId="2164EDC6" w14:textId="77777777" w:rsidR="00305A2D" w:rsidRPr="007E26E3" w:rsidRDefault="00305A2D" w:rsidP="00234FC0">
            <w:pPr>
              <w:tabs>
                <w:tab w:val="decimal" w:pos="1405"/>
              </w:tabs>
              <w:suppressAutoHyphens/>
              <w:spacing w:line="360" w:lineRule="exact"/>
              <w:ind w:left="144" w:hanging="144"/>
              <w:rPr>
                <w:rFonts w:ascii="Arial" w:hAnsi="Arial" w:cs="Arial"/>
                <w:sz w:val="18"/>
                <w:szCs w:val="18"/>
                <w:lang w:eastAsia="th-TH"/>
              </w:rPr>
            </w:pPr>
            <w:r w:rsidRPr="007E26E3">
              <w:rPr>
                <w:rFonts w:ascii="Arial" w:hAnsi="Arial" w:cs="Arial"/>
                <w:sz w:val="18"/>
                <w:szCs w:val="18"/>
                <w:lang w:eastAsia="th-TH"/>
              </w:rPr>
              <w:t>86,721</w:t>
            </w:r>
          </w:p>
        </w:tc>
        <w:tc>
          <w:tcPr>
            <w:tcW w:w="1732" w:type="pct"/>
            <w:shd w:val="clear" w:color="auto" w:fill="auto"/>
          </w:tcPr>
          <w:p w14:paraId="38027F86" w14:textId="77777777" w:rsidR="00305A2D" w:rsidRPr="007E26E3" w:rsidRDefault="00305A2D" w:rsidP="00234FC0">
            <w:pPr>
              <w:suppressAutoHyphens/>
              <w:spacing w:line="360" w:lineRule="exact"/>
              <w:ind w:left="149" w:hanging="149"/>
              <w:rPr>
                <w:rFonts w:ascii="Arial" w:hAnsi="Arial" w:cs="Arial"/>
                <w:sz w:val="18"/>
                <w:szCs w:val="18"/>
                <w:cs/>
                <w:lang w:eastAsia="th-TH"/>
              </w:rPr>
            </w:pPr>
            <w:r w:rsidRPr="007E26E3">
              <w:rPr>
                <w:rFonts w:ascii="Arial" w:hAnsi="Arial" w:cs="Arial"/>
                <w:sz w:val="18"/>
                <w:szCs w:val="18"/>
              </w:rPr>
              <w:t>Land, land and building,  condominium, leasehold, machine, deposit and securit</w:t>
            </w:r>
            <w:r w:rsidR="00E31588" w:rsidRPr="007E26E3">
              <w:rPr>
                <w:rFonts w:ascii="Arial" w:hAnsi="Arial" w:cs="Arial"/>
                <w:sz w:val="18"/>
                <w:szCs w:val="18"/>
              </w:rPr>
              <w:t>ies</w:t>
            </w:r>
          </w:p>
        </w:tc>
      </w:tr>
      <w:tr w:rsidR="007E26E3" w:rsidRPr="007E26E3" w14:paraId="2EE702F8" w14:textId="77777777" w:rsidTr="00305A2D">
        <w:tc>
          <w:tcPr>
            <w:tcW w:w="1289" w:type="pct"/>
            <w:shd w:val="clear" w:color="auto" w:fill="auto"/>
          </w:tcPr>
          <w:p w14:paraId="6C632A24" w14:textId="77777777" w:rsidR="00305A2D" w:rsidRPr="007E26E3" w:rsidRDefault="00305A2D" w:rsidP="00234FC0">
            <w:pPr>
              <w:suppressAutoHyphens/>
              <w:spacing w:line="360" w:lineRule="exact"/>
              <w:ind w:left="149" w:right="-103" w:hanging="149"/>
              <w:rPr>
                <w:rFonts w:ascii="Arial" w:hAnsi="Arial" w:cs="Arial"/>
                <w:sz w:val="18"/>
                <w:szCs w:val="18"/>
                <w:lang w:eastAsia="th-TH"/>
              </w:rPr>
            </w:pPr>
            <w:r w:rsidRPr="007E26E3">
              <w:rPr>
                <w:rFonts w:ascii="Arial" w:hAnsi="Arial" w:cs="Arial"/>
                <w:sz w:val="18"/>
                <w:szCs w:val="18"/>
                <w:lang w:eastAsia="th-TH"/>
              </w:rPr>
              <w:t>Installment sale receivables and accrued interest receivables</w:t>
            </w:r>
          </w:p>
        </w:tc>
        <w:tc>
          <w:tcPr>
            <w:tcW w:w="990" w:type="pct"/>
            <w:shd w:val="clear" w:color="auto" w:fill="auto"/>
          </w:tcPr>
          <w:p w14:paraId="335498E5" w14:textId="77777777" w:rsidR="00305A2D" w:rsidRPr="007E26E3" w:rsidRDefault="009D538A" w:rsidP="00234FC0">
            <w:pPr>
              <w:tabs>
                <w:tab w:val="decimal" w:pos="1405"/>
              </w:tabs>
              <w:suppressAutoHyphens/>
              <w:spacing w:line="360" w:lineRule="exact"/>
              <w:ind w:left="144" w:hanging="144"/>
              <w:rPr>
                <w:rFonts w:ascii="Arial" w:hAnsi="Arial" w:cs="Arial"/>
                <w:sz w:val="18"/>
                <w:szCs w:val="18"/>
                <w:lang w:eastAsia="th-TH"/>
              </w:rPr>
            </w:pPr>
            <w:r w:rsidRPr="007E26E3">
              <w:rPr>
                <w:rFonts w:ascii="Arial" w:hAnsi="Arial" w:cs="Arial"/>
                <w:sz w:val="18"/>
                <w:szCs w:val="18"/>
                <w:lang w:eastAsia="th-TH"/>
              </w:rPr>
              <w:t>2,241</w:t>
            </w:r>
          </w:p>
        </w:tc>
        <w:tc>
          <w:tcPr>
            <w:tcW w:w="990" w:type="pct"/>
            <w:gridSpan w:val="2"/>
          </w:tcPr>
          <w:p w14:paraId="4F7A5FBC" w14:textId="77777777" w:rsidR="00305A2D" w:rsidRPr="007E26E3" w:rsidRDefault="00305A2D" w:rsidP="00234FC0">
            <w:pPr>
              <w:tabs>
                <w:tab w:val="decimal" w:pos="1405"/>
              </w:tabs>
              <w:suppressAutoHyphens/>
              <w:spacing w:line="360" w:lineRule="exact"/>
              <w:ind w:left="144" w:hanging="144"/>
              <w:rPr>
                <w:rFonts w:ascii="Arial" w:hAnsi="Arial" w:cs="Arial"/>
                <w:sz w:val="18"/>
                <w:szCs w:val="18"/>
                <w:lang w:eastAsia="th-TH"/>
              </w:rPr>
            </w:pPr>
            <w:r w:rsidRPr="007E26E3">
              <w:rPr>
                <w:rFonts w:ascii="Arial" w:hAnsi="Arial" w:cs="Arial"/>
                <w:sz w:val="18"/>
                <w:szCs w:val="18"/>
                <w:lang w:eastAsia="th-TH"/>
              </w:rPr>
              <w:t>2,473</w:t>
            </w:r>
          </w:p>
        </w:tc>
        <w:tc>
          <w:tcPr>
            <w:tcW w:w="1732" w:type="pct"/>
            <w:shd w:val="clear" w:color="auto" w:fill="auto"/>
          </w:tcPr>
          <w:p w14:paraId="24B78145" w14:textId="77777777" w:rsidR="00305A2D" w:rsidRPr="007E26E3" w:rsidRDefault="00305A2D" w:rsidP="00234FC0">
            <w:pPr>
              <w:suppressAutoHyphens/>
              <w:spacing w:line="360" w:lineRule="exact"/>
              <w:ind w:left="149" w:hanging="149"/>
              <w:rPr>
                <w:rFonts w:ascii="Arial" w:hAnsi="Arial" w:cs="Arial"/>
                <w:sz w:val="18"/>
                <w:szCs w:val="18"/>
              </w:rPr>
            </w:pPr>
            <w:r w:rsidRPr="007E26E3">
              <w:rPr>
                <w:rFonts w:ascii="Arial" w:hAnsi="Arial" w:cs="Arial"/>
                <w:sz w:val="18"/>
                <w:szCs w:val="18"/>
              </w:rPr>
              <w:t>Land, land and building,  condominium and office building</w:t>
            </w:r>
          </w:p>
        </w:tc>
      </w:tr>
    </w:tbl>
    <w:p w14:paraId="6F69A1D5" w14:textId="77777777" w:rsidR="00234FC0" w:rsidRPr="007E26E3" w:rsidRDefault="00234FC0">
      <w:pPr>
        <w:overflowPunct/>
        <w:autoSpaceDE/>
        <w:autoSpaceDN/>
        <w:adjustRightInd/>
        <w:spacing w:after="160" w:line="259" w:lineRule="auto"/>
        <w:textAlignment w:val="auto"/>
        <w:rPr>
          <w:rFonts w:ascii="Arial" w:hAnsi="Arial" w:cs="Arial"/>
          <w:szCs w:val="22"/>
        </w:rPr>
      </w:pPr>
      <w:r w:rsidRPr="007E26E3">
        <w:rPr>
          <w:rFonts w:ascii="Arial" w:hAnsi="Arial" w:cs="Arial"/>
          <w:szCs w:val="22"/>
        </w:rPr>
        <w:br w:type="page"/>
      </w:r>
    </w:p>
    <w:p w14:paraId="42725BFE" w14:textId="77777777" w:rsidR="00C31CB2" w:rsidRPr="007E26E3" w:rsidRDefault="009E0523" w:rsidP="00234FC0">
      <w:pPr>
        <w:spacing w:before="120" w:after="120" w:line="380" w:lineRule="exact"/>
        <w:ind w:left="540" w:hanging="540"/>
        <w:jc w:val="both"/>
        <w:rPr>
          <w:rFonts w:ascii="Arial" w:hAnsi="Arial" w:cs="Arial"/>
          <w:szCs w:val="22"/>
        </w:rPr>
      </w:pPr>
      <w:r w:rsidRPr="007E26E3">
        <w:rPr>
          <w:rFonts w:ascii="Arial" w:hAnsi="Arial" w:cs="Arial"/>
          <w:szCs w:val="22"/>
        </w:rPr>
        <w:lastRenderedPageBreak/>
        <w:t>b</w:t>
      </w:r>
      <w:r w:rsidRPr="007E26E3">
        <w:rPr>
          <w:rFonts w:ascii="Arial" w:hAnsi="Arial" w:cs="Arial"/>
          <w:szCs w:val="22"/>
          <w:cs/>
        </w:rPr>
        <w:t>)</w:t>
      </w:r>
      <w:r w:rsidRPr="007E26E3">
        <w:rPr>
          <w:rFonts w:ascii="Arial" w:hAnsi="Arial" w:cs="Arial"/>
          <w:szCs w:val="22"/>
        </w:rPr>
        <w:tab/>
      </w:r>
      <w:r w:rsidR="00C31CB2" w:rsidRPr="007E26E3">
        <w:rPr>
          <w:rFonts w:ascii="Arial" w:hAnsi="Arial" w:cs="Arial"/>
          <w:szCs w:val="22"/>
        </w:rPr>
        <w:t>Market risk</w:t>
      </w:r>
    </w:p>
    <w:p w14:paraId="3840039A" w14:textId="77777777" w:rsidR="00C31CB2" w:rsidRPr="007E26E3" w:rsidRDefault="004F6FFC" w:rsidP="00234FC0">
      <w:pPr>
        <w:spacing w:before="120" w:after="120" w:line="380" w:lineRule="exact"/>
        <w:ind w:left="540" w:hanging="540"/>
        <w:jc w:val="both"/>
        <w:rPr>
          <w:rFonts w:ascii="Arial" w:hAnsi="Arial" w:cs="Arial"/>
          <w:szCs w:val="22"/>
        </w:rPr>
      </w:pPr>
      <w:r w:rsidRPr="007E26E3">
        <w:rPr>
          <w:rFonts w:ascii="Arial" w:hAnsi="Arial" w:cs="Arial"/>
          <w:szCs w:val="22"/>
        </w:rPr>
        <w:tab/>
      </w:r>
      <w:r w:rsidR="00C31CB2" w:rsidRPr="007E26E3">
        <w:rPr>
          <w:rFonts w:ascii="Arial" w:hAnsi="Arial" w:cs="Arial"/>
          <w:szCs w:val="22"/>
        </w:rPr>
        <w:t>Market risk is the risk that market prices will change, namely the risk of the Company suffering loss as a result of changes in interest rates and securities prices that affect the Company</w:t>
      </w:r>
      <w:r w:rsidR="00C31CB2" w:rsidRPr="007E26E3">
        <w:rPr>
          <w:rFonts w:ascii="Arial" w:hAnsi="Arial" w:cs="Arial"/>
          <w:szCs w:val="22"/>
          <w:cs/>
        </w:rPr>
        <w:t>’</w:t>
      </w:r>
      <w:r w:rsidR="00C31CB2" w:rsidRPr="007E26E3">
        <w:rPr>
          <w:rFonts w:ascii="Arial" w:hAnsi="Arial" w:cs="Arial"/>
          <w:szCs w:val="22"/>
        </w:rPr>
        <w:t>s investment position</w:t>
      </w:r>
      <w:r w:rsidR="00C31CB2" w:rsidRPr="007E26E3">
        <w:rPr>
          <w:rFonts w:ascii="Arial" w:hAnsi="Arial" w:cs="Arial"/>
          <w:szCs w:val="22"/>
          <w:cs/>
        </w:rPr>
        <w:t>.</w:t>
      </w:r>
      <w:r w:rsidR="00C31CB2" w:rsidRPr="007E26E3">
        <w:rPr>
          <w:rFonts w:ascii="Arial" w:hAnsi="Arial" w:cs="Arial"/>
          <w:szCs w:val="22"/>
        </w:rPr>
        <w:t xml:space="preserve"> Market risk consists of 3 types, namely interest rate risk, </w:t>
      </w:r>
      <w:r w:rsidR="00DB4EF2" w:rsidRPr="007E26E3">
        <w:rPr>
          <w:rFonts w:ascii="Arial" w:hAnsi="Arial" w:cs="Arial"/>
          <w:szCs w:val="22"/>
        </w:rPr>
        <w:t>price risk, and collateral risk</w:t>
      </w:r>
      <w:r w:rsidR="00DB4EF2" w:rsidRPr="007E26E3">
        <w:rPr>
          <w:rFonts w:ascii="Arial" w:hAnsi="Arial" w:cs="Arial"/>
          <w:szCs w:val="22"/>
          <w:cs/>
        </w:rPr>
        <w:t xml:space="preserve">. </w:t>
      </w:r>
      <w:r w:rsidR="00C31CB2" w:rsidRPr="007E26E3">
        <w:rPr>
          <w:rFonts w:ascii="Arial" w:hAnsi="Arial" w:cs="Arial"/>
          <w:szCs w:val="22"/>
        </w:rPr>
        <w:t>Since the Company</w:t>
      </w:r>
      <w:r w:rsidR="00C31CB2" w:rsidRPr="007E26E3">
        <w:rPr>
          <w:rFonts w:ascii="Arial" w:hAnsi="Arial" w:cs="Arial"/>
          <w:szCs w:val="22"/>
          <w:cs/>
        </w:rPr>
        <w:t>’</w:t>
      </w:r>
      <w:r w:rsidR="00C31CB2" w:rsidRPr="007E26E3">
        <w:rPr>
          <w:rFonts w:ascii="Arial" w:hAnsi="Arial" w:cs="Arial"/>
          <w:szCs w:val="22"/>
        </w:rPr>
        <w:t xml:space="preserve">s business focuses on management of </w:t>
      </w:r>
      <w:r w:rsidR="00E31588" w:rsidRPr="007E26E3">
        <w:rPr>
          <w:rFonts w:ascii="Arial" w:hAnsi="Arial" w:cs="Arial"/>
          <w:szCs w:val="22"/>
        </w:rPr>
        <w:t xml:space="preserve">NPLs and </w:t>
      </w:r>
      <w:r w:rsidR="00C31CB2" w:rsidRPr="007E26E3">
        <w:rPr>
          <w:rFonts w:ascii="Arial" w:hAnsi="Arial" w:cs="Arial"/>
          <w:szCs w:val="22"/>
        </w:rPr>
        <w:t>NPAs, market risk also includes the risk of changes in the market prices of collateral assets of debtors</w:t>
      </w:r>
      <w:r w:rsidR="00C31CB2" w:rsidRPr="007E26E3">
        <w:rPr>
          <w:rFonts w:ascii="Arial" w:hAnsi="Arial" w:cs="Arial"/>
          <w:szCs w:val="22"/>
          <w:cs/>
        </w:rPr>
        <w:t xml:space="preserve">.  </w:t>
      </w:r>
    </w:p>
    <w:p w14:paraId="0AD70D1B" w14:textId="77777777" w:rsidR="0078176E" w:rsidRPr="007E26E3" w:rsidRDefault="00717276" w:rsidP="00234FC0">
      <w:pPr>
        <w:spacing w:before="120" w:after="120" w:line="380" w:lineRule="exact"/>
        <w:ind w:left="990" w:hanging="450"/>
        <w:jc w:val="both"/>
        <w:rPr>
          <w:rFonts w:ascii="Arial" w:hAnsi="Arial" w:cs="Arial"/>
          <w:szCs w:val="22"/>
        </w:rPr>
      </w:pPr>
      <w:r w:rsidRPr="007E26E3">
        <w:rPr>
          <w:rFonts w:ascii="Arial" w:hAnsi="Arial" w:cs="Arial"/>
          <w:szCs w:val="22"/>
        </w:rPr>
        <w:t>1)</w:t>
      </w:r>
      <w:r w:rsidRPr="007E26E3">
        <w:rPr>
          <w:rFonts w:ascii="Arial" w:hAnsi="Arial" w:cs="Arial"/>
          <w:szCs w:val="22"/>
        </w:rPr>
        <w:tab/>
      </w:r>
      <w:r w:rsidR="0078176E" w:rsidRPr="007E26E3">
        <w:rPr>
          <w:rFonts w:ascii="Arial" w:hAnsi="Arial" w:cs="Arial"/>
          <w:szCs w:val="22"/>
        </w:rPr>
        <w:t>Interest rate risk</w:t>
      </w:r>
    </w:p>
    <w:p w14:paraId="771E7655" w14:textId="77777777" w:rsidR="0078176E" w:rsidRPr="007E26E3" w:rsidRDefault="00717276" w:rsidP="00234FC0">
      <w:pPr>
        <w:spacing w:before="120" w:after="120" w:line="380" w:lineRule="exact"/>
        <w:ind w:left="990" w:hanging="450"/>
        <w:jc w:val="both"/>
        <w:rPr>
          <w:rFonts w:ascii="Arial" w:hAnsi="Arial" w:cs="Arial"/>
          <w:szCs w:val="22"/>
        </w:rPr>
      </w:pPr>
      <w:r w:rsidRPr="007E26E3">
        <w:rPr>
          <w:rFonts w:ascii="Arial" w:hAnsi="Arial" w:cs="Arial"/>
          <w:szCs w:val="22"/>
        </w:rPr>
        <w:tab/>
      </w:r>
      <w:r w:rsidR="0078176E" w:rsidRPr="007E26E3">
        <w:rPr>
          <w:rFonts w:ascii="Arial" w:hAnsi="Arial" w:cs="Arial"/>
          <w:szCs w:val="22"/>
        </w:rPr>
        <w:t>Interest rate risk is</w:t>
      </w:r>
      <w:r w:rsidR="0078176E" w:rsidRPr="007E26E3">
        <w:rPr>
          <w:rFonts w:ascii="Arial" w:hAnsi="Arial" w:cs="Arial"/>
          <w:szCs w:val="22"/>
          <w:cs/>
        </w:rPr>
        <w:t xml:space="preserve"> </w:t>
      </w:r>
      <w:r w:rsidR="0078176E" w:rsidRPr="007E26E3">
        <w:rPr>
          <w:rFonts w:ascii="Arial" w:hAnsi="Arial" w:cs="Arial"/>
          <w:szCs w:val="22"/>
        </w:rPr>
        <w:t>the risk that value of financial instruments as assets and liabilities  will fluctuate due to changes in market interest rate, as below</w:t>
      </w:r>
      <w:r w:rsidR="0078176E" w:rsidRPr="007E26E3">
        <w:rPr>
          <w:rFonts w:ascii="Arial" w:hAnsi="Arial" w:cs="Arial"/>
          <w:szCs w:val="22"/>
          <w:cs/>
        </w:rPr>
        <w:t>:</w:t>
      </w:r>
    </w:p>
    <w:p w14:paraId="66AE9D8D" w14:textId="77777777" w:rsidR="00042060" w:rsidRPr="007E26E3" w:rsidRDefault="005F18BE" w:rsidP="00234FC0">
      <w:pPr>
        <w:spacing w:before="120" w:after="120" w:line="380" w:lineRule="exact"/>
        <w:ind w:left="990" w:hanging="450"/>
        <w:jc w:val="both"/>
        <w:rPr>
          <w:rFonts w:ascii="Arial" w:hAnsi="Arial" w:cs="Arial"/>
          <w:szCs w:val="22"/>
        </w:rPr>
      </w:pPr>
      <w:r w:rsidRPr="007E26E3">
        <w:rPr>
          <w:rFonts w:ascii="Arial" w:hAnsi="Arial" w:cs="Arial"/>
          <w:szCs w:val="22"/>
        </w:rPr>
        <w:tab/>
      </w:r>
      <w:r w:rsidR="0078176E" w:rsidRPr="007E26E3">
        <w:rPr>
          <w:rFonts w:ascii="Arial" w:hAnsi="Arial" w:cs="Arial"/>
          <w:szCs w:val="22"/>
        </w:rPr>
        <w:t xml:space="preserve">As at </w:t>
      </w:r>
      <w:r w:rsidR="002833F6" w:rsidRPr="007E26E3">
        <w:rPr>
          <w:rFonts w:ascii="Arial" w:hAnsi="Arial" w:cs="Arial"/>
          <w:szCs w:val="22"/>
        </w:rPr>
        <w:t>31 December 2021 and 2020</w:t>
      </w:r>
      <w:r w:rsidR="0078176E" w:rsidRPr="007E26E3">
        <w:rPr>
          <w:rFonts w:ascii="Arial" w:hAnsi="Arial" w:cs="Arial"/>
          <w:szCs w:val="22"/>
        </w:rPr>
        <w:t xml:space="preserve">, the </w:t>
      </w:r>
      <w:r w:rsidR="003D1A12" w:rsidRPr="007E26E3">
        <w:rPr>
          <w:rFonts w:ascii="Arial" w:hAnsi="Arial" w:cs="Arial"/>
          <w:szCs w:val="22"/>
        </w:rPr>
        <w:t xml:space="preserve">financial assets and </w:t>
      </w:r>
      <w:r w:rsidR="00E31588" w:rsidRPr="007E26E3">
        <w:rPr>
          <w:rFonts w:ascii="Arial" w:hAnsi="Arial" w:cs="Arial"/>
          <w:szCs w:val="22"/>
        </w:rPr>
        <w:t xml:space="preserve">financial </w:t>
      </w:r>
      <w:r w:rsidR="003D1A12" w:rsidRPr="007E26E3">
        <w:rPr>
          <w:rFonts w:ascii="Arial" w:hAnsi="Arial" w:cs="Arial"/>
          <w:szCs w:val="22"/>
        </w:rPr>
        <w:t>liabilities classified by interest rate, are as follow</w:t>
      </w:r>
      <w:r w:rsidR="003D1A12" w:rsidRPr="007E26E3">
        <w:rPr>
          <w:rFonts w:ascii="Arial" w:hAnsi="Arial" w:cs="Arial"/>
          <w:szCs w:val="22"/>
          <w:cs/>
        </w:rPr>
        <w:t>:</w:t>
      </w:r>
    </w:p>
    <w:tbl>
      <w:tblPr>
        <w:tblW w:w="9090" w:type="dxa"/>
        <w:tblInd w:w="450" w:type="dxa"/>
        <w:tblLayout w:type="fixed"/>
        <w:tblCellMar>
          <w:left w:w="30" w:type="dxa"/>
          <w:right w:w="30" w:type="dxa"/>
        </w:tblCellMar>
        <w:tblLook w:val="04A0" w:firstRow="1" w:lastRow="0" w:firstColumn="1" w:lastColumn="0" w:noHBand="0" w:noVBand="1"/>
      </w:tblPr>
      <w:tblGrid>
        <w:gridCol w:w="3330"/>
        <w:gridCol w:w="1440"/>
        <w:gridCol w:w="1440"/>
        <w:gridCol w:w="1440"/>
        <w:gridCol w:w="1440"/>
      </w:tblGrid>
      <w:tr w:rsidR="007E26E3" w:rsidRPr="007E26E3" w14:paraId="7BE401B3" w14:textId="77777777" w:rsidTr="00FE19E3">
        <w:trPr>
          <w:trHeight w:val="64"/>
        </w:trPr>
        <w:tc>
          <w:tcPr>
            <w:tcW w:w="3330" w:type="dxa"/>
          </w:tcPr>
          <w:p w14:paraId="53DF2208" w14:textId="77777777" w:rsidR="003D1A12" w:rsidRPr="007E26E3" w:rsidRDefault="003D1A12" w:rsidP="00541556">
            <w:pPr>
              <w:spacing w:line="360" w:lineRule="exact"/>
              <w:jc w:val="right"/>
              <w:rPr>
                <w:rFonts w:ascii="Arial" w:hAnsi="Arial" w:cs="Arial"/>
                <w:b/>
                <w:bCs/>
                <w:sz w:val="18"/>
                <w:szCs w:val="18"/>
              </w:rPr>
            </w:pPr>
          </w:p>
        </w:tc>
        <w:tc>
          <w:tcPr>
            <w:tcW w:w="5760" w:type="dxa"/>
            <w:gridSpan w:val="4"/>
            <w:hideMark/>
          </w:tcPr>
          <w:p w14:paraId="322977C1" w14:textId="77777777" w:rsidR="003D1A12" w:rsidRPr="007E26E3" w:rsidRDefault="003D1A12" w:rsidP="00541556">
            <w:pPr>
              <w:spacing w:line="360" w:lineRule="exact"/>
              <w:jc w:val="right"/>
              <w:rPr>
                <w:rFonts w:ascii="Arial" w:hAnsi="Arial" w:cs="Arial"/>
                <w:b/>
                <w:bCs/>
                <w:sz w:val="18"/>
                <w:szCs w:val="18"/>
              </w:rPr>
            </w:pPr>
            <w:r w:rsidRPr="007E26E3">
              <w:rPr>
                <w:rFonts w:ascii="Arial" w:hAnsi="Arial" w:cs="Arial"/>
                <w:sz w:val="18"/>
                <w:szCs w:val="18"/>
                <w:cs/>
              </w:rPr>
              <w:t>(</w:t>
            </w:r>
            <w:r w:rsidRPr="007E26E3">
              <w:rPr>
                <w:rFonts w:ascii="Arial" w:hAnsi="Arial" w:cs="Arial"/>
                <w:sz w:val="18"/>
                <w:szCs w:val="18"/>
              </w:rPr>
              <w:t>Unit</w:t>
            </w:r>
            <w:r w:rsidRPr="007E26E3">
              <w:rPr>
                <w:rFonts w:ascii="Arial" w:hAnsi="Arial" w:cs="Arial"/>
                <w:sz w:val="18"/>
                <w:szCs w:val="18"/>
                <w:cs/>
              </w:rPr>
              <w:t xml:space="preserve">: </w:t>
            </w:r>
            <w:r w:rsidRPr="007E26E3">
              <w:rPr>
                <w:rFonts w:ascii="Arial" w:hAnsi="Arial" w:cs="Arial"/>
                <w:sz w:val="18"/>
                <w:szCs w:val="18"/>
              </w:rPr>
              <w:t>Million Baht</w:t>
            </w:r>
            <w:r w:rsidRPr="007E26E3">
              <w:rPr>
                <w:rFonts w:ascii="Arial" w:hAnsi="Arial" w:cs="Arial"/>
                <w:sz w:val="18"/>
                <w:szCs w:val="18"/>
                <w:cs/>
              </w:rPr>
              <w:t>)</w:t>
            </w:r>
          </w:p>
        </w:tc>
      </w:tr>
      <w:tr w:rsidR="007E26E3" w:rsidRPr="007E26E3" w14:paraId="3C770278" w14:textId="77777777" w:rsidTr="00FE19E3">
        <w:trPr>
          <w:trHeight w:val="64"/>
        </w:trPr>
        <w:tc>
          <w:tcPr>
            <w:tcW w:w="3330" w:type="dxa"/>
            <w:vAlign w:val="bottom"/>
          </w:tcPr>
          <w:p w14:paraId="75222104" w14:textId="77777777" w:rsidR="003D1A12" w:rsidRPr="007E26E3" w:rsidRDefault="003D1A12" w:rsidP="00541556">
            <w:pPr>
              <w:spacing w:line="360" w:lineRule="exact"/>
              <w:jc w:val="center"/>
              <w:rPr>
                <w:rFonts w:ascii="Arial" w:hAnsi="Arial" w:cs="Arial"/>
                <w:b/>
                <w:bCs/>
                <w:sz w:val="18"/>
                <w:szCs w:val="18"/>
              </w:rPr>
            </w:pPr>
          </w:p>
        </w:tc>
        <w:tc>
          <w:tcPr>
            <w:tcW w:w="5760" w:type="dxa"/>
            <w:gridSpan w:val="4"/>
            <w:vAlign w:val="bottom"/>
            <w:hideMark/>
          </w:tcPr>
          <w:p w14:paraId="3959935C" w14:textId="77777777" w:rsidR="003D1A12" w:rsidRPr="007E26E3" w:rsidRDefault="002833F6" w:rsidP="00541556">
            <w:pPr>
              <w:pBdr>
                <w:bottom w:val="single" w:sz="4" w:space="1" w:color="auto"/>
              </w:pBdr>
              <w:spacing w:line="360" w:lineRule="exact"/>
              <w:ind w:left="60" w:right="105"/>
              <w:jc w:val="center"/>
              <w:rPr>
                <w:rFonts w:ascii="Arial" w:hAnsi="Arial" w:cs="Arial"/>
                <w:b/>
                <w:bCs/>
                <w:sz w:val="18"/>
                <w:szCs w:val="18"/>
              </w:rPr>
            </w:pPr>
            <w:r w:rsidRPr="007E26E3">
              <w:rPr>
                <w:rFonts w:ascii="Arial" w:eastAsia="Calibri" w:hAnsi="Arial" w:cs="Arial"/>
                <w:sz w:val="18"/>
                <w:szCs w:val="18"/>
              </w:rPr>
              <w:t>31 December 202</w:t>
            </w:r>
            <w:r w:rsidR="00305A2D" w:rsidRPr="007E26E3">
              <w:rPr>
                <w:rFonts w:ascii="Arial" w:eastAsia="Calibri" w:hAnsi="Arial" w:cs="Arial"/>
                <w:sz w:val="18"/>
                <w:szCs w:val="18"/>
              </w:rPr>
              <w:t>1</w:t>
            </w:r>
          </w:p>
        </w:tc>
      </w:tr>
      <w:tr w:rsidR="007E26E3" w:rsidRPr="007E26E3" w14:paraId="042A68BB" w14:textId="77777777" w:rsidTr="00FE19E3">
        <w:trPr>
          <w:trHeight w:val="60"/>
        </w:trPr>
        <w:tc>
          <w:tcPr>
            <w:tcW w:w="3330" w:type="dxa"/>
            <w:vAlign w:val="bottom"/>
            <w:hideMark/>
          </w:tcPr>
          <w:p w14:paraId="3CA68B76" w14:textId="77777777" w:rsidR="003D1A12" w:rsidRPr="007E26E3" w:rsidRDefault="003D1A12" w:rsidP="00541556">
            <w:pPr>
              <w:pBdr>
                <w:bottom w:val="single" w:sz="4" w:space="1" w:color="auto"/>
              </w:pBdr>
              <w:spacing w:line="360" w:lineRule="exact"/>
              <w:ind w:left="60" w:right="105"/>
              <w:jc w:val="center"/>
              <w:rPr>
                <w:rFonts w:ascii="Arial" w:hAnsi="Arial" w:cs="Arial"/>
                <w:b/>
                <w:bCs/>
                <w:sz w:val="18"/>
                <w:szCs w:val="18"/>
              </w:rPr>
            </w:pPr>
            <w:r w:rsidRPr="007E26E3">
              <w:rPr>
                <w:rFonts w:ascii="Arial" w:hAnsi="Arial" w:cs="Arial"/>
                <w:sz w:val="18"/>
                <w:szCs w:val="18"/>
              </w:rPr>
              <w:t>Descriptions</w:t>
            </w:r>
          </w:p>
        </w:tc>
        <w:tc>
          <w:tcPr>
            <w:tcW w:w="1440" w:type="dxa"/>
            <w:vAlign w:val="bottom"/>
            <w:hideMark/>
          </w:tcPr>
          <w:p w14:paraId="5C410DD9" w14:textId="77777777" w:rsidR="003D1A12" w:rsidRPr="007E26E3" w:rsidRDefault="003D1A12" w:rsidP="00541556">
            <w:pPr>
              <w:pBdr>
                <w:bottom w:val="single" w:sz="4" w:space="1" w:color="auto"/>
              </w:pBdr>
              <w:spacing w:line="360" w:lineRule="exact"/>
              <w:ind w:left="60" w:right="105"/>
              <w:jc w:val="center"/>
              <w:rPr>
                <w:rFonts w:ascii="Arial" w:hAnsi="Arial" w:cs="Arial"/>
                <w:b/>
                <w:bCs/>
                <w:sz w:val="18"/>
                <w:szCs w:val="18"/>
              </w:rPr>
            </w:pPr>
            <w:r w:rsidRPr="007E26E3">
              <w:rPr>
                <w:rFonts w:ascii="Arial" w:hAnsi="Arial" w:cs="Arial"/>
                <w:sz w:val="18"/>
                <w:szCs w:val="18"/>
              </w:rPr>
              <w:t>Floating                 interest rates</w:t>
            </w:r>
          </w:p>
        </w:tc>
        <w:tc>
          <w:tcPr>
            <w:tcW w:w="1440" w:type="dxa"/>
            <w:vAlign w:val="bottom"/>
            <w:hideMark/>
          </w:tcPr>
          <w:p w14:paraId="46BD31D2" w14:textId="77777777" w:rsidR="003D1A12" w:rsidRPr="007E26E3" w:rsidRDefault="003D1A12" w:rsidP="00541556">
            <w:pPr>
              <w:pBdr>
                <w:bottom w:val="single" w:sz="4" w:space="1" w:color="auto"/>
              </w:pBdr>
              <w:spacing w:line="360" w:lineRule="exact"/>
              <w:ind w:left="60" w:right="105"/>
              <w:jc w:val="center"/>
              <w:rPr>
                <w:rFonts w:ascii="Arial" w:hAnsi="Arial" w:cs="Arial"/>
                <w:b/>
                <w:bCs/>
                <w:sz w:val="18"/>
                <w:szCs w:val="18"/>
              </w:rPr>
            </w:pPr>
            <w:r w:rsidRPr="007E26E3">
              <w:rPr>
                <w:rFonts w:ascii="Arial" w:hAnsi="Arial" w:cs="Arial"/>
                <w:sz w:val="18"/>
                <w:szCs w:val="18"/>
              </w:rPr>
              <w:t>Fixed             interest rates</w:t>
            </w:r>
          </w:p>
        </w:tc>
        <w:tc>
          <w:tcPr>
            <w:tcW w:w="1440" w:type="dxa"/>
            <w:vAlign w:val="bottom"/>
            <w:hideMark/>
          </w:tcPr>
          <w:p w14:paraId="632D2605" w14:textId="77777777" w:rsidR="003D1A12" w:rsidRPr="007E26E3" w:rsidRDefault="003D1A12" w:rsidP="00541556">
            <w:pPr>
              <w:pBdr>
                <w:bottom w:val="single" w:sz="4" w:space="1" w:color="auto"/>
              </w:pBdr>
              <w:spacing w:line="360" w:lineRule="exact"/>
              <w:ind w:left="60" w:right="105"/>
              <w:jc w:val="center"/>
              <w:rPr>
                <w:rFonts w:ascii="Arial" w:hAnsi="Arial" w:cs="Arial"/>
                <w:b/>
                <w:bCs/>
                <w:sz w:val="18"/>
                <w:szCs w:val="18"/>
              </w:rPr>
            </w:pPr>
            <w:r w:rsidRPr="007E26E3">
              <w:rPr>
                <w:rFonts w:ascii="Arial" w:hAnsi="Arial" w:cs="Arial"/>
                <w:sz w:val="18"/>
                <w:szCs w:val="18"/>
                <w:lang w:val="en-GB"/>
              </w:rPr>
              <w:t>Non</w:t>
            </w:r>
            <w:r w:rsidRPr="007E26E3">
              <w:rPr>
                <w:rFonts w:ascii="Arial" w:hAnsi="Arial" w:cs="Arial"/>
                <w:sz w:val="18"/>
                <w:szCs w:val="18"/>
                <w:cs/>
                <w:lang w:val="en-GB"/>
              </w:rPr>
              <w:t>-</w:t>
            </w:r>
            <w:r w:rsidRPr="007E26E3">
              <w:rPr>
                <w:rFonts w:ascii="Arial" w:hAnsi="Arial" w:cs="Arial"/>
                <w:sz w:val="18"/>
                <w:szCs w:val="18"/>
                <w:lang w:val="en-GB"/>
              </w:rPr>
              <w:t>interest bearing</w:t>
            </w:r>
          </w:p>
        </w:tc>
        <w:tc>
          <w:tcPr>
            <w:tcW w:w="1440" w:type="dxa"/>
            <w:vAlign w:val="bottom"/>
            <w:hideMark/>
          </w:tcPr>
          <w:p w14:paraId="56187AC3" w14:textId="77777777" w:rsidR="003D1A12" w:rsidRPr="007E26E3" w:rsidRDefault="003D1A12" w:rsidP="00541556">
            <w:pPr>
              <w:pBdr>
                <w:bottom w:val="single" w:sz="4" w:space="1" w:color="auto"/>
              </w:pBdr>
              <w:spacing w:line="360" w:lineRule="exact"/>
              <w:ind w:left="60" w:right="105" w:hanging="60"/>
              <w:jc w:val="center"/>
              <w:rPr>
                <w:rFonts w:ascii="Arial" w:hAnsi="Arial" w:cs="Arial"/>
                <w:b/>
                <w:bCs/>
                <w:sz w:val="18"/>
                <w:szCs w:val="18"/>
              </w:rPr>
            </w:pPr>
            <w:r w:rsidRPr="007E26E3">
              <w:rPr>
                <w:rFonts w:ascii="Arial" w:hAnsi="Arial" w:cs="Arial"/>
                <w:sz w:val="18"/>
                <w:szCs w:val="18"/>
                <w:lang w:val="en-GB"/>
              </w:rPr>
              <w:t>Total</w:t>
            </w:r>
          </w:p>
        </w:tc>
      </w:tr>
      <w:tr w:rsidR="007E26E3" w:rsidRPr="007E26E3" w14:paraId="728AC593" w14:textId="77777777" w:rsidTr="00FE19E3">
        <w:trPr>
          <w:trHeight w:val="64"/>
        </w:trPr>
        <w:tc>
          <w:tcPr>
            <w:tcW w:w="3330" w:type="dxa"/>
            <w:hideMark/>
          </w:tcPr>
          <w:p w14:paraId="6A0071E6" w14:textId="77777777" w:rsidR="003D1A12" w:rsidRPr="007E26E3" w:rsidRDefault="003D1A12" w:rsidP="00541556">
            <w:pPr>
              <w:spacing w:line="360" w:lineRule="exact"/>
              <w:ind w:left="331" w:hanging="187"/>
              <w:rPr>
                <w:rFonts w:ascii="Arial" w:hAnsi="Arial" w:cs="Arial"/>
                <w:b/>
                <w:bCs/>
                <w:sz w:val="18"/>
                <w:szCs w:val="18"/>
                <w:u w:val="single"/>
              </w:rPr>
            </w:pPr>
            <w:r w:rsidRPr="007E26E3">
              <w:rPr>
                <w:rFonts w:ascii="Arial" w:hAnsi="Arial" w:cs="Arial"/>
                <w:b/>
                <w:bCs/>
                <w:sz w:val="18"/>
                <w:szCs w:val="18"/>
                <w:u w:val="single"/>
              </w:rPr>
              <w:t>Financial assets</w:t>
            </w:r>
          </w:p>
        </w:tc>
        <w:tc>
          <w:tcPr>
            <w:tcW w:w="1440" w:type="dxa"/>
          </w:tcPr>
          <w:p w14:paraId="2E1E6597" w14:textId="77777777" w:rsidR="003D1A12" w:rsidRPr="007E26E3" w:rsidRDefault="003D1A12" w:rsidP="00541556">
            <w:pPr>
              <w:tabs>
                <w:tab w:val="decimal" w:pos="1230"/>
              </w:tabs>
              <w:spacing w:line="360" w:lineRule="exact"/>
              <w:rPr>
                <w:rFonts w:ascii="Arial" w:hAnsi="Arial" w:cs="Arial"/>
                <w:b/>
                <w:bCs/>
                <w:sz w:val="18"/>
                <w:szCs w:val="18"/>
              </w:rPr>
            </w:pPr>
          </w:p>
        </w:tc>
        <w:tc>
          <w:tcPr>
            <w:tcW w:w="1440" w:type="dxa"/>
          </w:tcPr>
          <w:p w14:paraId="5F2C0DF2" w14:textId="77777777" w:rsidR="003D1A12" w:rsidRPr="007E26E3" w:rsidRDefault="003D1A12" w:rsidP="00541556">
            <w:pPr>
              <w:tabs>
                <w:tab w:val="decimal" w:pos="1230"/>
              </w:tabs>
              <w:spacing w:line="360" w:lineRule="exact"/>
              <w:rPr>
                <w:rFonts w:ascii="Arial" w:hAnsi="Arial" w:cs="Arial"/>
                <w:b/>
                <w:bCs/>
                <w:sz w:val="18"/>
                <w:szCs w:val="18"/>
              </w:rPr>
            </w:pPr>
          </w:p>
        </w:tc>
        <w:tc>
          <w:tcPr>
            <w:tcW w:w="1440" w:type="dxa"/>
          </w:tcPr>
          <w:p w14:paraId="381FF0AE" w14:textId="77777777" w:rsidR="003D1A12" w:rsidRPr="007E26E3" w:rsidRDefault="003D1A12" w:rsidP="00541556">
            <w:pPr>
              <w:tabs>
                <w:tab w:val="decimal" w:pos="1230"/>
              </w:tabs>
              <w:spacing w:line="360" w:lineRule="exact"/>
              <w:rPr>
                <w:rFonts w:ascii="Arial" w:hAnsi="Arial" w:cs="Arial"/>
                <w:b/>
                <w:bCs/>
                <w:sz w:val="18"/>
                <w:szCs w:val="18"/>
              </w:rPr>
            </w:pPr>
          </w:p>
        </w:tc>
        <w:tc>
          <w:tcPr>
            <w:tcW w:w="1440" w:type="dxa"/>
          </w:tcPr>
          <w:p w14:paraId="3C610F0A" w14:textId="77777777" w:rsidR="003D1A12" w:rsidRPr="007E26E3" w:rsidRDefault="003D1A12" w:rsidP="00541556">
            <w:pPr>
              <w:tabs>
                <w:tab w:val="decimal" w:pos="1230"/>
              </w:tabs>
              <w:spacing w:line="360" w:lineRule="exact"/>
              <w:rPr>
                <w:rFonts w:ascii="Arial" w:hAnsi="Arial" w:cs="Arial"/>
                <w:b/>
                <w:bCs/>
                <w:sz w:val="18"/>
                <w:szCs w:val="18"/>
              </w:rPr>
            </w:pPr>
          </w:p>
        </w:tc>
      </w:tr>
      <w:tr w:rsidR="007E26E3" w:rsidRPr="007E26E3" w14:paraId="1A2CF098" w14:textId="77777777" w:rsidTr="00305A2D">
        <w:trPr>
          <w:trHeight w:val="153"/>
        </w:trPr>
        <w:tc>
          <w:tcPr>
            <w:tcW w:w="3330" w:type="dxa"/>
            <w:hideMark/>
          </w:tcPr>
          <w:p w14:paraId="50CA9B87" w14:textId="77777777" w:rsidR="003D1A12" w:rsidRPr="007E26E3" w:rsidRDefault="003D1A12" w:rsidP="00541556">
            <w:pPr>
              <w:spacing w:line="360" w:lineRule="exact"/>
              <w:ind w:left="330" w:hanging="180"/>
              <w:rPr>
                <w:rFonts w:ascii="Arial" w:hAnsi="Arial" w:cs="Arial"/>
                <w:b/>
                <w:bCs/>
                <w:sz w:val="18"/>
                <w:szCs w:val="18"/>
              </w:rPr>
            </w:pPr>
            <w:r w:rsidRPr="007E26E3">
              <w:rPr>
                <w:rFonts w:ascii="Arial" w:hAnsi="Arial" w:cs="Arial"/>
                <w:sz w:val="18"/>
                <w:szCs w:val="18"/>
              </w:rPr>
              <w:t>Cash</w:t>
            </w:r>
          </w:p>
        </w:tc>
        <w:tc>
          <w:tcPr>
            <w:tcW w:w="1440" w:type="dxa"/>
            <w:vAlign w:val="bottom"/>
          </w:tcPr>
          <w:p w14:paraId="07BD5F17" w14:textId="77777777" w:rsidR="003D1A12" w:rsidRPr="007E26E3" w:rsidRDefault="00711710" w:rsidP="00541556">
            <w:pPr>
              <w:tabs>
                <w:tab w:val="decimal" w:pos="1230"/>
              </w:tabs>
              <w:spacing w:line="360" w:lineRule="exact"/>
              <w:rPr>
                <w:rFonts w:ascii="Arial" w:hAnsi="Arial" w:cs="Arial"/>
                <w:sz w:val="18"/>
                <w:szCs w:val="18"/>
              </w:rPr>
            </w:pPr>
            <w:r w:rsidRPr="007E26E3">
              <w:rPr>
                <w:rFonts w:ascii="Arial" w:hAnsi="Arial" w:cs="Arial"/>
                <w:sz w:val="18"/>
                <w:szCs w:val="18"/>
              </w:rPr>
              <w:t>-</w:t>
            </w:r>
          </w:p>
        </w:tc>
        <w:tc>
          <w:tcPr>
            <w:tcW w:w="1440" w:type="dxa"/>
            <w:vAlign w:val="bottom"/>
          </w:tcPr>
          <w:p w14:paraId="06F5AF0E" w14:textId="77777777" w:rsidR="003D1A12" w:rsidRPr="007E26E3" w:rsidRDefault="00711710" w:rsidP="00541556">
            <w:pPr>
              <w:tabs>
                <w:tab w:val="decimal" w:pos="1230"/>
              </w:tabs>
              <w:spacing w:line="360" w:lineRule="exact"/>
              <w:rPr>
                <w:rFonts w:ascii="Arial" w:hAnsi="Arial" w:cs="Arial"/>
                <w:sz w:val="18"/>
                <w:szCs w:val="18"/>
              </w:rPr>
            </w:pPr>
            <w:r w:rsidRPr="007E26E3">
              <w:rPr>
                <w:rFonts w:ascii="Arial" w:hAnsi="Arial" w:cs="Arial"/>
                <w:sz w:val="18"/>
                <w:szCs w:val="18"/>
              </w:rPr>
              <w:t>-</w:t>
            </w:r>
          </w:p>
        </w:tc>
        <w:tc>
          <w:tcPr>
            <w:tcW w:w="1440" w:type="dxa"/>
            <w:vAlign w:val="bottom"/>
          </w:tcPr>
          <w:p w14:paraId="1A495A52" w14:textId="77777777" w:rsidR="003D1A12" w:rsidRPr="007E26E3" w:rsidRDefault="00711710" w:rsidP="00541556">
            <w:pPr>
              <w:tabs>
                <w:tab w:val="decimal" w:pos="1230"/>
              </w:tabs>
              <w:spacing w:line="360" w:lineRule="exact"/>
              <w:rPr>
                <w:rFonts w:ascii="Arial" w:hAnsi="Arial" w:cs="Arial"/>
                <w:sz w:val="18"/>
                <w:szCs w:val="18"/>
              </w:rPr>
            </w:pPr>
            <w:r w:rsidRPr="007E26E3">
              <w:rPr>
                <w:rFonts w:ascii="Arial" w:hAnsi="Arial" w:cs="Arial"/>
                <w:sz w:val="18"/>
                <w:szCs w:val="18"/>
              </w:rPr>
              <w:t>99</w:t>
            </w:r>
          </w:p>
        </w:tc>
        <w:tc>
          <w:tcPr>
            <w:tcW w:w="1440" w:type="dxa"/>
            <w:vAlign w:val="bottom"/>
          </w:tcPr>
          <w:p w14:paraId="0B1AB20A" w14:textId="77777777" w:rsidR="003D1A12" w:rsidRPr="007E26E3" w:rsidRDefault="00711710" w:rsidP="00541556">
            <w:pPr>
              <w:tabs>
                <w:tab w:val="decimal" w:pos="1230"/>
              </w:tabs>
              <w:spacing w:line="360" w:lineRule="exact"/>
              <w:rPr>
                <w:rFonts w:ascii="Arial" w:hAnsi="Arial" w:cs="Arial"/>
                <w:sz w:val="18"/>
                <w:szCs w:val="18"/>
              </w:rPr>
            </w:pPr>
            <w:r w:rsidRPr="007E26E3">
              <w:rPr>
                <w:rFonts w:ascii="Arial" w:hAnsi="Arial" w:cs="Arial"/>
                <w:sz w:val="18"/>
                <w:szCs w:val="18"/>
              </w:rPr>
              <w:t>99</w:t>
            </w:r>
          </w:p>
        </w:tc>
      </w:tr>
      <w:tr w:rsidR="007E26E3" w:rsidRPr="007E26E3" w14:paraId="5E7A8823" w14:textId="77777777" w:rsidTr="00305A2D">
        <w:trPr>
          <w:trHeight w:val="66"/>
        </w:trPr>
        <w:tc>
          <w:tcPr>
            <w:tcW w:w="3330" w:type="dxa"/>
            <w:hideMark/>
          </w:tcPr>
          <w:p w14:paraId="4916AB38" w14:textId="77777777" w:rsidR="003D1A12" w:rsidRPr="007E26E3" w:rsidRDefault="004F6FFC" w:rsidP="005F18BE">
            <w:pPr>
              <w:spacing w:line="360" w:lineRule="exact"/>
              <w:ind w:left="331" w:hanging="187"/>
              <w:rPr>
                <w:rFonts w:ascii="Arial" w:hAnsi="Arial" w:cs="Arial"/>
                <w:b/>
                <w:bCs/>
                <w:sz w:val="18"/>
                <w:szCs w:val="18"/>
              </w:rPr>
            </w:pPr>
            <w:r w:rsidRPr="007E26E3">
              <w:rPr>
                <w:rFonts w:ascii="Arial" w:hAnsi="Arial" w:cs="Arial"/>
                <w:sz w:val="18"/>
                <w:szCs w:val="18"/>
              </w:rPr>
              <w:t xml:space="preserve">Interbank and money market items - </w:t>
            </w:r>
            <w:r w:rsidR="00234FC0" w:rsidRPr="007E26E3">
              <w:rPr>
                <w:rFonts w:ascii="Arial" w:hAnsi="Arial" w:cs="Arial"/>
                <w:sz w:val="18"/>
                <w:szCs w:val="18"/>
              </w:rPr>
              <w:t>deposits</w:t>
            </w:r>
            <w:r w:rsidRPr="007E26E3">
              <w:rPr>
                <w:rFonts w:ascii="Arial" w:hAnsi="Arial" w:cs="Arial"/>
                <w:sz w:val="18"/>
                <w:szCs w:val="18"/>
              </w:rPr>
              <w:t xml:space="preserve"> at financial institutions</w:t>
            </w:r>
          </w:p>
        </w:tc>
        <w:tc>
          <w:tcPr>
            <w:tcW w:w="1440" w:type="dxa"/>
            <w:vAlign w:val="bottom"/>
          </w:tcPr>
          <w:p w14:paraId="05B35F6F" w14:textId="77777777" w:rsidR="003D1A12" w:rsidRPr="007E26E3" w:rsidRDefault="00711710" w:rsidP="00541556">
            <w:pPr>
              <w:tabs>
                <w:tab w:val="decimal" w:pos="1230"/>
              </w:tabs>
              <w:spacing w:line="360" w:lineRule="exact"/>
              <w:rPr>
                <w:rFonts w:ascii="Arial" w:hAnsi="Arial" w:cs="Arial"/>
                <w:sz w:val="18"/>
                <w:szCs w:val="18"/>
              </w:rPr>
            </w:pPr>
            <w:r w:rsidRPr="007E26E3">
              <w:rPr>
                <w:rFonts w:ascii="Arial" w:hAnsi="Arial" w:cs="Arial"/>
                <w:sz w:val="18"/>
                <w:szCs w:val="18"/>
              </w:rPr>
              <w:t>2,879</w:t>
            </w:r>
          </w:p>
        </w:tc>
        <w:tc>
          <w:tcPr>
            <w:tcW w:w="1440" w:type="dxa"/>
            <w:vAlign w:val="bottom"/>
          </w:tcPr>
          <w:p w14:paraId="4D60E1DE" w14:textId="77777777" w:rsidR="003D1A12" w:rsidRPr="007E26E3" w:rsidRDefault="00711710" w:rsidP="00541556">
            <w:pPr>
              <w:tabs>
                <w:tab w:val="decimal" w:pos="1230"/>
              </w:tabs>
              <w:spacing w:line="360" w:lineRule="exact"/>
              <w:rPr>
                <w:rFonts w:ascii="Arial" w:hAnsi="Arial" w:cs="Arial"/>
                <w:sz w:val="18"/>
                <w:szCs w:val="18"/>
              </w:rPr>
            </w:pPr>
            <w:r w:rsidRPr="007E26E3">
              <w:rPr>
                <w:rFonts w:ascii="Arial" w:hAnsi="Arial" w:cs="Arial"/>
                <w:sz w:val="18"/>
                <w:szCs w:val="18"/>
              </w:rPr>
              <w:t>-</w:t>
            </w:r>
          </w:p>
        </w:tc>
        <w:tc>
          <w:tcPr>
            <w:tcW w:w="1440" w:type="dxa"/>
            <w:vAlign w:val="bottom"/>
          </w:tcPr>
          <w:p w14:paraId="18C5D280" w14:textId="77777777" w:rsidR="003D1A12" w:rsidRPr="007E26E3" w:rsidRDefault="00711710" w:rsidP="00541556">
            <w:pPr>
              <w:tabs>
                <w:tab w:val="decimal" w:pos="1230"/>
              </w:tabs>
              <w:spacing w:line="360" w:lineRule="exact"/>
              <w:rPr>
                <w:rFonts w:ascii="Arial" w:hAnsi="Arial" w:cs="Arial"/>
                <w:sz w:val="18"/>
                <w:szCs w:val="18"/>
              </w:rPr>
            </w:pPr>
            <w:r w:rsidRPr="007E26E3">
              <w:rPr>
                <w:rFonts w:ascii="Arial" w:hAnsi="Arial" w:cs="Arial"/>
                <w:sz w:val="18"/>
                <w:szCs w:val="18"/>
              </w:rPr>
              <w:t>455</w:t>
            </w:r>
          </w:p>
        </w:tc>
        <w:tc>
          <w:tcPr>
            <w:tcW w:w="1440" w:type="dxa"/>
            <w:vAlign w:val="bottom"/>
          </w:tcPr>
          <w:p w14:paraId="78292B99" w14:textId="77777777" w:rsidR="003D1A12" w:rsidRPr="007E26E3" w:rsidRDefault="00711710" w:rsidP="00541556">
            <w:pPr>
              <w:tabs>
                <w:tab w:val="decimal" w:pos="1230"/>
              </w:tabs>
              <w:spacing w:line="360" w:lineRule="exact"/>
              <w:rPr>
                <w:rFonts w:ascii="Arial" w:hAnsi="Arial" w:cs="Arial"/>
                <w:sz w:val="18"/>
                <w:szCs w:val="18"/>
              </w:rPr>
            </w:pPr>
            <w:r w:rsidRPr="007E26E3">
              <w:rPr>
                <w:rFonts w:ascii="Arial" w:hAnsi="Arial" w:cs="Arial"/>
                <w:sz w:val="18"/>
                <w:szCs w:val="18"/>
              </w:rPr>
              <w:t>3,334</w:t>
            </w:r>
          </w:p>
        </w:tc>
      </w:tr>
      <w:tr w:rsidR="007E26E3" w:rsidRPr="007E26E3" w14:paraId="41FAD134" w14:textId="77777777" w:rsidTr="00305A2D">
        <w:trPr>
          <w:trHeight w:val="252"/>
        </w:trPr>
        <w:tc>
          <w:tcPr>
            <w:tcW w:w="3330" w:type="dxa"/>
            <w:vAlign w:val="bottom"/>
            <w:hideMark/>
          </w:tcPr>
          <w:p w14:paraId="1DC594C9" w14:textId="77777777" w:rsidR="003D1A12" w:rsidRPr="007E26E3" w:rsidRDefault="003D1A12" w:rsidP="00541556">
            <w:pPr>
              <w:spacing w:line="360" w:lineRule="exact"/>
              <w:ind w:left="330" w:hanging="180"/>
              <w:rPr>
                <w:rFonts w:ascii="Arial" w:hAnsi="Arial" w:cs="Arial"/>
                <w:b/>
                <w:bCs/>
                <w:sz w:val="18"/>
                <w:szCs w:val="18"/>
              </w:rPr>
            </w:pPr>
            <w:r w:rsidRPr="007E26E3">
              <w:rPr>
                <w:rFonts w:ascii="Arial" w:hAnsi="Arial" w:cs="Arial"/>
                <w:sz w:val="18"/>
                <w:szCs w:val="18"/>
              </w:rPr>
              <w:t>Investments</w:t>
            </w:r>
          </w:p>
        </w:tc>
        <w:tc>
          <w:tcPr>
            <w:tcW w:w="1440" w:type="dxa"/>
            <w:vAlign w:val="bottom"/>
          </w:tcPr>
          <w:p w14:paraId="3FE9B657" w14:textId="77777777" w:rsidR="003D1A12" w:rsidRPr="007E26E3" w:rsidRDefault="00711710" w:rsidP="00541556">
            <w:pPr>
              <w:tabs>
                <w:tab w:val="decimal" w:pos="1230"/>
              </w:tabs>
              <w:spacing w:line="360" w:lineRule="exact"/>
              <w:rPr>
                <w:rFonts w:ascii="Arial" w:hAnsi="Arial" w:cs="Arial"/>
                <w:sz w:val="18"/>
                <w:szCs w:val="18"/>
              </w:rPr>
            </w:pPr>
            <w:r w:rsidRPr="007E26E3">
              <w:rPr>
                <w:rFonts w:ascii="Arial" w:hAnsi="Arial" w:cs="Arial"/>
                <w:sz w:val="18"/>
                <w:szCs w:val="18"/>
              </w:rPr>
              <w:t>-</w:t>
            </w:r>
          </w:p>
        </w:tc>
        <w:tc>
          <w:tcPr>
            <w:tcW w:w="1440" w:type="dxa"/>
            <w:vAlign w:val="bottom"/>
          </w:tcPr>
          <w:p w14:paraId="040500D9" w14:textId="77777777" w:rsidR="003D1A12" w:rsidRPr="007E26E3" w:rsidRDefault="00711710" w:rsidP="00541556">
            <w:pPr>
              <w:tabs>
                <w:tab w:val="decimal" w:pos="1230"/>
              </w:tabs>
              <w:spacing w:line="360" w:lineRule="exact"/>
              <w:rPr>
                <w:rFonts w:ascii="Arial" w:hAnsi="Arial" w:cs="Arial"/>
                <w:sz w:val="18"/>
                <w:szCs w:val="18"/>
              </w:rPr>
            </w:pPr>
            <w:r w:rsidRPr="007E26E3">
              <w:rPr>
                <w:rFonts w:ascii="Arial" w:hAnsi="Arial" w:cs="Arial"/>
                <w:sz w:val="18"/>
                <w:szCs w:val="18"/>
              </w:rPr>
              <w:t>-</w:t>
            </w:r>
          </w:p>
        </w:tc>
        <w:tc>
          <w:tcPr>
            <w:tcW w:w="1440" w:type="dxa"/>
            <w:vAlign w:val="bottom"/>
          </w:tcPr>
          <w:p w14:paraId="4EFE451F" w14:textId="77777777" w:rsidR="003D1A12" w:rsidRPr="007E26E3" w:rsidRDefault="00711710" w:rsidP="00541556">
            <w:pPr>
              <w:tabs>
                <w:tab w:val="decimal" w:pos="1230"/>
              </w:tabs>
              <w:spacing w:line="360" w:lineRule="exact"/>
              <w:rPr>
                <w:rFonts w:ascii="Arial" w:hAnsi="Arial" w:cs="Arial"/>
                <w:sz w:val="18"/>
                <w:szCs w:val="18"/>
              </w:rPr>
            </w:pPr>
            <w:r w:rsidRPr="007E26E3">
              <w:rPr>
                <w:rFonts w:ascii="Arial" w:hAnsi="Arial" w:cs="Arial"/>
                <w:sz w:val="18"/>
                <w:szCs w:val="18"/>
              </w:rPr>
              <w:t>469</w:t>
            </w:r>
          </w:p>
        </w:tc>
        <w:tc>
          <w:tcPr>
            <w:tcW w:w="1440" w:type="dxa"/>
            <w:vAlign w:val="bottom"/>
          </w:tcPr>
          <w:p w14:paraId="0BAE8A43" w14:textId="77777777" w:rsidR="003D1A12" w:rsidRPr="007E26E3" w:rsidRDefault="00711710" w:rsidP="00541556">
            <w:pPr>
              <w:tabs>
                <w:tab w:val="decimal" w:pos="1230"/>
              </w:tabs>
              <w:spacing w:line="360" w:lineRule="exact"/>
              <w:rPr>
                <w:rFonts w:ascii="Arial" w:hAnsi="Arial" w:cs="Arial"/>
                <w:sz w:val="18"/>
                <w:szCs w:val="18"/>
              </w:rPr>
            </w:pPr>
            <w:r w:rsidRPr="007E26E3">
              <w:rPr>
                <w:rFonts w:ascii="Arial" w:hAnsi="Arial" w:cs="Arial"/>
                <w:sz w:val="18"/>
                <w:szCs w:val="18"/>
              </w:rPr>
              <w:t>469</w:t>
            </w:r>
          </w:p>
        </w:tc>
      </w:tr>
      <w:tr w:rsidR="007E26E3" w:rsidRPr="007E26E3" w14:paraId="7439BF6D" w14:textId="77777777" w:rsidTr="00305A2D">
        <w:trPr>
          <w:trHeight w:val="270"/>
        </w:trPr>
        <w:tc>
          <w:tcPr>
            <w:tcW w:w="3330" w:type="dxa"/>
            <w:vAlign w:val="bottom"/>
            <w:hideMark/>
          </w:tcPr>
          <w:p w14:paraId="4E389FD1" w14:textId="77777777" w:rsidR="003D1A12" w:rsidRPr="007E26E3" w:rsidRDefault="003D1A12" w:rsidP="00541556">
            <w:pPr>
              <w:spacing w:line="360" w:lineRule="exact"/>
              <w:ind w:left="330" w:hanging="180"/>
              <w:rPr>
                <w:rFonts w:ascii="Arial" w:hAnsi="Arial" w:cs="Arial"/>
                <w:b/>
                <w:bCs/>
                <w:sz w:val="18"/>
                <w:szCs w:val="18"/>
              </w:rPr>
            </w:pPr>
            <w:r w:rsidRPr="007E26E3">
              <w:rPr>
                <w:rFonts w:ascii="Arial" w:hAnsi="Arial" w:cs="Arial"/>
                <w:sz w:val="18"/>
                <w:szCs w:val="18"/>
              </w:rPr>
              <w:t xml:space="preserve">Loans purchased of receivables </w:t>
            </w:r>
          </w:p>
        </w:tc>
        <w:tc>
          <w:tcPr>
            <w:tcW w:w="1440" w:type="dxa"/>
            <w:vAlign w:val="bottom"/>
          </w:tcPr>
          <w:p w14:paraId="6D57EC4A" w14:textId="77777777" w:rsidR="003D1A12" w:rsidRPr="007E26E3" w:rsidRDefault="00016272" w:rsidP="00541556">
            <w:pPr>
              <w:tabs>
                <w:tab w:val="decimal" w:pos="1230"/>
              </w:tabs>
              <w:spacing w:line="360" w:lineRule="exact"/>
              <w:rPr>
                <w:rFonts w:ascii="Arial" w:hAnsi="Arial" w:cs="Arial"/>
                <w:sz w:val="18"/>
                <w:szCs w:val="18"/>
              </w:rPr>
            </w:pPr>
            <w:r w:rsidRPr="007E26E3">
              <w:rPr>
                <w:rFonts w:ascii="Arial" w:hAnsi="Arial" w:cs="Arial"/>
                <w:sz w:val="18"/>
                <w:szCs w:val="18"/>
              </w:rPr>
              <w:t>9,246</w:t>
            </w:r>
          </w:p>
        </w:tc>
        <w:tc>
          <w:tcPr>
            <w:tcW w:w="1440" w:type="dxa"/>
            <w:vAlign w:val="bottom"/>
          </w:tcPr>
          <w:p w14:paraId="6110CB24" w14:textId="77777777" w:rsidR="003D1A12" w:rsidRPr="007E26E3" w:rsidRDefault="00016272" w:rsidP="00541556">
            <w:pPr>
              <w:tabs>
                <w:tab w:val="decimal" w:pos="1230"/>
              </w:tabs>
              <w:spacing w:line="360" w:lineRule="exact"/>
              <w:rPr>
                <w:rFonts w:ascii="Arial" w:hAnsi="Arial" w:cs="Arial"/>
                <w:sz w:val="18"/>
                <w:szCs w:val="18"/>
              </w:rPr>
            </w:pPr>
            <w:r w:rsidRPr="007E26E3">
              <w:rPr>
                <w:rFonts w:ascii="Arial" w:hAnsi="Arial" w:cs="Arial"/>
                <w:sz w:val="18"/>
                <w:szCs w:val="18"/>
              </w:rPr>
              <w:t>72,432</w:t>
            </w:r>
          </w:p>
        </w:tc>
        <w:tc>
          <w:tcPr>
            <w:tcW w:w="1440" w:type="dxa"/>
            <w:vAlign w:val="bottom"/>
          </w:tcPr>
          <w:p w14:paraId="5C4E1272" w14:textId="77777777" w:rsidR="003D1A12" w:rsidRPr="007E26E3" w:rsidRDefault="00711710" w:rsidP="00541556">
            <w:pPr>
              <w:tabs>
                <w:tab w:val="decimal" w:pos="1230"/>
              </w:tabs>
              <w:spacing w:line="360" w:lineRule="exact"/>
              <w:rPr>
                <w:rFonts w:ascii="Arial" w:hAnsi="Arial" w:cs="Arial"/>
                <w:sz w:val="18"/>
                <w:szCs w:val="18"/>
              </w:rPr>
            </w:pPr>
            <w:r w:rsidRPr="007E26E3">
              <w:rPr>
                <w:rFonts w:ascii="Arial" w:hAnsi="Arial" w:cs="Arial"/>
                <w:sz w:val="18"/>
                <w:szCs w:val="18"/>
              </w:rPr>
              <w:t>-</w:t>
            </w:r>
          </w:p>
        </w:tc>
        <w:tc>
          <w:tcPr>
            <w:tcW w:w="1440" w:type="dxa"/>
            <w:vAlign w:val="bottom"/>
          </w:tcPr>
          <w:p w14:paraId="3A268E9C" w14:textId="77777777" w:rsidR="003D1A12" w:rsidRPr="007E26E3" w:rsidRDefault="00016272" w:rsidP="00541556">
            <w:pPr>
              <w:tabs>
                <w:tab w:val="decimal" w:pos="1230"/>
              </w:tabs>
              <w:spacing w:line="360" w:lineRule="exact"/>
              <w:rPr>
                <w:rFonts w:ascii="Arial" w:hAnsi="Arial" w:cs="Arial"/>
                <w:sz w:val="18"/>
                <w:szCs w:val="18"/>
              </w:rPr>
            </w:pPr>
            <w:r w:rsidRPr="007E26E3">
              <w:rPr>
                <w:rFonts w:ascii="Arial" w:hAnsi="Arial" w:cs="Arial"/>
                <w:sz w:val="18"/>
                <w:szCs w:val="18"/>
              </w:rPr>
              <w:t>81,678</w:t>
            </w:r>
          </w:p>
        </w:tc>
      </w:tr>
      <w:tr w:rsidR="007E26E3" w:rsidRPr="007E26E3" w14:paraId="25B86090" w14:textId="77777777" w:rsidTr="00305A2D">
        <w:trPr>
          <w:trHeight w:val="225"/>
        </w:trPr>
        <w:tc>
          <w:tcPr>
            <w:tcW w:w="3330" w:type="dxa"/>
            <w:hideMark/>
          </w:tcPr>
          <w:p w14:paraId="6671A0BF" w14:textId="77777777" w:rsidR="003D1A12" w:rsidRPr="007E26E3" w:rsidRDefault="003D1A12" w:rsidP="00541556">
            <w:pPr>
              <w:spacing w:line="360" w:lineRule="exact"/>
              <w:ind w:left="330" w:hanging="180"/>
              <w:rPr>
                <w:rFonts w:ascii="Arial" w:hAnsi="Arial" w:cs="Arial"/>
                <w:b/>
                <w:bCs/>
                <w:sz w:val="18"/>
                <w:szCs w:val="18"/>
              </w:rPr>
            </w:pPr>
            <w:r w:rsidRPr="007E26E3">
              <w:rPr>
                <w:rFonts w:ascii="Arial" w:hAnsi="Arial" w:cs="Arial"/>
                <w:sz w:val="18"/>
                <w:szCs w:val="18"/>
              </w:rPr>
              <w:t xml:space="preserve">Installment sale receivables </w:t>
            </w:r>
          </w:p>
        </w:tc>
        <w:tc>
          <w:tcPr>
            <w:tcW w:w="1440" w:type="dxa"/>
            <w:vAlign w:val="bottom"/>
          </w:tcPr>
          <w:p w14:paraId="3030ABCF" w14:textId="77777777" w:rsidR="003D1A12" w:rsidRPr="007E26E3" w:rsidRDefault="00016272" w:rsidP="00541556">
            <w:pPr>
              <w:tabs>
                <w:tab w:val="decimal" w:pos="1230"/>
              </w:tabs>
              <w:spacing w:line="360" w:lineRule="exact"/>
              <w:rPr>
                <w:rFonts w:ascii="Arial" w:hAnsi="Arial" w:cs="Arial"/>
                <w:sz w:val="18"/>
                <w:szCs w:val="18"/>
              </w:rPr>
            </w:pPr>
            <w:r w:rsidRPr="007E26E3">
              <w:rPr>
                <w:rFonts w:ascii="Arial" w:hAnsi="Arial" w:cs="Arial"/>
                <w:sz w:val="18"/>
                <w:szCs w:val="18"/>
              </w:rPr>
              <w:t>1,792</w:t>
            </w:r>
          </w:p>
        </w:tc>
        <w:tc>
          <w:tcPr>
            <w:tcW w:w="1440" w:type="dxa"/>
            <w:vAlign w:val="bottom"/>
          </w:tcPr>
          <w:p w14:paraId="563BF7AB" w14:textId="77777777" w:rsidR="003D1A12" w:rsidRPr="007E26E3" w:rsidRDefault="00016272" w:rsidP="00541556">
            <w:pPr>
              <w:tabs>
                <w:tab w:val="decimal" w:pos="1230"/>
              </w:tabs>
              <w:spacing w:line="360" w:lineRule="exact"/>
              <w:rPr>
                <w:rFonts w:ascii="Arial" w:hAnsi="Arial" w:cs="Arial"/>
                <w:sz w:val="18"/>
                <w:szCs w:val="18"/>
              </w:rPr>
            </w:pPr>
            <w:r w:rsidRPr="007E26E3">
              <w:rPr>
                <w:rFonts w:ascii="Arial" w:hAnsi="Arial" w:cs="Arial"/>
                <w:sz w:val="18"/>
                <w:szCs w:val="18"/>
              </w:rPr>
              <w:t>231</w:t>
            </w:r>
          </w:p>
        </w:tc>
        <w:tc>
          <w:tcPr>
            <w:tcW w:w="1440" w:type="dxa"/>
            <w:vAlign w:val="bottom"/>
          </w:tcPr>
          <w:p w14:paraId="5599424C" w14:textId="77777777" w:rsidR="003D1A12" w:rsidRPr="007E26E3" w:rsidRDefault="00711710" w:rsidP="00541556">
            <w:pPr>
              <w:tabs>
                <w:tab w:val="decimal" w:pos="1230"/>
              </w:tabs>
              <w:spacing w:line="360" w:lineRule="exact"/>
              <w:rPr>
                <w:rFonts w:ascii="Arial" w:hAnsi="Arial" w:cs="Arial"/>
                <w:sz w:val="18"/>
                <w:szCs w:val="18"/>
              </w:rPr>
            </w:pPr>
            <w:r w:rsidRPr="007E26E3">
              <w:rPr>
                <w:rFonts w:ascii="Arial" w:hAnsi="Arial" w:cs="Arial"/>
                <w:sz w:val="18"/>
                <w:szCs w:val="18"/>
              </w:rPr>
              <w:t>4</w:t>
            </w:r>
          </w:p>
        </w:tc>
        <w:tc>
          <w:tcPr>
            <w:tcW w:w="1440" w:type="dxa"/>
            <w:vAlign w:val="bottom"/>
          </w:tcPr>
          <w:p w14:paraId="73913C04" w14:textId="77777777" w:rsidR="003D1A12" w:rsidRPr="007E26E3" w:rsidRDefault="00016272" w:rsidP="00541556">
            <w:pPr>
              <w:tabs>
                <w:tab w:val="decimal" w:pos="1230"/>
              </w:tabs>
              <w:spacing w:line="360" w:lineRule="exact"/>
              <w:rPr>
                <w:rFonts w:ascii="Arial" w:hAnsi="Arial" w:cs="Arial"/>
                <w:sz w:val="18"/>
                <w:szCs w:val="18"/>
              </w:rPr>
            </w:pPr>
            <w:r w:rsidRPr="007E26E3">
              <w:rPr>
                <w:rFonts w:ascii="Arial" w:hAnsi="Arial" w:cs="Arial"/>
                <w:sz w:val="18"/>
                <w:szCs w:val="18"/>
              </w:rPr>
              <w:t>2,027</w:t>
            </w:r>
          </w:p>
        </w:tc>
      </w:tr>
      <w:tr w:rsidR="007E26E3" w:rsidRPr="007E26E3" w14:paraId="62DF17F2" w14:textId="77777777" w:rsidTr="00305A2D">
        <w:trPr>
          <w:trHeight w:val="279"/>
        </w:trPr>
        <w:tc>
          <w:tcPr>
            <w:tcW w:w="3330" w:type="dxa"/>
            <w:hideMark/>
          </w:tcPr>
          <w:p w14:paraId="2D5D3893" w14:textId="77777777" w:rsidR="003D1A12" w:rsidRPr="007E26E3" w:rsidRDefault="003D1A12" w:rsidP="00541556">
            <w:pPr>
              <w:spacing w:line="360" w:lineRule="exact"/>
              <w:ind w:left="330" w:hanging="180"/>
              <w:rPr>
                <w:rFonts w:ascii="Arial" w:hAnsi="Arial" w:cs="Arial"/>
                <w:b/>
                <w:bCs/>
                <w:sz w:val="18"/>
                <w:szCs w:val="18"/>
              </w:rPr>
            </w:pPr>
            <w:r w:rsidRPr="007E26E3">
              <w:rPr>
                <w:rFonts w:ascii="Arial" w:hAnsi="Arial" w:cs="Arial"/>
                <w:sz w:val="18"/>
                <w:szCs w:val="18"/>
              </w:rPr>
              <w:t>Accrued income from auction sale</w:t>
            </w:r>
          </w:p>
        </w:tc>
        <w:tc>
          <w:tcPr>
            <w:tcW w:w="1440" w:type="dxa"/>
            <w:vAlign w:val="bottom"/>
          </w:tcPr>
          <w:p w14:paraId="6C502515" w14:textId="77777777" w:rsidR="003D1A12" w:rsidRPr="007E26E3" w:rsidRDefault="00711710" w:rsidP="00541556">
            <w:pPr>
              <w:tabs>
                <w:tab w:val="decimal" w:pos="1230"/>
              </w:tabs>
              <w:spacing w:line="360" w:lineRule="exact"/>
              <w:rPr>
                <w:rFonts w:ascii="Arial" w:hAnsi="Arial" w:cs="Arial"/>
                <w:sz w:val="18"/>
                <w:szCs w:val="18"/>
              </w:rPr>
            </w:pPr>
            <w:r w:rsidRPr="007E26E3">
              <w:rPr>
                <w:rFonts w:ascii="Arial" w:hAnsi="Arial" w:cs="Arial"/>
                <w:sz w:val="18"/>
                <w:szCs w:val="18"/>
              </w:rPr>
              <w:t>-</w:t>
            </w:r>
          </w:p>
        </w:tc>
        <w:tc>
          <w:tcPr>
            <w:tcW w:w="1440" w:type="dxa"/>
            <w:vAlign w:val="bottom"/>
          </w:tcPr>
          <w:p w14:paraId="59AB93FC" w14:textId="77777777" w:rsidR="003D1A12" w:rsidRPr="007E26E3" w:rsidRDefault="00711710" w:rsidP="00541556">
            <w:pPr>
              <w:tabs>
                <w:tab w:val="decimal" w:pos="1230"/>
              </w:tabs>
              <w:spacing w:line="360" w:lineRule="exact"/>
              <w:rPr>
                <w:rFonts w:ascii="Arial" w:hAnsi="Arial" w:cs="Arial"/>
                <w:sz w:val="18"/>
                <w:szCs w:val="18"/>
              </w:rPr>
            </w:pPr>
            <w:r w:rsidRPr="007E26E3">
              <w:rPr>
                <w:rFonts w:ascii="Arial" w:hAnsi="Arial" w:cs="Arial"/>
                <w:sz w:val="18"/>
                <w:szCs w:val="18"/>
              </w:rPr>
              <w:t>-</w:t>
            </w:r>
          </w:p>
        </w:tc>
        <w:tc>
          <w:tcPr>
            <w:tcW w:w="1440" w:type="dxa"/>
            <w:vAlign w:val="bottom"/>
          </w:tcPr>
          <w:p w14:paraId="2659000B" w14:textId="77777777" w:rsidR="003D1A12" w:rsidRPr="007E26E3" w:rsidRDefault="00711710" w:rsidP="00541556">
            <w:pPr>
              <w:tabs>
                <w:tab w:val="decimal" w:pos="1230"/>
              </w:tabs>
              <w:spacing w:line="360" w:lineRule="exact"/>
              <w:rPr>
                <w:rFonts w:ascii="Arial" w:hAnsi="Arial" w:cs="Arial"/>
                <w:sz w:val="18"/>
                <w:szCs w:val="18"/>
              </w:rPr>
            </w:pPr>
            <w:r w:rsidRPr="007E26E3">
              <w:rPr>
                <w:rFonts w:ascii="Arial" w:hAnsi="Arial" w:cs="Arial"/>
                <w:sz w:val="18"/>
                <w:szCs w:val="18"/>
              </w:rPr>
              <w:t>10,252</w:t>
            </w:r>
          </w:p>
        </w:tc>
        <w:tc>
          <w:tcPr>
            <w:tcW w:w="1440" w:type="dxa"/>
            <w:vAlign w:val="bottom"/>
          </w:tcPr>
          <w:p w14:paraId="3F636323" w14:textId="77777777" w:rsidR="003D1A12" w:rsidRPr="007E26E3" w:rsidRDefault="00711710" w:rsidP="00541556">
            <w:pPr>
              <w:tabs>
                <w:tab w:val="decimal" w:pos="1230"/>
              </w:tabs>
              <w:spacing w:line="360" w:lineRule="exact"/>
              <w:rPr>
                <w:rFonts w:ascii="Arial" w:hAnsi="Arial" w:cs="Arial"/>
                <w:sz w:val="18"/>
                <w:szCs w:val="18"/>
              </w:rPr>
            </w:pPr>
            <w:r w:rsidRPr="007E26E3">
              <w:rPr>
                <w:rFonts w:ascii="Arial" w:hAnsi="Arial" w:cs="Arial"/>
                <w:sz w:val="18"/>
                <w:szCs w:val="18"/>
              </w:rPr>
              <w:t>10,252</w:t>
            </w:r>
          </w:p>
        </w:tc>
      </w:tr>
      <w:tr w:rsidR="007E26E3" w:rsidRPr="007E26E3" w14:paraId="261BDE49" w14:textId="77777777" w:rsidTr="00305A2D">
        <w:trPr>
          <w:trHeight w:val="288"/>
        </w:trPr>
        <w:tc>
          <w:tcPr>
            <w:tcW w:w="3330" w:type="dxa"/>
            <w:vAlign w:val="bottom"/>
            <w:hideMark/>
          </w:tcPr>
          <w:p w14:paraId="23A67DC6" w14:textId="77777777" w:rsidR="003D1A12" w:rsidRPr="007E26E3" w:rsidRDefault="003D1A12" w:rsidP="00541556">
            <w:pPr>
              <w:spacing w:line="360" w:lineRule="exact"/>
              <w:ind w:left="330" w:hanging="180"/>
              <w:rPr>
                <w:rFonts w:ascii="Arial" w:hAnsi="Arial" w:cs="Arial"/>
                <w:sz w:val="18"/>
                <w:szCs w:val="18"/>
              </w:rPr>
            </w:pPr>
            <w:r w:rsidRPr="007E26E3">
              <w:rPr>
                <w:rFonts w:ascii="Arial" w:hAnsi="Arial" w:cs="Arial"/>
                <w:sz w:val="18"/>
                <w:szCs w:val="18"/>
              </w:rPr>
              <w:t>Advance for expenses on the asset acquisition</w:t>
            </w:r>
            <w:r w:rsidR="00001076" w:rsidRPr="007E26E3">
              <w:rPr>
                <w:rFonts w:ascii="Arial" w:hAnsi="Arial" w:cs="Arial"/>
                <w:sz w:val="18"/>
                <w:szCs w:val="18"/>
              </w:rPr>
              <w:t xml:space="preserve"> and others</w:t>
            </w:r>
          </w:p>
        </w:tc>
        <w:tc>
          <w:tcPr>
            <w:tcW w:w="1440" w:type="dxa"/>
            <w:vAlign w:val="bottom"/>
          </w:tcPr>
          <w:p w14:paraId="4533ED1F" w14:textId="77777777" w:rsidR="003D1A12" w:rsidRPr="007E26E3" w:rsidRDefault="00711710" w:rsidP="00541556">
            <w:pPr>
              <w:tabs>
                <w:tab w:val="decimal" w:pos="1230"/>
              </w:tabs>
              <w:spacing w:line="360" w:lineRule="exact"/>
              <w:rPr>
                <w:rFonts w:ascii="Arial" w:hAnsi="Arial" w:cs="Arial"/>
                <w:sz w:val="18"/>
                <w:szCs w:val="18"/>
                <w:cs/>
              </w:rPr>
            </w:pPr>
            <w:r w:rsidRPr="007E26E3">
              <w:rPr>
                <w:rFonts w:ascii="Arial" w:hAnsi="Arial" w:cs="Arial"/>
                <w:sz w:val="18"/>
                <w:szCs w:val="18"/>
              </w:rPr>
              <w:t>-</w:t>
            </w:r>
          </w:p>
        </w:tc>
        <w:tc>
          <w:tcPr>
            <w:tcW w:w="1440" w:type="dxa"/>
            <w:vAlign w:val="bottom"/>
          </w:tcPr>
          <w:p w14:paraId="741C9015" w14:textId="77777777" w:rsidR="003D1A12" w:rsidRPr="007E26E3" w:rsidRDefault="00711710" w:rsidP="00541556">
            <w:pPr>
              <w:tabs>
                <w:tab w:val="decimal" w:pos="1230"/>
              </w:tabs>
              <w:spacing w:line="360" w:lineRule="exact"/>
              <w:rPr>
                <w:rFonts w:ascii="Arial" w:hAnsi="Arial" w:cs="Arial"/>
                <w:sz w:val="18"/>
                <w:szCs w:val="18"/>
              </w:rPr>
            </w:pPr>
            <w:r w:rsidRPr="007E26E3">
              <w:rPr>
                <w:rFonts w:ascii="Arial" w:hAnsi="Arial" w:cs="Arial"/>
                <w:sz w:val="18"/>
                <w:szCs w:val="18"/>
              </w:rPr>
              <w:t>-</w:t>
            </w:r>
          </w:p>
        </w:tc>
        <w:tc>
          <w:tcPr>
            <w:tcW w:w="1440" w:type="dxa"/>
            <w:vAlign w:val="bottom"/>
          </w:tcPr>
          <w:p w14:paraId="06D05CF5" w14:textId="77777777" w:rsidR="003D1A12" w:rsidRPr="007E26E3" w:rsidRDefault="00711710" w:rsidP="00541556">
            <w:pPr>
              <w:tabs>
                <w:tab w:val="decimal" w:pos="1230"/>
              </w:tabs>
              <w:spacing w:line="360" w:lineRule="exact"/>
              <w:rPr>
                <w:rFonts w:ascii="Arial" w:hAnsi="Arial" w:cs="Arial"/>
                <w:sz w:val="18"/>
                <w:szCs w:val="18"/>
              </w:rPr>
            </w:pPr>
            <w:r w:rsidRPr="007E26E3">
              <w:rPr>
                <w:rFonts w:ascii="Arial" w:hAnsi="Arial" w:cs="Arial"/>
                <w:sz w:val="18"/>
                <w:szCs w:val="18"/>
              </w:rPr>
              <w:t>907</w:t>
            </w:r>
          </w:p>
        </w:tc>
        <w:tc>
          <w:tcPr>
            <w:tcW w:w="1440" w:type="dxa"/>
            <w:vAlign w:val="bottom"/>
          </w:tcPr>
          <w:p w14:paraId="028AE911" w14:textId="77777777" w:rsidR="003D1A12" w:rsidRPr="007E26E3" w:rsidRDefault="00711710" w:rsidP="00541556">
            <w:pPr>
              <w:tabs>
                <w:tab w:val="decimal" w:pos="1230"/>
              </w:tabs>
              <w:spacing w:line="360" w:lineRule="exact"/>
              <w:rPr>
                <w:rFonts w:ascii="Arial" w:hAnsi="Arial" w:cs="Arial"/>
                <w:sz w:val="18"/>
                <w:szCs w:val="18"/>
              </w:rPr>
            </w:pPr>
            <w:r w:rsidRPr="007E26E3">
              <w:rPr>
                <w:rFonts w:ascii="Arial" w:hAnsi="Arial" w:cs="Arial"/>
                <w:sz w:val="18"/>
                <w:szCs w:val="18"/>
              </w:rPr>
              <w:t>907</w:t>
            </w:r>
          </w:p>
        </w:tc>
      </w:tr>
      <w:tr w:rsidR="007E26E3" w:rsidRPr="007E26E3" w14:paraId="021585B6" w14:textId="77777777" w:rsidTr="00FE19E3">
        <w:trPr>
          <w:trHeight w:val="60"/>
        </w:trPr>
        <w:tc>
          <w:tcPr>
            <w:tcW w:w="3330" w:type="dxa"/>
            <w:hideMark/>
          </w:tcPr>
          <w:p w14:paraId="162B5756" w14:textId="77777777" w:rsidR="003D1A12" w:rsidRPr="007E26E3" w:rsidRDefault="003D1A12" w:rsidP="00541556">
            <w:pPr>
              <w:spacing w:line="360" w:lineRule="exact"/>
              <w:ind w:left="330" w:hanging="180"/>
              <w:rPr>
                <w:rFonts w:ascii="Arial" w:hAnsi="Arial" w:cs="Arial"/>
                <w:sz w:val="18"/>
                <w:szCs w:val="18"/>
              </w:rPr>
            </w:pPr>
            <w:r w:rsidRPr="007E26E3">
              <w:rPr>
                <w:rFonts w:ascii="Arial" w:hAnsi="Arial" w:cs="Arial"/>
                <w:sz w:val="18"/>
                <w:szCs w:val="18"/>
              </w:rPr>
              <w:t>Other assets</w:t>
            </w:r>
          </w:p>
        </w:tc>
        <w:tc>
          <w:tcPr>
            <w:tcW w:w="1440" w:type="dxa"/>
            <w:vAlign w:val="bottom"/>
          </w:tcPr>
          <w:p w14:paraId="17C24D4B" w14:textId="77777777" w:rsidR="003D1A12" w:rsidRPr="007E26E3" w:rsidRDefault="003D1A12" w:rsidP="00541556">
            <w:pPr>
              <w:tabs>
                <w:tab w:val="decimal" w:pos="1230"/>
              </w:tabs>
              <w:spacing w:line="360" w:lineRule="exact"/>
              <w:rPr>
                <w:rFonts w:ascii="Arial" w:hAnsi="Arial" w:cs="Arial"/>
                <w:sz w:val="18"/>
                <w:szCs w:val="18"/>
                <w:cs/>
              </w:rPr>
            </w:pPr>
          </w:p>
        </w:tc>
        <w:tc>
          <w:tcPr>
            <w:tcW w:w="1440" w:type="dxa"/>
            <w:vAlign w:val="bottom"/>
          </w:tcPr>
          <w:p w14:paraId="141C01ED" w14:textId="77777777" w:rsidR="003D1A12" w:rsidRPr="007E26E3" w:rsidRDefault="003D1A12" w:rsidP="00541556">
            <w:pPr>
              <w:tabs>
                <w:tab w:val="decimal" w:pos="1230"/>
              </w:tabs>
              <w:spacing w:line="360" w:lineRule="exact"/>
              <w:rPr>
                <w:rFonts w:ascii="Arial" w:hAnsi="Arial" w:cs="Arial"/>
                <w:sz w:val="18"/>
                <w:szCs w:val="18"/>
              </w:rPr>
            </w:pPr>
          </w:p>
        </w:tc>
        <w:tc>
          <w:tcPr>
            <w:tcW w:w="1440" w:type="dxa"/>
            <w:vAlign w:val="bottom"/>
          </w:tcPr>
          <w:p w14:paraId="1182A61C" w14:textId="77777777" w:rsidR="003D1A12" w:rsidRPr="007E26E3" w:rsidRDefault="003D1A12" w:rsidP="00541556">
            <w:pPr>
              <w:tabs>
                <w:tab w:val="decimal" w:pos="1230"/>
              </w:tabs>
              <w:spacing w:line="360" w:lineRule="exact"/>
              <w:rPr>
                <w:rFonts w:ascii="Arial" w:hAnsi="Arial" w:cs="Arial"/>
                <w:sz w:val="18"/>
                <w:szCs w:val="18"/>
              </w:rPr>
            </w:pPr>
          </w:p>
        </w:tc>
        <w:tc>
          <w:tcPr>
            <w:tcW w:w="1440" w:type="dxa"/>
            <w:vAlign w:val="bottom"/>
          </w:tcPr>
          <w:p w14:paraId="5C2B3ECF" w14:textId="77777777" w:rsidR="003D1A12" w:rsidRPr="007E26E3" w:rsidRDefault="003D1A12" w:rsidP="00541556">
            <w:pPr>
              <w:tabs>
                <w:tab w:val="decimal" w:pos="1230"/>
              </w:tabs>
              <w:spacing w:line="360" w:lineRule="exact"/>
              <w:rPr>
                <w:rFonts w:ascii="Arial" w:hAnsi="Arial" w:cs="Arial"/>
                <w:sz w:val="18"/>
                <w:szCs w:val="18"/>
              </w:rPr>
            </w:pPr>
          </w:p>
        </w:tc>
      </w:tr>
      <w:tr w:rsidR="007E26E3" w:rsidRPr="007E26E3" w14:paraId="4C15378E" w14:textId="77777777" w:rsidTr="00305A2D">
        <w:trPr>
          <w:trHeight w:val="288"/>
        </w:trPr>
        <w:tc>
          <w:tcPr>
            <w:tcW w:w="3330" w:type="dxa"/>
            <w:hideMark/>
          </w:tcPr>
          <w:p w14:paraId="0EB749EC" w14:textId="77777777" w:rsidR="003D1A12" w:rsidRPr="007E26E3" w:rsidRDefault="003D1A12" w:rsidP="00541556">
            <w:pPr>
              <w:spacing w:line="360" w:lineRule="exact"/>
              <w:ind w:left="510" w:hanging="180"/>
              <w:rPr>
                <w:rFonts w:ascii="Arial" w:hAnsi="Arial" w:cs="Arial"/>
                <w:sz w:val="18"/>
                <w:szCs w:val="18"/>
              </w:rPr>
            </w:pPr>
            <w:r w:rsidRPr="007E26E3">
              <w:rPr>
                <w:rFonts w:ascii="Arial" w:hAnsi="Arial" w:cs="Arial"/>
                <w:sz w:val="18"/>
                <w:szCs w:val="18"/>
              </w:rPr>
              <w:t xml:space="preserve">Employee receivables </w:t>
            </w:r>
          </w:p>
        </w:tc>
        <w:tc>
          <w:tcPr>
            <w:tcW w:w="1440" w:type="dxa"/>
            <w:vAlign w:val="bottom"/>
          </w:tcPr>
          <w:p w14:paraId="289B9C0F" w14:textId="77777777" w:rsidR="003D1A12" w:rsidRPr="007E26E3" w:rsidRDefault="00711710" w:rsidP="00541556">
            <w:pPr>
              <w:tabs>
                <w:tab w:val="decimal" w:pos="1230"/>
              </w:tabs>
              <w:spacing w:line="360" w:lineRule="exact"/>
              <w:rPr>
                <w:rFonts w:ascii="Arial" w:hAnsi="Arial" w:cs="Arial"/>
                <w:sz w:val="18"/>
                <w:szCs w:val="18"/>
                <w:cs/>
              </w:rPr>
            </w:pPr>
            <w:r w:rsidRPr="007E26E3">
              <w:rPr>
                <w:rFonts w:ascii="Arial" w:hAnsi="Arial" w:cs="Arial"/>
                <w:sz w:val="18"/>
                <w:szCs w:val="18"/>
              </w:rPr>
              <w:t>30</w:t>
            </w:r>
          </w:p>
        </w:tc>
        <w:tc>
          <w:tcPr>
            <w:tcW w:w="1440" w:type="dxa"/>
            <w:vAlign w:val="bottom"/>
          </w:tcPr>
          <w:p w14:paraId="74BEB434" w14:textId="77777777" w:rsidR="003D1A12" w:rsidRPr="007E26E3" w:rsidRDefault="00711710" w:rsidP="00541556">
            <w:pPr>
              <w:tabs>
                <w:tab w:val="decimal" w:pos="1230"/>
              </w:tabs>
              <w:spacing w:line="360" w:lineRule="exact"/>
              <w:rPr>
                <w:rFonts w:ascii="Arial" w:hAnsi="Arial" w:cs="Arial"/>
                <w:sz w:val="18"/>
                <w:szCs w:val="18"/>
              </w:rPr>
            </w:pPr>
            <w:r w:rsidRPr="007E26E3">
              <w:rPr>
                <w:rFonts w:ascii="Arial" w:hAnsi="Arial" w:cs="Arial"/>
                <w:sz w:val="18"/>
                <w:szCs w:val="18"/>
              </w:rPr>
              <w:t>3</w:t>
            </w:r>
          </w:p>
        </w:tc>
        <w:tc>
          <w:tcPr>
            <w:tcW w:w="1440" w:type="dxa"/>
            <w:vAlign w:val="bottom"/>
          </w:tcPr>
          <w:p w14:paraId="5314170A" w14:textId="77777777" w:rsidR="003D1A12" w:rsidRPr="007E26E3" w:rsidRDefault="00711710" w:rsidP="00541556">
            <w:pPr>
              <w:tabs>
                <w:tab w:val="decimal" w:pos="1230"/>
              </w:tabs>
              <w:spacing w:line="360" w:lineRule="exact"/>
              <w:rPr>
                <w:rFonts w:ascii="Arial" w:hAnsi="Arial" w:cs="Arial"/>
                <w:sz w:val="18"/>
                <w:szCs w:val="18"/>
              </w:rPr>
            </w:pPr>
            <w:r w:rsidRPr="007E26E3">
              <w:rPr>
                <w:rFonts w:ascii="Arial" w:hAnsi="Arial" w:cs="Arial"/>
                <w:sz w:val="18"/>
                <w:szCs w:val="18"/>
              </w:rPr>
              <w:t>1</w:t>
            </w:r>
          </w:p>
        </w:tc>
        <w:tc>
          <w:tcPr>
            <w:tcW w:w="1440" w:type="dxa"/>
            <w:vAlign w:val="bottom"/>
          </w:tcPr>
          <w:p w14:paraId="44C4C70E" w14:textId="77777777" w:rsidR="003D1A12" w:rsidRPr="007E26E3" w:rsidRDefault="00711710" w:rsidP="00541556">
            <w:pPr>
              <w:tabs>
                <w:tab w:val="decimal" w:pos="1230"/>
              </w:tabs>
              <w:spacing w:line="360" w:lineRule="exact"/>
              <w:rPr>
                <w:rFonts w:ascii="Arial" w:hAnsi="Arial" w:cs="Arial"/>
                <w:sz w:val="18"/>
                <w:szCs w:val="18"/>
              </w:rPr>
            </w:pPr>
            <w:r w:rsidRPr="007E26E3">
              <w:rPr>
                <w:rFonts w:ascii="Arial" w:hAnsi="Arial" w:cs="Arial"/>
                <w:sz w:val="18"/>
                <w:szCs w:val="18"/>
              </w:rPr>
              <w:t>34</w:t>
            </w:r>
          </w:p>
        </w:tc>
      </w:tr>
      <w:tr w:rsidR="007E26E3" w:rsidRPr="007E26E3" w14:paraId="74BD2106" w14:textId="77777777" w:rsidTr="00305A2D">
        <w:trPr>
          <w:trHeight w:val="297"/>
        </w:trPr>
        <w:tc>
          <w:tcPr>
            <w:tcW w:w="3330" w:type="dxa"/>
            <w:hideMark/>
          </w:tcPr>
          <w:p w14:paraId="650129C3" w14:textId="77777777" w:rsidR="003D1A12" w:rsidRPr="007E26E3" w:rsidRDefault="003D1A12" w:rsidP="00541556">
            <w:pPr>
              <w:spacing w:line="360" w:lineRule="exact"/>
              <w:ind w:left="510" w:hanging="180"/>
              <w:rPr>
                <w:rFonts w:ascii="Arial" w:hAnsi="Arial" w:cs="Arial"/>
                <w:b/>
                <w:bCs/>
                <w:sz w:val="18"/>
                <w:szCs w:val="18"/>
              </w:rPr>
            </w:pPr>
            <w:r w:rsidRPr="007E26E3">
              <w:rPr>
                <w:rFonts w:ascii="Arial" w:hAnsi="Arial" w:cs="Arial"/>
                <w:sz w:val="18"/>
                <w:szCs w:val="18"/>
              </w:rPr>
              <w:t>Advance</w:t>
            </w:r>
            <w:r w:rsidR="00717276" w:rsidRPr="007E26E3">
              <w:rPr>
                <w:rFonts w:ascii="Arial" w:hAnsi="Arial" w:cs="Arial"/>
                <w:sz w:val="18"/>
                <w:szCs w:val="18"/>
              </w:rPr>
              <w:t xml:space="preserve"> for legal expenses</w:t>
            </w:r>
          </w:p>
        </w:tc>
        <w:tc>
          <w:tcPr>
            <w:tcW w:w="1440" w:type="dxa"/>
            <w:vAlign w:val="bottom"/>
          </w:tcPr>
          <w:p w14:paraId="78ABFC3F" w14:textId="77777777" w:rsidR="003D1A12" w:rsidRPr="007E26E3" w:rsidRDefault="00711710" w:rsidP="00541556">
            <w:pPr>
              <w:tabs>
                <w:tab w:val="decimal" w:pos="1230"/>
              </w:tabs>
              <w:spacing w:line="360" w:lineRule="exact"/>
              <w:rPr>
                <w:rFonts w:ascii="Arial" w:hAnsi="Arial" w:cs="Arial"/>
                <w:sz w:val="18"/>
                <w:szCs w:val="18"/>
                <w:cs/>
              </w:rPr>
            </w:pPr>
            <w:r w:rsidRPr="007E26E3">
              <w:rPr>
                <w:rFonts w:ascii="Arial" w:hAnsi="Arial" w:cs="Arial"/>
                <w:sz w:val="18"/>
                <w:szCs w:val="18"/>
              </w:rPr>
              <w:t>-</w:t>
            </w:r>
          </w:p>
        </w:tc>
        <w:tc>
          <w:tcPr>
            <w:tcW w:w="1440" w:type="dxa"/>
            <w:vAlign w:val="bottom"/>
          </w:tcPr>
          <w:p w14:paraId="78F8F7FE" w14:textId="77777777" w:rsidR="003D1A12" w:rsidRPr="007E26E3" w:rsidRDefault="00711710" w:rsidP="00541556">
            <w:pPr>
              <w:tabs>
                <w:tab w:val="decimal" w:pos="1230"/>
              </w:tabs>
              <w:spacing w:line="360" w:lineRule="exact"/>
              <w:rPr>
                <w:rFonts w:ascii="Arial" w:hAnsi="Arial" w:cs="Arial"/>
                <w:sz w:val="18"/>
                <w:szCs w:val="18"/>
              </w:rPr>
            </w:pPr>
            <w:r w:rsidRPr="007E26E3">
              <w:rPr>
                <w:rFonts w:ascii="Arial" w:hAnsi="Arial" w:cs="Arial"/>
                <w:sz w:val="18"/>
                <w:szCs w:val="18"/>
              </w:rPr>
              <w:t>-</w:t>
            </w:r>
          </w:p>
        </w:tc>
        <w:tc>
          <w:tcPr>
            <w:tcW w:w="1440" w:type="dxa"/>
            <w:vAlign w:val="bottom"/>
          </w:tcPr>
          <w:p w14:paraId="024EB5E7" w14:textId="77777777" w:rsidR="003D1A12" w:rsidRPr="007E26E3" w:rsidRDefault="00711710" w:rsidP="00541556">
            <w:pPr>
              <w:tabs>
                <w:tab w:val="decimal" w:pos="1230"/>
              </w:tabs>
              <w:spacing w:line="360" w:lineRule="exact"/>
              <w:rPr>
                <w:rFonts w:ascii="Arial" w:hAnsi="Arial" w:cs="Arial"/>
                <w:sz w:val="18"/>
                <w:szCs w:val="18"/>
              </w:rPr>
            </w:pPr>
            <w:r w:rsidRPr="007E26E3">
              <w:rPr>
                <w:rFonts w:ascii="Arial" w:hAnsi="Arial" w:cs="Arial"/>
                <w:sz w:val="18"/>
                <w:szCs w:val="18"/>
              </w:rPr>
              <w:t>60</w:t>
            </w:r>
          </w:p>
        </w:tc>
        <w:tc>
          <w:tcPr>
            <w:tcW w:w="1440" w:type="dxa"/>
            <w:vAlign w:val="bottom"/>
          </w:tcPr>
          <w:p w14:paraId="20A4FE51" w14:textId="77777777" w:rsidR="003D1A12" w:rsidRPr="007E26E3" w:rsidRDefault="00711710" w:rsidP="00541556">
            <w:pPr>
              <w:tabs>
                <w:tab w:val="decimal" w:pos="1230"/>
              </w:tabs>
              <w:spacing w:line="360" w:lineRule="exact"/>
              <w:rPr>
                <w:rFonts w:ascii="Arial" w:hAnsi="Arial" w:cs="Arial"/>
                <w:sz w:val="18"/>
                <w:szCs w:val="18"/>
              </w:rPr>
            </w:pPr>
            <w:r w:rsidRPr="007E26E3">
              <w:rPr>
                <w:rFonts w:ascii="Arial" w:hAnsi="Arial" w:cs="Arial"/>
                <w:sz w:val="18"/>
                <w:szCs w:val="18"/>
              </w:rPr>
              <w:t>60</w:t>
            </w:r>
          </w:p>
        </w:tc>
      </w:tr>
      <w:tr w:rsidR="007E26E3" w:rsidRPr="007E26E3" w14:paraId="15E3EF73" w14:textId="77777777" w:rsidTr="00FE19E3">
        <w:trPr>
          <w:trHeight w:val="60"/>
        </w:trPr>
        <w:tc>
          <w:tcPr>
            <w:tcW w:w="3330" w:type="dxa"/>
            <w:hideMark/>
          </w:tcPr>
          <w:p w14:paraId="16A8CB7C" w14:textId="77777777" w:rsidR="003D1A12" w:rsidRPr="007E26E3" w:rsidRDefault="003D1A12" w:rsidP="00541556">
            <w:pPr>
              <w:spacing w:line="360" w:lineRule="exact"/>
              <w:ind w:left="330" w:hanging="180"/>
              <w:rPr>
                <w:rFonts w:ascii="Arial" w:hAnsi="Arial" w:cs="Arial"/>
                <w:b/>
                <w:bCs/>
                <w:sz w:val="18"/>
                <w:szCs w:val="18"/>
                <w:u w:val="single"/>
              </w:rPr>
            </w:pPr>
            <w:r w:rsidRPr="007E26E3">
              <w:rPr>
                <w:rFonts w:ascii="Arial" w:hAnsi="Arial" w:cs="Arial"/>
                <w:b/>
                <w:bCs/>
                <w:sz w:val="18"/>
                <w:szCs w:val="18"/>
                <w:u w:val="single"/>
              </w:rPr>
              <w:t>Financial liabilities</w:t>
            </w:r>
          </w:p>
        </w:tc>
        <w:tc>
          <w:tcPr>
            <w:tcW w:w="1440" w:type="dxa"/>
            <w:vAlign w:val="bottom"/>
          </w:tcPr>
          <w:p w14:paraId="64930187" w14:textId="77777777" w:rsidR="003D1A12" w:rsidRPr="007E26E3" w:rsidRDefault="003D1A12" w:rsidP="00541556">
            <w:pPr>
              <w:tabs>
                <w:tab w:val="decimal" w:pos="1230"/>
              </w:tabs>
              <w:spacing w:line="360" w:lineRule="exact"/>
              <w:rPr>
                <w:rFonts w:ascii="Arial" w:hAnsi="Arial" w:cs="Arial"/>
                <w:sz w:val="18"/>
                <w:szCs w:val="18"/>
              </w:rPr>
            </w:pPr>
          </w:p>
        </w:tc>
        <w:tc>
          <w:tcPr>
            <w:tcW w:w="1440" w:type="dxa"/>
            <w:vAlign w:val="bottom"/>
          </w:tcPr>
          <w:p w14:paraId="76AE7BB2" w14:textId="77777777" w:rsidR="003D1A12" w:rsidRPr="007E26E3" w:rsidRDefault="003D1A12" w:rsidP="00541556">
            <w:pPr>
              <w:tabs>
                <w:tab w:val="decimal" w:pos="1230"/>
              </w:tabs>
              <w:spacing w:line="360" w:lineRule="exact"/>
              <w:rPr>
                <w:rFonts w:ascii="Arial" w:hAnsi="Arial" w:cs="Arial"/>
                <w:sz w:val="18"/>
                <w:szCs w:val="18"/>
              </w:rPr>
            </w:pPr>
          </w:p>
        </w:tc>
        <w:tc>
          <w:tcPr>
            <w:tcW w:w="1440" w:type="dxa"/>
            <w:vAlign w:val="bottom"/>
          </w:tcPr>
          <w:p w14:paraId="1ECC4BD6" w14:textId="77777777" w:rsidR="003D1A12" w:rsidRPr="007E26E3" w:rsidRDefault="003D1A12" w:rsidP="00541556">
            <w:pPr>
              <w:tabs>
                <w:tab w:val="decimal" w:pos="1230"/>
              </w:tabs>
              <w:spacing w:line="360" w:lineRule="exact"/>
              <w:rPr>
                <w:rFonts w:ascii="Arial" w:hAnsi="Arial" w:cs="Arial"/>
                <w:sz w:val="18"/>
                <w:szCs w:val="18"/>
              </w:rPr>
            </w:pPr>
          </w:p>
        </w:tc>
        <w:tc>
          <w:tcPr>
            <w:tcW w:w="1440" w:type="dxa"/>
            <w:vAlign w:val="bottom"/>
          </w:tcPr>
          <w:p w14:paraId="1E860113" w14:textId="77777777" w:rsidR="003D1A12" w:rsidRPr="007E26E3" w:rsidRDefault="003D1A12" w:rsidP="00541556">
            <w:pPr>
              <w:tabs>
                <w:tab w:val="decimal" w:pos="1230"/>
              </w:tabs>
              <w:spacing w:line="360" w:lineRule="exact"/>
              <w:rPr>
                <w:rFonts w:ascii="Arial" w:hAnsi="Arial" w:cs="Arial"/>
                <w:sz w:val="18"/>
                <w:szCs w:val="18"/>
              </w:rPr>
            </w:pPr>
          </w:p>
        </w:tc>
      </w:tr>
      <w:tr w:rsidR="003D1A12" w:rsidRPr="007E26E3" w14:paraId="79A96F3A" w14:textId="77777777" w:rsidTr="00305A2D">
        <w:trPr>
          <w:trHeight w:val="324"/>
        </w:trPr>
        <w:tc>
          <w:tcPr>
            <w:tcW w:w="3330" w:type="dxa"/>
            <w:hideMark/>
          </w:tcPr>
          <w:p w14:paraId="6465D56F" w14:textId="77777777" w:rsidR="003D1A12" w:rsidRPr="007E26E3" w:rsidRDefault="003D1A12" w:rsidP="00541556">
            <w:pPr>
              <w:spacing w:line="360" w:lineRule="exact"/>
              <w:ind w:left="330" w:hanging="180"/>
              <w:rPr>
                <w:rFonts w:ascii="Arial" w:hAnsi="Arial" w:cs="Arial"/>
                <w:b/>
                <w:bCs/>
                <w:sz w:val="18"/>
                <w:szCs w:val="18"/>
              </w:rPr>
            </w:pPr>
            <w:r w:rsidRPr="007E26E3">
              <w:rPr>
                <w:rFonts w:ascii="Arial" w:hAnsi="Arial" w:cs="Arial"/>
                <w:sz w:val="18"/>
                <w:szCs w:val="18"/>
              </w:rPr>
              <w:t>Debts issued and borrowings</w:t>
            </w:r>
          </w:p>
        </w:tc>
        <w:tc>
          <w:tcPr>
            <w:tcW w:w="1440" w:type="dxa"/>
            <w:vAlign w:val="bottom"/>
          </w:tcPr>
          <w:p w14:paraId="31B9E82E" w14:textId="77777777" w:rsidR="003D1A12" w:rsidRPr="007E26E3" w:rsidRDefault="00711710" w:rsidP="00541556">
            <w:pPr>
              <w:tabs>
                <w:tab w:val="decimal" w:pos="1230"/>
              </w:tabs>
              <w:spacing w:line="360" w:lineRule="exact"/>
              <w:rPr>
                <w:rFonts w:ascii="Arial" w:hAnsi="Arial" w:cs="Arial"/>
                <w:sz w:val="18"/>
                <w:szCs w:val="18"/>
              </w:rPr>
            </w:pPr>
            <w:r w:rsidRPr="007E26E3">
              <w:rPr>
                <w:rFonts w:ascii="Arial" w:hAnsi="Arial" w:cs="Arial"/>
                <w:sz w:val="18"/>
                <w:szCs w:val="18"/>
              </w:rPr>
              <w:t>14,363</w:t>
            </w:r>
          </w:p>
        </w:tc>
        <w:tc>
          <w:tcPr>
            <w:tcW w:w="1440" w:type="dxa"/>
            <w:vAlign w:val="bottom"/>
          </w:tcPr>
          <w:p w14:paraId="440CF2EB" w14:textId="77777777" w:rsidR="003D1A12" w:rsidRPr="007E26E3" w:rsidRDefault="00711710" w:rsidP="00541556">
            <w:pPr>
              <w:tabs>
                <w:tab w:val="decimal" w:pos="1230"/>
              </w:tabs>
              <w:spacing w:line="360" w:lineRule="exact"/>
              <w:rPr>
                <w:rFonts w:ascii="Arial" w:hAnsi="Arial" w:cs="Arial"/>
                <w:sz w:val="18"/>
                <w:szCs w:val="18"/>
              </w:rPr>
            </w:pPr>
            <w:r w:rsidRPr="007E26E3">
              <w:rPr>
                <w:rFonts w:ascii="Arial" w:hAnsi="Arial" w:cs="Arial"/>
                <w:sz w:val="18"/>
                <w:szCs w:val="18"/>
              </w:rPr>
              <w:t>62,866</w:t>
            </w:r>
          </w:p>
        </w:tc>
        <w:tc>
          <w:tcPr>
            <w:tcW w:w="1440" w:type="dxa"/>
            <w:vAlign w:val="bottom"/>
          </w:tcPr>
          <w:p w14:paraId="3FD002C7" w14:textId="77777777" w:rsidR="003D1A12" w:rsidRPr="007E26E3" w:rsidRDefault="00711710" w:rsidP="00541556">
            <w:pPr>
              <w:tabs>
                <w:tab w:val="decimal" w:pos="1230"/>
              </w:tabs>
              <w:spacing w:line="360" w:lineRule="exact"/>
              <w:rPr>
                <w:rFonts w:ascii="Arial" w:hAnsi="Arial" w:cs="Arial"/>
                <w:sz w:val="18"/>
                <w:szCs w:val="18"/>
              </w:rPr>
            </w:pPr>
            <w:r w:rsidRPr="007E26E3">
              <w:rPr>
                <w:rFonts w:ascii="Arial" w:hAnsi="Arial" w:cs="Arial"/>
                <w:sz w:val="18"/>
                <w:szCs w:val="18"/>
              </w:rPr>
              <w:t>2,925</w:t>
            </w:r>
          </w:p>
        </w:tc>
        <w:tc>
          <w:tcPr>
            <w:tcW w:w="1440" w:type="dxa"/>
            <w:vAlign w:val="bottom"/>
          </w:tcPr>
          <w:p w14:paraId="2A076B3B" w14:textId="77777777" w:rsidR="003D1A12" w:rsidRPr="007E26E3" w:rsidRDefault="00711710" w:rsidP="00541556">
            <w:pPr>
              <w:tabs>
                <w:tab w:val="decimal" w:pos="1230"/>
              </w:tabs>
              <w:spacing w:line="360" w:lineRule="exact"/>
              <w:rPr>
                <w:rFonts w:ascii="Arial" w:hAnsi="Arial" w:cs="Arial"/>
                <w:sz w:val="18"/>
                <w:szCs w:val="18"/>
              </w:rPr>
            </w:pPr>
            <w:r w:rsidRPr="007E26E3">
              <w:rPr>
                <w:rFonts w:ascii="Arial" w:hAnsi="Arial" w:cs="Arial"/>
                <w:sz w:val="18"/>
                <w:szCs w:val="18"/>
              </w:rPr>
              <w:t>80,154</w:t>
            </w:r>
          </w:p>
        </w:tc>
      </w:tr>
    </w:tbl>
    <w:p w14:paraId="741CF822" w14:textId="77777777" w:rsidR="00FF39AC" w:rsidRPr="007E26E3" w:rsidRDefault="00FF39AC" w:rsidP="00541556">
      <w:pPr>
        <w:spacing w:line="360" w:lineRule="exact"/>
        <w:rPr>
          <w:rFonts w:ascii="Arial" w:hAnsi="Arial" w:cs="Arial"/>
          <w:sz w:val="18"/>
          <w:szCs w:val="18"/>
        </w:rPr>
      </w:pPr>
    </w:p>
    <w:p w14:paraId="16681821" w14:textId="77777777" w:rsidR="00541556" w:rsidRPr="007E26E3" w:rsidRDefault="00541556">
      <w:pPr>
        <w:overflowPunct/>
        <w:autoSpaceDE/>
        <w:autoSpaceDN/>
        <w:adjustRightInd/>
        <w:spacing w:after="160" w:line="259" w:lineRule="auto"/>
        <w:textAlignment w:val="auto"/>
        <w:rPr>
          <w:rFonts w:ascii="Arial" w:hAnsi="Arial" w:cs="Arial"/>
          <w:sz w:val="18"/>
          <w:szCs w:val="18"/>
        </w:rPr>
      </w:pPr>
      <w:r w:rsidRPr="007E26E3">
        <w:rPr>
          <w:rFonts w:ascii="Arial" w:hAnsi="Arial" w:cs="Arial"/>
          <w:sz w:val="18"/>
          <w:szCs w:val="18"/>
        </w:rPr>
        <w:br w:type="page"/>
      </w:r>
    </w:p>
    <w:p w14:paraId="3272737E" w14:textId="77777777" w:rsidR="00FF39AC" w:rsidRPr="007E26E3" w:rsidRDefault="00FF39AC" w:rsidP="00541556">
      <w:pPr>
        <w:spacing w:line="360" w:lineRule="exact"/>
        <w:rPr>
          <w:rFonts w:ascii="Arial" w:hAnsi="Arial" w:cs="Arial"/>
          <w:sz w:val="18"/>
          <w:szCs w:val="18"/>
        </w:rPr>
      </w:pPr>
    </w:p>
    <w:tbl>
      <w:tblPr>
        <w:tblW w:w="9090" w:type="dxa"/>
        <w:tblInd w:w="450" w:type="dxa"/>
        <w:tblLayout w:type="fixed"/>
        <w:tblCellMar>
          <w:left w:w="30" w:type="dxa"/>
          <w:right w:w="30" w:type="dxa"/>
        </w:tblCellMar>
        <w:tblLook w:val="04A0" w:firstRow="1" w:lastRow="0" w:firstColumn="1" w:lastColumn="0" w:noHBand="0" w:noVBand="1"/>
      </w:tblPr>
      <w:tblGrid>
        <w:gridCol w:w="3330"/>
        <w:gridCol w:w="1440"/>
        <w:gridCol w:w="1440"/>
        <w:gridCol w:w="1440"/>
        <w:gridCol w:w="1440"/>
      </w:tblGrid>
      <w:tr w:rsidR="007E26E3" w:rsidRPr="007E26E3" w14:paraId="1227229E" w14:textId="77777777" w:rsidTr="003F64B1">
        <w:trPr>
          <w:trHeight w:val="64"/>
        </w:trPr>
        <w:tc>
          <w:tcPr>
            <w:tcW w:w="3330" w:type="dxa"/>
          </w:tcPr>
          <w:p w14:paraId="6BC589E1" w14:textId="77777777" w:rsidR="00305A2D" w:rsidRPr="007E26E3" w:rsidRDefault="00305A2D" w:rsidP="00541556">
            <w:pPr>
              <w:spacing w:line="360" w:lineRule="exact"/>
              <w:jc w:val="right"/>
              <w:rPr>
                <w:rFonts w:ascii="Arial" w:hAnsi="Arial" w:cs="Arial"/>
                <w:b/>
                <w:bCs/>
                <w:sz w:val="18"/>
                <w:szCs w:val="18"/>
              </w:rPr>
            </w:pPr>
          </w:p>
        </w:tc>
        <w:tc>
          <w:tcPr>
            <w:tcW w:w="5760" w:type="dxa"/>
            <w:gridSpan w:val="4"/>
            <w:vAlign w:val="bottom"/>
            <w:hideMark/>
          </w:tcPr>
          <w:p w14:paraId="1447662A" w14:textId="77777777" w:rsidR="00305A2D" w:rsidRPr="007E26E3" w:rsidRDefault="00305A2D" w:rsidP="00541556">
            <w:pPr>
              <w:spacing w:line="360" w:lineRule="exact"/>
              <w:jc w:val="right"/>
              <w:rPr>
                <w:rFonts w:ascii="Arial" w:hAnsi="Arial" w:cs="Arial"/>
                <w:b/>
                <w:bCs/>
                <w:sz w:val="18"/>
                <w:szCs w:val="18"/>
              </w:rPr>
            </w:pPr>
            <w:r w:rsidRPr="007E26E3">
              <w:rPr>
                <w:rFonts w:ascii="Arial" w:hAnsi="Arial" w:cs="Arial"/>
                <w:sz w:val="18"/>
                <w:szCs w:val="18"/>
                <w:cs/>
              </w:rPr>
              <w:t>(</w:t>
            </w:r>
            <w:r w:rsidRPr="007E26E3">
              <w:rPr>
                <w:rFonts w:ascii="Arial" w:hAnsi="Arial" w:cs="Arial"/>
                <w:sz w:val="18"/>
                <w:szCs w:val="18"/>
              </w:rPr>
              <w:t>Unit</w:t>
            </w:r>
            <w:r w:rsidRPr="007E26E3">
              <w:rPr>
                <w:rFonts w:ascii="Arial" w:hAnsi="Arial" w:cs="Arial"/>
                <w:sz w:val="18"/>
                <w:szCs w:val="18"/>
                <w:cs/>
              </w:rPr>
              <w:t xml:space="preserve">: </w:t>
            </w:r>
            <w:r w:rsidRPr="007E26E3">
              <w:rPr>
                <w:rFonts w:ascii="Arial" w:hAnsi="Arial" w:cs="Arial"/>
                <w:sz w:val="18"/>
                <w:szCs w:val="18"/>
              </w:rPr>
              <w:t>Million Baht</w:t>
            </w:r>
            <w:r w:rsidRPr="007E26E3">
              <w:rPr>
                <w:rFonts w:ascii="Arial" w:hAnsi="Arial" w:cs="Arial"/>
                <w:sz w:val="18"/>
                <w:szCs w:val="18"/>
                <w:cs/>
              </w:rPr>
              <w:t>)</w:t>
            </w:r>
          </w:p>
        </w:tc>
      </w:tr>
      <w:tr w:rsidR="007E26E3" w:rsidRPr="007E26E3" w14:paraId="44E2D67B" w14:textId="77777777" w:rsidTr="003F64B1">
        <w:trPr>
          <w:trHeight w:val="60"/>
        </w:trPr>
        <w:tc>
          <w:tcPr>
            <w:tcW w:w="3330" w:type="dxa"/>
            <w:vAlign w:val="bottom"/>
          </w:tcPr>
          <w:p w14:paraId="0267B436" w14:textId="77777777" w:rsidR="00305A2D" w:rsidRPr="007E26E3" w:rsidRDefault="00305A2D" w:rsidP="00541556">
            <w:pPr>
              <w:spacing w:line="360" w:lineRule="exact"/>
              <w:jc w:val="center"/>
              <w:rPr>
                <w:rFonts w:ascii="Arial" w:hAnsi="Arial" w:cs="Arial"/>
                <w:b/>
                <w:bCs/>
                <w:sz w:val="18"/>
                <w:szCs w:val="18"/>
              </w:rPr>
            </w:pPr>
          </w:p>
        </w:tc>
        <w:tc>
          <w:tcPr>
            <w:tcW w:w="5760" w:type="dxa"/>
            <w:gridSpan w:val="4"/>
            <w:vAlign w:val="bottom"/>
            <w:hideMark/>
          </w:tcPr>
          <w:p w14:paraId="5F79208E" w14:textId="77777777" w:rsidR="00305A2D" w:rsidRPr="007E26E3" w:rsidRDefault="00305A2D" w:rsidP="00541556">
            <w:pPr>
              <w:pBdr>
                <w:bottom w:val="single" w:sz="4" w:space="1" w:color="auto"/>
              </w:pBdr>
              <w:spacing w:line="360" w:lineRule="exact"/>
              <w:ind w:left="60" w:right="105"/>
              <w:jc w:val="center"/>
              <w:rPr>
                <w:rFonts w:ascii="Arial" w:hAnsi="Arial" w:cs="Arial"/>
                <w:b/>
                <w:bCs/>
                <w:sz w:val="18"/>
                <w:szCs w:val="18"/>
              </w:rPr>
            </w:pPr>
            <w:r w:rsidRPr="007E26E3">
              <w:rPr>
                <w:rFonts w:ascii="Arial" w:eastAsia="Calibri" w:hAnsi="Arial" w:cs="Arial"/>
                <w:sz w:val="18"/>
                <w:szCs w:val="18"/>
              </w:rPr>
              <w:t>31 December 2020</w:t>
            </w:r>
          </w:p>
        </w:tc>
      </w:tr>
      <w:tr w:rsidR="007E26E3" w:rsidRPr="007E26E3" w14:paraId="692AA3B8" w14:textId="77777777" w:rsidTr="003F64B1">
        <w:trPr>
          <w:trHeight w:val="459"/>
        </w:trPr>
        <w:tc>
          <w:tcPr>
            <w:tcW w:w="3330" w:type="dxa"/>
            <w:vAlign w:val="bottom"/>
            <w:hideMark/>
          </w:tcPr>
          <w:p w14:paraId="4D4B16EE" w14:textId="77777777" w:rsidR="00305A2D" w:rsidRPr="007E26E3" w:rsidRDefault="00305A2D" w:rsidP="00541556">
            <w:pPr>
              <w:pBdr>
                <w:bottom w:val="single" w:sz="4" w:space="1" w:color="auto"/>
              </w:pBdr>
              <w:spacing w:line="360" w:lineRule="exact"/>
              <w:ind w:left="60" w:right="105"/>
              <w:jc w:val="center"/>
              <w:rPr>
                <w:rFonts w:ascii="Arial" w:hAnsi="Arial" w:cs="Arial"/>
                <w:b/>
                <w:bCs/>
                <w:sz w:val="18"/>
                <w:szCs w:val="18"/>
              </w:rPr>
            </w:pPr>
            <w:r w:rsidRPr="007E26E3">
              <w:rPr>
                <w:rFonts w:ascii="Arial" w:hAnsi="Arial" w:cs="Arial"/>
                <w:sz w:val="18"/>
                <w:szCs w:val="18"/>
              </w:rPr>
              <w:t>Descriptions</w:t>
            </w:r>
          </w:p>
        </w:tc>
        <w:tc>
          <w:tcPr>
            <w:tcW w:w="1440" w:type="dxa"/>
            <w:vAlign w:val="bottom"/>
            <w:hideMark/>
          </w:tcPr>
          <w:p w14:paraId="54BB9807" w14:textId="77777777" w:rsidR="00305A2D" w:rsidRPr="007E26E3" w:rsidRDefault="00305A2D" w:rsidP="00541556">
            <w:pPr>
              <w:pBdr>
                <w:bottom w:val="single" w:sz="4" w:space="1" w:color="auto"/>
              </w:pBdr>
              <w:spacing w:line="360" w:lineRule="exact"/>
              <w:ind w:left="60" w:right="105"/>
              <w:jc w:val="center"/>
              <w:rPr>
                <w:rFonts w:ascii="Arial" w:hAnsi="Arial" w:cs="Arial"/>
                <w:b/>
                <w:bCs/>
                <w:sz w:val="18"/>
                <w:szCs w:val="18"/>
              </w:rPr>
            </w:pPr>
            <w:r w:rsidRPr="007E26E3">
              <w:rPr>
                <w:rFonts w:ascii="Arial" w:hAnsi="Arial" w:cs="Arial"/>
                <w:sz w:val="18"/>
                <w:szCs w:val="18"/>
              </w:rPr>
              <w:t>Floating                 interest rates</w:t>
            </w:r>
          </w:p>
        </w:tc>
        <w:tc>
          <w:tcPr>
            <w:tcW w:w="1440" w:type="dxa"/>
            <w:vAlign w:val="bottom"/>
            <w:hideMark/>
          </w:tcPr>
          <w:p w14:paraId="3BC43024" w14:textId="77777777" w:rsidR="00305A2D" w:rsidRPr="007E26E3" w:rsidRDefault="00305A2D" w:rsidP="00541556">
            <w:pPr>
              <w:pBdr>
                <w:bottom w:val="single" w:sz="4" w:space="1" w:color="auto"/>
              </w:pBdr>
              <w:spacing w:line="360" w:lineRule="exact"/>
              <w:ind w:left="60" w:right="105"/>
              <w:jc w:val="center"/>
              <w:rPr>
                <w:rFonts w:ascii="Arial" w:hAnsi="Arial" w:cs="Arial"/>
                <w:b/>
                <w:bCs/>
                <w:sz w:val="18"/>
                <w:szCs w:val="18"/>
              </w:rPr>
            </w:pPr>
            <w:r w:rsidRPr="007E26E3">
              <w:rPr>
                <w:rFonts w:ascii="Arial" w:hAnsi="Arial" w:cs="Arial"/>
                <w:sz w:val="18"/>
                <w:szCs w:val="18"/>
              </w:rPr>
              <w:t>Fixed             interest rates</w:t>
            </w:r>
          </w:p>
        </w:tc>
        <w:tc>
          <w:tcPr>
            <w:tcW w:w="1440" w:type="dxa"/>
            <w:vAlign w:val="bottom"/>
            <w:hideMark/>
          </w:tcPr>
          <w:p w14:paraId="7077A89F" w14:textId="77777777" w:rsidR="00305A2D" w:rsidRPr="007E26E3" w:rsidRDefault="00305A2D" w:rsidP="00541556">
            <w:pPr>
              <w:pBdr>
                <w:bottom w:val="single" w:sz="4" w:space="1" w:color="auto"/>
              </w:pBdr>
              <w:spacing w:line="360" w:lineRule="exact"/>
              <w:ind w:left="60" w:right="105"/>
              <w:jc w:val="center"/>
              <w:rPr>
                <w:rFonts w:ascii="Arial" w:hAnsi="Arial" w:cs="Arial"/>
                <w:b/>
                <w:bCs/>
                <w:sz w:val="18"/>
                <w:szCs w:val="18"/>
              </w:rPr>
            </w:pPr>
            <w:r w:rsidRPr="007E26E3">
              <w:rPr>
                <w:rFonts w:ascii="Arial" w:hAnsi="Arial" w:cs="Arial"/>
                <w:sz w:val="18"/>
                <w:szCs w:val="18"/>
                <w:lang w:val="en-GB"/>
              </w:rPr>
              <w:t>Non</w:t>
            </w:r>
            <w:r w:rsidRPr="007E26E3">
              <w:rPr>
                <w:rFonts w:ascii="Arial" w:hAnsi="Arial" w:cs="Arial"/>
                <w:sz w:val="18"/>
                <w:szCs w:val="18"/>
                <w:cs/>
                <w:lang w:val="en-GB"/>
              </w:rPr>
              <w:t>-</w:t>
            </w:r>
            <w:r w:rsidRPr="007E26E3">
              <w:rPr>
                <w:rFonts w:ascii="Arial" w:hAnsi="Arial" w:cs="Arial"/>
                <w:sz w:val="18"/>
                <w:szCs w:val="18"/>
                <w:lang w:val="en-GB"/>
              </w:rPr>
              <w:t>interest bearing</w:t>
            </w:r>
          </w:p>
        </w:tc>
        <w:tc>
          <w:tcPr>
            <w:tcW w:w="1440" w:type="dxa"/>
            <w:vAlign w:val="bottom"/>
            <w:hideMark/>
          </w:tcPr>
          <w:p w14:paraId="398CC9E8" w14:textId="77777777" w:rsidR="00305A2D" w:rsidRPr="007E26E3" w:rsidRDefault="00305A2D" w:rsidP="00541556">
            <w:pPr>
              <w:pBdr>
                <w:bottom w:val="single" w:sz="4" w:space="1" w:color="auto"/>
              </w:pBdr>
              <w:spacing w:line="360" w:lineRule="exact"/>
              <w:ind w:left="60" w:right="105" w:hanging="60"/>
              <w:jc w:val="center"/>
              <w:rPr>
                <w:rFonts w:ascii="Arial" w:hAnsi="Arial" w:cs="Arial"/>
                <w:b/>
                <w:bCs/>
                <w:sz w:val="18"/>
                <w:szCs w:val="18"/>
              </w:rPr>
            </w:pPr>
            <w:r w:rsidRPr="007E26E3">
              <w:rPr>
                <w:rFonts w:ascii="Arial" w:hAnsi="Arial" w:cs="Arial"/>
                <w:sz w:val="18"/>
                <w:szCs w:val="18"/>
                <w:lang w:val="en-GB"/>
              </w:rPr>
              <w:t>Total</w:t>
            </w:r>
          </w:p>
        </w:tc>
      </w:tr>
      <w:tr w:rsidR="007E26E3" w:rsidRPr="007E26E3" w14:paraId="61472782" w14:textId="77777777" w:rsidTr="003F64B1">
        <w:trPr>
          <w:trHeight w:val="64"/>
        </w:trPr>
        <w:tc>
          <w:tcPr>
            <w:tcW w:w="3330" w:type="dxa"/>
            <w:hideMark/>
          </w:tcPr>
          <w:p w14:paraId="23D7ACE7" w14:textId="77777777" w:rsidR="00305A2D" w:rsidRPr="007E26E3" w:rsidRDefault="00305A2D" w:rsidP="00541556">
            <w:pPr>
              <w:spacing w:line="360" w:lineRule="exact"/>
              <w:ind w:left="330" w:hanging="180"/>
              <w:rPr>
                <w:rFonts w:ascii="Arial" w:hAnsi="Arial" w:cs="Arial"/>
                <w:b/>
                <w:bCs/>
                <w:sz w:val="18"/>
                <w:szCs w:val="18"/>
                <w:u w:val="single"/>
              </w:rPr>
            </w:pPr>
            <w:r w:rsidRPr="007E26E3">
              <w:rPr>
                <w:rFonts w:ascii="Arial" w:hAnsi="Arial" w:cs="Arial"/>
                <w:b/>
                <w:bCs/>
                <w:sz w:val="18"/>
                <w:szCs w:val="18"/>
                <w:u w:val="single"/>
              </w:rPr>
              <w:t>Financial assets</w:t>
            </w:r>
          </w:p>
        </w:tc>
        <w:tc>
          <w:tcPr>
            <w:tcW w:w="1440" w:type="dxa"/>
          </w:tcPr>
          <w:p w14:paraId="2410D257" w14:textId="77777777" w:rsidR="00305A2D" w:rsidRPr="007E26E3" w:rsidRDefault="00305A2D" w:rsidP="00541556">
            <w:pPr>
              <w:tabs>
                <w:tab w:val="decimal" w:pos="1230"/>
              </w:tabs>
              <w:spacing w:line="360" w:lineRule="exact"/>
              <w:rPr>
                <w:rFonts w:ascii="Arial" w:hAnsi="Arial" w:cs="Arial"/>
                <w:b/>
                <w:bCs/>
                <w:sz w:val="18"/>
                <w:szCs w:val="18"/>
              </w:rPr>
            </w:pPr>
          </w:p>
        </w:tc>
        <w:tc>
          <w:tcPr>
            <w:tcW w:w="1440" w:type="dxa"/>
          </w:tcPr>
          <w:p w14:paraId="346224D4" w14:textId="77777777" w:rsidR="00305A2D" w:rsidRPr="007E26E3" w:rsidRDefault="00305A2D" w:rsidP="00541556">
            <w:pPr>
              <w:tabs>
                <w:tab w:val="decimal" w:pos="1230"/>
              </w:tabs>
              <w:spacing w:line="360" w:lineRule="exact"/>
              <w:rPr>
                <w:rFonts w:ascii="Arial" w:hAnsi="Arial" w:cs="Arial"/>
                <w:b/>
                <w:bCs/>
                <w:sz w:val="18"/>
                <w:szCs w:val="18"/>
              </w:rPr>
            </w:pPr>
          </w:p>
        </w:tc>
        <w:tc>
          <w:tcPr>
            <w:tcW w:w="1440" w:type="dxa"/>
          </w:tcPr>
          <w:p w14:paraId="342BAEF6" w14:textId="77777777" w:rsidR="00305A2D" w:rsidRPr="007E26E3" w:rsidRDefault="00305A2D" w:rsidP="00541556">
            <w:pPr>
              <w:tabs>
                <w:tab w:val="decimal" w:pos="1230"/>
              </w:tabs>
              <w:spacing w:line="360" w:lineRule="exact"/>
              <w:rPr>
                <w:rFonts w:ascii="Arial" w:hAnsi="Arial" w:cs="Arial"/>
                <w:b/>
                <w:bCs/>
                <w:sz w:val="18"/>
                <w:szCs w:val="18"/>
              </w:rPr>
            </w:pPr>
          </w:p>
        </w:tc>
        <w:tc>
          <w:tcPr>
            <w:tcW w:w="1440" w:type="dxa"/>
          </w:tcPr>
          <w:p w14:paraId="0AE3D3F5" w14:textId="77777777" w:rsidR="00305A2D" w:rsidRPr="007E26E3" w:rsidRDefault="00305A2D" w:rsidP="00541556">
            <w:pPr>
              <w:tabs>
                <w:tab w:val="decimal" w:pos="1230"/>
              </w:tabs>
              <w:spacing w:line="360" w:lineRule="exact"/>
              <w:rPr>
                <w:rFonts w:ascii="Arial" w:hAnsi="Arial" w:cs="Arial"/>
                <w:b/>
                <w:bCs/>
                <w:sz w:val="18"/>
                <w:szCs w:val="18"/>
              </w:rPr>
            </w:pPr>
          </w:p>
        </w:tc>
      </w:tr>
      <w:tr w:rsidR="007E26E3" w:rsidRPr="007E26E3" w14:paraId="1B24571B" w14:textId="77777777" w:rsidTr="003F64B1">
        <w:trPr>
          <w:trHeight w:val="153"/>
        </w:trPr>
        <w:tc>
          <w:tcPr>
            <w:tcW w:w="3330" w:type="dxa"/>
            <w:hideMark/>
          </w:tcPr>
          <w:p w14:paraId="01C38756" w14:textId="77777777" w:rsidR="00305A2D" w:rsidRPr="007E26E3" w:rsidRDefault="00305A2D" w:rsidP="00541556">
            <w:pPr>
              <w:spacing w:line="360" w:lineRule="exact"/>
              <w:ind w:left="330" w:hanging="180"/>
              <w:rPr>
                <w:rFonts w:ascii="Arial" w:hAnsi="Arial" w:cs="Arial"/>
                <w:b/>
                <w:bCs/>
                <w:sz w:val="18"/>
                <w:szCs w:val="18"/>
              </w:rPr>
            </w:pPr>
            <w:r w:rsidRPr="007E26E3">
              <w:rPr>
                <w:rFonts w:ascii="Arial" w:hAnsi="Arial" w:cs="Arial"/>
                <w:sz w:val="18"/>
                <w:szCs w:val="18"/>
              </w:rPr>
              <w:t>Cash</w:t>
            </w:r>
          </w:p>
        </w:tc>
        <w:tc>
          <w:tcPr>
            <w:tcW w:w="1440" w:type="dxa"/>
          </w:tcPr>
          <w:p w14:paraId="452BB14E" w14:textId="77777777" w:rsidR="00305A2D" w:rsidRPr="007E26E3" w:rsidRDefault="00305A2D" w:rsidP="00541556">
            <w:pPr>
              <w:tabs>
                <w:tab w:val="decimal" w:pos="1230"/>
              </w:tabs>
              <w:spacing w:line="360" w:lineRule="exact"/>
              <w:rPr>
                <w:rFonts w:ascii="Arial" w:hAnsi="Arial" w:cs="Arial"/>
                <w:sz w:val="18"/>
                <w:szCs w:val="18"/>
                <w:cs/>
              </w:rPr>
            </w:pPr>
            <w:r w:rsidRPr="007E26E3">
              <w:rPr>
                <w:rFonts w:ascii="Arial" w:hAnsi="Arial" w:cs="Arial"/>
                <w:sz w:val="18"/>
                <w:szCs w:val="18"/>
              </w:rPr>
              <w:t>-</w:t>
            </w:r>
          </w:p>
        </w:tc>
        <w:tc>
          <w:tcPr>
            <w:tcW w:w="1440" w:type="dxa"/>
          </w:tcPr>
          <w:p w14:paraId="383DC69E" w14:textId="77777777" w:rsidR="00305A2D" w:rsidRPr="007E26E3" w:rsidRDefault="00305A2D" w:rsidP="00541556">
            <w:pPr>
              <w:tabs>
                <w:tab w:val="decimal" w:pos="1230"/>
              </w:tabs>
              <w:spacing w:line="360" w:lineRule="exact"/>
              <w:rPr>
                <w:rFonts w:ascii="Arial" w:hAnsi="Arial" w:cs="Arial"/>
                <w:sz w:val="18"/>
                <w:szCs w:val="18"/>
              </w:rPr>
            </w:pPr>
            <w:r w:rsidRPr="007E26E3">
              <w:rPr>
                <w:rFonts w:ascii="Arial" w:hAnsi="Arial" w:cs="Arial"/>
                <w:sz w:val="18"/>
                <w:szCs w:val="18"/>
              </w:rPr>
              <w:t>-</w:t>
            </w:r>
          </w:p>
        </w:tc>
        <w:tc>
          <w:tcPr>
            <w:tcW w:w="1440" w:type="dxa"/>
          </w:tcPr>
          <w:p w14:paraId="34F97E9B" w14:textId="77777777" w:rsidR="00305A2D" w:rsidRPr="007E26E3" w:rsidRDefault="00305A2D" w:rsidP="00541556">
            <w:pPr>
              <w:tabs>
                <w:tab w:val="decimal" w:pos="1230"/>
              </w:tabs>
              <w:spacing w:line="360" w:lineRule="exact"/>
              <w:rPr>
                <w:rFonts w:ascii="Arial" w:hAnsi="Arial" w:cs="Arial"/>
                <w:sz w:val="18"/>
                <w:szCs w:val="18"/>
              </w:rPr>
            </w:pPr>
            <w:r w:rsidRPr="007E26E3">
              <w:rPr>
                <w:rFonts w:ascii="Arial" w:hAnsi="Arial" w:cs="Arial"/>
                <w:sz w:val="18"/>
                <w:szCs w:val="18"/>
              </w:rPr>
              <w:t>5</w:t>
            </w:r>
          </w:p>
        </w:tc>
        <w:tc>
          <w:tcPr>
            <w:tcW w:w="1440" w:type="dxa"/>
          </w:tcPr>
          <w:p w14:paraId="627AC6AA" w14:textId="77777777" w:rsidR="00305A2D" w:rsidRPr="007E26E3" w:rsidRDefault="00305A2D" w:rsidP="00541556">
            <w:pPr>
              <w:tabs>
                <w:tab w:val="decimal" w:pos="1230"/>
              </w:tabs>
              <w:spacing w:line="360" w:lineRule="exact"/>
              <w:rPr>
                <w:rFonts w:ascii="Arial" w:hAnsi="Arial" w:cs="Arial"/>
                <w:sz w:val="18"/>
                <w:szCs w:val="18"/>
              </w:rPr>
            </w:pPr>
            <w:r w:rsidRPr="007E26E3">
              <w:rPr>
                <w:rFonts w:ascii="Arial" w:hAnsi="Arial" w:cs="Arial"/>
                <w:sz w:val="18"/>
                <w:szCs w:val="18"/>
              </w:rPr>
              <w:t>5</w:t>
            </w:r>
          </w:p>
        </w:tc>
      </w:tr>
      <w:tr w:rsidR="007E26E3" w:rsidRPr="007E26E3" w14:paraId="2843F682" w14:textId="77777777" w:rsidTr="003F64B1">
        <w:trPr>
          <w:trHeight w:val="270"/>
        </w:trPr>
        <w:tc>
          <w:tcPr>
            <w:tcW w:w="3330" w:type="dxa"/>
            <w:hideMark/>
          </w:tcPr>
          <w:p w14:paraId="5C2E5723" w14:textId="77777777" w:rsidR="00305A2D" w:rsidRPr="007E26E3" w:rsidRDefault="00305A2D" w:rsidP="00541556">
            <w:pPr>
              <w:spacing w:line="360" w:lineRule="exact"/>
              <w:ind w:left="330" w:hanging="180"/>
              <w:rPr>
                <w:rFonts w:ascii="Arial" w:hAnsi="Arial" w:cs="Arial"/>
                <w:b/>
                <w:bCs/>
                <w:sz w:val="18"/>
                <w:szCs w:val="18"/>
              </w:rPr>
            </w:pPr>
            <w:r w:rsidRPr="007E26E3">
              <w:rPr>
                <w:rFonts w:ascii="Arial" w:hAnsi="Arial" w:cs="Arial"/>
                <w:sz w:val="18"/>
                <w:szCs w:val="18"/>
              </w:rPr>
              <w:t xml:space="preserve">Interbank and money market items - </w:t>
            </w:r>
            <w:r w:rsidR="00234FC0" w:rsidRPr="007E26E3">
              <w:rPr>
                <w:rFonts w:ascii="Arial" w:hAnsi="Arial" w:cs="Arial"/>
                <w:sz w:val="18"/>
                <w:szCs w:val="18"/>
              </w:rPr>
              <w:t>deposits</w:t>
            </w:r>
            <w:r w:rsidRPr="007E26E3">
              <w:rPr>
                <w:rFonts w:ascii="Arial" w:hAnsi="Arial" w:cs="Arial"/>
                <w:sz w:val="18"/>
                <w:szCs w:val="18"/>
              </w:rPr>
              <w:t xml:space="preserve"> at financial institutions</w:t>
            </w:r>
          </w:p>
        </w:tc>
        <w:tc>
          <w:tcPr>
            <w:tcW w:w="1440" w:type="dxa"/>
          </w:tcPr>
          <w:p w14:paraId="78D1B99F" w14:textId="77777777" w:rsidR="00305A2D" w:rsidRPr="007E26E3" w:rsidRDefault="00305A2D" w:rsidP="00541556">
            <w:pPr>
              <w:tabs>
                <w:tab w:val="decimal" w:pos="1230"/>
              </w:tabs>
              <w:spacing w:line="360" w:lineRule="exact"/>
              <w:rPr>
                <w:rFonts w:ascii="Arial" w:hAnsi="Arial" w:cs="Arial"/>
                <w:sz w:val="18"/>
                <w:szCs w:val="18"/>
              </w:rPr>
            </w:pPr>
          </w:p>
          <w:p w14:paraId="20CAF5C9" w14:textId="77777777" w:rsidR="00305A2D" w:rsidRPr="007E26E3" w:rsidRDefault="00305A2D" w:rsidP="00541556">
            <w:pPr>
              <w:tabs>
                <w:tab w:val="decimal" w:pos="1230"/>
              </w:tabs>
              <w:spacing w:line="360" w:lineRule="exact"/>
              <w:rPr>
                <w:rFonts w:ascii="Arial" w:hAnsi="Arial" w:cs="Arial"/>
                <w:sz w:val="18"/>
                <w:szCs w:val="18"/>
              </w:rPr>
            </w:pPr>
            <w:r w:rsidRPr="007E26E3">
              <w:rPr>
                <w:rFonts w:ascii="Arial" w:hAnsi="Arial" w:cs="Arial"/>
                <w:sz w:val="18"/>
                <w:szCs w:val="18"/>
              </w:rPr>
              <w:t>4,079</w:t>
            </w:r>
          </w:p>
        </w:tc>
        <w:tc>
          <w:tcPr>
            <w:tcW w:w="1440" w:type="dxa"/>
          </w:tcPr>
          <w:p w14:paraId="2543DE96" w14:textId="77777777" w:rsidR="00305A2D" w:rsidRPr="007E26E3" w:rsidRDefault="00305A2D" w:rsidP="00541556">
            <w:pPr>
              <w:tabs>
                <w:tab w:val="decimal" w:pos="1230"/>
              </w:tabs>
              <w:spacing w:line="360" w:lineRule="exact"/>
              <w:rPr>
                <w:rFonts w:ascii="Arial" w:hAnsi="Arial" w:cs="Arial"/>
                <w:sz w:val="18"/>
                <w:szCs w:val="18"/>
              </w:rPr>
            </w:pPr>
          </w:p>
          <w:p w14:paraId="37BEEDAB" w14:textId="77777777" w:rsidR="00305A2D" w:rsidRPr="007E26E3" w:rsidRDefault="00305A2D" w:rsidP="00541556">
            <w:pPr>
              <w:tabs>
                <w:tab w:val="decimal" w:pos="1230"/>
              </w:tabs>
              <w:spacing w:line="360" w:lineRule="exact"/>
              <w:rPr>
                <w:rFonts w:ascii="Arial" w:hAnsi="Arial" w:cs="Arial"/>
                <w:sz w:val="18"/>
                <w:szCs w:val="18"/>
                <w:cs/>
              </w:rPr>
            </w:pPr>
            <w:r w:rsidRPr="007E26E3">
              <w:rPr>
                <w:rFonts w:ascii="Arial" w:hAnsi="Arial" w:cs="Arial"/>
                <w:sz w:val="18"/>
                <w:szCs w:val="18"/>
              </w:rPr>
              <w:t>3,502</w:t>
            </w:r>
          </w:p>
        </w:tc>
        <w:tc>
          <w:tcPr>
            <w:tcW w:w="1440" w:type="dxa"/>
          </w:tcPr>
          <w:p w14:paraId="32B09668" w14:textId="77777777" w:rsidR="00305A2D" w:rsidRPr="007E26E3" w:rsidRDefault="00305A2D" w:rsidP="00541556">
            <w:pPr>
              <w:tabs>
                <w:tab w:val="decimal" w:pos="1230"/>
              </w:tabs>
              <w:spacing w:line="360" w:lineRule="exact"/>
              <w:rPr>
                <w:rFonts w:ascii="Arial" w:hAnsi="Arial" w:cs="Arial"/>
                <w:sz w:val="18"/>
                <w:szCs w:val="18"/>
              </w:rPr>
            </w:pPr>
          </w:p>
          <w:p w14:paraId="3B86F317" w14:textId="77777777" w:rsidR="00305A2D" w:rsidRPr="007E26E3" w:rsidRDefault="00305A2D" w:rsidP="00541556">
            <w:pPr>
              <w:tabs>
                <w:tab w:val="decimal" w:pos="1230"/>
              </w:tabs>
              <w:spacing w:line="360" w:lineRule="exact"/>
              <w:rPr>
                <w:rFonts w:ascii="Arial" w:hAnsi="Arial" w:cs="Arial"/>
                <w:sz w:val="18"/>
                <w:szCs w:val="18"/>
              </w:rPr>
            </w:pPr>
            <w:r w:rsidRPr="007E26E3">
              <w:rPr>
                <w:rFonts w:ascii="Arial" w:hAnsi="Arial" w:cs="Arial"/>
                <w:sz w:val="18"/>
                <w:szCs w:val="18"/>
              </w:rPr>
              <w:t>128</w:t>
            </w:r>
          </w:p>
        </w:tc>
        <w:tc>
          <w:tcPr>
            <w:tcW w:w="1440" w:type="dxa"/>
          </w:tcPr>
          <w:p w14:paraId="432894FE" w14:textId="77777777" w:rsidR="00305A2D" w:rsidRPr="007E26E3" w:rsidRDefault="00305A2D" w:rsidP="00541556">
            <w:pPr>
              <w:tabs>
                <w:tab w:val="decimal" w:pos="1230"/>
              </w:tabs>
              <w:spacing w:line="360" w:lineRule="exact"/>
              <w:rPr>
                <w:rFonts w:ascii="Arial" w:hAnsi="Arial" w:cs="Arial"/>
                <w:sz w:val="18"/>
                <w:szCs w:val="18"/>
              </w:rPr>
            </w:pPr>
          </w:p>
          <w:p w14:paraId="06E8B3BC" w14:textId="77777777" w:rsidR="00305A2D" w:rsidRPr="007E26E3" w:rsidRDefault="00305A2D" w:rsidP="00541556">
            <w:pPr>
              <w:tabs>
                <w:tab w:val="decimal" w:pos="1230"/>
              </w:tabs>
              <w:spacing w:line="360" w:lineRule="exact"/>
              <w:rPr>
                <w:rFonts w:ascii="Arial" w:hAnsi="Arial" w:cs="Arial"/>
                <w:sz w:val="18"/>
                <w:szCs w:val="18"/>
              </w:rPr>
            </w:pPr>
            <w:r w:rsidRPr="007E26E3">
              <w:rPr>
                <w:rFonts w:ascii="Arial" w:hAnsi="Arial" w:cs="Arial"/>
                <w:sz w:val="18"/>
                <w:szCs w:val="18"/>
              </w:rPr>
              <w:t>7,709</w:t>
            </w:r>
          </w:p>
        </w:tc>
      </w:tr>
      <w:tr w:rsidR="007E26E3" w:rsidRPr="007E26E3" w14:paraId="69D91204" w14:textId="77777777" w:rsidTr="003F64B1">
        <w:trPr>
          <w:trHeight w:val="60"/>
        </w:trPr>
        <w:tc>
          <w:tcPr>
            <w:tcW w:w="3330" w:type="dxa"/>
            <w:vAlign w:val="bottom"/>
            <w:hideMark/>
          </w:tcPr>
          <w:p w14:paraId="5254B071" w14:textId="77777777" w:rsidR="00305A2D" w:rsidRPr="007E26E3" w:rsidRDefault="00305A2D" w:rsidP="00541556">
            <w:pPr>
              <w:spacing w:line="360" w:lineRule="exact"/>
              <w:ind w:left="330" w:hanging="180"/>
              <w:rPr>
                <w:rFonts w:ascii="Arial" w:hAnsi="Arial" w:cs="Arial"/>
                <w:b/>
                <w:bCs/>
                <w:sz w:val="18"/>
                <w:szCs w:val="18"/>
              </w:rPr>
            </w:pPr>
            <w:r w:rsidRPr="007E26E3">
              <w:rPr>
                <w:rFonts w:ascii="Arial" w:hAnsi="Arial" w:cs="Arial"/>
                <w:sz w:val="18"/>
                <w:szCs w:val="18"/>
              </w:rPr>
              <w:t>Investments</w:t>
            </w:r>
          </w:p>
        </w:tc>
        <w:tc>
          <w:tcPr>
            <w:tcW w:w="1440" w:type="dxa"/>
          </w:tcPr>
          <w:p w14:paraId="1601C960" w14:textId="77777777" w:rsidR="00305A2D" w:rsidRPr="007E26E3" w:rsidRDefault="00305A2D" w:rsidP="00541556">
            <w:pPr>
              <w:tabs>
                <w:tab w:val="decimal" w:pos="1230"/>
              </w:tabs>
              <w:spacing w:line="360" w:lineRule="exact"/>
              <w:rPr>
                <w:rFonts w:ascii="Arial" w:hAnsi="Arial" w:cs="Arial"/>
                <w:sz w:val="18"/>
                <w:szCs w:val="18"/>
                <w:cs/>
              </w:rPr>
            </w:pPr>
            <w:r w:rsidRPr="007E26E3">
              <w:rPr>
                <w:rFonts w:ascii="Arial" w:hAnsi="Arial" w:cs="Arial"/>
                <w:sz w:val="18"/>
                <w:szCs w:val="18"/>
              </w:rPr>
              <w:t>-</w:t>
            </w:r>
          </w:p>
        </w:tc>
        <w:tc>
          <w:tcPr>
            <w:tcW w:w="1440" w:type="dxa"/>
          </w:tcPr>
          <w:p w14:paraId="5D97380C" w14:textId="77777777" w:rsidR="00305A2D" w:rsidRPr="007E26E3" w:rsidRDefault="00305A2D" w:rsidP="00541556">
            <w:pPr>
              <w:tabs>
                <w:tab w:val="decimal" w:pos="1230"/>
              </w:tabs>
              <w:spacing w:line="360" w:lineRule="exact"/>
              <w:rPr>
                <w:rFonts w:ascii="Arial" w:hAnsi="Arial" w:cs="Arial"/>
                <w:sz w:val="18"/>
                <w:szCs w:val="18"/>
              </w:rPr>
            </w:pPr>
            <w:r w:rsidRPr="007E26E3">
              <w:rPr>
                <w:rFonts w:ascii="Arial" w:hAnsi="Arial" w:cs="Arial"/>
                <w:sz w:val="18"/>
                <w:szCs w:val="18"/>
              </w:rPr>
              <w:t>-</w:t>
            </w:r>
          </w:p>
        </w:tc>
        <w:tc>
          <w:tcPr>
            <w:tcW w:w="1440" w:type="dxa"/>
          </w:tcPr>
          <w:p w14:paraId="0D4E0BD7" w14:textId="77777777" w:rsidR="00305A2D" w:rsidRPr="007E26E3" w:rsidRDefault="00305A2D" w:rsidP="00541556">
            <w:pPr>
              <w:tabs>
                <w:tab w:val="decimal" w:pos="1230"/>
              </w:tabs>
              <w:spacing w:line="360" w:lineRule="exact"/>
              <w:rPr>
                <w:rFonts w:ascii="Arial" w:hAnsi="Arial" w:cs="Arial"/>
                <w:sz w:val="18"/>
                <w:szCs w:val="18"/>
              </w:rPr>
            </w:pPr>
            <w:r w:rsidRPr="007E26E3">
              <w:rPr>
                <w:rFonts w:ascii="Arial" w:hAnsi="Arial" w:cs="Arial"/>
                <w:sz w:val="18"/>
                <w:szCs w:val="18"/>
              </w:rPr>
              <w:t>451</w:t>
            </w:r>
          </w:p>
        </w:tc>
        <w:tc>
          <w:tcPr>
            <w:tcW w:w="1440" w:type="dxa"/>
          </w:tcPr>
          <w:p w14:paraId="0628E4AA" w14:textId="77777777" w:rsidR="00305A2D" w:rsidRPr="007E26E3" w:rsidRDefault="00305A2D" w:rsidP="00541556">
            <w:pPr>
              <w:tabs>
                <w:tab w:val="decimal" w:pos="1230"/>
              </w:tabs>
              <w:spacing w:line="360" w:lineRule="exact"/>
              <w:rPr>
                <w:rFonts w:ascii="Arial" w:hAnsi="Arial" w:cs="Arial"/>
                <w:sz w:val="18"/>
                <w:szCs w:val="18"/>
              </w:rPr>
            </w:pPr>
            <w:r w:rsidRPr="007E26E3">
              <w:rPr>
                <w:rFonts w:ascii="Arial" w:hAnsi="Arial" w:cs="Arial"/>
                <w:sz w:val="18"/>
                <w:szCs w:val="18"/>
              </w:rPr>
              <w:t>451</w:t>
            </w:r>
          </w:p>
        </w:tc>
      </w:tr>
      <w:tr w:rsidR="007E26E3" w:rsidRPr="007E26E3" w14:paraId="795909B3" w14:textId="77777777" w:rsidTr="00016272">
        <w:trPr>
          <w:trHeight w:val="401"/>
        </w:trPr>
        <w:tc>
          <w:tcPr>
            <w:tcW w:w="3330" w:type="dxa"/>
            <w:vAlign w:val="bottom"/>
            <w:hideMark/>
          </w:tcPr>
          <w:p w14:paraId="47950F80" w14:textId="77777777" w:rsidR="00305A2D" w:rsidRPr="007E26E3" w:rsidRDefault="00305A2D" w:rsidP="00541556">
            <w:pPr>
              <w:spacing w:line="360" w:lineRule="exact"/>
              <w:ind w:left="331" w:hanging="187"/>
              <w:rPr>
                <w:rFonts w:ascii="Arial" w:hAnsi="Arial" w:cs="Arial"/>
                <w:b/>
                <w:bCs/>
                <w:sz w:val="18"/>
                <w:szCs w:val="18"/>
              </w:rPr>
            </w:pPr>
            <w:r w:rsidRPr="007E26E3">
              <w:rPr>
                <w:rFonts w:ascii="Arial" w:hAnsi="Arial" w:cs="Arial"/>
                <w:sz w:val="18"/>
                <w:szCs w:val="18"/>
              </w:rPr>
              <w:t xml:space="preserve">Loans purchased of receivables </w:t>
            </w:r>
          </w:p>
        </w:tc>
        <w:tc>
          <w:tcPr>
            <w:tcW w:w="1440" w:type="dxa"/>
            <w:vAlign w:val="bottom"/>
          </w:tcPr>
          <w:p w14:paraId="3C80787E" w14:textId="77777777" w:rsidR="00305A2D" w:rsidRPr="007E26E3" w:rsidRDefault="00016272" w:rsidP="00541556">
            <w:pPr>
              <w:tabs>
                <w:tab w:val="decimal" w:pos="1230"/>
              </w:tabs>
              <w:spacing w:line="360" w:lineRule="exact"/>
              <w:rPr>
                <w:rFonts w:ascii="Arial" w:hAnsi="Arial" w:cs="Arial"/>
                <w:sz w:val="18"/>
                <w:szCs w:val="18"/>
              </w:rPr>
            </w:pPr>
            <w:r w:rsidRPr="007E26E3">
              <w:rPr>
                <w:rFonts w:ascii="Arial" w:hAnsi="Arial" w:cs="Arial"/>
                <w:sz w:val="18"/>
                <w:szCs w:val="18"/>
              </w:rPr>
              <w:t>10,359</w:t>
            </w:r>
          </w:p>
        </w:tc>
        <w:tc>
          <w:tcPr>
            <w:tcW w:w="1440" w:type="dxa"/>
            <w:vAlign w:val="bottom"/>
          </w:tcPr>
          <w:p w14:paraId="279B4F32" w14:textId="77777777" w:rsidR="00305A2D" w:rsidRPr="007E26E3" w:rsidRDefault="00016272" w:rsidP="00541556">
            <w:pPr>
              <w:tabs>
                <w:tab w:val="decimal" w:pos="1230"/>
              </w:tabs>
              <w:spacing w:line="360" w:lineRule="exact"/>
              <w:rPr>
                <w:rFonts w:ascii="Arial" w:hAnsi="Arial" w:cs="Arial"/>
                <w:sz w:val="18"/>
                <w:szCs w:val="18"/>
              </w:rPr>
            </w:pPr>
            <w:r w:rsidRPr="007E26E3">
              <w:rPr>
                <w:rFonts w:ascii="Arial" w:hAnsi="Arial" w:cs="Arial"/>
                <w:sz w:val="18"/>
                <w:szCs w:val="18"/>
              </w:rPr>
              <w:t>75,563</w:t>
            </w:r>
          </w:p>
        </w:tc>
        <w:tc>
          <w:tcPr>
            <w:tcW w:w="1440" w:type="dxa"/>
            <w:vAlign w:val="bottom"/>
          </w:tcPr>
          <w:p w14:paraId="0C39E757" w14:textId="77777777" w:rsidR="00305A2D" w:rsidRPr="007E26E3" w:rsidRDefault="00305A2D" w:rsidP="00541556">
            <w:pPr>
              <w:tabs>
                <w:tab w:val="decimal" w:pos="1230"/>
              </w:tabs>
              <w:spacing w:line="360" w:lineRule="exact"/>
              <w:rPr>
                <w:rFonts w:ascii="Arial" w:hAnsi="Arial" w:cs="Arial"/>
                <w:sz w:val="18"/>
                <w:szCs w:val="18"/>
                <w:cs/>
              </w:rPr>
            </w:pPr>
            <w:r w:rsidRPr="007E26E3">
              <w:rPr>
                <w:rFonts w:ascii="Arial" w:hAnsi="Arial" w:cs="Arial"/>
                <w:sz w:val="18"/>
                <w:szCs w:val="18"/>
              </w:rPr>
              <w:t>-</w:t>
            </w:r>
          </w:p>
        </w:tc>
        <w:tc>
          <w:tcPr>
            <w:tcW w:w="1440" w:type="dxa"/>
            <w:vAlign w:val="bottom"/>
          </w:tcPr>
          <w:p w14:paraId="246CB499" w14:textId="77777777" w:rsidR="00305A2D" w:rsidRPr="007E26E3" w:rsidRDefault="00016272" w:rsidP="00541556">
            <w:pPr>
              <w:tabs>
                <w:tab w:val="decimal" w:pos="1230"/>
              </w:tabs>
              <w:spacing w:line="360" w:lineRule="exact"/>
              <w:rPr>
                <w:rFonts w:ascii="Arial" w:hAnsi="Arial" w:cs="Arial"/>
                <w:sz w:val="18"/>
                <w:szCs w:val="18"/>
              </w:rPr>
            </w:pPr>
            <w:r w:rsidRPr="007E26E3">
              <w:rPr>
                <w:rFonts w:ascii="Arial" w:hAnsi="Arial" w:cs="Arial"/>
                <w:sz w:val="18"/>
                <w:szCs w:val="18"/>
              </w:rPr>
              <w:t>85,922</w:t>
            </w:r>
          </w:p>
        </w:tc>
      </w:tr>
      <w:tr w:rsidR="007E26E3" w:rsidRPr="007E26E3" w14:paraId="3D752028" w14:textId="77777777" w:rsidTr="00016272">
        <w:trPr>
          <w:trHeight w:val="60"/>
        </w:trPr>
        <w:tc>
          <w:tcPr>
            <w:tcW w:w="3330" w:type="dxa"/>
            <w:vAlign w:val="bottom"/>
            <w:hideMark/>
          </w:tcPr>
          <w:p w14:paraId="67D61A1A" w14:textId="77777777" w:rsidR="00305A2D" w:rsidRPr="007E26E3" w:rsidRDefault="00305A2D" w:rsidP="00541556">
            <w:pPr>
              <w:spacing w:line="360" w:lineRule="exact"/>
              <w:ind w:left="330" w:hanging="180"/>
              <w:rPr>
                <w:rFonts w:ascii="Arial" w:hAnsi="Arial" w:cs="Arial"/>
                <w:b/>
                <w:bCs/>
                <w:sz w:val="18"/>
                <w:szCs w:val="18"/>
              </w:rPr>
            </w:pPr>
            <w:r w:rsidRPr="007E26E3">
              <w:rPr>
                <w:rFonts w:ascii="Arial" w:hAnsi="Arial" w:cs="Arial"/>
                <w:sz w:val="18"/>
                <w:szCs w:val="18"/>
              </w:rPr>
              <w:t xml:space="preserve">Installment sale receivables </w:t>
            </w:r>
          </w:p>
        </w:tc>
        <w:tc>
          <w:tcPr>
            <w:tcW w:w="1440" w:type="dxa"/>
            <w:vAlign w:val="bottom"/>
          </w:tcPr>
          <w:p w14:paraId="1BB43DE0" w14:textId="77777777" w:rsidR="00305A2D" w:rsidRPr="007E26E3" w:rsidRDefault="00016272" w:rsidP="00541556">
            <w:pPr>
              <w:tabs>
                <w:tab w:val="decimal" w:pos="1230"/>
              </w:tabs>
              <w:spacing w:line="360" w:lineRule="exact"/>
              <w:rPr>
                <w:rFonts w:ascii="Arial" w:hAnsi="Arial" w:cs="Arial"/>
                <w:sz w:val="18"/>
                <w:szCs w:val="18"/>
              </w:rPr>
            </w:pPr>
            <w:r w:rsidRPr="007E26E3">
              <w:rPr>
                <w:rFonts w:ascii="Arial" w:hAnsi="Arial" w:cs="Arial"/>
                <w:sz w:val="18"/>
                <w:szCs w:val="18"/>
              </w:rPr>
              <w:t>2,054</w:t>
            </w:r>
          </w:p>
        </w:tc>
        <w:tc>
          <w:tcPr>
            <w:tcW w:w="1440" w:type="dxa"/>
            <w:vAlign w:val="bottom"/>
          </w:tcPr>
          <w:p w14:paraId="6CB67976" w14:textId="77777777" w:rsidR="00305A2D" w:rsidRPr="007E26E3" w:rsidRDefault="00016272" w:rsidP="00541556">
            <w:pPr>
              <w:tabs>
                <w:tab w:val="decimal" w:pos="1230"/>
              </w:tabs>
              <w:spacing w:line="360" w:lineRule="exact"/>
              <w:rPr>
                <w:rFonts w:ascii="Arial" w:hAnsi="Arial" w:cs="Arial"/>
                <w:sz w:val="18"/>
                <w:szCs w:val="18"/>
              </w:rPr>
            </w:pPr>
            <w:r w:rsidRPr="007E26E3">
              <w:rPr>
                <w:rFonts w:ascii="Arial" w:hAnsi="Arial" w:cs="Arial"/>
                <w:sz w:val="18"/>
                <w:szCs w:val="18"/>
              </w:rPr>
              <w:t>256</w:t>
            </w:r>
          </w:p>
        </w:tc>
        <w:tc>
          <w:tcPr>
            <w:tcW w:w="1440" w:type="dxa"/>
            <w:vAlign w:val="bottom"/>
          </w:tcPr>
          <w:p w14:paraId="2F5EA1D3" w14:textId="77777777" w:rsidR="00305A2D" w:rsidRPr="007E26E3" w:rsidRDefault="00305A2D" w:rsidP="00541556">
            <w:pPr>
              <w:tabs>
                <w:tab w:val="decimal" w:pos="1230"/>
              </w:tabs>
              <w:spacing w:line="360" w:lineRule="exact"/>
              <w:rPr>
                <w:rFonts w:ascii="Arial" w:hAnsi="Arial" w:cs="Arial"/>
                <w:sz w:val="18"/>
                <w:szCs w:val="18"/>
                <w:cs/>
              </w:rPr>
            </w:pPr>
            <w:r w:rsidRPr="007E26E3">
              <w:rPr>
                <w:rFonts w:ascii="Arial" w:hAnsi="Arial" w:cs="Arial"/>
                <w:sz w:val="18"/>
                <w:szCs w:val="18"/>
              </w:rPr>
              <w:t>5</w:t>
            </w:r>
          </w:p>
        </w:tc>
        <w:tc>
          <w:tcPr>
            <w:tcW w:w="1440" w:type="dxa"/>
            <w:vAlign w:val="bottom"/>
          </w:tcPr>
          <w:p w14:paraId="5C72DC2A" w14:textId="77777777" w:rsidR="00305A2D" w:rsidRPr="007E26E3" w:rsidRDefault="00016272" w:rsidP="00541556">
            <w:pPr>
              <w:tabs>
                <w:tab w:val="decimal" w:pos="1230"/>
              </w:tabs>
              <w:spacing w:line="360" w:lineRule="exact"/>
              <w:rPr>
                <w:rFonts w:ascii="Arial" w:hAnsi="Arial" w:cs="Arial"/>
                <w:sz w:val="18"/>
                <w:szCs w:val="18"/>
              </w:rPr>
            </w:pPr>
            <w:r w:rsidRPr="007E26E3">
              <w:rPr>
                <w:rFonts w:ascii="Arial" w:hAnsi="Arial" w:cs="Arial"/>
                <w:sz w:val="18"/>
                <w:szCs w:val="18"/>
              </w:rPr>
              <w:t>2,315</w:t>
            </w:r>
          </w:p>
        </w:tc>
      </w:tr>
      <w:tr w:rsidR="007E26E3" w:rsidRPr="007E26E3" w14:paraId="3B6DE2BC" w14:textId="77777777" w:rsidTr="003F64B1">
        <w:trPr>
          <w:trHeight w:val="342"/>
        </w:trPr>
        <w:tc>
          <w:tcPr>
            <w:tcW w:w="3330" w:type="dxa"/>
            <w:shd w:val="clear" w:color="auto" w:fill="auto"/>
            <w:vAlign w:val="bottom"/>
          </w:tcPr>
          <w:p w14:paraId="515F83C2" w14:textId="77777777" w:rsidR="00305A2D" w:rsidRPr="007E26E3" w:rsidRDefault="00305A2D" w:rsidP="00541556">
            <w:pPr>
              <w:spacing w:line="360" w:lineRule="exact"/>
              <w:ind w:left="330" w:hanging="180"/>
              <w:rPr>
                <w:rFonts w:ascii="Arial" w:hAnsi="Arial" w:cs="Arial"/>
                <w:sz w:val="18"/>
                <w:szCs w:val="18"/>
                <w:cs/>
              </w:rPr>
            </w:pPr>
            <w:r w:rsidRPr="007E26E3">
              <w:rPr>
                <w:rFonts w:ascii="Arial" w:hAnsi="Arial" w:cs="Arial"/>
                <w:sz w:val="18"/>
                <w:szCs w:val="18"/>
              </w:rPr>
              <w:t>Accrued income from auction sale</w:t>
            </w:r>
            <w:r w:rsidRPr="007E26E3">
              <w:rPr>
                <w:rFonts w:ascii="Arial" w:hAnsi="Arial" w:cs="Arial"/>
                <w:sz w:val="18"/>
                <w:szCs w:val="18"/>
                <w:cs/>
              </w:rPr>
              <w:t xml:space="preserve"> </w:t>
            </w:r>
          </w:p>
        </w:tc>
        <w:tc>
          <w:tcPr>
            <w:tcW w:w="1440" w:type="dxa"/>
            <w:shd w:val="clear" w:color="auto" w:fill="auto"/>
          </w:tcPr>
          <w:p w14:paraId="584E9286" w14:textId="77777777" w:rsidR="00305A2D" w:rsidRPr="007E26E3" w:rsidRDefault="00305A2D" w:rsidP="00541556">
            <w:pPr>
              <w:tabs>
                <w:tab w:val="decimal" w:pos="1230"/>
              </w:tabs>
              <w:spacing w:line="360" w:lineRule="exact"/>
              <w:rPr>
                <w:rFonts w:ascii="Arial" w:hAnsi="Arial" w:cs="Arial"/>
                <w:sz w:val="18"/>
                <w:szCs w:val="18"/>
              </w:rPr>
            </w:pPr>
            <w:r w:rsidRPr="007E26E3">
              <w:rPr>
                <w:rFonts w:ascii="Arial" w:hAnsi="Arial" w:cs="Arial"/>
                <w:sz w:val="18"/>
                <w:szCs w:val="18"/>
              </w:rPr>
              <w:t>-</w:t>
            </w:r>
          </w:p>
        </w:tc>
        <w:tc>
          <w:tcPr>
            <w:tcW w:w="1440" w:type="dxa"/>
            <w:shd w:val="clear" w:color="auto" w:fill="auto"/>
          </w:tcPr>
          <w:p w14:paraId="595811D8" w14:textId="77777777" w:rsidR="00305A2D" w:rsidRPr="007E26E3" w:rsidRDefault="00305A2D" w:rsidP="00541556">
            <w:pPr>
              <w:tabs>
                <w:tab w:val="decimal" w:pos="1230"/>
              </w:tabs>
              <w:spacing w:line="360" w:lineRule="exact"/>
              <w:rPr>
                <w:rFonts w:ascii="Arial" w:hAnsi="Arial" w:cs="Arial"/>
                <w:sz w:val="18"/>
                <w:szCs w:val="18"/>
              </w:rPr>
            </w:pPr>
            <w:r w:rsidRPr="007E26E3">
              <w:rPr>
                <w:rFonts w:ascii="Arial" w:hAnsi="Arial" w:cs="Arial"/>
                <w:sz w:val="18"/>
                <w:szCs w:val="18"/>
              </w:rPr>
              <w:t>-</w:t>
            </w:r>
          </w:p>
        </w:tc>
        <w:tc>
          <w:tcPr>
            <w:tcW w:w="1440" w:type="dxa"/>
            <w:shd w:val="clear" w:color="auto" w:fill="auto"/>
          </w:tcPr>
          <w:p w14:paraId="22B16C47" w14:textId="77777777" w:rsidR="00305A2D" w:rsidRPr="007E26E3" w:rsidRDefault="00305A2D" w:rsidP="00541556">
            <w:pPr>
              <w:tabs>
                <w:tab w:val="decimal" w:pos="1230"/>
              </w:tabs>
              <w:spacing w:line="360" w:lineRule="exact"/>
              <w:rPr>
                <w:rFonts w:ascii="Arial" w:hAnsi="Arial" w:cs="Arial"/>
                <w:sz w:val="18"/>
                <w:szCs w:val="18"/>
              </w:rPr>
            </w:pPr>
            <w:r w:rsidRPr="007E26E3">
              <w:rPr>
                <w:rFonts w:ascii="Arial" w:hAnsi="Arial" w:cs="Arial"/>
                <w:sz w:val="18"/>
                <w:szCs w:val="18"/>
              </w:rPr>
              <w:t>9,801</w:t>
            </w:r>
          </w:p>
        </w:tc>
        <w:tc>
          <w:tcPr>
            <w:tcW w:w="1440" w:type="dxa"/>
            <w:shd w:val="clear" w:color="auto" w:fill="auto"/>
          </w:tcPr>
          <w:p w14:paraId="0B93AD59" w14:textId="77777777" w:rsidR="00305A2D" w:rsidRPr="007E26E3" w:rsidRDefault="00305A2D" w:rsidP="00541556">
            <w:pPr>
              <w:tabs>
                <w:tab w:val="decimal" w:pos="1230"/>
              </w:tabs>
              <w:spacing w:line="360" w:lineRule="exact"/>
              <w:rPr>
                <w:rFonts w:ascii="Arial" w:hAnsi="Arial" w:cs="Arial"/>
                <w:sz w:val="18"/>
                <w:szCs w:val="18"/>
              </w:rPr>
            </w:pPr>
            <w:r w:rsidRPr="007E26E3">
              <w:rPr>
                <w:rFonts w:ascii="Arial" w:hAnsi="Arial" w:cs="Arial"/>
                <w:sz w:val="18"/>
                <w:szCs w:val="18"/>
              </w:rPr>
              <w:t>9,801</w:t>
            </w:r>
          </w:p>
        </w:tc>
      </w:tr>
      <w:tr w:rsidR="007E26E3" w:rsidRPr="007E26E3" w14:paraId="5C4BE7F3" w14:textId="77777777" w:rsidTr="003F64B1">
        <w:trPr>
          <w:trHeight w:val="342"/>
        </w:trPr>
        <w:tc>
          <w:tcPr>
            <w:tcW w:w="3330" w:type="dxa"/>
            <w:vAlign w:val="bottom"/>
            <w:hideMark/>
          </w:tcPr>
          <w:p w14:paraId="01A01101" w14:textId="77777777" w:rsidR="00305A2D" w:rsidRPr="007E26E3" w:rsidRDefault="00305A2D" w:rsidP="00541556">
            <w:pPr>
              <w:spacing w:line="360" w:lineRule="exact"/>
              <w:ind w:left="330" w:hanging="180"/>
              <w:rPr>
                <w:rFonts w:ascii="Arial" w:hAnsi="Arial" w:cs="Arial"/>
                <w:b/>
                <w:bCs/>
                <w:sz w:val="18"/>
                <w:szCs w:val="18"/>
              </w:rPr>
            </w:pPr>
            <w:r w:rsidRPr="007E26E3">
              <w:rPr>
                <w:rFonts w:ascii="Arial" w:hAnsi="Arial" w:cs="Arial"/>
                <w:sz w:val="18"/>
                <w:szCs w:val="18"/>
              </w:rPr>
              <w:t>Advance for expenses on the asset acquisition</w:t>
            </w:r>
            <w:r w:rsidRPr="007E26E3">
              <w:rPr>
                <w:rFonts w:ascii="Arial" w:hAnsi="Arial" w:cs="Arial"/>
                <w:sz w:val="18"/>
                <w:szCs w:val="18"/>
                <w:cs/>
              </w:rPr>
              <w:t xml:space="preserve"> </w:t>
            </w:r>
            <w:r w:rsidRPr="007E26E3">
              <w:rPr>
                <w:rFonts w:ascii="Arial" w:hAnsi="Arial" w:cs="Arial"/>
                <w:sz w:val="18"/>
                <w:szCs w:val="18"/>
              </w:rPr>
              <w:t>and others</w:t>
            </w:r>
          </w:p>
        </w:tc>
        <w:tc>
          <w:tcPr>
            <w:tcW w:w="1440" w:type="dxa"/>
          </w:tcPr>
          <w:p w14:paraId="74B90A82" w14:textId="77777777" w:rsidR="00305A2D" w:rsidRPr="007E26E3" w:rsidRDefault="00305A2D" w:rsidP="00541556">
            <w:pPr>
              <w:tabs>
                <w:tab w:val="decimal" w:pos="1230"/>
              </w:tabs>
              <w:spacing w:line="360" w:lineRule="exact"/>
              <w:rPr>
                <w:rFonts w:ascii="Arial" w:hAnsi="Arial" w:cs="Arial"/>
                <w:sz w:val="18"/>
                <w:szCs w:val="18"/>
              </w:rPr>
            </w:pPr>
          </w:p>
          <w:p w14:paraId="79D51170" w14:textId="77777777" w:rsidR="00305A2D" w:rsidRPr="007E26E3" w:rsidRDefault="00305A2D" w:rsidP="00541556">
            <w:pPr>
              <w:tabs>
                <w:tab w:val="decimal" w:pos="1230"/>
              </w:tabs>
              <w:spacing w:line="360" w:lineRule="exact"/>
              <w:rPr>
                <w:rFonts w:ascii="Arial" w:hAnsi="Arial" w:cs="Arial"/>
                <w:sz w:val="18"/>
                <w:szCs w:val="18"/>
                <w:cs/>
              </w:rPr>
            </w:pPr>
            <w:r w:rsidRPr="007E26E3">
              <w:rPr>
                <w:rFonts w:ascii="Arial" w:hAnsi="Arial" w:cs="Arial"/>
                <w:sz w:val="18"/>
                <w:szCs w:val="18"/>
              </w:rPr>
              <w:t>-</w:t>
            </w:r>
          </w:p>
        </w:tc>
        <w:tc>
          <w:tcPr>
            <w:tcW w:w="1440" w:type="dxa"/>
          </w:tcPr>
          <w:p w14:paraId="7E0AF6EF" w14:textId="77777777" w:rsidR="00305A2D" w:rsidRPr="007E26E3" w:rsidRDefault="00305A2D" w:rsidP="00541556">
            <w:pPr>
              <w:tabs>
                <w:tab w:val="decimal" w:pos="1230"/>
              </w:tabs>
              <w:spacing w:line="360" w:lineRule="exact"/>
              <w:rPr>
                <w:rFonts w:ascii="Arial" w:hAnsi="Arial" w:cs="Arial"/>
                <w:sz w:val="18"/>
                <w:szCs w:val="18"/>
              </w:rPr>
            </w:pPr>
          </w:p>
          <w:p w14:paraId="05B03BC5" w14:textId="77777777" w:rsidR="00305A2D" w:rsidRPr="007E26E3" w:rsidRDefault="00305A2D" w:rsidP="00541556">
            <w:pPr>
              <w:tabs>
                <w:tab w:val="decimal" w:pos="1230"/>
              </w:tabs>
              <w:spacing w:line="360" w:lineRule="exact"/>
              <w:rPr>
                <w:rFonts w:ascii="Arial" w:hAnsi="Arial" w:cs="Arial"/>
                <w:sz w:val="18"/>
                <w:szCs w:val="18"/>
                <w:cs/>
              </w:rPr>
            </w:pPr>
            <w:r w:rsidRPr="007E26E3">
              <w:rPr>
                <w:rFonts w:ascii="Arial" w:hAnsi="Arial" w:cs="Arial"/>
                <w:sz w:val="18"/>
                <w:szCs w:val="18"/>
              </w:rPr>
              <w:t>-</w:t>
            </w:r>
          </w:p>
        </w:tc>
        <w:tc>
          <w:tcPr>
            <w:tcW w:w="1440" w:type="dxa"/>
          </w:tcPr>
          <w:p w14:paraId="54F19B4E" w14:textId="77777777" w:rsidR="00305A2D" w:rsidRPr="007E26E3" w:rsidRDefault="00305A2D" w:rsidP="00541556">
            <w:pPr>
              <w:tabs>
                <w:tab w:val="decimal" w:pos="1230"/>
              </w:tabs>
              <w:spacing w:line="360" w:lineRule="exact"/>
              <w:rPr>
                <w:rFonts w:ascii="Arial" w:hAnsi="Arial" w:cs="Arial"/>
                <w:sz w:val="18"/>
                <w:szCs w:val="18"/>
              </w:rPr>
            </w:pPr>
          </w:p>
          <w:p w14:paraId="53DFD5A7" w14:textId="77777777" w:rsidR="00305A2D" w:rsidRPr="007E26E3" w:rsidRDefault="00305A2D" w:rsidP="00541556">
            <w:pPr>
              <w:tabs>
                <w:tab w:val="decimal" w:pos="1230"/>
              </w:tabs>
              <w:spacing w:line="360" w:lineRule="exact"/>
              <w:rPr>
                <w:rFonts w:ascii="Arial" w:hAnsi="Arial" w:cs="Arial"/>
                <w:sz w:val="18"/>
                <w:szCs w:val="18"/>
              </w:rPr>
            </w:pPr>
            <w:r w:rsidRPr="007E26E3">
              <w:rPr>
                <w:rFonts w:ascii="Arial" w:hAnsi="Arial" w:cs="Arial"/>
                <w:sz w:val="18"/>
                <w:szCs w:val="18"/>
              </w:rPr>
              <w:t>839</w:t>
            </w:r>
          </w:p>
        </w:tc>
        <w:tc>
          <w:tcPr>
            <w:tcW w:w="1440" w:type="dxa"/>
          </w:tcPr>
          <w:p w14:paraId="4D144B19" w14:textId="77777777" w:rsidR="00305A2D" w:rsidRPr="007E26E3" w:rsidRDefault="00305A2D" w:rsidP="00541556">
            <w:pPr>
              <w:tabs>
                <w:tab w:val="decimal" w:pos="1230"/>
              </w:tabs>
              <w:spacing w:line="360" w:lineRule="exact"/>
              <w:rPr>
                <w:rFonts w:ascii="Arial" w:hAnsi="Arial" w:cs="Arial"/>
                <w:sz w:val="18"/>
                <w:szCs w:val="18"/>
              </w:rPr>
            </w:pPr>
          </w:p>
          <w:p w14:paraId="1E91D959" w14:textId="77777777" w:rsidR="00305A2D" w:rsidRPr="007E26E3" w:rsidRDefault="00305A2D" w:rsidP="00541556">
            <w:pPr>
              <w:tabs>
                <w:tab w:val="decimal" w:pos="1230"/>
              </w:tabs>
              <w:spacing w:line="360" w:lineRule="exact"/>
              <w:rPr>
                <w:rFonts w:ascii="Arial" w:hAnsi="Arial" w:cs="Arial"/>
                <w:sz w:val="18"/>
                <w:szCs w:val="18"/>
              </w:rPr>
            </w:pPr>
            <w:r w:rsidRPr="007E26E3">
              <w:rPr>
                <w:rFonts w:ascii="Arial" w:hAnsi="Arial" w:cs="Arial"/>
                <w:sz w:val="18"/>
                <w:szCs w:val="18"/>
              </w:rPr>
              <w:t>839</w:t>
            </w:r>
          </w:p>
        </w:tc>
      </w:tr>
      <w:tr w:rsidR="007E26E3" w:rsidRPr="007E26E3" w14:paraId="31B28D4E" w14:textId="77777777" w:rsidTr="003F64B1">
        <w:trPr>
          <w:trHeight w:val="60"/>
        </w:trPr>
        <w:tc>
          <w:tcPr>
            <w:tcW w:w="3330" w:type="dxa"/>
            <w:hideMark/>
          </w:tcPr>
          <w:p w14:paraId="670E2D17" w14:textId="77777777" w:rsidR="00305A2D" w:rsidRPr="007E26E3" w:rsidRDefault="00305A2D" w:rsidP="00541556">
            <w:pPr>
              <w:spacing w:line="360" w:lineRule="exact"/>
              <w:ind w:left="330" w:hanging="180"/>
              <w:rPr>
                <w:rFonts w:ascii="Arial" w:hAnsi="Arial" w:cs="Arial"/>
                <w:sz w:val="18"/>
                <w:szCs w:val="18"/>
              </w:rPr>
            </w:pPr>
            <w:r w:rsidRPr="007E26E3">
              <w:rPr>
                <w:rFonts w:ascii="Arial" w:hAnsi="Arial" w:cs="Arial"/>
                <w:sz w:val="18"/>
                <w:szCs w:val="18"/>
              </w:rPr>
              <w:t>Other assets</w:t>
            </w:r>
          </w:p>
        </w:tc>
        <w:tc>
          <w:tcPr>
            <w:tcW w:w="1440" w:type="dxa"/>
          </w:tcPr>
          <w:p w14:paraId="25E4C710" w14:textId="77777777" w:rsidR="00305A2D" w:rsidRPr="007E26E3" w:rsidRDefault="00305A2D" w:rsidP="00541556">
            <w:pPr>
              <w:tabs>
                <w:tab w:val="decimal" w:pos="1230"/>
              </w:tabs>
              <w:spacing w:line="360" w:lineRule="exact"/>
              <w:rPr>
                <w:rFonts w:ascii="Arial" w:hAnsi="Arial" w:cs="Arial"/>
                <w:sz w:val="18"/>
                <w:szCs w:val="18"/>
                <w:cs/>
              </w:rPr>
            </w:pPr>
          </w:p>
        </w:tc>
        <w:tc>
          <w:tcPr>
            <w:tcW w:w="1440" w:type="dxa"/>
          </w:tcPr>
          <w:p w14:paraId="54B58661" w14:textId="77777777" w:rsidR="00305A2D" w:rsidRPr="007E26E3" w:rsidRDefault="00305A2D" w:rsidP="00541556">
            <w:pPr>
              <w:tabs>
                <w:tab w:val="decimal" w:pos="1230"/>
              </w:tabs>
              <w:spacing w:line="360" w:lineRule="exact"/>
              <w:rPr>
                <w:rFonts w:ascii="Arial" w:hAnsi="Arial" w:cs="Arial"/>
                <w:sz w:val="18"/>
                <w:szCs w:val="18"/>
              </w:rPr>
            </w:pPr>
          </w:p>
        </w:tc>
        <w:tc>
          <w:tcPr>
            <w:tcW w:w="1440" w:type="dxa"/>
          </w:tcPr>
          <w:p w14:paraId="52F121B6" w14:textId="77777777" w:rsidR="00305A2D" w:rsidRPr="007E26E3" w:rsidRDefault="00305A2D" w:rsidP="00541556">
            <w:pPr>
              <w:tabs>
                <w:tab w:val="decimal" w:pos="1230"/>
              </w:tabs>
              <w:spacing w:line="360" w:lineRule="exact"/>
              <w:rPr>
                <w:rFonts w:ascii="Arial" w:hAnsi="Arial" w:cs="Arial"/>
                <w:sz w:val="18"/>
                <w:szCs w:val="18"/>
              </w:rPr>
            </w:pPr>
          </w:p>
        </w:tc>
        <w:tc>
          <w:tcPr>
            <w:tcW w:w="1440" w:type="dxa"/>
          </w:tcPr>
          <w:p w14:paraId="07A7213B" w14:textId="77777777" w:rsidR="00305A2D" w:rsidRPr="007E26E3" w:rsidRDefault="00305A2D" w:rsidP="00541556">
            <w:pPr>
              <w:tabs>
                <w:tab w:val="decimal" w:pos="1230"/>
              </w:tabs>
              <w:spacing w:line="360" w:lineRule="exact"/>
              <w:rPr>
                <w:rFonts w:ascii="Arial" w:hAnsi="Arial" w:cs="Arial"/>
                <w:sz w:val="18"/>
                <w:szCs w:val="18"/>
              </w:rPr>
            </w:pPr>
          </w:p>
        </w:tc>
      </w:tr>
      <w:tr w:rsidR="007E26E3" w:rsidRPr="007E26E3" w14:paraId="7A92A91E" w14:textId="77777777" w:rsidTr="003F64B1">
        <w:trPr>
          <w:trHeight w:val="60"/>
        </w:trPr>
        <w:tc>
          <w:tcPr>
            <w:tcW w:w="3330" w:type="dxa"/>
            <w:hideMark/>
          </w:tcPr>
          <w:p w14:paraId="29E3BE02" w14:textId="77777777" w:rsidR="00305A2D" w:rsidRPr="007E26E3" w:rsidRDefault="00305A2D" w:rsidP="00541556">
            <w:pPr>
              <w:spacing w:line="360" w:lineRule="exact"/>
              <w:ind w:left="510" w:hanging="180"/>
              <w:rPr>
                <w:rFonts w:ascii="Arial" w:hAnsi="Arial" w:cs="Arial"/>
                <w:sz w:val="18"/>
                <w:szCs w:val="18"/>
              </w:rPr>
            </w:pPr>
            <w:r w:rsidRPr="007E26E3">
              <w:rPr>
                <w:rFonts w:ascii="Arial" w:hAnsi="Arial" w:cs="Arial"/>
                <w:sz w:val="18"/>
                <w:szCs w:val="18"/>
              </w:rPr>
              <w:t xml:space="preserve">Employee receivables </w:t>
            </w:r>
          </w:p>
        </w:tc>
        <w:tc>
          <w:tcPr>
            <w:tcW w:w="1440" w:type="dxa"/>
          </w:tcPr>
          <w:p w14:paraId="20FD0FF2" w14:textId="77777777" w:rsidR="00305A2D" w:rsidRPr="007E26E3" w:rsidRDefault="00305A2D" w:rsidP="00541556">
            <w:pPr>
              <w:tabs>
                <w:tab w:val="decimal" w:pos="1230"/>
              </w:tabs>
              <w:spacing w:line="360" w:lineRule="exact"/>
              <w:rPr>
                <w:rFonts w:ascii="Arial" w:hAnsi="Arial" w:cs="Arial"/>
                <w:sz w:val="18"/>
                <w:szCs w:val="18"/>
              </w:rPr>
            </w:pPr>
            <w:r w:rsidRPr="007E26E3">
              <w:rPr>
                <w:rFonts w:ascii="Arial" w:hAnsi="Arial" w:cs="Arial"/>
                <w:sz w:val="18"/>
                <w:szCs w:val="18"/>
              </w:rPr>
              <w:t>36</w:t>
            </w:r>
          </w:p>
        </w:tc>
        <w:tc>
          <w:tcPr>
            <w:tcW w:w="1440" w:type="dxa"/>
          </w:tcPr>
          <w:p w14:paraId="275979C0" w14:textId="77777777" w:rsidR="00305A2D" w:rsidRPr="007E26E3" w:rsidRDefault="00305A2D" w:rsidP="00541556">
            <w:pPr>
              <w:tabs>
                <w:tab w:val="decimal" w:pos="1230"/>
              </w:tabs>
              <w:spacing w:line="360" w:lineRule="exact"/>
              <w:rPr>
                <w:rFonts w:ascii="Arial" w:hAnsi="Arial" w:cs="Arial"/>
                <w:sz w:val="18"/>
                <w:szCs w:val="18"/>
              </w:rPr>
            </w:pPr>
            <w:r w:rsidRPr="007E26E3">
              <w:rPr>
                <w:rFonts w:ascii="Arial" w:hAnsi="Arial" w:cs="Arial"/>
                <w:sz w:val="18"/>
                <w:szCs w:val="18"/>
              </w:rPr>
              <w:t>3</w:t>
            </w:r>
          </w:p>
        </w:tc>
        <w:tc>
          <w:tcPr>
            <w:tcW w:w="1440" w:type="dxa"/>
          </w:tcPr>
          <w:p w14:paraId="2EA0957D" w14:textId="77777777" w:rsidR="00305A2D" w:rsidRPr="007E26E3" w:rsidRDefault="00305A2D" w:rsidP="00541556">
            <w:pPr>
              <w:tabs>
                <w:tab w:val="decimal" w:pos="1230"/>
              </w:tabs>
              <w:spacing w:line="360" w:lineRule="exact"/>
              <w:rPr>
                <w:rFonts w:ascii="Arial" w:hAnsi="Arial" w:cs="Arial"/>
                <w:sz w:val="18"/>
                <w:szCs w:val="18"/>
              </w:rPr>
            </w:pPr>
            <w:r w:rsidRPr="007E26E3">
              <w:rPr>
                <w:rFonts w:ascii="Arial" w:hAnsi="Arial" w:cs="Arial"/>
                <w:sz w:val="18"/>
                <w:szCs w:val="18"/>
              </w:rPr>
              <w:t>1</w:t>
            </w:r>
          </w:p>
        </w:tc>
        <w:tc>
          <w:tcPr>
            <w:tcW w:w="1440" w:type="dxa"/>
          </w:tcPr>
          <w:p w14:paraId="6193B4F9" w14:textId="77777777" w:rsidR="00305A2D" w:rsidRPr="007E26E3" w:rsidRDefault="00305A2D" w:rsidP="00541556">
            <w:pPr>
              <w:tabs>
                <w:tab w:val="decimal" w:pos="1230"/>
              </w:tabs>
              <w:spacing w:line="360" w:lineRule="exact"/>
              <w:rPr>
                <w:rFonts w:ascii="Arial" w:hAnsi="Arial" w:cs="Arial"/>
                <w:sz w:val="18"/>
                <w:szCs w:val="18"/>
              </w:rPr>
            </w:pPr>
            <w:r w:rsidRPr="007E26E3">
              <w:rPr>
                <w:rFonts w:ascii="Arial" w:hAnsi="Arial" w:cs="Arial"/>
                <w:sz w:val="18"/>
                <w:szCs w:val="18"/>
              </w:rPr>
              <w:t>40</w:t>
            </w:r>
          </w:p>
        </w:tc>
      </w:tr>
      <w:tr w:rsidR="007E26E3" w:rsidRPr="007E26E3" w14:paraId="544164F6" w14:textId="77777777" w:rsidTr="003F64B1">
        <w:trPr>
          <w:trHeight w:val="60"/>
        </w:trPr>
        <w:tc>
          <w:tcPr>
            <w:tcW w:w="3330" w:type="dxa"/>
            <w:hideMark/>
          </w:tcPr>
          <w:p w14:paraId="676EDCFB" w14:textId="77777777" w:rsidR="00305A2D" w:rsidRPr="007E26E3" w:rsidRDefault="00305A2D" w:rsidP="00541556">
            <w:pPr>
              <w:spacing w:line="360" w:lineRule="exact"/>
              <w:ind w:left="510" w:hanging="180"/>
              <w:rPr>
                <w:rFonts w:ascii="Arial" w:hAnsi="Arial" w:cs="Arial"/>
                <w:sz w:val="18"/>
                <w:szCs w:val="18"/>
              </w:rPr>
            </w:pPr>
            <w:r w:rsidRPr="007E26E3">
              <w:rPr>
                <w:rFonts w:ascii="Arial" w:hAnsi="Arial" w:cs="Arial"/>
                <w:sz w:val="18"/>
                <w:szCs w:val="18"/>
              </w:rPr>
              <w:t>Advance for legal expenses</w:t>
            </w:r>
          </w:p>
        </w:tc>
        <w:tc>
          <w:tcPr>
            <w:tcW w:w="1440" w:type="dxa"/>
          </w:tcPr>
          <w:p w14:paraId="23207768" w14:textId="77777777" w:rsidR="00305A2D" w:rsidRPr="007E26E3" w:rsidRDefault="00305A2D" w:rsidP="00541556">
            <w:pPr>
              <w:tabs>
                <w:tab w:val="decimal" w:pos="1230"/>
              </w:tabs>
              <w:spacing w:line="360" w:lineRule="exact"/>
              <w:rPr>
                <w:rFonts w:ascii="Arial" w:hAnsi="Arial" w:cs="Arial"/>
                <w:sz w:val="18"/>
                <w:szCs w:val="18"/>
                <w:cs/>
              </w:rPr>
            </w:pPr>
            <w:r w:rsidRPr="007E26E3">
              <w:rPr>
                <w:rFonts w:ascii="Arial" w:hAnsi="Arial" w:cs="Arial"/>
                <w:sz w:val="18"/>
                <w:szCs w:val="18"/>
              </w:rPr>
              <w:t>-</w:t>
            </w:r>
          </w:p>
        </w:tc>
        <w:tc>
          <w:tcPr>
            <w:tcW w:w="1440" w:type="dxa"/>
          </w:tcPr>
          <w:p w14:paraId="2F918BAD" w14:textId="77777777" w:rsidR="00305A2D" w:rsidRPr="007E26E3" w:rsidRDefault="00305A2D" w:rsidP="00541556">
            <w:pPr>
              <w:tabs>
                <w:tab w:val="decimal" w:pos="1230"/>
              </w:tabs>
              <w:spacing w:line="360" w:lineRule="exact"/>
              <w:rPr>
                <w:rFonts w:ascii="Arial" w:hAnsi="Arial" w:cs="Arial"/>
                <w:sz w:val="18"/>
                <w:szCs w:val="18"/>
                <w:cs/>
              </w:rPr>
            </w:pPr>
            <w:r w:rsidRPr="007E26E3">
              <w:rPr>
                <w:rFonts w:ascii="Arial" w:hAnsi="Arial" w:cs="Arial"/>
                <w:sz w:val="18"/>
                <w:szCs w:val="18"/>
              </w:rPr>
              <w:t>-</w:t>
            </w:r>
          </w:p>
        </w:tc>
        <w:tc>
          <w:tcPr>
            <w:tcW w:w="1440" w:type="dxa"/>
          </w:tcPr>
          <w:p w14:paraId="7DA83CD7" w14:textId="77777777" w:rsidR="00305A2D" w:rsidRPr="007E26E3" w:rsidRDefault="00305A2D" w:rsidP="00541556">
            <w:pPr>
              <w:tabs>
                <w:tab w:val="decimal" w:pos="1230"/>
              </w:tabs>
              <w:spacing w:line="360" w:lineRule="exact"/>
              <w:rPr>
                <w:rFonts w:ascii="Arial" w:hAnsi="Arial" w:cs="Arial"/>
                <w:sz w:val="18"/>
                <w:szCs w:val="18"/>
              </w:rPr>
            </w:pPr>
            <w:r w:rsidRPr="007E26E3">
              <w:rPr>
                <w:rFonts w:ascii="Arial" w:hAnsi="Arial" w:cs="Arial"/>
                <w:sz w:val="18"/>
                <w:szCs w:val="18"/>
              </w:rPr>
              <w:t>30</w:t>
            </w:r>
          </w:p>
        </w:tc>
        <w:tc>
          <w:tcPr>
            <w:tcW w:w="1440" w:type="dxa"/>
          </w:tcPr>
          <w:p w14:paraId="3A3311DF" w14:textId="77777777" w:rsidR="00305A2D" w:rsidRPr="007E26E3" w:rsidRDefault="00305A2D" w:rsidP="00541556">
            <w:pPr>
              <w:tabs>
                <w:tab w:val="decimal" w:pos="1230"/>
              </w:tabs>
              <w:spacing w:line="360" w:lineRule="exact"/>
              <w:rPr>
                <w:rFonts w:ascii="Arial" w:hAnsi="Arial" w:cs="Arial"/>
                <w:sz w:val="18"/>
                <w:szCs w:val="18"/>
              </w:rPr>
            </w:pPr>
            <w:r w:rsidRPr="007E26E3">
              <w:rPr>
                <w:rFonts w:ascii="Arial" w:hAnsi="Arial" w:cs="Arial"/>
                <w:sz w:val="18"/>
                <w:szCs w:val="18"/>
              </w:rPr>
              <w:t>30</w:t>
            </w:r>
          </w:p>
        </w:tc>
      </w:tr>
      <w:tr w:rsidR="007E26E3" w:rsidRPr="007E26E3" w14:paraId="42557C2C" w14:textId="77777777" w:rsidTr="003F64B1">
        <w:trPr>
          <w:trHeight w:val="60"/>
        </w:trPr>
        <w:tc>
          <w:tcPr>
            <w:tcW w:w="3330" w:type="dxa"/>
            <w:hideMark/>
          </w:tcPr>
          <w:p w14:paraId="6BCB201C" w14:textId="77777777" w:rsidR="00305A2D" w:rsidRPr="007E26E3" w:rsidRDefault="00305A2D" w:rsidP="00541556">
            <w:pPr>
              <w:spacing w:line="360" w:lineRule="exact"/>
              <w:ind w:left="330" w:hanging="180"/>
              <w:rPr>
                <w:rFonts w:ascii="Arial" w:hAnsi="Arial" w:cs="Arial"/>
                <w:b/>
                <w:bCs/>
                <w:sz w:val="18"/>
                <w:szCs w:val="18"/>
                <w:u w:val="single"/>
              </w:rPr>
            </w:pPr>
            <w:r w:rsidRPr="007E26E3">
              <w:rPr>
                <w:rFonts w:ascii="Arial" w:hAnsi="Arial" w:cs="Arial"/>
                <w:b/>
                <w:bCs/>
                <w:sz w:val="18"/>
                <w:szCs w:val="18"/>
                <w:u w:val="single"/>
              </w:rPr>
              <w:t>Financial liabilities</w:t>
            </w:r>
          </w:p>
        </w:tc>
        <w:tc>
          <w:tcPr>
            <w:tcW w:w="1440" w:type="dxa"/>
          </w:tcPr>
          <w:p w14:paraId="6A9BBDD7" w14:textId="77777777" w:rsidR="00305A2D" w:rsidRPr="007E26E3" w:rsidRDefault="00305A2D" w:rsidP="00541556">
            <w:pPr>
              <w:tabs>
                <w:tab w:val="decimal" w:pos="1230"/>
              </w:tabs>
              <w:spacing w:line="360" w:lineRule="exact"/>
              <w:rPr>
                <w:rFonts w:ascii="Arial" w:hAnsi="Arial" w:cs="Arial"/>
                <w:sz w:val="18"/>
                <w:szCs w:val="18"/>
              </w:rPr>
            </w:pPr>
          </w:p>
        </w:tc>
        <w:tc>
          <w:tcPr>
            <w:tcW w:w="1440" w:type="dxa"/>
          </w:tcPr>
          <w:p w14:paraId="73CEE20E" w14:textId="77777777" w:rsidR="00305A2D" w:rsidRPr="007E26E3" w:rsidRDefault="00305A2D" w:rsidP="00541556">
            <w:pPr>
              <w:tabs>
                <w:tab w:val="decimal" w:pos="1230"/>
              </w:tabs>
              <w:spacing w:line="360" w:lineRule="exact"/>
              <w:rPr>
                <w:rFonts w:ascii="Arial" w:hAnsi="Arial" w:cs="Arial"/>
                <w:sz w:val="18"/>
                <w:szCs w:val="18"/>
              </w:rPr>
            </w:pPr>
          </w:p>
        </w:tc>
        <w:tc>
          <w:tcPr>
            <w:tcW w:w="1440" w:type="dxa"/>
          </w:tcPr>
          <w:p w14:paraId="62C32413" w14:textId="77777777" w:rsidR="00305A2D" w:rsidRPr="007E26E3" w:rsidRDefault="00305A2D" w:rsidP="00541556">
            <w:pPr>
              <w:tabs>
                <w:tab w:val="decimal" w:pos="1230"/>
              </w:tabs>
              <w:spacing w:line="360" w:lineRule="exact"/>
              <w:rPr>
                <w:rFonts w:ascii="Arial" w:hAnsi="Arial" w:cs="Arial"/>
                <w:sz w:val="18"/>
                <w:szCs w:val="18"/>
              </w:rPr>
            </w:pPr>
          </w:p>
        </w:tc>
        <w:tc>
          <w:tcPr>
            <w:tcW w:w="1440" w:type="dxa"/>
          </w:tcPr>
          <w:p w14:paraId="734BE9CE" w14:textId="77777777" w:rsidR="00305A2D" w:rsidRPr="007E26E3" w:rsidRDefault="00305A2D" w:rsidP="00541556">
            <w:pPr>
              <w:tabs>
                <w:tab w:val="decimal" w:pos="1230"/>
              </w:tabs>
              <w:spacing w:line="360" w:lineRule="exact"/>
              <w:rPr>
                <w:rFonts w:ascii="Arial" w:hAnsi="Arial" w:cs="Arial"/>
                <w:sz w:val="18"/>
                <w:szCs w:val="18"/>
              </w:rPr>
            </w:pPr>
          </w:p>
        </w:tc>
      </w:tr>
      <w:tr w:rsidR="00D2190B" w:rsidRPr="007E26E3" w14:paraId="47F0C2E4" w14:textId="77777777" w:rsidTr="003F64B1">
        <w:trPr>
          <w:trHeight w:val="60"/>
        </w:trPr>
        <w:tc>
          <w:tcPr>
            <w:tcW w:w="3330" w:type="dxa"/>
            <w:hideMark/>
          </w:tcPr>
          <w:p w14:paraId="64897308" w14:textId="77777777" w:rsidR="00305A2D" w:rsidRPr="007E26E3" w:rsidRDefault="00305A2D" w:rsidP="00541556">
            <w:pPr>
              <w:spacing w:line="360" w:lineRule="exact"/>
              <w:ind w:left="330" w:hanging="180"/>
              <w:rPr>
                <w:rFonts w:ascii="Arial" w:hAnsi="Arial" w:cs="Arial"/>
                <w:b/>
                <w:bCs/>
                <w:sz w:val="18"/>
                <w:szCs w:val="18"/>
              </w:rPr>
            </w:pPr>
            <w:r w:rsidRPr="007E26E3">
              <w:rPr>
                <w:rFonts w:ascii="Arial" w:hAnsi="Arial" w:cs="Arial"/>
                <w:sz w:val="18"/>
                <w:szCs w:val="18"/>
              </w:rPr>
              <w:t>Debts issued and borrowings</w:t>
            </w:r>
          </w:p>
        </w:tc>
        <w:tc>
          <w:tcPr>
            <w:tcW w:w="1440" w:type="dxa"/>
          </w:tcPr>
          <w:p w14:paraId="080EEBF3" w14:textId="77777777" w:rsidR="00305A2D" w:rsidRPr="007E26E3" w:rsidRDefault="00305A2D" w:rsidP="00541556">
            <w:pPr>
              <w:tabs>
                <w:tab w:val="decimal" w:pos="1230"/>
              </w:tabs>
              <w:spacing w:line="360" w:lineRule="exact"/>
              <w:rPr>
                <w:rFonts w:ascii="Arial" w:hAnsi="Arial" w:cs="Arial"/>
                <w:sz w:val="18"/>
                <w:szCs w:val="18"/>
              </w:rPr>
            </w:pPr>
            <w:r w:rsidRPr="007E26E3">
              <w:rPr>
                <w:rFonts w:ascii="Arial" w:hAnsi="Arial" w:cs="Arial"/>
                <w:sz w:val="18"/>
                <w:szCs w:val="18"/>
              </w:rPr>
              <w:t>28,355</w:t>
            </w:r>
          </w:p>
        </w:tc>
        <w:tc>
          <w:tcPr>
            <w:tcW w:w="1440" w:type="dxa"/>
          </w:tcPr>
          <w:p w14:paraId="3F7E8E49" w14:textId="77777777" w:rsidR="00305A2D" w:rsidRPr="007E26E3" w:rsidRDefault="00305A2D" w:rsidP="00541556">
            <w:pPr>
              <w:tabs>
                <w:tab w:val="decimal" w:pos="1230"/>
              </w:tabs>
              <w:spacing w:line="360" w:lineRule="exact"/>
              <w:rPr>
                <w:rFonts w:ascii="Arial" w:hAnsi="Arial" w:cs="Arial"/>
                <w:sz w:val="18"/>
                <w:szCs w:val="18"/>
              </w:rPr>
            </w:pPr>
            <w:r w:rsidRPr="007E26E3">
              <w:rPr>
                <w:rFonts w:ascii="Arial" w:hAnsi="Arial" w:cs="Arial"/>
                <w:sz w:val="18"/>
                <w:szCs w:val="18"/>
              </w:rPr>
              <w:t>55,557</w:t>
            </w:r>
          </w:p>
        </w:tc>
        <w:tc>
          <w:tcPr>
            <w:tcW w:w="1440" w:type="dxa"/>
          </w:tcPr>
          <w:p w14:paraId="75256B85" w14:textId="77777777" w:rsidR="00305A2D" w:rsidRPr="007E26E3" w:rsidRDefault="00305A2D" w:rsidP="00541556">
            <w:pPr>
              <w:tabs>
                <w:tab w:val="decimal" w:pos="1230"/>
              </w:tabs>
              <w:spacing w:line="360" w:lineRule="exact"/>
              <w:rPr>
                <w:rFonts w:ascii="Arial" w:hAnsi="Arial" w:cs="Arial"/>
                <w:sz w:val="18"/>
                <w:szCs w:val="18"/>
              </w:rPr>
            </w:pPr>
            <w:r w:rsidRPr="007E26E3">
              <w:rPr>
                <w:rFonts w:ascii="Arial" w:hAnsi="Arial" w:cs="Arial"/>
                <w:sz w:val="18"/>
                <w:szCs w:val="18"/>
              </w:rPr>
              <w:t>3,509</w:t>
            </w:r>
          </w:p>
        </w:tc>
        <w:tc>
          <w:tcPr>
            <w:tcW w:w="1440" w:type="dxa"/>
          </w:tcPr>
          <w:p w14:paraId="379AC7D3" w14:textId="77777777" w:rsidR="00305A2D" w:rsidRPr="007E26E3" w:rsidRDefault="00305A2D" w:rsidP="00541556">
            <w:pPr>
              <w:tabs>
                <w:tab w:val="decimal" w:pos="1230"/>
              </w:tabs>
              <w:spacing w:line="360" w:lineRule="exact"/>
              <w:rPr>
                <w:rFonts w:ascii="Arial" w:hAnsi="Arial" w:cs="Arial"/>
                <w:sz w:val="18"/>
                <w:szCs w:val="18"/>
              </w:rPr>
            </w:pPr>
            <w:r w:rsidRPr="007E26E3">
              <w:rPr>
                <w:rFonts w:ascii="Arial" w:hAnsi="Arial" w:cs="Arial"/>
                <w:sz w:val="18"/>
                <w:szCs w:val="18"/>
              </w:rPr>
              <w:t>87,421</w:t>
            </w:r>
          </w:p>
        </w:tc>
      </w:tr>
    </w:tbl>
    <w:p w14:paraId="7A718B7A" w14:textId="77777777" w:rsidR="001F23B7" w:rsidRPr="007E26E3" w:rsidRDefault="001F23B7" w:rsidP="00081E57">
      <w:pPr>
        <w:spacing w:before="240" w:after="120" w:line="380" w:lineRule="exact"/>
        <w:ind w:left="547"/>
        <w:jc w:val="both"/>
        <w:rPr>
          <w:rFonts w:ascii="Arial" w:hAnsi="Arial" w:cs="Arial"/>
          <w:szCs w:val="22"/>
        </w:rPr>
      </w:pPr>
      <w:r w:rsidRPr="007E26E3">
        <w:rPr>
          <w:rFonts w:ascii="Arial" w:hAnsi="Arial" w:cs="Arial"/>
          <w:szCs w:val="22"/>
        </w:rPr>
        <w:t xml:space="preserve">The periods to the dates for determining new interest rates or maturity dates </w:t>
      </w:r>
      <w:r w:rsidRPr="007E26E3">
        <w:rPr>
          <w:rFonts w:ascii="Arial" w:hAnsi="Arial" w:cs="Arial"/>
          <w:szCs w:val="22"/>
          <w:cs/>
        </w:rPr>
        <w:t>(</w:t>
      </w:r>
      <w:r w:rsidRPr="007E26E3">
        <w:rPr>
          <w:rFonts w:ascii="Arial" w:hAnsi="Arial" w:cs="Arial"/>
          <w:szCs w:val="22"/>
        </w:rPr>
        <w:t>whichever is earlier</w:t>
      </w:r>
      <w:r w:rsidRPr="007E26E3">
        <w:rPr>
          <w:rFonts w:ascii="Arial" w:hAnsi="Arial" w:cs="Arial"/>
          <w:szCs w:val="22"/>
          <w:cs/>
        </w:rPr>
        <w:t xml:space="preserve">) </w:t>
      </w:r>
      <w:r w:rsidRPr="007E26E3">
        <w:rPr>
          <w:rFonts w:ascii="Arial" w:hAnsi="Arial" w:cs="Arial"/>
          <w:szCs w:val="22"/>
        </w:rPr>
        <w:t>for financial instruments with fixed interest rates, counting from the date of the statement of financial position, are as follows</w:t>
      </w:r>
      <w:r w:rsidRPr="007E26E3">
        <w:rPr>
          <w:rFonts w:ascii="Arial" w:hAnsi="Arial" w:cs="Arial"/>
          <w:szCs w:val="22"/>
          <w:cs/>
        </w:rPr>
        <w:t>:</w:t>
      </w:r>
    </w:p>
    <w:tbl>
      <w:tblPr>
        <w:tblW w:w="9198" w:type="dxa"/>
        <w:tblInd w:w="450" w:type="dxa"/>
        <w:tblLayout w:type="fixed"/>
        <w:tblCellMar>
          <w:left w:w="30" w:type="dxa"/>
          <w:right w:w="30" w:type="dxa"/>
        </w:tblCellMar>
        <w:tblLook w:val="04A0" w:firstRow="1" w:lastRow="0" w:firstColumn="1" w:lastColumn="0" w:noHBand="0" w:noVBand="1"/>
      </w:tblPr>
      <w:tblGrid>
        <w:gridCol w:w="2520"/>
        <w:gridCol w:w="936"/>
        <w:gridCol w:w="937"/>
        <w:gridCol w:w="937"/>
        <w:gridCol w:w="937"/>
        <w:gridCol w:w="937"/>
        <w:gridCol w:w="937"/>
        <w:gridCol w:w="1057"/>
      </w:tblGrid>
      <w:tr w:rsidR="007E26E3" w:rsidRPr="007E26E3" w14:paraId="0447BF90" w14:textId="77777777" w:rsidTr="00E31588">
        <w:trPr>
          <w:trHeight w:val="302"/>
        </w:trPr>
        <w:tc>
          <w:tcPr>
            <w:tcW w:w="2520" w:type="dxa"/>
            <w:vAlign w:val="bottom"/>
          </w:tcPr>
          <w:p w14:paraId="7100C1AD" w14:textId="77777777" w:rsidR="001F23B7" w:rsidRPr="007E26E3" w:rsidRDefault="001F23B7" w:rsidP="00081E57">
            <w:pPr>
              <w:spacing w:line="340" w:lineRule="exact"/>
              <w:ind w:left="60" w:right="105"/>
              <w:jc w:val="right"/>
              <w:rPr>
                <w:rFonts w:ascii="Arial" w:hAnsi="Arial" w:cs="Arial"/>
                <w:b/>
                <w:bCs/>
                <w:sz w:val="16"/>
                <w:szCs w:val="16"/>
              </w:rPr>
            </w:pPr>
          </w:p>
        </w:tc>
        <w:tc>
          <w:tcPr>
            <w:tcW w:w="6678" w:type="dxa"/>
            <w:gridSpan w:val="7"/>
            <w:vAlign w:val="bottom"/>
            <w:hideMark/>
          </w:tcPr>
          <w:p w14:paraId="4512FB84" w14:textId="77777777" w:rsidR="001F23B7" w:rsidRPr="007E26E3" w:rsidRDefault="001F23B7" w:rsidP="00081E57">
            <w:pPr>
              <w:spacing w:line="340" w:lineRule="exact"/>
              <w:ind w:left="58" w:right="101"/>
              <w:jc w:val="right"/>
              <w:rPr>
                <w:rFonts w:ascii="Arial" w:hAnsi="Arial" w:cs="Arial"/>
                <w:b/>
                <w:bCs/>
                <w:sz w:val="16"/>
                <w:szCs w:val="16"/>
              </w:rPr>
            </w:pPr>
            <w:r w:rsidRPr="007E26E3">
              <w:rPr>
                <w:rFonts w:ascii="Arial" w:hAnsi="Arial" w:cs="Arial"/>
                <w:sz w:val="16"/>
                <w:szCs w:val="16"/>
                <w:cs/>
              </w:rPr>
              <w:t>(</w:t>
            </w:r>
            <w:r w:rsidRPr="007E26E3">
              <w:rPr>
                <w:rFonts w:ascii="Arial" w:hAnsi="Arial" w:cs="Arial"/>
                <w:sz w:val="16"/>
                <w:szCs w:val="16"/>
              </w:rPr>
              <w:t>Unit</w:t>
            </w:r>
            <w:r w:rsidRPr="007E26E3">
              <w:rPr>
                <w:rFonts w:ascii="Arial" w:hAnsi="Arial" w:cs="Arial"/>
                <w:sz w:val="16"/>
                <w:szCs w:val="16"/>
                <w:cs/>
              </w:rPr>
              <w:t xml:space="preserve">: </w:t>
            </w:r>
            <w:r w:rsidRPr="007E26E3">
              <w:rPr>
                <w:rFonts w:ascii="Arial" w:hAnsi="Arial" w:cs="Arial"/>
                <w:sz w:val="16"/>
                <w:szCs w:val="16"/>
              </w:rPr>
              <w:t>Million Baht</w:t>
            </w:r>
            <w:r w:rsidRPr="007E26E3">
              <w:rPr>
                <w:rFonts w:ascii="Arial" w:hAnsi="Arial" w:cs="Arial"/>
                <w:sz w:val="16"/>
                <w:szCs w:val="16"/>
                <w:cs/>
              </w:rPr>
              <w:t>)</w:t>
            </w:r>
          </w:p>
        </w:tc>
      </w:tr>
      <w:tr w:rsidR="007E26E3" w:rsidRPr="007E26E3" w14:paraId="2B73D8EE" w14:textId="77777777" w:rsidTr="00E31588">
        <w:trPr>
          <w:trHeight w:val="302"/>
        </w:trPr>
        <w:tc>
          <w:tcPr>
            <w:tcW w:w="2520" w:type="dxa"/>
            <w:vAlign w:val="bottom"/>
          </w:tcPr>
          <w:p w14:paraId="4F8CAB2A" w14:textId="77777777" w:rsidR="001F23B7" w:rsidRPr="007E26E3" w:rsidRDefault="001F23B7" w:rsidP="00081E57">
            <w:pPr>
              <w:spacing w:line="340" w:lineRule="exact"/>
              <w:ind w:left="60" w:right="105"/>
              <w:jc w:val="center"/>
              <w:rPr>
                <w:rFonts w:ascii="Arial" w:hAnsi="Arial" w:cs="Arial"/>
                <w:b/>
                <w:bCs/>
                <w:sz w:val="16"/>
                <w:szCs w:val="16"/>
                <w:cs/>
              </w:rPr>
            </w:pPr>
          </w:p>
        </w:tc>
        <w:tc>
          <w:tcPr>
            <w:tcW w:w="6678" w:type="dxa"/>
            <w:gridSpan w:val="7"/>
            <w:vAlign w:val="bottom"/>
            <w:hideMark/>
          </w:tcPr>
          <w:p w14:paraId="628F3868" w14:textId="77777777" w:rsidR="001F23B7" w:rsidRPr="007E26E3" w:rsidRDefault="002833F6" w:rsidP="00081E57">
            <w:pPr>
              <w:pBdr>
                <w:bottom w:val="single" w:sz="4" w:space="1" w:color="auto"/>
              </w:pBdr>
              <w:spacing w:line="340" w:lineRule="exact"/>
              <w:ind w:left="60" w:right="105"/>
              <w:jc w:val="center"/>
              <w:rPr>
                <w:rFonts w:ascii="Arial" w:hAnsi="Arial" w:cs="Arial"/>
                <w:b/>
                <w:bCs/>
                <w:sz w:val="16"/>
                <w:szCs w:val="16"/>
              </w:rPr>
            </w:pPr>
            <w:r w:rsidRPr="007E26E3">
              <w:rPr>
                <w:rFonts w:ascii="Arial" w:eastAsia="Calibri" w:hAnsi="Arial" w:cs="Arial"/>
                <w:sz w:val="16"/>
                <w:szCs w:val="16"/>
              </w:rPr>
              <w:t>31 December 202</w:t>
            </w:r>
            <w:r w:rsidR="00305A2D" w:rsidRPr="007E26E3">
              <w:rPr>
                <w:rFonts w:ascii="Arial" w:eastAsia="Calibri" w:hAnsi="Arial" w:cs="Arial"/>
                <w:sz w:val="16"/>
                <w:szCs w:val="16"/>
              </w:rPr>
              <w:t>1</w:t>
            </w:r>
          </w:p>
        </w:tc>
      </w:tr>
      <w:tr w:rsidR="007E26E3" w:rsidRPr="007E26E3" w14:paraId="55AD96D1" w14:textId="77777777" w:rsidTr="00E31588">
        <w:trPr>
          <w:trHeight w:val="302"/>
        </w:trPr>
        <w:tc>
          <w:tcPr>
            <w:tcW w:w="2520" w:type="dxa"/>
            <w:vAlign w:val="bottom"/>
          </w:tcPr>
          <w:p w14:paraId="1655F290" w14:textId="77777777" w:rsidR="001F23B7" w:rsidRPr="007E26E3" w:rsidRDefault="001F23B7" w:rsidP="00081E57">
            <w:pPr>
              <w:spacing w:line="340" w:lineRule="exact"/>
              <w:ind w:left="60" w:right="105"/>
              <w:jc w:val="center"/>
              <w:rPr>
                <w:rFonts w:ascii="Arial" w:hAnsi="Arial" w:cs="Arial"/>
                <w:b/>
                <w:bCs/>
                <w:sz w:val="16"/>
                <w:szCs w:val="16"/>
              </w:rPr>
            </w:pPr>
          </w:p>
        </w:tc>
        <w:tc>
          <w:tcPr>
            <w:tcW w:w="5621" w:type="dxa"/>
            <w:gridSpan w:val="6"/>
            <w:vAlign w:val="bottom"/>
            <w:hideMark/>
          </w:tcPr>
          <w:p w14:paraId="7A473874" w14:textId="77777777" w:rsidR="001F23B7" w:rsidRPr="007E26E3" w:rsidRDefault="001F23B7" w:rsidP="00081E57">
            <w:pPr>
              <w:pBdr>
                <w:bottom w:val="single" w:sz="4" w:space="1" w:color="auto"/>
              </w:pBdr>
              <w:spacing w:line="340" w:lineRule="exact"/>
              <w:ind w:left="60" w:right="105"/>
              <w:jc w:val="center"/>
              <w:rPr>
                <w:rFonts w:ascii="Arial" w:hAnsi="Arial" w:cs="Arial"/>
                <w:sz w:val="16"/>
                <w:szCs w:val="16"/>
              </w:rPr>
            </w:pPr>
            <w:r w:rsidRPr="007E26E3">
              <w:rPr>
                <w:rFonts w:ascii="Arial" w:hAnsi="Arial" w:cs="Arial"/>
                <w:sz w:val="16"/>
                <w:szCs w:val="16"/>
              </w:rPr>
              <w:t>Period of determining new interest rate or maturity date</w:t>
            </w:r>
            <w:r w:rsidR="00B9702C" w:rsidRPr="007E26E3">
              <w:rPr>
                <w:rFonts w:ascii="Arial" w:hAnsi="Arial" w:cs="Arial"/>
                <w:sz w:val="16"/>
                <w:szCs w:val="16"/>
              </w:rPr>
              <w:t>s</w:t>
            </w:r>
          </w:p>
        </w:tc>
        <w:tc>
          <w:tcPr>
            <w:tcW w:w="1057" w:type="dxa"/>
            <w:vAlign w:val="bottom"/>
          </w:tcPr>
          <w:p w14:paraId="194DB88C" w14:textId="77777777" w:rsidR="001F23B7" w:rsidRPr="007E26E3" w:rsidRDefault="001F23B7" w:rsidP="00081E57">
            <w:pPr>
              <w:spacing w:line="340" w:lineRule="exact"/>
              <w:ind w:left="60" w:right="105"/>
              <w:jc w:val="center"/>
              <w:rPr>
                <w:rFonts w:ascii="Arial" w:hAnsi="Arial" w:cs="Arial"/>
                <w:b/>
                <w:bCs/>
                <w:sz w:val="16"/>
                <w:szCs w:val="16"/>
              </w:rPr>
            </w:pPr>
          </w:p>
        </w:tc>
      </w:tr>
      <w:tr w:rsidR="007E26E3" w:rsidRPr="007E26E3" w14:paraId="03C6756B" w14:textId="77777777" w:rsidTr="00E31588">
        <w:trPr>
          <w:trHeight w:val="302"/>
        </w:trPr>
        <w:tc>
          <w:tcPr>
            <w:tcW w:w="2520" w:type="dxa"/>
            <w:vAlign w:val="bottom"/>
          </w:tcPr>
          <w:p w14:paraId="7F7FC675" w14:textId="77777777" w:rsidR="001F23B7" w:rsidRPr="007E26E3" w:rsidRDefault="001F23B7" w:rsidP="00081E57">
            <w:pPr>
              <w:spacing w:line="340" w:lineRule="exact"/>
              <w:ind w:left="60" w:right="105"/>
              <w:jc w:val="center"/>
              <w:rPr>
                <w:rFonts w:ascii="Arial" w:hAnsi="Arial" w:cs="Arial"/>
                <w:b/>
                <w:bCs/>
                <w:sz w:val="16"/>
                <w:szCs w:val="16"/>
              </w:rPr>
            </w:pPr>
          </w:p>
        </w:tc>
        <w:tc>
          <w:tcPr>
            <w:tcW w:w="936" w:type="dxa"/>
            <w:vAlign w:val="bottom"/>
          </w:tcPr>
          <w:p w14:paraId="63ED8457" w14:textId="77777777" w:rsidR="001F23B7" w:rsidRPr="007E26E3" w:rsidRDefault="001F23B7" w:rsidP="00081E57">
            <w:pPr>
              <w:spacing w:line="340" w:lineRule="exact"/>
              <w:ind w:left="60" w:right="105"/>
              <w:jc w:val="center"/>
              <w:rPr>
                <w:rFonts w:ascii="Arial" w:hAnsi="Arial" w:cs="Arial"/>
                <w:b/>
                <w:bCs/>
                <w:sz w:val="16"/>
                <w:szCs w:val="16"/>
              </w:rPr>
            </w:pPr>
          </w:p>
        </w:tc>
        <w:tc>
          <w:tcPr>
            <w:tcW w:w="937" w:type="dxa"/>
            <w:vAlign w:val="bottom"/>
          </w:tcPr>
          <w:p w14:paraId="29FAF7F7" w14:textId="77777777" w:rsidR="001F23B7" w:rsidRPr="007E26E3" w:rsidRDefault="001F23B7" w:rsidP="00081E57">
            <w:pPr>
              <w:spacing w:line="340" w:lineRule="exact"/>
              <w:ind w:left="60" w:right="105"/>
              <w:jc w:val="center"/>
              <w:rPr>
                <w:rFonts w:ascii="Arial" w:hAnsi="Arial" w:cs="Arial"/>
                <w:b/>
                <w:bCs/>
                <w:sz w:val="16"/>
                <w:szCs w:val="16"/>
              </w:rPr>
            </w:pPr>
            <w:r w:rsidRPr="007E26E3">
              <w:rPr>
                <w:rFonts w:ascii="Arial" w:hAnsi="Arial" w:cs="Arial"/>
                <w:sz w:val="16"/>
                <w:szCs w:val="16"/>
              </w:rPr>
              <w:t xml:space="preserve">0 </w:t>
            </w:r>
            <w:r w:rsidRPr="007E26E3">
              <w:rPr>
                <w:rFonts w:ascii="Arial" w:hAnsi="Arial" w:cs="Arial"/>
                <w:sz w:val="16"/>
                <w:szCs w:val="16"/>
                <w:cs/>
              </w:rPr>
              <w:t xml:space="preserve">- </w:t>
            </w:r>
            <w:r w:rsidRPr="007E26E3">
              <w:rPr>
                <w:rFonts w:ascii="Arial" w:hAnsi="Arial" w:cs="Arial"/>
                <w:sz w:val="16"/>
                <w:szCs w:val="16"/>
              </w:rPr>
              <w:t>3</w:t>
            </w:r>
          </w:p>
        </w:tc>
        <w:tc>
          <w:tcPr>
            <w:tcW w:w="937" w:type="dxa"/>
            <w:vAlign w:val="bottom"/>
          </w:tcPr>
          <w:p w14:paraId="1C0789F6" w14:textId="77777777" w:rsidR="001F23B7" w:rsidRPr="007E26E3" w:rsidRDefault="001F23B7" w:rsidP="00081E57">
            <w:pPr>
              <w:spacing w:line="340" w:lineRule="exact"/>
              <w:ind w:left="60" w:right="105"/>
              <w:jc w:val="center"/>
              <w:rPr>
                <w:rFonts w:ascii="Arial" w:hAnsi="Arial" w:cs="Arial"/>
                <w:b/>
                <w:bCs/>
                <w:sz w:val="16"/>
                <w:szCs w:val="16"/>
              </w:rPr>
            </w:pPr>
            <w:r w:rsidRPr="007E26E3">
              <w:rPr>
                <w:rFonts w:ascii="Arial" w:hAnsi="Arial" w:cs="Arial"/>
                <w:sz w:val="16"/>
                <w:szCs w:val="16"/>
              </w:rPr>
              <w:t xml:space="preserve">3 </w:t>
            </w:r>
            <w:r w:rsidRPr="007E26E3">
              <w:rPr>
                <w:rFonts w:ascii="Arial" w:hAnsi="Arial" w:cs="Arial"/>
                <w:sz w:val="16"/>
                <w:szCs w:val="16"/>
                <w:cs/>
              </w:rPr>
              <w:t xml:space="preserve">- </w:t>
            </w:r>
            <w:r w:rsidRPr="007E26E3">
              <w:rPr>
                <w:rFonts w:ascii="Arial" w:hAnsi="Arial" w:cs="Arial"/>
                <w:sz w:val="16"/>
                <w:szCs w:val="16"/>
              </w:rPr>
              <w:t>12</w:t>
            </w:r>
          </w:p>
        </w:tc>
        <w:tc>
          <w:tcPr>
            <w:tcW w:w="937" w:type="dxa"/>
            <w:vAlign w:val="bottom"/>
          </w:tcPr>
          <w:p w14:paraId="684463ED" w14:textId="77777777" w:rsidR="001F23B7" w:rsidRPr="007E26E3" w:rsidRDefault="001F23B7" w:rsidP="00081E57">
            <w:pPr>
              <w:spacing w:line="340" w:lineRule="exact"/>
              <w:ind w:left="60" w:right="105"/>
              <w:jc w:val="center"/>
              <w:rPr>
                <w:rFonts w:ascii="Arial" w:hAnsi="Arial" w:cs="Arial"/>
                <w:b/>
                <w:bCs/>
                <w:sz w:val="16"/>
                <w:szCs w:val="16"/>
              </w:rPr>
            </w:pPr>
            <w:r w:rsidRPr="007E26E3">
              <w:rPr>
                <w:rFonts w:ascii="Arial" w:hAnsi="Arial" w:cs="Arial"/>
                <w:sz w:val="16"/>
                <w:szCs w:val="16"/>
              </w:rPr>
              <w:t xml:space="preserve">1 </w:t>
            </w:r>
            <w:r w:rsidRPr="007E26E3">
              <w:rPr>
                <w:rFonts w:ascii="Arial" w:hAnsi="Arial" w:cs="Arial"/>
                <w:sz w:val="16"/>
                <w:szCs w:val="16"/>
                <w:cs/>
              </w:rPr>
              <w:t xml:space="preserve">- </w:t>
            </w:r>
            <w:r w:rsidRPr="007E26E3">
              <w:rPr>
                <w:rFonts w:ascii="Arial" w:hAnsi="Arial" w:cs="Arial"/>
                <w:sz w:val="16"/>
                <w:szCs w:val="16"/>
              </w:rPr>
              <w:t>5</w:t>
            </w:r>
          </w:p>
        </w:tc>
        <w:tc>
          <w:tcPr>
            <w:tcW w:w="937" w:type="dxa"/>
            <w:vAlign w:val="bottom"/>
          </w:tcPr>
          <w:p w14:paraId="22BA78D4" w14:textId="77777777" w:rsidR="001F23B7" w:rsidRPr="007E26E3" w:rsidRDefault="001F23B7" w:rsidP="00081E57">
            <w:pPr>
              <w:spacing w:line="340" w:lineRule="exact"/>
              <w:ind w:left="60" w:right="105"/>
              <w:jc w:val="center"/>
              <w:rPr>
                <w:rFonts w:ascii="Arial" w:hAnsi="Arial" w:cs="Arial"/>
                <w:b/>
                <w:bCs/>
                <w:sz w:val="16"/>
                <w:szCs w:val="16"/>
              </w:rPr>
            </w:pPr>
            <w:r w:rsidRPr="007E26E3">
              <w:rPr>
                <w:rFonts w:ascii="Arial" w:hAnsi="Arial" w:cs="Arial"/>
                <w:sz w:val="16"/>
                <w:szCs w:val="16"/>
              </w:rPr>
              <w:t>Over</w:t>
            </w:r>
          </w:p>
        </w:tc>
        <w:tc>
          <w:tcPr>
            <w:tcW w:w="937" w:type="dxa"/>
            <w:vAlign w:val="bottom"/>
          </w:tcPr>
          <w:p w14:paraId="66BA2EE9" w14:textId="77777777" w:rsidR="001F23B7" w:rsidRPr="007E26E3" w:rsidRDefault="001F23B7" w:rsidP="00081E57">
            <w:pPr>
              <w:spacing w:line="340" w:lineRule="exact"/>
              <w:ind w:left="60" w:right="105"/>
              <w:jc w:val="center"/>
              <w:rPr>
                <w:rFonts w:ascii="Arial" w:hAnsi="Arial" w:cs="Arial"/>
                <w:b/>
                <w:bCs/>
                <w:sz w:val="16"/>
                <w:szCs w:val="16"/>
              </w:rPr>
            </w:pPr>
          </w:p>
        </w:tc>
        <w:tc>
          <w:tcPr>
            <w:tcW w:w="1057" w:type="dxa"/>
            <w:vAlign w:val="bottom"/>
          </w:tcPr>
          <w:p w14:paraId="0FA68EF1" w14:textId="77777777" w:rsidR="001F23B7" w:rsidRPr="007E26E3" w:rsidRDefault="00717276" w:rsidP="00081E57">
            <w:pPr>
              <w:spacing w:line="340" w:lineRule="exact"/>
              <w:ind w:left="60" w:right="105"/>
              <w:jc w:val="center"/>
              <w:rPr>
                <w:rFonts w:ascii="Arial" w:hAnsi="Arial" w:cs="Arial"/>
                <w:b/>
                <w:bCs/>
                <w:sz w:val="16"/>
                <w:szCs w:val="16"/>
              </w:rPr>
            </w:pPr>
            <w:r w:rsidRPr="007E26E3">
              <w:rPr>
                <w:rFonts w:ascii="Arial" w:hAnsi="Arial" w:cs="Arial"/>
                <w:sz w:val="16"/>
                <w:szCs w:val="16"/>
              </w:rPr>
              <w:t>Interest</w:t>
            </w:r>
          </w:p>
        </w:tc>
      </w:tr>
      <w:tr w:rsidR="007E26E3" w:rsidRPr="007E26E3" w14:paraId="3D0C296F" w14:textId="77777777" w:rsidTr="00E31588">
        <w:trPr>
          <w:trHeight w:val="302"/>
        </w:trPr>
        <w:tc>
          <w:tcPr>
            <w:tcW w:w="2520" w:type="dxa"/>
            <w:vAlign w:val="bottom"/>
            <w:hideMark/>
          </w:tcPr>
          <w:p w14:paraId="6F933062" w14:textId="77777777" w:rsidR="001F23B7" w:rsidRPr="007E26E3" w:rsidRDefault="001F23B7" w:rsidP="00081E57">
            <w:pPr>
              <w:pBdr>
                <w:bottom w:val="single" w:sz="4" w:space="1" w:color="auto"/>
              </w:pBdr>
              <w:spacing w:line="340" w:lineRule="exact"/>
              <w:ind w:left="60" w:right="105"/>
              <w:jc w:val="center"/>
              <w:rPr>
                <w:rFonts w:ascii="Arial" w:hAnsi="Arial" w:cs="Arial"/>
                <w:b/>
                <w:bCs/>
                <w:sz w:val="16"/>
                <w:szCs w:val="16"/>
              </w:rPr>
            </w:pPr>
            <w:r w:rsidRPr="007E26E3">
              <w:rPr>
                <w:rFonts w:ascii="Arial" w:hAnsi="Arial" w:cs="Arial"/>
                <w:sz w:val="16"/>
                <w:szCs w:val="16"/>
                <w:lang w:val="en-GB"/>
              </w:rPr>
              <w:t>Descriptions</w:t>
            </w:r>
          </w:p>
        </w:tc>
        <w:tc>
          <w:tcPr>
            <w:tcW w:w="936" w:type="dxa"/>
            <w:vAlign w:val="bottom"/>
            <w:hideMark/>
          </w:tcPr>
          <w:p w14:paraId="7CB40760" w14:textId="77777777" w:rsidR="001F23B7" w:rsidRPr="007E26E3" w:rsidRDefault="001F23B7" w:rsidP="00081E57">
            <w:pPr>
              <w:pBdr>
                <w:bottom w:val="single" w:sz="4" w:space="1" w:color="auto"/>
              </w:pBdr>
              <w:spacing w:line="340" w:lineRule="exact"/>
              <w:ind w:left="60" w:right="105"/>
              <w:jc w:val="center"/>
              <w:rPr>
                <w:rFonts w:ascii="Arial" w:hAnsi="Arial" w:cs="Arial"/>
                <w:b/>
                <w:bCs/>
                <w:sz w:val="16"/>
                <w:szCs w:val="16"/>
              </w:rPr>
            </w:pPr>
            <w:r w:rsidRPr="007E26E3">
              <w:rPr>
                <w:rFonts w:ascii="Arial" w:hAnsi="Arial" w:cs="Arial"/>
                <w:sz w:val="16"/>
                <w:szCs w:val="16"/>
              </w:rPr>
              <w:t>At call</w:t>
            </w:r>
          </w:p>
        </w:tc>
        <w:tc>
          <w:tcPr>
            <w:tcW w:w="937" w:type="dxa"/>
            <w:vAlign w:val="bottom"/>
            <w:hideMark/>
          </w:tcPr>
          <w:p w14:paraId="218BDDBF" w14:textId="77777777" w:rsidR="001F23B7" w:rsidRPr="007E26E3" w:rsidRDefault="001F23B7" w:rsidP="00081E57">
            <w:pPr>
              <w:pBdr>
                <w:bottom w:val="single" w:sz="4" w:space="1" w:color="auto"/>
              </w:pBdr>
              <w:spacing w:line="340" w:lineRule="exact"/>
              <w:ind w:left="60" w:right="105"/>
              <w:jc w:val="center"/>
              <w:rPr>
                <w:rFonts w:ascii="Arial" w:hAnsi="Arial" w:cs="Arial"/>
                <w:b/>
                <w:bCs/>
                <w:sz w:val="16"/>
                <w:szCs w:val="16"/>
              </w:rPr>
            </w:pPr>
            <w:r w:rsidRPr="007E26E3">
              <w:rPr>
                <w:rFonts w:ascii="Arial" w:hAnsi="Arial" w:cs="Arial"/>
                <w:sz w:val="16"/>
                <w:szCs w:val="16"/>
              </w:rPr>
              <w:t>months</w:t>
            </w:r>
          </w:p>
        </w:tc>
        <w:tc>
          <w:tcPr>
            <w:tcW w:w="937" w:type="dxa"/>
            <w:vAlign w:val="bottom"/>
            <w:hideMark/>
          </w:tcPr>
          <w:p w14:paraId="0DC6A335" w14:textId="77777777" w:rsidR="001F23B7" w:rsidRPr="007E26E3" w:rsidRDefault="001F23B7" w:rsidP="00081E57">
            <w:pPr>
              <w:pBdr>
                <w:bottom w:val="single" w:sz="4" w:space="1" w:color="auto"/>
              </w:pBdr>
              <w:spacing w:line="340" w:lineRule="exact"/>
              <w:ind w:left="60" w:right="105"/>
              <w:jc w:val="center"/>
              <w:rPr>
                <w:rFonts w:ascii="Arial" w:hAnsi="Arial" w:cs="Arial"/>
                <w:b/>
                <w:bCs/>
                <w:sz w:val="16"/>
                <w:szCs w:val="16"/>
              </w:rPr>
            </w:pPr>
            <w:r w:rsidRPr="007E26E3">
              <w:rPr>
                <w:rFonts w:ascii="Arial" w:hAnsi="Arial" w:cs="Arial"/>
                <w:sz w:val="16"/>
                <w:szCs w:val="16"/>
              </w:rPr>
              <w:t>months</w:t>
            </w:r>
          </w:p>
        </w:tc>
        <w:tc>
          <w:tcPr>
            <w:tcW w:w="937" w:type="dxa"/>
            <w:vAlign w:val="bottom"/>
            <w:hideMark/>
          </w:tcPr>
          <w:p w14:paraId="186FF249" w14:textId="77777777" w:rsidR="001F23B7" w:rsidRPr="007E26E3" w:rsidRDefault="001F23B7" w:rsidP="00081E57">
            <w:pPr>
              <w:pBdr>
                <w:bottom w:val="single" w:sz="4" w:space="1" w:color="auto"/>
              </w:pBdr>
              <w:spacing w:line="340" w:lineRule="exact"/>
              <w:ind w:left="60" w:right="105"/>
              <w:jc w:val="center"/>
              <w:rPr>
                <w:rFonts w:ascii="Arial" w:hAnsi="Arial" w:cs="Arial"/>
                <w:b/>
                <w:bCs/>
                <w:sz w:val="16"/>
                <w:szCs w:val="16"/>
              </w:rPr>
            </w:pPr>
            <w:r w:rsidRPr="007E26E3">
              <w:rPr>
                <w:rFonts w:ascii="Arial" w:hAnsi="Arial" w:cs="Arial"/>
                <w:sz w:val="16"/>
                <w:szCs w:val="16"/>
              </w:rPr>
              <w:t xml:space="preserve">years </w:t>
            </w:r>
          </w:p>
        </w:tc>
        <w:tc>
          <w:tcPr>
            <w:tcW w:w="937" w:type="dxa"/>
            <w:vAlign w:val="bottom"/>
            <w:hideMark/>
          </w:tcPr>
          <w:p w14:paraId="19AE9FAE" w14:textId="77777777" w:rsidR="001F23B7" w:rsidRPr="007E26E3" w:rsidRDefault="001F23B7" w:rsidP="00081E57">
            <w:pPr>
              <w:pBdr>
                <w:bottom w:val="single" w:sz="4" w:space="1" w:color="auto"/>
              </w:pBdr>
              <w:spacing w:line="340" w:lineRule="exact"/>
              <w:ind w:left="60" w:right="105"/>
              <w:jc w:val="center"/>
              <w:rPr>
                <w:rFonts w:ascii="Arial" w:hAnsi="Arial" w:cs="Arial"/>
                <w:b/>
                <w:bCs/>
                <w:sz w:val="16"/>
                <w:szCs w:val="16"/>
              </w:rPr>
            </w:pPr>
            <w:r w:rsidRPr="007E26E3">
              <w:rPr>
                <w:rFonts w:ascii="Arial" w:hAnsi="Arial" w:cs="Arial"/>
                <w:sz w:val="16"/>
                <w:szCs w:val="16"/>
              </w:rPr>
              <w:t>5 years</w:t>
            </w:r>
          </w:p>
        </w:tc>
        <w:tc>
          <w:tcPr>
            <w:tcW w:w="937" w:type="dxa"/>
            <w:vAlign w:val="bottom"/>
            <w:hideMark/>
          </w:tcPr>
          <w:p w14:paraId="5B30A2C9" w14:textId="77777777" w:rsidR="001F23B7" w:rsidRPr="007E26E3" w:rsidRDefault="001F23B7" w:rsidP="00081E57">
            <w:pPr>
              <w:pBdr>
                <w:bottom w:val="single" w:sz="4" w:space="1" w:color="auto"/>
              </w:pBdr>
              <w:spacing w:line="340" w:lineRule="exact"/>
              <w:ind w:left="60" w:right="105"/>
              <w:jc w:val="center"/>
              <w:rPr>
                <w:rFonts w:ascii="Arial" w:hAnsi="Arial" w:cs="Arial"/>
                <w:b/>
                <w:bCs/>
                <w:sz w:val="16"/>
                <w:szCs w:val="16"/>
              </w:rPr>
            </w:pPr>
            <w:r w:rsidRPr="007E26E3">
              <w:rPr>
                <w:rFonts w:ascii="Arial" w:hAnsi="Arial" w:cs="Arial"/>
                <w:sz w:val="16"/>
                <w:szCs w:val="16"/>
              </w:rPr>
              <w:t>Total</w:t>
            </w:r>
          </w:p>
        </w:tc>
        <w:tc>
          <w:tcPr>
            <w:tcW w:w="1057" w:type="dxa"/>
            <w:vAlign w:val="bottom"/>
            <w:hideMark/>
          </w:tcPr>
          <w:p w14:paraId="73E1EB48" w14:textId="77777777" w:rsidR="001F23B7" w:rsidRPr="007E26E3" w:rsidRDefault="001F23B7" w:rsidP="00081E57">
            <w:pPr>
              <w:pBdr>
                <w:bottom w:val="single" w:sz="4" w:space="1" w:color="auto"/>
              </w:pBdr>
              <w:spacing w:line="340" w:lineRule="exact"/>
              <w:ind w:left="60" w:right="105"/>
              <w:jc w:val="center"/>
              <w:rPr>
                <w:rFonts w:ascii="Arial" w:hAnsi="Arial" w:cs="Arial"/>
                <w:b/>
                <w:bCs/>
                <w:sz w:val="16"/>
                <w:szCs w:val="16"/>
              </w:rPr>
            </w:pPr>
            <w:r w:rsidRPr="007E26E3">
              <w:rPr>
                <w:rFonts w:ascii="Arial" w:hAnsi="Arial" w:cs="Arial"/>
                <w:sz w:val="16"/>
                <w:szCs w:val="16"/>
              </w:rPr>
              <w:t>rates</w:t>
            </w:r>
          </w:p>
        </w:tc>
      </w:tr>
      <w:tr w:rsidR="007E26E3" w:rsidRPr="007E26E3" w14:paraId="216CF313" w14:textId="77777777" w:rsidTr="00E31588">
        <w:trPr>
          <w:trHeight w:val="63"/>
        </w:trPr>
        <w:tc>
          <w:tcPr>
            <w:tcW w:w="2520" w:type="dxa"/>
          </w:tcPr>
          <w:p w14:paraId="169E5FF8" w14:textId="77777777" w:rsidR="001F23B7" w:rsidRPr="007E26E3" w:rsidRDefault="001F23B7" w:rsidP="00081E57">
            <w:pPr>
              <w:spacing w:line="340" w:lineRule="exact"/>
              <w:jc w:val="center"/>
              <w:rPr>
                <w:rFonts w:ascii="Arial" w:hAnsi="Arial" w:cs="Arial"/>
                <w:b/>
                <w:bCs/>
                <w:sz w:val="16"/>
                <w:szCs w:val="16"/>
              </w:rPr>
            </w:pPr>
          </w:p>
        </w:tc>
        <w:tc>
          <w:tcPr>
            <w:tcW w:w="936" w:type="dxa"/>
          </w:tcPr>
          <w:p w14:paraId="54D45BFF" w14:textId="77777777" w:rsidR="001F23B7" w:rsidRPr="007E26E3" w:rsidRDefault="001F23B7" w:rsidP="00081E57">
            <w:pPr>
              <w:tabs>
                <w:tab w:val="decimal" w:pos="870"/>
              </w:tabs>
              <w:spacing w:line="340" w:lineRule="exact"/>
              <w:rPr>
                <w:rFonts w:ascii="Arial" w:hAnsi="Arial" w:cs="Arial"/>
                <w:b/>
                <w:bCs/>
                <w:sz w:val="16"/>
                <w:szCs w:val="16"/>
              </w:rPr>
            </w:pPr>
          </w:p>
        </w:tc>
        <w:tc>
          <w:tcPr>
            <w:tcW w:w="937" w:type="dxa"/>
          </w:tcPr>
          <w:p w14:paraId="71DA3A99" w14:textId="77777777" w:rsidR="001F23B7" w:rsidRPr="007E26E3" w:rsidRDefault="001F23B7" w:rsidP="00081E57">
            <w:pPr>
              <w:tabs>
                <w:tab w:val="decimal" w:pos="870"/>
              </w:tabs>
              <w:spacing w:line="340" w:lineRule="exact"/>
              <w:rPr>
                <w:rFonts w:ascii="Arial" w:hAnsi="Arial" w:cs="Arial"/>
                <w:b/>
                <w:bCs/>
                <w:sz w:val="16"/>
                <w:szCs w:val="16"/>
              </w:rPr>
            </w:pPr>
          </w:p>
        </w:tc>
        <w:tc>
          <w:tcPr>
            <w:tcW w:w="937" w:type="dxa"/>
          </w:tcPr>
          <w:p w14:paraId="5C06EE2D" w14:textId="77777777" w:rsidR="001F23B7" w:rsidRPr="007E26E3" w:rsidRDefault="001F23B7" w:rsidP="00081E57">
            <w:pPr>
              <w:tabs>
                <w:tab w:val="decimal" w:pos="870"/>
              </w:tabs>
              <w:spacing w:line="340" w:lineRule="exact"/>
              <w:rPr>
                <w:rFonts w:ascii="Arial" w:hAnsi="Arial" w:cs="Arial"/>
                <w:b/>
                <w:bCs/>
                <w:sz w:val="16"/>
                <w:szCs w:val="16"/>
              </w:rPr>
            </w:pPr>
          </w:p>
        </w:tc>
        <w:tc>
          <w:tcPr>
            <w:tcW w:w="937" w:type="dxa"/>
          </w:tcPr>
          <w:p w14:paraId="10EC1216" w14:textId="77777777" w:rsidR="001F23B7" w:rsidRPr="007E26E3" w:rsidRDefault="001F23B7" w:rsidP="00081E57">
            <w:pPr>
              <w:tabs>
                <w:tab w:val="decimal" w:pos="870"/>
              </w:tabs>
              <w:spacing w:line="340" w:lineRule="exact"/>
              <w:rPr>
                <w:rFonts w:ascii="Arial" w:hAnsi="Arial" w:cs="Arial"/>
                <w:b/>
                <w:bCs/>
                <w:sz w:val="16"/>
                <w:szCs w:val="16"/>
              </w:rPr>
            </w:pPr>
          </w:p>
        </w:tc>
        <w:tc>
          <w:tcPr>
            <w:tcW w:w="937" w:type="dxa"/>
          </w:tcPr>
          <w:p w14:paraId="4B7E9262" w14:textId="77777777" w:rsidR="001F23B7" w:rsidRPr="007E26E3" w:rsidRDefault="001F23B7" w:rsidP="00081E57">
            <w:pPr>
              <w:tabs>
                <w:tab w:val="decimal" w:pos="870"/>
              </w:tabs>
              <w:spacing w:line="340" w:lineRule="exact"/>
              <w:rPr>
                <w:rFonts w:ascii="Arial" w:hAnsi="Arial" w:cs="Arial"/>
                <w:b/>
                <w:bCs/>
                <w:sz w:val="16"/>
                <w:szCs w:val="16"/>
              </w:rPr>
            </w:pPr>
          </w:p>
        </w:tc>
        <w:tc>
          <w:tcPr>
            <w:tcW w:w="937" w:type="dxa"/>
          </w:tcPr>
          <w:p w14:paraId="51C2A2E0" w14:textId="77777777" w:rsidR="001F23B7" w:rsidRPr="007E26E3" w:rsidRDefault="001F23B7" w:rsidP="00081E57">
            <w:pPr>
              <w:tabs>
                <w:tab w:val="decimal" w:pos="870"/>
              </w:tabs>
              <w:spacing w:line="340" w:lineRule="exact"/>
              <w:rPr>
                <w:rFonts w:ascii="Arial" w:hAnsi="Arial" w:cs="Arial"/>
                <w:b/>
                <w:bCs/>
                <w:sz w:val="16"/>
                <w:szCs w:val="16"/>
              </w:rPr>
            </w:pPr>
          </w:p>
        </w:tc>
        <w:tc>
          <w:tcPr>
            <w:tcW w:w="1057" w:type="dxa"/>
            <w:hideMark/>
          </w:tcPr>
          <w:p w14:paraId="32EF4D15" w14:textId="77777777" w:rsidR="001F23B7" w:rsidRPr="007E26E3" w:rsidRDefault="001F23B7" w:rsidP="00081E57">
            <w:pPr>
              <w:spacing w:line="340" w:lineRule="exact"/>
              <w:jc w:val="center"/>
              <w:rPr>
                <w:rFonts w:ascii="Arial" w:hAnsi="Arial" w:cs="Arial"/>
                <w:b/>
                <w:bCs/>
                <w:sz w:val="16"/>
                <w:szCs w:val="16"/>
              </w:rPr>
            </w:pPr>
            <w:r w:rsidRPr="007E26E3">
              <w:rPr>
                <w:rFonts w:ascii="Arial" w:hAnsi="Arial" w:cs="Arial"/>
                <w:sz w:val="16"/>
                <w:szCs w:val="16"/>
                <w:cs/>
              </w:rPr>
              <w:t xml:space="preserve">(% </w:t>
            </w:r>
            <w:r w:rsidRPr="007E26E3">
              <w:rPr>
                <w:rFonts w:ascii="Arial" w:hAnsi="Arial" w:cs="Arial"/>
                <w:sz w:val="16"/>
                <w:szCs w:val="16"/>
              </w:rPr>
              <w:t>p</w:t>
            </w:r>
            <w:r w:rsidRPr="007E26E3">
              <w:rPr>
                <w:rFonts w:ascii="Arial" w:hAnsi="Arial" w:cs="Arial"/>
                <w:sz w:val="16"/>
                <w:szCs w:val="16"/>
                <w:cs/>
              </w:rPr>
              <w:t>.</w:t>
            </w:r>
            <w:r w:rsidRPr="007E26E3">
              <w:rPr>
                <w:rFonts w:ascii="Arial" w:hAnsi="Arial" w:cs="Arial"/>
                <w:sz w:val="16"/>
                <w:szCs w:val="16"/>
              </w:rPr>
              <w:t>a</w:t>
            </w:r>
            <w:r w:rsidRPr="007E26E3">
              <w:rPr>
                <w:rFonts w:ascii="Arial" w:hAnsi="Arial" w:cs="Arial"/>
                <w:sz w:val="16"/>
                <w:szCs w:val="16"/>
                <w:cs/>
              </w:rPr>
              <w:t>.)</w:t>
            </w:r>
          </w:p>
        </w:tc>
      </w:tr>
      <w:tr w:rsidR="007E26E3" w:rsidRPr="007E26E3" w14:paraId="5B927565" w14:textId="77777777" w:rsidTr="00E31588">
        <w:trPr>
          <w:trHeight w:val="64"/>
        </w:trPr>
        <w:tc>
          <w:tcPr>
            <w:tcW w:w="2520" w:type="dxa"/>
            <w:hideMark/>
          </w:tcPr>
          <w:p w14:paraId="6BB5EE93" w14:textId="77777777" w:rsidR="001F23B7" w:rsidRPr="007E26E3" w:rsidRDefault="001F23B7" w:rsidP="00081E57">
            <w:pPr>
              <w:spacing w:line="340" w:lineRule="exact"/>
              <w:ind w:left="240" w:hanging="180"/>
              <w:rPr>
                <w:rFonts w:ascii="Arial" w:hAnsi="Arial" w:cs="Arial"/>
                <w:b/>
                <w:bCs/>
                <w:sz w:val="16"/>
                <w:szCs w:val="16"/>
                <w:u w:val="single"/>
              </w:rPr>
            </w:pPr>
            <w:r w:rsidRPr="007E26E3">
              <w:rPr>
                <w:rFonts w:ascii="Arial" w:hAnsi="Arial" w:cs="Arial"/>
                <w:b/>
                <w:bCs/>
                <w:sz w:val="16"/>
                <w:szCs w:val="16"/>
                <w:u w:val="single"/>
              </w:rPr>
              <w:t>Financial assets</w:t>
            </w:r>
          </w:p>
        </w:tc>
        <w:tc>
          <w:tcPr>
            <w:tcW w:w="936" w:type="dxa"/>
          </w:tcPr>
          <w:p w14:paraId="3D8E72F7" w14:textId="77777777" w:rsidR="001F23B7" w:rsidRPr="007E26E3" w:rsidRDefault="001F23B7" w:rsidP="00081E57">
            <w:pPr>
              <w:tabs>
                <w:tab w:val="decimal" w:pos="870"/>
              </w:tabs>
              <w:spacing w:line="340" w:lineRule="exact"/>
              <w:rPr>
                <w:rFonts w:ascii="Arial" w:hAnsi="Arial" w:cs="Arial"/>
                <w:b/>
                <w:bCs/>
                <w:sz w:val="16"/>
                <w:szCs w:val="16"/>
              </w:rPr>
            </w:pPr>
          </w:p>
        </w:tc>
        <w:tc>
          <w:tcPr>
            <w:tcW w:w="937" w:type="dxa"/>
          </w:tcPr>
          <w:p w14:paraId="1CDD476C" w14:textId="77777777" w:rsidR="001F23B7" w:rsidRPr="007E26E3" w:rsidRDefault="001F23B7" w:rsidP="00081E57">
            <w:pPr>
              <w:tabs>
                <w:tab w:val="decimal" w:pos="870"/>
              </w:tabs>
              <w:spacing w:line="340" w:lineRule="exact"/>
              <w:rPr>
                <w:rFonts w:ascii="Arial" w:hAnsi="Arial" w:cs="Arial"/>
                <w:b/>
                <w:bCs/>
                <w:sz w:val="16"/>
                <w:szCs w:val="16"/>
              </w:rPr>
            </w:pPr>
          </w:p>
        </w:tc>
        <w:tc>
          <w:tcPr>
            <w:tcW w:w="937" w:type="dxa"/>
          </w:tcPr>
          <w:p w14:paraId="7009BDF8" w14:textId="77777777" w:rsidR="001F23B7" w:rsidRPr="007E26E3" w:rsidRDefault="001F23B7" w:rsidP="00081E57">
            <w:pPr>
              <w:tabs>
                <w:tab w:val="decimal" w:pos="870"/>
              </w:tabs>
              <w:spacing w:line="340" w:lineRule="exact"/>
              <w:rPr>
                <w:rFonts w:ascii="Arial" w:hAnsi="Arial" w:cs="Arial"/>
                <w:b/>
                <w:bCs/>
                <w:sz w:val="16"/>
                <w:szCs w:val="16"/>
              </w:rPr>
            </w:pPr>
          </w:p>
        </w:tc>
        <w:tc>
          <w:tcPr>
            <w:tcW w:w="937" w:type="dxa"/>
          </w:tcPr>
          <w:p w14:paraId="40C9B4BA" w14:textId="77777777" w:rsidR="001F23B7" w:rsidRPr="007E26E3" w:rsidRDefault="001F23B7" w:rsidP="00081E57">
            <w:pPr>
              <w:tabs>
                <w:tab w:val="decimal" w:pos="870"/>
              </w:tabs>
              <w:spacing w:line="340" w:lineRule="exact"/>
              <w:rPr>
                <w:rFonts w:ascii="Arial" w:hAnsi="Arial" w:cs="Arial"/>
                <w:b/>
                <w:bCs/>
                <w:sz w:val="16"/>
                <w:szCs w:val="16"/>
              </w:rPr>
            </w:pPr>
          </w:p>
        </w:tc>
        <w:tc>
          <w:tcPr>
            <w:tcW w:w="937" w:type="dxa"/>
          </w:tcPr>
          <w:p w14:paraId="15271120" w14:textId="77777777" w:rsidR="001F23B7" w:rsidRPr="007E26E3" w:rsidRDefault="001F23B7" w:rsidP="00081E57">
            <w:pPr>
              <w:tabs>
                <w:tab w:val="decimal" w:pos="870"/>
              </w:tabs>
              <w:spacing w:line="340" w:lineRule="exact"/>
              <w:rPr>
                <w:rFonts w:ascii="Arial" w:hAnsi="Arial" w:cs="Arial"/>
                <w:b/>
                <w:bCs/>
                <w:sz w:val="16"/>
                <w:szCs w:val="16"/>
              </w:rPr>
            </w:pPr>
          </w:p>
        </w:tc>
        <w:tc>
          <w:tcPr>
            <w:tcW w:w="937" w:type="dxa"/>
          </w:tcPr>
          <w:p w14:paraId="16C8AC07" w14:textId="77777777" w:rsidR="001F23B7" w:rsidRPr="007E26E3" w:rsidRDefault="001F23B7" w:rsidP="00081E57">
            <w:pPr>
              <w:tabs>
                <w:tab w:val="decimal" w:pos="870"/>
              </w:tabs>
              <w:spacing w:line="340" w:lineRule="exact"/>
              <w:rPr>
                <w:rFonts w:ascii="Arial" w:hAnsi="Arial" w:cs="Arial"/>
                <w:b/>
                <w:bCs/>
                <w:sz w:val="16"/>
                <w:szCs w:val="16"/>
              </w:rPr>
            </w:pPr>
          </w:p>
        </w:tc>
        <w:tc>
          <w:tcPr>
            <w:tcW w:w="1057" w:type="dxa"/>
          </w:tcPr>
          <w:p w14:paraId="2B7C5340" w14:textId="77777777" w:rsidR="001F23B7" w:rsidRPr="007E26E3" w:rsidRDefault="001F23B7" w:rsidP="00081E57">
            <w:pPr>
              <w:spacing w:line="340" w:lineRule="exact"/>
              <w:jc w:val="right"/>
              <w:rPr>
                <w:rFonts w:ascii="Arial" w:hAnsi="Arial" w:cs="Arial"/>
                <w:sz w:val="16"/>
                <w:szCs w:val="16"/>
              </w:rPr>
            </w:pPr>
          </w:p>
        </w:tc>
      </w:tr>
      <w:tr w:rsidR="007E26E3" w:rsidRPr="007E26E3" w14:paraId="161CB2B3" w14:textId="77777777" w:rsidTr="00E31588">
        <w:trPr>
          <w:trHeight w:val="63"/>
        </w:trPr>
        <w:tc>
          <w:tcPr>
            <w:tcW w:w="2520" w:type="dxa"/>
            <w:vAlign w:val="bottom"/>
            <w:hideMark/>
          </w:tcPr>
          <w:p w14:paraId="1CAE97E8" w14:textId="77777777" w:rsidR="00711710" w:rsidRPr="007E26E3" w:rsidRDefault="00711710" w:rsidP="00081E57">
            <w:pPr>
              <w:spacing w:line="340" w:lineRule="exact"/>
              <w:ind w:left="240" w:right="-213" w:hanging="180"/>
              <w:rPr>
                <w:rFonts w:ascii="Arial" w:hAnsi="Arial" w:cs="Arial"/>
                <w:b/>
                <w:bCs/>
                <w:sz w:val="16"/>
                <w:szCs w:val="16"/>
              </w:rPr>
            </w:pPr>
            <w:r w:rsidRPr="007E26E3">
              <w:rPr>
                <w:rFonts w:ascii="Arial" w:hAnsi="Arial" w:cs="Arial"/>
                <w:sz w:val="16"/>
                <w:szCs w:val="16"/>
              </w:rPr>
              <w:t>Loans purchased of receivables</w:t>
            </w:r>
            <w:r w:rsidR="008F221B" w:rsidRPr="008F221B">
              <w:rPr>
                <w:rFonts w:ascii="Arial" w:hAnsi="Arial" w:cs="Arial"/>
                <w:i/>
                <w:iCs/>
                <w:sz w:val="16"/>
                <w:szCs w:val="16"/>
                <w:vertAlign w:val="superscript"/>
              </w:rPr>
              <w:t>(1)</w:t>
            </w:r>
            <w:r w:rsidRPr="007E26E3">
              <w:rPr>
                <w:rFonts w:ascii="Arial" w:hAnsi="Arial" w:cs="Arial"/>
                <w:sz w:val="16"/>
                <w:szCs w:val="16"/>
                <w:cs/>
              </w:rPr>
              <w:t xml:space="preserve"> </w:t>
            </w:r>
          </w:p>
        </w:tc>
        <w:tc>
          <w:tcPr>
            <w:tcW w:w="936" w:type="dxa"/>
            <w:vAlign w:val="bottom"/>
          </w:tcPr>
          <w:p w14:paraId="71066E8D" w14:textId="77777777" w:rsidR="00711710" w:rsidRPr="007E26E3" w:rsidRDefault="00016272" w:rsidP="00081E57">
            <w:pPr>
              <w:tabs>
                <w:tab w:val="decimal" w:pos="776"/>
              </w:tabs>
              <w:spacing w:line="340" w:lineRule="exact"/>
              <w:rPr>
                <w:rFonts w:ascii="Arial" w:hAnsi="Arial" w:cs="Arial"/>
                <w:sz w:val="16"/>
                <w:szCs w:val="16"/>
              </w:rPr>
            </w:pPr>
            <w:r w:rsidRPr="007E26E3">
              <w:rPr>
                <w:rFonts w:ascii="Arial" w:hAnsi="Arial" w:cs="Arial"/>
                <w:sz w:val="16"/>
                <w:szCs w:val="16"/>
              </w:rPr>
              <w:t>72,423</w:t>
            </w:r>
          </w:p>
        </w:tc>
        <w:tc>
          <w:tcPr>
            <w:tcW w:w="937" w:type="dxa"/>
            <w:vAlign w:val="bottom"/>
          </w:tcPr>
          <w:p w14:paraId="1ECC1E2C" w14:textId="77777777" w:rsidR="00711710" w:rsidRPr="007E26E3" w:rsidRDefault="00711710" w:rsidP="00081E57">
            <w:pPr>
              <w:tabs>
                <w:tab w:val="decimal" w:pos="776"/>
              </w:tabs>
              <w:spacing w:line="340" w:lineRule="exact"/>
              <w:rPr>
                <w:rFonts w:ascii="Arial" w:hAnsi="Arial" w:cs="Arial"/>
                <w:sz w:val="16"/>
                <w:szCs w:val="16"/>
              </w:rPr>
            </w:pPr>
            <w:r w:rsidRPr="007E26E3">
              <w:rPr>
                <w:rFonts w:ascii="Arial" w:hAnsi="Arial" w:cs="Arial"/>
                <w:sz w:val="16"/>
                <w:szCs w:val="16"/>
              </w:rPr>
              <w:t>1</w:t>
            </w:r>
          </w:p>
        </w:tc>
        <w:tc>
          <w:tcPr>
            <w:tcW w:w="937" w:type="dxa"/>
            <w:vAlign w:val="bottom"/>
          </w:tcPr>
          <w:p w14:paraId="17AE36B5" w14:textId="77777777" w:rsidR="00711710" w:rsidRPr="007E26E3" w:rsidRDefault="00711710" w:rsidP="00081E57">
            <w:pPr>
              <w:tabs>
                <w:tab w:val="decimal" w:pos="776"/>
              </w:tabs>
              <w:spacing w:line="340" w:lineRule="exact"/>
              <w:rPr>
                <w:rFonts w:ascii="Arial" w:hAnsi="Arial" w:cs="Arial"/>
                <w:sz w:val="16"/>
                <w:szCs w:val="16"/>
              </w:rPr>
            </w:pPr>
            <w:r w:rsidRPr="007E26E3">
              <w:rPr>
                <w:rFonts w:ascii="Arial" w:hAnsi="Arial" w:cs="Arial"/>
                <w:sz w:val="16"/>
                <w:szCs w:val="16"/>
              </w:rPr>
              <w:t>1</w:t>
            </w:r>
          </w:p>
        </w:tc>
        <w:tc>
          <w:tcPr>
            <w:tcW w:w="937" w:type="dxa"/>
            <w:vAlign w:val="bottom"/>
          </w:tcPr>
          <w:p w14:paraId="1175847D" w14:textId="77777777" w:rsidR="00711710" w:rsidRPr="007E26E3" w:rsidRDefault="00711710" w:rsidP="00081E57">
            <w:pPr>
              <w:tabs>
                <w:tab w:val="decimal" w:pos="776"/>
              </w:tabs>
              <w:spacing w:line="340" w:lineRule="exact"/>
              <w:rPr>
                <w:rFonts w:ascii="Arial" w:hAnsi="Arial" w:cs="Arial"/>
                <w:sz w:val="16"/>
                <w:szCs w:val="16"/>
              </w:rPr>
            </w:pPr>
            <w:r w:rsidRPr="007E26E3">
              <w:rPr>
                <w:rFonts w:ascii="Arial" w:hAnsi="Arial" w:cs="Arial"/>
                <w:sz w:val="16"/>
                <w:szCs w:val="16"/>
              </w:rPr>
              <w:t>7</w:t>
            </w:r>
          </w:p>
        </w:tc>
        <w:tc>
          <w:tcPr>
            <w:tcW w:w="937" w:type="dxa"/>
            <w:vAlign w:val="bottom"/>
          </w:tcPr>
          <w:p w14:paraId="646874DE" w14:textId="77777777" w:rsidR="00711710" w:rsidRPr="007E26E3" w:rsidRDefault="00711710" w:rsidP="00081E57">
            <w:pPr>
              <w:tabs>
                <w:tab w:val="decimal" w:pos="776"/>
              </w:tabs>
              <w:spacing w:line="340" w:lineRule="exact"/>
              <w:rPr>
                <w:rFonts w:ascii="Arial" w:hAnsi="Arial" w:cs="Arial"/>
                <w:sz w:val="16"/>
                <w:szCs w:val="16"/>
              </w:rPr>
            </w:pPr>
            <w:r w:rsidRPr="007E26E3">
              <w:rPr>
                <w:rFonts w:ascii="Arial" w:hAnsi="Arial" w:cs="Arial"/>
                <w:sz w:val="16"/>
                <w:szCs w:val="16"/>
              </w:rPr>
              <w:t>-</w:t>
            </w:r>
          </w:p>
        </w:tc>
        <w:tc>
          <w:tcPr>
            <w:tcW w:w="937" w:type="dxa"/>
            <w:vAlign w:val="bottom"/>
          </w:tcPr>
          <w:p w14:paraId="1658511A" w14:textId="77777777" w:rsidR="00711710" w:rsidRPr="007E26E3" w:rsidRDefault="00016272" w:rsidP="00081E57">
            <w:pPr>
              <w:tabs>
                <w:tab w:val="decimal" w:pos="776"/>
              </w:tabs>
              <w:spacing w:line="340" w:lineRule="exact"/>
              <w:rPr>
                <w:rFonts w:ascii="Arial" w:hAnsi="Arial" w:cs="Arial"/>
                <w:sz w:val="16"/>
                <w:szCs w:val="16"/>
              </w:rPr>
            </w:pPr>
            <w:r w:rsidRPr="007E26E3">
              <w:rPr>
                <w:rFonts w:ascii="Arial" w:hAnsi="Arial" w:cs="Arial"/>
                <w:sz w:val="16"/>
                <w:szCs w:val="16"/>
              </w:rPr>
              <w:t>72,4</w:t>
            </w:r>
            <w:r w:rsidR="005A36F2" w:rsidRPr="007E26E3">
              <w:rPr>
                <w:rFonts w:ascii="Arial" w:hAnsi="Arial" w:cs="Arial"/>
                <w:sz w:val="16"/>
                <w:szCs w:val="16"/>
              </w:rPr>
              <w:t>32</w:t>
            </w:r>
          </w:p>
        </w:tc>
        <w:tc>
          <w:tcPr>
            <w:tcW w:w="1057" w:type="dxa"/>
            <w:vAlign w:val="bottom"/>
          </w:tcPr>
          <w:p w14:paraId="552C0DDD" w14:textId="77777777" w:rsidR="00711710" w:rsidRPr="007E26E3" w:rsidRDefault="00711710" w:rsidP="00081E57">
            <w:pPr>
              <w:spacing w:line="340" w:lineRule="exact"/>
              <w:jc w:val="center"/>
              <w:rPr>
                <w:rFonts w:ascii="Arial" w:hAnsi="Arial" w:cs="Arial"/>
                <w:sz w:val="16"/>
                <w:szCs w:val="16"/>
              </w:rPr>
            </w:pPr>
            <w:r w:rsidRPr="007E26E3">
              <w:rPr>
                <w:rFonts w:ascii="Arial" w:hAnsi="Arial" w:cs="Arial"/>
                <w:sz w:val="16"/>
                <w:szCs w:val="16"/>
              </w:rPr>
              <w:t>4.65 - 6.50</w:t>
            </w:r>
          </w:p>
        </w:tc>
      </w:tr>
      <w:tr w:rsidR="007E26E3" w:rsidRPr="007E26E3" w14:paraId="0BFFE77E" w14:textId="77777777" w:rsidTr="00E31588">
        <w:trPr>
          <w:trHeight w:val="63"/>
        </w:trPr>
        <w:tc>
          <w:tcPr>
            <w:tcW w:w="2520" w:type="dxa"/>
            <w:vAlign w:val="bottom"/>
            <w:hideMark/>
          </w:tcPr>
          <w:p w14:paraId="66004794" w14:textId="77777777" w:rsidR="00711710" w:rsidRPr="007E26E3" w:rsidRDefault="00711710" w:rsidP="00081E57">
            <w:pPr>
              <w:spacing w:line="340" w:lineRule="exact"/>
              <w:ind w:left="240" w:hanging="180"/>
              <w:rPr>
                <w:rFonts w:ascii="Arial" w:hAnsi="Arial" w:cs="Arial"/>
                <w:sz w:val="16"/>
                <w:szCs w:val="16"/>
              </w:rPr>
            </w:pPr>
            <w:r w:rsidRPr="007E26E3">
              <w:rPr>
                <w:rFonts w:ascii="Arial" w:hAnsi="Arial" w:cs="Arial"/>
                <w:sz w:val="16"/>
                <w:szCs w:val="16"/>
              </w:rPr>
              <w:t>Installment sale receivables</w:t>
            </w:r>
            <w:r w:rsidR="008F221B" w:rsidRPr="008F221B">
              <w:rPr>
                <w:rFonts w:ascii="Arial" w:hAnsi="Arial" w:cs="Arial"/>
                <w:i/>
                <w:iCs/>
                <w:sz w:val="16"/>
                <w:szCs w:val="16"/>
                <w:vertAlign w:val="superscript"/>
              </w:rPr>
              <w:t>(2)</w:t>
            </w:r>
          </w:p>
        </w:tc>
        <w:tc>
          <w:tcPr>
            <w:tcW w:w="936" w:type="dxa"/>
            <w:vAlign w:val="bottom"/>
          </w:tcPr>
          <w:p w14:paraId="33C6EEB4" w14:textId="77777777" w:rsidR="00711710" w:rsidRPr="007E26E3" w:rsidRDefault="005F18BE" w:rsidP="00081E57">
            <w:pPr>
              <w:tabs>
                <w:tab w:val="decimal" w:pos="776"/>
              </w:tabs>
              <w:spacing w:line="340" w:lineRule="exact"/>
              <w:rPr>
                <w:rFonts w:ascii="Arial" w:hAnsi="Arial" w:cs="Arial"/>
                <w:sz w:val="16"/>
                <w:szCs w:val="16"/>
                <w:cs/>
              </w:rPr>
            </w:pPr>
            <w:r w:rsidRPr="007E26E3">
              <w:rPr>
                <w:rFonts w:ascii="Arial" w:hAnsi="Arial" w:cs="Arial"/>
                <w:sz w:val="16"/>
                <w:szCs w:val="16"/>
              </w:rPr>
              <w:t>-</w:t>
            </w:r>
          </w:p>
        </w:tc>
        <w:tc>
          <w:tcPr>
            <w:tcW w:w="937" w:type="dxa"/>
            <w:vAlign w:val="bottom"/>
          </w:tcPr>
          <w:p w14:paraId="71C0457B" w14:textId="77777777" w:rsidR="00711710" w:rsidRPr="007E26E3" w:rsidRDefault="00016272" w:rsidP="00081E57">
            <w:pPr>
              <w:tabs>
                <w:tab w:val="decimal" w:pos="776"/>
              </w:tabs>
              <w:spacing w:line="340" w:lineRule="exact"/>
              <w:rPr>
                <w:rFonts w:ascii="Arial" w:hAnsi="Arial" w:cs="Arial"/>
                <w:sz w:val="16"/>
                <w:szCs w:val="16"/>
              </w:rPr>
            </w:pPr>
            <w:r w:rsidRPr="007E26E3">
              <w:rPr>
                <w:rFonts w:ascii="Arial" w:hAnsi="Arial" w:cs="Arial"/>
                <w:sz w:val="16"/>
                <w:szCs w:val="16"/>
              </w:rPr>
              <w:t>-</w:t>
            </w:r>
          </w:p>
        </w:tc>
        <w:tc>
          <w:tcPr>
            <w:tcW w:w="937" w:type="dxa"/>
            <w:vAlign w:val="bottom"/>
          </w:tcPr>
          <w:p w14:paraId="78367492" w14:textId="77777777" w:rsidR="00711710" w:rsidRPr="007E26E3" w:rsidRDefault="005F18BE" w:rsidP="00081E57">
            <w:pPr>
              <w:tabs>
                <w:tab w:val="decimal" w:pos="776"/>
              </w:tabs>
              <w:spacing w:line="340" w:lineRule="exact"/>
              <w:rPr>
                <w:rFonts w:ascii="Arial" w:hAnsi="Arial" w:cs="Arial"/>
                <w:sz w:val="16"/>
                <w:szCs w:val="16"/>
              </w:rPr>
            </w:pPr>
            <w:r w:rsidRPr="007E26E3">
              <w:rPr>
                <w:rFonts w:ascii="Arial" w:hAnsi="Arial" w:cs="Arial"/>
                <w:sz w:val="16"/>
                <w:szCs w:val="16"/>
              </w:rPr>
              <w:t>38</w:t>
            </w:r>
          </w:p>
        </w:tc>
        <w:tc>
          <w:tcPr>
            <w:tcW w:w="937" w:type="dxa"/>
            <w:vAlign w:val="bottom"/>
          </w:tcPr>
          <w:p w14:paraId="5C22ECAA" w14:textId="77777777" w:rsidR="00711710" w:rsidRPr="007E26E3" w:rsidRDefault="005F18BE" w:rsidP="00081E57">
            <w:pPr>
              <w:tabs>
                <w:tab w:val="decimal" w:pos="776"/>
              </w:tabs>
              <w:spacing w:line="340" w:lineRule="exact"/>
              <w:rPr>
                <w:rFonts w:ascii="Arial" w:hAnsi="Arial" w:cs="Arial"/>
                <w:sz w:val="16"/>
                <w:szCs w:val="16"/>
              </w:rPr>
            </w:pPr>
            <w:r w:rsidRPr="007E26E3">
              <w:rPr>
                <w:rFonts w:ascii="Arial" w:hAnsi="Arial" w:cs="Arial"/>
                <w:sz w:val="16"/>
                <w:szCs w:val="16"/>
              </w:rPr>
              <w:t>198</w:t>
            </w:r>
          </w:p>
        </w:tc>
        <w:tc>
          <w:tcPr>
            <w:tcW w:w="937" w:type="dxa"/>
            <w:vAlign w:val="bottom"/>
          </w:tcPr>
          <w:p w14:paraId="42DE17B0" w14:textId="77777777" w:rsidR="00711710" w:rsidRPr="007E26E3" w:rsidRDefault="005F18BE" w:rsidP="00081E57">
            <w:pPr>
              <w:tabs>
                <w:tab w:val="decimal" w:pos="776"/>
              </w:tabs>
              <w:spacing w:line="340" w:lineRule="exact"/>
              <w:rPr>
                <w:rFonts w:ascii="Arial" w:hAnsi="Arial" w:cs="Arial"/>
                <w:sz w:val="16"/>
                <w:szCs w:val="16"/>
              </w:rPr>
            </w:pPr>
            <w:r w:rsidRPr="007E26E3">
              <w:rPr>
                <w:rFonts w:ascii="Arial" w:hAnsi="Arial" w:cs="Arial"/>
                <w:sz w:val="16"/>
                <w:szCs w:val="16"/>
              </w:rPr>
              <w:t>-</w:t>
            </w:r>
          </w:p>
        </w:tc>
        <w:tc>
          <w:tcPr>
            <w:tcW w:w="937" w:type="dxa"/>
            <w:vAlign w:val="bottom"/>
          </w:tcPr>
          <w:p w14:paraId="5D3FA449" w14:textId="77777777" w:rsidR="00711710" w:rsidRPr="007E26E3" w:rsidRDefault="00016272" w:rsidP="00081E57">
            <w:pPr>
              <w:tabs>
                <w:tab w:val="decimal" w:pos="776"/>
              </w:tabs>
              <w:spacing w:line="340" w:lineRule="exact"/>
              <w:rPr>
                <w:rFonts w:ascii="Arial" w:hAnsi="Arial" w:cs="Arial"/>
                <w:sz w:val="16"/>
                <w:szCs w:val="16"/>
              </w:rPr>
            </w:pPr>
            <w:r w:rsidRPr="007E26E3">
              <w:rPr>
                <w:rFonts w:ascii="Arial" w:hAnsi="Arial" w:cs="Arial"/>
                <w:sz w:val="16"/>
                <w:szCs w:val="16"/>
              </w:rPr>
              <w:t>231</w:t>
            </w:r>
          </w:p>
        </w:tc>
        <w:tc>
          <w:tcPr>
            <w:tcW w:w="1057" w:type="dxa"/>
            <w:vAlign w:val="bottom"/>
          </w:tcPr>
          <w:p w14:paraId="6D8E6D31" w14:textId="77777777" w:rsidR="00711710" w:rsidRPr="007E26E3" w:rsidRDefault="00711710" w:rsidP="00081E57">
            <w:pPr>
              <w:spacing w:line="340" w:lineRule="exact"/>
              <w:jc w:val="center"/>
              <w:rPr>
                <w:rFonts w:ascii="Arial" w:hAnsi="Arial" w:cs="Arial"/>
                <w:sz w:val="16"/>
                <w:szCs w:val="16"/>
              </w:rPr>
            </w:pPr>
            <w:r w:rsidRPr="007E26E3">
              <w:rPr>
                <w:rFonts w:ascii="Arial" w:hAnsi="Arial" w:cs="Arial"/>
                <w:sz w:val="16"/>
                <w:szCs w:val="16"/>
              </w:rPr>
              <w:t>6.00 - 6.50</w:t>
            </w:r>
          </w:p>
        </w:tc>
      </w:tr>
      <w:tr w:rsidR="007E26E3" w:rsidRPr="007E26E3" w14:paraId="0219AA1A" w14:textId="77777777" w:rsidTr="00E31588">
        <w:trPr>
          <w:trHeight w:val="180"/>
        </w:trPr>
        <w:tc>
          <w:tcPr>
            <w:tcW w:w="2520" w:type="dxa"/>
            <w:vAlign w:val="bottom"/>
            <w:hideMark/>
          </w:tcPr>
          <w:p w14:paraId="73607575" w14:textId="77777777" w:rsidR="00711710" w:rsidRPr="007E26E3" w:rsidRDefault="00711710" w:rsidP="00081E57">
            <w:pPr>
              <w:spacing w:line="340" w:lineRule="exact"/>
              <w:ind w:left="240" w:right="-28" w:hanging="180"/>
              <w:rPr>
                <w:rFonts w:ascii="Arial" w:hAnsi="Arial" w:cs="Arial"/>
                <w:sz w:val="16"/>
                <w:szCs w:val="16"/>
              </w:rPr>
            </w:pPr>
            <w:r w:rsidRPr="007E26E3">
              <w:rPr>
                <w:rFonts w:ascii="Arial" w:hAnsi="Arial" w:cs="Arial"/>
                <w:sz w:val="16"/>
                <w:szCs w:val="16"/>
              </w:rPr>
              <w:t xml:space="preserve">Employee receivables </w:t>
            </w:r>
          </w:p>
        </w:tc>
        <w:tc>
          <w:tcPr>
            <w:tcW w:w="936" w:type="dxa"/>
            <w:vAlign w:val="bottom"/>
          </w:tcPr>
          <w:p w14:paraId="5686FB8B" w14:textId="77777777" w:rsidR="00711710" w:rsidRPr="007E26E3" w:rsidRDefault="00711710" w:rsidP="00081E57">
            <w:pPr>
              <w:tabs>
                <w:tab w:val="decimal" w:pos="776"/>
              </w:tabs>
              <w:spacing w:line="340" w:lineRule="exact"/>
              <w:rPr>
                <w:rFonts w:ascii="Arial" w:hAnsi="Arial" w:cs="Arial"/>
                <w:sz w:val="16"/>
                <w:szCs w:val="16"/>
                <w:cs/>
              </w:rPr>
            </w:pPr>
            <w:r w:rsidRPr="007E26E3">
              <w:rPr>
                <w:rFonts w:ascii="Arial" w:hAnsi="Arial" w:cs="Arial"/>
                <w:sz w:val="16"/>
                <w:szCs w:val="16"/>
              </w:rPr>
              <w:t>-</w:t>
            </w:r>
          </w:p>
        </w:tc>
        <w:tc>
          <w:tcPr>
            <w:tcW w:w="937" w:type="dxa"/>
            <w:vAlign w:val="bottom"/>
          </w:tcPr>
          <w:p w14:paraId="136CEF05" w14:textId="77777777" w:rsidR="00711710" w:rsidRPr="007E26E3" w:rsidRDefault="00711710" w:rsidP="00081E57">
            <w:pPr>
              <w:tabs>
                <w:tab w:val="decimal" w:pos="776"/>
              </w:tabs>
              <w:spacing w:line="340" w:lineRule="exact"/>
              <w:rPr>
                <w:rFonts w:ascii="Arial" w:hAnsi="Arial" w:cs="Arial"/>
                <w:sz w:val="16"/>
                <w:szCs w:val="16"/>
              </w:rPr>
            </w:pPr>
            <w:r w:rsidRPr="007E26E3">
              <w:rPr>
                <w:rFonts w:ascii="Arial" w:hAnsi="Arial" w:cs="Arial"/>
                <w:sz w:val="16"/>
                <w:szCs w:val="16"/>
              </w:rPr>
              <w:t>-</w:t>
            </w:r>
          </w:p>
        </w:tc>
        <w:tc>
          <w:tcPr>
            <w:tcW w:w="937" w:type="dxa"/>
            <w:vAlign w:val="bottom"/>
          </w:tcPr>
          <w:p w14:paraId="551A5F64" w14:textId="77777777" w:rsidR="00711710" w:rsidRPr="007E26E3" w:rsidRDefault="00711710" w:rsidP="00081E57">
            <w:pPr>
              <w:tabs>
                <w:tab w:val="decimal" w:pos="776"/>
              </w:tabs>
              <w:spacing w:line="340" w:lineRule="exact"/>
              <w:rPr>
                <w:rFonts w:ascii="Arial" w:hAnsi="Arial" w:cs="Arial"/>
                <w:sz w:val="16"/>
                <w:szCs w:val="16"/>
              </w:rPr>
            </w:pPr>
            <w:r w:rsidRPr="007E26E3">
              <w:rPr>
                <w:rFonts w:ascii="Arial" w:hAnsi="Arial" w:cs="Arial"/>
                <w:sz w:val="16"/>
                <w:szCs w:val="16"/>
              </w:rPr>
              <w:t>-</w:t>
            </w:r>
          </w:p>
        </w:tc>
        <w:tc>
          <w:tcPr>
            <w:tcW w:w="937" w:type="dxa"/>
            <w:vAlign w:val="bottom"/>
          </w:tcPr>
          <w:p w14:paraId="6FCA7197" w14:textId="77777777" w:rsidR="00711710" w:rsidRPr="007E26E3" w:rsidRDefault="00711710" w:rsidP="00081E57">
            <w:pPr>
              <w:tabs>
                <w:tab w:val="decimal" w:pos="776"/>
              </w:tabs>
              <w:spacing w:line="340" w:lineRule="exact"/>
              <w:rPr>
                <w:rFonts w:ascii="Arial" w:hAnsi="Arial" w:cs="Arial"/>
                <w:sz w:val="16"/>
                <w:szCs w:val="16"/>
              </w:rPr>
            </w:pPr>
            <w:r w:rsidRPr="007E26E3">
              <w:rPr>
                <w:rFonts w:ascii="Arial" w:hAnsi="Arial" w:cs="Arial"/>
                <w:sz w:val="16"/>
                <w:szCs w:val="16"/>
              </w:rPr>
              <w:t>2</w:t>
            </w:r>
          </w:p>
        </w:tc>
        <w:tc>
          <w:tcPr>
            <w:tcW w:w="937" w:type="dxa"/>
            <w:vAlign w:val="bottom"/>
          </w:tcPr>
          <w:p w14:paraId="4474AE22" w14:textId="77777777" w:rsidR="00711710" w:rsidRPr="007E26E3" w:rsidRDefault="00711710" w:rsidP="00081E57">
            <w:pPr>
              <w:tabs>
                <w:tab w:val="decimal" w:pos="776"/>
              </w:tabs>
              <w:spacing w:line="340" w:lineRule="exact"/>
              <w:rPr>
                <w:rFonts w:ascii="Arial" w:hAnsi="Arial" w:cs="Arial"/>
                <w:sz w:val="16"/>
                <w:szCs w:val="16"/>
              </w:rPr>
            </w:pPr>
            <w:r w:rsidRPr="007E26E3">
              <w:rPr>
                <w:rFonts w:ascii="Arial" w:hAnsi="Arial" w:cs="Arial"/>
                <w:sz w:val="16"/>
                <w:szCs w:val="16"/>
              </w:rPr>
              <w:t>1</w:t>
            </w:r>
          </w:p>
        </w:tc>
        <w:tc>
          <w:tcPr>
            <w:tcW w:w="937" w:type="dxa"/>
            <w:vAlign w:val="bottom"/>
          </w:tcPr>
          <w:p w14:paraId="4B4926FE" w14:textId="77777777" w:rsidR="00711710" w:rsidRPr="007E26E3" w:rsidRDefault="00711710" w:rsidP="00081E57">
            <w:pPr>
              <w:tabs>
                <w:tab w:val="decimal" w:pos="776"/>
              </w:tabs>
              <w:spacing w:line="340" w:lineRule="exact"/>
              <w:rPr>
                <w:rFonts w:ascii="Arial" w:hAnsi="Arial" w:cs="Arial"/>
                <w:sz w:val="16"/>
                <w:szCs w:val="16"/>
              </w:rPr>
            </w:pPr>
            <w:r w:rsidRPr="007E26E3">
              <w:rPr>
                <w:rFonts w:ascii="Arial" w:hAnsi="Arial" w:cs="Arial"/>
                <w:sz w:val="16"/>
                <w:szCs w:val="16"/>
              </w:rPr>
              <w:t>3</w:t>
            </w:r>
          </w:p>
        </w:tc>
        <w:tc>
          <w:tcPr>
            <w:tcW w:w="1057" w:type="dxa"/>
            <w:vAlign w:val="bottom"/>
          </w:tcPr>
          <w:p w14:paraId="5069B38B" w14:textId="77777777" w:rsidR="00711710" w:rsidRPr="007E26E3" w:rsidRDefault="00711710" w:rsidP="00081E57">
            <w:pPr>
              <w:spacing w:line="340" w:lineRule="exact"/>
              <w:jc w:val="center"/>
              <w:rPr>
                <w:rFonts w:ascii="Arial" w:hAnsi="Arial" w:cs="Arial"/>
                <w:sz w:val="16"/>
                <w:szCs w:val="16"/>
              </w:rPr>
            </w:pPr>
            <w:r w:rsidRPr="007E26E3">
              <w:rPr>
                <w:rFonts w:ascii="Arial" w:hAnsi="Arial" w:cs="Arial"/>
                <w:sz w:val="16"/>
                <w:szCs w:val="16"/>
              </w:rPr>
              <w:t>3.5</w:t>
            </w:r>
          </w:p>
        </w:tc>
      </w:tr>
      <w:tr w:rsidR="007E26E3" w:rsidRPr="007E26E3" w14:paraId="00A18FC7" w14:textId="77777777" w:rsidTr="00E31588">
        <w:trPr>
          <w:trHeight w:val="63"/>
        </w:trPr>
        <w:tc>
          <w:tcPr>
            <w:tcW w:w="2520" w:type="dxa"/>
            <w:vAlign w:val="bottom"/>
            <w:hideMark/>
          </w:tcPr>
          <w:p w14:paraId="2D9F4950" w14:textId="77777777" w:rsidR="00711710" w:rsidRPr="007E26E3" w:rsidRDefault="00711710" w:rsidP="00081E57">
            <w:pPr>
              <w:spacing w:line="340" w:lineRule="exact"/>
              <w:ind w:left="240" w:hanging="180"/>
              <w:rPr>
                <w:rFonts w:ascii="Arial" w:hAnsi="Arial" w:cs="Arial"/>
                <w:b/>
                <w:bCs/>
                <w:sz w:val="16"/>
                <w:szCs w:val="16"/>
                <w:u w:val="single"/>
              </w:rPr>
            </w:pPr>
            <w:r w:rsidRPr="007E26E3">
              <w:rPr>
                <w:rFonts w:ascii="Arial" w:hAnsi="Arial" w:cs="Arial"/>
                <w:b/>
                <w:bCs/>
                <w:sz w:val="16"/>
                <w:szCs w:val="16"/>
                <w:u w:val="single"/>
              </w:rPr>
              <w:t xml:space="preserve">Financial liabilities </w:t>
            </w:r>
          </w:p>
        </w:tc>
        <w:tc>
          <w:tcPr>
            <w:tcW w:w="936" w:type="dxa"/>
            <w:vAlign w:val="bottom"/>
          </w:tcPr>
          <w:p w14:paraId="52CC5FCD" w14:textId="77777777" w:rsidR="00711710" w:rsidRPr="007E26E3" w:rsidRDefault="00711710" w:rsidP="00081E57">
            <w:pPr>
              <w:tabs>
                <w:tab w:val="decimal" w:pos="776"/>
              </w:tabs>
              <w:spacing w:line="340" w:lineRule="exact"/>
              <w:rPr>
                <w:rFonts w:ascii="Arial" w:hAnsi="Arial" w:cs="Arial"/>
                <w:sz w:val="16"/>
                <w:szCs w:val="16"/>
              </w:rPr>
            </w:pPr>
          </w:p>
        </w:tc>
        <w:tc>
          <w:tcPr>
            <w:tcW w:w="937" w:type="dxa"/>
            <w:vAlign w:val="bottom"/>
          </w:tcPr>
          <w:p w14:paraId="05840EDF" w14:textId="77777777" w:rsidR="00711710" w:rsidRPr="007E26E3" w:rsidRDefault="00711710" w:rsidP="00081E57">
            <w:pPr>
              <w:tabs>
                <w:tab w:val="decimal" w:pos="776"/>
              </w:tabs>
              <w:spacing w:line="340" w:lineRule="exact"/>
              <w:rPr>
                <w:rFonts w:ascii="Arial" w:hAnsi="Arial" w:cs="Arial"/>
                <w:sz w:val="16"/>
                <w:szCs w:val="16"/>
              </w:rPr>
            </w:pPr>
          </w:p>
        </w:tc>
        <w:tc>
          <w:tcPr>
            <w:tcW w:w="937" w:type="dxa"/>
            <w:vAlign w:val="bottom"/>
          </w:tcPr>
          <w:p w14:paraId="363B3ADB" w14:textId="77777777" w:rsidR="00711710" w:rsidRPr="007E26E3" w:rsidRDefault="00711710" w:rsidP="00081E57">
            <w:pPr>
              <w:tabs>
                <w:tab w:val="decimal" w:pos="776"/>
              </w:tabs>
              <w:spacing w:line="340" w:lineRule="exact"/>
              <w:rPr>
                <w:rFonts w:ascii="Arial" w:hAnsi="Arial" w:cs="Arial"/>
                <w:sz w:val="16"/>
                <w:szCs w:val="16"/>
              </w:rPr>
            </w:pPr>
          </w:p>
        </w:tc>
        <w:tc>
          <w:tcPr>
            <w:tcW w:w="937" w:type="dxa"/>
            <w:vAlign w:val="bottom"/>
          </w:tcPr>
          <w:p w14:paraId="194DC618" w14:textId="77777777" w:rsidR="00711710" w:rsidRPr="007E26E3" w:rsidRDefault="00711710" w:rsidP="00081E57">
            <w:pPr>
              <w:tabs>
                <w:tab w:val="decimal" w:pos="776"/>
              </w:tabs>
              <w:spacing w:line="340" w:lineRule="exact"/>
              <w:rPr>
                <w:rFonts w:ascii="Arial" w:hAnsi="Arial" w:cs="Arial"/>
                <w:sz w:val="16"/>
                <w:szCs w:val="16"/>
              </w:rPr>
            </w:pPr>
          </w:p>
        </w:tc>
        <w:tc>
          <w:tcPr>
            <w:tcW w:w="937" w:type="dxa"/>
            <w:vAlign w:val="bottom"/>
          </w:tcPr>
          <w:p w14:paraId="57B534B9" w14:textId="77777777" w:rsidR="00711710" w:rsidRPr="007E26E3" w:rsidRDefault="00711710" w:rsidP="00081E57">
            <w:pPr>
              <w:tabs>
                <w:tab w:val="decimal" w:pos="776"/>
              </w:tabs>
              <w:spacing w:line="340" w:lineRule="exact"/>
              <w:rPr>
                <w:rFonts w:ascii="Arial" w:hAnsi="Arial" w:cs="Arial"/>
                <w:sz w:val="16"/>
                <w:szCs w:val="16"/>
              </w:rPr>
            </w:pPr>
          </w:p>
        </w:tc>
        <w:tc>
          <w:tcPr>
            <w:tcW w:w="937" w:type="dxa"/>
            <w:vAlign w:val="bottom"/>
          </w:tcPr>
          <w:p w14:paraId="5DB48B46" w14:textId="77777777" w:rsidR="00711710" w:rsidRPr="007E26E3" w:rsidRDefault="00711710" w:rsidP="00081E57">
            <w:pPr>
              <w:tabs>
                <w:tab w:val="decimal" w:pos="776"/>
              </w:tabs>
              <w:spacing w:line="340" w:lineRule="exact"/>
              <w:rPr>
                <w:rFonts w:ascii="Arial" w:hAnsi="Arial" w:cs="Arial"/>
                <w:sz w:val="16"/>
                <w:szCs w:val="16"/>
              </w:rPr>
            </w:pPr>
          </w:p>
        </w:tc>
        <w:tc>
          <w:tcPr>
            <w:tcW w:w="1057" w:type="dxa"/>
            <w:vAlign w:val="bottom"/>
          </w:tcPr>
          <w:p w14:paraId="724FF61C" w14:textId="77777777" w:rsidR="00711710" w:rsidRPr="007E26E3" w:rsidRDefault="00711710" w:rsidP="00081E57">
            <w:pPr>
              <w:spacing w:line="340" w:lineRule="exact"/>
              <w:jc w:val="center"/>
              <w:rPr>
                <w:rFonts w:ascii="Arial" w:hAnsi="Arial" w:cs="Arial"/>
                <w:sz w:val="16"/>
                <w:szCs w:val="16"/>
              </w:rPr>
            </w:pPr>
          </w:p>
        </w:tc>
      </w:tr>
      <w:tr w:rsidR="00711710" w:rsidRPr="007E26E3" w14:paraId="4FC5ECFE" w14:textId="77777777" w:rsidTr="00E31588">
        <w:trPr>
          <w:trHeight w:val="63"/>
        </w:trPr>
        <w:tc>
          <w:tcPr>
            <w:tcW w:w="2520" w:type="dxa"/>
            <w:vAlign w:val="bottom"/>
            <w:hideMark/>
          </w:tcPr>
          <w:p w14:paraId="511585A8" w14:textId="77777777" w:rsidR="00711710" w:rsidRPr="007E26E3" w:rsidRDefault="00711710" w:rsidP="00081E57">
            <w:pPr>
              <w:spacing w:line="340" w:lineRule="exact"/>
              <w:ind w:left="240" w:right="-33" w:hanging="180"/>
              <w:rPr>
                <w:rFonts w:ascii="Arial" w:hAnsi="Arial" w:cs="Arial"/>
                <w:b/>
                <w:bCs/>
                <w:sz w:val="16"/>
                <w:szCs w:val="16"/>
              </w:rPr>
            </w:pPr>
            <w:r w:rsidRPr="007E26E3">
              <w:rPr>
                <w:rFonts w:ascii="Arial" w:hAnsi="Arial" w:cs="Arial"/>
                <w:sz w:val="16"/>
                <w:szCs w:val="16"/>
              </w:rPr>
              <w:t>Debts issued and borrowings</w:t>
            </w:r>
          </w:p>
        </w:tc>
        <w:tc>
          <w:tcPr>
            <w:tcW w:w="936" w:type="dxa"/>
            <w:vAlign w:val="bottom"/>
          </w:tcPr>
          <w:p w14:paraId="41B558FF" w14:textId="77777777" w:rsidR="00711710" w:rsidRPr="007E26E3" w:rsidRDefault="00711710" w:rsidP="00081E57">
            <w:pPr>
              <w:tabs>
                <w:tab w:val="decimal" w:pos="776"/>
              </w:tabs>
              <w:spacing w:line="340" w:lineRule="exact"/>
              <w:rPr>
                <w:rFonts w:ascii="Arial" w:hAnsi="Arial" w:cs="Arial"/>
                <w:sz w:val="16"/>
                <w:szCs w:val="16"/>
              </w:rPr>
            </w:pPr>
            <w:r w:rsidRPr="007E26E3">
              <w:rPr>
                <w:rFonts w:ascii="Arial" w:hAnsi="Arial" w:cs="Arial"/>
                <w:sz w:val="16"/>
                <w:szCs w:val="16"/>
              </w:rPr>
              <w:t>-</w:t>
            </w:r>
          </w:p>
        </w:tc>
        <w:tc>
          <w:tcPr>
            <w:tcW w:w="937" w:type="dxa"/>
            <w:vAlign w:val="bottom"/>
          </w:tcPr>
          <w:p w14:paraId="65240135" w14:textId="77777777" w:rsidR="00711710" w:rsidRPr="007E26E3" w:rsidRDefault="005F18BE" w:rsidP="00081E57">
            <w:pPr>
              <w:tabs>
                <w:tab w:val="decimal" w:pos="776"/>
              </w:tabs>
              <w:spacing w:line="340" w:lineRule="exact"/>
              <w:rPr>
                <w:rFonts w:ascii="Arial" w:hAnsi="Arial" w:cs="Arial"/>
                <w:sz w:val="16"/>
                <w:szCs w:val="16"/>
              </w:rPr>
            </w:pPr>
            <w:r w:rsidRPr="007E26E3">
              <w:rPr>
                <w:rFonts w:ascii="Arial" w:hAnsi="Arial" w:cs="Arial"/>
                <w:sz w:val="16"/>
                <w:szCs w:val="16"/>
              </w:rPr>
              <w:t>90</w:t>
            </w:r>
          </w:p>
        </w:tc>
        <w:tc>
          <w:tcPr>
            <w:tcW w:w="937" w:type="dxa"/>
            <w:vAlign w:val="bottom"/>
          </w:tcPr>
          <w:p w14:paraId="314F2E8A" w14:textId="77777777" w:rsidR="00711710" w:rsidRPr="007E26E3" w:rsidRDefault="005F18BE" w:rsidP="00081E57">
            <w:pPr>
              <w:tabs>
                <w:tab w:val="decimal" w:pos="776"/>
              </w:tabs>
              <w:spacing w:line="340" w:lineRule="exact"/>
              <w:rPr>
                <w:rFonts w:ascii="Arial" w:hAnsi="Arial" w:cs="Arial"/>
                <w:sz w:val="16"/>
                <w:szCs w:val="16"/>
              </w:rPr>
            </w:pPr>
            <w:r w:rsidRPr="007E26E3">
              <w:rPr>
                <w:rFonts w:ascii="Arial" w:hAnsi="Arial" w:cs="Arial"/>
                <w:sz w:val="16"/>
                <w:szCs w:val="16"/>
              </w:rPr>
              <w:t>6,664</w:t>
            </w:r>
          </w:p>
        </w:tc>
        <w:tc>
          <w:tcPr>
            <w:tcW w:w="937" w:type="dxa"/>
            <w:vAlign w:val="bottom"/>
          </w:tcPr>
          <w:p w14:paraId="45B92745" w14:textId="77777777" w:rsidR="00711710" w:rsidRPr="007E26E3" w:rsidRDefault="00711710" w:rsidP="00081E57">
            <w:pPr>
              <w:tabs>
                <w:tab w:val="decimal" w:pos="776"/>
              </w:tabs>
              <w:spacing w:line="340" w:lineRule="exact"/>
              <w:rPr>
                <w:rFonts w:ascii="Arial" w:hAnsi="Arial" w:cs="Arial"/>
                <w:sz w:val="16"/>
                <w:szCs w:val="16"/>
              </w:rPr>
            </w:pPr>
            <w:r w:rsidRPr="007E26E3">
              <w:rPr>
                <w:rFonts w:ascii="Arial" w:hAnsi="Arial" w:cs="Arial"/>
                <w:sz w:val="16"/>
                <w:szCs w:val="16"/>
              </w:rPr>
              <w:t>33,958</w:t>
            </w:r>
          </w:p>
        </w:tc>
        <w:tc>
          <w:tcPr>
            <w:tcW w:w="937" w:type="dxa"/>
            <w:vAlign w:val="bottom"/>
          </w:tcPr>
          <w:p w14:paraId="6B245250" w14:textId="77777777" w:rsidR="00711710" w:rsidRPr="007E26E3" w:rsidRDefault="00711710" w:rsidP="00081E57">
            <w:pPr>
              <w:tabs>
                <w:tab w:val="decimal" w:pos="776"/>
              </w:tabs>
              <w:spacing w:line="340" w:lineRule="exact"/>
              <w:rPr>
                <w:rFonts w:ascii="Arial" w:hAnsi="Arial" w:cs="Arial"/>
                <w:sz w:val="16"/>
                <w:szCs w:val="16"/>
              </w:rPr>
            </w:pPr>
            <w:r w:rsidRPr="007E26E3">
              <w:rPr>
                <w:rFonts w:ascii="Arial" w:hAnsi="Arial" w:cs="Arial"/>
                <w:sz w:val="16"/>
                <w:szCs w:val="16"/>
              </w:rPr>
              <w:t>22,154</w:t>
            </w:r>
          </w:p>
        </w:tc>
        <w:tc>
          <w:tcPr>
            <w:tcW w:w="937" w:type="dxa"/>
            <w:vAlign w:val="bottom"/>
          </w:tcPr>
          <w:p w14:paraId="6B76B581" w14:textId="77777777" w:rsidR="00711710" w:rsidRPr="007E26E3" w:rsidRDefault="00711710" w:rsidP="00081E57">
            <w:pPr>
              <w:tabs>
                <w:tab w:val="decimal" w:pos="776"/>
              </w:tabs>
              <w:spacing w:line="340" w:lineRule="exact"/>
              <w:rPr>
                <w:rFonts w:ascii="Arial" w:hAnsi="Arial" w:cs="Arial"/>
                <w:sz w:val="16"/>
                <w:szCs w:val="16"/>
              </w:rPr>
            </w:pPr>
            <w:r w:rsidRPr="007E26E3">
              <w:rPr>
                <w:rFonts w:ascii="Arial" w:hAnsi="Arial" w:cs="Arial"/>
                <w:sz w:val="16"/>
                <w:szCs w:val="16"/>
              </w:rPr>
              <w:t>62,866</w:t>
            </w:r>
          </w:p>
        </w:tc>
        <w:tc>
          <w:tcPr>
            <w:tcW w:w="1057" w:type="dxa"/>
            <w:vAlign w:val="bottom"/>
          </w:tcPr>
          <w:p w14:paraId="441E0C2D" w14:textId="77777777" w:rsidR="00711710" w:rsidRPr="007E26E3" w:rsidRDefault="00711710" w:rsidP="00081E57">
            <w:pPr>
              <w:spacing w:line="340" w:lineRule="exact"/>
              <w:jc w:val="center"/>
              <w:rPr>
                <w:rFonts w:ascii="Arial" w:hAnsi="Arial" w:cs="Arial"/>
                <w:sz w:val="16"/>
                <w:szCs w:val="16"/>
              </w:rPr>
            </w:pPr>
            <w:r w:rsidRPr="007E26E3">
              <w:rPr>
                <w:rFonts w:ascii="Arial" w:hAnsi="Arial" w:cs="Arial"/>
                <w:sz w:val="16"/>
                <w:szCs w:val="16"/>
              </w:rPr>
              <w:t>1.40 - 4.30</w:t>
            </w:r>
          </w:p>
        </w:tc>
      </w:tr>
    </w:tbl>
    <w:p w14:paraId="7721B386" w14:textId="77777777" w:rsidR="00081E57" w:rsidRPr="008F221B" w:rsidRDefault="00081E57" w:rsidP="00081E57">
      <w:pPr>
        <w:pStyle w:val="ListParagraph"/>
        <w:numPr>
          <w:ilvl w:val="0"/>
          <w:numId w:val="25"/>
        </w:numPr>
        <w:overflowPunct/>
        <w:autoSpaceDE/>
        <w:autoSpaceDN/>
        <w:adjustRightInd/>
        <w:spacing w:before="120" w:line="280" w:lineRule="exact"/>
        <w:ind w:left="734" w:hanging="187"/>
        <w:contextualSpacing w:val="0"/>
        <w:textAlignment w:val="auto"/>
        <w:rPr>
          <w:rFonts w:ascii="Arial" w:hAnsi="Arial" w:cs="Arial"/>
          <w:i/>
          <w:iCs/>
          <w:sz w:val="14"/>
          <w:szCs w:val="14"/>
        </w:rPr>
      </w:pPr>
      <w:r w:rsidRPr="008F221B">
        <w:rPr>
          <w:rFonts w:ascii="Arial" w:hAnsi="Arial" w:cs="Arial"/>
          <w:i/>
          <w:iCs/>
          <w:sz w:val="14"/>
          <w:szCs w:val="14"/>
        </w:rPr>
        <w:t xml:space="preserve">Loans purchased of receivables that have not been restructured are </w:t>
      </w:r>
      <w:r>
        <w:rPr>
          <w:rFonts w:ascii="Arial" w:hAnsi="Arial" w:cs="Arial"/>
          <w:i/>
          <w:iCs/>
          <w:sz w:val="14"/>
          <w:szCs w:val="14"/>
        </w:rPr>
        <w:t>classified as at call</w:t>
      </w:r>
      <w:r w:rsidRPr="008F221B">
        <w:rPr>
          <w:rFonts w:ascii="Arial" w:hAnsi="Arial" w:cs="Arial"/>
          <w:i/>
          <w:iCs/>
          <w:sz w:val="14"/>
          <w:szCs w:val="14"/>
        </w:rPr>
        <w:t>.</w:t>
      </w:r>
    </w:p>
    <w:p w14:paraId="62F1010E" w14:textId="77777777" w:rsidR="00081E57" w:rsidRPr="008F221B" w:rsidRDefault="00081E57" w:rsidP="00081E57">
      <w:pPr>
        <w:pStyle w:val="ListParagraph"/>
        <w:numPr>
          <w:ilvl w:val="0"/>
          <w:numId w:val="25"/>
        </w:numPr>
        <w:overflowPunct/>
        <w:autoSpaceDE/>
        <w:autoSpaceDN/>
        <w:adjustRightInd/>
        <w:spacing w:line="280" w:lineRule="exact"/>
        <w:ind w:hanging="180"/>
        <w:textAlignment w:val="auto"/>
        <w:rPr>
          <w:rFonts w:ascii="Arial" w:hAnsi="Arial" w:cs="Arial"/>
          <w:i/>
          <w:iCs/>
          <w:sz w:val="14"/>
          <w:szCs w:val="14"/>
        </w:rPr>
      </w:pPr>
      <w:r w:rsidRPr="008F221B">
        <w:rPr>
          <w:rFonts w:ascii="Arial" w:hAnsi="Arial" w:cs="Arial"/>
          <w:i/>
          <w:iCs/>
          <w:sz w:val="14"/>
          <w:szCs w:val="14"/>
        </w:rPr>
        <w:t xml:space="preserve">Installment sale receivables that have been overdue more them 3 months are classified </w:t>
      </w:r>
      <w:r>
        <w:rPr>
          <w:rFonts w:ascii="Arial" w:hAnsi="Arial" w:cs="Arial"/>
          <w:i/>
          <w:iCs/>
          <w:sz w:val="14"/>
          <w:szCs w:val="14"/>
        </w:rPr>
        <w:t xml:space="preserve">as </w:t>
      </w:r>
      <w:r w:rsidRPr="008F221B">
        <w:rPr>
          <w:rFonts w:ascii="Arial" w:hAnsi="Arial" w:cs="Arial"/>
          <w:i/>
          <w:iCs/>
          <w:sz w:val="14"/>
          <w:szCs w:val="14"/>
        </w:rPr>
        <w:t>at call.</w:t>
      </w:r>
    </w:p>
    <w:p w14:paraId="52C26D25" w14:textId="77777777" w:rsidR="00081E57" w:rsidRDefault="00081E57" w:rsidP="00081E57">
      <w:pPr>
        <w:spacing w:line="340" w:lineRule="exact"/>
      </w:pPr>
      <w:r>
        <w:br w:type="page"/>
      </w:r>
    </w:p>
    <w:tbl>
      <w:tblPr>
        <w:tblW w:w="9198" w:type="dxa"/>
        <w:tblInd w:w="450" w:type="dxa"/>
        <w:tblLayout w:type="fixed"/>
        <w:tblCellMar>
          <w:left w:w="30" w:type="dxa"/>
          <w:right w:w="30" w:type="dxa"/>
        </w:tblCellMar>
        <w:tblLook w:val="04A0" w:firstRow="1" w:lastRow="0" w:firstColumn="1" w:lastColumn="0" w:noHBand="0" w:noVBand="1"/>
      </w:tblPr>
      <w:tblGrid>
        <w:gridCol w:w="2159"/>
        <w:gridCol w:w="361"/>
        <w:gridCol w:w="936"/>
        <w:gridCol w:w="937"/>
        <w:gridCol w:w="937"/>
        <w:gridCol w:w="937"/>
        <w:gridCol w:w="937"/>
        <w:gridCol w:w="937"/>
        <w:gridCol w:w="1039"/>
        <w:gridCol w:w="18"/>
      </w:tblGrid>
      <w:tr w:rsidR="007E26E3" w:rsidRPr="007E26E3" w14:paraId="4503224F" w14:textId="77777777" w:rsidTr="00E31588">
        <w:trPr>
          <w:gridAfter w:val="1"/>
          <w:wAfter w:w="18" w:type="dxa"/>
          <w:trHeight w:val="302"/>
        </w:trPr>
        <w:tc>
          <w:tcPr>
            <w:tcW w:w="2159" w:type="dxa"/>
            <w:vAlign w:val="bottom"/>
          </w:tcPr>
          <w:p w14:paraId="07E21656" w14:textId="77777777" w:rsidR="00305A2D" w:rsidRPr="007E26E3" w:rsidRDefault="00305A2D" w:rsidP="00081E57">
            <w:pPr>
              <w:spacing w:line="340" w:lineRule="exact"/>
              <w:ind w:left="60" w:right="105"/>
              <w:jc w:val="right"/>
              <w:rPr>
                <w:rFonts w:ascii="Arial" w:hAnsi="Arial" w:cs="Arial"/>
                <w:b/>
                <w:bCs/>
                <w:sz w:val="16"/>
                <w:szCs w:val="16"/>
              </w:rPr>
            </w:pPr>
          </w:p>
        </w:tc>
        <w:tc>
          <w:tcPr>
            <w:tcW w:w="7021" w:type="dxa"/>
            <w:gridSpan w:val="8"/>
            <w:hideMark/>
          </w:tcPr>
          <w:p w14:paraId="077F9851" w14:textId="77777777" w:rsidR="00305A2D" w:rsidRPr="007E26E3" w:rsidRDefault="00305A2D" w:rsidP="00081E57">
            <w:pPr>
              <w:spacing w:line="340" w:lineRule="exact"/>
              <w:ind w:left="60" w:right="105"/>
              <w:jc w:val="right"/>
              <w:rPr>
                <w:rFonts w:ascii="Arial" w:hAnsi="Arial" w:cs="Arial"/>
                <w:b/>
                <w:bCs/>
                <w:sz w:val="16"/>
                <w:szCs w:val="16"/>
              </w:rPr>
            </w:pPr>
            <w:r w:rsidRPr="007E26E3">
              <w:rPr>
                <w:rFonts w:ascii="Arial" w:hAnsi="Arial" w:cs="Arial"/>
                <w:sz w:val="16"/>
                <w:szCs w:val="16"/>
                <w:cs/>
              </w:rPr>
              <w:t>(</w:t>
            </w:r>
            <w:r w:rsidRPr="007E26E3">
              <w:rPr>
                <w:rFonts w:ascii="Arial" w:hAnsi="Arial" w:cs="Arial"/>
                <w:sz w:val="16"/>
                <w:szCs w:val="16"/>
              </w:rPr>
              <w:t>Unit</w:t>
            </w:r>
            <w:r w:rsidRPr="007E26E3">
              <w:rPr>
                <w:rFonts w:ascii="Arial" w:hAnsi="Arial" w:cs="Arial"/>
                <w:sz w:val="16"/>
                <w:szCs w:val="16"/>
                <w:cs/>
              </w:rPr>
              <w:t xml:space="preserve">: </w:t>
            </w:r>
            <w:r w:rsidRPr="007E26E3">
              <w:rPr>
                <w:rFonts w:ascii="Arial" w:hAnsi="Arial" w:cs="Arial"/>
                <w:sz w:val="16"/>
                <w:szCs w:val="16"/>
              </w:rPr>
              <w:t>Million Baht</w:t>
            </w:r>
            <w:r w:rsidRPr="007E26E3">
              <w:rPr>
                <w:rFonts w:ascii="Arial" w:hAnsi="Arial" w:cs="Arial"/>
                <w:sz w:val="16"/>
                <w:szCs w:val="16"/>
                <w:cs/>
              </w:rPr>
              <w:t>)</w:t>
            </w:r>
          </w:p>
        </w:tc>
      </w:tr>
      <w:tr w:rsidR="007E26E3" w:rsidRPr="007E26E3" w14:paraId="5FEC4EEE" w14:textId="77777777" w:rsidTr="00E31588">
        <w:trPr>
          <w:trHeight w:val="302"/>
        </w:trPr>
        <w:tc>
          <w:tcPr>
            <w:tcW w:w="2520" w:type="dxa"/>
            <w:gridSpan w:val="2"/>
            <w:vAlign w:val="bottom"/>
          </w:tcPr>
          <w:p w14:paraId="24480419" w14:textId="77777777" w:rsidR="00305A2D" w:rsidRPr="007E26E3" w:rsidRDefault="00305A2D" w:rsidP="00081E57">
            <w:pPr>
              <w:spacing w:line="340" w:lineRule="exact"/>
              <w:ind w:left="60" w:right="105"/>
              <w:jc w:val="center"/>
              <w:rPr>
                <w:rFonts w:ascii="Arial" w:hAnsi="Arial" w:cs="Arial"/>
                <w:b/>
                <w:bCs/>
                <w:sz w:val="16"/>
                <w:szCs w:val="16"/>
              </w:rPr>
            </w:pPr>
          </w:p>
        </w:tc>
        <w:tc>
          <w:tcPr>
            <w:tcW w:w="5621" w:type="dxa"/>
            <w:gridSpan w:val="6"/>
            <w:vAlign w:val="bottom"/>
          </w:tcPr>
          <w:p w14:paraId="79D1ECEC" w14:textId="77777777" w:rsidR="00305A2D" w:rsidRPr="007E26E3" w:rsidRDefault="00305A2D" w:rsidP="00081E57">
            <w:pPr>
              <w:pBdr>
                <w:bottom w:val="single" w:sz="4" w:space="1" w:color="auto"/>
              </w:pBdr>
              <w:spacing w:line="340" w:lineRule="exact"/>
              <w:ind w:left="60" w:right="105"/>
              <w:jc w:val="center"/>
              <w:rPr>
                <w:rFonts w:ascii="Arial" w:hAnsi="Arial" w:cs="Arial"/>
                <w:sz w:val="16"/>
                <w:szCs w:val="16"/>
              </w:rPr>
            </w:pPr>
            <w:r w:rsidRPr="007E26E3">
              <w:rPr>
                <w:rFonts w:ascii="Arial" w:eastAsia="Calibri" w:hAnsi="Arial" w:cs="Arial"/>
                <w:sz w:val="16"/>
                <w:szCs w:val="16"/>
              </w:rPr>
              <w:t>31 December 2020</w:t>
            </w:r>
          </w:p>
        </w:tc>
        <w:tc>
          <w:tcPr>
            <w:tcW w:w="1057" w:type="dxa"/>
            <w:gridSpan w:val="2"/>
            <w:vAlign w:val="bottom"/>
          </w:tcPr>
          <w:p w14:paraId="057B22A2" w14:textId="77777777" w:rsidR="00305A2D" w:rsidRPr="007E26E3" w:rsidRDefault="00305A2D" w:rsidP="00081E57">
            <w:pPr>
              <w:spacing w:line="340" w:lineRule="exact"/>
              <w:ind w:left="60" w:right="105"/>
              <w:jc w:val="center"/>
              <w:rPr>
                <w:rFonts w:ascii="Arial" w:hAnsi="Arial" w:cs="Arial"/>
                <w:b/>
                <w:bCs/>
                <w:sz w:val="16"/>
                <w:szCs w:val="16"/>
              </w:rPr>
            </w:pPr>
          </w:p>
        </w:tc>
      </w:tr>
      <w:tr w:rsidR="007E26E3" w:rsidRPr="007E26E3" w14:paraId="3D7660B5" w14:textId="77777777" w:rsidTr="00E31588">
        <w:trPr>
          <w:trHeight w:val="302"/>
        </w:trPr>
        <w:tc>
          <w:tcPr>
            <w:tcW w:w="2520" w:type="dxa"/>
            <w:gridSpan w:val="2"/>
            <w:vAlign w:val="bottom"/>
          </w:tcPr>
          <w:p w14:paraId="079CF581" w14:textId="77777777" w:rsidR="00305A2D" w:rsidRPr="007E26E3" w:rsidRDefault="00305A2D" w:rsidP="00081E57">
            <w:pPr>
              <w:spacing w:line="340" w:lineRule="exact"/>
              <w:ind w:left="60" w:right="105"/>
              <w:jc w:val="center"/>
              <w:rPr>
                <w:rFonts w:ascii="Arial" w:hAnsi="Arial" w:cs="Arial"/>
                <w:b/>
                <w:bCs/>
                <w:sz w:val="16"/>
                <w:szCs w:val="16"/>
              </w:rPr>
            </w:pPr>
          </w:p>
        </w:tc>
        <w:tc>
          <w:tcPr>
            <w:tcW w:w="5621" w:type="dxa"/>
            <w:gridSpan w:val="6"/>
            <w:vAlign w:val="bottom"/>
            <w:hideMark/>
          </w:tcPr>
          <w:p w14:paraId="2B82FEB3" w14:textId="77777777" w:rsidR="00305A2D" w:rsidRPr="007E26E3" w:rsidRDefault="00305A2D" w:rsidP="00081E57">
            <w:pPr>
              <w:pBdr>
                <w:bottom w:val="single" w:sz="4" w:space="1" w:color="auto"/>
              </w:pBdr>
              <w:spacing w:line="340" w:lineRule="exact"/>
              <w:ind w:left="60" w:right="105"/>
              <w:jc w:val="center"/>
              <w:rPr>
                <w:rFonts w:ascii="Arial" w:hAnsi="Arial" w:cs="Arial"/>
                <w:sz w:val="16"/>
                <w:szCs w:val="16"/>
              </w:rPr>
            </w:pPr>
            <w:r w:rsidRPr="007E26E3">
              <w:rPr>
                <w:rFonts w:ascii="Arial" w:hAnsi="Arial" w:cs="Arial"/>
                <w:sz w:val="16"/>
                <w:szCs w:val="16"/>
              </w:rPr>
              <w:t>Period of determining new interest rate or maturity dates</w:t>
            </w:r>
          </w:p>
        </w:tc>
        <w:tc>
          <w:tcPr>
            <w:tcW w:w="1057" w:type="dxa"/>
            <w:gridSpan w:val="2"/>
            <w:vAlign w:val="bottom"/>
          </w:tcPr>
          <w:p w14:paraId="5B71F2A4" w14:textId="77777777" w:rsidR="00305A2D" w:rsidRPr="007E26E3" w:rsidRDefault="00305A2D" w:rsidP="00081E57">
            <w:pPr>
              <w:spacing w:line="340" w:lineRule="exact"/>
              <w:ind w:left="60" w:right="105"/>
              <w:jc w:val="center"/>
              <w:rPr>
                <w:rFonts w:ascii="Arial" w:hAnsi="Arial" w:cs="Arial"/>
                <w:b/>
                <w:bCs/>
                <w:sz w:val="16"/>
                <w:szCs w:val="16"/>
              </w:rPr>
            </w:pPr>
          </w:p>
        </w:tc>
      </w:tr>
      <w:tr w:rsidR="007E26E3" w:rsidRPr="007E26E3" w14:paraId="1FC98CEA" w14:textId="77777777" w:rsidTr="00E31588">
        <w:trPr>
          <w:trHeight w:val="302"/>
        </w:trPr>
        <w:tc>
          <w:tcPr>
            <w:tcW w:w="2520" w:type="dxa"/>
            <w:gridSpan w:val="2"/>
            <w:vAlign w:val="bottom"/>
          </w:tcPr>
          <w:p w14:paraId="0168E583" w14:textId="77777777" w:rsidR="00305A2D" w:rsidRPr="007E26E3" w:rsidRDefault="00305A2D" w:rsidP="00081E57">
            <w:pPr>
              <w:spacing w:line="340" w:lineRule="exact"/>
              <w:ind w:left="60" w:right="105"/>
              <w:jc w:val="center"/>
              <w:rPr>
                <w:rFonts w:ascii="Arial" w:hAnsi="Arial" w:cs="Arial"/>
                <w:b/>
                <w:bCs/>
                <w:sz w:val="16"/>
                <w:szCs w:val="16"/>
              </w:rPr>
            </w:pPr>
          </w:p>
        </w:tc>
        <w:tc>
          <w:tcPr>
            <w:tcW w:w="936" w:type="dxa"/>
            <w:vAlign w:val="bottom"/>
          </w:tcPr>
          <w:p w14:paraId="30397954" w14:textId="77777777" w:rsidR="00305A2D" w:rsidRPr="007E26E3" w:rsidRDefault="00305A2D" w:rsidP="00081E57">
            <w:pPr>
              <w:spacing w:line="340" w:lineRule="exact"/>
              <w:ind w:left="60" w:right="105"/>
              <w:jc w:val="center"/>
              <w:rPr>
                <w:rFonts w:ascii="Arial" w:hAnsi="Arial" w:cs="Arial"/>
                <w:b/>
                <w:bCs/>
                <w:sz w:val="16"/>
                <w:szCs w:val="16"/>
              </w:rPr>
            </w:pPr>
          </w:p>
        </w:tc>
        <w:tc>
          <w:tcPr>
            <w:tcW w:w="937" w:type="dxa"/>
            <w:vAlign w:val="bottom"/>
          </w:tcPr>
          <w:p w14:paraId="27F061D6" w14:textId="77777777" w:rsidR="00305A2D" w:rsidRPr="007E26E3" w:rsidRDefault="00305A2D" w:rsidP="00081E57">
            <w:pPr>
              <w:spacing w:line="340" w:lineRule="exact"/>
              <w:ind w:left="60" w:right="105"/>
              <w:jc w:val="center"/>
              <w:rPr>
                <w:rFonts w:ascii="Arial" w:hAnsi="Arial" w:cs="Arial"/>
                <w:b/>
                <w:bCs/>
                <w:sz w:val="16"/>
                <w:szCs w:val="16"/>
              </w:rPr>
            </w:pPr>
            <w:r w:rsidRPr="007E26E3">
              <w:rPr>
                <w:rFonts w:ascii="Arial" w:hAnsi="Arial" w:cs="Arial"/>
                <w:sz w:val="16"/>
                <w:szCs w:val="16"/>
              </w:rPr>
              <w:t xml:space="preserve">0 </w:t>
            </w:r>
            <w:r w:rsidRPr="007E26E3">
              <w:rPr>
                <w:rFonts w:ascii="Arial" w:hAnsi="Arial" w:cs="Arial"/>
                <w:sz w:val="16"/>
                <w:szCs w:val="16"/>
                <w:cs/>
              </w:rPr>
              <w:t xml:space="preserve">- </w:t>
            </w:r>
            <w:r w:rsidRPr="007E26E3">
              <w:rPr>
                <w:rFonts w:ascii="Arial" w:hAnsi="Arial" w:cs="Arial"/>
                <w:sz w:val="16"/>
                <w:szCs w:val="16"/>
              </w:rPr>
              <w:t>3</w:t>
            </w:r>
          </w:p>
        </w:tc>
        <w:tc>
          <w:tcPr>
            <w:tcW w:w="937" w:type="dxa"/>
            <w:vAlign w:val="bottom"/>
          </w:tcPr>
          <w:p w14:paraId="4BE6174F" w14:textId="77777777" w:rsidR="00305A2D" w:rsidRPr="007E26E3" w:rsidRDefault="00305A2D" w:rsidP="00081E57">
            <w:pPr>
              <w:spacing w:line="340" w:lineRule="exact"/>
              <w:ind w:left="60" w:right="105"/>
              <w:jc w:val="center"/>
              <w:rPr>
                <w:rFonts w:ascii="Arial" w:hAnsi="Arial" w:cs="Arial"/>
                <w:b/>
                <w:bCs/>
                <w:sz w:val="16"/>
                <w:szCs w:val="16"/>
              </w:rPr>
            </w:pPr>
            <w:r w:rsidRPr="007E26E3">
              <w:rPr>
                <w:rFonts w:ascii="Arial" w:hAnsi="Arial" w:cs="Arial"/>
                <w:sz w:val="16"/>
                <w:szCs w:val="16"/>
              </w:rPr>
              <w:t xml:space="preserve">3 </w:t>
            </w:r>
            <w:r w:rsidRPr="007E26E3">
              <w:rPr>
                <w:rFonts w:ascii="Arial" w:hAnsi="Arial" w:cs="Arial"/>
                <w:sz w:val="16"/>
                <w:szCs w:val="16"/>
                <w:cs/>
              </w:rPr>
              <w:t xml:space="preserve">- </w:t>
            </w:r>
            <w:r w:rsidRPr="007E26E3">
              <w:rPr>
                <w:rFonts w:ascii="Arial" w:hAnsi="Arial" w:cs="Arial"/>
                <w:sz w:val="16"/>
                <w:szCs w:val="16"/>
              </w:rPr>
              <w:t>12</w:t>
            </w:r>
          </w:p>
        </w:tc>
        <w:tc>
          <w:tcPr>
            <w:tcW w:w="937" w:type="dxa"/>
            <w:vAlign w:val="bottom"/>
          </w:tcPr>
          <w:p w14:paraId="55191B9C" w14:textId="77777777" w:rsidR="00305A2D" w:rsidRPr="007E26E3" w:rsidRDefault="00305A2D" w:rsidP="00081E57">
            <w:pPr>
              <w:spacing w:line="340" w:lineRule="exact"/>
              <w:ind w:left="60" w:right="105"/>
              <w:jc w:val="center"/>
              <w:rPr>
                <w:rFonts w:ascii="Arial" w:hAnsi="Arial" w:cs="Arial"/>
                <w:b/>
                <w:bCs/>
                <w:sz w:val="16"/>
                <w:szCs w:val="16"/>
              </w:rPr>
            </w:pPr>
            <w:r w:rsidRPr="007E26E3">
              <w:rPr>
                <w:rFonts w:ascii="Arial" w:hAnsi="Arial" w:cs="Arial"/>
                <w:sz w:val="16"/>
                <w:szCs w:val="16"/>
              </w:rPr>
              <w:t xml:space="preserve">1 </w:t>
            </w:r>
            <w:r w:rsidRPr="007E26E3">
              <w:rPr>
                <w:rFonts w:ascii="Arial" w:hAnsi="Arial" w:cs="Arial"/>
                <w:sz w:val="16"/>
                <w:szCs w:val="16"/>
                <w:cs/>
              </w:rPr>
              <w:t xml:space="preserve">- </w:t>
            </w:r>
            <w:r w:rsidRPr="007E26E3">
              <w:rPr>
                <w:rFonts w:ascii="Arial" w:hAnsi="Arial" w:cs="Arial"/>
                <w:sz w:val="16"/>
                <w:szCs w:val="16"/>
              </w:rPr>
              <w:t>5</w:t>
            </w:r>
          </w:p>
        </w:tc>
        <w:tc>
          <w:tcPr>
            <w:tcW w:w="937" w:type="dxa"/>
            <w:vAlign w:val="bottom"/>
          </w:tcPr>
          <w:p w14:paraId="3F451307" w14:textId="77777777" w:rsidR="00305A2D" w:rsidRPr="007E26E3" w:rsidRDefault="00305A2D" w:rsidP="00081E57">
            <w:pPr>
              <w:spacing w:line="340" w:lineRule="exact"/>
              <w:ind w:left="60" w:right="105"/>
              <w:jc w:val="center"/>
              <w:rPr>
                <w:rFonts w:ascii="Arial" w:hAnsi="Arial" w:cs="Arial"/>
                <w:b/>
                <w:bCs/>
                <w:sz w:val="16"/>
                <w:szCs w:val="16"/>
              </w:rPr>
            </w:pPr>
            <w:r w:rsidRPr="007E26E3">
              <w:rPr>
                <w:rFonts w:ascii="Arial" w:hAnsi="Arial" w:cs="Arial"/>
                <w:sz w:val="16"/>
                <w:szCs w:val="16"/>
              </w:rPr>
              <w:t>Over</w:t>
            </w:r>
          </w:p>
        </w:tc>
        <w:tc>
          <w:tcPr>
            <w:tcW w:w="937" w:type="dxa"/>
            <w:vAlign w:val="bottom"/>
          </w:tcPr>
          <w:p w14:paraId="57F7C7D6" w14:textId="77777777" w:rsidR="00305A2D" w:rsidRPr="007E26E3" w:rsidRDefault="00305A2D" w:rsidP="00081E57">
            <w:pPr>
              <w:spacing w:line="340" w:lineRule="exact"/>
              <w:ind w:left="60" w:right="105"/>
              <w:jc w:val="center"/>
              <w:rPr>
                <w:rFonts w:ascii="Arial" w:hAnsi="Arial" w:cs="Arial"/>
                <w:b/>
                <w:bCs/>
                <w:sz w:val="16"/>
                <w:szCs w:val="16"/>
              </w:rPr>
            </w:pPr>
          </w:p>
        </w:tc>
        <w:tc>
          <w:tcPr>
            <w:tcW w:w="1057" w:type="dxa"/>
            <w:gridSpan w:val="2"/>
            <w:vAlign w:val="bottom"/>
          </w:tcPr>
          <w:p w14:paraId="57BA43D8" w14:textId="77777777" w:rsidR="00305A2D" w:rsidRPr="007E26E3" w:rsidRDefault="00305A2D" w:rsidP="00081E57">
            <w:pPr>
              <w:spacing w:line="340" w:lineRule="exact"/>
              <w:ind w:left="60" w:right="105"/>
              <w:jc w:val="center"/>
              <w:rPr>
                <w:rFonts w:ascii="Arial" w:hAnsi="Arial" w:cs="Arial"/>
                <w:b/>
                <w:bCs/>
                <w:sz w:val="16"/>
                <w:szCs w:val="16"/>
              </w:rPr>
            </w:pPr>
            <w:r w:rsidRPr="007E26E3">
              <w:rPr>
                <w:rFonts w:ascii="Arial" w:hAnsi="Arial" w:cs="Arial"/>
                <w:sz w:val="16"/>
                <w:szCs w:val="16"/>
              </w:rPr>
              <w:t>Interest</w:t>
            </w:r>
          </w:p>
        </w:tc>
      </w:tr>
      <w:tr w:rsidR="007E26E3" w:rsidRPr="007E26E3" w14:paraId="1FCBA70A" w14:textId="77777777" w:rsidTr="00E31588">
        <w:trPr>
          <w:trHeight w:val="302"/>
        </w:trPr>
        <w:tc>
          <w:tcPr>
            <w:tcW w:w="2520" w:type="dxa"/>
            <w:gridSpan w:val="2"/>
            <w:vAlign w:val="bottom"/>
            <w:hideMark/>
          </w:tcPr>
          <w:p w14:paraId="122F9F83" w14:textId="77777777" w:rsidR="00305A2D" w:rsidRPr="007E26E3" w:rsidRDefault="00305A2D" w:rsidP="00081E57">
            <w:pPr>
              <w:pBdr>
                <w:bottom w:val="single" w:sz="4" w:space="1" w:color="auto"/>
              </w:pBdr>
              <w:spacing w:line="340" w:lineRule="exact"/>
              <w:ind w:left="60" w:right="105"/>
              <w:jc w:val="center"/>
              <w:rPr>
                <w:rFonts w:ascii="Arial" w:hAnsi="Arial" w:cs="Arial"/>
                <w:b/>
                <w:bCs/>
                <w:sz w:val="16"/>
                <w:szCs w:val="16"/>
              </w:rPr>
            </w:pPr>
            <w:r w:rsidRPr="007E26E3">
              <w:rPr>
                <w:rFonts w:ascii="Arial" w:hAnsi="Arial" w:cs="Arial"/>
                <w:sz w:val="16"/>
                <w:szCs w:val="16"/>
                <w:lang w:val="en-GB"/>
              </w:rPr>
              <w:t>Descriptions</w:t>
            </w:r>
          </w:p>
        </w:tc>
        <w:tc>
          <w:tcPr>
            <w:tcW w:w="936" w:type="dxa"/>
            <w:vAlign w:val="bottom"/>
            <w:hideMark/>
          </w:tcPr>
          <w:p w14:paraId="48072866" w14:textId="77777777" w:rsidR="00305A2D" w:rsidRPr="007E26E3" w:rsidRDefault="00305A2D" w:rsidP="00081E57">
            <w:pPr>
              <w:pBdr>
                <w:bottom w:val="single" w:sz="4" w:space="1" w:color="auto"/>
              </w:pBdr>
              <w:spacing w:line="340" w:lineRule="exact"/>
              <w:ind w:left="60" w:right="105"/>
              <w:jc w:val="center"/>
              <w:rPr>
                <w:rFonts w:ascii="Arial" w:hAnsi="Arial" w:cs="Arial"/>
                <w:b/>
                <w:bCs/>
                <w:sz w:val="16"/>
                <w:szCs w:val="16"/>
              </w:rPr>
            </w:pPr>
            <w:r w:rsidRPr="007E26E3">
              <w:rPr>
                <w:rFonts w:ascii="Arial" w:hAnsi="Arial" w:cs="Arial"/>
                <w:sz w:val="16"/>
                <w:szCs w:val="16"/>
              </w:rPr>
              <w:t>At call</w:t>
            </w:r>
          </w:p>
        </w:tc>
        <w:tc>
          <w:tcPr>
            <w:tcW w:w="937" w:type="dxa"/>
            <w:vAlign w:val="bottom"/>
            <w:hideMark/>
          </w:tcPr>
          <w:p w14:paraId="55A5B9A7" w14:textId="77777777" w:rsidR="00305A2D" w:rsidRPr="007E26E3" w:rsidRDefault="00305A2D" w:rsidP="00081E57">
            <w:pPr>
              <w:pBdr>
                <w:bottom w:val="single" w:sz="4" w:space="1" w:color="auto"/>
              </w:pBdr>
              <w:spacing w:line="340" w:lineRule="exact"/>
              <w:ind w:left="60" w:right="105"/>
              <w:jc w:val="center"/>
              <w:rPr>
                <w:rFonts w:ascii="Arial" w:hAnsi="Arial" w:cs="Arial"/>
                <w:b/>
                <w:bCs/>
                <w:sz w:val="16"/>
                <w:szCs w:val="16"/>
              </w:rPr>
            </w:pPr>
            <w:r w:rsidRPr="007E26E3">
              <w:rPr>
                <w:rFonts w:ascii="Arial" w:hAnsi="Arial" w:cs="Arial"/>
                <w:sz w:val="16"/>
                <w:szCs w:val="16"/>
              </w:rPr>
              <w:t>months</w:t>
            </w:r>
          </w:p>
        </w:tc>
        <w:tc>
          <w:tcPr>
            <w:tcW w:w="937" w:type="dxa"/>
            <w:vAlign w:val="bottom"/>
            <w:hideMark/>
          </w:tcPr>
          <w:p w14:paraId="51D02B63" w14:textId="77777777" w:rsidR="00305A2D" w:rsidRPr="007E26E3" w:rsidRDefault="00305A2D" w:rsidP="00081E57">
            <w:pPr>
              <w:pBdr>
                <w:bottom w:val="single" w:sz="4" w:space="1" w:color="auto"/>
              </w:pBdr>
              <w:spacing w:line="340" w:lineRule="exact"/>
              <w:ind w:left="60" w:right="105"/>
              <w:jc w:val="center"/>
              <w:rPr>
                <w:rFonts w:ascii="Arial" w:hAnsi="Arial" w:cs="Arial"/>
                <w:b/>
                <w:bCs/>
                <w:sz w:val="16"/>
                <w:szCs w:val="16"/>
              </w:rPr>
            </w:pPr>
            <w:r w:rsidRPr="007E26E3">
              <w:rPr>
                <w:rFonts w:ascii="Arial" w:hAnsi="Arial" w:cs="Arial"/>
                <w:sz w:val="16"/>
                <w:szCs w:val="16"/>
              </w:rPr>
              <w:t>months</w:t>
            </w:r>
          </w:p>
        </w:tc>
        <w:tc>
          <w:tcPr>
            <w:tcW w:w="937" w:type="dxa"/>
            <w:vAlign w:val="bottom"/>
            <w:hideMark/>
          </w:tcPr>
          <w:p w14:paraId="3A1D4823" w14:textId="77777777" w:rsidR="00305A2D" w:rsidRPr="007E26E3" w:rsidRDefault="00305A2D" w:rsidP="00081E57">
            <w:pPr>
              <w:pBdr>
                <w:bottom w:val="single" w:sz="4" w:space="1" w:color="auto"/>
              </w:pBdr>
              <w:spacing w:line="340" w:lineRule="exact"/>
              <w:ind w:left="60" w:right="105"/>
              <w:jc w:val="center"/>
              <w:rPr>
                <w:rFonts w:ascii="Arial" w:hAnsi="Arial" w:cs="Arial"/>
                <w:b/>
                <w:bCs/>
                <w:sz w:val="16"/>
                <w:szCs w:val="16"/>
              </w:rPr>
            </w:pPr>
            <w:r w:rsidRPr="007E26E3">
              <w:rPr>
                <w:rFonts w:ascii="Arial" w:hAnsi="Arial" w:cs="Arial"/>
                <w:sz w:val="16"/>
                <w:szCs w:val="16"/>
              </w:rPr>
              <w:t xml:space="preserve">years </w:t>
            </w:r>
          </w:p>
        </w:tc>
        <w:tc>
          <w:tcPr>
            <w:tcW w:w="937" w:type="dxa"/>
            <w:vAlign w:val="bottom"/>
            <w:hideMark/>
          </w:tcPr>
          <w:p w14:paraId="10653205" w14:textId="77777777" w:rsidR="00305A2D" w:rsidRPr="007E26E3" w:rsidRDefault="00305A2D" w:rsidP="00081E57">
            <w:pPr>
              <w:pBdr>
                <w:bottom w:val="single" w:sz="4" w:space="1" w:color="auto"/>
              </w:pBdr>
              <w:spacing w:line="340" w:lineRule="exact"/>
              <w:ind w:left="60" w:right="105"/>
              <w:jc w:val="center"/>
              <w:rPr>
                <w:rFonts w:ascii="Arial" w:hAnsi="Arial" w:cs="Arial"/>
                <w:b/>
                <w:bCs/>
                <w:sz w:val="16"/>
                <w:szCs w:val="16"/>
              </w:rPr>
            </w:pPr>
            <w:r w:rsidRPr="007E26E3">
              <w:rPr>
                <w:rFonts w:ascii="Arial" w:hAnsi="Arial" w:cs="Arial"/>
                <w:sz w:val="16"/>
                <w:szCs w:val="16"/>
              </w:rPr>
              <w:t>5 years</w:t>
            </w:r>
          </w:p>
        </w:tc>
        <w:tc>
          <w:tcPr>
            <w:tcW w:w="937" w:type="dxa"/>
            <w:vAlign w:val="bottom"/>
            <w:hideMark/>
          </w:tcPr>
          <w:p w14:paraId="153CB25A" w14:textId="77777777" w:rsidR="00305A2D" w:rsidRPr="007E26E3" w:rsidRDefault="00305A2D" w:rsidP="00081E57">
            <w:pPr>
              <w:pBdr>
                <w:bottom w:val="single" w:sz="4" w:space="1" w:color="auto"/>
              </w:pBdr>
              <w:spacing w:line="340" w:lineRule="exact"/>
              <w:ind w:left="60" w:right="105"/>
              <w:jc w:val="center"/>
              <w:rPr>
                <w:rFonts w:ascii="Arial" w:hAnsi="Arial" w:cs="Arial"/>
                <w:b/>
                <w:bCs/>
                <w:sz w:val="16"/>
                <w:szCs w:val="16"/>
              </w:rPr>
            </w:pPr>
            <w:r w:rsidRPr="007E26E3">
              <w:rPr>
                <w:rFonts w:ascii="Arial" w:hAnsi="Arial" w:cs="Arial"/>
                <w:sz w:val="16"/>
                <w:szCs w:val="16"/>
              </w:rPr>
              <w:t>Total</w:t>
            </w:r>
          </w:p>
        </w:tc>
        <w:tc>
          <w:tcPr>
            <w:tcW w:w="1057" w:type="dxa"/>
            <w:gridSpan w:val="2"/>
            <w:vAlign w:val="bottom"/>
            <w:hideMark/>
          </w:tcPr>
          <w:p w14:paraId="5492D394" w14:textId="77777777" w:rsidR="00305A2D" w:rsidRPr="007E26E3" w:rsidRDefault="00305A2D" w:rsidP="00081E57">
            <w:pPr>
              <w:pBdr>
                <w:bottom w:val="single" w:sz="4" w:space="1" w:color="auto"/>
              </w:pBdr>
              <w:spacing w:line="340" w:lineRule="exact"/>
              <w:ind w:left="60" w:right="105"/>
              <w:jc w:val="center"/>
              <w:rPr>
                <w:rFonts w:ascii="Arial" w:hAnsi="Arial" w:cs="Arial"/>
                <w:b/>
                <w:bCs/>
                <w:sz w:val="16"/>
                <w:szCs w:val="16"/>
              </w:rPr>
            </w:pPr>
            <w:r w:rsidRPr="007E26E3">
              <w:rPr>
                <w:rFonts w:ascii="Arial" w:hAnsi="Arial" w:cs="Arial"/>
                <w:sz w:val="16"/>
                <w:szCs w:val="16"/>
              </w:rPr>
              <w:t>rates</w:t>
            </w:r>
          </w:p>
        </w:tc>
      </w:tr>
      <w:tr w:rsidR="007E26E3" w:rsidRPr="007E26E3" w14:paraId="45770C9E" w14:textId="77777777" w:rsidTr="00E31588">
        <w:trPr>
          <w:trHeight w:val="207"/>
        </w:trPr>
        <w:tc>
          <w:tcPr>
            <w:tcW w:w="2520" w:type="dxa"/>
            <w:gridSpan w:val="2"/>
          </w:tcPr>
          <w:p w14:paraId="62D3EF0A" w14:textId="77777777" w:rsidR="00305A2D" w:rsidRPr="007E26E3" w:rsidRDefault="00305A2D" w:rsidP="00081E57">
            <w:pPr>
              <w:spacing w:line="340" w:lineRule="exact"/>
              <w:jc w:val="center"/>
              <w:rPr>
                <w:rFonts w:ascii="Arial" w:hAnsi="Arial" w:cs="Arial"/>
                <w:b/>
                <w:bCs/>
                <w:sz w:val="16"/>
                <w:szCs w:val="16"/>
              </w:rPr>
            </w:pPr>
          </w:p>
        </w:tc>
        <w:tc>
          <w:tcPr>
            <w:tcW w:w="936" w:type="dxa"/>
          </w:tcPr>
          <w:p w14:paraId="77864C9D" w14:textId="77777777" w:rsidR="00305A2D" w:rsidRPr="007E26E3" w:rsidRDefault="00305A2D" w:rsidP="00081E57">
            <w:pPr>
              <w:tabs>
                <w:tab w:val="decimal" w:pos="870"/>
              </w:tabs>
              <w:spacing w:line="340" w:lineRule="exact"/>
              <w:rPr>
                <w:rFonts w:ascii="Arial" w:hAnsi="Arial" w:cs="Arial"/>
                <w:b/>
                <w:bCs/>
                <w:sz w:val="16"/>
                <w:szCs w:val="16"/>
              </w:rPr>
            </w:pPr>
          </w:p>
        </w:tc>
        <w:tc>
          <w:tcPr>
            <w:tcW w:w="937" w:type="dxa"/>
          </w:tcPr>
          <w:p w14:paraId="76361825" w14:textId="77777777" w:rsidR="00305A2D" w:rsidRPr="007E26E3" w:rsidRDefault="00305A2D" w:rsidP="00081E57">
            <w:pPr>
              <w:tabs>
                <w:tab w:val="decimal" w:pos="870"/>
              </w:tabs>
              <w:spacing w:line="340" w:lineRule="exact"/>
              <w:rPr>
                <w:rFonts w:ascii="Arial" w:hAnsi="Arial" w:cs="Arial"/>
                <w:b/>
                <w:bCs/>
                <w:sz w:val="16"/>
                <w:szCs w:val="16"/>
              </w:rPr>
            </w:pPr>
          </w:p>
        </w:tc>
        <w:tc>
          <w:tcPr>
            <w:tcW w:w="937" w:type="dxa"/>
          </w:tcPr>
          <w:p w14:paraId="1449400D" w14:textId="77777777" w:rsidR="00305A2D" w:rsidRPr="007E26E3" w:rsidRDefault="00305A2D" w:rsidP="00081E57">
            <w:pPr>
              <w:tabs>
                <w:tab w:val="decimal" w:pos="870"/>
              </w:tabs>
              <w:spacing w:line="340" w:lineRule="exact"/>
              <w:rPr>
                <w:rFonts w:ascii="Arial" w:hAnsi="Arial" w:cs="Arial"/>
                <w:b/>
                <w:bCs/>
                <w:sz w:val="16"/>
                <w:szCs w:val="16"/>
              </w:rPr>
            </w:pPr>
          </w:p>
        </w:tc>
        <w:tc>
          <w:tcPr>
            <w:tcW w:w="937" w:type="dxa"/>
          </w:tcPr>
          <w:p w14:paraId="592AE8E5" w14:textId="77777777" w:rsidR="00305A2D" w:rsidRPr="007E26E3" w:rsidRDefault="00305A2D" w:rsidP="00081E57">
            <w:pPr>
              <w:tabs>
                <w:tab w:val="decimal" w:pos="870"/>
              </w:tabs>
              <w:spacing w:line="340" w:lineRule="exact"/>
              <w:rPr>
                <w:rFonts w:ascii="Arial" w:hAnsi="Arial" w:cs="Arial"/>
                <w:b/>
                <w:bCs/>
                <w:sz w:val="16"/>
                <w:szCs w:val="16"/>
              </w:rPr>
            </w:pPr>
          </w:p>
        </w:tc>
        <w:tc>
          <w:tcPr>
            <w:tcW w:w="937" w:type="dxa"/>
          </w:tcPr>
          <w:p w14:paraId="5E357F8B" w14:textId="77777777" w:rsidR="00305A2D" w:rsidRPr="007E26E3" w:rsidRDefault="00305A2D" w:rsidP="00081E57">
            <w:pPr>
              <w:tabs>
                <w:tab w:val="decimal" w:pos="870"/>
              </w:tabs>
              <w:spacing w:line="340" w:lineRule="exact"/>
              <w:rPr>
                <w:rFonts w:ascii="Arial" w:hAnsi="Arial" w:cs="Arial"/>
                <w:b/>
                <w:bCs/>
                <w:sz w:val="16"/>
                <w:szCs w:val="16"/>
              </w:rPr>
            </w:pPr>
          </w:p>
        </w:tc>
        <w:tc>
          <w:tcPr>
            <w:tcW w:w="937" w:type="dxa"/>
          </w:tcPr>
          <w:p w14:paraId="456AD5FB" w14:textId="77777777" w:rsidR="00305A2D" w:rsidRPr="007E26E3" w:rsidRDefault="00305A2D" w:rsidP="00081E57">
            <w:pPr>
              <w:tabs>
                <w:tab w:val="decimal" w:pos="870"/>
              </w:tabs>
              <w:spacing w:line="340" w:lineRule="exact"/>
              <w:rPr>
                <w:rFonts w:ascii="Arial" w:hAnsi="Arial" w:cs="Arial"/>
                <w:b/>
                <w:bCs/>
                <w:sz w:val="16"/>
                <w:szCs w:val="16"/>
              </w:rPr>
            </w:pPr>
          </w:p>
        </w:tc>
        <w:tc>
          <w:tcPr>
            <w:tcW w:w="1057" w:type="dxa"/>
            <w:gridSpan w:val="2"/>
            <w:hideMark/>
          </w:tcPr>
          <w:p w14:paraId="2E9FD9E6" w14:textId="77777777" w:rsidR="00305A2D" w:rsidRPr="007E26E3" w:rsidRDefault="00305A2D" w:rsidP="00081E57">
            <w:pPr>
              <w:spacing w:line="340" w:lineRule="exact"/>
              <w:jc w:val="center"/>
              <w:rPr>
                <w:rFonts w:ascii="Arial" w:hAnsi="Arial" w:cs="Arial"/>
                <w:b/>
                <w:bCs/>
                <w:sz w:val="16"/>
                <w:szCs w:val="16"/>
              </w:rPr>
            </w:pPr>
            <w:r w:rsidRPr="007E26E3">
              <w:rPr>
                <w:rFonts w:ascii="Arial" w:hAnsi="Arial" w:cs="Arial"/>
                <w:sz w:val="16"/>
                <w:szCs w:val="16"/>
                <w:cs/>
              </w:rPr>
              <w:t xml:space="preserve">(% </w:t>
            </w:r>
            <w:r w:rsidRPr="007E26E3">
              <w:rPr>
                <w:rFonts w:ascii="Arial" w:hAnsi="Arial" w:cs="Arial"/>
                <w:sz w:val="16"/>
                <w:szCs w:val="16"/>
              </w:rPr>
              <w:t>p</w:t>
            </w:r>
            <w:r w:rsidRPr="007E26E3">
              <w:rPr>
                <w:rFonts w:ascii="Arial" w:hAnsi="Arial" w:cs="Arial"/>
                <w:sz w:val="16"/>
                <w:szCs w:val="16"/>
                <w:cs/>
              </w:rPr>
              <w:t>.</w:t>
            </w:r>
            <w:r w:rsidRPr="007E26E3">
              <w:rPr>
                <w:rFonts w:ascii="Arial" w:hAnsi="Arial" w:cs="Arial"/>
                <w:sz w:val="16"/>
                <w:szCs w:val="16"/>
              </w:rPr>
              <w:t>a</w:t>
            </w:r>
            <w:r w:rsidRPr="007E26E3">
              <w:rPr>
                <w:rFonts w:ascii="Arial" w:hAnsi="Arial" w:cs="Arial"/>
                <w:sz w:val="16"/>
                <w:szCs w:val="16"/>
                <w:cs/>
              </w:rPr>
              <w:t>.)</w:t>
            </w:r>
          </w:p>
        </w:tc>
      </w:tr>
      <w:tr w:rsidR="007E26E3" w:rsidRPr="007E26E3" w14:paraId="6A7684BA" w14:textId="77777777" w:rsidTr="00E31588">
        <w:trPr>
          <w:trHeight w:val="63"/>
        </w:trPr>
        <w:tc>
          <w:tcPr>
            <w:tcW w:w="2520" w:type="dxa"/>
            <w:gridSpan w:val="2"/>
            <w:hideMark/>
          </w:tcPr>
          <w:p w14:paraId="032BEEDB" w14:textId="77777777" w:rsidR="00305A2D" w:rsidRPr="007E26E3" w:rsidRDefault="00305A2D" w:rsidP="00081E57">
            <w:pPr>
              <w:spacing w:line="340" w:lineRule="exact"/>
              <w:ind w:left="240" w:hanging="180"/>
              <w:rPr>
                <w:rFonts w:ascii="Arial" w:hAnsi="Arial" w:cs="Arial"/>
                <w:b/>
                <w:bCs/>
                <w:sz w:val="16"/>
                <w:szCs w:val="16"/>
                <w:u w:val="single"/>
              </w:rPr>
            </w:pPr>
            <w:r w:rsidRPr="007E26E3">
              <w:rPr>
                <w:rFonts w:ascii="Arial" w:hAnsi="Arial" w:cs="Arial"/>
                <w:b/>
                <w:bCs/>
                <w:sz w:val="16"/>
                <w:szCs w:val="16"/>
                <w:u w:val="single"/>
              </w:rPr>
              <w:t>Financial assets</w:t>
            </w:r>
          </w:p>
        </w:tc>
        <w:tc>
          <w:tcPr>
            <w:tcW w:w="936" w:type="dxa"/>
          </w:tcPr>
          <w:p w14:paraId="4776F8C9" w14:textId="77777777" w:rsidR="00305A2D" w:rsidRPr="007E26E3" w:rsidRDefault="00305A2D" w:rsidP="00081E57">
            <w:pPr>
              <w:tabs>
                <w:tab w:val="decimal" w:pos="870"/>
              </w:tabs>
              <w:spacing w:line="340" w:lineRule="exact"/>
              <w:rPr>
                <w:rFonts w:ascii="Arial" w:hAnsi="Arial" w:cs="Arial"/>
                <w:b/>
                <w:bCs/>
                <w:sz w:val="16"/>
                <w:szCs w:val="16"/>
              </w:rPr>
            </w:pPr>
          </w:p>
        </w:tc>
        <w:tc>
          <w:tcPr>
            <w:tcW w:w="937" w:type="dxa"/>
          </w:tcPr>
          <w:p w14:paraId="3A331DD3" w14:textId="77777777" w:rsidR="00305A2D" w:rsidRPr="007E26E3" w:rsidRDefault="00305A2D" w:rsidP="00081E57">
            <w:pPr>
              <w:tabs>
                <w:tab w:val="decimal" w:pos="870"/>
              </w:tabs>
              <w:spacing w:line="340" w:lineRule="exact"/>
              <w:rPr>
                <w:rFonts w:ascii="Arial" w:hAnsi="Arial" w:cs="Arial"/>
                <w:b/>
                <w:bCs/>
                <w:sz w:val="16"/>
                <w:szCs w:val="16"/>
              </w:rPr>
            </w:pPr>
          </w:p>
        </w:tc>
        <w:tc>
          <w:tcPr>
            <w:tcW w:w="937" w:type="dxa"/>
          </w:tcPr>
          <w:p w14:paraId="560BFA39" w14:textId="77777777" w:rsidR="00305A2D" w:rsidRPr="007E26E3" w:rsidRDefault="00305A2D" w:rsidP="00081E57">
            <w:pPr>
              <w:tabs>
                <w:tab w:val="decimal" w:pos="870"/>
              </w:tabs>
              <w:spacing w:line="340" w:lineRule="exact"/>
              <w:rPr>
                <w:rFonts w:ascii="Arial" w:hAnsi="Arial" w:cs="Arial"/>
                <w:b/>
                <w:bCs/>
                <w:sz w:val="16"/>
                <w:szCs w:val="16"/>
              </w:rPr>
            </w:pPr>
          </w:p>
        </w:tc>
        <w:tc>
          <w:tcPr>
            <w:tcW w:w="937" w:type="dxa"/>
          </w:tcPr>
          <w:p w14:paraId="248B3CFE" w14:textId="77777777" w:rsidR="00305A2D" w:rsidRPr="007E26E3" w:rsidRDefault="00305A2D" w:rsidP="00081E57">
            <w:pPr>
              <w:tabs>
                <w:tab w:val="decimal" w:pos="870"/>
              </w:tabs>
              <w:spacing w:line="340" w:lineRule="exact"/>
              <w:rPr>
                <w:rFonts w:ascii="Arial" w:hAnsi="Arial" w:cs="Arial"/>
                <w:b/>
                <w:bCs/>
                <w:sz w:val="16"/>
                <w:szCs w:val="16"/>
              </w:rPr>
            </w:pPr>
          </w:p>
        </w:tc>
        <w:tc>
          <w:tcPr>
            <w:tcW w:w="937" w:type="dxa"/>
          </w:tcPr>
          <w:p w14:paraId="0CAF9F6A" w14:textId="77777777" w:rsidR="00305A2D" w:rsidRPr="007E26E3" w:rsidRDefault="00305A2D" w:rsidP="00081E57">
            <w:pPr>
              <w:tabs>
                <w:tab w:val="decimal" w:pos="870"/>
              </w:tabs>
              <w:spacing w:line="340" w:lineRule="exact"/>
              <w:rPr>
                <w:rFonts w:ascii="Arial" w:hAnsi="Arial" w:cs="Arial"/>
                <w:b/>
                <w:bCs/>
                <w:sz w:val="16"/>
                <w:szCs w:val="16"/>
              </w:rPr>
            </w:pPr>
          </w:p>
        </w:tc>
        <w:tc>
          <w:tcPr>
            <w:tcW w:w="937" w:type="dxa"/>
          </w:tcPr>
          <w:p w14:paraId="48834F64" w14:textId="77777777" w:rsidR="00305A2D" w:rsidRPr="007E26E3" w:rsidRDefault="00305A2D" w:rsidP="00081E57">
            <w:pPr>
              <w:tabs>
                <w:tab w:val="decimal" w:pos="870"/>
              </w:tabs>
              <w:spacing w:line="340" w:lineRule="exact"/>
              <w:rPr>
                <w:rFonts w:ascii="Arial" w:hAnsi="Arial" w:cs="Arial"/>
                <w:b/>
                <w:bCs/>
                <w:sz w:val="16"/>
                <w:szCs w:val="16"/>
              </w:rPr>
            </w:pPr>
          </w:p>
        </w:tc>
        <w:tc>
          <w:tcPr>
            <w:tcW w:w="1057" w:type="dxa"/>
            <w:gridSpan w:val="2"/>
          </w:tcPr>
          <w:p w14:paraId="70899DC5" w14:textId="77777777" w:rsidR="00305A2D" w:rsidRPr="007E26E3" w:rsidRDefault="00305A2D" w:rsidP="00081E57">
            <w:pPr>
              <w:spacing w:line="340" w:lineRule="exact"/>
              <w:jc w:val="right"/>
              <w:rPr>
                <w:rFonts w:ascii="Arial" w:hAnsi="Arial" w:cs="Arial"/>
                <w:sz w:val="16"/>
                <w:szCs w:val="16"/>
              </w:rPr>
            </w:pPr>
          </w:p>
        </w:tc>
      </w:tr>
      <w:tr w:rsidR="007E26E3" w:rsidRPr="007E26E3" w14:paraId="789A3129" w14:textId="77777777" w:rsidTr="00E31588">
        <w:trPr>
          <w:trHeight w:val="70"/>
        </w:trPr>
        <w:tc>
          <w:tcPr>
            <w:tcW w:w="2520" w:type="dxa"/>
            <w:gridSpan w:val="2"/>
            <w:hideMark/>
          </w:tcPr>
          <w:p w14:paraId="5FCEBEA4" w14:textId="77777777" w:rsidR="00305A2D" w:rsidRPr="007E26E3" w:rsidRDefault="00305A2D" w:rsidP="00081E57">
            <w:pPr>
              <w:spacing w:line="340" w:lineRule="exact"/>
              <w:ind w:left="240" w:right="60" w:hanging="180"/>
              <w:rPr>
                <w:rFonts w:ascii="Arial" w:hAnsi="Arial" w:cs="Arial"/>
                <w:b/>
                <w:bCs/>
                <w:sz w:val="16"/>
                <w:szCs w:val="16"/>
              </w:rPr>
            </w:pPr>
            <w:r w:rsidRPr="007E26E3">
              <w:rPr>
                <w:rFonts w:ascii="Arial" w:hAnsi="Arial" w:cs="Arial"/>
                <w:sz w:val="16"/>
                <w:szCs w:val="16"/>
              </w:rPr>
              <w:t xml:space="preserve">Interbank and money market items </w:t>
            </w:r>
            <w:r w:rsidRPr="007E26E3">
              <w:rPr>
                <w:rFonts w:ascii="Arial" w:hAnsi="Arial" w:cs="Arial"/>
                <w:sz w:val="16"/>
                <w:szCs w:val="16"/>
                <w:cs/>
              </w:rPr>
              <w:t xml:space="preserve">- </w:t>
            </w:r>
            <w:r w:rsidR="00E31588" w:rsidRPr="007E26E3">
              <w:rPr>
                <w:rFonts w:ascii="Arial" w:hAnsi="Arial" w:cs="Arial"/>
                <w:sz w:val="16"/>
                <w:szCs w:val="16"/>
              </w:rPr>
              <w:t>deposits</w:t>
            </w:r>
            <w:r w:rsidRPr="007E26E3">
              <w:rPr>
                <w:rFonts w:ascii="Arial" w:hAnsi="Arial" w:cs="Arial"/>
                <w:sz w:val="16"/>
                <w:szCs w:val="16"/>
              </w:rPr>
              <w:t xml:space="preserve"> at financial institutions</w:t>
            </w:r>
          </w:p>
        </w:tc>
        <w:tc>
          <w:tcPr>
            <w:tcW w:w="936" w:type="dxa"/>
            <w:vAlign w:val="bottom"/>
          </w:tcPr>
          <w:p w14:paraId="19748913" w14:textId="77777777" w:rsidR="00305A2D" w:rsidRPr="007E26E3" w:rsidRDefault="00305A2D" w:rsidP="00081E57">
            <w:pPr>
              <w:tabs>
                <w:tab w:val="decimal" w:pos="776"/>
              </w:tabs>
              <w:spacing w:line="340" w:lineRule="exact"/>
              <w:rPr>
                <w:rFonts w:ascii="Arial" w:hAnsi="Arial" w:cs="Arial"/>
                <w:sz w:val="16"/>
                <w:szCs w:val="16"/>
                <w:cs/>
              </w:rPr>
            </w:pPr>
            <w:r w:rsidRPr="007E26E3">
              <w:rPr>
                <w:rFonts w:ascii="Arial" w:hAnsi="Arial" w:cs="Arial"/>
                <w:sz w:val="16"/>
                <w:szCs w:val="16"/>
              </w:rPr>
              <w:t>-</w:t>
            </w:r>
          </w:p>
        </w:tc>
        <w:tc>
          <w:tcPr>
            <w:tcW w:w="937" w:type="dxa"/>
            <w:vAlign w:val="bottom"/>
          </w:tcPr>
          <w:p w14:paraId="26BB5C2B" w14:textId="77777777" w:rsidR="00305A2D" w:rsidRPr="007E26E3" w:rsidRDefault="00305A2D" w:rsidP="00081E57">
            <w:pPr>
              <w:tabs>
                <w:tab w:val="decimal" w:pos="776"/>
              </w:tabs>
              <w:spacing w:line="340" w:lineRule="exact"/>
              <w:rPr>
                <w:rFonts w:ascii="Arial" w:hAnsi="Arial" w:cs="Arial"/>
                <w:sz w:val="16"/>
                <w:szCs w:val="16"/>
              </w:rPr>
            </w:pPr>
            <w:r w:rsidRPr="007E26E3">
              <w:rPr>
                <w:rFonts w:ascii="Arial" w:hAnsi="Arial" w:cs="Arial"/>
                <w:sz w:val="16"/>
                <w:szCs w:val="16"/>
              </w:rPr>
              <w:t>3,502</w:t>
            </w:r>
          </w:p>
        </w:tc>
        <w:tc>
          <w:tcPr>
            <w:tcW w:w="937" w:type="dxa"/>
            <w:vAlign w:val="bottom"/>
          </w:tcPr>
          <w:p w14:paraId="7CCBB549" w14:textId="77777777" w:rsidR="00305A2D" w:rsidRPr="007E26E3" w:rsidRDefault="00305A2D" w:rsidP="00081E57">
            <w:pPr>
              <w:tabs>
                <w:tab w:val="decimal" w:pos="776"/>
              </w:tabs>
              <w:spacing w:line="340" w:lineRule="exact"/>
              <w:rPr>
                <w:rFonts w:ascii="Arial" w:hAnsi="Arial" w:cs="Arial"/>
                <w:sz w:val="16"/>
                <w:szCs w:val="16"/>
              </w:rPr>
            </w:pPr>
            <w:r w:rsidRPr="007E26E3">
              <w:rPr>
                <w:rFonts w:ascii="Arial" w:hAnsi="Arial" w:cs="Arial"/>
                <w:sz w:val="16"/>
                <w:szCs w:val="16"/>
              </w:rPr>
              <w:t>-</w:t>
            </w:r>
          </w:p>
        </w:tc>
        <w:tc>
          <w:tcPr>
            <w:tcW w:w="937" w:type="dxa"/>
            <w:vAlign w:val="bottom"/>
          </w:tcPr>
          <w:p w14:paraId="2DF69F4A" w14:textId="77777777" w:rsidR="00305A2D" w:rsidRPr="007E26E3" w:rsidRDefault="00305A2D" w:rsidP="00081E57">
            <w:pPr>
              <w:tabs>
                <w:tab w:val="decimal" w:pos="776"/>
              </w:tabs>
              <w:spacing w:line="340" w:lineRule="exact"/>
              <w:rPr>
                <w:rFonts w:ascii="Arial" w:hAnsi="Arial" w:cs="Arial"/>
                <w:sz w:val="16"/>
                <w:szCs w:val="16"/>
                <w:cs/>
              </w:rPr>
            </w:pPr>
            <w:r w:rsidRPr="007E26E3">
              <w:rPr>
                <w:rFonts w:ascii="Arial" w:hAnsi="Arial" w:cs="Arial"/>
                <w:sz w:val="16"/>
                <w:szCs w:val="16"/>
              </w:rPr>
              <w:t>-</w:t>
            </w:r>
          </w:p>
        </w:tc>
        <w:tc>
          <w:tcPr>
            <w:tcW w:w="937" w:type="dxa"/>
            <w:vAlign w:val="bottom"/>
          </w:tcPr>
          <w:p w14:paraId="6949B7C4" w14:textId="77777777" w:rsidR="00305A2D" w:rsidRPr="007E26E3" w:rsidRDefault="00305A2D" w:rsidP="00081E57">
            <w:pPr>
              <w:tabs>
                <w:tab w:val="decimal" w:pos="776"/>
              </w:tabs>
              <w:spacing w:line="340" w:lineRule="exact"/>
              <w:rPr>
                <w:rFonts w:ascii="Arial" w:hAnsi="Arial" w:cs="Arial"/>
                <w:sz w:val="16"/>
                <w:szCs w:val="16"/>
              </w:rPr>
            </w:pPr>
            <w:r w:rsidRPr="007E26E3">
              <w:rPr>
                <w:rFonts w:ascii="Arial" w:hAnsi="Arial" w:cs="Arial"/>
                <w:sz w:val="16"/>
                <w:szCs w:val="16"/>
              </w:rPr>
              <w:t>-</w:t>
            </w:r>
          </w:p>
        </w:tc>
        <w:tc>
          <w:tcPr>
            <w:tcW w:w="937" w:type="dxa"/>
            <w:vAlign w:val="bottom"/>
          </w:tcPr>
          <w:p w14:paraId="4C1BCAE5" w14:textId="77777777" w:rsidR="00305A2D" w:rsidRPr="007E26E3" w:rsidRDefault="00305A2D" w:rsidP="00081E57">
            <w:pPr>
              <w:tabs>
                <w:tab w:val="decimal" w:pos="776"/>
              </w:tabs>
              <w:spacing w:line="340" w:lineRule="exact"/>
              <w:rPr>
                <w:rFonts w:ascii="Arial" w:hAnsi="Arial" w:cs="Arial"/>
                <w:sz w:val="16"/>
                <w:szCs w:val="16"/>
              </w:rPr>
            </w:pPr>
            <w:r w:rsidRPr="007E26E3">
              <w:rPr>
                <w:rFonts w:ascii="Arial" w:hAnsi="Arial" w:cs="Arial"/>
                <w:sz w:val="16"/>
                <w:szCs w:val="16"/>
              </w:rPr>
              <w:t>3,502</w:t>
            </w:r>
          </w:p>
        </w:tc>
        <w:tc>
          <w:tcPr>
            <w:tcW w:w="1057" w:type="dxa"/>
            <w:gridSpan w:val="2"/>
            <w:vAlign w:val="bottom"/>
          </w:tcPr>
          <w:p w14:paraId="61439439" w14:textId="77777777" w:rsidR="00305A2D" w:rsidRPr="007E26E3" w:rsidRDefault="00305A2D" w:rsidP="00081E57">
            <w:pPr>
              <w:spacing w:line="340" w:lineRule="exact"/>
              <w:jc w:val="center"/>
              <w:rPr>
                <w:rFonts w:ascii="Arial" w:hAnsi="Arial" w:cs="Arial"/>
                <w:sz w:val="16"/>
                <w:szCs w:val="16"/>
              </w:rPr>
            </w:pPr>
            <w:r w:rsidRPr="007E26E3">
              <w:rPr>
                <w:rFonts w:ascii="Arial" w:hAnsi="Arial" w:cs="Arial"/>
                <w:sz w:val="16"/>
                <w:szCs w:val="16"/>
              </w:rPr>
              <w:t>0.35</w:t>
            </w:r>
          </w:p>
        </w:tc>
      </w:tr>
      <w:tr w:rsidR="007E26E3" w:rsidRPr="007E26E3" w14:paraId="59E06909" w14:textId="77777777" w:rsidTr="00E31588">
        <w:trPr>
          <w:trHeight w:val="70"/>
        </w:trPr>
        <w:tc>
          <w:tcPr>
            <w:tcW w:w="2520" w:type="dxa"/>
            <w:gridSpan w:val="2"/>
            <w:hideMark/>
          </w:tcPr>
          <w:p w14:paraId="4E5CE5A8" w14:textId="77777777" w:rsidR="00305A2D" w:rsidRPr="007E26E3" w:rsidRDefault="00305A2D" w:rsidP="00081E57">
            <w:pPr>
              <w:spacing w:line="340" w:lineRule="exact"/>
              <w:ind w:left="240" w:hanging="180"/>
              <w:rPr>
                <w:rFonts w:ascii="Arial" w:hAnsi="Arial" w:cs="Arial"/>
                <w:b/>
                <w:bCs/>
                <w:sz w:val="16"/>
                <w:szCs w:val="16"/>
              </w:rPr>
            </w:pPr>
            <w:r w:rsidRPr="007E26E3">
              <w:rPr>
                <w:rFonts w:ascii="Arial" w:hAnsi="Arial" w:cs="Arial"/>
                <w:sz w:val="16"/>
                <w:szCs w:val="16"/>
              </w:rPr>
              <w:t>Loans purchased of receivables</w:t>
            </w:r>
            <w:r w:rsidR="008F221B" w:rsidRPr="008F221B">
              <w:rPr>
                <w:rFonts w:ascii="Arial" w:hAnsi="Arial" w:cs="Arial"/>
                <w:i/>
                <w:iCs/>
                <w:sz w:val="16"/>
                <w:szCs w:val="16"/>
                <w:vertAlign w:val="superscript"/>
              </w:rPr>
              <w:t>(1)</w:t>
            </w:r>
            <w:r w:rsidR="008F221B" w:rsidRPr="007E26E3">
              <w:rPr>
                <w:rFonts w:ascii="Arial" w:hAnsi="Arial" w:cs="Arial"/>
                <w:sz w:val="16"/>
                <w:szCs w:val="16"/>
                <w:cs/>
              </w:rPr>
              <w:t xml:space="preserve"> </w:t>
            </w:r>
            <w:r w:rsidRPr="007E26E3">
              <w:rPr>
                <w:rFonts w:ascii="Arial" w:hAnsi="Arial" w:cs="Arial"/>
                <w:sz w:val="16"/>
                <w:szCs w:val="16"/>
              </w:rPr>
              <w:t xml:space="preserve"> </w:t>
            </w:r>
          </w:p>
        </w:tc>
        <w:tc>
          <w:tcPr>
            <w:tcW w:w="936" w:type="dxa"/>
            <w:vAlign w:val="bottom"/>
          </w:tcPr>
          <w:p w14:paraId="5CE3504C" w14:textId="77777777" w:rsidR="00305A2D" w:rsidRPr="007E26E3" w:rsidRDefault="00016272" w:rsidP="00081E57">
            <w:pPr>
              <w:tabs>
                <w:tab w:val="decimal" w:pos="776"/>
              </w:tabs>
              <w:spacing w:line="340" w:lineRule="exact"/>
              <w:rPr>
                <w:rFonts w:ascii="Arial" w:hAnsi="Arial" w:cs="Arial"/>
                <w:sz w:val="16"/>
                <w:szCs w:val="16"/>
              </w:rPr>
            </w:pPr>
            <w:r w:rsidRPr="007E26E3">
              <w:rPr>
                <w:rFonts w:ascii="Arial" w:hAnsi="Arial" w:cs="Arial"/>
                <w:sz w:val="16"/>
                <w:szCs w:val="16"/>
              </w:rPr>
              <w:t>75,527</w:t>
            </w:r>
          </w:p>
        </w:tc>
        <w:tc>
          <w:tcPr>
            <w:tcW w:w="937" w:type="dxa"/>
            <w:vAlign w:val="bottom"/>
          </w:tcPr>
          <w:p w14:paraId="178C4D87" w14:textId="77777777" w:rsidR="00305A2D" w:rsidRPr="007E26E3" w:rsidRDefault="00305A2D" w:rsidP="00081E57">
            <w:pPr>
              <w:tabs>
                <w:tab w:val="decimal" w:pos="776"/>
              </w:tabs>
              <w:spacing w:line="340" w:lineRule="exact"/>
              <w:rPr>
                <w:rFonts w:ascii="Arial" w:hAnsi="Arial" w:cs="Arial"/>
                <w:sz w:val="16"/>
                <w:szCs w:val="16"/>
              </w:rPr>
            </w:pPr>
            <w:r w:rsidRPr="007E26E3">
              <w:rPr>
                <w:rFonts w:ascii="Arial" w:hAnsi="Arial" w:cs="Arial"/>
                <w:sz w:val="16"/>
                <w:szCs w:val="16"/>
              </w:rPr>
              <w:t>19</w:t>
            </w:r>
          </w:p>
        </w:tc>
        <w:tc>
          <w:tcPr>
            <w:tcW w:w="937" w:type="dxa"/>
            <w:vAlign w:val="bottom"/>
          </w:tcPr>
          <w:p w14:paraId="7C86E651" w14:textId="77777777" w:rsidR="00305A2D" w:rsidRPr="007E26E3" w:rsidRDefault="00305A2D" w:rsidP="00081E57">
            <w:pPr>
              <w:tabs>
                <w:tab w:val="decimal" w:pos="776"/>
              </w:tabs>
              <w:spacing w:line="340" w:lineRule="exact"/>
              <w:rPr>
                <w:rFonts w:ascii="Arial" w:hAnsi="Arial" w:cs="Arial"/>
                <w:sz w:val="16"/>
                <w:szCs w:val="16"/>
              </w:rPr>
            </w:pPr>
            <w:r w:rsidRPr="007E26E3">
              <w:rPr>
                <w:rFonts w:ascii="Arial" w:hAnsi="Arial" w:cs="Arial"/>
                <w:sz w:val="16"/>
                <w:szCs w:val="16"/>
              </w:rPr>
              <w:t>15</w:t>
            </w:r>
          </w:p>
        </w:tc>
        <w:tc>
          <w:tcPr>
            <w:tcW w:w="937" w:type="dxa"/>
            <w:vAlign w:val="bottom"/>
          </w:tcPr>
          <w:p w14:paraId="5E3EAD0E" w14:textId="77777777" w:rsidR="00305A2D" w:rsidRPr="007E26E3" w:rsidRDefault="00305A2D" w:rsidP="00081E57">
            <w:pPr>
              <w:tabs>
                <w:tab w:val="decimal" w:pos="776"/>
              </w:tabs>
              <w:spacing w:line="340" w:lineRule="exact"/>
              <w:rPr>
                <w:rFonts w:ascii="Arial" w:hAnsi="Arial" w:cs="Arial"/>
                <w:sz w:val="16"/>
                <w:szCs w:val="16"/>
              </w:rPr>
            </w:pPr>
            <w:r w:rsidRPr="007E26E3">
              <w:rPr>
                <w:rFonts w:ascii="Arial" w:hAnsi="Arial" w:cs="Arial"/>
                <w:sz w:val="16"/>
                <w:szCs w:val="16"/>
              </w:rPr>
              <w:t>2</w:t>
            </w:r>
          </w:p>
        </w:tc>
        <w:tc>
          <w:tcPr>
            <w:tcW w:w="937" w:type="dxa"/>
            <w:vAlign w:val="bottom"/>
          </w:tcPr>
          <w:p w14:paraId="2581E733" w14:textId="77777777" w:rsidR="00305A2D" w:rsidRPr="007E26E3" w:rsidRDefault="00305A2D" w:rsidP="00081E57">
            <w:pPr>
              <w:tabs>
                <w:tab w:val="decimal" w:pos="776"/>
              </w:tabs>
              <w:spacing w:line="340" w:lineRule="exact"/>
              <w:rPr>
                <w:rFonts w:ascii="Arial" w:hAnsi="Arial" w:cs="Arial"/>
                <w:sz w:val="16"/>
                <w:szCs w:val="16"/>
                <w:cs/>
              </w:rPr>
            </w:pPr>
            <w:r w:rsidRPr="007E26E3">
              <w:rPr>
                <w:rFonts w:ascii="Arial" w:hAnsi="Arial" w:cs="Arial"/>
                <w:sz w:val="16"/>
                <w:szCs w:val="16"/>
              </w:rPr>
              <w:t>-</w:t>
            </w:r>
          </w:p>
        </w:tc>
        <w:tc>
          <w:tcPr>
            <w:tcW w:w="937" w:type="dxa"/>
            <w:vAlign w:val="bottom"/>
          </w:tcPr>
          <w:p w14:paraId="038F65B3" w14:textId="77777777" w:rsidR="00305A2D" w:rsidRPr="007E26E3" w:rsidRDefault="00016272" w:rsidP="00081E57">
            <w:pPr>
              <w:tabs>
                <w:tab w:val="decimal" w:pos="776"/>
              </w:tabs>
              <w:spacing w:line="340" w:lineRule="exact"/>
              <w:rPr>
                <w:rFonts w:ascii="Arial" w:hAnsi="Arial" w:cs="Arial"/>
                <w:sz w:val="16"/>
                <w:szCs w:val="16"/>
                <w:cs/>
              </w:rPr>
            </w:pPr>
            <w:r w:rsidRPr="007E26E3">
              <w:rPr>
                <w:rFonts w:ascii="Arial" w:hAnsi="Arial" w:cs="Arial"/>
                <w:sz w:val="16"/>
                <w:szCs w:val="16"/>
              </w:rPr>
              <w:t>75,563</w:t>
            </w:r>
          </w:p>
        </w:tc>
        <w:tc>
          <w:tcPr>
            <w:tcW w:w="1057" w:type="dxa"/>
            <w:gridSpan w:val="2"/>
            <w:vAlign w:val="bottom"/>
          </w:tcPr>
          <w:p w14:paraId="2F3D3329" w14:textId="77777777" w:rsidR="00305A2D" w:rsidRPr="007E26E3" w:rsidRDefault="00305A2D" w:rsidP="00081E57">
            <w:pPr>
              <w:spacing w:line="340" w:lineRule="exact"/>
              <w:jc w:val="center"/>
              <w:rPr>
                <w:rFonts w:ascii="Arial" w:hAnsi="Arial" w:cs="Arial"/>
                <w:sz w:val="16"/>
                <w:szCs w:val="16"/>
              </w:rPr>
            </w:pPr>
            <w:r w:rsidRPr="007E26E3">
              <w:rPr>
                <w:rFonts w:ascii="Arial" w:hAnsi="Arial" w:cs="Arial"/>
                <w:sz w:val="16"/>
                <w:szCs w:val="16"/>
              </w:rPr>
              <w:t>5.25 - 7.00</w:t>
            </w:r>
          </w:p>
        </w:tc>
      </w:tr>
      <w:tr w:rsidR="007E26E3" w:rsidRPr="007E26E3" w14:paraId="22645765" w14:textId="77777777" w:rsidTr="00E31588">
        <w:trPr>
          <w:trHeight w:val="70"/>
        </w:trPr>
        <w:tc>
          <w:tcPr>
            <w:tcW w:w="2520" w:type="dxa"/>
            <w:gridSpan w:val="2"/>
            <w:hideMark/>
          </w:tcPr>
          <w:p w14:paraId="112A6081" w14:textId="77777777" w:rsidR="00305A2D" w:rsidRPr="007E26E3" w:rsidRDefault="00305A2D" w:rsidP="00081E57">
            <w:pPr>
              <w:spacing w:line="340" w:lineRule="exact"/>
              <w:ind w:left="240" w:hanging="180"/>
              <w:rPr>
                <w:rFonts w:ascii="Arial" w:hAnsi="Arial" w:cs="Arial"/>
                <w:b/>
                <w:bCs/>
                <w:sz w:val="16"/>
                <w:szCs w:val="16"/>
              </w:rPr>
            </w:pPr>
            <w:r w:rsidRPr="007E26E3">
              <w:rPr>
                <w:rFonts w:ascii="Arial" w:hAnsi="Arial" w:cs="Arial"/>
                <w:sz w:val="16"/>
                <w:szCs w:val="16"/>
              </w:rPr>
              <w:t>Installment sale receivables</w:t>
            </w:r>
            <w:r w:rsidR="008F221B" w:rsidRPr="008F221B">
              <w:rPr>
                <w:rFonts w:ascii="Arial" w:hAnsi="Arial" w:cs="Arial"/>
                <w:i/>
                <w:iCs/>
                <w:sz w:val="16"/>
                <w:szCs w:val="16"/>
                <w:vertAlign w:val="superscript"/>
              </w:rPr>
              <w:t>(</w:t>
            </w:r>
            <w:r w:rsidR="007925CF">
              <w:rPr>
                <w:rFonts w:ascii="Arial" w:hAnsi="Arial" w:cs="Arial"/>
                <w:i/>
                <w:iCs/>
                <w:sz w:val="16"/>
                <w:szCs w:val="16"/>
                <w:vertAlign w:val="superscript"/>
              </w:rPr>
              <w:t>2</w:t>
            </w:r>
            <w:r w:rsidR="008F221B" w:rsidRPr="008F221B">
              <w:rPr>
                <w:rFonts w:ascii="Arial" w:hAnsi="Arial" w:cs="Arial"/>
                <w:i/>
                <w:iCs/>
                <w:sz w:val="16"/>
                <w:szCs w:val="16"/>
                <w:vertAlign w:val="superscript"/>
              </w:rPr>
              <w:t>)</w:t>
            </w:r>
            <w:r w:rsidR="008F221B" w:rsidRPr="007E26E3">
              <w:rPr>
                <w:rFonts w:ascii="Arial" w:hAnsi="Arial" w:cs="Arial"/>
                <w:sz w:val="16"/>
                <w:szCs w:val="16"/>
                <w:cs/>
              </w:rPr>
              <w:t xml:space="preserve"> </w:t>
            </w:r>
            <w:r w:rsidRPr="007E26E3">
              <w:rPr>
                <w:rFonts w:ascii="Arial" w:hAnsi="Arial" w:cs="Arial"/>
                <w:sz w:val="16"/>
                <w:szCs w:val="16"/>
              </w:rPr>
              <w:t xml:space="preserve"> </w:t>
            </w:r>
          </w:p>
        </w:tc>
        <w:tc>
          <w:tcPr>
            <w:tcW w:w="936" w:type="dxa"/>
            <w:vAlign w:val="bottom"/>
          </w:tcPr>
          <w:p w14:paraId="21C4ED5D" w14:textId="77777777" w:rsidR="00305A2D" w:rsidRPr="007E26E3" w:rsidRDefault="00016272" w:rsidP="00081E57">
            <w:pPr>
              <w:tabs>
                <w:tab w:val="decimal" w:pos="776"/>
              </w:tabs>
              <w:spacing w:line="340" w:lineRule="exact"/>
              <w:rPr>
                <w:rFonts w:ascii="Arial" w:hAnsi="Arial" w:cs="Arial"/>
                <w:sz w:val="16"/>
                <w:szCs w:val="16"/>
                <w:cs/>
              </w:rPr>
            </w:pPr>
            <w:r w:rsidRPr="007E26E3">
              <w:rPr>
                <w:rFonts w:ascii="Arial" w:hAnsi="Arial" w:cs="Arial"/>
                <w:sz w:val="16"/>
                <w:szCs w:val="16"/>
              </w:rPr>
              <w:t>193</w:t>
            </w:r>
          </w:p>
        </w:tc>
        <w:tc>
          <w:tcPr>
            <w:tcW w:w="937" w:type="dxa"/>
            <w:vAlign w:val="bottom"/>
          </w:tcPr>
          <w:p w14:paraId="1AD2BA9D" w14:textId="77777777" w:rsidR="00305A2D" w:rsidRPr="007E26E3" w:rsidRDefault="00016272" w:rsidP="00081E57">
            <w:pPr>
              <w:tabs>
                <w:tab w:val="decimal" w:pos="776"/>
              </w:tabs>
              <w:spacing w:line="340" w:lineRule="exact"/>
              <w:rPr>
                <w:rFonts w:ascii="Arial" w:hAnsi="Arial" w:cs="Arial"/>
                <w:sz w:val="16"/>
                <w:szCs w:val="16"/>
              </w:rPr>
            </w:pPr>
            <w:r w:rsidRPr="007E26E3">
              <w:rPr>
                <w:rFonts w:ascii="Arial" w:hAnsi="Arial" w:cs="Arial"/>
                <w:sz w:val="16"/>
                <w:szCs w:val="16"/>
              </w:rPr>
              <w:t>63</w:t>
            </w:r>
          </w:p>
        </w:tc>
        <w:tc>
          <w:tcPr>
            <w:tcW w:w="937" w:type="dxa"/>
            <w:vAlign w:val="bottom"/>
          </w:tcPr>
          <w:p w14:paraId="214DEADC" w14:textId="77777777" w:rsidR="00305A2D" w:rsidRPr="007E26E3" w:rsidRDefault="00305A2D" w:rsidP="00081E57">
            <w:pPr>
              <w:tabs>
                <w:tab w:val="decimal" w:pos="776"/>
              </w:tabs>
              <w:spacing w:line="340" w:lineRule="exact"/>
              <w:rPr>
                <w:rFonts w:ascii="Arial" w:hAnsi="Arial" w:cs="Arial"/>
                <w:sz w:val="16"/>
                <w:szCs w:val="16"/>
              </w:rPr>
            </w:pPr>
            <w:r w:rsidRPr="007E26E3">
              <w:rPr>
                <w:rFonts w:ascii="Arial" w:hAnsi="Arial" w:cs="Arial"/>
                <w:sz w:val="16"/>
                <w:szCs w:val="16"/>
              </w:rPr>
              <w:t>-</w:t>
            </w:r>
          </w:p>
        </w:tc>
        <w:tc>
          <w:tcPr>
            <w:tcW w:w="937" w:type="dxa"/>
            <w:vAlign w:val="bottom"/>
          </w:tcPr>
          <w:p w14:paraId="4537BAE2" w14:textId="77777777" w:rsidR="00305A2D" w:rsidRPr="007E26E3" w:rsidRDefault="00305A2D" w:rsidP="00081E57">
            <w:pPr>
              <w:tabs>
                <w:tab w:val="decimal" w:pos="776"/>
              </w:tabs>
              <w:spacing w:line="340" w:lineRule="exact"/>
              <w:rPr>
                <w:rFonts w:ascii="Arial" w:hAnsi="Arial" w:cs="Arial"/>
                <w:sz w:val="16"/>
                <w:szCs w:val="16"/>
              </w:rPr>
            </w:pPr>
            <w:r w:rsidRPr="007E26E3">
              <w:rPr>
                <w:rFonts w:ascii="Arial" w:hAnsi="Arial" w:cs="Arial"/>
                <w:sz w:val="16"/>
                <w:szCs w:val="16"/>
              </w:rPr>
              <w:t>-</w:t>
            </w:r>
          </w:p>
        </w:tc>
        <w:tc>
          <w:tcPr>
            <w:tcW w:w="937" w:type="dxa"/>
            <w:vAlign w:val="bottom"/>
          </w:tcPr>
          <w:p w14:paraId="06095C74" w14:textId="77777777" w:rsidR="00305A2D" w:rsidRPr="007E26E3" w:rsidRDefault="00305A2D" w:rsidP="00081E57">
            <w:pPr>
              <w:tabs>
                <w:tab w:val="decimal" w:pos="776"/>
              </w:tabs>
              <w:spacing w:line="340" w:lineRule="exact"/>
              <w:rPr>
                <w:rFonts w:ascii="Arial" w:hAnsi="Arial" w:cs="Arial"/>
                <w:sz w:val="16"/>
                <w:szCs w:val="16"/>
                <w:cs/>
              </w:rPr>
            </w:pPr>
            <w:r w:rsidRPr="007E26E3">
              <w:rPr>
                <w:rFonts w:ascii="Arial" w:hAnsi="Arial" w:cs="Arial"/>
                <w:sz w:val="16"/>
                <w:szCs w:val="16"/>
              </w:rPr>
              <w:t>-</w:t>
            </w:r>
          </w:p>
        </w:tc>
        <w:tc>
          <w:tcPr>
            <w:tcW w:w="937" w:type="dxa"/>
            <w:vAlign w:val="bottom"/>
          </w:tcPr>
          <w:p w14:paraId="302C7448" w14:textId="77777777" w:rsidR="00305A2D" w:rsidRPr="007E26E3" w:rsidRDefault="00016272" w:rsidP="00081E57">
            <w:pPr>
              <w:tabs>
                <w:tab w:val="decimal" w:pos="776"/>
              </w:tabs>
              <w:spacing w:line="340" w:lineRule="exact"/>
              <w:rPr>
                <w:rFonts w:ascii="Arial" w:hAnsi="Arial" w:cs="Arial"/>
                <w:sz w:val="16"/>
                <w:szCs w:val="16"/>
              </w:rPr>
            </w:pPr>
            <w:r w:rsidRPr="007E26E3">
              <w:rPr>
                <w:rFonts w:ascii="Arial" w:hAnsi="Arial" w:cs="Arial"/>
                <w:sz w:val="16"/>
                <w:szCs w:val="16"/>
              </w:rPr>
              <w:t>256</w:t>
            </w:r>
          </w:p>
        </w:tc>
        <w:tc>
          <w:tcPr>
            <w:tcW w:w="1057" w:type="dxa"/>
            <w:gridSpan w:val="2"/>
            <w:vAlign w:val="bottom"/>
          </w:tcPr>
          <w:p w14:paraId="3475B317" w14:textId="77777777" w:rsidR="00305A2D" w:rsidRPr="007E26E3" w:rsidRDefault="00305A2D" w:rsidP="00081E57">
            <w:pPr>
              <w:spacing w:line="340" w:lineRule="exact"/>
              <w:jc w:val="center"/>
              <w:rPr>
                <w:rFonts w:ascii="Arial" w:hAnsi="Arial" w:cs="Arial"/>
                <w:sz w:val="16"/>
                <w:szCs w:val="16"/>
              </w:rPr>
            </w:pPr>
            <w:r w:rsidRPr="007E26E3">
              <w:rPr>
                <w:rFonts w:ascii="Arial" w:hAnsi="Arial" w:cs="Arial"/>
                <w:sz w:val="16"/>
                <w:szCs w:val="16"/>
              </w:rPr>
              <w:t>6.00 - 6.50</w:t>
            </w:r>
          </w:p>
        </w:tc>
      </w:tr>
      <w:tr w:rsidR="007E26E3" w:rsidRPr="007E26E3" w14:paraId="78501EDD" w14:textId="77777777" w:rsidTr="00E31588">
        <w:trPr>
          <w:trHeight w:val="70"/>
        </w:trPr>
        <w:tc>
          <w:tcPr>
            <w:tcW w:w="2520" w:type="dxa"/>
            <w:gridSpan w:val="2"/>
            <w:hideMark/>
          </w:tcPr>
          <w:p w14:paraId="7E796F97" w14:textId="77777777" w:rsidR="00305A2D" w:rsidRPr="007E26E3" w:rsidRDefault="00305A2D" w:rsidP="00081E57">
            <w:pPr>
              <w:spacing w:line="340" w:lineRule="exact"/>
              <w:ind w:left="240" w:hanging="180"/>
              <w:rPr>
                <w:rFonts w:ascii="Arial" w:hAnsi="Arial" w:cs="Arial"/>
                <w:sz w:val="16"/>
                <w:szCs w:val="16"/>
              </w:rPr>
            </w:pPr>
            <w:r w:rsidRPr="007E26E3">
              <w:rPr>
                <w:rFonts w:ascii="Arial" w:hAnsi="Arial" w:cs="Arial"/>
                <w:sz w:val="16"/>
                <w:szCs w:val="16"/>
              </w:rPr>
              <w:t xml:space="preserve">Employee receivables </w:t>
            </w:r>
          </w:p>
        </w:tc>
        <w:tc>
          <w:tcPr>
            <w:tcW w:w="936" w:type="dxa"/>
            <w:vAlign w:val="bottom"/>
          </w:tcPr>
          <w:p w14:paraId="13BAF303" w14:textId="77777777" w:rsidR="00305A2D" w:rsidRPr="007E26E3" w:rsidRDefault="00305A2D" w:rsidP="00081E57">
            <w:pPr>
              <w:tabs>
                <w:tab w:val="decimal" w:pos="776"/>
              </w:tabs>
              <w:spacing w:line="340" w:lineRule="exact"/>
              <w:rPr>
                <w:rFonts w:ascii="Arial" w:hAnsi="Arial" w:cs="Arial"/>
                <w:sz w:val="16"/>
                <w:szCs w:val="16"/>
                <w:cs/>
              </w:rPr>
            </w:pPr>
            <w:r w:rsidRPr="007E26E3">
              <w:rPr>
                <w:rFonts w:ascii="Arial" w:hAnsi="Arial" w:cs="Arial"/>
                <w:sz w:val="16"/>
                <w:szCs w:val="16"/>
              </w:rPr>
              <w:t>-</w:t>
            </w:r>
          </w:p>
        </w:tc>
        <w:tc>
          <w:tcPr>
            <w:tcW w:w="937" w:type="dxa"/>
            <w:vAlign w:val="bottom"/>
          </w:tcPr>
          <w:p w14:paraId="06097703" w14:textId="77777777" w:rsidR="00305A2D" w:rsidRPr="007E26E3" w:rsidRDefault="00305A2D" w:rsidP="00081E57">
            <w:pPr>
              <w:tabs>
                <w:tab w:val="decimal" w:pos="776"/>
              </w:tabs>
              <w:spacing w:line="340" w:lineRule="exact"/>
              <w:rPr>
                <w:rFonts w:ascii="Arial" w:hAnsi="Arial" w:cs="Arial"/>
                <w:sz w:val="16"/>
                <w:szCs w:val="16"/>
                <w:cs/>
              </w:rPr>
            </w:pPr>
            <w:r w:rsidRPr="007E26E3">
              <w:rPr>
                <w:rFonts w:ascii="Arial" w:hAnsi="Arial" w:cs="Arial"/>
                <w:sz w:val="16"/>
                <w:szCs w:val="16"/>
              </w:rPr>
              <w:t>-</w:t>
            </w:r>
          </w:p>
        </w:tc>
        <w:tc>
          <w:tcPr>
            <w:tcW w:w="937" w:type="dxa"/>
            <w:vAlign w:val="bottom"/>
          </w:tcPr>
          <w:p w14:paraId="3427550E" w14:textId="77777777" w:rsidR="00305A2D" w:rsidRPr="007E26E3" w:rsidRDefault="00305A2D" w:rsidP="00081E57">
            <w:pPr>
              <w:tabs>
                <w:tab w:val="decimal" w:pos="776"/>
              </w:tabs>
              <w:spacing w:line="340" w:lineRule="exact"/>
              <w:rPr>
                <w:rFonts w:ascii="Arial" w:hAnsi="Arial" w:cs="Arial"/>
                <w:sz w:val="16"/>
                <w:szCs w:val="16"/>
                <w:cs/>
              </w:rPr>
            </w:pPr>
            <w:r w:rsidRPr="007E26E3">
              <w:rPr>
                <w:rFonts w:ascii="Arial" w:hAnsi="Arial" w:cs="Arial"/>
                <w:sz w:val="16"/>
                <w:szCs w:val="16"/>
              </w:rPr>
              <w:t>-</w:t>
            </w:r>
          </w:p>
        </w:tc>
        <w:tc>
          <w:tcPr>
            <w:tcW w:w="937" w:type="dxa"/>
            <w:vAlign w:val="bottom"/>
          </w:tcPr>
          <w:p w14:paraId="63F6BEF1" w14:textId="77777777" w:rsidR="00305A2D" w:rsidRPr="007E26E3" w:rsidRDefault="00305A2D" w:rsidP="00081E57">
            <w:pPr>
              <w:tabs>
                <w:tab w:val="decimal" w:pos="776"/>
              </w:tabs>
              <w:spacing w:line="340" w:lineRule="exact"/>
              <w:rPr>
                <w:rFonts w:ascii="Arial" w:hAnsi="Arial" w:cs="Arial"/>
                <w:sz w:val="16"/>
                <w:szCs w:val="16"/>
              </w:rPr>
            </w:pPr>
            <w:r w:rsidRPr="007E26E3">
              <w:rPr>
                <w:rFonts w:ascii="Arial" w:hAnsi="Arial" w:cs="Arial"/>
                <w:sz w:val="16"/>
                <w:szCs w:val="16"/>
              </w:rPr>
              <w:t>2</w:t>
            </w:r>
          </w:p>
        </w:tc>
        <w:tc>
          <w:tcPr>
            <w:tcW w:w="937" w:type="dxa"/>
            <w:vAlign w:val="bottom"/>
          </w:tcPr>
          <w:p w14:paraId="0C0820FC" w14:textId="77777777" w:rsidR="00305A2D" w:rsidRPr="007E26E3" w:rsidRDefault="00305A2D" w:rsidP="00081E57">
            <w:pPr>
              <w:tabs>
                <w:tab w:val="decimal" w:pos="776"/>
              </w:tabs>
              <w:spacing w:line="340" w:lineRule="exact"/>
              <w:rPr>
                <w:rFonts w:ascii="Arial" w:hAnsi="Arial" w:cs="Arial"/>
                <w:sz w:val="16"/>
                <w:szCs w:val="16"/>
              </w:rPr>
            </w:pPr>
            <w:r w:rsidRPr="007E26E3">
              <w:rPr>
                <w:rFonts w:ascii="Arial" w:hAnsi="Arial" w:cs="Arial"/>
                <w:sz w:val="16"/>
                <w:szCs w:val="16"/>
              </w:rPr>
              <w:t>1</w:t>
            </w:r>
          </w:p>
        </w:tc>
        <w:tc>
          <w:tcPr>
            <w:tcW w:w="937" w:type="dxa"/>
            <w:vAlign w:val="bottom"/>
          </w:tcPr>
          <w:p w14:paraId="2EE61992" w14:textId="77777777" w:rsidR="00305A2D" w:rsidRPr="007E26E3" w:rsidRDefault="00305A2D" w:rsidP="00081E57">
            <w:pPr>
              <w:tabs>
                <w:tab w:val="decimal" w:pos="776"/>
              </w:tabs>
              <w:spacing w:line="340" w:lineRule="exact"/>
              <w:rPr>
                <w:rFonts w:ascii="Arial" w:hAnsi="Arial" w:cs="Arial"/>
                <w:sz w:val="16"/>
                <w:szCs w:val="16"/>
              </w:rPr>
            </w:pPr>
            <w:r w:rsidRPr="007E26E3">
              <w:rPr>
                <w:rFonts w:ascii="Arial" w:hAnsi="Arial" w:cs="Arial"/>
                <w:sz w:val="16"/>
                <w:szCs w:val="16"/>
              </w:rPr>
              <w:t>3</w:t>
            </w:r>
          </w:p>
        </w:tc>
        <w:tc>
          <w:tcPr>
            <w:tcW w:w="1057" w:type="dxa"/>
            <w:gridSpan w:val="2"/>
            <w:vAlign w:val="bottom"/>
          </w:tcPr>
          <w:p w14:paraId="4C6FCE74" w14:textId="77777777" w:rsidR="00305A2D" w:rsidRPr="007E26E3" w:rsidRDefault="00305A2D" w:rsidP="00081E57">
            <w:pPr>
              <w:spacing w:line="340" w:lineRule="exact"/>
              <w:jc w:val="center"/>
              <w:rPr>
                <w:rFonts w:ascii="Arial" w:hAnsi="Arial" w:cs="Arial"/>
                <w:sz w:val="16"/>
                <w:szCs w:val="16"/>
              </w:rPr>
            </w:pPr>
            <w:r w:rsidRPr="007E26E3">
              <w:rPr>
                <w:rFonts w:ascii="Arial" w:hAnsi="Arial" w:cs="Arial"/>
                <w:sz w:val="16"/>
                <w:szCs w:val="16"/>
              </w:rPr>
              <w:t>3.5</w:t>
            </w:r>
          </w:p>
        </w:tc>
      </w:tr>
      <w:tr w:rsidR="007E26E3" w:rsidRPr="007E26E3" w14:paraId="4AB9DFDA" w14:textId="77777777" w:rsidTr="00E31588">
        <w:trPr>
          <w:trHeight w:val="70"/>
        </w:trPr>
        <w:tc>
          <w:tcPr>
            <w:tcW w:w="2520" w:type="dxa"/>
            <w:gridSpan w:val="2"/>
            <w:hideMark/>
          </w:tcPr>
          <w:p w14:paraId="34BD059D" w14:textId="77777777" w:rsidR="00305A2D" w:rsidRPr="007E26E3" w:rsidRDefault="00305A2D" w:rsidP="00081E57">
            <w:pPr>
              <w:spacing w:line="340" w:lineRule="exact"/>
              <w:ind w:left="240" w:hanging="180"/>
              <w:rPr>
                <w:rFonts w:ascii="Arial" w:hAnsi="Arial" w:cs="Arial"/>
                <w:b/>
                <w:bCs/>
                <w:sz w:val="16"/>
                <w:szCs w:val="16"/>
                <w:u w:val="single"/>
              </w:rPr>
            </w:pPr>
            <w:r w:rsidRPr="007E26E3">
              <w:rPr>
                <w:rFonts w:ascii="Arial" w:hAnsi="Arial" w:cs="Arial"/>
                <w:b/>
                <w:bCs/>
                <w:sz w:val="16"/>
                <w:szCs w:val="16"/>
                <w:u w:val="single"/>
              </w:rPr>
              <w:t>Financial liabilities</w:t>
            </w:r>
          </w:p>
        </w:tc>
        <w:tc>
          <w:tcPr>
            <w:tcW w:w="936" w:type="dxa"/>
            <w:vAlign w:val="bottom"/>
          </w:tcPr>
          <w:p w14:paraId="528D1F4B" w14:textId="77777777" w:rsidR="00305A2D" w:rsidRPr="007E26E3" w:rsidRDefault="00305A2D" w:rsidP="00081E57">
            <w:pPr>
              <w:tabs>
                <w:tab w:val="decimal" w:pos="776"/>
              </w:tabs>
              <w:spacing w:line="340" w:lineRule="exact"/>
              <w:rPr>
                <w:rFonts w:ascii="Arial" w:hAnsi="Arial" w:cs="Arial"/>
                <w:sz w:val="16"/>
                <w:szCs w:val="16"/>
              </w:rPr>
            </w:pPr>
          </w:p>
        </w:tc>
        <w:tc>
          <w:tcPr>
            <w:tcW w:w="937" w:type="dxa"/>
            <w:vAlign w:val="bottom"/>
          </w:tcPr>
          <w:p w14:paraId="0AF65020" w14:textId="77777777" w:rsidR="00305A2D" w:rsidRPr="007E26E3" w:rsidRDefault="00305A2D" w:rsidP="00081E57">
            <w:pPr>
              <w:tabs>
                <w:tab w:val="decimal" w:pos="776"/>
              </w:tabs>
              <w:spacing w:line="340" w:lineRule="exact"/>
              <w:rPr>
                <w:rFonts w:ascii="Arial" w:hAnsi="Arial" w:cs="Arial"/>
                <w:sz w:val="16"/>
                <w:szCs w:val="16"/>
              </w:rPr>
            </w:pPr>
          </w:p>
        </w:tc>
        <w:tc>
          <w:tcPr>
            <w:tcW w:w="937" w:type="dxa"/>
            <w:vAlign w:val="bottom"/>
          </w:tcPr>
          <w:p w14:paraId="266C80DE" w14:textId="77777777" w:rsidR="00305A2D" w:rsidRPr="007E26E3" w:rsidRDefault="00305A2D" w:rsidP="00081E57">
            <w:pPr>
              <w:tabs>
                <w:tab w:val="decimal" w:pos="776"/>
              </w:tabs>
              <w:spacing w:line="340" w:lineRule="exact"/>
              <w:rPr>
                <w:rFonts w:ascii="Arial" w:hAnsi="Arial" w:cs="Arial"/>
                <w:sz w:val="16"/>
                <w:szCs w:val="16"/>
              </w:rPr>
            </w:pPr>
          </w:p>
        </w:tc>
        <w:tc>
          <w:tcPr>
            <w:tcW w:w="937" w:type="dxa"/>
            <w:vAlign w:val="bottom"/>
          </w:tcPr>
          <w:p w14:paraId="2B9882B1" w14:textId="77777777" w:rsidR="00305A2D" w:rsidRPr="007E26E3" w:rsidRDefault="00305A2D" w:rsidP="00081E57">
            <w:pPr>
              <w:tabs>
                <w:tab w:val="decimal" w:pos="776"/>
              </w:tabs>
              <w:spacing w:line="340" w:lineRule="exact"/>
              <w:rPr>
                <w:rFonts w:ascii="Arial" w:hAnsi="Arial" w:cs="Arial"/>
                <w:sz w:val="16"/>
                <w:szCs w:val="16"/>
              </w:rPr>
            </w:pPr>
          </w:p>
        </w:tc>
        <w:tc>
          <w:tcPr>
            <w:tcW w:w="937" w:type="dxa"/>
            <w:vAlign w:val="bottom"/>
          </w:tcPr>
          <w:p w14:paraId="14DA8311" w14:textId="77777777" w:rsidR="00305A2D" w:rsidRPr="007E26E3" w:rsidRDefault="00305A2D" w:rsidP="00081E57">
            <w:pPr>
              <w:tabs>
                <w:tab w:val="decimal" w:pos="776"/>
              </w:tabs>
              <w:spacing w:line="340" w:lineRule="exact"/>
              <w:rPr>
                <w:rFonts w:ascii="Arial" w:hAnsi="Arial" w:cs="Arial"/>
                <w:sz w:val="16"/>
                <w:szCs w:val="16"/>
              </w:rPr>
            </w:pPr>
          </w:p>
        </w:tc>
        <w:tc>
          <w:tcPr>
            <w:tcW w:w="937" w:type="dxa"/>
            <w:vAlign w:val="bottom"/>
          </w:tcPr>
          <w:p w14:paraId="1DE2D096" w14:textId="77777777" w:rsidR="00305A2D" w:rsidRPr="007E26E3" w:rsidRDefault="00305A2D" w:rsidP="00081E57">
            <w:pPr>
              <w:tabs>
                <w:tab w:val="decimal" w:pos="776"/>
              </w:tabs>
              <w:spacing w:line="340" w:lineRule="exact"/>
              <w:rPr>
                <w:rFonts w:ascii="Arial" w:hAnsi="Arial" w:cs="Arial"/>
                <w:sz w:val="16"/>
                <w:szCs w:val="16"/>
              </w:rPr>
            </w:pPr>
          </w:p>
        </w:tc>
        <w:tc>
          <w:tcPr>
            <w:tcW w:w="1057" w:type="dxa"/>
            <w:gridSpan w:val="2"/>
            <w:vAlign w:val="bottom"/>
          </w:tcPr>
          <w:p w14:paraId="2168C0D1" w14:textId="77777777" w:rsidR="00305A2D" w:rsidRPr="007E26E3" w:rsidRDefault="00305A2D" w:rsidP="00081E57">
            <w:pPr>
              <w:spacing w:line="340" w:lineRule="exact"/>
              <w:jc w:val="center"/>
              <w:rPr>
                <w:rFonts w:ascii="Arial" w:hAnsi="Arial" w:cs="Arial"/>
                <w:sz w:val="16"/>
                <w:szCs w:val="16"/>
              </w:rPr>
            </w:pPr>
          </w:p>
        </w:tc>
      </w:tr>
      <w:tr w:rsidR="00305A2D" w:rsidRPr="007E26E3" w14:paraId="70E63726" w14:textId="77777777" w:rsidTr="00E31588">
        <w:trPr>
          <w:trHeight w:val="63"/>
        </w:trPr>
        <w:tc>
          <w:tcPr>
            <w:tcW w:w="2520" w:type="dxa"/>
            <w:gridSpan w:val="2"/>
            <w:hideMark/>
          </w:tcPr>
          <w:p w14:paraId="57CD8470" w14:textId="77777777" w:rsidR="00305A2D" w:rsidRPr="007E26E3" w:rsidRDefault="00305A2D" w:rsidP="00081E57">
            <w:pPr>
              <w:spacing w:line="340" w:lineRule="exact"/>
              <w:ind w:left="245" w:right="-29" w:hanging="187"/>
              <w:rPr>
                <w:rFonts w:ascii="Arial" w:hAnsi="Arial" w:cs="Arial"/>
                <w:b/>
                <w:bCs/>
                <w:sz w:val="16"/>
                <w:szCs w:val="16"/>
              </w:rPr>
            </w:pPr>
            <w:r w:rsidRPr="007E26E3">
              <w:rPr>
                <w:rFonts w:ascii="Arial" w:hAnsi="Arial" w:cs="Arial"/>
                <w:sz w:val="16"/>
                <w:szCs w:val="16"/>
              </w:rPr>
              <w:t>Debts issued and borrowings</w:t>
            </w:r>
          </w:p>
        </w:tc>
        <w:tc>
          <w:tcPr>
            <w:tcW w:w="936" w:type="dxa"/>
            <w:vAlign w:val="bottom"/>
          </w:tcPr>
          <w:p w14:paraId="025E9927" w14:textId="77777777" w:rsidR="00305A2D" w:rsidRPr="007E26E3" w:rsidRDefault="00305A2D" w:rsidP="00081E57">
            <w:pPr>
              <w:tabs>
                <w:tab w:val="decimal" w:pos="776"/>
              </w:tabs>
              <w:spacing w:line="340" w:lineRule="exact"/>
              <w:rPr>
                <w:rFonts w:ascii="Arial" w:hAnsi="Arial" w:cs="Arial"/>
                <w:sz w:val="16"/>
                <w:szCs w:val="16"/>
                <w:cs/>
              </w:rPr>
            </w:pPr>
            <w:r w:rsidRPr="007E26E3">
              <w:rPr>
                <w:rFonts w:ascii="Arial" w:hAnsi="Arial" w:cs="Arial"/>
                <w:sz w:val="16"/>
                <w:szCs w:val="16"/>
              </w:rPr>
              <w:t>-</w:t>
            </w:r>
          </w:p>
        </w:tc>
        <w:tc>
          <w:tcPr>
            <w:tcW w:w="937" w:type="dxa"/>
            <w:vAlign w:val="bottom"/>
          </w:tcPr>
          <w:p w14:paraId="02262631" w14:textId="77777777" w:rsidR="00305A2D" w:rsidRPr="007E26E3" w:rsidRDefault="00305A2D" w:rsidP="00081E57">
            <w:pPr>
              <w:tabs>
                <w:tab w:val="decimal" w:pos="776"/>
              </w:tabs>
              <w:spacing w:line="340" w:lineRule="exact"/>
              <w:rPr>
                <w:rFonts w:ascii="Arial" w:hAnsi="Arial" w:cs="Arial"/>
                <w:sz w:val="16"/>
                <w:szCs w:val="16"/>
              </w:rPr>
            </w:pPr>
            <w:r w:rsidRPr="007E26E3">
              <w:rPr>
                <w:rFonts w:ascii="Arial" w:hAnsi="Arial" w:cs="Arial"/>
                <w:sz w:val="16"/>
                <w:szCs w:val="16"/>
              </w:rPr>
              <w:t>3,111</w:t>
            </w:r>
          </w:p>
        </w:tc>
        <w:tc>
          <w:tcPr>
            <w:tcW w:w="937" w:type="dxa"/>
            <w:vAlign w:val="bottom"/>
          </w:tcPr>
          <w:p w14:paraId="0C93E20D" w14:textId="77777777" w:rsidR="00305A2D" w:rsidRPr="007E26E3" w:rsidRDefault="00305A2D" w:rsidP="00081E57">
            <w:pPr>
              <w:tabs>
                <w:tab w:val="decimal" w:pos="776"/>
              </w:tabs>
              <w:spacing w:line="340" w:lineRule="exact"/>
              <w:rPr>
                <w:rFonts w:ascii="Arial" w:hAnsi="Arial" w:cs="Arial"/>
                <w:sz w:val="16"/>
                <w:szCs w:val="16"/>
              </w:rPr>
            </w:pPr>
            <w:r w:rsidRPr="007E26E3">
              <w:rPr>
                <w:rFonts w:ascii="Arial" w:hAnsi="Arial" w:cs="Arial"/>
                <w:sz w:val="16"/>
                <w:szCs w:val="16"/>
              </w:rPr>
              <w:t>4,332</w:t>
            </w:r>
          </w:p>
        </w:tc>
        <w:tc>
          <w:tcPr>
            <w:tcW w:w="937" w:type="dxa"/>
            <w:vAlign w:val="bottom"/>
          </w:tcPr>
          <w:p w14:paraId="2053B256" w14:textId="77777777" w:rsidR="00305A2D" w:rsidRPr="007E26E3" w:rsidRDefault="00305A2D" w:rsidP="00081E57">
            <w:pPr>
              <w:tabs>
                <w:tab w:val="decimal" w:pos="776"/>
              </w:tabs>
              <w:spacing w:line="340" w:lineRule="exact"/>
              <w:rPr>
                <w:rFonts w:ascii="Arial" w:hAnsi="Arial" w:cs="Arial"/>
                <w:sz w:val="16"/>
                <w:szCs w:val="16"/>
              </w:rPr>
            </w:pPr>
            <w:r w:rsidRPr="007E26E3">
              <w:rPr>
                <w:rFonts w:ascii="Arial" w:hAnsi="Arial" w:cs="Arial"/>
                <w:sz w:val="16"/>
                <w:szCs w:val="16"/>
              </w:rPr>
              <w:t>29,158</w:t>
            </w:r>
          </w:p>
        </w:tc>
        <w:tc>
          <w:tcPr>
            <w:tcW w:w="937" w:type="dxa"/>
            <w:vAlign w:val="bottom"/>
          </w:tcPr>
          <w:p w14:paraId="45ED4023" w14:textId="77777777" w:rsidR="00305A2D" w:rsidRPr="007E26E3" w:rsidRDefault="00305A2D" w:rsidP="00081E57">
            <w:pPr>
              <w:tabs>
                <w:tab w:val="decimal" w:pos="776"/>
              </w:tabs>
              <w:spacing w:line="340" w:lineRule="exact"/>
              <w:rPr>
                <w:rFonts w:ascii="Arial" w:hAnsi="Arial" w:cs="Arial"/>
                <w:sz w:val="16"/>
                <w:szCs w:val="16"/>
              </w:rPr>
            </w:pPr>
            <w:r w:rsidRPr="007E26E3">
              <w:rPr>
                <w:rFonts w:ascii="Arial" w:hAnsi="Arial" w:cs="Arial"/>
                <w:sz w:val="16"/>
                <w:szCs w:val="16"/>
              </w:rPr>
              <w:t>18,956</w:t>
            </w:r>
          </w:p>
        </w:tc>
        <w:tc>
          <w:tcPr>
            <w:tcW w:w="937" w:type="dxa"/>
            <w:vAlign w:val="bottom"/>
          </w:tcPr>
          <w:p w14:paraId="39C25D80" w14:textId="77777777" w:rsidR="00305A2D" w:rsidRPr="007E26E3" w:rsidRDefault="00305A2D" w:rsidP="00081E57">
            <w:pPr>
              <w:tabs>
                <w:tab w:val="decimal" w:pos="776"/>
              </w:tabs>
              <w:spacing w:line="340" w:lineRule="exact"/>
              <w:rPr>
                <w:rFonts w:ascii="Arial" w:hAnsi="Arial" w:cs="Arial"/>
                <w:sz w:val="16"/>
                <w:szCs w:val="16"/>
              </w:rPr>
            </w:pPr>
            <w:r w:rsidRPr="007E26E3">
              <w:rPr>
                <w:rFonts w:ascii="Arial" w:hAnsi="Arial" w:cs="Arial"/>
                <w:sz w:val="16"/>
                <w:szCs w:val="16"/>
              </w:rPr>
              <w:t>55,557</w:t>
            </w:r>
          </w:p>
        </w:tc>
        <w:tc>
          <w:tcPr>
            <w:tcW w:w="1057" w:type="dxa"/>
            <w:gridSpan w:val="2"/>
            <w:vAlign w:val="bottom"/>
          </w:tcPr>
          <w:p w14:paraId="7089C8B8" w14:textId="77777777" w:rsidR="00305A2D" w:rsidRPr="00A57D4F" w:rsidRDefault="00305A2D" w:rsidP="00A57D4F">
            <w:pPr>
              <w:pStyle w:val="ListParagraph"/>
              <w:numPr>
                <w:ilvl w:val="1"/>
                <w:numId w:val="26"/>
              </w:numPr>
              <w:spacing w:line="340" w:lineRule="exact"/>
              <w:jc w:val="center"/>
              <w:rPr>
                <w:rFonts w:ascii="Arial" w:hAnsi="Arial" w:cs="Arial"/>
                <w:sz w:val="16"/>
                <w:szCs w:val="16"/>
              </w:rPr>
            </w:pPr>
            <w:r w:rsidRPr="00A57D4F">
              <w:rPr>
                <w:rFonts w:ascii="Arial" w:hAnsi="Arial" w:cs="Arial"/>
                <w:sz w:val="16"/>
                <w:szCs w:val="16"/>
              </w:rPr>
              <w:t>- 4.3</w:t>
            </w:r>
          </w:p>
        </w:tc>
      </w:tr>
    </w:tbl>
    <w:p w14:paraId="4ADE93D5" w14:textId="77777777" w:rsidR="00DB6BF4" w:rsidRPr="00A57D4F" w:rsidRDefault="00A57D4F" w:rsidP="00A57D4F">
      <w:pPr>
        <w:overflowPunct/>
        <w:autoSpaceDE/>
        <w:autoSpaceDN/>
        <w:adjustRightInd/>
        <w:spacing w:before="120" w:line="280" w:lineRule="exact"/>
        <w:ind w:left="720" w:hanging="180"/>
        <w:textAlignment w:val="auto"/>
        <w:rPr>
          <w:rFonts w:ascii="Arial" w:hAnsi="Arial" w:cs="Arial"/>
          <w:i/>
          <w:iCs/>
          <w:sz w:val="14"/>
          <w:szCs w:val="14"/>
        </w:rPr>
      </w:pPr>
      <w:r w:rsidRPr="00A57D4F">
        <w:rPr>
          <w:rFonts w:ascii="Arial" w:hAnsi="Arial" w:cs="Arial"/>
          <w:i/>
          <w:iCs/>
          <w:sz w:val="14"/>
          <w:szCs w:val="14"/>
          <w:vertAlign w:val="superscript"/>
        </w:rPr>
        <w:t>(1)</w:t>
      </w:r>
      <w:r>
        <w:rPr>
          <w:rFonts w:ascii="Arial" w:hAnsi="Arial" w:cs="Arial"/>
          <w:i/>
          <w:iCs/>
          <w:sz w:val="14"/>
          <w:szCs w:val="14"/>
        </w:rPr>
        <w:tab/>
      </w:r>
      <w:r w:rsidR="008F221B" w:rsidRPr="00A57D4F">
        <w:rPr>
          <w:rFonts w:ascii="Arial" w:hAnsi="Arial" w:cs="Arial"/>
          <w:i/>
          <w:iCs/>
          <w:sz w:val="14"/>
          <w:szCs w:val="14"/>
        </w:rPr>
        <w:t xml:space="preserve">Loans purchased of receivables that have not been restructured are </w:t>
      </w:r>
      <w:r w:rsidR="00081E57" w:rsidRPr="00A57D4F">
        <w:rPr>
          <w:rFonts w:ascii="Arial" w:hAnsi="Arial" w:cs="Arial"/>
          <w:i/>
          <w:iCs/>
          <w:sz w:val="14"/>
          <w:szCs w:val="14"/>
        </w:rPr>
        <w:t>classified as at call</w:t>
      </w:r>
      <w:r w:rsidR="008F221B" w:rsidRPr="00A57D4F">
        <w:rPr>
          <w:rFonts w:ascii="Arial" w:hAnsi="Arial" w:cs="Arial"/>
          <w:i/>
          <w:iCs/>
          <w:sz w:val="14"/>
          <w:szCs w:val="14"/>
        </w:rPr>
        <w:t>.</w:t>
      </w:r>
    </w:p>
    <w:p w14:paraId="57DA22ED" w14:textId="77777777" w:rsidR="008F221B" w:rsidRPr="00A57D4F" w:rsidRDefault="00A57D4F" w:rsidP="00A57D4F">
      <w:pPr>
        <w:overflowPunct/>
        <w:autoSpaceDE/>
        <w:autoSpaceDN/>
        <w:adjustRightInd/>
        <w:spacing w:line="280" w:lineRule="exact"/>
        <w:ind w:left="720" w:hanging="180"/>
        <w:textAlignment w:val="auto"/>
        <w:rPr>
          <w:rFonts w:ascii="Arial" w:hAnsi="Arial" w:cs="Arial"/>
          <w:i/>
          <w:iCs/>
          <w:sz w:val="14"/>
          <w:szCs w:val="14"/>
        </w:rPr>
      </w:pPr>
      <w:r w:rsidRPr="00A57D4F">
        <w:rPr>
          <w:rFonts w:ascii="Arial" w:hAnsi="Arial" w:cs="Arial"/>
          <w:i/>
          <w:iCs/>
          <w:sz w:val="14"/>
          <w:szCs w:val="14"/>
          <w:vertAlign w:val="superscript"/>
        </w:rPr>
        <w:t>(2)</w:t>
      </w:r>
      <w:r>
        <w:rPr>
          <w:rFonts w:ascii="Arial" w:hAnsi="Arial" w:cs="Arial"/>
          <w:i/>
          <w:iCs/>
          <w:sz w:val="14"/>
          <w:szCs w:val="14"/>
        </w:rPr>
        <w:tab/>
      </w:r>
      <w:r w:rsidR="008F221B" w:rsidRPr="00A57D4F">
        <w:rPr>
          <w:rFonts w:ascii="Arial" w:hAnsi="Arial" w:cs="Arial"/>
          <w:i/>
          <w:iCs/>
          <w:sz w:val="14"/>
          <w:szCs w:val="14"/>
        </w:rPr>
        <w:t xml:space="preserve">Installment sale receivables that have been overdue more </w:t>
      </w:r>
      <w:r w:rsidR="007925CF">
        <w:rPr>
          <w:rFonts w:ascii="Arial" w:hAnsi="Arial" w:cs="Arial"/>
          <w:i/>
          <w:iCs/>
          <w:sz w:val="14"/>
          <w:szCs w:val="14"/>
        </w:rPr>
        <w:t>than</w:t>
      </w:r>
      <w:r w:rsidR="008F221B" w:rsidRPr="00A57D4F">
        <w:rPr>
          <w:rFonts w:ascii="Arial" w:hAnsi="Arial" w:cs="Arial"/>
          <w:i/>
          <w:iCs/>
          <w:sz w:val="14"/>
          <w:szCs w:val="14"/>
        </w:rPr>
        <w:t xml:space="preserve"> 3 months are classified </w:t>
      </w:r>
      <w:r w:rsidR="00081E57" w:rsidRPr="00A57D4F">
        <w:rPr>
          <w:rFonts w:ascii="Arial" w:hAnsi="Arial" w:cs="Arial"/>
          <w:i/>
          <w:iCs/>
          <w:sz w:val="14"/>
          <w:szCs w:val="14"/>
        </w:rPr>
        <w:t xml:space="preserve">as </w:t>
      </w:r>
      <w:r w:rsidR="008F221B" w:rsidRPr="00A57D4F">
        <w:rPr>
          <w:rFonts w:ascii="Arial" w:hAnsi="Arial" w:cs="Arial"/>
          <w:i/>
          <w:iCs/>
          <w:sz w:val="14"/>
          <w:szCs w:val="14"/>
        </w:rPr>
        <w:t>at call.</w:t>
      </w:r>
    </w:p>
    <w:p w14:paraId="667AC20D" w14:textId="77777777" w:rsidR="00956ED5" w:rsidRPr="007E26E3" w:rsidRDefault="00956ED5" w:rsidP="00081E57">
      <w:pPr>
        <w:spacing w:before="240" w:after="120" w:line="380" w:lineRule="exact"/>
        <w:ind w:left="1080"/>
        <w:jc w:val="both"/>
        <w:rPr>
          <w:rFonts w:ascii="Arial" w:hAnsi="Arial" w:cs="Arial"/>
          <w:szCs w:val="22"/>
          <w:u w:val="single"/>
        </w:rPr>
      </w:pPr>
      <w:r w:rsidRPr="007E26E3">
        <w:rPr>
          <w:rFonts w:ascii="Arial" w:hAnsi="Arial" w:cs="Arial"/>
          <w:szCs w:val="22"/>
          <w:u w:val="single"/>
        </w:rPr>
        <w:t xml:space="preserve">Market risk sensitivity </w:t>
      </w:r>
      <w:r w:rsidR="00543528" w:rsidRPr="007E26E3">
        <w:rPr>
          <w:rFonts w:ascii="Arial" w:hAnsi="Arial" w:cs="Arial"/>
          <w:szCs w:val="22"/>
          <w:u w:val="single"/>
        </w:rPr>
        <w:t>-</w:t>
      </w:r>
      <w:r w:rsidRPr="007E26E3">
        <w:rPr>
          <w:rFonts w:ascii="Arial" w:hAnsi="Arial" w:cs="Arial"/>
          <w:szCs w:val="22"/>
          <w:u w:val="single"/>
        </w:rPr>
        <w:t xml:space="preserve"> Interest-bearing assets and liabilities  </w:t>
      </w:r>
    </w:p>
    <w:p w14:paraId="0E735267" w14:textId="77777777" w:rsidR="00956ED5" w:rsidRPr="007E26E3" w:rsidRDefault="00956ED5" w:rsidP="00541556">
      <w:pPr>
        <w:spacing w:before="120" w:after="120" w:line="380" w:lineRule="exact"/>
        <w:ind w:left="1080"/>
        <w:jc w:val="both"/>
        <w:rPr>
          <w:rFonts w:ascii="Arial" w:hAnsi="Arial" w:cs="Arial"/>
          <w:szCs w:val="22"/>
        </w:rPr>
      </w:pPr>
      <w:r w:rsidRPr="007E26E3">
        <w:rPr>
          <w:rFonts w:ascii="Arial" w:hAnsi="Arial" w:cs="Arial"/>
          <w:szCs w:val="22"/>
        </w:rPr>
        <w:t>The market risk sensitivity of interest-bearing assets and liabilities is assessed according to the sensitivity of net interest income over a period of one year to changes in interest rates, based on the interest-bearing asset and liability positions held by the Company at the financial statements date. In making such assessment, changes in interest rates are applied prospectively and normal increases in assets and liabilities are not taken into account. Sensitivity is as presented below.</w:t>
      </w:r>
    </w:p>
    <w:p w14:paraId="792CFF8C" w14:textId="77777777" w:rsidR="00956ED5" w:rsidRPr="007E26E3" w:rsidRDefault="00956ED5" w:rsidP="00234FC0">
      <w:pPr>
        <w:spacing w:line="360" w:lineRule="exact"/>
        <w:ind w:left="1080"/>
        <w:jc w:val="right"/>
        <w:rPr>
          <w:rFonts w:ascii="Arial" w:hAnsi="Arial" w:cs="Arial"/>
          <w:sz w:val="18"/>
          <w:szCs w:val="18"/>
        </w:rPr>
      </w:pPr>
      <w:r w:rsidRPr="007E26E3">
        <w:rPr>
          <w:rFonts w:ascii="Arial" w:hAnsi="Arial" w:cs="Arial"/>
          <w:sz w:val="18"/>
          <w:szCs w:val="18"/>
          <w:cs/>
        </w:rPr>
        <w:t>(</w:t>
      </w:r>
      <w:r w:rsidRPr="007E26E3">
        <w:rPr>
          <w:rFonts w:ascii="Arial" w:hAnsi="Arial" w:cs="Arial"/>
          <w:sz w:val="18"/>
          <w:szCs w:val="18"/>
        </w:rPr>
        <w:t>Unit</w:t>
      </w:r>
      <w:r w:rsidRPr="007E26E3">
        <w:rPr>
          <w:rFonts w:ascii="Arial" w:hAnsi="Arial" w:cs="Arial"/>
          <w:sz w:val="18"/>
          <w:szCs w:val="18"/>
          <w:cs/>
        </w:rPr>
        <w:t xml:space="preserve">: </w:t>
      </w:r>
      <w:r w:rsidRPr="007E26E3">
        <w:rPr>
          <w:rFonts w:ascii="Arial" w:hAnsi="Arial" w:cs="Arial"/>
          <w:sz w:val="18"/>
          <w:szCs w:val="18"/>
        </w:rPr>
        <w:t>Million Baht</w:t>
      </w:r>
      <w:r w:rsidRPr="007E26E3">
        <w:rPr>
          <w:rFonts w:ascii="Arial" w:hAnsi="Arial" w:cs="Arial"/>
          <w:sz w:val="18"/>
          <w:szCs w:val="18"/>
          <w:cs/>
        </w:rPr>
        <w:t>)</w:t>
      </w:r>
    </w:p>
    <w:tbl>
      <w:tblPr>
        <w:tblStyle w:val="TableGrid"/>
        <w:tblW w:w="8550" w:type="dxa"/>
        <w:tblInd w:w="9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2"/>
        <w:gridCol w:w="1864"/>
        <w:gridCol w:w="1864"/>
      </w:tblGrid>
      <w:tr w:rsidR="007E26E3" w:rsidRPr="007E26E3" w14:paraId="7F1CA66E" w14:textId="77777777" w:rsidTr="005B416E">
        <w:tc>
          <w:tcPr>
            <w:tcW w:w="4822" w:type="dxa"/>
          </w:tcPr>
          <w:p w14:paraId="4E549EA9" w14:textId="77777777" w:rsidR="00956ED5" w:rsidRPr="007E26E3" w:rsidRDefault="00956ED5" w:rsidP="00234FC0">
            <w:pPr>
              <w:pStyle w:val="BodyText"/>
              <w:spacing w:line="360" w:lineRule="exact"/>
              <w:jc w:val="thaiDistribute"/>
              <w:rPr>
                <w:rFonts w:ascii="Arial" w:hAnsi="Arial" w:cs="Arial"/>
                <w:b w:val="0"/>
                <w:bCs w:val="0"/>
                <w:sz w:val="18"/>
                <w:szCs w:val="18"/>
              </w:rPr>
            </w:pPr>
          </w:p>
        </w:tc>
        <w:tc>
          <w:tcPr>
            <w:tcW w:w="3728" w:type="dxa"/>
            <w:gridSpan w:val="2"/>
          </w:tcPr>
          <w:p w14:paraId="1F579C87" w14:textId="77777777" w:rsidR="00956ED5" w:rsidRPr="007E26E3" w:rsidRDefault="00956ED5" w:rsidP="00714A57">
            <w:pPr>
              <w:pStyle w:val="BodyText"/>
              <w:pBdr>
                <w:bottom w:val="single" w:sz="4" w:space="1" w:color="auto"/>
              </w:pBdr>
              <w:spacing w:line="360" w:lineRule="exact"/>
              <w:jc w:val="center"/>
              <w:rPr>
                <w:rFonts w:ascii="Arial" w:hAnsi="Arial" w:cs="Arial"/>
                <w:b w:val="0"/>
                <w:bCs w:val="0"/>
                <w:sz w:val="18"/>
                <w:szCs w:val="18"/>
              </w:rPr>
            </w:pPr>
            <w:r w:rsidRPr="007E26E3">
              <w:rPr>
                <w:rFonts w:ascii="Arial" w:hAnsi="Arial" w:cs="Arial"/>
                <w:b w:val="0"/>
                <w:bCs w:val="0"/>
                <w:sz w:val="18"/>
                <w:szCs w:val="18"/>
              </w:rPr>
              <w:t>Increase (decrease) in net</w:t>
            </w:r>
            <w:r w:rsidR="00E31588" w:rsidRPr="007E26E3">
              <w:rPr>
                <w:rFonts w:ascii="Arial" w:hAnsi="Arial" w:cs="Arial"/>
                <w:b w:val="0"/>
                <w:bCs w:val="0"/>
                <w:sz w:val="18"/>
                <w:szCs w:val="18"/>
              </w:rPr>
              <w:t xml:space="preserve"> </w:t>
            </w:r>
            <w:r w:rsidRPr="007E26E3">
              <w:rPr>
                <w:rFonts w:ascii="Arial" w:hAnsi="Arial" w:cs="Arial"/>
                <w:b w:val="0"/>
                <w:bCs w:val="0"/>
                <w:sz w:val="18"/>
                <w:szCs w:val="18"/>
              </w:rPr>
              <w:t>interest income as at 31 December</w:t>
            </w:r>
          </w:p>
        </w:tc>
      </w:tr>
      <w:tr w:rsidR="007E26E3" w:rsidRPr="007E26E3" w14:paraId="002625D8" w14:textId="77777777" w:rsidTr="005B416E">
        <w:tc>
          <w:tcPr>
            <w:tcW w:w="4822" w:type="dxa"/>
          </w:tcPr>
          <w:p w14:paraId="0929BD6E" w14:textId="77777777" w:rsidR="005B416E" w:rsidRPr="007E26E3" w:rsidRDefault="005B416E" w:rsidP="00234FC0">
            <w:pPr>
              <w:pStyle w:val="BodyText"/>
              <w:spacing w:line="360" w:lineRule="exact"/>
              <w:ind w:left="-17"/>
              <w:jc w:val="thaiDistribute"/>
              <w:rPr>
                <w:rFonts w:ascii="Arial" w:hAnsi="Arial" w:cs="Arial"/>
                <w:b w:val="0"/>
                <w:bCs w:val="0"/>
                <w:sz w:val="18"/>
                <w:szCs w:val="18"/>
              </w:rPr>
            </w:pPr>
          </w:p>
        </w:tc>
        <w:tc>
          <w:tcPr>
            <w:tcW w:w="1864" w:type="dxa"/>
          </w:tcPr>
          <w:p w14:paraId="2154D4FE" w14:textId="77777777" w:rsidR="005B416E" w:rsidRPr="007E26E3" w:rsidRDefault="005B416E" w:rsidP="00714A57">
            <w:pPr>
              <w:pBdr>
                <w:bottom w:val="single" w:sz="4" w:space="1" w:color="auto"/>
              </w:pBdr>
              <w:spacing w:line="360" w:lineRule="exact"/>
              <w:jc w:val="center"/>
              <w:rPr>
                <w:rFonts w:ascii="Arial" w:eastAsiaTheme="minorHAnsi" w:hAnsi="Arial" w:cs="Arial"/>
                <w:sz w:val="18"/>
                <w:szCs w:val="18"/>
              </w:rPr>
            </w:pPr>
            <w:r w:rsidRPr="007E26E3">
              <w:rPr>
                <w:rFonts w:ascii="Arial" w:eastAsiaTheme="minorHAnsi" w:hAnsi="Arial" w:cs="Arial"/>
                <w:sz w:val="18"/>
                <w:szCs w:val="18"/>
              </w:rPr>
              <w:t>2021</w:t>
            </w:r>
          </w:p>
        </w:tc>
        <w:tc>
          <w:tcPr>
            <w:tcW w:w="1864" w:type="dxa"/>
          </w:tcPr>
          <w:p w14:paraId="4E7BD84F" w14:textId="77777777" w:rsidR="005B416E" w:rsidRPr="007E26E3" w:rsidRDefault="005B416E" w:rsidP="00714A57">
            <w:pPr>
              <w:pBdr>
                <w:bottom w:val="single" w:sz="4" w:space="1" w:color="auto"/>
              </w:pBdr>
              <w:spacing w:line="360" w:lineRule="exact"/>
              <w:jc w:val="center"/>
              <w:rPr>
                <w:rFonts w:ascii="Arial" w:eastAsiaTheme="minorHAnsi" w:hAnsi="Arial" w:cs="Arial"/>
                <w:sz w:val="18"/>
                <w:szCs w:val="18"/>
              </w:rPr>
            </w:pPr>
            <w:r w:rsidRPr="007E26E3">
              <w:rPr>
                <w:rFonts w:ascii="Arial" w:eastAsiaTheme="minorHAnsi" w:hAnsi="Arial" w:cs="Arial"/>
                <w:sz w:val="18"/>
                <w:szCs w:val="18"/>
              </w:rPr>
              <w:t>2020</w:t>
            </w:r>
          </w:p>
        </w:tc>
      </w:tr>
      <w:tr w:rsidR="007E26E3" w:rsidRPr="007E26E3" w14:paraId="73948B3F" w14:textId="77777777" w:rsidTr="001410AA">
        <w:tc>
          <w:tcPr>
            <w:tcW w:w="4822" w:type="dxa"/>
          </w:tcPr>
          <w:p w14:paraId="52868C76" w14:textId="77777777" w:rsidR="005B416E" w:rsidRPr="007E26E3" w:rsidRDefault="005B416E" w:rsidP="00234FC0">
            <w:pPr>
              <w:pStyle w:val="BodyText"/>
              <w:spacing w:line="360" w:lineRule="exact"/>
              <w:ind w:left="-17"/>
              <w:jc w:val="thaiDistribute"/>
              <w:rPr>
                <w:rFonts w:ascii="Arial" w:hAnsi="Arial" w:cs="Arial"/>
                <w:b w:val="0"/>
                <w:bCs w:val="0"/>
                <w:sz w:val="18"/>
                <w:szCs w:val="18"/>
              </w:rPr>
            </w:pPr>
            <w:r w:rsidRPr="007E26E3">
              <w:rPr>
                <w:rFonts w:ascii="Arial" w:hAnsi="Arial" w:cs="Arial"/>
                <w:b w:val="0"/>
                <w:bCs w:val="0"/>
                <w:sz w:val="18"/>
                <w:szCs w:val="18"/>
              </w:rPr>
              <w:t>Change in interest rate</w:t>
            </w:r>
          </w:p>
        </w:tc>
        <w:tc>
          <w:tcPr>
            <w:tcW w:w="1864" w:type="dxa"/>
          </w:tcPr>
          <w:p w14:paraId="0EC75F2B" w14:textId="77777777" w:rsidR="005B416E" w:rsidRPr="007E26E3" w:rsidRDefault="005B416E" w:rsidP="00234FC0">
            <w:pPr>
              <w:pStyle w:val="BodyText"/>
              <w:tabs>
                <w:tab w:val="decimal" w:pos="1600"/>
              </w:tabs>
              <w:spacing w:line="360" w:lineRule="exact"/>
              <w:rPr>
                <w:rFonts w:ascii="Arial" w:hAnsi="Arial" w:cs="Arial"/>
                <w:b w:val="0"/>
                <w:bCs w:val="0"/>
                <w:sz w:val="18"/>
                <w:szCs w:val="18"/>
              </w:rPr>
            </w:pPr>
          </w:p>
        </w:tc>
        <w:tc>
          <w:tcPr>
            <w:tcW w:w="1864" w:type="dxa"/>
          </w:tcPr>
          <w:p w14:paraId="119A9D63" w14:textId="77777777" w:rsidR="005B416E" w:rsidRPr="007E26E3" w:rsidRDefault="005B416E" w:rsidP="00234FC0">
            <w:pPr>
              <w:pStyle w:val="BodyText"/>
              <w:tabs>
                <w:tab w:val="decimal" w:pos="1600"/>
              </w:tabs>
              <w:spacing w:line="360" w:lineRule="exact"/>
              <w:rPr>
                <w:rFonts w:ascii="Arial" w:hAnsi="Arial" w:cs="Arial"/>
                <w:b w:val="0"/>
                <w:bCs w:val="0"/>
                <w:sz w:val="18"/>
                <w:szCs w:val="18"/>
              </w:rPr>
            </w:pPr>
          </w:p>
        </w:tc>
      </w:tr>
      <w:tr w:rsidR="007E26E3" w:rsidRPr="007E26E3" w14:paraId="4267644F" w14:textId="77777777" w:rsidTr="001410AA">
        <w:tc>
          <w:tcPr>
            <w:tcW w:w="4822" w:type="dxa"/>
          </w:tcPr>
          <w:p w14:paraId="24AED724" w14:textId="77777777" w:rsidR="00714A57" w:rsidRPr="007E26E3" w:rsidRDefault="00714A57" w:rsidP="00714A57">
            <w:pPr>
              <w:pStyle w:val="BodyText"/>
              <w:spacing w:line="360" w:lineRule="exact"/>
              <w:ind w:left="-17"/>
              <w:jc w:val="thaiDistribute"/>
              <w:rPr>
                <w:rFonts w:ascii="Arial" w:hAnsi="Arial" w:cs="Arial"/>
                <w:b w:val="0"/>
                <w:bCs w:val="0"/>
                <w:sz w:val="18"/>
                <w:szCs w:val="18"/>
              </w:rPr>
            </w:pPr>
            <w:r w:rsidRPr="007E26E3">
              <w:rPr>
                <w:rFonts w:ascii="Arial" w:hAnsi="Arial" w:cs="Arial"/>
                <w:b w:val="0"/>
                <w:bCs w:val="0"/>
                <w:sz w:val="18"/>
                <w:szCs w:val="18"/>
              </w:rPr>
              <w:t>Increase by 1 percent</w:t>
            </w:r>
          </w:p>
        </w:tc>
        <w:tc>
          <w:tcPr>
            <w:tcW w:w="1864" w:type="dxa"/>
          </w:tcPr>
          <w:p w14:paraId="62803F3E" w14:textId="77777777" w:rsidR="00714A57" w:rsidRPr="007E26E3" w:rsidRDefault="00714A57" w:rsidP="00714A57">
            <w:pPr>
              <w:pStyle w:val="BodyText"/>
              <w:tabs>
                <w:tab w:val="decimal" w:pos="1304"/>
              </w:tabs>
              <w:spacing w:line="360" w:lineRule="exact"/>
              <w:rPr>
                <w:rFonts w:ascii="Arial" w:hAnsi="Arial" w:cs="Arial"/>
                <w:b w:val="0"/>
                <w:bCs w:val="0"/>
                <w:sz w:val="18"/>
                <w:szCs w:val="18"/>
              </w:rPr>
            </w:pPr>
            <w:r w:rsidRPr="007E26E3">
              <w:rPr>
                <w:rFonts w:ascii="Arial" w:hAnsi="Arial" w:cs="Arial"/>
                <w:b w:val="0"/>
                <w:bCs w:val="0"/>
                <w:sz w:val="18"/>
                <w:szCs w:val="18"/>
              </w:rPr>
              <w:t>(80)</w:t>
            </w:r>
          </w:p>
        </w:tc>
        <w:tc>
          <w:tcPr>
            <w:tcW w:w="1864" w:type="dxa"/>
          </w:tcPr>
          <w:p w14:paraId="6D070C15" w14:textId="77777777" w:rsidR="00714A57" w:rsidRPr="007E26E3" w:rsidRDefault="00714A57" w:rsidP="00714A57">
            <w:pPr>
              <w:pStyle w:val="BodyText"/>
              <w:tabs>
                <w:tab w:val="decimal" w:pos="1304"/>
              </w:tabs>
              <w:spacing w:line="360" w:lineRule="exact"/>
              <w:rPr>
                <w:rFonts w:ascii="Arial" w:hAnsi="Arial" w:cs="Arial"/>
                <w:b w:val="0"/>
                <w:bCs w:val="0"/>
                <w:sz w:val="18"/>
                <w:szCs w:val="18"/>
              </w:rPr>
            </w:pPr>
            <w:r w:rsidRPr="007E26E3">
              <w:rPr>
                <w:rFonts w:ascii="Arial" w:hAnsi="Arial" w:cs="Arial"/>
                <w:b w:val="0"/>
                <w:bCs w:val="0"/>
                <w:sz w:val="18"/>
                <w:szCs w:val="18"/>
              </w:rPr>
              <w:t>(193)</w:t>
            </w:r>
          </w:p>
        </w:tc>
      </w:tr>
      <w:tr w:rsidR="007E26E3" w:rsidRPr="007E26E3" w14:paraId="68F2D969" w14:textId="77777777" w:rsidTr="001410AA">
        <w:tc>
          <w:tcPr>
            <w:tcW w:w="4822" w:type="dxa"/>
          </w:tcPr>
          <w:p w14:paraId="13800D15" w14:textId="77777777" w:rsidR="00714A57" w:rsidRPr="007E26E3" w:rsidRDefault="00714A57" w:rsidP="00714A57">
            <w:pPr>
              <w:pStyle w:val="BodyText"/>
              <w:spacing w:line="360" w:lineRule="exact"/>
              <w:ind w:left="-17"/>
              <w:jc w:val="thaiDistribute"/>
              <w:rPr>
                <w:rFonts w:ascii="Arial" w:hAnsi="Arial" w:cs="Arial"/>
                <w:b w:val="0"/>
                <w:bCs w:val="0"/>
                <w:sz w:val="18"/>
                <w:szCs w:val="18"/>
                <w:cs/>
              </w:rPr>
            </w:pPr>
            <w:r w:rsidRPr="007E26E3">
              <w:rPr>
                <w:rFonts w:ascii="Arial" w:hAnsi="Arial" w:cs="Arial"/>
                <w:b w:val="0"/>
                <w:bCs w:val="0"/>
                <w:sz w:val="18"/>
                <w:szCs w:val="18"/>
              </w:rPr>
              <w:t>Decrease by 1 percent</w:t>
            </w:r>
          </w:p>
        </w:tc>
        <w:tc>
          <w:tcPr>
            <w:tcW w:w="1864" w:type="dxa"/>
          </w:tcPr>
          <w:p w14:paraId="3282A510" w14:textId="77777777" w:rsidR="00714A57" w:rsidRPr="007E26E3" w:rsidRDefault="00714A57" w:rsidP="00714A57">
            <w:pPr>
              <w:pStyle w:val="BodyText"/>
              <w:tabs>
                <w:tab w:val="decimal" w:pos="1304"/>
              </w:tabs>
              <w:spacing w:line="360" w:lineRule="exact"/>
              <w:rPr>
                <w:rFonts w:ascii="Arial" w:hAnsi="Arial" w:cs="Arial"/>
                <w:b w:val="0"/>
                <w:bCs w:val="0"/>
                <w:sz w:val="18"/>
                <w:szCs w:val="18"/>
                <w:cs/>
              </w:rPr>
            </w:pPr>
            <w:r w:rsidRPr="007E26E3">
              <w:rPr>
                <w:rFonts w:ascii="Arial" w:hAnsi="Arial" w:cs="Arial"/>
                <w:b w:val="0"/>
                <w:bCs w:val="0"/>
                <w:sz w:val="18"/>
                <w:szCs w:val="18"/>
              </w:rPr>
              <w:t>104</w:t>
            </w:r>
          </w:p>
        </w:tc>
        <w:tc>
          <w:tcPr>
            <w:tcW w:w="1864" w:type="dxa"/>
          </w:tcPr>
          <w:p w14:paraId="590326C3" w14:textId="77777777" w:rsidR="00714A57" w:rsidRPr="007E26E3" w:rsidRDefault="00714A57" w:rsidP="00714A57">
            <w:pPr>
              <w:pStyle w:val="BodyText"/>
              <w:tabs>
                <w:tab w:val="decimal" w:pos="1304"/>
              </w:tabs>
              <w:spacing w:line="360" w:lineRule="exact"/>
              <w:rPr>
                <w:rFonts w:ascii="Arial" w:hAnsi="Arial" w:cs="Arial"/>
                <w:b w:val="0"/>
                <w:bCs w:val="0"/>
                <w:sz w:val="18"/>
                <w:szCs w:val="18"/>
                <w:cs/>
              </w:rPr>
            </w:pPr>
            <w:r w:rsidRPr="007E26E3">
              <w:rPr>
                <w:rFonts w:ascii="Arial" w:hAnsi="Arial" w:cs="Arial"/>
                <w:b w:val="0"/>
                <w:bCs w:val="0"/>
                <w:sz w:val="18"/>
                <w:szCs w:val="18"/>
              </w:rPr>
              <w:t>226</w:t>
            </w:r>
          </w:p>
        </w:tc>
      </w:tr>
    </w:tbl>
    <w:p w14:paraId="478B716D" w14:textId="77777777" w:rsidR="00956ED5" w:rsidRPr="007E26E3" w:rsidRDefault="00956ED5" w:rsidP="00956ED5">
      <w:pPr>
        <w:spacing w:before="240" w:after="120" w:line="380" w:lineRule="exact"/>
        <w:ind w:left="1080"/>
        <w:jc w:val="both"/>
        <w:rPr>
          <w:rFonts w:ascii="Arial" w:hAnsi="Arial" w:cs="Arial"/>
          <w:szCs w:val="22"/>
        </w:rPr>
      </w:pPr>
      <w:r w:rsidRPr="007E26E3">
        <w:rPr>
          <w:rFonts w:ascii="Arial" w:hAnsi="Arial" w:cs="Arial"/>
          <w:szCs w:val="22"/>
        </w:rPr>
        <w:t xml:space="preserve">However, the effect of changes in interest rate does not include the sensitivity of interest income from loan purchased of receivables, since most of these receivables are non-performing debtors purchased by the </w:t>
      </w:r>
      <w:r w:rsidR="00234FC0" w:rsidRPr="007E26E3">
        <w:rPr>
          <w:rFonts w:ascii="Arial" w:hAnsi="Arial" w:cs="Arial"/>
          <w:szCs w:val="22"/>
        </w:rPr>
        <w:t>C</w:t>
      </w:r>
      <w:r w:rsidRPr="007E26E3">
        <w:rPr>
          <w:rFonts w:ascii="Arial" w:hAnsi="Arial" w:cs="Arial"/>
          <w:szCs w:val="22"/>
        </w:rPr>
        <w:t>ompany or debtors under debt restructuring agreements who may not be able to settle debts in accordance with the agreement.</w:t>
      </w:r>
    </w:p>
    <w:p w14:paraId="4B8B4C19" w14:textId="77777777" w:rsidR="00081E57" w:rsidRDefault="00081E57">
      <w:pPr>
        <w:overflowPunct/>
        <w:autoSpaceDE/>
        <w:autoSpaceDN/>
        <w:adjustRightInd/>
        <w:spacing w:after="160" w:line="259" w:lineRule="auto"/>
        <w:textAlignment w:val="auto"/>
        <w:rPr>
          <w:rFonts w:ascii="Arial" w:hAnsi="Arial" w:cs="Arial"/>
          <w:szCs w:val="22"/>
        </w:rPr>
      </w:pPr>
      <w:r>
        <w:rPr>
          <w:rFonts w:ascii="Arial" w:hAnsi="Arial" w:cs="Arial"/>
          <w:szCs w:val="22"/>
        </w:rPr>
        <w:br w:type="page"/>
      </w:r>
    </w:p>
    <w:p w14:paraId="39F32B55" w14:textId="77777777" w:rsidR="002213FC" w:rsidRPr="007E26E3" w:rsidRDefault="00717276" w:rsidP="0007052B">
      <w:pPr>
        <w:spacing w:before="80" w:after="80" w:line="360" w:lineRule="exact"/>
        <w:ind w:left="1080" w:hanging="540"/>
        <w:jc w:val="both"/>
        <w:rPr>
          <w:rFonts w:ascii="Arial" w:hAnsi="Arial" w:cs="Arial"/>
          <w:szCs w:val="22"/>
        </w:rPr>
      </w:pPr>
      <w:r w:rsidRPr="007E26E3">
        <w:rPr>
          <w:rFonts w:ascii="Arial" w:hAnsi="Arial" w:cs="Arial"/>
          <w:szCs w:val="22"/>
        </w:rPr>
        <w:lastRenderedPageBreak/>
        <w:t>2</w:t>
      </w:r>
      <w:r w:rsidR="009E0523" w:rsidRPr="007E26E3">
        <w:rPr>
          <w:rFonts w:ascii="Arial" w:hAnsi="Arial" w:cs="Arial"/>
          <w:szCs w:val="22"/>
          <w:cs/>
        </w:rPr>
        <w:t>)</w:t>
      </w:r>
      <w:r w:rsidR="009E0523" w:rsidRPr="007E26E3">
        <w:rPr>
          <w:rFonts w:ascii="Arial" w:hAnsi="Arial" w:cs="Arial"/>
          <w:szCs w:val="22"/>
        </w:rPr>
        <w:tab/>
      </w:r>
      <w:r w:rsidR="00DB6BF4" w:rsidRPr="007E26E3">
        <w:rPr>
          <w:rFonts w:ascii="Arial" w:hAnsi="Arial" w:cs="Arial"/>
          <w:szCs w:val="22"/>
        </w:rPr>
        <w:t>R</w:t>
      </w:r>
      <w:r w:rsidR="002213FC" w:rsidRPr="007E26E3">
        <w:rPr>
          <w:rFonts w:ascii="Arial" w:hAnsi="Arial" w:cs="Arial"/>
          <w:szCs w:val="22"/>
        </w:rPr>
        <w:t>isk</w:t>
      </w:r>
      <w:r w:rsidR="00DB6BF4" w:rsidRPr="007E26E3">
        <w:rPr>
          <w:rFonts w:ascii="Arial" w:hAnsi="Arial" w:cs="Arial"/>
          <w:szCs w:val="22"/>
        </w:rPr>
        <w:t xml:space="preserve"> of changes in market prices of equity instruments</w:t>
      </w:r>
    </w:p>
    <w:p w14:paraId="40D223F6" w14:textId="77777777" w:rsidR="002213FC" w:rsidRPr="007E26E3" w:rsidRDefault="00001076" w:rsidP="0007052B">
      <w:pPr>
        <w:spacing w:before="80" w:after="80" w:line="360" w:lineRule="exact"/>
        <w:ind w:left="1080" w:hanging="540"/>
        <w:jc w:val="both"/>
        <w:rPr>
          <w:rFonts w:ascii="Arial" w:hAnsi="Arial" w:cs="Arial"/>
          <w:szCs w:val="22"/>
        </w:rPr>
      </w:pPr>
      <w:r w:rsidRPr="007E26E3">
        <w:rPr>
          <w:rFonts w:ascii="Arial" w:hAnsi="Arial" w:cs="Arial"/>
          <w:szCs w:val="22"/>
        </w:rPr>
        <w:tab/>
      </w:r>
      <w:r w:rsidR="002213FC" w:rsidRPr="007E26E3">
        <w:rPr>
          <w:rFonts w:ascii="Arial" w:hAnsi="Arial" w:cs="Arial"/>
          <w:szCs w:val="22"/>
        </w:rPr>
        <w:t>This is the risk that changes in the prices of equity securities or equity shares will result in changes in the value of equity instruments and may trigger fluctuations in income or the current and future value of the Company</w:t>
      </w:r>
      <w:r w:rsidR="002213FC" w:rsidRPr="007E26E3">
        <w:rPr>
          <w:rFonts w:ascii="Arial" w:hAnsi="Arial" w:cs="Arial"/>
          <w:szCs w:val="22"/>
          <w:cs/>
        </w:rPr>
        <w:t>’</w:t>
      </w:r>
      <w:r w:rsidR="002213FC" w:rsidRPr="007E26E3">
        <w:rPr>
          <w:rFonts w:ascii="Arial" w:hAnsi="Arial" w:cs="Arial"/>
          <w:szCs w:val="22"/>
        </w:rPr>
        <w:t>s financial assets</w:t>
      </w:r>
      <w:r w:rsidR="002213FC" w:rsidRPr="007E26E3">
        <w:rPr>
          <w:rFonts w:ascii="Arial" w:hAnsi="Arial" w:cs="Arial"/>
          <w:szCs w:val="22"/>
          <w:cs/>
        </w:rPr>
        <w:t xml:space="preserve">. </w:t>
      </w:r>
    </w:p>
    <w:p w14:paraId="58BA642A" w14:textId="77777777" w:rsidR="001F23B7" w:rsidRPr="007E26E3" w:rsidRDefault="00001076" w:rsidP="0007052B">
      <w:pPr>
        <w:spacing w:before="80" w:after="80" w:line="360" w:lineRule="exact"/>
        <w:ind w:left="1080" w:hanging="540"/>
        <w:jc w:val="both"/>
        <w:rPr>
          <w:rFonts w:ascii="Arial" w:hAnsi="Arial" w:cs="Arial"/>
          <w:szCs w:val="22"/>
        </w:rPr>
      </w:pPr>
      <w:r w:rsidRPr="007E26E3">
        <w:rPr>
          <w:rFonts w:ascii="Arial" w:hAnsi="Arial" w:cs="Arial"/>
          <w:szCs w:val="22"/>
        </w:rPr>
        <w:tab/>
      </w:r>
      <w:r w:rsidR="002213FC" w:rsidRPr="007E26E3">
        <w:rPr>
          <w:rFonts w:ascii="Arial" w:hAnsi="Arial" w:cs="Arial"/>
          <w:szCs w:val="22"/>
        </w:rPr>
        <w:t>However, The Company</w:t>
      </w:r>
      <w:r w:rsidR="002213FC" w:rsidRPr="007E26E3">
        <w:rPr>
          <w:rFonts w:ascii="Arial" w:hAnsi="Arial" w:cs="Arial"/>
          <w:szCs w:val="22"/>
          <w:cs/>
        </w:rPr>
        <w:t>’</w:t>
      </w:r>
      <w:r w:rsidR="002213FC" w:rsidRPr="007E26E3">
        <w:rPr>
          <w:rFonts w:ascii="Arial" w:hAnsi="Arial" w:cs="Arial"/>
          <w:szCs w:val="22"/>
        </w:rPr>
        <w:t>s investments in securities are mostly in equity securities transferred for debt settlement</w:t>
      </w:r>
      <w:r w:rsidR="00DB6BF4" w:rsidRPr="007E26E3">
        <w:rPr>
          <w:rFonts w:ascii="Arial" w:hAnsi="Arial" w:cs="Arial"/>
          <w:szCs w:val="22"/>
        </w:rPr>
        <w:t>,</w:t>
      </w:r>
      <w:r w:rsidR="002213FC" w:rsidRPr="007E26E3">
        <w:rPr>
          <w:rFonts w:ascii="Arial" w:hAnsi="Arial" w:cs="Arial"/>
          <w:szCs w:val="22"/>
        </w:rPr>
        <w:t xml:space="preserve"> rather than securities in the Company</w:t>
      </w:r>
      <w:r w:rsidR="002213FC" w:rsidRPr="007E26E3">
        <w:rPr>
          <w:rFonts w:ascii="Arial" w:hAnsi="Arial" w:cs="Arial"/>
          <w:szCs w:val="22"/>
          <w:cs/>
        </w:rPr>
        <w:t>’</w:t>
      </w:r>
      <w:r w:rsidR="002213FC" w:rsidRPr="007E26E3">
        <w:rPr>
          <w:rFonts w:ascii="Arial" w:hAnsi="Arial" w:cs="Arial"/>
          <w:szCs w:val="22"/>
        </w:rPr>
        <w:t>s trading portfolio</w:t>
      </w:r>
      <w:r w:rsidR="002213FC" w:rsidRPr="007E26E3">
        <w:rPr>
          <w:rFonts w:ascii="Arial" w:hAnsi="Arial" w:cs="Arial"/>
          <w:szCs w:val="22"/>
          <w:cs/>
        </w:rPr>
        <w:t xml:space="preserve">. </w:t>
      </w:r>
      <w:r w:rsidR="002213FC" w:rsidRPr="007E26E3">
        <w:rPr>
          <w:rFonts w:ascii="Arial" w:hAnsi="Arial" w:cs="Arial"/>
          <w:szCs w:val="22"/>
        </w:rPr>
        <w:t>Even though securities prices fluctuate with market prices in each period, the Company has no policy to hold securities for speculation</w:t>
      </w:r>
      <w:r w:rsidR="002213FC" w:rsidRPr="007E26E3">
        <w:rPr>
          <w:rFonts w:ascii="Arial" w:hAnsi="Arial" w:cs="Arial"/>
          <w:szCs w:val="22"/>
          <w:cs/>
        </w:rPr>
        <w:t xml:space="preserve">. </w:t>
      </w:r>
      <w:r w:rsidR="002213FC" w:rsidRPr="007E26E3">
        <w:rPr>
          <w:rFonts w:ascii="Arial" w:hAnsi="Arial" w:cs="Arial"/>
          <w:szCs w:val="22"/>
        </w:rPr>
        <w:t xml:space="preserve">It gradually disposes of the securities in accordance with the criteria and conditions that are in place, to ensure appropriate disposal of securities in each period, and follows up on status so that it can </w:t>
      </w:r>
      <w:r w:rsidR="00570237" w:rsidRPr="007E26E3">
        <w:rPr>
          <w:rFonts w:ascii="Arial" w:hAnsi="Arial" w:cs="Arial"/>
          <w:szCs w:val="22"/>
        </w:rPr>
        <w:t>recognis</w:t>
      </w:r>
      <w:r w:rsidR="00356A67" w:rsidRPr="007E26E3">
        <w:rPr>
          <w:rFonts w:ascii="Arial" w:hAnsi="Arial" w:cs="Arial"/>
          <w:szCs w:val="22"/>
        </w:rPr>
        <w:t>e</w:t>
      </w:r>
      <w:r w:rsidR="002213FC" w:rsidRPr="007E26E3">
        <w:rPr>
          <w:rFonts w:ascii="Arial" w:hAnsi="Arial" w:cs="Arial"/>
          <w:szCs w:val="22"/>
        </w:rPr>
        <w:t xml:space="preserve"> the mark</w:t>
      </w:r>
      <w:r w:rsidR="002213FC" w:rsidRPr="007E26E3">
        <w:rPr>
          <w:rFonts w:ascii="Arial" w:hAnsi="Arial" w:cs="Arial"/>
          <w:szCs w:val="22"/>
          <w:cs/>
        </w:rPr>
        <w:t>-</w:t>
      </w:r>
      <w:r w:rsidR="002213FC" w:rsidRPr="007E26E3">
        <w:rPr>
          <w:rFonts w:ascii="Arial" w:hAnsi="Arial" w:cs="Arial"/>
          <w:szCs w:val="22"/>
        </w:rPr>
        <w:t>to</w:t>
      </w:r>
      <w:r w:rsidR="002213FC" w:rsidRPr="007E26E3">
        <w:rPr>
          <w:rFonts w:ascii="Arial" w:hAnsi="Arial" w:cs="Arial"/>
          <w:szCs w:val="22"/>
          <w:cs/>
        </w:rPr>
        <w:t>-</w:t>
      </w:r>
      <w:r w:rsidR="002213FC" w:rsidRPr="007E26E3">
        <w:rPr>
          <w:rFonts w:ascii="Arial" w:hAnsi="Arial" w:cs="Arial"/>
          <w:szCs w:val="22"/>
        </w:rPr>
        <w:t>market value of investments in securities at the end of each accounting period</w:t>
      </w:r>
      <w:r w:rsidR="002213FC" w:rsidRPr="007E26E3">
        <w:rPr>
          <w:rFonts w:ascii="Arial" w:hAnsi="Arial" w:cs="Arial"/>
          <w:szCs w:val="22"/>
          <w:cs/>
        </w:rPr>
        <w:t>.</w:t>
      </w:r>
    </w:p>
    <w:p w14:paraId="01A18A42" w14:textId="77777777" w:rsidR="00373448" w:rsidRPr="007E26E3" w:rsidRDefault="00373448" w:rsidP="0007052B">
      <w:pPr>
        <w:spacing w:before="80" w:after="80" w:line="360" w:lineRule="exact"/>
        <w:ind w:left="1080" w:hanging="540"/>
        <w:jc w:val="both"/>
        <w:rPr>
          <w:rFonts w:ascii="Arial" w:hAnsi="Arial" w:cs="Arial"/>
          <w:szCs w:val="22"/>
        </w:rPr>
      </w:pPr>
      <w:r w:rsidRPr="007E26E3">
        <w:rPr>
          <w:rFonts w:ascii="Arial" w:hAnsi="Arial" w:cs="Arial"/>
          <w:szCs w:val="22"/>
        </w:rPr>
        <w:tab/>
        <w:t xml:space="preserve">Therefore, the Company does not </w:t>
      </w:r>
      <w:r w:rsidR="00234FC0" w:rsidRPr="007E26E3">
        <w:rPr>
          <w:rFonts w:ascii="Arial" w:hAnsi="Arial" w:cs="Arial"/>
        </w:rPr>
        <w:t>assess the sensitivity analysis on the</w:t>
      </w:r>
      <w:r w:rsidRPr="007E26E3">
        <w:rPr>
          <w:rFonts w:ascii="Arial" w:hAnsi="Arial" w:cs="Arial"/>
          <w:szCs w:val="22"/>
        </w:rPr>
        <w:t xml:space="preserve"> changes in market prices of equity instruments.</w:t>
      </w:r>
    </w:p>
    <w:p w14:paraId="2D41C824" w14:textId="77777777" w:rsidR="002213FC" w:rsidRPr="007E26E3" w:rsidRDefault="002213FC" w:rsidP="0007052B">
      <w:pPr>
        <w:spacing w:before="80" w:after="80" w:line="360" w:lineRule="exact"/>
        <w:ind w:left="1080" w:hanging="540"/>
        <w:jc w:val="both"/>
        <w:rPr>
          <w:rFonts w:ascii="Arial" w:hAnsi="Arial" w:cs="Arial"/>
          <w:szCs w:val="22"/>
        </w:rPr>
      </w:pPr>
      <w:r w:rsidRPr="007E26E3">
        <w:rPr>
          <w:rFonts w:ascii="Arial" w:hAnsi="Arial" w:cs="Arial"/>
          <w:szCs w:val="22"/>
        </w:rPr>
        <w:t>3</w:t>
      </w:r>
      <w:r w:rsidRPr="007E26E3">
        <w:rPr>
          <w:rFonts w:ascii="Arial" w:hAnsi="Arial" w:cs="Arial"/>
          <w:szCs w:val="22"/>
          <w:cs/>
        </w:rPr>
        <w:t>)</w:t>
      </w:r>
      <w:r w:rsidRPr="007E26E3">
        <w:rPr>
          <w:rFonts w:ascii="Arial" w:hAnsi="Arial" w:cs="Arial"/>
          <w:szCs w:val="22"/>
        </w:rPr>
        <w:tab/>
        <w:t>Risk of changes in market prices of collateral assets</w:t>
      </w:r>
    </w:p>
    <w:p w14:paraId="4FA7CF77" w14:textId="77777777" w:rsidR="00CF2384" w:rsidRPr="007E26E3" w:rsidRDefault="00001076" w:rsidP="0007052B">
      <w:pPr>
        <w:spacing w:before="80" w:after="80" w:line="360" w:lineRule="exact"/>
        <w:ind w:left="1080" w:hanging="540"/>
        <w:jc w:val="both"/>
        <w:rPr>
          <w:rFonts w:ascii="Arial" w:hAnsi="Arial" w:cs="Arial"/>
          <w:szCs w:val="22"/>
        </w:rPr>
      </w:pPr>
      <w:r w:rsidRPr="007E26E3">
        <w:rPr>
          <w:rFonts w:ascii="Arial" w:hAnsi="Arial" w:cs="Arial"/>
          <w:szCs w:val="22"/>
        </w:rPr>
        <w:tab/>
      </w:r>
      <w:r w:rsidR="002213FC" w:rsidRPr="007E26E3">
        <w:rPr>
          <w:rFonts w:ascii="Arial" w:hAnsi="Arial" w:cs="Arial"/>
          <w:szCs w:val="22"/>
        </w:rPr>
        <w:t>This is the risk of changes in the market prices of collateral assets of debtors, in line with market conditions, will lead to fluctuations in income</w:t>
      </w:r>
      <w:r w:rsidR="00E31588" w:rsidRPr="007E26E3">
        <w:rPr>
          <w:rFonts w:ascii="Arial" w:hAnsi="Arial" w:cs="Arial"/>
          <w:szCs w:val="22"/>
        </w:rPr>
        <w:t xml:space="preserve"> both increase and decrease</w:t>
      </w:r>
      <w:r w:rsidR="002213FC" w:rsidRPr="007E26E3">
        <w:rPr>
          <w:rFonts w:ascii="Arial" w:hAnsi="Arial" w:cs="Arial"/>
          <w:szCs w:val="22"/>
          <w:cs/>
        </w:rPr>
        <w:t xml:space="preserve">. </w:t>
      </w:r>
      <w:r w:rsidR="00E31588" w:rsidRPr="007E26E3">
        <w:rPr>
          <w:rFonts w:ascii="Arial" w:hAnsi="Arial" w:cs="Arial"/>
          <w:szCs w:val="22"/>
        </w:rPr>
        <w:t xml:space="preserve">                    </w:t>
      </w:r>
      <w:r w:rsidR="002213FC" w:rsidRPr="007E26E3">
        <w:rPr>
          <w:rFonts w:ascii="Arial" w:hAnsi="Arial" w:cs="Arial"/>
          <w:szCs w:val="22"/>
        </w:rPr>
        <w:t xml:space="preserve">The Company reviews the appraisal </w:t>
      </w:r>
      <w:r w:rsidR="00234FC0" w:rsidRPr="007E26E3">
        <w:rPr>
          <w:rFonts w:ascii="Arial" w:hAnsi="Arial" w:cs="Arial"/>
          <w:szCs w:val="22"/>
        </w:rPr>
        <w:t>value</w:t>
      </w:r>
      <w:r w:rsidR="002213FC" w:rsidRPr="007E26E3">
        <w:rPr>
          <w:rFonts w:ascii="Arial" w:hAnsi="Arial" w:cs="Arial"/>
          <w:szCs w:val="22"/>
        </w:rPr>
        <w:t xml:space="preserve"> in accordance with </w:t>
      </w:r>
      <w:r w:rsidR="00E31588" w:rsidRPr="007E26E3">
        <w:rPr>
          <w:rFonts w:ascii="Arial" w:hAnsi="Arial" w:cs="Arial"/>
          <w:szCs w:val="22"/>
        </w:rPr>
        <w:t>BOT’s</w:t>
      </w:r>
      <w:r w:rsidR="002213FC" w:rsidRPr="007E26E3">
        <w:rPr>
          <w:rFonts w:ascii="Arial" w:hAnsi="Arial" w:cs="Arial"/>
          <w:szCs w:val="22"/>
        </w:rPr>
        <w:t xml:space="preserve"> guidelines, with the valuations of collateral </w:t>
      </w:r>
      <w:r w:rsidR="00E31588" w:rsidRPr="007E26E3">
        <w:rPr>
          <w:rFonts w:ascii="Arial" w:hAnsi="Arial" w:cs="Arial"/>
          <w:szCs w:val="22"/>
        </w:rPr>
        <w:t xml:space="preserve">are </w:t>
      </w:r>
      <w:r w:rsidR="002213FC" w:rsidRPr="007E26E3">
        <w:rPr>
          <w:rFonts w:ascii="Arial" w:hAnsi="Arial" w:cs="Arial"/>
          <w:szCs w:val="22"/>
        </w:rPr>
        <w:t>reviewed every three years or whenever there are significant changes in relevant circumstances</w:t>
      </w:r>
      <w:r w:rsidR="002213FC" w:rsidRPr="007E26E3">
        <w:rPr>
          <w:rFonts w:ascii="Arial" w:hAnsi="Arial" w:cs="Arial"/>
          <w:szCs w:val="22"/>
          <w:cs/>
        </w:rPr>
        <w:t xml:space="preserve">. </w:t>
      </w:r>
      <w:r w:rsidR="002213FC" w:rsidRPr="007E26E3">
        <w:rPr>
          <w:rFonts w:ascii="Arial" w:hAnsi="Arial" w:cs="Arial"/>
          <w:szCs w:val="22"/>
        </w:rPr>
        <w:t xml:space="preserve">Allowance for </w:t>
      </w:r>
      <w:r w:rsidR="004F6FFC" w:rsidRPr="007E26E3">
        <w:rPr>
          <w:rFonts w:ascii="Arial" w:hAnsi="Arial" w:cs="Arial"/>
          <w:szCs w:val="22"/>
        </w:rPr>
        <w:t>expected credit loss</w:t>
      </w:r>
      <w:r w:rsidR="002213FC" w:rsidRPr="007E26E3">
        <w:rPr>
          <w:rFonts w:ascii="Arial" w:hAnsi="Arial" w:cs="Arial"/>
          <w:szCs w:val="22"/>
        </w:rPr>
        <w:t xml:space="preserve"> for </w:t>
      </w:r>
      <w:r w:rsidRPr="007E26E3">
        <w:rPr>
          <w:rFonts w:ascii="Arial" w:hAnsi="Arial" w:cs="Arial"/>
          <w:szCs w:val="22"/>
        </w:rPr>
        <w:t>loans</w:t>
      </w:r>
      <w:r w:rsidR="002213FC" w:rsidRPr="007E26E3">
        <w:rPr>
          <w:rFonts w:ascii="Arial" w:hAnsi="Arial" w:cs="Arial"/>
          <w:szCs w:val="22"/>
        </w:rPr>
        <w:t xml:space="preserve"> purchase</w:t>
      </w:r>
      <w:r w:rsidRPr="007E26E3">
        <w:rPr>
          <w:rFonts w:ascii="Arial" w:hAnsi="Arial" w:cs="Arial"/>
          <w:szCs w:val="22"/>
        </w:rPr>
        <w:t>d</w:t>
      </w:r>
      <w:r w:rsidR="002213FC" w:rsidRPr="007E26E3">
        <w:rPr>
          <w:rFonts w:ascii="Arial" w:hAnsi="Arial" w:cs="Arial"/>
          <w:szCs w:val="22"/>
        </w:rPr>
        <w:t xml:space="preserve"> of receivables is adequately set aside to accommodate any possible loss from depreciation</w:t>
      </w:r>
      <w:r w:rsidR="002213FC" w:rsidRPr="007E26E3">
        <w:rPr>
          <w:rFonts w:ascii="Arial" w:hAnsi="Arial" w:cs="Arial"/>
          <w:szCs w:val="22"/>
          <w:cs/>
        </w:rPr>
        <w:t>/</w:t>
      </w:r>
      <w:r w:rsidR="002213FC" w:rsidRPr="007E26E3">
        <w:rPr>
          <w:rFonts w:ascii="Arial" w:hAnsi="Arial" w:cs="Arial"/>
          <w:szCs w:val="22"/>
        </w:rPr>
        <w:t xml:space="preserve">impairment of collateral </w:t>
      </w:r>
      <w:r w:rsidR="004F6FFC" w:rsidRPr="007E26E3">
        <w:rPr>
          <w:rFonts w:ascii="Arial" w:hAnsi="Arial" w:cs="Arial"/>
          <w:szCs w:val="22"/>
        </w:rPr>
        <w:t>of the debtors</w:t>
      </w:r>
      <w:r w:rsidR="002213FC" w:rsidRPr="007E26E3">
        <w:rPr>
          <w:rFonts w:ascii="Arial" w:hAnsi="Arial" w:cs="Arial"/>
          <w:szCs w:val="22"/>
          <w:cs/>
        </w:rPr>
        <w:t>.</w:t>
      </w:r>
    </w:p>
    <w:p w14:paraId="73CEEB05" w14:textId="77777777" w:rsidR="00967A87" w:rsidRPr="007E26E3" w:rsidRDefault="00717276" w:rsidP="0007052B">
      <w:pPr>
        <w:spacing w:before="80" w:after="80" w:line="360" w:lineRule="exact"/>
        <w:ind w:left="540" w:hanging="540"/>
        <w:jc w:val="both"/>
        <w:rPr>
          <w:rFonts w:ascii="Arial" w:hAnsi="Arial" w:cs="Arial"/>
          <w:szCs w:val="22"/>
        </w:rPr>
      </w:pPr>
      <w:r w:rsidRPr="007E26E3">
        <w:rPr>
          <w:rFonts w:ascii="Arial" w:hAnsi="Arial" w:cs="Arial"/>
          <w:szCs w:val="22"/>
        </w:rPr>
        <w:t>c</w:t>
      </w:r>
      <w:r w:rsidR="009E0523" w:rsidRPr="007E26E3">
        <w:rPr>
          <w:rFonts w:ascii="Arial" w:hAnsi="Arial" w:cs="Arial"/>
          <w:szCs w:val="22"/>
          <w:cs/>
        </w:rPr>
        <w:t>)</w:t>
      </w:r>
      <w:r w:rsidR="009E0523" w:rsidRPr="007E26E3">
        <w:rPr>
          <w:rFonts w:ascii="Arial" w:hAnsi="Arial" w:cs="Arial"/>
          <w:szCs w:val="22"/>
        </w:rPr>
        <w:tab/>
      </w:r>
      <w:r w:rsidR="00967A87" w:rsidRPr="007E26E3">
        <w:rPr>
          <w:rFonts w:ascii="Arial" w:hAnsi="Arial" w:cs="Arial"/>
          <w:szCs w:val="22"/>
        </w:rPr>
        <w:t>Liquidity risk</w:t>
      </w:r>
    </w:p>
    <w:p w14:paraId="641B1ECB" w14:textId="77777777" w:rsidR="00047066" w:rsidRPr="007E26E3" w:rsidRDefault="004F6FFC" w:rsidP="0007052B">
      <w:pPr>
        <w:spacing w:before="80" w:after="80" w:line="360" w:lineRule="exact"/>
        <w:ind w:left="540" w:hanging="540"/>
        <w:jc w:val="both"/>
        <w:rPr>
          <w:rFonts w:ascii="Arial" w:hAnsi="Arial" w:cs="Arial"/>
          <w:szCs w:val="22"/>
        </w:rPr>
      </w:pPr>
      <w:bookmarkStart w:id="105" w:name="_Hlk47219402"/>
      <w:bookmarkStart w:id="106" w:name="_Hlk47143123"/>
      <w:bookmarkEnd w:id="104"/>
      <w:r w:rsidRPr="007E26E3">
        <w:rPr>
          <w:rFonts w:ascii="Arial" w:hAnsi="Arial" w:cs="Arial"/>
          <w:szCs w:val="22"/>
        </w:rPr>
        <w:tab/>
      </w:r>
      <w:r w:rsidR="00047066" w:rsidRPr="007E26E3">
        <w:rPr>
          <w:rFonts w:ascii="Arial" w:hAnsi="Arial" w:cs="Arial"/>
          <w:szCs w:val="22"/>
        </w:rPr>
        <w:t>This is the risk that the Company will be unable to pay debts and meet obligations when due, because the Company is unable to timely convert assets into cash when settlement is due, obtain sufficient funds to meet funding needs, or is able to obtain funds but at a cost that is beyond an acceptable level</w:t>
      </w:r>
      <w:r w:rsidR="00047066" w:rsidRPr="007E26E3">
        <w:rPr>
          <w:rFonts w:ascii="Arial" w:hAnsi="Arial" w:cs="Arial"/>
          <w:szCs w:val="22"/>
          <w:cs/>
        </w:rPr>
        <w:t xml:space="preserve">. </w:t>
      </w:r>
      <w:r w:rsidR="00047066" w:rsidRPr="007E26E3">
        <w:rPr>
          <w:rFonts w:ascii="Arial" w:hAnsi="Arial" w:cs="Arial"/>
          <w:szCs w:val="22"/>
        </w:rPr>
        <w:t>These risks may affect the Company</w:t>
      </w:r>
      <w:r w:rsidR="00047066" w:rsidRPr="007E26E3">
        <w:rPr>
          <w:rFonts w:ascii="Arial" w:hAnsi="Arial" w:cs="Arial"/>
          <w:szCs w:val="22"/>
          <w:cs/>
        </w:rPr>
        <w:t>’</w:t>
      </w:r>
      <w:r w:rsidR="00047066" w:rsidRPr="007E26E3">
        <w:rPr>
          <w:rFonts w:ascii="Arial" w:hAnsi="Arial" w:cs="Arial"/>
          <w:szCs w:val="22"/>
        </w:rPr>
        <w:t>s income and financial position</w:t>
      </w:r>
      <w:r w:rsidR="00047066" w:rsidRPr="007E26E3">
        <w:rPr>
          <w:rFonts w:ascii="Arial" w:hAnsi="Arial" w:cs="Arial"/>
          <w:szCs w:val="22"/>
          <w:cs/>
        </w:rPr>
        <w:t>.</w:t>
      </w:r>
    </w:p>
    <w:p w14:paraId="7F7934DF" w14:textId="77777777" w:rsidR="0018723E" w:rsidRPr="007E26E3" w:rsidRDefault="0018723E" w:rsidP="0007052B">
      <w:pPr>
        <w:spacing w:before="80" w:after="80" w:line="360" w:lineRule="exact"/>
        <w:ind w:left="540"/>
        <w:jc w:val="both"/>
        <w:rPr>
          <w:rFonts w:ascii="Arial" w:hAnsi="Arial" w:cs="Arial"/>
          <w:szCs w:val="22"/>
          <w:u w:val="single"/>
        </w:rPr>
      </w:pPr>
      <w:r w:rsidRPr="007E26E3">
        <w:rPr>
          <w:rFonts w:ascii="Arial" w:hAnsi="Arial" w:cs="Arial"/>
          <w:szCs w:val="22"/>
          <w:u w:val="single"/>
        </w:rPr>
        <w:t xml:space="preserve">Tools for liquidity risk management </w:t>
      </w:r>
    </w:p>
    <w:p w14:paraId="67EE5B20" w14:textId="77777777" w:rsidR="0018723E" w:rsidRPr="007E26E3" w:rsidRDefault="004F6FFC" w:rsidP="0007052B">
      <w:pPr>
        <w:spacing w:before="80" w:after="80" w:line="360" w:lineRule="exact"/>
        <w:ind w:left="540" w:hanging="540"/>
        <w:jc w:val="both"/>
        <w:rPr>
          <w:rFonts w:ascii="Arial" w:hAnsi="Arial" w:cs="Arial"/>
          <w:szCs w:val="22"/>
        </w:rPr>
      </w:pPr>
      <w:r w:rsidRPr="007E26E3">
        <w:rPr>
          <w:rFonts w:ascii="Arial" w:hAnsi="Arial" w:cs="Arial"/>
          <w:szCs w:val="22"/>
        </w:rPr>
        <w:tab/>
      </w:r>
      <w:r w:rsidR="0018723E" w:rsidRPr="007E26E3">
        <w:rPr>
          <w:rFonts w:ascii="Arial" w:hAnsi="Arial" w:cs="Arial"/>
          <w:szCs w:val="22"/>
        </w:rPr>
        <w:t>The Company has established a policy for management of liquidity and maintenance of liquidity risk ceilings at acceptable levels, which stipulates the tools to be used for monitoring and controlling liquidity risk by the relevant management personnel and committees, namely the Assets and Liabilities Management Committee and Risk Management Committee</w:t>
      </w:r>
      <w:r w:rsidR="0018723E" w:rsidRPr="007E26E3">
        <w:rPr>
          <w:rFonts w:ascii="Arial" w:hAnsi="Arial" w:cs="Arial"/>
          <w:szCs w:val="22"/>
          <w:cs/>
        </w:rPr>
        <w:t>.</w:t>
      </w:r>
      <w:r w:rsidR="00DB6BF4" w:rsidRPr="007E26E3">
        <w:rPr>
          <w:rFonts w:ascii="Arial" w:hAnsi="Arial" w:cs="Arial"/>
          <w:szCs w:val="22"/>
        </w:rPr>
        <w:t xml:space="preserve"> </w:t>
      </w:r>
      <w:r w:rsidR="0018723E" w:rsidRPr="007E26E3">
        <w:rPr>
          <w:rFonts w:ascii="Arial" w:hAnsi="Arial" w:cs="Arial"/>
          <w:szCs w:val="22"/>
        </w:rPr>
        <w:t>The tools used for liquidity risk management include estimations of cash inflows and outflows to assess the liquidity gap for various periods of time, analysis of key financial ratios and stress tests of financial liquidity</w:t>
      </w:r>
      <w:r w:rsidR="0018723E" w:rsidRPr="007E26E3">
        <w:rPr>
          <w:rFonts w:ascii="Arial" w:hAnsi="Arial" w:cs="Arial"/>
          <w:szCs w:val="22"/>
          <w:cs/>
        </w:rPr>
        <w:t>.</w:t>
      </w:r>
    </w:p>
    <w:p w14:paraId="3E2ACE3D" w14:textId="77777777" w:rsidR="0018723E" w:rsidRPr="007E26E3" w:rsidRDefault="004F6FFC" w:rsidP="00081E57">
      <w:pPr>
        <w:spacing w:before="80" w:after="80" w:line="380" w:lineRule="exact"/>
        <w:ind w:left="547" w:hanging="547"/>
        <w:jc w:val="both"/>
        <w:rPr>
          <w:rFonts w:ascii="Arial" w:hAnsi="Arial" w:cs="Arial"/>
          <w:szCs w:val="22"/>
        </w:rPr>
      </w:pPr>
      <w:r w:rsidRPr="007E26E3">
        <w:rPr>
          <w:rFonts w:ascii="Arial" w:hAnsi="Arial" w:cs="Arial"/>
          <w:szCs w:val="22"/>
        </w:rPr>
        <w:tab/>
      </w:r>
      <w:r w:rsidR="0018723E" w:rsidRPr="007E26E3">
        <w:rPr>
          <w:rFonts w:ascii="Arial" w:hAnsi="Arial" w:cs="Arial"/>
          <w:szCs w:val="22"/>
        </w:rPr>
        <w:t xml:space="preserve">Furthermore, the Company has laid down guidelines for the preparation of a contingency funding plan for both normal and emergency situations to ensure timely access to funding </w:t>
      </w:r>
      <w:r w:rsidR="0018723E" w:rsidRPr="007E26E3">
        <w:rPr>
          <w:rFonts w:ascii="Arial" w:hAnsi="Arial" w:cs="Arial"/>
          <w:szCs w:val="22"/>
        </w:rPr>
        <w:lastRenderedPageBreak/>
        <w:t>sources and adequate cash flows at an appropriate funding cost in the event of a liquidity crisis</w:t>
      </w:r>
      <w:r w:rsidR="0018723E" w:rsidRPr="007E26E3">
        <w:rPr>
          <w:rFonts w:ascii="Arial" w:hAnsi="Arial" w:cs="Arial"/>
          <w:szCs w:val="22"/>
          <w:cs/>
        </w:rPr>
        <w:t>.</w:t>
      </w:r>
    </w:p>
    <w:p w14:paraId="0B36DE6B" w14:textId="77777777" w:rsidR="005B088A" w:rsidRPr="007E26E3" w:rsidRDefault="004F6FFC" w:rsidP="00081E57">
      <w:pPr>
        <w:spacing w:before="80" w:line="380" w:lineRule="exact"/>
        <w:ind w:left="547" w:hanging="547"/>
        <w:jc w:val="both"/>
        <w:rPr>
          <w:rFonts w:ascii="Arial" w:hAnsi="Arial" w:cs="Arial"/>
          <w:szCs w:val="22"/>
        </w:rPr>
      </w:pPr>
      <w:bookmarkStart w:id="107" w:name="_Hlk47143790"/>
      <w:bookmarkEnd w:id="105"/>
      <w:bookmarkEnd w:id="106"/>
      <w:r w:rsidRPr="007E26E3">
        <w:rPr>
          <w:rFonts w:ascii="Arial" w:hAnsi="Arial" w:cs="Arial"/>
          <w:szCs w:val="22"/>
        </w:rPr>
        <w:tab/>
      </w:r>
      <w:r w:rsidR="0018723E" w:rsidRPr="007E26E3">
        <w:rPr>
          <w:rFonts w:ascii="Arial" w:hAnsi="Arial" w:cs="Arial"/>
          <w:szCs w:val="22"/>
        </w:rPr>
        <w:t xml:space="preserve">The periods to maturity of financial </w:t>
      </w:r>
      <w:r w:rsidR="00E31588" w:rsidRPr="007E26E3">
        <w:rPr>
          <w:rFonts w:ascii="Arial" w:hAnsi="Arial" w:cs="Arial"/>
          <w:szCs w:val="22"/>
        </w:rPr>
        <w:t>instruments</w:t>
      </w:r>
      <w:r w:rsidR="0018723E" w:rsidRPr="007E26E3">
        <w:rPr>
          <w:rFonts w:ascii="Arial" w:hAnsi="Arial" w:cs="Arial"/>
          <w:szCs w:val="22"/>
        </w:rPr>
        <w:t xml:space="preserve"> from the dates of the statements of financial position as at </w:t>
      </w:r>
      <w:r w:rsidR="002833F6" w:rsidRPr="007E26E3">
        <w:rPr>
          <w:rFonts w:ascii="Arial" w:hAnsi="Arial" w:cs="Arial"/>
          <w:szCs w:val="22"/>
        </w:rPr>
        <w:t>31 December 2021 and 2020</w:t>
      </w:r>
      <w:r w:rsidR="0018723E" w:rsidRPr="007E26E3">
        <w:rPr>
          <w:rFonts w:ascii="Arial" w:hAnsi="Arial" w:cs="Arial"/>
          <w:szCs w:val="22"/>
        </w:rPr>
        <w:t xml:space="preserve"> are as below</w:t>
      </w:r>
      <w:r w:rsidR="0018723E" w:rsidRPr="007E26E3">
        <w:rPr>
          <w:rFonts w:ascii="Arial" w:hAnsi="Arial" w:cs="Arial"/>
          <w:szCs w:val="22"/>
          <w:cs/>
        </w:rPr>
        <w:t>:</w:t>
      </w:r>
    </w:p>
    <w:bookmarkEnd w:id="98"/>
    <w:bookmarkEnd w:id="102"/>
    <w:bookmarkEnd w:id="107"/>
    <w:tbl>
      <w:tblPr>
        <w:tblW w:w="9160" w:type="dxa"/>
        <w:tblInd w:w="450" w:type="dxa"/>
        <w:tblLook w:val="04A0" w:firstRow="1" w:lastRow="0" w:firstColumn="1" w:lastColumn="0" w:noHBand="0" w:noVBand="1"/>
      </w:tblPr>
      <w:tblGrid>
        <w:gridCol w:w="2610"/>
        <w:gridCol w:w="1080"/>
        <w:gridCol w:w="996"/>
        <w:gridCol w:w="1260"/>
        <w:gridCol w:w="1080"/>
        <w:gridCol w:w="1105"/>
        <w:gridCol w:w="1080"/>
      </w:tblGrid>
      <w:tr w:rsidR="007E26E3" w:rsidRPr="007E26E3" w14:paraId="72615596" w14:textId="77777777" w:rsidTr="005F18BE">
        <w:trPr>
          <w:trHeight w:val="315"/>
        </w:trPr>
        <w:tc>
          <w:tcPr>
            <w:tcW w:w="2610" w:type="dxa"/>
            <w:shd w:val="clear" w:color="auto" w:fill="FFFFFF"/>
            <w:noWrap/>
            <w:vAlign w:val="bottom"/>
            <w:hideMark/>
          </w:tcPr>
          <w:p w14:paraId="52FF63B2" w14:textId="77777777" w:rsidR="002D5EAC" w:rsidRPr="007E26E3" w:rsidRDefault="00545B2C" w:rsidP="00E31588">
            <w:pPr>
              <w:spacing w:line="350" w:lineRule="exact"/>
              <w:ind w:left="163" w:hanging="163"/>
              <w:rPr>
                <w:rFonts w:ascii="Arial" w:hAnsi="Arial" w:cs="Arial"/>
                <w:b/>
                <w:bCs/>
                <w:sz w:val="17"/>
                <w:szCs w:val="17"/>
              </w:rPr>
            </w:pPr>
            <w:r w:rsidRPr="007E26E3">
              <w:rPr>
                <w:rFonts w:ascii="Arial" w:hAnsi="Arial" w:cs="Arial"/>
                <w:sz w:val="17"/>
                <w:szCs w:val="17"/>
                <w:cs/>
              </w:rPr>
              <w:br w:type="page"/>
            </w:r>
            <w:r w:rsidR="002D5EAC" w:rsidRPr="007E26E3">
              <w:rPr>
                <w:rFonts w:ascii="Arial" w:hAnsi="Arial" w:cs="Arial"/>
                <w:sz w:val="17"/>
                <w:szCs w:val="17"/>
              </w:rPr>
              <w:t> </w:t>
            </w:r>
          </w:p>
        </w:tc>
        <w:tc>
          <w:tcPr>
            <w:tcW w:w="1080" w:type="dxa"/>
            <w:shd w:val="clear" w:color="auto" w:fill="FFFFFF"/>
            <w:noWrap/>
            <w:vAlign w:val="bottom"/>
            <w:hideMark/>
          </w:tcPr>
          <w:p w14:paraId="2AA07FAD" w14:textId="77777777" w:rsidR="002D5EAC" w:rsidRPr="007E26E3" w:rsidRDefault="002D5EAC" w:rsidP="00E31588">
            <w:pPr>
              <w:spacing w:line="350" w:lineRule="exact"/>
              <w:rPr>
                <w:rFonts w:ascii="Arial" w:hAnsi="Arial" w:cs="Arial"/>
                <w:b/>
                <w:bCs/>
                <w:sz w:val="17"/>
                <w:szCs w:val="17"/>
              </w:rPr>
            </w:pPr>
            <w:r w:rsidRPr="007E26E3">
              <w:rPr>
                <w:rFonts w:ascii="Arial" w:hAnsi="Arial" w:cs="Arial"/>
                <w:sz w:val="17"/>
                <w:szCs w:val="17"/>
              </w:rPr>
              <w:t> </w:t>
            </w:r>
          </w:p>
        </w:tc>
        <w:tc>
          <w:tcPr>
            <w:tcW w:w="1054" w:type="dxa"/>
            <w:shd w:val="clear" w:color="auto" w:fill="FFFFFF"/>
          </w:tcPr>
          <w:p w14:paraId="6A4EEBC8" w14:textId="77777777" w:rsidR="002D5EAC" w:rsidRPr="007E26E3" w:rsidRDefault="002D5EAC" w:rsidP="00E31588">
            <w:pPr>
              <w:spacing w:line="350" w:lineRule="exact"/>
              <w:rPr>
                <w:rFonts w:ascii="Arial" w:hAnsi="Arial" w:cs="Arial"/>
                <w:sz w:val="17"/>
                <w:szCs w:val="17"/>
              </w:rPr>
            </w:pPr>
          </w:p>
        </w:tc>
        <w:tc>
          <w:tcPr>
            <w:tcW w:w="1260" w:type="dxa"/>
            <w:shd w:val="clear" w:color="auto" w:fill="FFFFFF"/>
            <w:noWrap/>
            <w:vAlign w:val="bottom"/>
            <w:hideMark/>
          </w:tcPr>
          <w:p w14:paraId="70B852FC" w14:textId="77777777" w:rsidR="002D5EAC" w:rsidRPr="007E26E3" w:rsidRDefault="002D5EAC" w:rsidP="00E31588">
            <w:pPr>
              <w:spacing w:line="350" w:lineRule="exact"/>
              <w:rPr>
                <w:rFonts w:ascii="Arial" w:hAnsi="Arial" w:cs="Arial"/>
                <w:b/>
                <w:bCs/>
                <w:sz w:val="17"/>
                <w:szCs w:val="17"/>
              </w:rPr>
            </w:pPr>
            <w:r w:rsidRPr="007E26E3">
              <w:rPr>
                <w:rFonts w:ascii="Arial" w:hAnsi="Arial" w:cs="Arial"/>
                <w:sz w:val="17"/>
                <w:szCs w:val="17"/>
              </w:rPr>
              <w:t> </w:t>
            </w:r>
          </w:p>
        </w:tc>
        <w:tc>
          <w:tcPr>
            <w:tcW w:w="1080" w:type="dxa"/>
            <w:shd w:val="clear" w:color="auto" w:fill="FFFFFF"/>
            <w:noWrap/>
            <w:vAlign w:val="bottom"/>
            <w:hideMark/>
          </w:tcPr>
          <w:p w14:paraId="6A548CFF" w14:textId="77777777" w:rsidR="002D5EAC" w:rsidRPr="007E26E3" w:rsidRDefault="002D5EAC" w:rsidP="00E31588">
            <w:pPr>
              <w:spacing w:line="350" w:lineRule="exact"/>
              <w:rPr>
                <w:rFonts w:ascii="Arial" w:hAnsi="Arial" w:cs="Arial"/>
                <w:b/>
                <w:bCs/>
                <w:sz w:val="17"/>
                <w:szCs w:val="17"/>
              </w:rPr>
            </w:pPr>
            <w:r w:rsidRPr="007E26E3">
              <w:rPr>
                <w:rFonts w:ascii="Arial" w:hAnsi="Arial" w:cs="Arial"/>
                <w:sz w:val="17"/>
                <w:szCs w:val="17"/>
              </w:rPr>
              <w:t> </w:t>
            </w:r>
          </w:p>
        </w:tc>
        <w:tc>
          <w:tcPr>
            <w:tcW w:w="2076" w:type="dxa"/>
            <w:gridSpan w:val="2"/>
            <w:shd w:val="clear" w:color="auto" w:fill="FFFFFF"/>
            <w:noWrap/>
            <w:hideMark/>
          </w:tcPr>
          <w:p w14:paraId="48B211CA" w14:textId="77777777" w:rsidR="002D5EAC" w:rsidRPr="007E26E3" w:rsidRDefault="002D5EAC" w:rsidP="00E31588">
            <w:pPr>
              <w:spacing w:line="350" w:lineRule="exact"/>
              <w:jc w:val="right"/>
              <w:rPr>
                <w:rFonts w:ascii="Arial" w:hAnsi="Arial" w:cs="Arial"/>
                <w:b/>
                <w:bCs/>
                <w:sz w:val="17"/>
                <w:szCs w:val="17"/>
              </w:rPr>
            </w:pPr>
            <w:r w:rsidRPr="007E26E3">
              <w:rPr>
                <w:rFonts w:ascii="Arial" w:hAnsi="Arial" w:cs="Arial"/>
                <w:sz w:val="17"/>
                <w:szCs w:val="17"/>
                <w:cs/>
              </w:rPr>
              <w:t>(</w:t>
            </w:r>
            <w:r w:rsidRPr="007E26E3">
              <w:rPr>
                <w:rFonts w:ascii="Arial" w:hAnsi="Arial" w:cs="Arial"/>
                <w:sz w:val="17"/>
                <w:szCs w:val="17"/>
              </w:rPr>
              <w:t>Unit</w:t>
            </w:r>
            <w:r w:rsidRPr="007E26E3">
              <w:rPr>
                <w:rFonts w:ascii="Arial" w:hAnsi="Arial" w:cs="Arial"/>
                <w:sz w:val="17"/>
                <w:szCs w:val="17"/>
                <w:cs/>
              </w:rPr>
              <w:t xml:space="preserve">: </w:t>
            </w:r>
            <w:r w:rsidRPr="007E26E3">
              <w:rPr>
                <w:rFonts w:ascii="Arial" w:hAnsi="Arial" w:cs="Arial"/>
                <w:sz w:val="17"/>
                <w:szCs w:val="17"/>
              </w:rPr>
              <w:t>Million Baht</w:t>
            </w:r>
            <w:r w:rsidRPr="007E26E3">
              <w:rPr>
                <w:rFonts w:ascii="Arial" w:hAnsi="Arial" w:cs="Arial"/>
                <w:sz w:val="17"/>
                <w:szCs w:val="17"/>
                <w:cs/>
              </w:rPr>
              <w:t>)</w:t>
            </w:r>
          </w:p>
        </w:tc>
      </w:tr>
      <w:tr w:rsidR="007E26E3" w:rsidRPr="007E26E3" w14:paraId="30E149EE" w14:textId="77777777" w:rsidTr="005F18BE">
        <w:trPr>
          <w:trHeight w:val="315"/>
        </w:trPr>
        <w:tc>
          <w:tcPr>
            <w:tcW w:w="2610" w:type="dxa"/>
            <w:shd w:val="clear" w:color="auto" w:fill="FFFFFF"/>
            <w:noWrap/>
            <w:vAlign w:val="bottom"/>
            <w:hideMark/>
          </w:tcPr>
          <w:p w14:paraId="1B1D4837" w14:textId="77777777" w:rsidR="002D5EAC" w:rsidRPr="007E26E3" w:rsidRDefault="002D5EAC" w:rsidP="00E31588">
            <w:pPr>
              <w:spacing w:line="350" w:lineRule="exact"/>
              <w:ind w:left="163" w:hanging="163"/>
              <w:rPr>
                <w:rFonts w:ascii="Arial" w:hAnsi="Arial" w:cs="Arial"/>
                <w:b/>
                <w:bCs/>
                <w:sz w:val="17"/>
                <w:szCs w:val="17"/>
                <w:cs/>
              </w:rPr>
            </w:pPr>
            <w:r w:rsidRPr="007E26E3">
              <w:rPr>
                <w:rFonts w:ascii="Arial" w:hAnsi="Arial" w:cs="Arial"/>
                <w:sz w:val="17"/>
                <w:szCs w:val="17"/>
              </w:rPr>
              <w:t> </w:t>
            </w:r>
          </w:p>
        </w:tc>
        <w:tc>
          <w:tcPr>
            <w:tcW w:w="6550" w:type="dxa"/>
            <w:gridSpan w:val="6"/>
            <w:shd w:val="clear" w:color="auto" w:fill="FFFFFF"/>
            <w:hideMark/>
          </w:tcPr>
          <w:p w14:paraId="4D682F09" w14:textId="77777777" w:rsidR="002D5EAC" w:rsidRPr="007E26E3" w:rsidRDefault="002833F6" w:rsidP="00E31588">
            <w:pPr>
              <w:pBdr>
                <w:bottom w:val="single" w:sz="4" w:space="1" w:color="auto"/>
              </w:pBdr>
              <w:spacing w:line="350" w:lineRule="exact"/>
              <w:jc w:val="center"/>
              <w:rPr>
                <w:rFonts w:ascii="Arial" w:hAnsi="Arial" w:cs="Arial"/>
                <w:b/>
                <w:bCs/>
                <w:sz w:val="17"/>
                <w:szCs w:val="17"/>
              </w:rPr>
            </w:pPr>
            <w:r w:rsidRPr="007E26E3">
              <w:rPr>
                <w:rFonts w:ascii="Arial" w:hAnsi="Arial" w:cs="Arial"/>
                <w:sz w:val="17"/>
                <w:szCs w:val="17"/>
              </w:rPr>
              <w:t>31 December 202</w:t>
            </w:r>
            <w:r w:rsidR="00305A2D" w:rsidRPr="007E26E3">
              <w:rPr>
                <w:rFonts w:ascii="Arial" w:hAnsi="Arial" w:cs="Arial"/>
                <w:sz w:val="17"/>
                <w:szCs w:val="17"/>
              </w:rPr>
              <w:t>1</w:t>
            </w:r>
          </w:p>
        </w:tc>
      </w:tr>
      <w:tr w:rsidR="007E26E3" w:rsidRPr="007E26E3" w14:paraId="4A083CCC" w14:textId="77777777" w:rsidTr="005F18BE">
        <w:trPr>
          <w:trHeight w:val="315"/>
        </w:trPr>
        <w:tc>
          <w:tcPr>
            <w:tcW w:w="2610" w:type="dxa"/>
            <w:shd w:val="clear" w:color="auto" w:fill="FFFFFF"/>
            <w:noWrap/>
            <w:vAlign w:val="bottom"/>
            <w:hideMark/>
          </w:tcPr>
          <w:p w14:paraId="4DDE0B3F" w14:textId="77777777" w:rsidR="002D5EAC" w:rsidRPr="007E26E3" w:rsidRDefault="002D5EAC" w:rsidP="00E31588">
            <w:pPr>
              <w:spacing w:line="350" w:lineRule="exact"/>
              <w:ind w:left="163" w:hanging="163"/>
              <w:rPr>
                <w:rFonts w:ascii="Arial" w:hAnsi="Arial" w:cs="Arial"/>
                <w:b/>
                <w:bCs/>
                <w:sz w:val="17"/>
                <w:szCs w:val="17"/>
              </w:rPr>
            </w:pPr>
            <w:r w:rsidRPr="007E26E3">
              <w:rPr>
                <w:rFonts w:ascii="Arial" w:hAnsi="Arial" w:cs="Arial"/>
                <w:sz w:val="17"/>
                <w:szCs w:val="17"/>
              </w:rPr>
              <w:t> </w:t>
            </w:r>
          </w:p>
          <w:p w14:paraId="5A625D48" w14:textId="77777777" w:rsidR="002D5EAC" w:rsidRPr="007E26E3" w:rsidRDefault="002D5EAC" w:rsidP="00E31588">
            <w:pPr>
              <w:spacing w:line="350" w:lineRule="exact"/>
              <w:ind w:left="163" w:hanging="163"/>
              <w:rPr>
                <w:rFonts w:ascii="Arial" w:hAnsi="Arial" w:cs="Arial"/>
                <w:b/>
                <w:bCs/>
                <w:sz w:val="17"/>
                <w:szCs w:val="17"/>
              </w:rPr>
            </w:pPr>
            <w:r w:rsidRPr="007E26E3">
              <w:rPr>
                <w:rFonts w:ascii="Arial" w:hAnsi="Arial" w:cs="Arial"/>
                <w:sz w:val="17"/>
                <w:szCs w:val="17"/>
              </w:rPr>
              <w:t> </w:t>
            </w:r>
          </w:p>
        </w:tc>
        <w:tc>
          <w:tcPr>
            <w:tcW w:w="1080" w:type="dxa"/>
            <w:shd w:val="clear" w:color="auto" w:fill="FFFFFF"/>
            <w:noWrap/>
            <w:vAlign w:val="bottom"/>
            <w:hideMark/>
          </w:tcPr>
          <w:p w14:paraId="0AA1747E" w14:textId="77777777" w:rsidR="002D5EAC" w:rsidRPr="007E26E3" w:rsidRDefault="002D5EAC" w:rsidP="00E31588">
            <w:pPr>
              <w:pBdr>
                <w:bottom w:val="single" w:sz="4" w:space="1" w:color="auto"/>
              </w:pBdr>
              <w:spacing w:line="350" w:lineRule="exact"/>
              <w:jc w:val="center"/>
              <w:rPr>
                <w:rFonts w:ascii="Arial" w:hAnsi="Arial" w:cs="Arial"/>
                <w:b/>
                <w:bCs/>
                <w:sz w:val="17"/>
                <w:szCs w:val="17"/>
              </w:rPr>
            </w:pPr>
            <w:r w:rsidRPr="007E26E3">
              <w:rPr>
                <w:rFonts w:ascii="Arial" w:hAnsi="Arial" w:cs="Arial"/>
                <w:sz w:val="17"/>
                <w:szCs w:val="17"/>
              </w:rPr>
              <w:t>At call</w:t>
            </w:r>
          </w:p>
        </w:tc>
        <w:tc>
          <w:tcPr>
            <w:tcW w:w="1054" w:type="dxa"/>
            <w:shd w:val="clear" w:color="auto" w:fill="FFFFFF"/>
            <w:vAlign w:val="bottom"/>
            <w:hideMark/>
          </w:tcPr>
          <w:p w14:paraId="6EFEB760" w14:textId="77777777" w:rsidR="002D5EAC" w:rsidRPr="007E26E3" w:rsidRDefault="002D5EAC" w:rsidP="00E31588">
            <w:pPr>
              <w:pBdr>
                <w:bottom w:val="single" w:sz="4" w:space="1" w:color="auto"/>
              </w:pBdr>
              <w:spacing w:line="350" w:lineRule="exact"/>
              <w:jc w:val="center"/>
              <w:rPr>
                <w:rFonts w:ascii="Arial" w:hAnsi="Arial" w:cs="Arial"/>
                <w:sz w:val="17"/>
                <w:szCs w:val="17"/>
              </w:rPr>
            </w:pPr>
            <w:r w:rsidRPr="007E26E3">
              <w:rPr>
                <w:rFonts w:ascii="Arial" w:hAnsi="Arial" w:cs="Arial"/>
                <w:sz w:val="17"/>
                <w:szCs w:val="17"/>
              </w:rPr>
              <w:t>Less than 1 year</w:t>
            </w:r>
          </w:p>
        </w:tc>
        <w:tc>
          <w:tcPr>
            <w:tcW w:w="1260" w:type="dxa"/>
            <w:shd w:val="clear" w:color="auto" w:fill="FFFFFF"/>
            <w:noWrap/>
            <w:vAlign w:val="bottom"/>
            <w:hideMark/>
          </w:tcPr>
          <w:p w14:paraId="3CCDC128" w14:textId="77777777" w:rsidR="002D5EAC" w:rsidRPr="007E26E3" w:rsidRDefault="002D5EAC" w:rsidP="00E31588">
            <w:pPr>
              <w:pBdr>
                <w:bottom w:val="single" w:sz="4" w:space="1" w:color="auto"/>
              </w:pBdr>
              <w:spacing w:line="350" w:lineRule="exact"/>
              <w:jc w:val="center"/>
              <w:rPr>
                <w:rFonts w:ascii="Arial" w:hAnsi="Arial" w:cs="Arial"/>
                <w:b/>
                <w:bCs/>
                <w:sz w:val="17"/>
                <w:szCs w:val="17"/>
                <w:cs/>
              </w:rPr>
            </w:pPr>
            <w:r w:rsidRPr="007E26E3">
              <w:rPr>
                <w:rFonts w:ascii="Arial" w:hAnsi="Arial" w:cs="Arial"/>
                <w:sz w:val="17"/>
                <w:szCs w:val="17"/>
              </w:rPr>
              <w:t>Over</w:t>
            </w:r>
            <w:r w:rsidR="00A213B0" w:rsidRPr="007E26E3">
              <w:rPr>
                <w:rFonts w:ascii="Arial" w:hAnsi="Arial" w:cs="Arial"/>
                <w:sz w:val="17"/>
                <w:szCs w:val="17"/>
              </w:rPr>
              <w:t xml:space="preserve">                           </w:t>
            </w:r>
            <w:r w:rsidRPr="007E26E3">
              <w:rPr>
                <w:rFonts w:ascii="Arial" w:hAnsi="Arial" w:cs="Arial"/>
                <w:sz w:val="17"/>
                <w:szCs w:val="17"/>
              </w:rPr>
              <w:t xml:space="preserve"> 1</w:t>
            </w:r>
            <w:r w:rsidRPr="007E26E3">
              <w:rPr>
                <w:rFonts w:ascii="Arial" w:hAnsi="Arial" w:cs="Arial"/>
                <w:sz w:val="17"/>
                <w:szCs w:val="17"/>
                <w:cs/>
              </w:rPr>
              <w:t>-</w:t>
            </w:r>
            <w:r w:rsidRPr="007E26E3">
              <w:rPr>
                <w:rFonts w:ascii="Arial" w:hAnsi="Arial" w:cs="Arial"/>
                <w:sz w:val="17"/>
                <w:szCs w:val="17"/>
              </w:rPr>
              <w:t>5 years</w:t>
            </w:r>
          </w:p>
        </w:tc>
        <w:tc>
          <w:tcPr>
            <w:tcW w:w="1080" w:type="dxa"/>
            <w:shd w:val="clear" w:color="auto" w:fill="FFFFFF"/>
            <w:noWrap/>
            <w:vAlign w:val="bottom"/>
            <w:hideMark/>
          </w:tcPr>
          <w:p w14:paraId="3C77E8EF" w14:textId="77777777" w:rsidR="002D5EAC" w:rsidRPr="007E26E3" w:rsidRDefault="002D5EAC" w:rsidP="00E31588">
            <w:pPr>
              <w:pBdr>
                <w:bottom w:val="single" w:sz="4" w:space="1" w:color="auto"/>
              </w:pBdr>
              <w:spacing w:line="350" w:lineRule="exact"/>
              <w:jc w:val="center"/>
              <w:rPr>
                <w:rFonts w:ascii="Arial" w:hAnsi="Arial" w:cs="Arial"/>
                <w:b/>
                <w:bCs/>
                <w:sz w:val="17"/>
                <w:szCs w:val="17"/>
              </w:rPr>
            </w:pPr>
            <w:r w:rsidRPr="007E26E3">
              <w:rPr>
                <w:rFonts w:ascii="Arial" w:hAnsi="Arial" w:cs="Arial"/>
                <w:sz w:val="17"/>
                <w:szCs w:val="17"/>
              </w:rPr>
              <w:t xml:space="preserve">Over </w:t>
            </w:r>
            <w:r w:rsidR="00A213B0" w:rsidRPr="007E26E3">
              <w:rPr>
                <w:rFonts w:ascii="Arial" w:hAnsi="Arial" w:cs="Arial"/>
                <w:sz w:val="17"/>
                <w:szCs w:val="17"/>
              </w:rPr>
              <w:t xml:space="preserve">               </w:t>
            </w:r>
            <w:r w:rsidRPr="007E26E3">
              <w:rPr>
                <w:rFonts w:ascii="Arial" w:hAnsi="Arial" w:cs="Arial"/>
                <w:sz w:val="17"/>
                <w:szCs w:val="17"/>
              </w:rPr>
              <w:t>5 years</w:t>
            </w:r>
          </w:p>
        </w:tc>
        <w:tc>
          <w:tcPr>
            <w:tcW w:w="996" w:type="dxa"/>
            <w:shd w:val="clear" w:color="auto" w:fill="FFFFFF"/>
            <w:noWrap/>
            <w:vAlign w:val="bottom"/>
            <w:hideMark/>
          </w:tcPr>
          <w:p w14:paraId="5F2FE4A6" w14:textId="77777777" w:rsidR="002D5EAC" w:rsidRPr="007E26E3" w:rsidRDefault="00E31588" w:rsidP="00E31588">
            <w:pPr>
              <w:pBdr>
                <w:bottom w:val="single" w:sz="4" w:space="1" w:color="auto"/>
              </w:pBdr>
              <w:spacing w:line="350" w:lineRule="exact"/>
              <w:jc w:val="center"/>
              <w:rPr>
                <w:rFonts w:ascii="Arial" w:hAnsi="Arial" w:cs="Arial"/>
                <w:b/>
                <w:bCs/>
                <w:sz w:val="17"/>
                <w:szCs w:val="17"/>
              </w:rPr>
            </w:pPr>
            <w:r w:rsidRPr="007E26E3">
              <w:rPr>
                <w:rFonts w:ascii="Arial" w:hAnsi="Arial" w:cs="Arial"/>
                <w:sz w:val="17"/>
                <w:szCs w:val="17"/>
              </w:rPr>
              <w:t>Unspecified term</w:t>
            </w:r>
          </w:p>
        </w:tc>
        <w:tc>
          <w:tcPr>
            <w:tcW w:w="1080" w:type="dxa"/>
            <w:shd w:val="clear" w:color="auto" w:fill="FFFFFF"/>
            <w:noWrap/>
            <w:vAlign w:val="bottom"/>
            <w:hideMark/>
          </w:tcPr>
          <w:p w14:paraId="4B63AD9D" w14:textId="77777777" w:rsidR="002D5EAC" w:rsidRPr="007E26E3" w:rsidRDefault="002D5EAC" w:rsidP="00E31588">
            <w:pPr>
              <w:pBdr>
                <w:bottom w:val="single" w:sz="4" w:space="1" w:color="auto"/>
              </w:pBdr>
              <w:spacing w:line="350" w:lineRule="exact"/>
              <w:jc w:val="center"/>
              <w:rPr>
                <w:rFonts w:ascii="Arial" w:hAnsi="Arial" w:cs="Arial"/>
                <w:b/>
                <w:bCs/>
                <w:sz w:val="17"/>
                <w:szCs w:val="17"/>
              </w:rPr>
            </w:pPr>
            <w:r w:rsidRPr="007E26E3">
              <w:rPr>
                <w:rFonts w:ascii="Arial" w:hAnsi="Arial" w:cs="Arial"/>
                <w:sz w:val="17"/>
                <w:szCs w:val="17"/>
              </w:rPr>
              <w:t>Total</w:t>
            </w:r>
          </w:p>
        </w:tc>
      </w:tr>
      <w:tr w:rsidR="007E26E3" w:rsidRPr="007E26E3" w14:paraId="63132C6A" w14:textId="77777777" w:rsidTr="005F18BE">
        <w:trPr>
          <w:trHeight w:val="315"/>
        </w:trPr>
        <w:tc>
          <w:tcPr>
            <w:tcW w:w="2610" w:type="dxa"/>
            <w:shd w:val="clear" w:color="auto" w:fill="FFFFFF"/>
            <w:noWrap/>
            <w:vAlign w:val="bottom"/>
            <w:hideMark/>
          </w:tcPr>
          <w:p w14:paraId="39113301" w14:textId="77777777" w:rsidR="002D5EAC" w:rsidRPr="007E26E3" w:rsidRDefault="002D5EAC" w:rsidP="00E31588">
            <w:pPr>
              <w:spacing w:line="350" w:lineRule="exact"/>
              <w:ind w:left="163" w:hanging="163"/>
              <w:rPr>
                <w:rFonts w:ascii="Arial" w:hAnsi="Arial" w:cs="Arial"/>
                <w:b/>
                <w:bCs/>
                <w:sz w:val="17"/>
                <w:szCs w:val="17"/>
                <w:u w:val="single"/>
              </w:rPr>
            </w:pPr>
            <w:r w:rsidRPr="007E26E3">
              <w:rPr>
                <w:rFonts w:ascii="Arial" w:hAnsi="Arial" w:cs="Arial"/>
                <w:b/>
                <w:bCs/>
                <w:sz w:val="17"/>
                <w:szCs w:val="17"/>
                <w:u w:val="single"/>
              </w:rPr>
              <w:t>Financial Assets</w:t>
            </w:r>
          </w:p>
        </w:tc>
        <w:tc>
          <w:tcPr>
            <w:tcW w:w="1080" w:type="dxa"/>
            <w:shd w:val="clear" w:color="auto" w:fill="FFFFFF"/>
            <w:noWrap/>
            <w:vAlign w:val="bottom"/>
            <w:hideMark/>
          </w:tcPr>
          <w:p w14:paraId="63DE7F7C" w14:textId="77777777" w:rsidR="002D5EAC" w:rsidRPr="007E26E3" w:rsidRDefault="002D5EAC" w:rsidP="00E31588">
            <w:pPr>
              <w:spacing w:line="350" w:lineRule="exact"/>
              <w:jc w:val="right"/>
              <w:rPr>
                <w:rFonts w:ascii="Arial" w:hAnsi="Arial" w:cs="Arial"/>
                <w:b/>
                <w:bCs/>
                <w:sz w:val="17"/>
                <w:szCs w:val="17"/>
              </w:rPr>
            </w:pPr>
            <w:r w:rsidRPr="007E26E3">
              <w:rPr>
                <w:rFonts w:ascii="Arial" w:hAnsi="Arial" w:cs="Arial"/>
                <w:sz w:val="17"/>
                <w:szCs w:val="17"/>
              </w:rPr>
              <w:t> </w:t>
            </w:r>
          </w:p>
        </w:tc>
        <w:tc>
          <w:tcPr>
            <w:tcW w:w="1054" w:type="dxa"/>
            <w:shd w:val="clear" w:color="auto" w:fill="FFFFFF"/>
          </w:tcPr>
          <w:p w14:paraId="69CD94E1" w14:textId="77777777" w:rsidR="002D5EAC" w:rsidRPr="007E26E3" w:rsidRDefault="002D5EAC" w:rsidP="00E31588">
            <w:pPr>
              <w:spacing w:line="350" w:lineRule="exact"/>
              <w:jc w:val="right"/>
              <w:rPr>
                <w:rFonts w:ascii="Arial" w:hAnsi="Arial" w:cs="Arial"/>
                <w:sz w:val="17"/>
                <w:szCs w:val="17"/>
              </w:rPr>
            </w:pPr>
          </w:p>
        </w:tc>
        <w:tc>
          <w:tcPr>
            <w:tcW w:w="1260" w:type="dxa"/>
            <w:shd w:val="clear" w:color="auto" w:fill="FFFFFF"/>
            <w:noWrap/>
            <w:vAlign w:val="bottom"/>
            <w:hideMark/>
          </w:tcPr>
          <w:p w14:paraId="0ED57DF8" w14:textId="77777777" w:rsidR="002D5EAC" w:rsidRPr="007E26E3" w:rsidRDefault="002D5EAC" w:rsidP="00E31588">
            <w:pPr>
              <w:spacing w:line="350" w:lineRule="exact"/>
              <w:jc w:val="right"/>
              <w:rPr>
                <w:rFonts w:ascii="Arial" w:hAnsi="Arial" w:cs="Arial"/>
                <w:b/>
                <w:bCs/>
                <w:sz w:val="17"/>
                <w:szCs w:val="17"/>
              </w:rPr>
            </w:pPr>
            <w:r w:rsidRPr="007E26E3">
              <w:rPr>
                <w:rFonts w:ascii="Arial" w:hAnsi="Arial" w:cs="Arial"/>
                <w:sz w:val="17"/>
                <w:szCs w:val="17"/>
              </w:rPr>
              <w:t> </w:t>
            </w:r>
          </w:p>
        </w:tc>
        <w:tc>
          <w:tcPr>
            <w:tcW w:w="1080" w:type="dxa"/>
            <w:shd w:val="clear" w:color="auto" w:fill="FFFFFF"/>
            <w:noWrap/>
            <w:vAlign w:val="bottom"/>
            <w:hideMark/>
          </w:tcPr>
          <w:p w14:paraId="2F4E3ABB" w14:textId="77777777" w:rsidR="002D5EAC" w:rsidRPr="007E26E3" w:rsidRDefault="002D5EAC" w:rsidP="00E31588">
            <w:pPr>
              <w:spacing w:line="350" w:lineRule="exact"/>
              <w:jc w:val="right"/>
              <w:rPr>
                <w:rFonts w:ascii="Arial" w:hAnsi="Arial" w:cs="Arial"/>
                <w:b/>
                <w:bCs/>
                <w:sz w:val="17"/>
                <w:szCs w:val="17"/>
              </w:rPr>
            </w:pPr>
            <w:r w:rsidRPr="007E26E3">
              <w:rPr>
                <w:rFonts w:ascii="Arial" w:hAnsi="Arial" w:cs="Arial"/>
                <w:sz w:val="17"/>
                <w:szCs w:val="17"/>
              </w:rPr>
              <w:t> </w:t>
            </w:r>
          </w:p>
        </w:tc>
        <w:tc>
          <w:tcPr>
            <w:tcW w:w="996" w:type="dxa"/>
            <w:shd w:val="clear" w:color="auto" w:fill="FFFFFF"/>
            <w:noWrap/>
            <w:vAlign w:val="bottom"/>
            <w:hideMark/>
          </w:tcPr>
          <w:p w14:paraId="672FF524" w14:textId="77777777" w:rsidR="002D5EAC" w:rsidRPr="007E26E3" w:rsidRDefault="002D5EAC" w:rsidP="00E31588">
            <w:pPr>
              <w:spacing w:line="350" w:lineRule="exact"/>
              <w:jc w:val="right"/>
              <w:rPr>
                <w:rFonts w:ascii="Arial" w:hAnsi="Arial" w:cs="Arial"/>
                <w:b/>
                <w:bCs/>
                <w:sz w:val="17"/>
                <w:szCs w:val="17"/>
              </w:rPr>
            </w:pPr>
            <w:r w:rsidRPr="007E26E3">
              <w:rPr>
                <w:rFonts w:ascii="Arial" w:hAnsi="Arial" w:cs="Arial"/>
                <w:sz w:val="17"/>
                <w:szCs w:val="17"/>
              </w:rPr>
              <w:t> </w:t>
            </w:r>
          </w:p>
        </w:tc>
        <w:tc>
          <w:tcPr>
            <w:tcW w:w="1080" w:type="dxa"/>
            <w:shd w:val="clear" w:color="auto" w:fill="FFFFFF"/>
            <w:noWrap/>
            <w:vAlign w:val="bottom"/>
            <w:hideMark/>
          </w:tcPr>
          <w:p w14:paraId="35DC64C8" w14:textId="77777777" w:rsidR="002D5EAC" w:rsidRPr="007E26E3" w:rsidRDefault="002D5EAC" w:rsidP="00E31588">
            <w:pPr>
              <w:spacing w:line="350" w:lineRule="exact"/>
              <w:jc w:val="right"/>
              <w:rPr>
                <w:rFonts w:ascii="Arial" w:hAnsi="Arial" w:cs="Arial"/>
                <w:b/>
                <w:bCs/>
                <w:sz w:val="17"/>
                <w:szCs w:val="17"/>
              </w:rPr>
            </w:pPr>
            <w:r w:rsidRPr="007E26E3">
              <w:rPr>
                <w:rFonts w:ascii="Arial" w:hAnsi="Arial" w:cs="Arial"/>
                <w:sz w:val="17"/>
                <w:szCs w:val="17"/>
              </w:rPr>
              <w:t> </w:t>
            </w:r>
          </w:p>
        </w:tc>
      </w:tr>
      <w:tr w:rsidR="007E26E3" w:rsidRPr="007E26E3" w14:paraId="375033E5" w14:textId="77777777" w:rsidTr="005F18BE">
        <w:trPr>
          <w:trHeight w:val="261"/>
        </w:trPr>
        <w:tc>
          <w:tcPr>
            <w:tcW w:w="2610" w:type="dxa"/>
            <w:shd w:val="clear" w:color="auto" w:fill="FFFFFF"/>
            <w:noWrap/>
            <w:vAlign w:val="bottom"/>
            <w:hideMark/>
          </w:tcPr>
          <w:p w14:paraId="719BBD97" w14:textId="77777777" w:rsidR="002D5EAC" w:rsidRPr="007E26E3" w:rsidRDefault="002D5EAC" w:rsidP="00E31588">
            <w:pPr>
              <w:spacing w:line="350" w:lineRule="exact"/>
              <w:ind w:left="163" w:hanging="163"/>
              <w:rPr>
                <w:rFonts w:ascii="Arial" w:hAnsi="Arial" w:cs="Arial"/>
                <w:b/>
                <w:bCs/>
                <w:sz w:val="17"/>
                <w:szCs w:val="17"/>
              </w:rPr>
            </w:pPr>
            <w:r w:rsidRPr="007E26E3">
              <w:rPr>
                <w:rFonts w:ascii="Arial" w:hAnsi="Arial" w:cs="Arial"/>
                <w:sz w:val="17"/>
                <w:szCs w:val="17"/>
              </w:rPr>
              <w:t>Cash</w:t>
            </w:r>
          </w:p>
        </w:tc>
        <w:tc>
          <w:tcPr>
            <w:tcW w:w="1080" w:type="dxa"/>
            <w:shd w:val="clear" w:color="auto" w:fill="FFFFFF"/>
            <w:noWrap/>
            <w:vAlign w:val="bottom"/>
          </w:tcPr>
          <w:p w14:paraId="7EC536F3" w14:textId="77777777" w:rsidR="002D5EAC" w:rsidRPr="007E26E3" w:rsidRDefault="0068628E" w:rsidP="00E31588">
            <w:pPr>
              <w:tabs>
                <w:tab w:val="decimal" w:pos="780"/>
              </w:tabs>
              <w:spacing w:line="350" w:lineRule="exact"/>
              <w:rPr>
                <w:rFonts w:ascii="Arial" w:hAnsi="Arial" w:cs="Arial"/>
                <w:sz w:val="17"/>
                <w:szCs w:val="17"/>
              </w:rPr>
            </w:pPr>
            <w:r w:rsidRPr="007E26E3">
              <w:rPr>
                <w:rFonts w:ascii="Arial" w:hAnsi="Arial" w:cs="Arial"/>
                <w:sz w:val="17"/>
                <w:szCs w:val="17"/>
              </w:rPr>
              <w:t>99</w:t>
            </w:r>
          </w:p>
        </w:tc>
        <w:tc>
          <w:tcPr>
            <w:tcW w:w="1054" w:type="dxa"/>
            <w:shd w:val="clear" w:color="auto" w:fill="FFFFFF"/>
            <w:vAlign w:val="bottom"/>
          </w:tcPr>
          <w:p w14:paraId="6ED9F419" w14:textId="77777777" w:rsidR="002D5EAC" w:rsidRPr="007E26E3" w:rsidRDefault="0068628E" w:rsidP="00E31588">
            <w:pPr>
              <w:tabs>
                <w:tab w:val="decimal" w:pos="780"/>
              </w:tabs>
              <w:spacing w:line="350" w:lineRule="exact"/>
              <w:rPr>
                <w:rFonts w:ascii="Arial" w:hAnsi="Arial" w:cs="Arial"/>
                <w:sz w:val="17"/>
                <w:szCs w:val="17"/>
              </w:rPr>
            </w:pPr>
            <w:r w:rsidRPr="007E26E3">
              <w:rPr>
                <w:rFonts w:ascii="Arial" w:hAnsi="Arial" w:cs="Arial"/>
                <w:sz w:val="17"/>
                <w:szCs w:val="17"/>
              </w:rPr>
              <w:t>-</w:t>
            </w:r>
          </w:p>
        </w:tc>
        <w:tc>
          <w:tcPr>
            <w:tcW w:w="1260" w:type="dxa"/>
            <w:shd w:val="clear" w:color="auto" w:fill="FFFFFF"/>
            <w:noWrap/>
            <w:vAlign w:val="bottom"/>
          </w:tcPr>
          <w:p w14:paraId="3A764B9C" w14:textId="77777777" w:rsidR="002D5EAC" w:rsidRPr="007E26E3" w:rsidRDefault="0068628E" w:rsidP="00E31588">
            <w:pPr>
              <w:tabs>
                <w:tab w:val="decimal" w:pos="780"/>
              </w:tabs>
              <w:spacing w:line="350" w:lineRule="exact"/>
              <w:rPr>
                <w:rFonts w:ascii="Arial" w:hAnsi="Arial" w:cs="Arial"/>
                <w:sz w:val="17"/>
                <w:szCs w:val="17"/>
                <w:cs/>
              </w:rPr>
            </w:pPr>
            <w:r w:rsidRPr="007E26E3">
              <w:rPr>
                <w:rFonts w:ascii="Arial" w:hAnsi="Arial" w:cs="Arial"/>
                <w:sz w:val="17"/>
                <w:szCs w:val="17"/>
              </w:rPr>
              <w:t>-</w:t>
            </w:r>
          </w:p>
        </w:tc>
        <w:tc>
          <w:tcPr>
            <w:tcW w:w="1080" w:type="dxa"/>
            <w:shd w:val="clear" w:color="auto" w:fill="FFFFFF"/>
            <w:noWrap/>
            <w:vAlign w:val="bottom"/>
          </w:tcPr>
          <w:p w14:paraId="673F6222" w14:textId="77777777" w:rsidR="002D5EAC" w:rsidRPr="007E26E3" w:rsidRDefault="0068628E" w:rsidP="00E31588">
            <w:pPr>
              <w:tabs>
                <w:tab w:val="decimal" w:pos="780"/>
              </w:tabs>
              <w:spacing w:line="350" w:lineRule="exact"/>
              <w:rPr>
                <w:rFonts w:ascii="Arial" w:hAnsi="Arial" w:cs="Arial"/>
                <w:sz w:val="17"/>
                <w:szCs w:val="17"/>
              </w:rPr>
            </w:pPr>
            <w:r w:rsidRPr="007E26E3">
              <w:rPr>
                <w:rFonts w:ascii="Arial" w:hAnsi="Arial" w:cs="Arial"/>
                <w:sz w:val="17"/>
                <w:szCs w:val="17"/>
              </w:rPr>
              <w:t>-</w:t>
            </w:r>
          </w:p>
        </w:tc>
        <w:tc>
          <w:tcPr>
            <w:tcW w:w="996" w:type="dxa"/>
            <w:shd w:val="clear" w:color="auto" w:fill="FFFFFF"/>
            <w:noWrap/>
            <w:vAlign w:val="bottom"/>
          </w:tcPr>
          <w:p w14:paraId="05A4909E" w14:textId="77777777" w:rsidR="002D5EAC" w:rsidRPr="007E26E3" w:rsidRDefault="0068628E" w:rsidP="00E31588">
            <w:pPr>
              <w:tabs>
                <w:tab w:val="decimal" w:pos="780"/>
              </w:tabs>
              <w:spacing w:line="350" w:lineRule="exact"/>
              <w:rPr>
                <w:rFonts w:ascii="Arial" w:hAnsi="Arial" w:cs="Arial"/>
                <w:sz w:val="17"/>
                <w:szCs w:val="17"/>
              </w:rPr>
            </w:pPr>
            <w:r w:rsidRPr="007E26E3">
              <w:rPr>
                <w:rFonts w:ascii="Arial" w:hAnsi="Arial" w:cs="Arial"/>
                <w:sz w:val="17"/>
                <w:szCs w:val="17"/>
              </w:rPr>
              <w:t>-</w:t>
            </w:r>
          </w:p>
        </w:tc>
        <w:tc>
          <w:tcPr>
            <w:tcW w:w="1080" w:type="dxa"/>
            <w:shd w:val="clear" w:color="auto" w:fill="FFFFFF"/>
            <w:noWrap/>
            <w:vAlign w:val="bottom"/>
          </w:tcPr>
          <w:p w14:paraId="154C9DD8" w14:textId="77777777" w:rsidR="002D5EAC" w:rsidRPr="007E26E3" w:rsidRDefault="0068628E" w:rsidP="00E31588">
            <w:pPr>
              <w:tabs>
                <w:tab w:val="decimal" w:pos="780"/>
              </w:tabs>
              <w:spacing w:line="350" w:lineRule="exact"/>
              <w:rPr>
                <w:rFonts w:ascii="Arial" w:hAnsi="Arial" w:cs="Arial"/>
                <w:sz w:val="17"/>
                <w:szCs w:val="17"/>
              </w:rPr>
            </w:pPr>
            <w:r w:rsidRPr="007E26E3">
              <w:rPr>
                <w:rFonts w:ascii="Arial" w:hAnsi="Arial" w:cs="Arial"/>
                <w:sz w:val="17"/>
                <w:szCs w:val="17"/>
              </w:rPr>
              <w:t>99</w:t>
            </w:r>
          </w:p>
        </w:tc>
      </w:tr>
      <w:tr w:rsidR="007E26E3" w:rsidRPr="007E26E3" w14:paraId="2B20D14C" w14:textId="77777777" w:rsidTr="005F18BE">
        <w:trPr>
          <w:trHeight w:val="315"/>
        </w:trPr>
        <w:tc>
          <w:tcPr>
            <w:tcW w:w="2610" w:type="dxa"/>
            <w:shd w:val="clear" w:color="auto" w:fill="FFFFFF"/>
            <w:noWrap/>
            <w:vAlign w:val="bottom"/>
            <w:hideMark/>
          </w:tcPr>
          <w:p w14:paraId="1AE3BC86" w14:textId="77777777" w:rsidR="002D5EAC" w:rsidRPr="007E26E3" w:rsidRDefault="004F6FFC" w:rsidP="00E31588">
            <w:pPr>
              <w:spacing w:line="350" w:lineRule="exact"/>
              <w:ind w:left="163" w:hanging="163"/>
              <w:rPr>
                <w:rFonts w:ascii="Arial" w:hAnsi="Arial" w:cs="Arial"/>
                <w:b/>
                <w:bCs/>
                <w:sz w:val="17"/>
                <w:szCs w:val="17"/>
              </w:rPr>
            </w:pPr>
            <w:r w:rsidRPr="007E26E3">
              <w:rPr>
                <w:rFonts w:ascii="Arial" w:hAnsi="Arial" w:cs="Arial"/>
                <w:sz w:val="17"/>
                <w:szCs w:val="17"/>
              </w:rPr>
              <w:t xml:space="preserve">Interbank and money market items - </w:t>
            </w:r>
            <w:r w:rsidR="00234FC0" w:rsidRPr="007E26E3">
              <w:rPr>
                <w:rFonts w:ascii="Arial" w:hAnsi="Arial" w:cs="Arial"/>
                <w:sz w:val="17"/>
                <w:szCs w:val="17"/>
              </w:rPr>
              <w:t>deposits</w:t>
            </w:r>
            <w:r w:rsidR="002D5EAC" w:rsidRPr="007E26E3">
              <w:rPr>
                <w:rFonts w:ascii="Arial" w:hAnsi="Arial" w:cs="Arial"/>
                <w:sz w:val="17"/>
                <w:szCs w:val="17"/>
              </w:rPr>
              <w:t xml:space="preserve"> at financial institutions</w:t>
            </w:r>
          </w:p>
        </w:tc>
        <w:tc>
          <w:tcPr>
            <w:tcW w:w="1080" w:type="dxa"/>
            <w:shd w:val="clear" w:color="auto" w:fill="FFFFFF"/>
            <w:noWrap/>
            <w:vAlign w:val="bottom"/>
          </w:tcPr>
          <w:p w14:paraId="2DC41C79" w14:textId="77777777" w:rsidR="002D5EAC" w:rsidRPr="007E26E3" w:rsidRDefault="0068628E" w:rsidP="00E31588">
            <w:pPr>
              <w:tabs>
                <w:tab w:val="decimal" w:pos="780"/>
              </w:tabs>
              <w:spacing w:line="350" w:lineRule="exact"/>
              <w:rPr>
                <w:rFonts w:ascii="Arial" w:hAnsi="Arial" w:cs="Arial"/>
                <w:sz w:val="17"/>
                <w:szCs w:val="17"/>
              </w:rPr>
            </w:pPr>
            <w:r w:rsidRPr="007E26E3">
              <w:rPr>
                <w:rFonts w:ascii="Arial" w:hAnsi="Arial" w:cs="Arial"/>
                <w:sz w:val="17"/>
                <w:szCs w:val="17"/>
              </w:rPr>
              <w:t>3,334</w:t>
            </w:r>
          </w:p>
        </w:tc>
        <w:tc>
          <w:tcPr>
            <w:tcW w:w="1054" w:type="dxa"/>
            <w:shd w:val="clear" w:color="auto" w:fill="FFFFFF"/>
            <w:vAlign w:val="bottom"/>
          </w:tcPr>
          <w:p w14:paraId="578525D9" w14:textId="77777777" w:rsidR="002D5EAC" w:rsidRPr="007E26E3" w:rsidRDefault="0068628E" w:rsidP="00E31588">
            <w:pPr>
              <w:tabs>
                <w:tab w:val="decimal" w:pos="780"/>
              </w:tabs>
              <w:spacing w:line="350" w:lineRule="exact"/>
              <w:rPr>
                <w:rFonts w:ascii="Arial" w:hAnsi="Arial" w:cs="Arial"/>
                <w:sz w:val="17"/>
                <w:szCs w:val="17"/>
              </w:rPr>
            </w:pPr>
            <w:r w:rsidRPr="007E26E3">
              <w:rPr>
                <w:rFonts w:ascii="Arial" w:hAnsi="Arial" w:cs="Arial"/>
                <w:sz w:val="17"/>
                <w:szCs w:val="17"/>
              </w:rPr>
              <w:t>-</w:t>
            </w:r>
          </w:p>
        </w:tc>
        <w:tc>
          <w:tcPr>
            <w:tcW w:w="1260" w:type="dxa"/>
            <w:shd w:val="clear" w:color="auto" w:fill="FFFFFF"/>
            <w:noWrap/>
            <w:vAlign w:val="bottom"/>
          </w:tcPr>
          <w:p w14:paraId="2A09D225" w14:textId="77777777" w:rsidR="002D5EAC" w:rsidRPr="007E26E3" w:rsidRDefault="0068628E" w:rsidP="00E31588">
            <w:pPr>
              <w:tabs>
                <w:tab w:val="decimal" w:pos="780"/>
              </w:tabs>
              <w:spacing w:line="350" w:lineRule="exact"/>
              <w:rPr>
                <w:rFonts w:ascii="Arial" w:hAnsi="Arial" w:cs="Arial"/>
                <w:sz w:val="17"/>
                <w:szCs w:val="17"/>
              </w:rPr>
            </w:pPr>
            <w:r w:rsidRPr="007E26E3">
              <w:rPr>
                <w:rFonts w:ascii="Arial" w:hAnsi="Arial" w:cs="Arial"/>
                <w:sz w:val="17"/>
                <w:szCs w:val="17"/>
              </w:rPr>
              <w:t>-</w:t>
            </w:r>
          </w:p>
        </w:tc>
        <w:tc>
          <w:tcPr>
            <w:tcW w:w="1080" w:type="dxa"/>
            <w:shd w:val="clear" w:color="auto" w:fill="FFFFFF"/>
            <w:noWrap/>
            <w:vAlign w:val="bottom"/>
          </w:tcPr>
          <w:p w14:paraId="55CFA6E3" w14:textId="77777777" w:rsidR="002D5EAC" w:rsidRPr="007E26E3" w:rsidRDefault="0068628E" w:rsidP="00E31588">
            <w:pPr>
              <w:tabs>
                <w:tab w:val="decimal" w:pos="780"/>
              </w:tabs>
              <w:spacing w:line="350" w:lineRule="exact"/>
              <w:rPr>
                <w:rFonts w:ascii="Arial" w:hAnsi="Arial" w:cs="Arial"/>
                <w:sz w:val="17"/>
                <w:szCs w:val="17"/>
              </w:rPr>
            </w:pPr>
            <w:r w:rsidRPr="007E26E3">
              <w:rPr>
                <w:rFonts w:ascii="Arial" w:hAnsi="Arial" w:cs="Arial"/>
                <w:sz w:val="17"/>
                <w:szCs w:val="17"/>
              </w:rPr>
              <w:t>-</w:t>
            </w:r>
          </w:p>
        </w:tc>
        <w:tc>
          <w:tcPr>
            <w:tcW w:w="996" w:type="dxa"/>
            <w:shd w:val="clear" w:color="auto" w:fill="FFFFFF"/>
            <w:noWrap/>
            <w:vAlign w:val="bottom"/>
          </w:tcPr>
          <w:p w14:paraId="1A423D51" w14:textId="77777777" w:rsidR="002D5EAC" w:rsidRPr="007E26E3" w:rsidRDefault="0068628E" w:rsidP="00E31588">
            <w:pPr>
              <w:tabs>
                <w:tab w:val="decimal" w:pos="780"/>
              </w:tabs>
              <w:spacing w:line="350" w:lineRule="exact"/>
              <w:rPr>
                <w:rFonts w:ascii="Arial" w:hAnsi="Arial" w:cs="Arial"/>
                <w:sz w:val="17"/>
                <w:szCs w:val="17"/>
              </w:rPr>
            </w:pPr>
            <w:r w:rsidRPr="007E26E3">
              <w:rPr>
                <w:rFonts w:ascii="Arial" w:hAnsi="Arial" w:cs="Arial"/>
                <w:sz w:val="17"/>
                <w:szCs w:val="17"/>
              </w:rPr>
              <w:t>-</w:t>
            </w:r>
          </w:p>
        </w:tc>
        <w:tc>
          <w:tcPr>
            <w:tcW w:w="1080" w:type="dxa"/>
            <w:shd w:val="clear" w:color="auto" w:fill="FFFFFF"/>
            <w:noWrap/>
            <w:vAlign w:val="bottom"/>
          </w:tcPr>
          <w:p w14:paraId="7A3700A6" w14:textId="77777777" w:rsidR="002D5EAC" w:rsidRPr="007E26E3" w:rsidRDefault="0068628E" w:rsidP="00E31588">
            <w:pPr>
              <w:tabs>
                <w:tab w:val="decimal" w:pos="780"/>
              </w:tabs>
              <w:spacing w:line="350" w:lineRule="exact"/>
              <w:rPr>
                <w:rFonts w:ascii="Arial" w:hAnsi="Arial" w:cs="Arial"/>
                <w:sz w:val="17"/>
                <w:szCs w:val="17"/>
              </w:rPr>
            </w:pPr>
            <w:r w:rsidRPr="007E26E3">
              <w:rPr>
                <w:rFonts w:ascii="Arial" w:hAnsi="Arial" w:cs="Arial"/>
                <w:sz w:val="17"/>
                <w:szCs w:val="17"/>
              </w:rPr>
              <w:t>3,334</w:t>
            </w:r>
          </w:p>
        </w:tc>
      </w:tr>
      <w:tr w:rsidR="007E26E3" w:rsidRPr="007E26E3" w14:paraId="44AD6D39" w14:textId="77777777" w:rsidTr="005F18BE">
        <w:trPr>
          <w:trHeight w:val="315"/>
        </w:trPr>
        <w:tc>
          <w:tcPr>
            <w:tcW w:w="2610" w:type="dxa"/>
            <w:shd w:val="clear" w:color="auto" w:fill="FFFFFF"/>
            <w:noWrap/>
            <w:vAlign w:val="bottom"/>
            <w:hideMark/>
          </w:tcPr>
          <w:p w14:paraId="250A2727" w14:textId="77777777" w:rsidR="002D5EAC" w:rsidRPr="007E26E3" w:rsidRDefault="0052237C" w:rsidP="00E31588">
            <w:pPr>
              <w:spacing w:line="350" w:lineRule="exact"/>
              <w:ind w:left="163" w:hanging="163"/>
              <w:rPr>
                <w:rFonts w:ascii="Arial" w:hAnsi="Arial" w:cs="Arial"/>
                <w:b/>
                <w:bCs/>
                <w:sz w:val="17"/>
                <w:szCs w:val="17"/>
              </w:rPr>
            </w:pPr>
            <w:r w:rsidRPr="007E26E3">
              <w:rPr>
                <w:rFonts w:ascii="Arial" w:hAnsi="Arial" w:cs="Arial"/>
                <w:sz w:val="17"/>
                <w:szCs w:val="17"/>
              </w:rPr>
              <w:t>Investments</w:t>
            </w:r>
          </w:p>
        </w:tc>
        <w:tc>
          <w:tcPr>
            <w:tcW w:w="1080" w:type="dxa"/>
            <w:shd w:val="clear" w:color="auto" w:fill="FFFFFF"/>
            <w:noWrap/>
            <w:vAlign w:val="bottom"/>
          </w:tcPr>
          <w:p w14:paraId="118CD525" w14:textId="77777777" w:rsidR="002D5EAC" w:rsidRPr="007E26E3" w:rsidRDefault="0068628E" w:rsidP="00E31588">
            <w:pPr>
              <w:tabs>
                <w:tab w:val="decimal" w:pos="780"/>
              </w:tabs>
              <w:spacing w:line="350" w:lineRule="exact"/>
              <w:rPr>
                <w:rFonts w:ascii="Arial" w:hAnsi="Arial" w:cs="Arial"/>
                <w:sz w:val="17"/>
                <w:szCs w:val="17"/>
              </w:rPr>
            </w:pPr>
            <w:r w:rsidRPr="007E26E3">
              <w:rPr>
                <w:rFonts w:ascii="Arial" w:hAnsi="Arial" w:cs="Arial"/>
                <w:sz w:val="17"/>
                <w:szCs w:val="17"/>
              </w:rPr>
              <w:t>-</w:t>
            </w:r>
          </w:p>
        </w:tc>
        <w:tc>
          <w:tcPr>
            <w:tcW w:w="1054" w:type="dxa"/>
            <w:shd w:val="clear" w:color="auto" w:fill="FFFFFF"/>
            <w:vAlign w:val="bottom"/>
          </w:tcPr>
          <w:p w14:paraId="62D994FA" w14:textId="77777777" w:rsidR="002D5EAC" w:rsidRPr="007E26E3" w:rsidRDefault="0068628E" w:rsidP="00E31588">
            <w:pPr>
              <w:tabs>
                <w:tab w:val="decimal" w:pos="780"/>
              </w:tabs>
              <w:spacing w:line="350" w:lineRule="exact"/>
              <w:rPr>
                <w:rFonts w:ascii="Arial" w:hAnsi="Arial" w:cs="Arial"/>
                <w:sz w:val="17"/>
                <w:szCs w:val="17"/>
              </w:rPr>
            </w:pPr>
            <w:r w:rsidRPr="007E26E3">
              <w:rPr>
                <w:rFonts w:ascii="Arial" w:hAnsi="Arial" w:cs="Arial"/>
                <w:sz w:val="17"/>
                <w:szCs w:val="17"/>
              </w:rPr>
              <w:t>-</w:t>
            </w:r>
          </w:p>
        </w:tc>
        <w:tc>
          <w:tcPr>
            <w:tcW w:w="1260" w:type="dxa"/>
            <w:shd w:val="clear" w:color="auto" w:fill="FFFFFF"/>
            <w:noWrap/>
            <w:vAlign w:val="bottom"/>
          </w:tcPr>
          <w:p w14:paraId="50351EED" w14:textId="77777777" w:rsidR="002D5EAC" w:rsidRPr="007E26E3" w:rsidRDefault="0068628E" w:rsidP="00E31588">
            <w:pPr>
              <w:tabs>
                <w:tab w:val="decimal" w:pos="780"/>
              </w:tabs>
              <w:spacing w:line="350" w:lineRule="exact"/>
              <w:rPr>
                <w:rFonts w:ascii="Arial" w:hAnsi="Arial" w:cs="Arial"/>
                <w:sz w:val="17"/>
                <w:szCs w:val="17"/>
              </w:rPr>
            </w:pPr>
            <w:r w:rsidRPr="007E26E3">
              <w:rPr>
                <w:rFonts w:ascii="Arial" w:hAnsi="Arial" w:cs="Arial"/>
                <w:sz w:val="17"/>
                <w:szCs w:val="17"/>
              </w:rPr>
              <w:t>-</w:t>
            </w:r>
          </w:p>
        </w:tc>
        <w:tc>
          <w:tcPr>
            <w:tcW w:w="1080" w:type="dxa"/>
            <w:shd w:val="clear" w:color="auto" w:fill="FFFFFF"/>
            <w:noWrap/>
            <w:vAlign w:val="bottom"/>
          </w:tcPr>
          <w:p w14:paraId="20F0375A" w14:textId="77777777" w:rsidR="002D5EAC" w:rsidRPr="007E26E3" w:rsidRDefault="0068628E" w:rsidP="00E31588">
            <w:pPr>
              <w:tabs>
                <w:tab w:val="decimal" w:pos="780"/>
              </w:tabs>
              <w:spacing w:line="350" w:lineRule="exact"/>
              <w:rPr>
                <w:rFonts w:ascii="Arial" w:hAnsi="Arial" w:cs="Arial"/>
                <w:sz w:val="17"/>
                <w:szCs w:val="17"/>
              </w:rPr>
            </w:pPr>
            <w:r w:rsidRPr="007E26E3">
              <w:rPr>
                <w:rFonts w:ascii="Arial" w:hAnsi="Arial" w:cs="Arial"/>
                <w:sz w:val="17"/>
                <w:szCs w:val="17"/>
              </w:rPr>
              <w:t>-</w:t>
            </w:r>
          </w:p>
        </w:tc>
        <w:tc>
          <w:tcPr>
            <w:tcW w:w="996" w:type="dxa"/>
            <w:shd w:val="clear" w:color="auto" w:fill="FFFFFF"/>
            <w:noWrap/>
            <w:vAlign w:val="bottom"/>
          </w:tcPr>
          <w:p w14:paraId="3A883596" w14:textId="77777777" w:rsidR="002D5EAC" w:rsidRPr="007E26E3" w:rsidRDefault="0068628E" w:rsidP="00E31588">
            <w:pPr>
              <w:tabs>
                <w:tab w:val="decimal" w:pos="780"/>
              </w:tabs>
              <w:spacing w:line="350" w:lineRule="exact"/>
              <w:rPr>
                <w:rFonts w:ascii="Arial" w:hAnsi="Arial" w:cs="Arial"/>
                <w:sz w:val="17"/>
                <w:szCs w:val="17"/>
                <w:cs/>
              </w:rPr>
            </w:pPr>
            <w:r w:rsidRPr="007E26E3">
              <w:rPr>
                <w:rFonts w:ascii="Arial" w:hAnsi="Arial" w:cs="Arial"/>
                <w:sz w:val="17"/>
                <w:szCs w:val="17"/>
              </w:rPr>
              <w:t>469</w:t>
            </w:r>
          </w:p>
        </w:tc>
        <w:tc>
          <w:tcPr>
            <w:tcW w:w="1080" w:type="dxa"/>
            <w:shd w:val="clear" w:color="auto" w:fill="FFFFFF"/>
            <w:noWrap/>
            <w:vAlign w:val="bottom"/>
          </w:tcPr>
          <w:p w14:paraId="167C96AF" w14:textId="77777777" w:rsidR="002D5EAC" w:rsidRPr="007E26E3" w:rsidRDefault="0068628E" w:rsidP="00E31588">
            <w:pPr>
              <w:tabs>
                <w:tab w:val="decimal" w:pos="780"/>
              </w:tabs>
              <w:spacing w:line="350" w:lineRule="exact"/>
              <w:rPr>
                <w:rFonts w:ascii="Arial" w:hAnsi="Arial" w:cs="Arial"/>
                <w:sz w:val="17"/>
                <w:szCs w:val="17"/>
              </w:rPr>
            </w:pPr>
            <w:r w:rsidRPr="007E26E3">
              <w:rPr>
                <w:rFonts w:ascii="Arial" w:hAnsi="Arial" w:cs="Arial"/>
                <w:sz w:val="17"/>
                <w:szCs w:val="17"/>
              </w:rPr>
              <w:t>469</w:t>
            </w:r>
          </w:p>
        </w:tc>
      </w:tr>
      <w:tr w:rsidR="007E26E3" w:rsidRPr="007E26E3" w14:paraId="7E7917BC" w14:textId="77777777" w:rsidTr="005F18BE">
        <w:trPr>
          <w:trHeight w:val="315"/>
        </w:trPr>
        <w:tc>
          <w:tcPr>
            <w:tcW w:w="2610" w:type="dxa"/>
            <w:shd w:val="clear" w:color="auto" w:fill="FFFFFF"/>
            <w:noWrap/>
            <w:vAlign w:val="bottom"/>
            <w:hideMark/>
          </w:tcPr>
          <w:p w14:paraId="4C43FFA5" w14:textId="77777777" w:rsidR="002D5EAC" w:rsidRPr="007E26E3" w:rsidRDefault="002D5EAC" w:rsidP="00E31588">
            <w:pPr>
              <w:spacing w:line="350" w:lineRule="exact"/>
              <w:ind w:left="163" w:hanging="163"/>
              <w:rPr>
                <w:rFonts w:ascii="Arial" w:hAnsi="Arial" w:cs="Arial"/>
                <w:b/>
                <w:bCs/>
                <w:sz w:val="17"/>
                <w:szCs w:val="17"/>
              </w:rPr>
            </w:pPr>
            <w:r w:rsidRPr="007E26E3">
              <w:rPr>
                <w:rFonts w:ascii="Arial" w:hAnsi="Arial" w:cs="Arial"/>
                <w:sz w:val="17"/>
                <w:szCs w:val="17"/>
              </w:rPr>
              <w:t>Loans purchased of receivables</w:t>
            </w:r>
            <w:r w:rsidR="005F18BE" w:rsidRPr="007E26E3">
              <w:rPr>
                <w:rFonts w:ascii="Arial" w:hAnsi="Arial" w:cs="Arial"/>
                <w:sz w:val="17"/>
                <w:szCs w:val="17"/>
              </w:rPr>
              <w:t xml:space="preserve"> and accrued interest receivables</w:t>
            </w:r>
            <w:r w:rsidR="005A36F2" w:rsidRPr="007E26E3">
              <w:rPr>
                <w:rFonts w:ascii="Arial" w:hAnsi="Arial" w:cs="Arial"/>
                <w:sz w:val="17"/>
                <w:szCs w:val="17"/>
              </w:rPr>
              <w:t xml:space="preserve"> </w:t>
            </w:r>
            <w:r w:rsidR="005A36F2" w:rsidRPr="007E26E3">
              <w:rPr>
                <w:rFonts w:ascii="Arial" w:hAnsi="Arial" w:cs="Arial"/>
                <w:i/>
                <w:iCs/>
                <w:sz w:val="17"/>
                <w:szCs w:val="17"/>
                <w:vertAlign w:val="superscript"/>
              </w:rPr>
              <w:t>(1)</w:t>
            </w:r>
          </w:p>
        </w:tc>
        <w:tc>
          <w:tcPr>
            <w:tcW w:w="1080" w:type="dxa"/>
            <w:shd w:val="clear" w:color="auto" w:fill="FFFFFF"/>
            <w:noWrap/>
            <w:vAlign w:val="bottom"/>
          </w:tcPr>
          <w:p w14:paraId="67B331E8" w14:textId="77777777" w:rsidR="002D5EAC" w:rsidRPr="007E26E3" w:rsidRDefault="00296DC8" w:rsidP="00E31588">
            <w:pPr>
              <w:tabs>
                <w:tab w:val="decimal" w:pos="780"/>
              </w:tabs>
              <w:spacing w:line="350" w:lineRule="exact"/>
              <w:rPr>
                <w:rFonts w:ascii="Arial" w:hAnsi="Arial" w:cs="Arial"/>
                <w:sz w:val="17"/>
                <w:szCs w:val="17"/>
              </w:rPr>
            </w:pPr>
            <w:r w:rsidRPr="007E26E3">
              <w:rPr>
                <w:rFonts w:ascii="Arial" w:hAnsi="Arial" w:cs="Arial"/>
                <w:sz w:val="17"/>
                <w:szCs w:val="17"/>
              </w:rPr>
              <w:t>82,399</w:t>
            </w:r>
          </w:p>
        </w:tc>
        <w:tc>
          <w:tcPr>
            <w:tcW w:w="1054" w:type="dxa"/>
            <w:shd w:val="clear" w:color="auto" w:fill="FFFFFF"/>
            <w:vAlign w:val="bottom"/>
          </w:tcPr>
          <w:p w14:paraId="608E90BC" w14:textId="77777777" w:rsidR="002D5EAC" w:rsidRPr="007E26E3" w:rsidRDefault="00296DC8" w:rsidP="00E31588">
            <w:pPr>
              <w:tabs>
                <w:tab w:val="decimal" w:pos="780"/>
              </w:tabs>
              <w:spacing w:line="350" w:lineRule="exact"/>
              <w:rPr>
                <w:rFonts w:ascii="Arial" w:hAnsi="Arial" w:cs="Arial"/>
                <w:sz w:val="17"/>
                <w:szCs w:val="17"/>
              </w:rPr>
            </w:pPr>
            <w:r w:rsidRPr="007E26E3">
              <w:rPr>
                <w:rFonts w:ascii="Arial" w:hAnsi="Arial" w:cs="Arial"/>
                <w:sz w:val="17"/>
                <w:szCs w:val="17"/>
              </w:rPr>
              <w:t>3,016</w:t>
            </w:r>
          </w:p>
        </w:tc>
        <w:tc>
          <w:tcPr>
            <w:tcW w:w="1260" w:type="dxa"/>
            <w:shd w:val="clear" w:color="auto" w:fill="FFFFFF"/>
            <w:noWrap/>
            <w:vAlign w:val="bottom"/>
          </w:tcPr>
          <w:p w14:paraId="58535503" w14:textId="77777777" w:rsidR="002D5EAC" w:rsidRPr="007E26E3" w:rsidRDefault="0068628E" w:rsidP="00E31588">
            <w:pPr>
              <w:tabs>
                <w:tab w:val="decimal" w:pos="780"/>
              </w:tabs>
              <w:spacing w:line="350" w:lineRule="exact"/>
              <w:rPr>
                <w:rFonts w:ascii="Arial" w:hAnsi="Arial" w:cs="Arial"/>
                <w:sz w:val="17"/>
                <w:szCs w:val="17"/>
              </w:rPr>
            </w:pPr>
            <w:r w:rsidRPr="007E26E3">
              <w:rPr>
                <w:rFonts w:ascii="Arial" w:hAnsi="Arial" w:cs="Arial"/>
                <w:sz w:val="17"/>
                <w:szCs w:val="17"/>
              </w:rPr>
              <w:t>5,282</w:t>
            </w:r>
          </w:p>
        </w:tc>
        <w:tc>
          <w:tcPr>
            <w:tcW w:w="1080" w:type="dxa"/>
            <w:shd w:val="clear" w:color="auto" w:fill="FFFFFF"/>
            <w:noWrap/>
            <w:vAlign w:val="bottom"/>
          </w:tcPr>
          <w:p w14:paraId="0FF13054" w14:textId="77777777" w:rsidR="002D5EAC" w:rsidRPr="007E26E3" w:rsidRDefault="0068628E" w:rsidP="00E31588">
            <w:pPr>
              <w:tabs>
                <w:tab w:val="decimal" w:pos="780"/>
              </w:tabs>
              <w:spacing w:line="350" w:lineRule="exact"/>
              <w:rPr>
                <w:rFonts w:ascii="Arial" w:hAnsi="Arial" w:cs="Arial"/>
                <w:sz w:val="17"/>
                <w:szCs w:val="17"/>
                <w:cs/>
              </w:rPr>
            </w:pPr>
            <w:r w:rsidRPr="007E26E3">
              <w:rPr>
                <w:rFonts w:ascii="Arial" w:hAnsi="Arial" w:cs="Arial"/>
                <w:sz w:val="17"/>
                <w:szCs w:val="17"/>
              </w:rPr>
              <w:t>559</w:t>
            </w:r>
          </w:p>
        </w:tc>
        <w:tc>
          <w:tcPr>
            <w:tcW w:w="996" w:type="dxa"/>
            <w:shd w:val="clear" w:color="auto" w:fill="FFFFFF"/>
            <w:noWrap/>
            <w:vAlign w:val="bottom"/>
          </w:tcPr>
          <w:p w14:paraId="32D7D0FF" w14:textId="77777777" w:rsidR="002D5EAC" w:rsidRPr="007E26E3" w:rsidRDefault="0068628E" w:rsidP="00E31588">
            <w:pPr>
              <w:tabs>
                <w:tab w:val="decimal" w:pos="780"/>
              </w:tabs>
              <w:spacing w:line="350" w:lineRule="exact"/>
              <w:rPr>
                <w:rFonts w:ascii="Arial" w:hAnsi="Arial" w:cs="Arial"/>
                <w:sz w:val="17"/>
                <w:szCs w:val="17"/>
              </w:rPr>
            </w:pPr>
            <w:r w:rsidRPr="007E26E3">
              <w:rPr>
                <w:rFonts w:ascii="Arial" w:hAnsi="Arial" w:cs="Arial"/>
                <w:sz w:val="17"/>
                <w:szCs w:val="17"/>
              </w:rPr>
              <w:t>-</w:t>
            </w:r>
          </w:p>
        </w:tc>
        <w:tc>
          <w:tcPr>
            <w:tcW w:w="1080" w:type="dxa"/>
            <w:shd w:val="clear" w:color="auto" w:fill="FFFFFF"/>
            <w:noWrap/>
            <w:vAlign w:val="bottom"/>
          </w:tcPr>
          <w:p w14:paraId="1C798F3F" w14:textId="77777777" w:rsidR="002D5EAC" w:rsidRPr="007E26E3" w:rsidRDefault="00296DC8" w:rsidP="00E31588">
            <w:pPr>
              <w:tabs>
                <w:tab w:val="decimal" w:pos="780"/>
              </w:tabs>
              <w:spacing w:line="350" w:lineRule="exact"/>
              <w:rPr>
                <w:rFonts w:ascii="Arial" w:hAnsi="Arial" w:cs="Arial"/>
                <w:sz w:val="17"/>
                <w:szCs w:val="17"/>
              </w:rPr>
            </w:pPr>
            <w:r w:rsidRPr="007E26E3">
              <w:rPr>
                <w:rFonts w:ascii="Arial" w:hAnsi="Arial" w:cs="Arial"/>
                <w:sz w:val="17"/>
                <w:szCs w:val="17"/>
              </w:rPr>
              <w:t>91,256</w:t>
            </w:r>
          </w:p>
        </w:tc>
      </w:tr>
      <w:tr w:rsidR="007E26E3" w:rsidRPr="007E26E3" w14:paraId="64F1ADB9" w14:textId="77777777" w:rsidTr="005F18BE">
        <w:trPr>
          <w:trHeight w:val="315"/>
        </w:trPr>
        <w:tc>
          <w:tcPr>
            <w:tcW w:w="2610" w:type="dxa"/>
            <w:shd w:val="clear" w:color="auto" w:fill="FFFFFF"/>
            <w:noWrap/>
            <w:vAlign w:val="bottom"/>
            <w:hideMark/>
          </w:tcPr>
          <w:p w14:paraId="06907BD0" w14:textId="77777777" w:rsidR="002D5EAC" w:rsidRPr="007E26E3" w:rsidRDefault="002D5EAC" w:rsidP="00E31588">
            <w:pPr>
              <w:spacing w:line="350" w:lineRule="exact"/>
              <w:ind w:left="163" w:hanging="163"/>
              <w:rPr>
                <w:rFonts w:ascii="Arial" w:hAnsi="Arial" w:cs="Arial"/>
                <w:b/>
                <w:bCs/>
                <w:sz w:val="17"/>
                <w:szCs w:val="17"/>
              </w:rPr>
            </w:pPr>
            <w:r w:rsidRPr="007E26E3">
              <w:rPr>
                <w:rFonts w:ascii="Arial" w:hAnsi="Arial" w:cs="Arial"/>
                <w:sz w:val="17"/>
                <w:szCs w:val="17"/>
              </w:rPr>
              <w:t xml:space="preserve">Installment sale receivables </w:t>
            </w:r>
            <w:r w:rsidR="005F18BE" w:rsidRPr="007E26E3">
              <w:rPr>
                <w:rFonts w:ascii="Arial" w:hAnsi="Arial" w:cs="Arial"/>
                <w:sz w:val="17"/>
                <w:szCs w:val="17"/>
              </w:rPr>
              <w:t>and accrued interest receivables</w:t>
            </w:r>
            <w:r w:rsidR="005A36F2" w:rsidRPr="007E26E3">
              <w:rPr>
                <w:rFonts w:ascii="Arial" w:hAnsi="Arial" w:cs="Arial"/>
                <w:sz w:val="17"/>
                <w:szCs w:val="17"/>
              </w:rPr>
              <w:t xml:space="preserve"> </w:t>
            </w:r>
            <w:r w:rsidR="005A36F2" w:rsidRPr="007E26E3">
              <w:rPr>
                <w:rFonts w:ascii="Arial" w:hAnsi="Arial" w:cs="Arial"/>
                <w:i/>
                <w:iCs/>
                <w:sz w:val="17"/>
                <w:szCs w:val="17"/>
                <w:vertAlign w:val="superscript"/>
              </w:rPr>
              <w:t>(2)</w:t>
            </w:r>
          </w:p>
        </w:tc>
        <w:tc>
          <w:tcPr>
            <w:tcW w:w="1080" w:type="dxa"/>
            <w:shd w:val="clear" w:color="auto" w:fill="FFFFFF"/>
            <w:noWrap/>
            <w:vAlign w:val="bottom"/>
          </w:tcPr>
          <w:p w14:paraId="6FEA9F6B" w14:textId="77777777" w:rsidR="002D5EAC" w:rsidRPr="007E26E3" w:rsidRDefault="00296DC8" w:rsidP="00E31588">
            <w:pPr>
              <w:tabs>
                <w:tab w:val="decimal" w:pos="780"/>
              </w:tabs>
              <w:spacing w:line="350" w:lineRule="exact"/>
              <w:rPr>
                <w:rFonts w:ascii="Arial" w:hAnsi="Arial" w:cs="Arial"/>
                <w:sz w:val="17"/>
                <w:szCs w:val="17"/>
              </w:rPr>
            </w:pPr>
            <w:r w:rsidRPr="007E26E3">
              <w:rPr>
                <w:rFonts w:ascii="Arial" w:hAnsi="Arial" w:cs="Arial"/>
                <w:sz w:val="17"/>
                <w:szCs w:val="17"/>
              </w:rPr>
              <w:t>536</w:t>
            </w:r>
          </w:p>
        </w:tc>
        <w:tc>
          <w:tcPr>
            <w:tcW w:w="1054" w:type="dxa"/>
            <w:shd w:val="clear" w:color="auto" w:fill="FFFFFF"/>
            <w:vAlign w:val="bottom"/>
          </w:tcPr>
          <w:p w14:paraId="16F2C94E" w14:textId="77777777" w:rsidR="002D5EAC" w:rsidRPr="007E26E3" w:rsidRDefault="00296DC8" w:rsidP="00E31588">
            <w:pPr>
              <w:tabs>
                <w:tab w:val="decimal" w:pos="780"/>
              </w:tabs>
              <w:spacing w:line="350" w:lineRule="exact"/>
              <w:rPr>
                <w:rFonts w:ascii="Arial" w:hAnsi="Arial" w:cs="Arial"/>
                <w:sz w:val="17"/>
                <w:szCs w:val="17"/>
              </w:rPr>
            </w:pPr>
            <w:r w:rsidRPr="007E26E3">
              <w:rPr>
                <w:rFonts w:ascii="Arial" w:hAnsi="Arial" w:cs="Arial"/>
                <w:sz w:val="17"/>
                <w:szCs w:val="17"/>
              </w:rPr>
              <w:t>748</w:t>
            </w:r>
          </w:p>
        </w:tc>
        <w:tc>
          <w:tcPr>
            <w:tcW w:w="1260" w:type="dxa"/>
            <w:shd w:val="clear" w:color="auto" w:fill="FFFFFF"/>
            <w:noWrap/>
            <w:vAlign w:val="bottom"/>
          </w:tcPr>
          <w:p w14:paraId="7B216B81" w14:textId="77777777" w:rsidR="002D5EAC" w:rsidRPr="007E26E3" w:rsidRDefault="005F18BE" w:rsidP="00E31588">
            <w:pPr>
              <w:tabs>
                <w:tab w:val="decimal" w:pos="780"/>
              </w:tabs>
              <w:spacing w:line="350" w:lineRule="exact"/>
              <w:rPr>
                <w:rFonts w:ascii="Arial" w:hAnsi="Arial" w:cs="Arial"/>
                <w:sz w:val="17"/>
                <w:szCs w:val="17"/>
              </w:rPr>
            </w:pPr>
            <w:r w:rsidRPr="007E26E3">
              <w:rPr>
                <w:rFonts w:ascii="Arial" w:hAnsi="Arial" w:cs="Arial"/>
                <w:sz w:val="17"/>
                <w:szCs w:val="17"/>
              </w:rPr>
              <w:t>723</w:t>
            </w:r>
          </w:p>
        </w:tc>
        <w:tc>
          <w:tcPr>
            <w:tcW w:w="1080" w:type="dxa"/>
            <w:shd w:val="clear" w:color="auto" w:fill="FFFFFF"/>
            <w:noWrap/>
            <w:vAlign w:val="bottom"/>
          </w:tcPr>
          <w:p w14:paraId="4C264094" w14:textId="77777777" w:rsidR="002D5EAC" w:rsidRPr="007E26E3" w:rsidRDefault="005F18BE" w:rsidP="00E31588">
            <w:pPr>
              <w:tabs>
                <w:tab w:val="decimal" w:pos="780"/>
              </w:tabs>
              <w:spacing w:line="350" w:lineRule="exact"/>
              <w:rPr>
                <w:rFonts w:ascii="Arial" w:hAnsi="Arial" w:cs="Arial"/>
                <w:sz w:val="17"/>
                <w:szCs w:val="17"/>
              </w:rPr>
            </w:pPr>
            <w:r w:rsidRPr="007E26E3">
              <w:rPr>
                <w:rFonts w:ascii="Arial" w:hAnsi="Arial" w:cs="Arial"/>
                <w:sz w:val="17"/>
                <w:szCs w:val="17"/>
              </w:rPr>
              <w:t>234</w:t>
            </w:r>
          </w:p>
        </w:tc>
        <w:tc>
          <w:tcPr>
            <w:tcW w:w="996" w:type="dxa"/>
            <w:shd w:val="clear" w:color="auto" w:fill="FFFFFF"/>
            <w:noWrap/>
            <w:vAlign w:val="bottom"/>
          </w:tcPr>
          <w:p w14:paraId="72884C66" w14:textId="77777777" w:rsidR="002D5EAC" w:rsidRPr="007E26E3" w:rsidRDefault="0068628E" w:rsidP="00E31588">
            <w:pPr>
              <w:tabs>
                <w:tab w:val="decimal" w:pos="780"/>
              </w:tabs>
              <w:spacing w:line="350" w:lineRule="exact"/>
              <w:rPr>
                <w:rFonts w:ascii="Arial" w:hAnsi="Arial" w:cs="Arial"/>
                <w:sz w:val="17"/>
                <w:szCs w:val="17"/>
              </w:rPr>
            </w:pPr>
            <w:r w:rsidRPr="007E26E3">
              <w:rPr>
                <w:rFonts w:ascii="Arial" w:hAnsi="Arial" w:cs="Arial"/>
                <w:sz w:val="17"/>
                <w:szCs w:val="17"/>
              </w:rPr>
              <w:t>-</w:t>
            </w:r>
          </w:p>
        </w:tc>
        <w:tc>
          <w:tcPr>
            <w:tcW w:w="1080" w:type="dxa"/>
            <w:shd w:val="clear" w:color="auto" w:fill="FFFFFF"/>
            <w:noWrap/>
            <w:vAlign w:val="bottom"/>
          </w:tcPr>
          <w:p w14:paraId="71E7CEB3" w14:textId="77777777" w:rsidR="002D5EAC" w:rsidRPr="007E26E3" w:rsidRDefault="00296DC8" w:rsidP="00E31588">
            <w:pPr>
              <w:tabs>
                <w:tab w:val="decimal" w:pos="780"/>
              </w:tabs>
              <w:spacing w:line="350" w:lineRule="exact"/>
              <w:rPr>
                <w:rFonts w:ascii="Arial" w:hAnsi="Arial" w:cs="Arial"/>
                <w:sz w:val="17"/>
                <w:szCs w:val="17"/>
              </w:rPr>
            </w:pPr>
            <w:r w:rsidRPr="007E26E3">
              <w:rPr>
                <w:rFonts w:ascii="Arial" w:hAnsi="Arial" w:cs="Arial"/>
                <w:sz w:val="17"/>
                <w:szCs w:val="17"/>
              </w:rPr>
              <w:t>2,241</w:t>
            </w:r>
          </w:p>
        </w:tc>
      </w:tr>
      <w:tr w:rsidR="007E26E3" w:rsidRPr="007E26E3" w14:paraId="4C288366" w14:textId="77777777" w:rsidTr="005F18BE">
        <w:trPr>
          <w:trHeight w:val="315"/>
        </w:trPr>
        <w:tc>
          <w:tcPr>
            <w:tcW w:w="2610" w:type="dxa"/>
            <w:shd w:val="clear" w:color="auto" w:fill="FFFFFF"/>
            <w:noWrap/>
            <w:vAlign w:val="bottom"/>
            <w:hideMark/>
          </w:tcPr>
          <w:p w14:paraId="26A2866C" w14:textId="77777777" w:rsidR="002D5EAC" w:rsidRPr="007E26E3" w:rsidRDefault="002D5EAC" w:rsidP="00E31588">
            <w:pPr>
              <w:spacing w:line="350" w:lineRule="exact"/>
              <w:ind w:left="163" w:hanging="163"/>
              <w:rPr>
                <w:rFonts w:ascii="Arial" w:hAnsi="Arial" w:cs="Arial"/>
                <w:b/>
                <w:bCs/>
                <w:sz w:val="17"/>
                <w:szCs w:val="17"/>
              </w:rPr>
            </w:pPr>
            <w:r w:rsidRPr="007E26E3">
              <w:rPr>
                <w:rFonts w:ascii="Arial" w:hAnsi="Arial" w:cs="Arial"/>
                <w:sz w:val="17"/>
                <w:szCs w:val="17"/>
              </w:rPr>
              <w:t>Accrued income from</w:t>
            </w:r>
            <w:r w:rsidR="005F18BE" w:rsidRPr="007E26E3">
              <w:rPr>
                <w:rFonts w:ascii="Arial" w:hAnsi="Arial" w:cs="Arial"/>
                <w:sz w:val="17"/>
                <w:szCs w:val="17"/>
              </w:rPr>
              <w:t xml:space="preserve">                 </w:t>
            </w:r>
            <w:r w:rsidRPr="007E26E3">
              <w:rPr>
                <w:rFonts w:ascii="Arial" w:hAnsi="Arial" w:cs="Arial"/>
                <w:sz w:val="17"/>
                <w:szCs w:val="17"/>
              </w:rPr>
              <w:t xml:space="preserve"> auction sale</w:t>
            </w:r>
          </w:p>
        </w:tc>
        <w:tc>
          <w:tcPr>
            <w:tcW w:w="1080" w:type="dxa"/>
            <w:shd w:val="clear" w:color="auto" w:fill="FFFFFF"/>
            <w:noWrap/>
            <w:vAlign w:val="bottom"/>
          </w:tcPr>
          <w:p w14:paraId="440BAC82" w14:textId="77777777" w:rsidR="002D5EAC" w:rsidRPr="007E26E3" w:rsidRDefault="0068628E" w:rsidP="00E31588">
            <w:pPr>
              <w:tabs>
                <w:tab w:val="decimal" w:pos="780"/>
              </w:tabs>
              <w:spacing w:line="350" w:lineRule="exact"/>
              <w:rPr>
                <w:rFonts w:ascii="Arial" w:hAnsi="Arial" w:cs="Arial"/>
                <w:sz w:val="17"/>
                <w:szCs w:val="17"/>
              </w:rPr>
            </w:pPr>
            <w:r w:rsidRPr="007E26E3">
              <w:rPr>
                <w:rFonts w:ascii="Arial" w:hAnsi="Arial" w:cs="Arial"/>
                <w:sz w:val="17"/>
                <w:szCs w:val="17"/>
              </w:rPr>
              <w:t>-</w:t>
            </w:r>
          </w:p>
        </w:tc>
        <w:tc>
          <w:tcPr>
            <w:tcW w:w="1054" w:type="dxa"/>
            <w:shd w:val="clear" w:color="auto" w:fill="FFFFFF"/>
            <w:vAlign w:val="bottom"/>
          </w:tcPr>
          <w:p w14:paraId="0EE5D7D0" w14:textId="77777777" w:rsidR="002D5EAC" w:rsidRPr="007E26E3" w:rsidRDefault="0068628E" w:rsidP="00E31588">
            <w:pPr>
              <w:tabs>
                <w:tab w:val="decimal" w:pos="780"/>
              </w:tabs>
              <w:spacing w:line="350" w:lineRule="exact"/>
              <w:rPr>
                <w:rFonts w:ascii="Arial" w:hAnsi="Arial" w:cs="Arial"/>
                <w:sz w:val="17"/>
                <w:szCs w:val="17"/>
              </w:rPr>
            </w:pPr>
            <w:r w:rsidRPr="007E26E3">
              <w:rPr>
                <w:rFonts w:ascii="Arial" w:hAnsi="Arial" w:cs="Arial"/>
                <w:sz w:val="17"/>
                <w:szCs w:val="17"/>
              </w:rPr>
              <w:t>-</w:t>
            </w:r>
          </w:p>
        </w:tc>
        <w:tc>
          <w:tcPr>
            <w:tcW w:w="1260" w:type="dxa"/>
            <w:shd w:val="clear" w:color="auto" w:fill="FFFFFF"/>
            <w:noWrap/>
            <w:vAlign w:val="bottom"/>
          </w:tcPr>
          <w:p w14:paraId="2294FF36" w14:textId="77777777" w:rsidR="002D5EAC" w:rsidRPr="007E26E3" w:rsidRDefault="0068628E" w:rsidP="00E31588">
            <w:pPr>
              <w:tabs>
                <w:tab w:val="decimal" w:pos="780"/>
              </w:tabs>
              <w:spacing w:line="350" w:lineRule="exact"/>
              <w:rPr>
                <w:rFonts w:ascii="Arial" w:hAnsi="Arial" w:cs="Arial"/>
                <w:sz w:val="17"/>
                <w:szCs w:val="17"/>
                <w:cs/>
              </w:rPr>
            </w:pPr>
            <w:r w:rsidRPr="007E26E3">
              <w:rPr>
                <w:rFonts w:ascii="Arial" w:hAnsi="Arial" w:cs="Arial"/>
                <w:sz w:val="17"/>
                <w:szCs w:val="17"/>
              </w:rPr>
              <w:t>-</w:t>
            </w:r>
          </w:p>
        </w:tc>
        <w:tc>
          <w:tcPr>
            <w:tcW w:w="1080" w:type="dxa"/>
            <w:shd w:val="clear" w:color="auto" w:fill="FFFFFF"/>
            <w:noWrap/>
            <w:vAlign w:val="bottom"/>
          </w:tcPr>
          <w:p w14:paraId="490F7A62" w14:textId="77777777" w:rsidR="002D5EAC" w:rsidRPr="007E26E3" w:rsidRDefault="0068628E" w:rsidP="00E31588">
            <w:pPr>
              <w:tabs>
                <w:tab w:val="decimal" w:pos="780"/>
              </w:tabs>
              <w:spacing w:line="350" w:lineRule="exact"/>
              <w:rPr>
                <w:rFonts w:ascii="Arial" w:hAnsi="Arial" w:cs="Arial"/>
                <w:sz w:val="17"/>
                <w:szCs w:val="17"/>
              </w:rPr>
            </w:pPr>
            <w:r w:rsidRPr="007E26E3">
              <w:rPr>
                <w:rFonts w:ascii="Arial" w:hAnsi="Arial" w:cs="Arial"/>
                <w:sz w:val="17"/>
                <w:szCs w:val="17"/>
              </w:rPr>
              <w:t>-</w:t>
            </w:r>
          </w:p>
        </w:tc>
        <w:tc>
          <w:tcPr>
            <w:tcW w:w="996" w:type="dxa"/>
            <w:shd w:val="clear" w:color="auto" w:fill="FFFFFF"/>
            <w:noWrap/>
            <w:vAlign w:val="bottom"/>
          </w:tcPr>
          <w:p w14:paraId="71D6CB2E" w14:textId="77777777" w:rsidR="002D5EAC" w:rsidRPr="007E26E3" w:rsidRDefault="0068628E" w:rsidP="00E31588">
            <w:pPr>
              <w:tabs>
                <w:tab w:val="decimal" w:pos="780"/>
              </w:tabs>
              <w:spacing w:line="350" w:lineRule="exact"/>
              <w:rPr>
                <w:rFonts w:ascii="Arial" w:hAnsi="Arial" w:cs="Arial"/>
                <w:sz w:val="17"/>
                <w:szCs w:val="17"/>
              </w:rPr>
            </w:pPr>
            <w:r w:rsidRPr="007E26E3">
              <w:rPr>
                <w:rFonts w:ascii="Arial" w:hAnsi="Arial" w:cs="Arial"/>
                <w:sz w:val="17"/>
                <w:szCs w:val="17"/>
              </w:rPr>
              <w:t>10,252</w:t>
            </w:r>
          </w:p>
        </w:tc>
        <w:tc>
          <w:tcPr>
            <w:tcW w:w="1080" w:type="dxa"/>
            <w:shd w:val="clear" w:color="auto" w:fill="FFFFFF"/>
            <w:noWrap/>
            <w:vAlign w:val="bottom"/>
          </w:tcPr>
          <w:p w14:paraId="583D8BC9" w14:textId="77777777" w:rsidR="002D5EAC" w:rsidRPr="007E26E3" w:rsidRDefault="0068628E" w:rsidP="00E31588">
            <w:pPr>
              <w:tabs>
                <w:tab w:val="decimal" w:pos="780"/>
              </w:tabs>
              <w:spacing w:line="350" w:lineRule="exact"/>
              <w:rPr>
                <w:rFonts w:ascii="Arial" w:hAnsi="Arial" w:cs="Arial"/>
                <w:sz w:val="17"/>
                <w:szCs w:val="17"/>
              </w:rPr>
            </w:pPr>
            <w:r w:rsidRPr="007E26E3">
              <w:rPr>
                <w:rFonts w:ascii="Arial" w:hAnsi="Arial" w:cs="Arial"/>
                <w:sz w:val="17"/>
                <w:szCs w:val="17"/>
              </w:rPr>
              <w:t>10,252</w:t>
            </w:r>
          </w:p>
        </w:tc>
      </w:tr>
      <w:tr w:rsidR="007E26E3" w:rsidRPr="007E26E3" w14:paraId="7000E284" w14:textId="77777777" w:rsidTr="005F18BE">
        <w:trPr>
          <w:trHeight w:val="315"/>
        </w:trPr>
        <w:tc>
          <w:tcPr>
            <w:tcW w:w="2610" w:type="dxa"/>
            <w:shd w:val="clear" w:color="auto" w:fill="FFFFFF"/>
            <w:noWrap/>
            <w:vAlign w:val="bottom"/>
            <w:hideMark/>
          </w:tcPr>
          <w:p w14:paraId="4945B0AD" w14:textId="77777777" w:rsidR="002D5EAC" w:rsidRPr="007E26E3" w:rsidRDefault="002D5EAC" w:rsidP="00E31588">
            <w:pPr>
              <w:spacing w:line="350" w:lineRule="exact"/>
              <w:ind w:left="158" w:hanging="158"/>
              <w:rPr>
                <w:rFonts w:ascii="Arial" w:hAnsi="Arial" w:cs="Arial"/>
                <w:b/>
                <w:bCs/>
                <w:sz w:val="17"/>
                <w:szCs w:val="17"/>
              </w:rPr>
            </w:pPr>
            <w:r w:rsidRPr="007E26E3">
              <w:rPr>
                <w:rFonts w:ascii="Arial" w:hAnsi="Arial" w:cs="Arial"/>
                <w:sz w:val="17"/>
                <w:szCs w:val="17"/>
              </w:rPr>
              <w:t>Advance for expenses on asset acquisition</w:t>
            </w:r>
            <w:r w:rsidR="00945E87" w:rsidRPr="007E26E3">
              <w:rPr>
                <w:rFonts w:ascii="Arial" w:hAnsi="Arial" w:cs="Arial"/>
                <w:sz w:val="17"/>
                <w:szCs w:val="17"/>
              </w:rPr>
              <w:t xml:space="preserve"> and others</w:t>
            </w:r>
          </w:p>
        </w:tc>
        <w:tc>
          <w:tcPr>
            <w:tcW w:w="1080" w:type="dxa"/>
            <w:shd w:val="clear" w:color="auto" w:fill="FFFFFF"/>
            <w:noWrap/>
            <w:vAlign w:val="bottom"/>
          </w:tcPr>
          <w:p w14:paraId="1197C7C6" w14:textId="77777777" w:rsidR="002D5EAC" w:rsidRPr="007E26E3" w:rsidRDefault="0068628E" w:rsidP="00E31588">
            <w:pPr>
              <w:tabs>
                <w:tab w:val="decimal" w:pos="780"/>
              </w:tabs>
              <w:spacing w:line="350" w:lineRule="exact"/>
              <w:rPr>
                <w:rFonts w:ascii="Arial" w:hAnsi="Arial" w:cs="Arial"/>
                <w:sz w:val="17"/>
                <w:szCs w:val="17"/>
              </w:rPr>
            </w:pPr>
            <w:r w:rsidRPr="007E26E3">
              <w:rPr>
                <w:rFonts w:ascii="Arial" w:hAnsi="Arial" w:cs="Arial"/>
                <w:sz w:val="17"/>
                <w:szCs w:val="17"/>
              </w:rPr>
              <w:t>-</w:t>
            </w:r>
          </w:p>
        </w:tc>
        <w:tc>
          <w:tcPr>
            <w:tcW w:w="1054" w:type="dxa"/>
            <w:shd w:val="clear" w:color="auto" w:fill="FFFFFF"/>
            <w:vAlign w:val="bottom"/>
          </w:tcPr>
          <w:p w14:paraId="06D7B220" w14:textId="77777777" w:rsidR="002D5EAC" w:rsidRPr="007E26E3" w:rsidRDefault="0068628E" w:rsidP="00E31588">
            <w:pPr>
              <w:tabs>
                <w:tab w:val="decimal" w:pos="780"/>
              </w:tabs>
              <w:spacing w:line="350" w:lineRule="exact"/>
              <w:rPr>
                <w:rFonts w:ascii="Arial" w:hAnsi="Arial" w:cs="Arial"/>
                <w:sz w:val="17"/>
                <w:szCs w:val="17"/>
              </w:rPr>
            </w:pPr>
            <w:r w:rsidRPr="007E26E3">
              <w:rPr>
                <w:rFonts w:ascii="Arial" w:hAnsi="Arial" w:cs="Arial"/>
                <w:sz w:val="17"/>
                <w:szCs w:val="17"/>
              </w:rPr>
              <w:t>-</w:t>
            </w:r>
          </w:p>
        </w:tc>
        <w:tc>
          <w:tcPr>
            <w:tcW w:w="1260" w:type="dxa"/>
            <w:shd w:val="clear" w:color="auto" w:fill="FFFFFF"/>
            <w:noWrap/>
            <w:vAlign w:val="bottom"/>
          </w:tcPr>
          <w:p w14:paraId="1BD93C23" w14:textId="77777777" w:rsidR="002D5EAC" w:rsidRPr="007E26E3" w:rsidRDefault="0068628E" w:rsidP="00E31588">
            <w:pPr>
              <w:tabs>
                <w:tab w:val="decimal" w:pos="780"/>
              </w:tabs>
              <w:spacing w:line="350" w:lineRule="exact"/>
              <w:rPr>
                <w:rFonts w:ascii="Arial" w:hAnsi="Arial" w:cs="Arial"/>
                <w:sz w:val="17"/>
                <w:szCs w:val="17"/>
              </w:rPr>
            </w:pPr>
            <w:r w:rsidRPr="007E26E3">
              <w:rPr>
                <w:rFonts w:ascii="Arial" w:hAnsi="Arial" w:cs="Arial"/>
                <w:sz w:val="17"/>
                <w:szCs w:val="17"/>
              </w:rPr>
              <w:t>-</w:t>
            </w:r>
          </w:p>
        </w:tc>
        <w:tc>
          <w:tcPr>
            <w:tcW w:w="1080" w:type="dxa"/>
            <w:shd w:val="clear" w:color="auto" w:fill="FFFFFF"/>
            <w:noWrap/>
            <w:vAlign w:val="bottom"/>
          </w:tcPr>
          <w:p w14:paraId="77E4BB44" w14:textId="77777777" w:rsidR="002D5EAC" w:rsidRPr="007E26E3" w:rsidRDefault="0068628E" w:rsidP="00E31588">
            <w:pPr>
              <w:tabs>
                <w:tab w:val="decimal" w:pos="780"/>
              </w:tabs>
              <w:spacing w:line="350" w:lineRule="exact"/>
              <w:rPr>
                <w:rFonts w:ascii="Arial" w:hAnsi="Arial" w:cs="Arial"/>
                <w:sz w:val="17"/>
                <w:szCs w:val="17"/>
              </w:rPr>
            </w:pPr>
            <w:r w:rsidRPr="007E26E3">
              <w:rPr>
                <w:rFonts w:ascii="Arial" w:hAnsi="Arial" w:cs="Arial"/>
                <w:sz w:val="17"/>
                <w:szCs w:val="17"/>
              </w:rPr>
              <w:t>-</w:t>
            </w:r>
          </w:p>
        </w:tc>
        <w:tc>
          <w:tcPr>
            <w:tcW w:w="996" w:type="dxa"/>
            <w:shd w:val="clear" w:color="auto" w:fill="FFFFFF"/>
            <w:noWrap/>
            <w:vAlign w:val="bottom"/>
          </w:tcPr>
          <w:p w14:paraId="1CF11485" w14:textId="77777777" w:rsidR="002D5EAC" w:rsidRPr="007E26E3" w:rsidRDefault="0068628E" w:rsidP="00E31588">
            <w:pPr>
              <w:tabs>
                <w:tab w:val="decimal" w:pos="780"/>
              </w:tabs>
              <w:spacing w:line="350" w:lineRule="exact"/>
              <w:rPr>
                <w:rFonts w:ascii="Arial" w:hAnsi="Arial" w:cs="Arial"/>
                <w:sz w:val="17"/>
                <w:szCs w:val="17"/>
                <w:cs/>
              </w:rPr>
            </w:pPr>
            <w:r w:rsidRPr="007E26E3">
              <w:rPr>
                <w:rFonts w:ascii="Arial" w:hAnsi="Arial" w:cs="Arial"/>
                <w:sz w:val="17"/>
                <w:szCs w:val="17"/>
              </w:rPr>
              <w:t>907</w:t>
            </w:r>
          </w:p>
        </w:tc>
        <w:tc>
          <w:tcPr>
            <w:tcW w:w="1080" w:type="dxa"/>
            <w:shd w:val="clear" w:color="auto" w:fill="FFFFFF"/>
            <w:noWrap/>
            <w:vAlign w:val="bottom"/>
          </w:tcPr>
          <w:p w14:paraId="67ACECAF" w14:textId="77777777" w:rsidR="002D5EAC" w:rsidRPr="007E26E3" w:rsidRDefault="0068628E" w:rsidP="00E31588">
            <w:pPr>
              <w:tabs>
                <w:tab w:val="decimal" w:pos="780"/>
              </w:tabs>
              <w:spacing w:line="350" w:lineRule="exact"/>
              <w:rPr>
                <w:rFonts w:ascii="Arial" w:hAnsi="Arial" w:cs="Arial"/>
                <w:sz w:val="17"/>
                <w:szCs w:val="17"/>
              </w:rPr>
            </w:pPr>
            <w:r w:rsidRPr="007E26E3">
              <w:rPr>
                <w:rFonts w:ascii="Arial" w:hAnsi="Arial" w:cs="Arial"/>
                <w:sz w:val="17"/>
                <w:szCs w:val="17"/>
              </w:rPr>
              <w:t>907</w:t>
            </w:r>
          </w:p>
        </w:tc>
      </w:tr>
      <w:tr w:rsidR="007E26E3" w:rsidRPr="007E26E3" w14:paraId="75B2F97C" w14:textId="77777777" w:rsidTr="005F18BE">
        <w:trPr>
          <w:trHeight w:val="315"/>
        </w:trPr>
        <w:tc>
          <w:tcPr>
            <w:tcW w:w="2610" w:type="dxa"/>
            <w:shd w:val="clear" w:color="auto" w:fill="FFFFFF"/>
            <w:noWrap/>
            <w:vAlign w:val="bottom"/>
            <w:hideMark/>
          </w:tcPr>
          <w:p w14:paraId="6CFEE633" w14:textId="77777777" w:rsidR="002D5EAC" w:rsidRPr="007E26E3" w:rsidRDefault="002D5EAC" w:rsidP="00E31588">
            <w:pPr>
              <w:spacing w:line="350" w:lineRule="exact"/>
              <w:ind w:left="163" w:hanging="163"/>
              <w:rPr>
                <w:rFonts w:ascii="Arial" w:hAnsi="Arial" w:cs="Arial"/>
                <w:b/>
                <w:bCs/>
                <w:sz w:val="17"/>
                <w:szCs w:val="17"/>
              </w:rPr>
            </w:pPr>
            <w:r w:rsidRPr="007E26E3">
              <w:rPr>
                <w:rFonts w:ascii="Arial" w:hAnsi="Arial" w:cs="Arial"/>
                <w:sz w:val="17"/>
                <w:szCs w:val="17"/>
              </w:rPr>
              <w:t>Other assets</w:t>
            </w:r>
          </w:p>
        </w:tc>
        <w:tc>
          <w:tcPr>
            <w:tcW w:w="1080" w:type="dxa"/>
            <w:shd w:val="clear" w:color="auto" w:fill="FFFFFF"/>
            <w:noWrap/>
            <w:vAlign w:val="bottom"/>
          </w:tcPr>
          <w:p w14:paraId="09D2234C" w14:textId="77777777" w:rsidR="002D5EAC" w:rsidRPr="007E26E3" w:rsidRDefault="002D5EAC" w:rsidP="00E31588">
            <w:pPr>
              <w:tabs>
                <w:tab w:val="decimal" w:pos="780"/>
              </w:tabs>
              <w:spacing w:line="350" w:lineRule="exact"/>
              <w:rPr>
                <w:rFonts w:ascii="Arial" w:hAnsi="Arial" w:cs="Arial"/>
                <w:sz w:val="17"/>
                <w:szCs w:val="17"/>
              </w:rPr>
            </w:pPr>
          </w:p>
        </w:tc>
        <w:tc>
          <w:tcPr>
            <w:tcW w:w="1054" w:type="dxa"/>
            <w:shd w:val="clear" w:color="auto" w:fill="FFFFFF"/>
            <w:vAlign w:val="bottom"/>
          </w:tcPr>
          <w:p w14:paraId="5DA0DC52" w14:textId="77777777" w:rsidR="002D5EAC" w:rsidRPr="007E26E3" w:rsidRDefault="002D5EAC" w:rsidP="00E31588">
            <w:pPr>
              <w:tabs>
                <w:tab w:val="decimal" w:pos="780"/>
              </w:tabs>
              <w:spacing w:line="350" w:lineRule="exact"/>
              <w:rPr>
                <w:rFonts w:ascii="Arial" w:hAnsi="Arial" w:cs="Arial"/>
                <w:sz w:val="17"/>
                <w:szCs w:val="17"/>
              </w:rPr>
            </w:pPr>
          </w:p>
        </w:tc>
        <w:tc>
          <w:tcPr>
            <w:tcW w:w="1260" w:type="dxa"/>
            <w:shd w:val="clear" w:color="auto" w:fill="FFFFFF"/>
            <w:noWrap/>
            <w:vAlign w:val="bottom"/>
          </w:tcPr>
          <w:p w14:paraId="7F311B17" w14:textId="77777777" w:rsidR="002D5EAC" w:rsidRPr="007E26E3" w:rsidRDefault="002D5EAC" w:rsidP="00E31588">
            <w:pPr>
              <w:tabs>
                <w:tab w:val="decimal" w:pos="780"/>
              </w:tabs>
              <w:spacing w:line="350" w:lineRule="exact"/>
              <w:rPr>
                <w:rFonts w:ascii="Arial" w:hAnsi="Arial" w:cs="Arial"/>
                <w:sz w:val="17"/>
                <w:szCs w:val="17"/>
              </w:rPr>
            </w:pPr>
          </w:p>
        </w:tc>
        <w:tc>
          <w:tcPr>
            <w:tcW w:w="1080" w:type="dxa"/>
            <w:shd w:val="clear" w:color="auto" w:fill="FFFFFF"/>
            <w:noWrap/>
            <w:vAlign w:val="bottom"/>
          </w:tcPr>
          <w:p w14:paraId="19E93160" w14:textId="77777777" w:rsidR="002D5EAC" w:rsidRPr="007E26E3" w:rsidRDefault="002D5EAC" w:rsidP="00E31588">
            <w:pPr>
              <w:tabs>
                <w:tab w:val="decimal" w:pos="780"/>
              </w:tabs>
              <w:spacing w:line="350" w:lineRule="exact"/>
              <w:rPr>
                <w:rFonts w:ascii="Arial" w:hAnsi="Arial" w:cs="Arial"/>
                <w:sz w:val="17"/>
                <w:szCs w:val="17"/>
              </w:rPr>
            </w:pPr>
          </w:p>
        </w:tc>
        <w:tc>
          <w:tcPr>
            <w:tcW w:w="996" w:type="dxa"/>
            <w:shd w:val="clear" w:color="auto" w:fill="FFFFFF"/>
            <w:noWrap/>
            <w:vAlign w:val="bottom"/>
          </w:tcPr>
          <w:p w14:paraId="2217F8A2" w14:textId="77777777" w:rsidR="002D5EAC" w:rsidRPr="007E26E3" w:rsidRDefault="002D5EAC" w:rsidP="00E31588">
            <w:pPr>
              <w:tabs>
                <w:tab w:val="decimal" w:pos="780"/>
              </w:tabs>
              <w:spacing w:line="350" w:lineRule="exact"/>
              <w:rPr>
                <w:rFonts w:ascii="Arial" w:hAnsi="Arial" w:cs="Arial"/>
                <w:sz w:val="17"/>
                <w:szCs w:val="17"/>
              </w:rPr>
            </w:pPr>
          </w:p>
        </w:tc>
        <w:tc>
          <w:tcPr>
            <w:tcW w:w="1080" w:type="dxa"/>
            <w:shd w:val="clear" w:color="auto" w:fill="FFFFFF"/>
            <w:noWrap/>
            <w:vAlign w:val="bottom"/>
          </w:tcPr>
          <w:p w14:paraId="0CAA20A4" w14:textId="77777777" w:rsidR="002D5EAC" w:rsidRPr="007E26E3" w:rsidRDefault="002D5EAC" w:rsidP="00E31588">
            <w:pPr>
              <w:tabs>
                <w:tab w:val="decimal" w:pos="780"/>
              </w:tabs>
              <w:spacing w:line="350" w:lineRule="exact"/>
              <w:rPr>
                <w:rFonts w:ascii="Arial" w:hAnsi="Arial" w:cs="Arial"/>
                <w:sz w:val="17"/>
                <w:szCs w:val="17"/>
              </w:rPr>
            </w:pPr>
          </w:p>
        </w:tc>
      </w:tr>
      <w:tr w:rsidR="007E26E3" w:rsidRPr="007E26E3" w14:paraId="24ABD0C6" w14:textId="77777777" w:rsidTr="005F18BE">
        <w:trPr>
          <w:trHeight w:val="315"/>
        </w:trPr>
        <w:tc>
          <w:tcPr>
            <w:tcW w:w="2610" w:type="dxa"/>
            <w:noWrap/>
            <w:vAlign w:val="bottom"/>
            <w:hideMark/>
          </w:tcPr>
          <w:p w14:paraId="6E19F5F1" w14:textId="77777777" w:rsidR="002D5EAC" w:rsidRPr="007E26E3" w:rsidRDefault="005F18BE" w:rsidP="00E31588">
            <w:pPr>
              <w:spacing w:line="350" w:lineRule="exact"/>
              <w:ind w:left="347" w:hanging="180"/>
              <w:rPr>
                <w:rFonts w:ascii="Arial" w:hAnsi="Arial" w:cs="Arial"/>
                <w:b/>
                <w:bCs/>
                <w:sz w:val="17"/>
                <w:szCs w:val="17"/>
              </w:rPr>
            </w:pPr>
            <w:r w:rsidRPr="007E26E3">
              <w:rPr>
                <w:rFonts w:ascii="Arial" w:hAnsi="Arial" w:cs="Arial"/>
                <w:sz w:val="17"/>
                <w:szCs w:val="17"/>
              </w:rPr>
              <w:t xml:space="preserve">- </w:t>
            </w:r>
            <w:r w:rsidR="002D5EAC" w:rsidRPr="007E26E3">
              <w:rPr>
                <w:rFonts w:ascii="Arial" w:hAnsi="Arial" w:cs="Arial"/>
                <w:sz w:val="17"/>
                <w:szCs w:val="17"/>
              </w:rPr>
              <w:t>Employee receivables</w:t>
            </w:r>
            <w:r w:rsidR="002D5EAC" w:rsidRPr="007E26E3">
              <w:rPr>
                <w:rFonts w:ascii="Arial" w:hAnsi="Arial" w:cs="Arial"/>
                <w:sz w:val="17"/>
                <w:szCs w:val="17"/>
                <w:cs/>
              </w:rPr>
              <w:t xml:space="preserve"> </w:t>
            </w:r>
            <w:r w:rsidRPr="007E26E3">
              <w:rPr>
                <w:rFonts w:ascii="Arial" w:hAnsi="Arial" w:cs="Arial"/>
                <w:sz w:val="17"/>
                <w:szCs w:val="17"/>
              </w:rPr>
              <w:t xml:space="preserve"> </w:t>
            </w:r>
            <w:r w:rsidR="00A213B0" w:rsidRPr="007E26E3">
              <w:rPr>
                <w:rFonts w:ascii="Arial" w:hAnsi="Arial" w:cs="Arial"/>
                <w:sz w:val="17"/>
                <w:szCs w:val="17"/>
              </w:rPr>
              <w:t>and accrued interest receivables</w:t>
            </w:r>
          </w:p>
        </w:tc>
        <w:tc>
          <w:tcPr>
            <w:tcW w:w="1080" w:type="dxa"/>
            <w:noWrap/>
            <w:vAlign w:val="bottom"/>
          </w:tcPr>
          <w:p w14:paraId="74FD0DF7" w14:textId="77777777" w:rsidR="002D5EAC" w:rsidRPr="007E26E3" w:rsidRDefault="0068628E" w:rsidP="00E31588">
            <w:pPr>
              <w:tabs>
                <w:tab w:val="decimal" w:pos="780"/>
              </w:tabs>
              <w:spacing w:line="350" w:lineRule="exact"/>
              <w:rPr>
                <w:rFonts w:ascii="Arial" w:hAnsi="Arial" w:cs="Arial"/>
                <w:sz w:val="17"/>
                <w:szCs w:val="17"/>
                <w:cs/>
              </w:rPr>
            </w:pPr>
            <w:r w:rsidRPr="007E26E3">
              <w:rPr>
                <w:rFonts w:ascii="Arial" w:hAnsi="Arial" w:cs="Arial"/>
                <w:sz w:val="17"/>
                <w:szCs w:val="17"/>
              </w:rPr>
              <w:t>-</w:t>
            </w:r>
          </w:p>
        </w:tc>
        <w:tc>
          <w:tcPr>
            <w:tcW w:w="1054" w:type="dxa"/>
            <w:vAlign w:val="bottom"/>
          </w:tcPr>
          <w:p w14:paraId="2B0DC0D5" w14:textId="77777777" w:rsidR="002D5EAC" w:rsidRPr="007E26E3" w:rsidRDefault="0068628E" w:rsidP="00E31588">
            <w:pPr>
              <w:tabs>
                <w:tab w:val="decimal" w:pos="780"/>
              </w:tabs>
              <w:spacing w:line="350" w:lineRule="exact"/>
              <w:rPr>
                <w:rFonts w:ascii="Arial" w:hAnsi="Arial" w:cs="Arial"/>
                <w:sz w:val="17"/>
                <w:szCs w:val="17"/>
              </w:rPr>
            </w:pPr>
            <w:r w:rsidRPr="007E26E3">
              <w:rPr>
                <w:rFonts w:ascii="Arial" w:hAnsi="Arial" w:cs="Arial"/>
                <w:sz w:val="17"/>
                <w:szCs w:val="17"/>
              </w:rPr>
              <w:t>6</w:t>
            </w:r>
          </w:p>
        </w:tc>
        <w:tc>
          <w:tcPr>
            <w:tcW w:w="1260" w:type="dxa"/>
            <w:noWrap/>
            <w:vAlign w:val="bottom"/>
          </w:tcPr>
          <w:p w14:paraId="49AB67D9" w14:textId="77777777" w:rsidR="002D5EAC" w:rsidRPr="007E26E3" w:rsidRDefault="0068628E" w:rsidP="00E31588">
            <w:pPr>
              <w:tabs>
                <w:tab w:val="decimal" w:pos="780"/>
              </w:tabs>
              <w:spacing w:line="350" w:lineRule="exact"/>
              <w:rPr>
                <w:rFonts w:ascii="Arial" w:hAnsi="Arial" w:cs="Arial"/>
                <w:sz w:val="17"/>
                <w:szCs w:val="17"/>
              </w:rPr>
            </w:pPr>
            <w:r w:rsidRPr="007E26E3">
              <w:rPr>
                <w:rFonts w:ascii="Arial" w:hAnsi="Arial" w:cs="Arial"/>
                <w:sz w:val="17"/>
                <w:szCs w:val="17"/>
              </w:rPr>
              <w:t>17</w:t>
            </w:r>
          </w:p>
        </w:tc>
        <w:tc>
          <w:tcPr>
            <w:tcW w:w="1080" w:type="dxa"/>
            <w:noWrap/>
            <w:vAlign w:val="bottom"/>
          </w:tcPr>
          <w:p w14:paraId="4FBBB9B6" w14:textId="77777777" w:rsidR="002D5EAC" w:rsidRPr="007E26E3" w:rsidRDefault="0068628E" w:rsidP="00E31588">
            <w:pPr>
              <w:tabs>
                <w:tab w:val="decimal" w:pos="780"/>
              </w:tabs>
              <w:spacing w:line="350" w:lineRule="exact"/>
              <w:rPr>
                <w:rFonts w:ascii="Arial" w:hAnsi="Arial" w:cs="Arial"/>
                <w:sz w:val="17"/>
                <w:szCs w:val="17"/>
              </w:rPr>
            </w:pPr>
            <w:r w:rsidRPr="007E26E3">
              <w:rPr>
                <w:rFonts w:ascii="Arial" w:hAnsi="Arial" w:cs="Arial"/>
                <w:sz w:val="17"/>
                <w:szCs w:val="17"/>
              </w:rPr>
              <w:t>11</w:t>
            </w:r>
          </w:p>
        </w:tc>
        <w:tc>
          <w:tcPr>
            <w:tcW w:w="996" w:type="dxa"/>
            <w:noWrap/>
            <w:vAlign w:val="bottom"/>
          </w:tcPr>
          <w:p w14:paraId="6FD058B3" w14:textId="77777777" w:rsidR="002D5EAC" w:rsidRPr="007E26E3" w:rsidRDefault="0068628E" w:rsidP="00E31588">
            <w:pPr>
              <w:tabs>
                <w:tab w:val="decimal" w:pos="780"/>
              </w:tabs>
              <w:spacing w:line="350" w:lineRule="exact"/>
              <w:rPr>
                <w:rFonts w:ascii="Arial" w:hAnsi="Arial" w:cs="Arial"/>
                <w:sz w:val="17"/>
                <w:szCs w:val="17"/>
                <w:cs/>
              </w:rPr>
            </w:pPr>
            <w:r w:rsidRPr="007E26E3">
              <w:rPr>
                <w:rFonts w:ascii="Arial" w:hAnsi="Arial" w:cs="Arial"/>
                <w:sz w:val="17"/>
                <w:szCs w:val="17"/>
              </w:rPr>
              <w:t>-</w:t>
            </w:r>
          </w:p>
        </w:tc>
        <w:tc>
          <w:tcPr>
            <w:tcW w:w="1080" w:type="dxa"/>
            <w:noWrap/>
            <w:vAlign w:val="bottom"/>
          </w:tcPr>
          <w:p w14:paraId="26E7C636" w14:textId="77777777" w:rsidR="002D5EAC" w:rsidRPr="007E26E3" w:rsidRDefault="0068628E" w:rsidP="00E31588">
            <w:pPr>
              <w:tabs>
                <w:tab w:val="decimal" w:pos="780"/>
              </w:tabs>
              <w:spacing w:line="350" w:lineRule="exact"/>
              <w:rPr>
                <w:rFonts w:ascii="Arial" w:hAnsi="Arial" w:cs="Arial"/>
                <w:sz w:val="17"/>
                <w:szCs w:val="17"/>
              </w:rPr>
            </w:pPr>
            <w:r w:rsidRPr="007E26E3">
              <w:rPr>
                <w:rFonts w:ascii="Arial" w:hAnsi="Arial" w:cs="Arial"/>
                <w:sz w:val="17"/>
                <w:szCs w:val="17"/>
              </w:rPr>
              <w:t>34</w:t>
            </w:r>
          </w:p>
        </w:tc>
      </w:tr>
      <w:tr w:rsidR="007E26E3" w:rsidRPr="007E26E3" w14:paraId="7EA05789" w14:textId="77777777" w:rsidTr="005F18BE">
        <w:trPr>
          <w:trHeight w:val="315"/>
        </w:trPr>
        <w:tc>
          <w:tcPr>
            <w:tcW w:w="2610" w:type="dxa"/>
            <w:noWrap/>
            <w:vAlign w:val="bottom"/>
            <w:hideMark/>
          </w:tcPr>
          <w:p w14:paraId="6E74F685" w14:textId="77777777" w:rsidR="00543528" w:rsidRPr="007E26E3" w:rsidRDefault="005F18BE" w:rsidP="00E31588">
            <w:pPr>
              <w:spacing w:line="350" w:lineRule="exact"/>
              <w:ind w:left="347" w:right="-191" w:hanging="180"/>
              <w:rPr>
                <w:rFonts w:ascii="Arial" w:hAnsi="Arial" w:cs="Arial"/>
                <w:b/>
                <w:bCs/>
                <w:sz w:val="17"/>
                <w:szCs w:val="17"/>
              </w:rPr>
            </w:pPr>
            <w:r w:rsidRPr="007E26E3">
              <w:rPr>
                <w:rFonts w:ascii="Arial" w:hAnsi="Arial" w:cs="Arial"/>
                <w:sz w:val="17"/>
                <w:szCs w:val="17"/>
              </w:rPr>
              <w:t xml:space="preserve">- </w:t>
            </w:r>
            <w:r w:rsidR="00543528" w:rsidRPr="007E26E3">
              <w:rPr>
                <w:rFonts w:ascii="Arial" w:hAnsi="Arial" w:cs="Arial"/>
                <w:sz w:val="17"/>
                <w:szCs w:val="17"/>
              </w:rPr>
              <w:t>Advance for legal expenses</w:t>
            </w:r>
          </w:p>
        </w:tc>
        <w:tc>
          <w:tcPr>
            <w:tcW w:w="1080" w:type="dxa"/>
            <w:noWrap/>
            <w:vAlign w:val="bottom"/>
          </w:tcPr>
          <w:p w14:paraId="18224E2B" w14:textId="77777777" w:rsidR="00543528" w:rsidRPr="007E26E3" w:rsidRDefault="0068628E" w:rsidP="00E31588">
            <w:pPr>
              <w:tabs>
                <w:tab w:val="decimal" w:pos="780"/>
              </w:tabs>
              <w:spacing w:line="350" w:lineRule="exact"/>
              <w:rPr>
                <w:rFonts w:ascii="Arial" w:hAnsi="Arial" w:cs="Arial"/>
                <w:sz w:val="17"/>
                <w:szCs w:val="17"/>
              </w:rPr>
            </w:pPr>
            <w:r w:rsidRPr="007E26E3">
              <w:rPr>
                <w:rFonts w:ascii="Arial" w:hAnsi="Arial" w:cs="Arial"/>
                <w:sz w:val="17"/>
                <w:szCs w:val="17"/>
              </w:rPr>
              <w:t>-</w:t>
            </w:r>
          </w:p>
        </w:tc>
        <w:tc>
          <w:tcPr>
            <w:tcW w:w="1054" w:type="dxa"/>
            <w:vAlign w:val="bottom"/>
          </w:tcPr>
          <w:p w14:paraId="771D9937" w14:textId="77777777" w:rsidR="00543528" w:rsidRPr="007E26E3" w:rsidRDefault="0068628E" w:rsidP="00E31588">
            <w:pPr>
              <w:tabs>
                <w:tab w:val="decimal" w:pos="780"/>
              </w:tabs>
              <w:spacing w:line="350" w:lineRule="exact"/>
              <w:rPr>
                <w:rFonts w:ascii="Arial" w:hAnsi="Arial" w:cs="Arial"/>
                <w:sz w:val="17"/>
                <w:szCs w:val="17"/>
              </w:rPr>
            </w:pPr>
            <w:r w:rsidRPr="007E26E3">
              <w:rPr>
                <w:rFonts w:ascii="Arial" w:hAnsi="Arial" w:cs="Arial"/>
                <w:sz w:val="17"/>
                <w:szCs w:val="17"/>
              </w:rPr>
              <w:t>-</w:t>
            </w:r>
          </w:p>
        </w:tc>
        <w:tc>
          <w:tcPr>
            <w:tcW w:w="1260" w:type="dxa"/>
            <w:noWrap/>
            <w:vAlign w:val="bottom"/>
          </w:tcPr>
          <w:p w14:paraId="458BCBC4" w14:textId="77777777" w:rsidR="00543528" w:rsidRPr="007E26E3" w:rsidRDefault="0068628E" w:rsidP="00E31588">
            <w:pPr>
              <w:tabs>
                <w:tab w:val="decimal" w:pos="780"/>
              </w:tabs>
              <w:spacing w:line="350" w:lineRule="exact"/>
              <w:rPr>
                <w:rFonts w:ascii="Arial" w:hAnsi="Arial" w:cs="Arial"/>
                <w:sz w:val="17"/>
                <w:szCs w:val="17"/>
              </w:rPr>
            </w:pPr>
            <w:r w:rsidRPr="007E26E3">
              <w:rPr>
                <w:rFonts w:ascii="Arial" w:hAnsi="Arial" w:cs="Arial"/>
                <w:sz w:val="17"/>
                <w:szCs w:val="17"/>
              </w:rPr>
              <w:t>-</w:t>
            </w:r>
          </w:p>
        </w:tc>
        <w:tc>
          <w:tcPr>
            <w:tcW w:w="1080" w:type="dxa"/>
            <w:noWrap/>
            <w:vAlign w:val="bottom"/>
          </w:tcPr>
          <w:p w14:paraId="1F14F08D" w14:textId="77777777" w:rsidR="00543528" w:rsidRPr="007E26E3" w:rsidRDefault="0068628E" w:rsidP="00E31588">
            <w:pPr>
              <w:tabs>
                <w:tab w:val="decimal" w:pos="780"/>
              </w:tabs>
              <w:spacing w:line="350" w:lineRule="exact"/>
              <w:rPr>
                <w:rFonts w:ascii="Arial" w:hAnsi="Arial" w:cs="Arial"/>
                <w:sz w:val="17"/>
                <w:szCs w:val="17"/>
              </w:rPr>
            </w:pPr>
            <w:r w:rsidRPr="007E26E3">
              <w:rPr>
                <w:rFonts w:ascii="Arial" w:hAnsi="Arial" w:cs="Arial"/>
                <w:sz w:val="17"/>
                <w:szCs w:val="17"/>
              </w:rPr>
              <w:t>-</w:t>
            </w:r>
          </w:p>
        </w:tc>
        <w:tc>
          <w:tcPr>
            <w:tcW w:w="996" w:type="dxa"/>
            <w:noWrap/>
            <w:vAlign w:val="bottom"/>
          </w:tcPr>
          <w:p w14:paraId="015D1C9B" w14:textId="77777777" w:rsidR="00543528" w:rsidRPr="007E26E3" w:rsidRDefault="0068628E" w:rsidP="00E31588">
            <w:pPr>
              <w:tabs>
                <w:tab w:val="decimal" w:pos="780"/>
              </w:tabs>
              <w:spacing w:line="350" w:lineRule="exact"/>
              <w:rPr>
                <w:rFonts w:ascii="Arial" w:hAnsi="Arial" w:cs="Arial"/>
                <w:sz w:val="17"/>
                <w:szCs w:val="17"/>
                <w:cs/>
              </w:rPr>
            </w:pPr>
            <w:r w:rsidRPr="007E26E3">
              <w:rPr>
                <w:rFonts w:ascii="Arial" w:hAnsi="Arial" w:cs="Arial"/>
                <w:sz w:val="17"/>
                <w:szCs w:val="17"/>
              </w:rPr>
              <w:t>60</w:t>
            </w:r>
          </w:p>
        </w:tc>
        <w:tc>
          <w:tcPr>
            <w:tcW w:w="1080" w:type="dxa"/>
            <w:noWrap/>
            <w:vAlign w:val="bottom"/>
          </w:tcPr>
          <w:p w14:paraId="6C1F0F71" w14:textId="77777777" w:rsidR="00543528" w:rsidRPr="007E26E3" w:rsidRDefault="0068628E" w:rsidP="00E31588">
            <w:pPr>
              <w:tabs>
                <w:tab w:val="decimal" w:pos="780"/>
              </w:tabs>
              <w:spacing w:line="350" w:lineRule="exact"/>
              <w:rPr>
                <w:rFonts w:ascii="Arial" w:hAnsi="Arial" w:cs="Arial"/>
                <w:sz w:val="17"/>
                <w:szCs w:val="17"/>
              </w:rPr>
            </w:pPr>
            <w:r w:rsidRPr="007E26E3">
              <w:rPr>
                <w:rFonts w:ascii="Arial" w:hAnsi="Arial" w:cs="Arial"/>
                <w:sz w:val="17"/>
                <w:szCs w:val="17"/>
              </w:rPr>
              <w:t>60</w:t>
            </w:r>
          </w:p>
        </w:tc>
      </w:tr>
      <w:tr w:rsidR="007E26E3" w:rsidRPr="007E26E3" w14:paraId="7206D086" w14:textId="77777777" w:rsidTr="005F18BE">
        <w:trPr>
          <w:trHeight w:val="315"/>
        </w:trPr>
        <w:tc>
          <w:tcPr>
            <w:tcW w:w="2610" w:type="dxa"/>
            <w:shd w:val="clear" w:color="auto" w:fill="FFFFFF"/>
            <w:noWrap/>
            <w:vAlign w:val="bottom"/>
            <w:hideMark/>
          </w:tcPr>
          <w:p w14:paraId="684B2751" w14:textId="77777777" w:rsidR="00543528" w:rsidRPr="007E26E3" w:rsidRDefault="00543528" w:rsidP="00E31588">
            <w:pPr>
              <w:spacing w:line="350" w:lineRule="exact"/>
              <w:ind w:left="163" w:hanging="163"/>
              <w:rPr>
                <w:rFonts w:ascii="Arial" w:hAnsi="Arial" w:cs="Arial"/>
                <w:b/>
                <w:bCs/>
                <w:sz w:val="17"/>
                <w:szCs w:val="17"/>
                <w:u w:val="single"/>
              </w:rPr>
            </w:pPr>
            <w:r w:rsidRPr="007E26E3">
              <w:rPr>
                <w:rFonts w:ascii="Arial" w:hAnsi="Arial" w:cs="Arial"/>
                <w:b/>
                <w:bCs/>
                <w:sz w:val="17"/>
                <w:szCs w:val="17"/>
                <w:u w:val="single"/>
              </w:rPr>
              <w:t>Financial liabilities</w:t>
            </w:r>
          </w:p>
        </w:tc>
        <w:tc>
          <w:tcPr>
            <w:tcW w:w="1080" w:type="dxa"/>
            <w:shd w:val="clear" w:color="auto" w:fill="FFFFFF"/>
            <w:noWrap/>
            <w:vAlign w:val="bottom"/>
          </w:tcPr>
          <w:p w14:paraId="263034B4" w14:textId="77777777" w:rsidR="00543528" w:rsidRPr="007E26E3" w:rsidRDefault="00543528" w:rsidP="00E31588">
            <w:pPr>
              <w:tabs>
                <w:tab w:val="decimal" w:pos="780"/>
              </w:tabs>
              <w:spacing w:line="350" w:lineRule="exact"/>
              <w:rPr>
                <w:rFonts w:ascii="Arial" w:hAnsi="Arial" w:cs="Arial"/>
                <w:sz w:val="17"/>
                <w:szCs w:val="17"/>
              </w:rPr>
            </w:pPr>
          </w:p>
        </w:tc>
        <w:tc>
          <w:tcPr>
            <w:tcW w:w="1054" w:type="dxa"/>
            <w:shd w:val="clear" w:color="auto" w:fill="FFFFFF"/>
            <w:vAlign w:val="bottom"/>
          </w:tcPr>
          <w:p w14:paraId="2262B4E9" w14:textId="77777777" w:rsidR="00543528" w:rsidRPr="007E26E3" w:rsidRDefault="00543528" w:rsidP="00E31588">
            <w:pPr>
              <w:tabs>
                <w:tab w:val="decimal" w:pos="780"/>
              </w:tabs>
              <w:spacing w:line="350" w:lineRule="exact"/>
              <w:rPr>
                <w:rFonts w:ascii="Arial" w:hAnsi="Arial" w:cs="Arial"/>
                <w:sz w:val="17"/>
                <w:szCs w:val="17"/>
              </w:rPr>
            </w:pPr>
          </w:p>
        </w:tc>
        <w:tc>
          <w:tcPr>
            <w:tcW w:w="1260" w:type="dxa"/>
            <w:shd w:val="clear" w:color="auto" w:fill="FFFFFF"/>
            <w:noWrap/>
            <w:vAlign w:val="bottom"/>
          </w:tcPr>
          <w:p w14:paraId="3FC3081D" w14:textId="77777777" w:rsidR="00543528" w:rsidRPr="007E26E3" w:rsidRDefault="00543528" w:rsidP="00E31588">
            <w:pPr>
              <w:tabs>
                <w:tab w:val="decimal" w:pos="780"/>
              </w:tabs>
              <w:spacing w:line="350" w:lineRule="exact"/>
              <w:rPr>
                <w:rFonts w:ascii="Arial" w:hAnsi="Arial" w:cs="Arial"/>
                <w:sz w:val="17"/>
                <w:szCs w:val="17"/>
              </w:rPr>
            </w:pPr>
          </w:p>
        </w:tc>
        <w:tc>
          <w:tcPr>
            <w:tcW w:w="1080" w:type="dxa"/>
            <w:shd w:val="clear" w:color="auto" w:fill="FFFFFF"/>
            <w:noWrap/>
            <w:vAlign w:val="bottom"/>
          </w:tcPr>
          <w:p w14:paraId="381B2697" w14:textId="77777777" w:rsidR="00543528" w:rsidRPr="007E26E3" w:rsidRDefault="00543528" w:rsidP="00E31588">
            <w:pPr>
              <w:tabs>
                <w:tab w:val="decimal" w:pos="780"/>
              </w:tabs>
              <w:spacing w:line="350" w:lineRule="exact"/>
              <w:rPr>
                <w:rFonts w:ascii="Arial" w:hAnsi="Arial" w:cs="Arial"/>
                <w:sz w:val="17"/>
                <w:szCs w:val="17"/>
              </w:rPr>
            </w:pPr>
          </w:p>
        </w:tc>
        <w:tc>
          <w:tcPr>
            <w:tcW w:w="996" w:type="dxa"/>
            <w:shd w:val="clear" w:color="auto" w:fill="FFFFFF"/>
            <w:noWrap/>
            <w:vAlign w:val="bottom"/>
          </w:tcPr>
          <w:p w14:paraId="04A43178" w14:textId="77777777" w:rsidR="00543528" w:rsidRPr="007E26E3" w:rsidRDefault="00543528" w:rsidP="00E31588">
            <w:pPr>
              <w:tabs>
                <w:tab w:val="decimal" w:pos="780"/>
              </w:tabs>
              <w:spacing w:line="350" w:lineRule="exact"/>
              <w:rPr>
                <w:rFonts w:ascii="Arial" w:hAnsi="Arial" w:cs="Arial"/>
                <w:sz w:val="17"/>
                <w:szCs w:val="17"/>
              </w:rPr>
            </w:pPr>
          </w:p>
        </w:tc>
        <w:tc>
          <w:tcPr>
            <w:tcW w:w="1080" w:type="dxa"/>
            <w:shd w:val="clear" w:color="auto" w:fill="FFFFFF"/>
            <w:noWrap/>
            <w:vAlign w:val="bottom"/>
          </w:tcPr>
          <w:p w14:paraId="2A0A8E6E" w14:textId="77777777" w:rsidR="00543528" w:rsidRPr="007E26E3" w:rsidRDefault="00543528" w:rsidP="00E31588">
            <w:pPr>
              <w:tabs>
                <w:tab w:val="decimal" w:pos="780"/>
              </w:tabs>
              <w:spacing w:line="350" w:lineRule="exact"/>
              <w:rPr>
                <w:rFonts w:ascii="Arial" w:hAnsi="Arial" w:cs="Arial"/>
                <w:sz w:val="17"/>
                <w:szCs w:val="17"/>
              </w:rPr>
            </w:pPr>
          </w:p>
        </w:tc>
      </w:tr>
      <w:tr w:rsidR="007E26E3" w:rsidRPr="007E26E3" w14:paraId="1AB1CA40" w14:textId="77777777" w:rsidTr="005F18BE">
        <w:trPr>
          <w:trHeight w:val="315"/>
        </w:trPr>
        <w:tc>
          <w:tcPr>
            <w:tcW w:w="2610" w:type="dxa"/>
            <w:shd w:val="clear" w:color="auto" w:fill="FFFFFF"/>
            <w:noWrap/>
            <w:vAlign w:val="bottom"/>
            <w:hideMark/>
          </w:tcPr>
          <w:p w14:paraId="0A7A9839" w14:textId="77777777" w:rsidR="00543528" w:rsidRPr="007E26E3" w:rsidRDefault="00543528" w:rsidP="00E31588">
            <w:pPr>
              <w:spacing w:line="350" w:lineRule="exact"/>
              <w:ind w:left="163" w:right="-101" w:hanging="163"/>
              <w:rPr>
                <w:rFonts w:ascii="Arial" w:hAnsi="Arial" w:cs="Arial"/>
                <w:b/>
                <w:bCs/>
                <w:sz w:val="17"/>
                <w:szCs w:val="17"/>
              </w:rPr>
            </w:pPr>
            <w:r w:rsidRPr="007E26E3">
              <w:rPr>
                <w:rFonts w:ascii="Arial" w:hAnsi="Arial" w:cs="Arial"/>
                <w:sz w:val="17"/>
                <w:szCs w:val="17"/>
              </w:rPr>
              <w:t>Debts issued and borrowings</w:t>
            </w:r>
          </w:p>
        </w:tc>
        <w:tc>
          <w:tcPr>
            <w:tcW w:w="1080" w:type="dxa"/>
            <w:shd w:val="clear" w:color="auto" w:fill="FFFFFF"/>
            <w:noWrap/>
            <w:vAlign w:val="bottom"/>
          </w:tcPr>
          <w:p w14:paraId="1C2E79C8" w14:textId="77777777" w:rsidR="00543528" w:rsidRPr="007E26E3" w:rsidRDefault="0068628E" w:rsidP="00E31588">
            <w:pPr>
              <w:tabs>
                <w:tab w:val="decimal" w:pos="780"/>
              </w:tabs>
              <w:spacing w:line="350" w:lineRule="exact"/>
              <w:rPr>
                <w:rFonts w:ascii="Arial" w:hAnsi="Arial" w:cs="Arial"/>
                <w:sz w:val="17"/>
                <w:szCs w:val="17"/>
              </w:rPr>
            </w:pPr>
            <w:r w:rsidRPr="007E26E3">
              <w:rPr>
                <w:rFonts w:ascii="Arial" w:hAnsi="Arial" w:cs="Arial"/>
                <w:sz w:val="17"/>
                <w:szCs w:val="17"/>
              </w:rPr>
              <w:t>-</w:t>
            </w:r>
          </w:p>
        </w:tc>
        <w:tc>
          <w:tcPr>
            <w:tcW w:w="1054" w:type="dxa"/>
            <w:shd w:val="clear" w:color="auto" w:fill="FFFFFF"/>
            <w:vAlign w:val="bottom"/>
          </w:tcPr>
          <w:p w14:paraId="3E02B48A" w14:textId="77777777" w:rsidR="00543528" w:rsidRPr="007E26E3" w:rsidRDefault="0068628E" w:rsidP="00E31588">
            <w:pPr>
              <w:tabs>
                <w:tab w:val="decimal" w:pos="780"/>
              </w:tabs>
              <w:spacing w:line="350" w:lineRule="exact"/>
              <w:rPr>
                <w:rFonts w:ascii="Arial" w:hAnsi="Arial" w:cs="Arial"/>
                <w:sz w:val="17"/>
                <w:szCs w:val="17"/>
              </w:rPr>
            </w:pPr>
            <w:r w:rsidRPr="007E26E3">
              <w:rPr>
                <w:rFonts w:ascii="Arial" w:hAnsi="Arial" w:cs="Arial"/>
                <w:sz w:val="17"/>
                <w:szCs w:val="17"/>
              </w:rPr>
              <w:t>17,259</w:t>
            </w:r>
          </w:p>
        </w:tc>
        <w:tc>
          <w:tcPr>
            <w:tcW w:w="1260" w:type="dxa"/>
            <w:shd w:val="clear" w:color="auto" w:fill="FFFFFF"/>
            <w:noWrap/>
            <w:vAlign w:val="bottom"/>
          </w:tcPr>
          <w:p w14:paraId="08D4E588" w14:textId="77777777" w:rsidR="00543528" w:rsidRPr="007E26E3" w:rsidRDefault="0068628E" w:rsidP="00E31588">
            <w:pPr>
              <w:tabs>
                <w:tab w:val="decimal" w:pos="780"/>
              </w:tabs>
              <w:spacing w:line="350" w:lineRule="exact"/>
              <w:rPr>
                <w:rFonts w:ascii="Arial" w:hAnsi="Arial" w:cs="Arial"/>
                <w:sz w:val="17"/>
                <w:szCs w:val="17"/>
              </w:rPr>
            </w:pPr>
            <w:r w:rsidRPr="007E26E3">
              <w:rPr>
                <w:rFonts w:ascii="Arial" w:hAnsi="Arial" w:cs="Arial"/>
                <w:sz w:val="17"/>
                <w:szCs w:val="17"/>
              </w:rPr>
              <w:t>40,302</w:t>
            </w:r>
          </w:p>
        </w:tc>
        <w:tc>
          <w:tcPr>
            <w:tcW w:w="1080" w:type="dxa"/>
            <w:shd w:val="clear" w:color="auto" w:fill="FFFFFF"/>
            <w:noWrap/>
            <w:vAlign w:val="bottom"/>
          </w:tcPr>
          <w:p w14:paraId="6A764C40" w14:textId="77777777" w:rsidR="00543528" w:rsidRPr="007E26E3" w:rsidRDefault="0068628E" w:rsidP="00E31588">
            <w:pPr>
              <w:tabs>
                <w:tab w:val="decimal" w:pos="780"/>
              </w:tabs>
              <w:spacing w:line="350" w:lineRule="exact"/>
              <w:rPr>
                <w:rFonts w:ascii="Arial" w:hAnsi="Arial" w:cs="Arial"/>
                <w:sz w:val="17"/>
                <w:szCs w:val="17"/>
              </w:rPr>
            </w:pPr>
            <w:r w:rsidRPr="007E26E3">
              <w:rPr>
                <w:rFonts w:ascii="Arial" w:hAnsi="Arial" w:cs="Arial"/>
                <w:sz w:val="17"/>
                <w:szCs w:val="17"/>
              </w:rPr>
              <w:t>22,593</w:t>
            </w:r>
          </w:p>
        </w:tc>
        <w:tc>
          <w:tcPr>
            <w:tcW w:w="996" w:type="dxa"/>
            <w:shd w:val="clear" w:color="auto" w:fill="FFFFFF"/>
            <w:noWrap/>
            <w:vAlign w:val="bottom"/>
          </w:tcPr>
          <w:p w14:paraId="575815C8" w14:textId="77777777" w:rsidR="00543528" w:rsidRPr="007E26E3" w:rsidRDefault="0068628E" w:rsidP="00E31588">
            <w:pPr>
              <w:tabs>
                <w:tab w:val="decimal" w:pos="780"/>
              </w:tabs>
              <w:spacing w:line="350" w:lineRule="exact"/>
              <w:rPr>
                <w:rFonts w:ascii="Arial" w:hAnsi="Arial" w:cs="Arial"/>
                <w:sz w:val="17"/>
                <w:szCs w:val="17"/>
              </w:rPr>
            </w:pPr>
            <w:r w:rsidRPr="007E26E3">
              <w:rPr>
                <w:rFonts w:ascii="Arial" w:hAnsi="Arial" w:cs="Arial"/>
                <w:sz w:val="17"/>
                <w:szCs w:val="17"/>
              </w:rPr>
              <w:t>-</w:t>
            </w:r>
          </w:p>
        </w:tc>
        <w:tc>
          <w:tcPr>
            <w:tcW w:w="1080" w:type="dxa"/>
            <w:shd w:val="clear" w:color="auto" w:fill="FFFFFF"/>
            <w:noWrap/>
            <w:vAlign w:val="bottom"/>
          </w:tcPr>
          <w:p w14:paraId="69486E06" w14:textId="77777777" w:rsidR="00543528" w:rsidRPr="007E26E3" w:rsidRDefault="0068628E" w:rsidP="00E31588">
            <w:pPr>
              <w:tabs>
                <w:tab w:val="decimal" w:pos="780"/>
              </w:tabs>
              <w:spacing w:line="350" w:lineRule="exact"/>
              <w:rPr>
                <w:rFonts w:ascii="Arial" w:hAnsi="Arial" w:cs="Arial"/>
                <w:sz w:val="17"/>
                <w:szCs w:val="17"/>
              </w:rPr>
            </w:pPr>
            <w:r w:rsidRPr="007E26E3">
              <w:rPr>
                <w:rFonts w:ascii="Arial" w:hAnsi="Arial" w:cs="Arial"/>
                <w:sz w:val="17"/>
                <w:szCs w:val="17"/>
              </w:rPr>
              <w:t>80,154</w:t>
            </w:r>
          </w:p>
        </w:tc>
      </w:tr>
    </w:tbl>
    <w:p w14:paraId="31A8CC92" w14:textId="77777777" w:rsidR="00543528" w:rsidRPr="007E26E3" w:rsidRDefault="005A36F2" w:rsidP="00543528">
      <w:pPr>
        <w:pStyle w:val="ListParagraph"/>
        <w:overflowPunct/>
        <w:autoSpaceDE/>
        <w:autoSpaceDN/>
        <w:adjustRightInd/>
        <w:spacing w:before="120" w:line="280" w:lineRule="exact"/>
        <w:ind w:left="806" w:hanging="259"/>
        <w:contextualSpacing w:val="0"/>
        <w:jc w:val="both"/>
        <w:textAlignment w:val="auto"/>
        <w:rPr>
          <w:rFonts w:ascii="Arial" w:hAnsi="Arial" w:cs="Arial"/>
          <w:i/>
          <w:iCs/>
          <w:sz w:val="14"/>
          <w:szCs w:val="14"/>
        </w:rPr>
      </w:pPr>
      <w:r w:rsidRPr="007E26E3">
        <w:rPr>
          <w:rFonts w:ascii="Arial" w:hAnsi="Arial" w:cs="Arial"/>
          <w:i/>
          <w:iCs/>
          <w:sz w:val="14"/>
          <w:szCs w:val="14"/>
        </w:rPr>
        <w:t>(1)</w:t>
      </w:r>
      <w:r w:rsidR="00543528" w:rsidRPr="007E26E3">
        <w:rPr>
          <w:rFonts w:ascii="Arial" w:hAnsi="Arial" w:cs="Arial"/>
          <w:i/>
          <w:iCs/>
          <w:sz w:val="18"/>
          <w:szCs w:val="18"/>
          <w:cs/>
        </w:rPr>
        <w:t xml:space="preserve">  </w:t>
      </w:r>
      <w:r w:rsidR="00543528" w:rsidRPr="007E26E3">
        <w:rPr>
          <w:rFonts w:ascii="Arial" w:hAnsi="Arial" w:cs="Arial"/>
          <w:i/>
          <w:iCs/>
          <w:sz w:val="14"/>
          <w:szCs w:val="14"/>
        </w:rPr>
        <w:t>Loans purchased of receivables that have not been restructured or have been restructured but overdue more than 3 months are classified as at call</w:t>
      </w:r>
      <w:r w:rsidR="00543528" w:rsidRPr="007E26E3">
        <w:rPr>
          <w:rFonts w:ascii="Arial" w:hAnsi="Arial" w:cs="Arial"/>
          <w:i/>
          <w:iCs/>
          <w:sz w:val="14"/>
          <w:szCs w:val="14"/>
          <w:cs/>
        </w:rPr>
        <w:t xml:space="preserve">. </w:t>
      </w:r>
      <w:r w:rsidR="00E31588" w:rsidRPr="007E26E3">
        <w:rPr>
          <w:rFonts w:ascii="Arial" w:hAnsi="Arial" w:cs="Arial"/>
          <w:i/>
          <w:iCs/>
          <w:sz w:val="14"/>
          <w:szCs w:val="14"/>
        </w:rPr>
        <w:t>The remaining</w:t>
      </w:r>
      <w:r w:rsidR="00543528" w:rsidRPr="007E26E3">
        <w:rPr>
          <w:rFonts w:ascii="Arial" w:hAnsi="Arial" w:cs="Arial"/>
          <w:i/>
          <w:iCs/>
          <w:sz w:val="14"/>
          <w:szCs w:val="14"/>
          <w:cs/>
        </w:rPr>
        <w:t xml:space="preserve"> </w:t>
      </w:r>
      <w:r w:rsidR="00543528" w:rsidRPr="007E26E3">
        <w:rPr>
          <w:rFonts w:ascii="Arial" w:hAnsi="Arial" w:cs="Arial"/>
          <w:i/>
          <w:iCs/>
          <w:sz w:val="14"/>
          <w:szCs w:val="14"/>
        </w:rPr>
        <w:t>are presented at the amounts due, with reference to the debt restructuring agreement</w:t>
      </w:r>
      <w:r w:rsidR="00543528" w:rsidRPr="007E26E3">
        <w:rPr>
          <w:rFonts w:ascii="Arial" w:hAnsi="Arial" w:cs="Arial"/>
          <w:i/>
          <w:iCs/>
          <w:sz w:val="14"/>
          <w:szCs w:val="14"/>
          <w:cs/>
        </w:rPr>
        <w:t xml:space="preserve">. </w:t>
      </w:r>
      <w:r w:rsidR="00543528" w:rsidRPr="007E26E3">
        <w:rPr>
          <w:rFonts w:ascii="Arial" w:hAnsi="Arial" w:cs="Arial"/>
          <w:i/>
          <w:iCs/>
          <w:sz w:val="14"/>
          <w:szCs w:val="14"/>
        </w:rPr>
        <w:t>However, since the amount received under the contract is the amount the Company would receive based on its right of claim over the debtor, which is higher than or equal to the amount of the loans for accounting purposes, the amount of receivable presented by the Company does not exceed the cost of the receivable</w:t>
      </w:r>
      <w:r w:rsidR="00543528" w:rsidRPr="007E26E3">
        <w:rPr>
          <w:rFonts w:ascii="Arial" w:hAnsi="Arial" w:cs="Arial"/>
          <w:i/>
          <w:iCs/>
          <w:sz w:val="14"/>
          <w:szCs w:val="14"/>
          <w:cs/>
        </w:rPr>
        <w:t>.</w:t>
      </w:r>
    </w:p>
    <w:p w14:paraId="33BCD648" w14:textId="77777777" w:rsidR="005A36F2" w:rsidRPr="007E26E3" w:rsidRDefault="005A36F2" w:rsidP="00543528">
      <w:pPr>
        <w:pStyle w:val="ListParagraph"/>
        <w:overflowPunct/>
        <w:autoSpaceDE/>
        <w:autoSpaceDN/>
        <w:adjustRightInd/>
        <w:spacing w:before="120" w:line="280" w:lineRule="exact"/>
        <w:ind w:left="806" w:hanging="259"/>
        <w:contextualSpacing w:val="0"/>
        <w:jc w:val="both"/>
        <w:textAlignment w:val="auto"/>
        <w:rPr>
          <w:rFonts w:ascii="Arial" w:hAnsi="Arial" w:cs="Arial"/>
          <w:i/>
          <w:iCs/>
          <w:sz w:val="14"/>
          <w:szCs w:val="14"/>
        </w:rPr>
      </w:pPr>
      <w:r w:rsidRPr="007E26E3">
        <w:rPr>
          <w:rFonts w:ascii="Arial" w:hAnsi="Arial" w:cs="Arial"/>
          <w:i/>
          <w:iCs/>
          <w:sz w:val="14"/>
          <w:szCs w:val="14"/>
        </w:rPr>
        <w:t>(2)</w:t>
      </w:r>
      <w:r w:rsidRPr="007E26E3">
        <w:rPr>
          <w:rFonts w:ascii="Arial" w:hAnsi="Arial" w:cs="Arial"/>
          <w:i/>
          <w:iCs/>
          <w:sz w:val="14"/>
          <w:szCs w:val="14"/>
        </w:rPr>
        <w:tab/>
        <w:t>Installment sale receivables that have been overdue more than 3 months are classified as at call.</w:t>
      </w:r>
    </w:p>
    <w:p w14:paraId="6E754871" w14:textId="77777777" w:rsidR="00541556" w:rsidRPr="007E26E3" w:rsidRDefault="00541556">
      <w:pPr>
        <w:rPr>
          <w:rFonts w:ascii="Arial" w:hAnsi="Arial" w:cs="Arial"/>
        </w:rPr>
      </w:pPr>
      <w:r w:rsidRPr="007E26E3">
        <w:rPr>
          <w:rFonts w:ascii="Arial" w:hAnsi="Arial" w:cs="Arial"/>
        </w:rPr>
        <w:br w:type="page"/>
      </w:r>
    </w:p>
    <w:tbl>
      <w:tblPr>
        <w:tblW w:w="9174" w:type="dxa"/>
        <w:tblInd w:w="450" w:type="dxa"/>
        <w:tblLook w:val="04A0" w:firstRow="1" w:lastRow="0" w:firstColumn="1" w:lastColumn="0" w:noHBand="0" w:noVBand="1"/>
      </w:tblPr>
      <w:tblGrid>
        <w:gridCol w:w="2515"/>
        <w:gridCol w:w="1074"/>
        <w:gridCol w:w="996"/>
        <w:gridCol w:w="1253"/>
        <w:gridCol w:w="1074"/>
        <w:gridCol w:w="1193"/>
        <w:gridCol w:w="1074"/>
      </w:tblGrid>
      <w:tr w:rsidR="007E26E3" w:rsidRPr="007E26E3" w14:paraId="45D3D474" w14:textId="77777777" w:rsidTr="00A95364">
        <w:trPr>
          <w:trHeight w:val="315"/>
        </w:trPr>
        <w:tc>
          <w:tcPr>
            <w:tcW w:w="2515" w:type="dxa"/>
            <w:shd w:val="clear" w:color="auto" w:fill="auto"/>
            <w:noWrap/>
            <w:vAlign w:val="bottom"/>
            <w:hideMark/>
          </w:tcPr>
          <w:p w14:paraId="24691169" w14:textId="77777777" w:rsidR="00305A2D" w:rsidRPr="007E26E3" w:rsidRDefault="00305A2D" w:rsidP="00E31588">
            <w:pPr>
              <w:spacing w:line="350" w:lineRule="exact"/>
              <w:ind w:left="253" w:hanging="253"/>
              <w:rPr>
                <w:rFonts w:ascii="Arial" w:hAnsi="Arial" w:cs="Arial"/>
                <w:b/>
                <w:bCs/>
                <w:sz w:val="17"/>
                <w:szCs w:val="17"/>
              </w:rPr>
            </w:pPr>
            <w:r w:rsidRPr="007E26E3">
              <w:rPr>
                <w:rFonts w:ascii="Arial" w:hAnsi="Arial" w:cs="Arial"/>
                <w:sz w:val="17"/>
                <w:szCs w:val="17"/>
              </w:rPr>
              <w:lastRenderedPageBreak/>
              <w:t> </w:t>
            </w:r>
          </w:p>
        </w:tc>
        <w:tc>
          <w:tcPr>
            <w:tcW w:w="1074" w:type="dxa"/>
            <w:shd w:val="clear" w:color="auto" w:fill="auto"/>
            <w:noWrap/>
            <w:vAlign w:val="bottom"/>
            <w:hideMark/>
          </w:tcPr>
          <w:p w14:paraId="6DCDB472" w14:textId="77777777" w:rsidR="00305A2D" w:rsidRPr="007E26E3" w:rsidRDefault="00305A2D" w:rsidP="00E31588">
            <w:pPr>
              <w:spacing w:line="350" w:lineRule="exact"/>
              <w:rPr>
                <w:rFonts w:ascii="Arial" w:hAnsi="Arial" w:cs="Arial"/>
                <w:b/>
                <w:bCs/>
                <w:sz w:val="17"/>
                <w:szCs w:val="17"/>
              </w:rPr>
            </w:pPr>
            <w:r w:rsidRPr="007E26E3">
              <w:rPr>
                <w:rFonts w:ascii="Arial" w:hAnsi="Arial" w:cs="Arial"/>
                <w:sz w:val="17"/>
                <w:szCs w:val="17"/>
              </w:rPr>
              <w:t> </w:t>
            </w:r>
          </w:p>
        </w:tc>
        <w:tc>
          <w:tcPr>
            <w:tcW w:w="991" w:type="dxa"/>
            <w:shd w:val="clear" w:color="auto" w:fill="auto"/>
          </w:tcPr>
          <w:p w14:paraId="07906850" w14:textId="77777777" w:rsidR="00305A2D" w:rsidRPr="007E26E3" w:rsidRDefault="00305A2D" w:rsidP="00E31588">
            <w:pPr>
              <w:spacing w:line="350" w:lineRule="exact"/>
              <w:rPr>
                <w:rFonts w:ascii="Arial" w:hAnsi="Arial" w:cs="Arial"/>
                <w:sz w:val="17"/>
                <w:szCs w:val="17"/>
              </w:rPr>
            </w:pPr>
          </w:p>
        </w:tc>
        <w:tc>
          <w:tcPr>
            <w:tcW w:w="1253" w:type="dxa"/>
            <w:shd w:val="clear" w:color="auto" w:fill="auto"/>
            <w:noWrap/>
            <w:vAlign w:val="bottom"/>
            <w:hideMark/>
          </w:tcPr>
          <w:p w14:paraId="49FE71F2" w14:textId="77777777" w:rsidR="00305A2D" w:rsidRPr="007E26E3" w:rsidRDefault="00305A2D" w:rsidP="00E31588">
            <w:pPr>
              <w:spacing w:line="350" w:lineRule="exact"/>
              <w:rPr>
                <w:rFonts w:ascii="Arial" w:hAnsi="Arial" w:cs="Arial"/>
                <w:b/>
                <w:bCs/>
                <w:sz w:val="17"/>
                <w:szCs w:val="17"/>
              </w:rPr>
            </w:pPr>
            <w:r w:rsidRPr="007E26E3">
              <w:rPr>
                <w:rFonts w:ascii="Arial" w:hAnsi="Arial" w:cs="Arial"/>
                <w:sz w:val="17"/>
                <w:szCs w:val="17"/>
              </w:rPr>
              <w:t> </w:t>
            </w:r>
          </w:p>
        </w:tc>
        <w:tc>
          <w:tcPr>
            <w:tcW w:w="1074" w:type="dxa"/>
            <w:shd w:val="clear" w:color="auto" w:fill="auto"/>
            <w:noWrap/>
            <w:vAlign w:val="bottom"/>
            <w:hideMark/>
          </w:tcPr>
          <w:p w14:paraId="41662330" w14:textId="77777777" w:rsidR="00305A2D" w:rsidRPr="007E26E3" w:rsidRDefault="00305A2D" w:rsidP="00E31588">
            <w:pPr>
              <w:spacing w:line="350" w:lineRule="exact"/>
              <w:rPr>
                <w:rFonts w:ascii="Arial" w:hAnsi="Arial" w:cs="Arial"/>
                <w:b/>
                <w:bCs/>
                <w:sz w:val="17"/>
                <w:szCs w:val="17"/>
              </w:rPr>
            </w:pPr>
            <w:r w:rsidRPr="007E26E3">
              <w:rPr>
                <w:rFonts w:ascii="Arial" w:hAnsi="Arial" w:cs="Arial"/>
                <w:sz w:val="17"/>
                <w:szCs w:val="17"/>
              </w:rPr>
              <w:t> </w:t>
            </w:r>
          </w:p>
        </w:tc>
        <w:tc>
          <w:tcPr>
            <w:tcW w:w="2263" w:type="dxa"/>
            <w:gridSpan w:val="2"/>
            <w:shd w:val="clear" w:color="auto" w:fill="auto"/>
            <w:noWrap/>
            <w:hideMark/>
          </w:tcPr>
          <w:p w14:paraId="0660ACDA" w14:textId="77777777" w:rsidR="00305A2D" w:rsidRPr="007E26E3" w:rsidRDefault="00305A2D" w:rsidP="00E31588">
            <w:pPr>
              <w:spacing w:line="350" w:lineRule="exact"/>
              <w:jc w:val="right"/>
              <w:rPr>
                <w:rFonts w:ascii="Arial" w:hAnsi="Arial" w:cs="Arial"/>
                <w:b/>
                <w:bCs/>
                <w:sz w:val="17"/>
                <w:szCs w:val="17"/>
              </w:rPr>
            </w:pPr>
            <w:r w:rsidRPr="007E26E3">
              <w:rPr>
                <w:rFonts w:ascii="Arial" w:hAnsi="Arial" w:cs="Arial"/>
                <w:sz w:val="17"/>
                <w:szCs w:val="17"/>
                <w:cs/>
              </w:rPr>
              <w:t>(</w:t>
            </w:r>
            <w:r w:rsidRPr="007E26E3">
              <w:rPr>
                <w:rFonts w:ascii="Arial" w:hAnsi="Arial" w:cs="Arial"/>
                <w:sz w:val="17"/>
                <w:szCs w:val="17"/>
              </w:rPr>
              <w:t>Unit</w:t>
            </w:r>
            <w:r w:rsidRPr="007E26E3">
              <w:rPr>
                <w:rFonts w:ascii="Arial" w:hAnsi="Arial" w:cs="Arial"/>
                <w:sz w:val="17"/>
                <w:szCs w:val="17"/>
                <w:cs/>
              </w:rPr>
              <w:t xml:space="preserve">: </w:t>
            </w:r>
            <w:r w:rsidRPr="007E26E3">
              <w:rPr>
                <w:rFonts w:ascii="Arial" w:hAnsi="Arial" w:cs="Arial"/>
                <w:sz w:val="17"/>
                <w:szCs w:val="17"/>
              </w:rPr>
              <w:t>Million Baht</w:t>
            </w:r>
            <w:r w:rsidRPr="007E26E3">
              <w:rPr>
                <w:rFonts w:ascii="Arial" w:hAnsi="Arial" w:cs="Arial"/>
                <w:sz w:val="17"/>
                <w:szCs w:val="17"/>
                <w:cs/>
              </w:rPr>
              <w:t>)</w:t>
            </w:r>
          </w:p>
        </w:tc>
      </w:tr>
      <w:tr w:rsidR="007E26E3" w:rsidRPr="007E26E3" w14:paraId="702CE021" w14:textId="77777777" w:rsidTr="00A95364">
        <w:trPr>
          <w:trHeight w:val="70"/>
        </w:trPr>
        <w:tc>
          <w:tcPr>
            <w:tcW w:w="2515" w:type="dxa"/>
            <w:shd w:val="clear" w:color="auto" w:fill="auto"/>
            <w:noWrap/>
            <w:vAlign w:val="bottom"/>
            <w:hideMark/>
          </w:tcPr>
          <w:p w14:paraId="6A8A34E3" w14:textId="77777777" w:rsidR="00305A2D" w:rsidRPr="007E26E3" w:rsidRDefault="00305A2D" w:rsidP="00E31588">
            <w:pPr>
              <w:spacing w:line="350" w:lineRule="exact"/>
              <w:ind w:left="253" w:hanging="253"/>
              <w:rPr>
                <w:rFonts w:ascii="Arial" w:hAnsi="Arial" w:cs="Arial"/>
                <w:b/>
                <w:bCs/>
                <w:sz w:val="17"/>
                <w:szCs w:val="17"/>
                <w:cs/>
              </w:rPr>
            </w:pPr>
            <w:r w:rsidRPr="007E26E3">
              <w:rPr>
                <w:rFonts w:ascii="Arial" w:hAnsi="Arial" w:cs="Arial"/>
                <w:sz w:val="17"/>
                <w:szCs w:val="17"/>
              </w:rPr>
              <w:t> </w:t>
            </w:r>
          </w:p>
        </w:tc>
        <w:tc>
          <w:tcPr>
            <w:tcW w:w="6655" w:type="dxa"/>
            <w:gridSpan w:val="6"/>
            <w:shd w:val="clear" w:color="auto" w:fill="auto"/>
            <w:hideMark/>
          </w:tcPr>
          <w:p w14:paraId="531BE4FF" w14:textId="77777777" w:rsidR="00305A2D" w:rsidRPr="007E26E3" w:rsidRDefault="00305A2D" w:rsidP="00E31588">
            <w:pPr>
              <w:pBdr>
                <w:bottom w:val="single" w:sz="4" w:space="1" w:color="auto"/>
              </w:pBdr>
              <w:spacing w:line="350" w:lineRule="exact"/>
              <w:jc w:val="center"/>
              <w:rPr>
                <w:rFonts w:ascii="Arial" w:hAnsi="Arial" w:cs="Arial"/>
                <w:b/>
                <w:bCs/>
                <w:sz w:val="17"/>
                <w:szCs w:val="17"/>
              </w:rPr>
            </w:pPr>
            <w:r w:rsidRPr="007E26E3">
              <w:rPr>
                <w:rFonts w:ascii="Arial" w:hAnsi="Arial" w:cs="Arial"/>
                <w:sz w:val="17"/>
                <w:szCs w:val="17"/>
              </w:rPr>
              <w:t>31 December 2020</w:t>
            </w:r>
          </w:p>
        </w:tc>
      </w:tr>
      <w:tr w:rsidR="007E26E3" w:rsidRPr="007E26E3" w14:paraId="02AA74A4" w14:textId="77777777" w:rsidTr="00A95364">
        <w:trPr>
          <w:trHeight w:val="315"/>
        </w:trPr>
        <w:tc>
          <w:tcPr>
            <w:tcW w:w="2515" w:type="dxa"/>
            <w:shd w:val="clear" w:color="auto" w:fill="auto"/>
            <w:noWrap/>
            <w:vAlign w:val="bottom"/>
            <w:hideMark/>
          </w:tcPr>
          <w:p w14:paraId="049F357F" w14:textId="77777777" w:rsidR="00305A2D" w:rsidRPr="007E26E3" w:rsidRDefault="00305A2D" w:rsidP="00E31588">
            <w:pPr>
              <w:spacing w:line="350" w:lineRule="exact"/>
              <w:ind w:left="253" w:hanging="253"/>
              <w:rPr>
                <w:rFonts w:ascii="Arial" w:hAnsi="Arial" w:cs="Arial"/>
                <w:b/>
                <w:bCs/>
                <w:sz w:val="17"/>
                <w:szCs w:val="17"/>
              </w:rPr>
            </w:pPr>
            <w:r w:rsidRPr="007E26E3">
              <w:rPr>
                <w:rFonts w:ascii="Arial" w:hAnsi="Arial" w:cs="Arial"/>
                <w:sz w:val="17"/>
                <w:szCs w:val="17"/>
              </w:rPr>
              <w:t> </w:t>
            </w:r>
          </w:p>
          <w:p w14:paraId="6AD40501" w14:textId="77777777" w:rsidR="00305A2D" w:rsidRPr="007E26E3" w:rsidRDefault="00305A2D" w:rsidP="00E31588">
            <w:pPr>
              <w:spacing w:line="350" w:lineRule="exact"/>
              <w:ind w:left="253" w:hanging="253"/>
              <w:rPr>
                <w:rFonts w:ascii="Arial" w:hAnsi="Arial" w:cs="Arial"/>
                <w:b/>
                <w:bCs/>
                <w:sz w:val="17"/>
                <w:szCs w:val="17"/>
              </w:rPr>
            </w:pPr>
            <w:r w:rsidRPr="007E26E3">
              <w:rPr>
                <w:rFonts w:ascii="Arial" w:hAnsi="Arial" w:cs="Arial"/>
                <w:sz w:val="17"/>
                <w:szCs w:val="17"/>
              </w:rPr>
              <w:t> </w:t>
            </w:r>
          </w:p>
        </w:tc>
        <w:tc>
          <w:tcPr>
            <w:tcW w:w="1074" w:type="dxa"/>
            <w:shd w:val="clear" w:color="auto" w:fill="auto"/>
            <w:noWrap/>
            <w:vAlign w:val="bottom"/>
            <w:hideMark/>
          </w:tcPr>
          <w:p w14:paraId="62D0D639" w14:textId="77777777" w:rsidR="00305A2D" w:rsidRPr="007E26E3" w:rsidRDefault="00305A2D" w:rsidP="00E31588">
            <w:pPr>
              <w:pBdr>
                <w:bottom w:val="single" w:sz="4" w:space="1" w:color="auto"/>
              </w:pBdr>
              <w:spacing w:line="350" w:lineRule="exact"/>
              <w:jc w:val="center"/>
              <w:rPr>
                <w:rFonts w:ascii="Arial" w:hAnsi="Arial" w:cs="Arial"/>
                <w:b/>
                <w:bCs/>
                <w:sz w:val="17"/>
                <w:szCs w:val="17"/>
              </w:rPr>
            </w:pPr>
            <w:r w:rsidRPr="007E26E3">
              <w:rPr>
                <w:rFonts w:ascii="Arial" w:hAnsi="Arial" w:cs="Arial"/>
                <w:sz w:val="17"/>
                <w:szCs w:val="17"/>
              </w:rPr>
              <w:t>At call</w:t>
            </w:r>
          </w:p>
        </w:tc>
        <w:tc>
          <w:tcPr>
            <w:tcW w:w="991" w:type="dxa"/>
            <w:shd w:val="clear" w:color="auto" w:fill="auto"/>
            <w:vAlign w:val="bottom"/>
            <w:hideMark/>
          </w:tcPr>
          <w:p w14:paraId="00B7210D" w14:textId="77777777" w:rsidR="00305A2D" w:rsidRPr="007E26E3" w:rsidRDefault="00305A2D" w:rsidP="00E31588">
            <w:pPr>
              <w:pBdr>
                <w:bottom w:val="single" w:sz="4" w:space="1" w:color="auto"/>
              </w:pBdr>
              <w:spacing w:line="350" w:lineRule="exact"/>
              <w:jc w:val="center"/>
              <w:rPr>
                <w:rFonts w:ascii="Arial" w:hAnsi="Arial" w:cs="Arial"/>
                <w:sz w:val="17"/>
                <w:szCs w:val="17"/>
              </w:rPr>
            </w:pPr>
            <w:r w:rsidRPr="007E26E3">
              <w:rPr>
                <w:rFonts w:ascii="Arial" w:hAnsi="Arial" w:cs="Arial"/>
                <w:sz w:val="17"/>
                <w:szCs w:val="17"/>
              </w:rPr>
              <w:t>Less than 1 year</w:t>
            </w:r>
          </w:p>
        </w:tc>
        <w:tc>
          <w:tcPr>
            <w:tcW w:w="1253" w:type="dxa"/>
            <w:shd w:val="clear" w:color="auto" w:fill="auto"/>
            <w:noWrap/>
            <w:vAlign w:val="bottom"/>
            <w:hideMark/>
          </w:tcPr>
          <w:p w14:paraId="0C7BA91F" w14:textId="77777777" w:rsidR="00305A2D" w:rsidRPr="007E26E3" w:rsidRDefault="00305A2D" w:rsidP="00E31588">
            <w:pPr>
              <w:pBdr>
                <w:bottom w:val="single" w:sz="4" w:space="1" w:color="auto"/>
              </w:pBdr>
              <w:spacing w:line="350" w:lineRule="exact"/>
              <w:jc w:val="center"/>
              <w:rPr>
                <w:rFonts w:ascii="Arial" w:hAnsi="Arial" w:cs="Arial"/>
                <w:b/>
                <w:bCs/>
                <w:sz w:val="17"/>
                <w:szCs w:val="17"/>
                <w:cs/>
              </w:rPr>
            </w:pPr>
            <w:r w:rsidRPr="007E26E3">
              <w:rPr>
                <w:rFonts w:ascii="Arial" w:hAnsi="Arial" w:cs="Arial"/>
                <w:sz w:val="17"/>
                <w:szCs w:val="17"/>
              </w:rPr>
              <w:t>Over                         1</w:t>
            </w:r>
            <w:r w:rsidRPr="007E26E3">
              <w:rPr>
                <w:rFonts w:ascii="Arial" w:hAnsi="Arial" w:cs="Arial"/>
                <w:sz w:val="17"/>
                <w:szCs w:val="17"/>
                <w:cs/>
              </w:rPr>
              <w:t>-</w:t>
            </w:r>
            <w:r w:rsidRPr="007E26E3">
              <w:rPr>
                <w:rFonts w:ascii="Arial" w:hAnsi="Arial" w:cs="Arial"/>
                <w:sz w:val="17"/>
                <w:szCs w:val="17"/>
              </w:rPr>
              <w:t>5 years</w:t>
            </w:r>
          </w:p>
        </w:tc>
        <w:tc>
          <w:tcPr>
            <w:tcW w:w="1074" w:type="dxa"/>
            <w:shd w:val="clear" w:color="auto" w:fill="auto"/>
            <w:noWrap/>
            <w:vAlign w:val="bottom"/>
            <w:hideMark/>
          </w:tcPr>
          <w:p w14:paraId="7F13C2FB" w14:textId="77777777" w:rsidR="00305A2D" w:rsidRPr="007E26E3" w:rsidRDefault="00305A2D" w:rsidP="00E31588">
            <w:pPr>
              <w:pBdr>
                <w:bottom w:val="single" w:sz="4" w:space="1" w:color="auto"/>
              </w:pBdr>
              <w:spacing w:line="350" w:lineRule="exact"/>
              <w:jc w:val="center"/>
              <w:rPr>
                <w:rFonts w:ascii="Arial" w:hAnsi="Arial" w:cs="Arial"/>
                <w:b/>
                <w:bCs/>
                <w:sz w:val="17"/>
                <w:szCs w:val="17"/>
              </w:rPr>
            </w:pPr>
            <w:r w:rsidRPr="007E26E3">
              <w:rPr>
                <w:rFonts w:ascii="Arial" w:hAnsi="Arial" w:cs="Arial"/>
                <w:sz w:val="17"/>
                <w:szCs w:val="17"/>
              </w:rPr>
              <w:t>Over                 5 years</w:t>
            </w:r>
          </w:p>
        </w:tc>
        <w:tc>
          <w:tcPr>
            <w:tcW w:w="1193" w:type="dxa"/>
            <w:shd w:val="clear" w:color="auto" w:fill="auto"/>
            <w:noWrap/>
            <w:vAlign w:val="bottom"/>
            <w:hideMark/>
          </w:tcPr>
          <w:p w14:paraId="342C0FC8" w14:textId="77777777" w:rsidR="00305A2D" w:rsidRPr="007E26E3" w:rsidRDefault="00E31588" w:rsidP="00E31588">
            <w:pPr>
              <w:pBdr>
                <w:bottom w:val="single" w:sz="4" w:space="1" w:color="auto"/>
              </w:pBdr>
              <w:spacing w:line="350" w:lineRule="exact"/>
              <w:jc w:val="center"/>
              <w:rPr>
                <w:rFonts w:ascii="Arial" w:hAnsi="Arial" w:cs="Arial"/>
                <w:b/>
                <w:bCs/>
                <w:sz w:val="17"/>
                <w:szCs w:val="17"/>
              </w:rPr>
            </w:pPr>
            <w:r w:rsidRPr="007E26E3">
              <w:rPr>
                <w:rFonts w:ascii="Arial" w:hAnsi="Arial" w:cs="Arial"/>
                <w:sz w:val="17"/>
                <w:szCs w:val="17"/>
              </w:rPr>
              <w:t>Unspecified term</w:t>
            </w:r>
          </w:p>
        </w:tc>
        <w:tc>
          <w:tcPr>
            <w:tcW w:w="1074" w:type="dxa"/>
            <w:shd w:val="clear" w:color="auto" w:fill="auto"/>
            <w:noWrap/>
            <w:vAlign w:val="bottom"/>
            <w:hideMark/>
          </w:tcPr>
          <w:p w14:paraId="19663FCE" w14:textId="77777777" w:rsidR="00305A2D" w:rsidRPr="007E26E3" w:rsidRDefault="00305A2D" w:rsidP="00E31588">
            <w:pPr>
              <w:pBdr>
                <w:bottom w:val="single" w:sz="4" w:space="1" w:color="auto"/>
              </w:pBdr>
              <w:spacing w:line="350" w:lineRule="exact"/>
              <w:jc w:val="center"/>
              <w:rPr>
                <w:rFonts w:ascii="Arial" w:hAnsi="Arial" w:cs="Arial"/>
                <w:b/>
                <w:bCs/>
                <w:sz w:val="17"/>
                <w:szCs w:val="17"/>
              </w:rPr>
            </w:pPr>
            <w:r w:rsidRPr="007E26E3">
              <w:rPr>
                <w:rFonts w:ascii="Arial" w:hAnsi="Arial" w:cs="Arial"/>
                <w:sz w:val="17"/>
                <w:szCs w:val="17"/>
              </w:rPr>
              <w:t>Total</w:t>
            </w:r>
          </w:p>
        </w:tc>
      </w:tr>
      <w:tr w:rsidR="007E26E3" w:rsidRPr="007E26E3" w14:paraId="4836B65A" w14:textId="77777777" w:rsidTr="00A95364">
        <w:trPr>
          <w:trHeight w:val="315"/>
        </w:trPr>
        <w:tc>
          <w:tcPr>
            <w:tcW w:w="2515" w:type="dxa"/>
            <w:shd w:val="clear" w:color="auto" w:fill="auto"/>
            <w:noWrap/>
            <w:vAlign w:val="bottom"/>
            <w:hideMark/>
          </w:tcPr>
          <w:p w14:paraId="604970E6" w14:textId="77777777" w:rsidR="00305A2D" w:rsidRPr="007E26E3" w:rsidRDefault="00305A2D" w:rsidP="00E31588">
            <w:pPr>
              <w:spacing w:line="350" w:lineRule="exact"/>
              <w:ind w:left="253" w:hanging="253"/>
              <w:rPr>
                <w:rFonts w:ascii="Arial" w:hAnsi="Arial" w:cs="Arial"/>
                <w:b/>
                <w:bCs/>
                <w:sz w:val="17"/>
                <w:szCs w:val="17"/>
                <w:u w:val="single"/>
              </w:rPr>
            </w:pPr>
            <w:r w:rsidRPr="007E26E3">
              <w:rPr>
                <w:rFonts w:ascii="Arial" w:hAnsi="Arial" w:cs="Arial"/>
                <w:b/>
                <w:bCs/>
                <w:sz w:val="17"/>
                <w:szCs w:val="17"/>
                <w:u w:val="single"/>
              </w:rPr>
              <w:t>Financial assets</w:t>
            </w:r>
          </w:p>
        </w:tc>
        <w:tc>
          <w:tcPr>
            <w:tcW w:w="1074" w:type="dxa"/>
            <w:shd w:val="clear" w:color="auto" w:fill="auto"/>
            <w:noWrap/>
            <w:vAlign w:val="bottom"/>
            <w:hideMark/>
          </w:tcPr>
          <w:p w14:paraId="7C7CFFAB" w14:textId="77777777" w:rsidR="00305A2D" w:rsidRPr="007E26E3" w:rsidRDefault="00305A2D" w:rsidP="00E31588">
            <w:pPr>
              <w:spacing w:line="350" w:lineRule="exact"/>
              <w:jc w:val="right"/>
              <w:rPr>
                <w:rFonts w:ascii="Arial" w:hAnsi="Arial" w:cs="Arial"/>
                <w:b/>
                <w:bCs/>
                <w:sz w:val="17"/>
                <w:szCs w:val="17"/>
              </w:rPr>
            </w:pPr>
            <w:r w:rsidRPr="007E26E3">
              <w:rPr>
                <w:rFonts w:ascii="Arial" w:hAnsi="Arial" w:cs="Arial"/>
                <w:sz w:val="17"/>
                <w:szCs w:val="17"/>
              </w:rPr>
              <w:t> </w:t>
            </w:r>
          </w:p>
        </w:tc>
        <w:tc>
          <w:tcPr>
            <w:tcW w:w="991" w:type="dxa"/>
            <w:shd w:val="clear" w:color="auto" w:fill="auto"/>
          </w:tcPr>
          <w:p w14:paraId="62694B57" w14:textId="77777777" w:rsidR="00305A2D" w:rsidRPr="007E26E3" w:rsidRDefault="00305A2D" w:rsidP="00E31588">
            <w:pPr>
              <w:spacing w:line="350" w:lineRule="exact"/>
              <w:jc w:val="right"/>
              <w:rPr>
                <w:rFonts w:ascii="Arial" w:hAnsi="Arial" w:cs="Arial"/>
                <w:sz w:val="17"/>
                <w:szCs w:val="17"/>
              </w:rPr>
            </w:pPr>
          </w:p>
        </w:tc>
        <w:tc>
          <w:tcPr>
            <w:tcW w:w="1253" w:type="dxa"/>
            <w:shd w:val="clear" w:color="auto" w:fill="auto"/>
            <w:noWrap/>
            <w:vAlign w:val="bottom"/>
            <w:hideMark/>
          </w:tcPr>
          <w:p w14:paraId="7C7C2B22" w14:textId="77777777" w:rsidR="00305A2D" w:rsidRPr="007E26E3" w:rsidRDefault="00305A2D" w:rsidP="00E31588">
            <w:pPr>
              <w:spacing w:line="350" w:lineRule="exact"/>
              <w:jc w:val="right"/>
              <w:rPr>
                <w:rFonts w:ascii="Arial" w:hAnsi="Arial" w:cs="Arial"/>
                <w:b/>
                <w:bCs/>
                <w:sz w:val="17"/>
                <w:szCs w:val="17"/>
              </w:rPr>
            </w:pPr>
            <w:r w:rsidRPr="007E26E3">
              <w:rPr>
                <w:rFonts w:ascii="Arial" w:hAnsi="Arial" w:cs="Arial"/>
                <w:sz w:val="17"/>
                <w:szCs w:val="17"/>
              </w:rPr>
              <w:t> </w:t>
            </w:r>
          </w:p>
        </w:tc>
        <w:tc>
          <w:tcPr>
            <w:tcW w:w="1074" w:type="dxa"/>
            <w:shd w:val="clear" w:color="auto" w:fill="auto"/>
            <w:noWrap/>
            <w:vAlign w:val="bottom"/>
            <w:hideMark/>
          </w:tcPr>
          <w:p w14:paraId="428FB216" w14:textId="77777777" w:rsidR="00305A2D" w:rsidRPr="007E26E3" w:rsidRDefault="00305A2D" w:rsidP="00E31588">
            <w:pPr>
              <w:spacing w:line="350" w:lineRule="exact"/>
              <w:jc w:val="right"/>
              <w:rPr>
                <w:rFonts w:ascii="Arial" w:hAnsi="Arial" w:cs="Arial"/>
                <w:b/>
                <w:bCs/>
                <w:sz w:val="17"/>
                <w:szCs w:val="17"/>
              </w:rPr>
            </w:pPr>
            <w:r w:rsidRPr="007E26E3">
              <w:rPr>
                <w:rFonts w:ascii="Arial" w:hAnsi="Arial" w:cs="Arial"/>
                <w:sz w:val="17"/>
                <w:szCs w:val="17"/>
              </w:rPr>
              <w:t> </w:t>
            </w:r>
          </w:p>
        </w:tc>
        <w:tc>
          <w:tcPr>
            <w:tcW w:w="1193" w:type="dxa"/>
            <w:shd w:val="clear" w:color="auto" w:fill="auto"/>
            <w:noWrap/>
            <w:vAlign w:val="bottom"/>
            <w:hideMark/>
          </w:tcPr>
          <w:p w14:paraId="1DAFBDDA" w14:textId="77777777" w:rsidR="00305A2D" w:rsidRPr="007E26E3" w:rsidRDefault="00305A2D" w:rsidP="00E31588">
            <w:pPr>
              <w:spacing w:line="350" w:lineRule="exact"/>
              <w:jc w:val="right"/>
              <w:rPr>
                <w:rFonts w:ascii="Arial" w:hAnsi="Arial" w:cs="Arial"/>
                <w:b/>
                <w:bCs/>
                <w:sz w:val="17"/>
                <w:szCs w:val="17"/>
              </w:rPr>
            </w:pPr>
            <w:r w:rsidRPr="007E26E3">
              <w:rPr>
                <w:rFonts w:ascii="Arial" w:hAnsi="Arial" w:cs="Arial"/>
                <w:sz w:val="17"/>
                <w:szCs w:val="17"/>
              </w:rPr>
              <w:t> </w:t>
            </w:r>
          </w:p>
        </w:tc>
        <w:tc>
          <w:tcPr>
            <w:tcW w:w="1074" w:type="dxa"/>
            <w:shd w:val="clear" w:color="auto" w:fill="auto"/>
            <w:noWrap/>
            <w:vAlign w:val="bottom"/>
            <w:hideMark/>
          </w:tcPr>
          <w:p w14:paraId="7A130F16" w14:textId="77777777" w:rsidR="00305A2D" w:rsidRPr="007E26E3" w:rsidRDefault="00305A2D" w:rsidP="00E31588">
            <w:pPr>
              <w:spacing w:line="350" w:lineRule="exact"/>
              <w:jc w:val="right"/>
              <w:rPr>
                <w:rFonts w:ascii="Arial" w:hAnsi="Arial" w:cs="Arial"/>
                <w:b/>
                <w:bCs/>
                <w:sz w:val="17"/>
                <w:szCs w:val="17"/>
              </w:rPr>
            </w:pPr>
            <w:r w:rsidRPr="007E26E3">
              <w:rPr>
                <w:rFonts w:ascii="Arial" w:hAnsi="Arial" w:cs="Arial"/>
                <w:sz w:val="17"/>
                <w:szCs w:val="17"/>
              </w:rPr>
              <w:t> </w:t>
            </w:r>
          </w:p>
        </w:tc>
      </w:tr>
      <w:tr w:rsidR="007E26E3" w:rsidRPr="007E26E3" w14:paraId="206AF3BA" w14:textId="77777777" w:rsidTr="00A95364">
        <w:trPr>
          <w:trHeight w:val="261"/>
        </w:trPr>
        <w:tc>
          <w:tcPr>
            <w:tcW w:w="2515" w:type="dxa"/>
            <w:shd w:val="clear" w:color="auto" w:fill="auto"/>
            <w:noWrap/>
            <w:vAlign w:val="bottom"/>
            <w:hideMark/>
          </w:tcPr>
          <w:p w14:paraId="75FE822B" w14:textId="77777777" w:rsidR="00305A2D" w:rsidRPr="007E26E3" w:rsidRDefault="00305A2D" w:rsidP="00E31588">
            <w:pPr>
              <w:spacing w:line="350" w:lineRule="exact"/>
              <w:ind w:left="253" w:hanging="253"/>
              <w:rPr>
                <w:rFonts w:ascii="Arial" w:hAnsi="Arial" w:cs="Arial"/>
                <w:b/>
                <w:bCs/>
                <w:sz w:val="17"/>
                <w:szCs w:val="17"/>
              </w:rPr>
            </w:pPr>
            <w:r w:rsidRPr="007E26E3">
              <w:rPr>
                <w:rFonts w:ascii="Arial" w:hAnsi="Arial" w:cs="Arial"/>
                <w:sz w:val="17"/>
                <w:szCs w:val="17"/>
              </w:rPr>
              <w:t>Cash</w:t>
            </w:r>
          </w:p>
        </w:tc>
        <w:tc>
          <w:tcPr>
            <w:tcW w:w="1074" w:type="dxa"/>
            <w:shd w:val="clear" w:color="auto" w:fill="auto"/>
            <w:noWrap/>
            <w:vAlign w:val="bottom"/>
          </w:tcPr>
          <w:p w14:paraId="3FD4A5E8" w14:textId="77777777" w:rsidR="00305A2D" w:rsidRPr="007E26E3" w:rsidRDefault="00305A2D" w:rsidP="00E31588">
            <w:pPr>
              <w:tabs>
                <w:tab w:val="decimal" w:pos="780"/>
              </w:tabs>
              <w:spacing w:line="350" w:lineRule="exact"/>
              <w:rPr>
                <w:rFonts w:ascii="Arial" w:hAnsi="Arial" w:cs="Arial"/>
                <w:sz w:val="17"/>
                <w:szCs w:val="17"/>
              </w:rPr>
            </w:pPr>
            <w:r w:rsidRPr="007E26E3">
              <w:rPr>
                <w:rFonts w:ascii="Arial" w:hAnsi="Arial" w:cs="Arial"/>
                <w:sz w:val="17"/>
                <w:szCs w:val="17"/>
              </w:rPr>
              <w:t>5</w:t>
            </w:r>
          </w:p>
        </w:tc>
        <w:tc>
          <w:tcPr>
            <w:tcW w:w="991" w:type="dxa"/>
            <w:shd w:val="clear" w:color="auto" w:fill="auto"/>
            <w:vAlign w:val="bottom"/>
          </w:tcPr>
          <w:p w14:paraId="5BED798A" w14:textId="77777777" w:rsidR="00305A2D" w:rsidRPr="007E26E3" w:rsidRDefault="00305A2D" w:rsidP="00E31588">
            <w:pPr>
              <w:tabs>
                <w:tab w:val="decimal" w:pos="780"/>
              </w:tabs>
              <w:spacing w:line="350" w:lineRule="exact"/>
              <w:rPr>
                <w:rFonts w:ascii="Arial" w:hAnsi="Arial" w:cs="Arial"/>
                <w:sz w:val="17"/>
                <w:szCs w:val="17"/>
                <w:cs/>
              </w:rPr>
            </w:pPr>
            <w:r w:rsidRPr="007E26E3">
              <w:rPr>
                <w:rFonts w:ascii="Arial" w:hAnsi="Arial" w:cs="Arial"/>
                <w:sz w:val="17"/>
                <w:szCs w:val="17"/>
              </w:rPr>
              <w:t>-</w:t>
            </w:r>
          </w:p>
        </w:tc>
        <w:tc>
          <w:tcPr>
            <w:tcW w:w="1253" w:type="dxa"/>
            <w:shd w:val="clear" w:color="auto" w:fill="auto"/>
            <w:noWrap/>
            <w:vAlign w:val="bottom"/>
          </w:tcPr>
          <w:p w14:paraId="405C8F2E" w14:textId="77777777" w:rsidR="00305A2D" w:rsidRPr="007E26E3" w:rsidRDefault="00305A2D" w:rsidP="00E31588">
            <w:pPr>
              <w:tabs>
                <w:tab w:val="decimal" w:pos="780"/>
              </w:tabs>
              <w:spacing w:line="350" w:lineRule="exact"/>
              <w:rPr>
                <w:rFonts w:ascii="Arial" w:hAnsi="Arial" w:cs="Arial"/>
                <w:sz w:val="17"/>
                <w:szCs w:val="17"/>
                <w:cs/>
              </w:rPr>
            </w:pPr>
            <w:r w:rsidRPr="007E26E3">
              <w:rPr>
                <w:rFonts w:ascii="Arial" w:hAnsi="Arial" w:cs="Arial"/>
                <w:sz w:val="17"/>
                <w:szCs w:val="17"/>
              </w:rPr>
              <w:t>-</w:t>
            </w:r>
          </w:p>
        </w:tc>
        <w:tc>
          <w:tcPr>
            <w:tcW w:w="1074" w:type="dxa"/>
            <w:shd w:val="clear" w:color="auto" w:fill="auto"/>
            <w:noWrap/>
            <w:vAlign w:val="bottom"/>
          </w:tcPr>
          <w:p w14:paraId="39EDAEB4" w14:textId="77777777" w:rsidR="00305A2D" w:rsidRPr="007E26E3" w:rsidRDefault="00305A2D" w:rsidP="00E31588">
            <w:pPr>
              <w:tabs>
                <w:tab w:val="decimal" w:pos="780"/>
              </w:tabs>
              <w:spacing w:line="350" w:lineRule="exact"/>
              <w:rPr>
                <w:rFonts w:ascii="Arial" w:hAnsi="Arial" w:cs="Arial"/>
                <w:sz w:val="17"/>
                <w:szCs w:val="17"/>
              </w:rPr>
            </w:pPr>
            <w:r w:rsidRPr="007E26E3">
              <w:rPr>
                <w:rFonts w:ascii="Arial" w:hAnsi="Arial" w:cs="Arial"/>
                <w:sz w:val="17"/>
                <w:szCs w:val="17"/>
              </w:rPr>
              <w:t>-</w:t>
            </w:r>
          </w:p>
        </w:tc>
        <w:tc>
          <w:tcPr>
            <w:tcW w:w="1193" w:type="dxa"/>
            <w:shd w:val="clear" w:color="auto" w:fill="auto"/>
            <w:noWrap/>
            <w:vAlign w:val="bottom"/>
          </w:tcPr>
          <w:p w14:paraId="6E5404CE" w14:textId="77777777" w:rsidR="00305A2D" w:rsidRPr="007E26E3" w:rsidRDefault="00305A2D" w:rsidP="00E31588">
            <w:pPr>
              <w:tabs>
                <w:tab w:val="decimal" w:pos="780"/>
              </w:tabs>
              <w:spacing w:line="350" w:lineRule="exact"/>
              <w:rPr>
                <w:rFonts w:ascii="Arial" w:hAnsi="Arial" w:cs="Arial"/>
                <w:sz w:val="17"/>
                <w:szCs w:val="17"/>
              </w:rPr>
            </w:pPr>
            <w:r w:rsidRPr="007E26E3">
              <w:rPr>
                <w:rFonts w:ascii="Arial" w:hAnsi="Arial" w:cs="Arial"/>
                <w:sz w:val="17"/>
                <w:szCs w:val="17"/>
              </w:rPr>
              <w:t>-</w:t>
            </w:r>
          </w:p>
        </w:tc>
        <w:tc>
          <w:tcPr>
            <w:tcW w:w="1074" w:type="dxa"/>
            <w:shd w:val="clear" w:color="auto" w:fill="auto"/>
            <w:noWrap/>
            <w:vAlign w:val="bottom"/>
          </w:tcPr>
          <w:p w14:paraId="284955BD" w14:textId="77777777" w:rsidR="00305A2D" w:rsidRPr="007E26E3" w:rsidRDefault="00305A2D" w:rsidP="00E31588">
            <w:pPr>
              <w:tabs>
                <w:tab w:val="decimal" w:pos="780"/>
              </w:tabs>
              <w:spacing w:line="350" w:lineRule="exact"/>
              <w:rPr>
                <w:rFonts w:ascii="Arial" w:hAnsi="Arial" w:cs="Arial"/>
                <w:sz w:val="17"/>
                <w:szCs w:val="17"/>
              </w:rPr>
            </w:pPr>
            <w:r w:rsidRPr="007E26E3">
              <w:rPr>
                <w:rFonts w:ascii="Arial" w:hAnsi="Arial" w:cs="Arial"/>
                <w:sz w:val="17"/>
                <w:szCs w:val="17"/>
              </w:rPr>
              <w:t>5</w:t>
            </w:r>
          </w:p>
        </w:tc>
      </w:tr>
      <w:tr w:rsidR="007E26E3" w:rsidRPr="007E26E3" w14:paraId="196D7779" w14:textId="77777777" w:rsidTr="00A95364">
        <w:trPr>
          <w:trHeight w:val="315"/>
        </w:trPr>
        <w:tc>
          <w:tcPr>
            <w:tcW w:w="2515" w:type="dxa"/>
            <w:shd w:val="clear" w:color="auto" w:fill="auto"/>
            <w:noWrap/>
            <w:vAlign w:val="bottom"/>
            <w:hideMark/>
          </w:tcPr>
          <w:p w14:paraId="4214E5A9" w14:textId="77777777" w:rsidR="00305A2D" w:rsidRPr="007E26E3" w:rsidRDefault="00305A2D" w:rsidP="00E31588">
            <w:pPr>
              <w:spacing w:line="350" w:lineRule="exact"/>
              <w:ind w:left="167" w:hanging="167"/>
              <w:rPr>
                <w:rFonts w:ascii="Arial" w:hAnsi="Arial" w:cs="Arial"/>
                <w:b/>
                <w:bCs/>
                <w:sz w:val="17"/>
                <w:szCs w:val="17"/>
              </w:rPr>
            </w:pPr>
            <w:r w:rsidRPr="007E26E3">
              <w:rPr>
                <w:rFonts w:ascii="Arial" w:hAnsi="Arial" w:cs="Arial"/>
                <w:sz w:val="17"/>
                <w:szCs w:val="17"/>
              </w:rPr>
              <w:t xml:space="preserve">Interbank and money market items </w:t>
            </w:r>
            <w:r w:rsidRPr="007E26E3">
              <w:rPr>
                <w:rFonts w:ascii="Arial" w:hAnsi="Arial" w:cs="Arial"/>
                <w:sz w:val="17"/>
                <w:szCs w:val="17"/>
                <w:cs/>
              </w:rPr>
              <w:t xml:space="preserve">- </w:t>
            </w:r>
            <w:r w:rsidR="00234FC0" w:rsidRPr="007E26E3">
              <w:rPr>
                <w:rFonts w:ascii="Arial" w:hAnsi="Arial" w:cs="Arial"/>
                <w:sz w:val="17"/>
                <w:szCs w:val="17"/>
              </w:rPr>
              <w:t>deposits</w:t>
            </w:r>
            <w:r w:rsidRPr="007E26E3">
              <w:rPr>
                <w:rFonts w:ascii="Arial" w:hAnsi="Arial" w:cs="Arial"/>
                <w:sz w:val="17"/>
                <w:szCs w:val="17"/>
              </w:rPr>
              <w:t xml:space="preserve"> at financial institutions</w:t>
            </w:r>
          </w:p>
        </w:tc>
        <w:tc>
          <w:tcPr>
            <w:tcW w:w="1074" w:type="dxa"/>
            <w:shd w:val="clear" w:color="auto" w:fill="auto"/>
            <w:noWrap/>
            <w:vAlign w:val="bottom"/>
          </w:tcPr>
          <w:p w14:paraId="36BB5BFD" w14:textId="77777777" w:rsidR="00305A2D" w:rsidRPr="007E26E3" w:rsidRDefault="00305A2D" w:rsidP="00E31588">
            <w:pPr>
              <w:tabs>
                <w:tab w:val="decimal" w:pos="780"/>
              </w:tabs>
              <w:spacing w:line="350" w:lineRule="exact"/>
              <w:rPr>
                <w:rFonts w:ascii="Arial" w:hAnsi="Arial" w:cs="Arial"/>
                <w:sz w:val="17"/>
                <w:szCs w:val="17"/>
              </w:rPr>
            </w:pPr>
            <w:r w:rsidRPr="007E26E3">
              <w:rPr>
                <w:rFonts w:ascii="Arial" w:hAnsi="Arial" w:cs="Arial"/>
                <w:sz w:val="17"/>
                <w:szCs w:val="17"/>
              </w:rPr>
              <w:t>4,207</w:t>
            </w:r>
          </w:p>
        </w:tc>
        <w:tc>
          <w:tcPr>
            <w:tcW w:w="991" w:type="dxa"/>
            <w:shd w:val="clear" w:color="auto" w:fill="auto"/>
            <w:vAlign w:val="bottom"/>
          </w:tcPr>
          <w:p w14:paraId="4CC4B959" w14:textId="77777777" w:rsidR="00305A2D" w:rsidRPr="007E26E3" w:rsidRDefault="00305A2D" w:rsidP="00E31588">
            <w:pPr>
              <w:tabs>
                <w:tab w:val="decimal" w:pos="780"/>
              </w:tabs>
              <w:spacing w:line="350" w:lineRule="exact"/>
              <w:rPr>
                <w:rFonts w:ascii="Arial" w:hAnsi="Arial" w:cs="Arial"/>
                <w:sz w:val="17"/>
                <w:szCs w:val="17"/>
                <w:cs/>
              </w:rPr>
            </w:pPr>
            <w:r w:rsidRPr="007E26E3">
              <w:rPr>
                <w:rFonts w:ascii="Arial" w:hAnsi="Arial" w:cs="Arial"/>
                <w:sz w:val="17"/>
                <w:szCs w:val="17"/>
              </w:rPr>
              <w:t>3,502</w:t>
            </w:r>
          </w:p>
        </w:tc>
        <w:tc>
          <w:tcPr>
            <w:tcW w:w="1253" w:type="dxa"/>
            <w:shd w:val="clear" w:color="auto" w:fill="auto"/>
            <w:noWrap/>
            <w:vAlign w:val="bottom"/>
          </w:tcPr>
          <w:p w14:paraId="32076D44" w14:textId="77777777" w:rsidR="00305A2D" w:rsidRPr="007E26E3" w:rsidRDefault="00305A2D" w:rsidP="00E31588">
            <w:pPr>
              <w:tabs>
                <w:tab w:val="decimal" w:pos="780"/>
              </w:tabs>
              <w:spacing w:line="350" w:lineRule="exact"/>
              <w:rPr>
                <w:rFonts w:ascii="Arial" w:hAnsi="Arial" w:cs="Arial"/>
                <w:sz w:val="17"/>
                <w:szCs w:val="17"/>
              </w:rPr>
            </w:pPr>
            <w:r w:rsidRPr="007E26E3">
              <w:rPr>
                <w:rFonts w:ascii="Arial" w:hAnsi="Arial" w:cs="Arial"/>
                <w:sz w:val="17"/>
                <w:szCs w:val="17"/>
              </w:rPr>
              <w:t>-</w:t>
            </w:r>
          </w:p>
        </w:tc>
        <w:tc>
          <w:tcPr>
            <w:tcW w:w="1074" w:type="dxa"/>
            <w:shd w:val="clear" w:color="auto" w:fill="auto"/>
            <w:noWrap/>
            <w:vAlign w:val="bottom"/>
          </w:tcPr>
          <w:p w14:paraId="61F78CB0" w14:textId="77777777" w:rsidR="00305A2D" w:rsidRPr="007E26E3" w:rsidRDefault="00305A2D" w:rsidP="00E31588">
            <w:pPr>
              <w:tabs>
                <w:tab w:val="decimal" w:pos="780"/>
              </w:tabs>
              <w:spacing w:line="350" w:lineRule="exact"/>
              <w:rPr>
                <w:rFonts w:ascii="Arial" w:hAnsi="Arial" w:cs="Arial"/>
                <w:sz w:val="17"/>
                <w:szCs w:val="17"/>
              </w:rPr>
            </w:pPr>
            <w:r w:rsidRPr="007E26E3">
              <w:rPr>
                <w:rFonts w:ascii="Arial" w:hAnsi="Arial" w:cs="Arial"/>
                <w:sz w:val="17"/>
                <w:szCs w:val="17"/>
              </w:rPr>
              <w:t>-</w:t>
            </w:r>
          </w:p>
        </w:tc>
        <w:tc>
          <w:tcPr>
            <w:tcW w:w="1193" w:type="dxa"/>
            <w:shd w:val="clear" w:color="auto" w:fill="auto"/>
            <w:noWrap/>
            <w:vAlign w:val="bottom"/>
          </w:tcPr>
          <w:p w14:paraId="70DD249C" w14:textId="77777777" w:rsidR="00305A2D" w:rsidRPr="007E26E3" w:rsidRDefault="00305A2D" w:rsidP="00E31588">
            <w:pPr>
              <w:tabs>
                <w:tab w:val="decimal" w:pos="780"/>
              </w:tabs>
              <w:spacing w:line="350" w:lineRule="exact"/>
              <w:rPr>
                <w:rFonts w:ascii="Arial" w:hAnsi="Arial" w:cs="Arial"/>
                <w:sz w:val="17"/>
                <w:szCs w:val="17"/>
              </w:rPr>
            </w:pPr>
            <w:r w:rsidRPr="007E26E3">
              <w:rPr>
                <w:rFonts w:ascii="Arial" w:hAnsi="Arial" w:cs="Arial"/>
                <w:sz w:val="17"/>
                <w:szCs w:val="17"/>
              </w:rPr>
              <w:t>-</w:t>
            </w:r>
          </w:p>
        </w:tc>
        <w:tc>
          <w:tcPr>
            <w:tcW w:w="1074" w:type="dxa"/>
            <w:shd w:val="clear" w:color="auto" w:fill="auto"/>
            <w:noWrap/>
            <w:vAlign w:val="bottom"/>
          </w:tcPr>
          <w:p w14:paraId="6ED26B5B" w14:textId="77777777" w:rsidR="00305A2D" w:rsidRPr="007E26E3" w:rsidRDefault="00305A2D" w:rsidP="00E31588">
            <w:pPr>
              <w:tabs>
                <w:tab w:val="decimal" w:pos="780"/>
              </w:tabs>
              <w:spacing w:line="350" w:lineRule="exact"/>
              <w:rPr>
                <w:rFonts w:ascii="Arial" w:hAnsi="Arial" w:cs="Arial"/>
                <w:sz w:val="17"/>
                <w:szCs w:val="17"/>
              </w:rPr>
            </w:pPr>
            <w:r w:rsidRPr="007E26E3">
              <w:rPr>
                <w:rFonts w:ascii="Arial" w:hAnsi="Arial" w:cs="Arial"/>
                <w:sz w:val="17"/>
                <w:szCs w:val="17"/>
              </w:rPr>
              <w:t>7,709</w:t>
            </w:r>
          </w:p>
        </w:tc>
      </w:tr>
      <w:tr w:rsidR="007E26E3" w:rsidRPr="007E26E3" w14:paraId="3D320C7D" w14:textId="77777777" w:rsidTr="00A95364">
        <w:trPr>
          <w:trHeight w:val="315"/>
        </w:trPr>
        <w:tc>
          <w:tcPr>
            <w:tcW w:w="2515" w:type="dxa"/>
            <w:shd w:val="clear" w:color="auto" w:fill="auto"/>
            <w:noWrap/>
            <w:vAlign w:val="bottom"/>
            <w:hideMark/>
          </w:tcPr>
          <w:p w14:paraId="178D28B6" w14:textId="77777777" w:rsidR="00305A2D" w:rsidRPr="007E26E3" w:rsidRDefault="00305A2D" w:rsidP="00E31588">
            <w:pPr>
              <w:spacing w:line="350" w:lineRule="exact"/>
              <w:ind w:left="253" w:hanging="253"/>
              <w:rPr>
                <w:rFonts w:ascii="Arial" w:hAnsi="Arial" w:cs="Arial"/>
                <w:b/>
                <w:bCs/>
                <w:sz w:val="17"/>
                <w:szCs w:val="17"/>
              </w:rPr>
            </w:pPr>
            <w:r w:rsidRPr="007E26E3">
              <w:rPr>
                <w:rFonts w:ascii="Arial" w:hAnsi="Arial" w:cs="Arial"/>
                <w:sz w:val="17"/>
                <w:szCs w:val="17"/>
              </w:rPr>
              <w:t>Investments</w:t>
            </w:r>
            <w:r w:rsidRPr="007E26E3">
              <w:rPr>
                <w:rFonts w:ascii="Arial" w:hAnsi="Arial" w:cs="Arial"/>
                <w:b/>
                <w:bCs/>
                <w:sz w:val="17"/>
                <w:szCs w:val="17"/>
              </w:rPr>
              <w:t xml:space="preserve"> </w:t>
            </w:r>
          </w:p>
        </w:tc>
        <w:tc>
          <w:tcPr>
            <w:tcW w:w="1074" w:type="dxa"/>
            <w:shd w:val="clear" w:color="auto" w:fill="auto"/>
            <w:noWrap/>
            <w:vAlign w:val="bottom"/>
          </w:tcPr>
          <w:p w14:paraId="1D5F9A19" w14:textId="77777777" w:rsidR="00305A2D" w:rsidRPr="007E26E3" w:rsidRDefault="00305A2D" w:rsidP="00E31588">
            <w:pPr>
              <w:tabs>
                <w:tab w:val="decimal" w:pos="780"/>
              </w:tabs>
              <w:spacing w:line="350" w:lineRule="exact"/>
              <w:rPr>
                <w:rFonts w:ascii="Arial" w:hAnsi="Arial" w:cs="Arial"/>
                <w:sz w:val="17"/>
                <w:szCs w:val="17"/>
                <w:cs/>
              </w:rPr>
            </w:pPr>
            <w:r w:rsidRPr="007E26E3">
              <w:rPr>
                <w:rFonts w:ascii="Arial" w:hAnsi="Arial" w:cs="Arial"/>
                <w:sz w:val="17"/>
                <w:szCs w:val="17"/>
              </w:rPr>
              <w:t>-</w:t>
            </w:r>
          </w:p>
        </w:tc>
        <w:tc>
          <w:tcPr>
            <w:tcW w:w="991" w:type="dxa"/>
            <w:shd w:val="clear" w:color="auto" w:fill="auto"/>
            <w:vAlign w:val="bottom"/>
          </w:tcPr>
          <w:p w14:paraId="77A76B99" w14:textId="77777777" w:rsidR="00305A2D" w:rsidRPr="007E26E3" w:rsidRDefault="00305A2D" w:rsidP="00E31588">
            <w:pPr>
              <w:tabs>
                <w:tab w:val="decimal" w:pos="780"/>
              </w:tabs>
              <w:spacing w:line="350" w:lineRule="exact"/>
              <w:rPr>
                <w:rFonts w:ascii="Arial" w:hAnsi="Arial" w:cs="Arial"/>
                <w:sz w:val="17"/>
                <w:szCs w:val="17"/>
              </w:rPr>
            </w:pPr>
            <w:r w:rsidRPr="007E26E3">
              <w:rPr>
                <w:rFonts w:ascii="Arial" w:hAnsi="Arial" w:cs="Arial"/>
                <w:sz w:val="17"/>
                <w:szCs w:val="17"/>
              </w:rPr>
              <w:t>-</w:t>
            </w:r>
          </w:p>
        </w:tc>
        <w:tc>
          <w:tcPr>
            <w:tcW w:w="1253" w:type="dxa"/>
            <w:shd w:val="clear" w:color="auto" w:fill="auto"/>
            <w:noWrap/>
            <w:vAlign w:val="bottom"/>
          </w:tcPr>
          <w:p w14:paraId="6CD7C776" w14:textId="77777777" w:rsidR="00305A2D" w:rsidRPr="007E26E3" w:rsidRDefault="00305A2D" w:rsidP="00E31588">
            <w:pPr>
              <w:tabs>
                <w:tab w:val="decimal" w:pos="780"/>
              </w:tabs>
              <w:spacing w:line="350" w:lineRule="exact"/>
              <w:rPr>
                <w:rFonts w:ascii="Arial" w:hAnsi="Arial" w:cs="Arial"/>
                <w:sz w:val="17"/>
                <w:szCs w:val="17"/>
              </w:rPr>
            </w:pPr>
            <w:r w:rsidRPr="007E26E3">
              <w:rPr>
                <w:rFonts w:ascii="Arial" w:hAnsi="Arial" w:cs="Arial"/>
                <w:sz w:val="17"/>
                <w:szCs w:val="17"/>
              </w:rPr>
              <w:t>-</w:t>
            </w:r>
          </w:p>
        </w:tc>
        <w:tc>
          <w:tcPr>
            <w:tcW w:w="1074" w:type="dxa"/>
            <w:shd w:val="clear" w:color="auto" w:fill="auto"/>
            <w:noWrap/>
            <w:vAlign w:val="bottom"/>
          </w:tcPr>
          <w:p w14:paraId="2D0BF5E0" w14:textId="77777777" w:rsidR="00305A2D" w:rsidRPr="007E26E3" w:rsidRDefault="00305A2D" w:rsidP="00E31588">
            <w:pPr>
              <w:tabs>
                <w:tab w:val="decimal" w:pos="780"/>
              </w:tabs>
              <w:spacing w:line="350" w:lineRule="exact"/>
              <w:rPr>
                <w:rFonts w:ascii="Arial" w:hAnsi="Arial" w:cs="Arial"/>
                <w:sz w:val="17"/>
                <w:szCs w:val="17"/>
              </w:rPr>
            </w:pPr>
            <w:r w:rsidRPr="007E26E3">
              <w:rPr>
                <w:rFonts w:ascii="Arial" w:hAnsi="Arial" w:cs="Arial"/>
                <w:sz w:val="17"/>
                <w:szCs w:val="17"/>
              </w:rPr>
              <w:t>-</w:t>
            </w:r>
          </w:p>
        </w:tc>
        <w:tc>
          <w:tcPr>
            <w:tcW w:w="1193" w:type="dxa"/>
            <w:shd w:val="clear" w:color="auto" w:fill="auto"/>
            <w:noWrap/>
            <w:vAlign w:val="bottom"/>
          </w:tcPr>
          <w:p w14:paraId="3EE45D87" w14:textId="77777777" w:rsidR="00305A2D" w:rsidRPr="007E26E3" w:rsidRDefault="00305A2D" w:rsidP="00E31588">
            <w:pPr>
              <w:tabs>
                <w:tab w:val="decimal" w:pos="780"/>
              </w:tabs>
              <w:spacing w:line="350" w:lineRule="exact"/>
              <w:rPr>
                <w:rFonts w:ascii="Arial" w:hAnsi="Arial" w:cs="Arial"/>
                <w:sz w:val="17"/>
                <w:szCs w:val="17"/>
              </w:rPr>
            </w:pPr>
            <w:r w:rsidRPr="007E26E3">
              <w:rPr>
                <w:rFonts w:ascii="Arial" w:hAnsi="Arial" w:cs="Arial"/>
                <w:sz w:val="17"/>
                <w:szCs w:val="17"/>
              </w:rPr>
              <w:t>451</w:t>
            </w:r>
          </w:p>
        </w:tc>
        <w:tc>
          <w:tcPr>
            <w:tcW w:w="1074" w:type="dxa"/>
            <w:shd w:val="clear" w:color="auto" w:fill="auto"/>
            <w:noWrap/>
            <w:vAlign w:val="bottom"/>
          </w:tcPr>
          <w:p w14:paraId="59E4E500" w14:textId="77777777" w:rsidR="00305A2D" w:rsidRPr="007E26E3" w:rsidRDefault="00305A2D" w:rsidP="00E31588">
            <w:pPr>
              <w:tabs>
                <w:tab w:val="decimal" w:pos="780"/>
              </w:tabs>
              <w:spacing w:line="350" w:lineRule="exact"/>
              <w:rPr>
                <w:rFonts w:ascii="Arial" w:hAnsi="Arial" w:cs="Arial"/>
                <w:sz w:val="17"/>
                <w:szCs w:val="17"/>
              </w:rPr>
            </w:pPr>
            <w:r w:rsidRPr="007E26E3">
              <w:rPr>
                <w:rFonts w:ascii="Arial" w:hAnsi="Arial" w:cs="Arial"/>
                <w:sz w:val="17"/>
                <w:szCs w:val="17"/>
              </w:rPr>
              <w:t>451</w:t>
            </w:r>
          </w:p>
        </w:tc>
      </w:tr>
      <w:tr w:rsidR="007E26E3" w:rsidRPr="007E26E3" w14:paraId="0CB00D66" w14:textId="77777777" w:rsidTr="00A95364">
        <w:trPr>
          <w:trHeight w:val="315"/>
        </w:trPr>
        <w:tc>
          <w:tcPr>
            <w:tcW w:w="2515" w:type="dxa"/>
            <w:shd w:val="clear" w:color="auto" w:fill="auto"/>
            <w:noWrap/>
            <w:vAlign w:val="bottom"/>
            <w:hideMark/>
          </w:tcPr>
          <w:p w14:paraId="4415E8EF" w14:textId="77777777" w:rsidR="00305A2D" w:rsidRPr="007E26E3" w:rsidRDefault="00305A2D" w:rsidP="00E31588">
            <w:pPr>
              <w:spacing w:line="350" w:lineRule="exact"/>
              <w:ind w:left="167" w:hanging="167"/>
              <w:rPr>
                <w:rFonts w:ascii="Arial" w:hAnsi="Arial" w:cs="Arial"/>
                <w:b/>
                <w:bCs/>
                <w:sz w:val="17"/>
                <w:szCs w:val="17"/>
              </w:rPr>
            </w:pPr>
            <w:r w:rsidRPr="007E26E3">
              <w:rPr>
                <w:rFonts w:ascii="Arial" w:hAnsi="Arial" w:cs="Arial"/>
                <w:sz w:val="17"/>
                <w:szCs w:val="17"/>
              </w:rPr>
              <w:t xml:space="preserve">Loans purchased of receivables and accrued interest receivables </w:t>
            </w:r>
            <w:r w:rsidR="005A36F2" w:rsidRPr="007E26E3">
              <w:rPr>
                <w:rFonts w:ascii="Arial" w:hAnsi="Arial" w:cs="Arial"/>
                <w:i/>
                <w:iCs/>
                <w:sz w:val="17"/>
                <w:szCs w:val="17"/>
                <w:vertAlign w:val="superscript"/>
              </w:rPr>
              <w:t>(1)</w:t>
            </w:r>
          </w:p>
        </w:tc>
        <w:tc>
          <w:tcPr>
            <w:tcW w:w="1074" w:type="dxa"/>
            <w:shd w:val="clear" w:color="auto" w:fill="auto"/>
            <w:noWrap/>
            <w:vAlign w:val="bottom"/>
          </w:tcPr>
          <w:p w14:paraId="1795E448" w14:textId="77777777" w:rsidR="00305A2D" w:rsidRPr="007E26E3" w:rsidRDefault="00296DC8" w:rsidP="00E31588">
            <w:pPr>
              <w:tabs>
                <w:tab w:val="decimal" w:pos="780"/>
              </w:tabs>
              <w:spacing w:line="350" w:lineRule="exact"/>
              <w:rPr>
                <w:rFonts w:ascii="Arial" w:hAnsi="Arial" w:cs="Arial"/>
                <w:sz w:val="17"/>
                <w:szCs w:val="17"/>
              </w:rPr>
            </w:pPr>
            <w:r w:rsidRPr="007E26E3">
              <w:rPr>
                <w:rFonts w:ascii="Arial" w:hAnsi="Arial" w:cs="Arial"/>
                <w:sz w:val="17"/>
                <w:szCs w:val="17"/>
              </w:rPr>
              <w:t>81,665</w:t>
            </w:r>
          </w:p>
        </w:tc>
        <w:tc>
          <w:tcPr>
            <w:tcW w:w="991" w:type="dxa"/>
            <w:shd w:val="clear" w:color="auto" w:fill="auto"/>
            <w:vAlign w:val="bottom"/>
          </w:tcPr>
          <w:p w14:paraId="6C634E42" w14:textId="77777777" w:rsidR="00305A2D" w:rsidRPr="007E26E3" w:rsidRDefault="00296DC8" w:rsidP="00E31588">
            <w:pPr>
              <w:tabs>
                <w:tab w:val="decimal" w:pos="780"/>
              </w:tabs>
              <w:spacing w:line="350" w:lineRule="exact"/>
              <w:rPr>
                <w:rFonts w:ascii="Arial" w:hAnsi="Arial" w:cs="Arial"/>
                <w:sz w:val="17"/>
                <w:szCs w:val="17"/>
              </w:rPr>
            </w:pPr>
            <w:r w:rsidRPr="007E26E3">
              <w:rPr>
                <w:rFonts w:ascii="Arial" w:hAnsi="Arial" w:cs="Arial"/>
                <w:sz w:val="17"/>
                <w:szCs w:val="17"/>
              </w:rPr>
              <w:t>3,029</w:t>
            </w:r>
          </w:p>
        </w:tc>
        <w:tc>
          <w:tcPr>
            <w:tcW w:w="1253" w:type="dxa"/>
            <w:shd w:val="clear" w:color="auto" w:fill="auto"/>
            <w:noWrap/>
            <w:vAlign w:val="bottom"/>
          </w:tcPr>
          <w:p w14:paraId="38BE2B58" w14:textId="77777777" w:rsidR="00305A2D" w:rsidRPr="007E26E3" w:rsidRDefault="00305A2D" w:rsidP="00E31588">
            <w:pPr>
              <w:tabs>
                <w:tab w:val="decimal" w:pos="780"/>
              </w:tabs>
              <w:spacing w:line="350" w:lineRule="exact"/>
              <w:rPr>
                <w:rFonts w:ascii="Arial" w:hAnsi="Arial" w:cs="Arial"/>
                <w:sz w:val="17"/>
                <w:szCs w:val="17"/>
              </w:rPr>
            </w:pPr>
            <w:r w:rsidRPr="007E26E3">
              <w:rPr>
                <w:rFonts w:ascii="Arial" w:hAnsi="Arial" w:cs="Arial"/>
                <w:sz w:val="17"/>
                <w:szCs w:val="17"/>
              </w:rPr>
              <w:t>5,588</w:t>
            </w:r>
          </w:p>
        </w:tc>
        <w:tc>
          <w:tcPr>
            <w:tcW w:w="1074" w:type="dxa"/>
            <w:shd w:val="clear" w:color="auto" w:fill="auto"/>
            <w:noWrap/>
            <w:vAlign w:val="bottom"/>
          </w:tcPr>
          <w:p w14:paraId="7291A210" w14:textId="77777777" w:rsidR="00305A2D" w:rsidRPr="007E26E3" w:rsidRDefault="00305A2D" w:rsidP="00E31588">
            <w:pPr>
              <w:tabs>
                <w:tab w:val="decimal" w:pos="780"/>
              </w:tabs>
              <w:spacing w:line="350" w:lineRule="exact"/>
              <w:rPr>
                <w:rFonts w:ascii="Arial" w:hAnsi="Arial" w:cs="Arial"/>
                <w:sz w:val="17"/>
                <w:szCs w:val="17"/>
              </w:rPr>
            </w:pPr>
            <w:r w:rsidRPr="007E26E3">
              <w:rPr>
                <w:rFonts w:ascii="Arial" w:hAnsi="Arial" w:cs="Arial"/>
                <w:sz w:val="17"/>
                <w:szCs w:val="17"/>
              </w:rPr>
              <w:t>687</w:t>
            </w:r>
          </w:p>
        </w:tc>
        <w:tc>
          <w:tcPr>
            <w:tcW w:w="1193" w:type="dxa"/>
            <w:shd w:val="clear" w:color="auto" w:fill="auto"/>
            <w:noWrap/>
            <w:vAlign w:val="bottom"/>
          </w:tcPr>
          <w:p w14:paraId="58032A82" w14:textId="77777777" w:rsidR="00305A2D" w:rsidRPr="007E26E3" w:rsidRDefault="00305A2D" w:rsidP="00E31588">
            <w:pPr>
              <w:tabs>
                <w:tab w:val="decimal" w:pos="780"/>
              </w:tabs>
              <w:spacing w:line="350" w:lineRule="exact"/>
              <w:rPr>
                <w:rFonts w:ascii="Arial" w:hAnsi="Arial" w:cs="Arial"/>
                <w:sz w:val="17"/>
                <w:szCs w:val="17"/>
                <w:cs/>
              </w:rPr>
            </w:pPr>
            <w:r w:rsidRPr="007E26E3">
              <w:rPr>
                <w:rFonts w:ascii="Arial" w:hAnsi="Arial" w:cs="Arial"/>
                <w:sz w:val="17"/>
                <w:szCs w:val="17"/>
              </w:rPr>
              <w:t>-</w:t>
            </w:r>
          </w:p>
        </w:tc>
        <w:tc>
          <w:tcPr>
            <w:tcW w:w="1074" w:type="dxa"/>
            <w:shd w:val="clear" w:color="auto" w:fill="auto"/>
            <w:noWrap/>
            <w:vAlign w:val="bottom"/>
          </w:tcPr>
          <w:p w14:paraId="0C82B03F" w14:textId="77777777" w:rsidR="00305A2D" w:rsidRPr="007E26E3" w:rsidRDefault="00296DC8" w:rsidP="00E31588">
            <w:pPr>
              <w:tabs>
                <w:tab w:val="decimal" w:pos="780"/>
              </w:tabs>
              <w:spacing w:line="350" w:lineRule="exact"/>
              <w:rPr>
                <w:rFonts w:ascii="Arial" w:hAnsi="Arial" w:cs="Arial"/>
                <w:sz w:val="17"/>
                <w:szCs w:val="17"/>
              </w:rPr>
            </w:pPr>
            <w:r w:rsidRPr="007E26E3">
              <w:rPr>
                <w:rFonts w:ascii="Arial" w:hAnsi="Arial" w:cs="Arial"/>
                <w:sz w:val="17"/>
                <w:szCs w:val="17"/>
              </w:rPr>
              <w:t>90,969</w:t>
            </w:r>
          </w:p>
        </w:tc>
      </w:tr>
      <w:tr w:rsidR="007E26E3" w:rsidRPr="007E26E3" w14:paraId="778B8FC9" w14:textId="77777777" w:rsidTr="00A95364">
        <w:trPr>
          <w:trHeight w:val="315"/>
        </w:trPr>
        <w:tc>
          <w:tcPr>
            <w:tcW w:w="2515" w:type="dxa"/>
            <w:shd w:val="clear" w:color="auto" w:fill="auto"/>
            <w:noWrap/>
            <w:vAlign w:val="bottom"/>
            <w:hideMark/>
          </w:tcPr>
          <w:p w14:paraId="58FEB17C" w14:textId="77777777" w:rsidR="00305A2D" w:rsidRPr="007E26E3" w:rsidRDefault="00305A2D" w:rsidP="00E31588">
            <w:pPr>
              <w:spacing w:line="350" w:lineRule="exact"/>
              <w:ind w:left="167" w:hanging="167"/>
              <w:rPr>
                <w:rFonts w:ascii="Arial" w:hAnsi="Arial" w:cs="Arial"/>
                <w:b/>
                <w:bCs/>
                <w:sz w:val="17"/>
                <w:szCs w:val="17"/>
              </w:rPr>
            </w:pPr>
            <w:r w:rsidRPr="007E26E3">
              <w:rPr>
                <w:rFonts w:ascii="Arial" w:hAnsi="Arial" w:cs="Arial"/>
                <w:sz w:val="17"/>
                <w:szCs w:val="17"/>
              </w:rPr>
              <w:t>Installment sale receivables and accrued interest receivables</w:t>
            </w:r>
            <w:r w:rsidR="005A36F2" w:rsidRPr="007E26E3">
              <w:rPr>
                <w:rFonts w:ascii="Arial" w:hAnsi="Arial" w:cs="Arial"/>
                <w:sz w:val="17"/>
                <w:szCs w:val="17"/>
              </w:rPr>
              <w:t xml:space="preserve"> </w:t>
            </w:r>
            <w:r w:rsidR="005A36F2" w:rsidRPr="007E26E3">
              <w:rPr>
                <w:rFonts w:ascii="Arial" w:hAnsi="Arial" w:cs="Arial"/>
                <w:i/>
                <w:iCs/>
                <w:sz w:val="17"/>
                <w:szCs w:val="17"/>
                <w:vertAlign w:val="superscript"/>
              </w:rPr>
              <w:t>(2)</w:t>
            </w:r>
          </w:p>
        </w:tc>
        <w:tc>
          <w:tcPr>
            <w:tcW w:w="1074" w:type="dxa"/>
            <w:shd w:val="clear" w:color="auto" w:fill="auto"/>
            <w:noWrap/>
            <w:vAlign w:val="bottom"/>
          </w:tcPr>
          <w:p w14:paraId="3DEBBB10" w14:textId="77777777" w:rsidR="00305A2D" w:rsidRPr="007E26E3" w:rsidRDefault="00296DC8" w:rsidP="00E31588">
            <w:pPr>
              <w:tabs>
                <w:tab w:val="decimal" w:pos="780"/>
              </w:tabs>
              <w:spacing w:line="350" w:lineRule="exact"/>
              <w:rPr>
                <w:rFonts w:ascii="Arial" w:hAnsi="Arial" w:cs="Arial"/>
                <w:sz w:val="17"/>
                <w:szCs w:val="17"/>
              </w:rPr>
            </w:pPr>
            <w:r w:rsidRPr="007E26E3">
              <w:rPr>
                <w:rFonts w:ascii="Arial" w:hAnsi="Arial" w:cs="Arial"/>
                <w:sz w:val="17"/>
                <w:szCs w:val="17"/>
              </w:rPr>
              <w:t>507</w:t>
            </w:r>
          </w:p>
        </w:tc>
        <w:tc>
          <w:tcPr>
            <w:tcW w:w="991" w:type="dxa"/>
            <w:shd w:val="clear" w:color="auto" w:fill="auto"/>
            <w:vAlign w:val="bottom"/>
          </w:tcPr>
          <w:p w14:paraId="17742690" w14:textId="77777777" w:rsidR="00305A2D" w:rsidRPr="007E26E3" w:rsidRDefault="00296DC8" w:rsidP="00E31588">
            <w:pPr>
              <w:tabs>
                <w:tab w:val="decimal" w:pos="780"/>
              </w:tabs>
              <w:spacing w:line="350" w:lineRule="exact"/>
              <w:rPr>
                <w:rFonts w:ascii="Arial" w:hAnsi="Arial" w:cs="Arial"/>
                <w:sz w:val="17"/>
                <w:szCs w:val="17"/>
              </w:rPr>
            </w:pPr>
            <w:r w:rsidRPr="007E26E3">
              <w:rPr>
                <w:rFonts w:ascii="Arial" w:hAnsi="Arial" w:cs="Arial"/>
                <w:sz w:val="17"/>
                <w:szCs w:val="17"/>
              </w:rPr>
              <w:t>1,225</w:t>
            </w:r>
          </w:p>
        </w:tc>
        <w:tc>
          <w:tcPr>
            <w:tcW w:w="1253" w:type="dxa"/>
            <w:shd w:val="clear" w:color="auto" w:fill="auto"/>
            <w:noWrap/>
            <w:vAlign w:val="bottom"/>
          </w:tcPr>
          <w:p w14:paraId="5DF81C4E" w14:textId="77777777" w:rsidR="00305A2D" w:rsidRPr="007E26E3" w:rsidRDefault="00305A2D" w:rsidP="00E31588">
            <w:pPr>
              <w:tabs>
                <w:tab w:val="decimal" w:pos="780"/>
              </w:tabs>
              <w:spacing w:line="350" w:lineRule="exact"/>
              <w:rPr>
                <w:rFonts w:ascii="Arial" w:hAnsi="Arial" w:cs="Arial"/>
                <w:sz w:val="17"/>
                <w:szCs w:val="17"/>
              </w:rPr>
            </w:pPr>
            <w:r w:rsidRPr="007E26E3">
              <w:rPr>
                <w:rFonts w:ascii="Arial" w:hAnsi="Arial" w:cs="Arial"/>
                <w:sz w:val="17"/>
                <w:szCs w:val="17"/>
              </w:rPr>
              <w:t>499</w:t>
            </w:r>
          </w:p>
        </w:tc>
        <w:tc>
          <w:tcPr>
            <w:tcW w:w="1074" w:type="dxa"/>
            <w:shd w:val="clear" w:color="auto" w:fill="auto"/>
            <w:noWrap/>
            <w:vAlign w:val="bottom"/>
          </w:tcPr>
          <w:p w14:paraId="1262CCCE" w14:textId="77777777" w:rsidR="00305A2D" w:rsidRPr="007E26E3" w:rsidRDefault="00305A2D" w:rsidP="00E31588">
            <w:pPr>
              <w:tabs>
                <w:tab w:val="decimal" w:pos="780"/>
              </w:tabs>
              <w:spacing w:line="350" w:lineRule="exact"/>
              <w:rPr>
                <w:rFonts w:ascii="Arial" w:hAnsi="Arial" w:cs="Arial"/>
                <w:sz w:val="17"/>
                <w:szCs w:val="17"/>
              </w:rPr>
            </w:pPr>
            <w:r w:rsidRPr="007E26E3">
              <w:rPr>
                <w:rFonts w:ascii="Arial" w:hAnsi="Arial" w:cs="Arial"/>
                <w:sz w:val="17"/>
                <w:szCs w:val="17"/>
              </w:rPr>
              <w:t>242</w:t>
            </w:r>
          </w:p>
        </w:tc>
        <w:tc>
          <w:tcPr>
            <w:tcW w:w="1193" w:type="dxa"/>
            <w:shd w:val="clear" w:color="auto" w:fill="auto"/>
            <w:noWrap/>
            <w:vAlign w:val="bottom"/>
          </w:tcPr>
          <w:p w14:paraId="7357C6F6" w14:textId="77777777" w:rsidR="00305A2D" w:rsidRPr="007E26E3" w:rsidRDefault="00305A2D" w:rsidP="00E31588">
            <w:pPr>
              <w:tabs>
                <w:tab w:val="decimal" w:pos="780"/>
              </w:tabs>
              <w:spacing w:line="350" w:lineRule="exact"/>
              <w:rPr>
                <w:rFonts w:ascii="Arial" w:hAnsi="Arial" w:cs="Arial"/>
                <w:sz w:val="17"/>
                <w:szCs w:val="17"/>
                <w:cs/>
              </w:rPr>
            </w:pPr>
            <w:r w:rsidRPr="007E26E3">
              <w:rPr>
                <w:rFonts w:ascii="Arial" w:hAnsi="Arial" w:cs="Arial"/>
                <w:sz w:val="17"/>
                <w:szCs w:val="17"/>
              </w:rPr>
              <w:t>-</w:t>
            </w:r>
          </w:p>
        </w:tc>
        <w:tc>
          <w:tcPr>
            <w:tcW w:w="1074" w:type="dxa"/>
            <w:shd w:val="clear" w:color="auto" w:fill="auto"/>
            <w:noWrap/>
            <w:vAlign w:val="bottom"/>
          </w:tcPr>
          <w:p w14:paraId="0978BA31" w14:textId="77777777" w:rsidR="00305A2D" w:rsidRPr="007E26E3" w:rsidRDefault="00296DC8" w:rsidP="00E31588">
            <w:pPr>
              <w:tabs>
                <w:tab w:val="decimal" w:pos="780"/>
              </w:tabs>
              <w:spacing w:line="350" w:lineRule="exact"/>
              <w:rPr>
                <w:rFonts w:ascii="Arial" w:hAnsi="Arial" w:cs="Arial"/>
                <w:sz w:val="17"/>
                <w:szCs w:val="17"/>
              </w:rPr>
            </w:pPr>
            <w:r w:rsidRPr="007E26E3">
              <w:rPr>
                <w:rFonts w:ascii="Arial" w:hAnsi="Arial" w:cs="Arial"/>
                <w:sz w:val="17"/>
                <w:szCs w:val="17"/>
              </w:rPr>
              <w:t>2,473</w:t>
            </w:r>
          </w:p>
        </w:tc>
      </w:tr>
      <w:tr w:rsidR="007E26E3" w:rsidRPr="007E26E3" w14:paraId="12553184" w14:textId="77777777" w:rsidTr="00A95364">
        <w:trPr>
          <w:trHeight w:val="315"/>
        </w:trPr>
        <w:tc>
          <w:tcPr>
            <w:tcW w:w="2515" w:type="dxa"/>
            <w:shd w:val="clear" w:color="auto" w:fill="auto"/>
            <w:noWrap/>
            <w:vAlign w:val="bottom"/>
            <w:hideMark/>
          </w:tcPr>
          <w:p w14:paraId="401815BE" w14:textId="77777777" w:rsidR="00305A2D" w:rsidRPr="007E26E3" w:rsidRDefault="00305A2D" w:rsidP="00E31588">
            <w:pPr>
              <w:spacing w:line="350" w:lineRule="exact"/>
              <w:ind w:left="167" w:hanging="167"/>
              <w:rPr>
                <w:rFonts w:ascii="Arial" w:hAnsi="Arial" w:cs="Arial"/>
                <w:b/>
                <w:bCs/>
                <w:sz w:val="17"/>
                <w:szCs w:val="17"/>
              </w:rPr>
            </w:pPr>
            <w:r w:rsidRPr="007E26E3">
              <w:rPr>
                <w:rFonts w:ascii="Arial" w:hAnsi="Arial" w:cs="Arial"/>
                <w:sz w:val="17"/>
                <w:szCs w:val="17"/>
              </w:rPr>
              <w:t>Accrued income from auction sale</w:t>
            </w:r>
          </w:p>
        </w:tc>
        <w:tc>
          <w:tcPr>
            <w:tcW w:w="1074" w:type="dxa"/>
            <w:shd w:val="clear" w:color="auto" w:fill="auto"/>
            <w:noWrap/>
            <w:vAlign w:val="bottom"/>
          </w:tcPr>
          <w:p w14:paraId="77070073" w14:textId="77777777" w:rsidR="00305A2D" w:rsidRPr="007E26E3" w:rsidRDefault="00305A2D" w:rsidP="00E31588">
            <w:pPr>
              <w:tabs>
                <w:tab w:val="decimal" w:pos="780"/>
              </w:tabs>
              <w:spacing w:line="350" w:lineRule="exact"/>
              <w:rPr>
                <w:rFonts w:ascii="Arial" w:hAnsi="Arial" w:cs="Arial"/>
                <w:sz w:val="17"/>
                <w:szCs w:val="17"/>
                <w:cs/>
              </w:rPr>
            </w:pPr>
            <w:r w:rsidRPr="007E26E3">
              <w:rPr>
                <w:rFonts w:ascii="Arial" w:hAnsi="Arial" w:cs="Arial"/>
                <w:sz w:val="17"/>
                <w:szCs w:val="17"/>
              </w:rPr>
              <w:t>-</w:t>
            </w:r>
          </w:p>
        </w:tc>
        <w:tc>
          <w:tcPr>
            <w:tcW w:w="991" w:type="dxa"/>
            <w:shd w:val="clear" w:color="auto" w:fill="auto"/>
            <w:vAlign w:val="bottom"/>
          </w:tcPr>
          <w:p w14:paraId="62A9213A" w14:textId="77777777" w:rsidR="00305A2D" w:rsidRPr="007E26E3" w:rsidRDefault="00305A2D" w:rsidP="00E31588">
            <w:pPr>
              <w:tabs>
                <w:tab w:val="decimal" w:pos="780"/>
              </w:tabs>
              <w:spacing w:line="350" w:lineRule="exact"/>
              <w:rPr>
                <w:rFonts w:ascii="Arial" w:hAnsi="Arial" w:cs="Arial"/>
                <w:sz w:val="17"/>
                <w:szCs w:val="17"/>
              </w:rPr>
            </w:pPr>
            <w:r w:rsidRPr="007E26E3">
              <w:rPr>
                <w:rFonts w:ascii="Arial" w:hAnsi="Arial" w:cs="Arial"/>
                <w:sz w:val="17"/>
                <w:szCs w:val="17"/>
              </w:rPr>
              <w:t>-</w:t>
            </w:r>
          </w:p>
        </w:tc>
        <w:tc>
          <w:tcPr>
            <w:tcW w:w="1253" w:type="dxa"/>
            <w:shd w:val="clear" w:color="auto" w:fill="auto"/>
            <w:noWrap/>
            <w:vAlign w:val="bottom"/>
          </w:tcPr>
          <w:p w14:paraId="0D6CAC2E" w14:textId="77777777" w:rsidR="00305A2D" w:rsidRPr="007E26E3" w:rsidRDefault="00305A2D" w:rsidP="00E31588">
            <w:pPr>
              <w:tabs>
                <w:tab w:val="decimal" w:pos="780"/>
              </w:tabs>
              <w:spacing w:line="350" w:lineRule="exact"/>
              <w:rPr>
                <w:rFonts w:ascii="Arial" w:hAnsi="Arial" w:cs="Arial"/>
                <w:sz w:val="17"/>
                <w:szCs w:val="17"/>
                <w:cs/>
              </w:rPr>
            </w:pPr>
            <w:r w:rsidRPr="007E26E3">
              <w:rPr>
                <w:rFonts w:ascii="Arial" w:hAnsi="Arial" w:cs="Arial"/>
                <w:sz w:val="17"/>
                <w:szCs w:val="17"/>
              </w:rPr>
              <w:t>-</w:t>
            </w:r>
          </w:p>
        </w:tc>
        <w:tc>
          <w:tcPr>
            <w:tcW w:w="1074" w:type="dxa"/>
            <w:shd w:val="clear" w:color="auto" w:fill="auto"/>
            <w:noWrap/>
            <w:vAlign w:val="bottom"/>
          </w:tcPr>
          <w:p w14:paraId="1D1608BA" w14:textId="77777777" w:rsidR="00305A2D" w:rsidRPr="007E26E3" w:rsidRDefault="00305A2D" w:rsidP="00E31588">
            <w:pPr>
              <w:tabs>
                <w:tab w:val="decimal" w:pos="780"/>
              </w:tabs>
              <w:spacing w:line="350" w:lineRule="exact"/>
              <w:rPr>
                <w:rFonts w:ascii="Arial" w:hAnsi="Arial" w:cs="Arial"/>
                <w:sz w:val="17"/>
                <w:szCs w:val="17"/>
              </w:rPr>
            </w:pPr>
            <w:r w:rsidRPr="007E26E3">
              <w:rPr>
                <w:rFonts w:ascii="Arial" w:hAnsi="Arial" w:cs="Arial"/>
                <w:sz w:val="17"/>
                <w:szCs w:val="17"/>
              </w:rPr>
              <w:t>-</w:t>
            </w:r>
          </w:p>
        </w:tc>
        <w:tc>
          <w:tcPr>
            <w:tcW w:w="1193" w:type="dxa"/>
            <w:shd w:val="clear" w:color="auto" w:fill="auto"/>
            <w:noWrap/>
            <w:vAlign w:val="bottom"/>
          </w:tcPr>
          <w:p w14:paraId="71597AE5" w14:textId="77777777" w:rsidR="00305A2D" w:rsidRPr="007E26E3" w:rsidRDefault="00305A2D" w:rsidP="00E31588">
            <w:pPr>
              <w:tabs>
                <w:tab w:val="decimal" w:pos="780"/>
              </w:tabs>
              <w:spacing w:line="350" w:lineRule="exact"/>
              <w:rPr>
                <w:rFonts w:ascii="Arial" w:hAnsi="Arial" w:cs="Arial"/>
                <w:sz w:val="17"/>
                <w:szCs w:val="17"/>
              </w:rPr>
            </w:pPr>
            <w:r w:rsidRPr="007E26E3">
              <w:rPr>
                <w:rFonts w:ascii="Arial" w:hAnsi="Arial" w:cs="Arial"/>
                <w:sz w:val="17"/>
                <w:szCs w:val="17"/>
              </w:rPr>
              <w:t>9,801</w:t>
            </w:r>
          </w:p>
        </w:tc>
        <w:tc>
          <w:tcPr>
            <w:tcW w:w="1074" w:type="dxa"/>
            <w:shd w:val="clear" w:color="auto" w:fill="auto"/>
            <w:noWrap/>
            <w:vAlign w:val="bottom"/>
          </w:tcPr>
          <w:p w14:paraId="10CC8D4B" w14:textId="77777777" w:rsidR="00305A2D" w:rsidRPr="007E26E3" w:rsidRDefault="00305A2D" w:rsidP="00E31588">
            <w:pPr>
              <w:tabs>
                <w:tab w:val="decimal" w:pos="780"/>
              </w:tabs>
              <w:spacing w:line="350" w:lineRule="exact"/>
              <w:rPr>
                <w:rFonts w:ascii="Arial" w:hAnsi="Arial" w:cs="Arial"/>
                <w:sz w:val="17"/>
                <w:szCs w:val="17"/>
              </w:rPr>
            </w:pPr>
            <w:r w:rsidRPr="007E26E3">
              <w:rPr>
                <w:rFonts w:ascii="Arial" w:hAnsi="Arial" w:cs="Arial"/>
                <w:sz w:val="17"/>
                <w:szCs w:val="17"/>
              </w:rPr>
              <w:t>9,801</w:t>
            </w:r>
          </w:p>
        </w:tc>
      </w:tr>
      <w:tr w:rsidR="007E26E3" w:rsidRPr="007E26E3" w14:paraId="7B694886" w14:textId="77777777" w:rsidTr="00A95364">
        <w:trPr>
          <w:trHeight w:val="315"/>
        </w:trPr>
        <w:tc>
          <w:tcPr>
            <w:tcW w:w="2515" w:type="dxa"/>
            <w:shd w:val="clear" w:color="auto" w:fill="auto"/>
            <w:noWrap/>
            <w:vAlign w:val="bottom"/>
            <w:hideMark/>
          </w:tcPr>
          <w:p w14:paraId="6959626D" w14:textId="77777777" w:rsidR="00305A2D" w:rsidRPr="007E26E3" w:rsidRDefault="00305A2D" w:rsidP="00E31588">
            <w:pPr>
              <w:spacing w:line="350" w:lineRule="exact"/>
              <w:ind w:left="167" w:hanging="167"/>
              <w:rPr>
                <w:rFonts w:ascii="Arial" w:hAnsi="Arial" w:cs="Arial"/>
                <w:b/>
                <w:bCs/>
                <w:sz w:val="17"/>
                <w:szCs w:val="17"/>
              </w:rPr>
            </w:pPr>
            <w:r w:rsidRPr="007E26E3">
              <w:rPr>
                <w:rFonts w:ascii="Arial" w:hAnsi="Arial" w:cs="Arial"/>
                <w:sz w:val="17"/>
                <w:szCs w:val="17"/>
              </w:rPr>
              <w:t>Advance for expenses on asset acquisition and others</w:t>
            </w:r>
          </w:p>
        </w:tc>
        <w:tc>
          <w:tcPr>
            <w:tcW w:w="1074" w:type="dxa"/>
            <w:shd w:val="clear" w:color="auto" w:fill="auto"/>
            <w:noWrap/>
            <w:vAlign w:val="bottom"/>
          </w:tcPr>
          <w:p w14:paraId="2521E8C2" w14:textId="77777777" w:rsidR="00305A2D" w:rsidRPr="007E26E3" w:rsidRDefault="00305A2D" w:rsidP="00E31588">
            <w:pPr>
              <w:tabs>
                <w:tab w:val="decimal" w:pos="780"/>
              </w:tabs>
              <w:spacing w:line="350" w:lineRule="exact"/>
              <w:rPr>
                <w:rFonts w:ascii="Arial" w:hAnsi="Arial" w:cs="Arial"/>
                <w:sz w:val="17"/>
                <w:szCs w:val="17"/>
              </w:rPr>
            </w:pPr>
            <w:r w:rsidRPr="007E26E3">
              <w:rPr>
                <w:rFonts w:ascii="Arial" w:hAnsi="Arial" w:cs="Arial"/>
                <w:sz w:val="17"/>
                <w:szCs w:val="17"/>
              </w:rPr>
              <w:t>-</w:t>
            </w:r>
          </w:p>
        </w:tc>
        <w:tc>
          <w:tcPr>
            <w:tcW w:w="991" w:type="dxa"/>
            <w:shd w:val="clear" w:color="auto" w:fill="auto"/>
            <w:vAlign w:val="bottom"/>
          </w:tcPr>
          <w:p w14:paraId="20EB294E" w14:textId="77777777" w:rsidR="00305A2D" w:rsidRPr="007E26E3" w:rsidRDefault="00305A2D" w:rsidP="00E31588">
            <w:pPr>
              <w:tabs>
                <w:tab w:val="decimal" w:pos="780"/>
              </w:tabs>
              <w:spacing w:line="350" w:lineRule="exact"/>
              <w:rPr>
                <w:rFonts w:ascii="Arial" w:hAnsi="Arial" w:cs="Arial"/>
                <w:sz w:val="17"/>
                <w:szCs w:val="17"/>
              </w:rPr>
            </w:pPr>
            <w:r w:rsidRPr="007E26E3">
              <w:rPr>
                <w:rFonts w:ascii="Arial" w:hAnsi="Arial" w:cs="Arial"/>
                <w:sz w:val="17"/>
                <w:szCs w:val="17"/>
              </w:rPr>
              <w:t>-</w:t>
            </w:r>
          </w:p>
        </w:tc>
        <w:tc>
          <w:tcPr>
            <w:tcW w:w="1253" w:type="dxa"/>
            <w:shd w:val="clear" w:color="auto" w:fill="auto"/>
            <w:noWrap/>
            <w:vAlign w:val="bottom"/>
          </w:tcPr>
          <w:p w14:paraId="789C4C1B" w14:textId="77777777" w:rsidR="00305A2D" w:rsidRPr="007E26E3" w:rsidRDefault="00305A2D" w:rsidP="00E31588">
            <w:pPr>
              <w:tabs>
                <w:tab w:val="decimal" w:pos="780"/>
              </w:tabs>
              <w:spacing w:line="350" w:lineRule="exact"/>
              <w:rPr>
                <w:rFonts w:ascii="Arial" w:hAnsi="Arial" w:cs="Arial"/>
                <w:sz w:val="17"/>
                <w:szCs w:val="17"/>
              </w:rPr>
            </w:pPr>
            <w:r w:rsidRPr="007E26E3">
              <w:rPr>
                <w:rFonts w:ascii="Arial" w:hAnsi="Arial" w:cs="Arial"/>
                <w:sz w:val="17"/>
                <w:szCs w:val="17"/>
              </w:rPr>
              <w:t>-</w:t>
            </w:r>
          </w:p>
        </w:tc>
        <w:tc>
          <w:tcPr>
            <w:tcW w:w="1074" w:type="dxa"/>
            <w:shd w:val="clear" w:color="auto" w:fill="auto"/>
            <w:noWrap/>
            <w:vAlign w:val="bottom"/>
          </w:tcPr>
          <w:p w14:paraId="1F209F8C" w14:textId="77777777" w:rsidR="00305A2D" w:rsidRPr="007E26E3" w:rsidRDefault="00305A2D" w:rsidP="00E31588">
            <w:pPr>
              <w:tabs>
                <w:tab w:val="decimal" w:pos="780"/>
              </w:tabs>
              <w:spacing w:line="350" w:lineRule="exact"/>
              <w:rPr>
                <w:rFonts w:ascii="Arial" w:hAnsi="Arial" w:cs="Arial"/>
                <w:sz w:val="17"/>
                <w:szCs w:val="17"/>
              </w:rPr>
            </w:pPr>
            <w:r w:rsidRPr="007E26E3">
              <w:rPr>
                <w:rFonts w:ascii="Arial" w:hAnsi="Arial" w:cs="Arial"/>
                <w:sz w:val="17"/>
                <w:szCs w:val="17"/>
              </w:rPr>
              <w:t>-</w:t>
            </w:r>
          </w:p>
        </w:tc>
        <w:tc>
          <w:tcPr>
            <w:tcW w:w="1193" w:type="dxa"/>
            <w:shd w:val="clear" w:color="auto" w:fill="auto"/>
            <w:noWrap/>
            <w:vAlign w:val="bottom"/>
          </w:tcPr>
          <w:p w14:paraId="41957B87" w14:textId="77777777" w:rsidR="00305A2D" w:rsidRPr="007E26E3" w:rsidRDefault="005F18BE" w:rsidP="00E31588">
            <w:pPr>
              <w:tabs>
                <w:tab w:val="decimal" w:pos="780"/>
              </w:tabs>
              <w:spacing w:line="350" w:lineRule="exact"/>
              <w:rPr>
                <w:rFonts w:ascii="Arial" w:hAnsi="Arial" w:cs="Arial"/>
                <w:sz w:val="17"/>
                <w:szCs w:val="17"/>
                <w:cs/>
              </w:rPr>
            </w:pPr>
            <w:r w:rsidRPr="007E26E3">
              <w:rPr>
                <w:rFonts w:ascii="Arial" w:hAnsi="Arial" w:cs="Arial"/>
                <w:sz w:val="17"/>
                <w:szCs w:val="17"/>
              </w:rPr>
              <w:t>839</w:t>
            </w:r>
          </w:p>
        </w:tc>
        <w:tc>
          <w:tcPr>
            <w:tcW w:w="1074" w:type="dxa"/>
            <w:shd w:val="clear" w:color="auto" w:fill="auto"/>
            <w:noWrap/>
            <w:vAlign w:val="bottom"/>
          </w:tcPr>
          <w:p w14:paraId="1EB0B054" w14:textId="77777777" w:rsidR="00305A2D" w:rsidRPr="007E26E3" w:rsidRDefault="005F18BE" w:rsidP="00E31588">
            <w:pPr>
              <w:tabs>
                <w:tab w:val="decimal" w:pos="780"/>
              </w:tabs>
              <w:spacing w:line="350" w:lineRule="exact"/>
              <w:rPr>
                <w:rFonts w:ascii="Arial" w:hAnsi="Arial" w:cs="Arial"/>
                <w:sz w:val="17"/>
                <w:szCs w:val="17"/>
              </w:rPr>
            </w:pPr>
            <w:r w:rsidRPr="007E26E3">
              <w:rPr>
                <w:rFonts w:ascii="Arial" w:hAnsi="Arial" w:cs="Arial"/>
                <w:sz w:val="17"/>
                <w:szCs w:val="17"/>
              </w:rPr>
              <w:t>839</w:t>
            </w:r>
          </w:p>
        </w:tc>
      </w:tr>
      <w:tr w:rsidR="007E26E3" w:rsidRPr="007E26E3" w14:paraId="35DAB1F2" w14:textId="77777777" w:rsidTr="00A95364">
        <w:trPr>
          <w:trHeight w:val="315"/>
        </w:trPr>
        <w:tc>
          <w:tcPr>
            <w:tcW w:w="2515" w:type="dxa"/>
            <w:shd w:val="clear" w:color="auto" w:fill="auto"/>
            <w:noWrap/>
            <w:vAlign w:val="bottom"/>
            <w:hideMark/>
          </w:tcPr>
          <w:p w14:paraId="11103DDC" w14:textId="77777777" w:rsidR="00305A2D" w:rsidRPr="007E26E3" w:rsidRDefault="00305A2D" w:rsidP="00E31588">
            <w:pPr>
              <w:spacing w:line="350" w:lineRule="exact"/>
              <w:ind w:left="253" w:hanging="253"/>
              <w:rPr>
                <w:rFonts w:ascii="Arial" w:hAnsi="Arial" w:cs="Arial"/>
                <w:b/>
                <w:bCs/>
                <w:sz w:val="17"/>
                <w:szCs w:val="17"/>
              </w:rPr>
            </w:pPr>
            <w:r w:rsidRPr="007E26E3">
              <w:rPr>
                <w:rFonts w:ascii="Arial" w:hAnsi="Arial" w:cs="Arial"/>
                <w:sz w:val="17"/>
                <w:szCs w:val="17"/>
              </w:rPr>
              <w:t>Other assets</w:t>
            </w:r>
          </w:p>
        </w:tc>
        <w:tc>
          <w:tcPr>
            <w:tcW w:w="1074" w:type="dxa"/>
            <w:shd w:val="clear" w:color="auto" w:fill="auto"/>
            <w:noWrap/>
            <w:vAlign w:val="bottom"/>
          </w:tcPr>
          <w:p w14:paraId="3721DA18" w14:textId="77777777" w:rsidR="00305A2D" w:rsidRPr="007E26E3" w:rsidRDefault="00305A2D" w:rsidP="00E31588">
            <w:pPr>
              <w:tabs>
                <w:tab w:val="decimal" w:pos="780"/>
              </w:tabs>
              <w:spacing w:line="350" w:lineRule="exact"/>
              <w:rPr>
                <w:rFonts w:ascii="Arial" w:hAnsi="Arial" w:cs="Arial"/>
                <w:sz w:val="17"/>
                <w:szCs w:val="17"/>
              </w:rPr>
            </w:pPr>
          </w:p>
        </w:tc>
        <w:tc>
          <w:tcPr>
            <w:tcW w:w="991" w:type="dxa"/>
            <w:shd w:val="clear" w:color="auto" w:fill="auto"/>
          </w:tcPr>
          <w:p w14:paraId="28B894E6" w14:textId="77777777" w:rsidR="00305A2D" w:rsidRPr="007E26E3" w:rsidRDefault="00305A2D" w:rsidP="00E31588">
            <w:pPr>
              <w:tabs>
                <w:tab w:val="decimal" w:pos="780"/>
              </w:tabs>
              <w:spacing w:line="350" w:lineRule="exact"/>
              <w:rPr>
                <w:rFonts w:ascii="Arial" w:hAnsi="Arial" w:cs="Arial"/>
                <w:sz w:val="17"/>
                <w:szCs w:val="17"/>
              </w:rPr>
            </w:pPr>
          </w:p>
        </w:tc>
        <w:tc>
          <w:tcPr>
            <w:tcW w:w="1253" w:type="dxa"/>
            <w:shd w:val="clear" w:color="auto" w:fill="auto"/>
            <w:noWrap/>
            <w:vAlign w:val="bottom"/>
          </w:tcPr>
          <w:p w14:paraId="4C350EA6" w14:textId="77777777" w:rsidR="00305A2D" w:rsidRPr="007E26E3" w:rsidRDefault="00305A2D" w:rsidP="00E31588">
            <w:pPr>
              <w:tabs>
                <w:tab w:val="decimal" w:pos="780"/>
              </w:tabs>
              <w:spacing w:line="350" w:lineRule="exact"/>
              <w:rPr>
                <w:rFonts w:ascii="Arial" w:hAnsi="Arial" w:cs="Arial"/>
                <w:sz w:val="17"/>
                <w:szCs w:val="17"/>
              </w:rPr>
            </w:pPr>
          </w:p>
        </w:tc>
        <w:tc>
          <w:tcPr>
            <w:tcW w:w="1074" w:type="dxa"/>
            <w:shd w:val="clear" w:color="auto" w:fill="auto"/>
            <w:noWrap/>
            <w:vAlign w:val="bottom"/>
          </w:tcPr>
          <w:p w14:paraId="2A7FE101" w14:textId="77777777" w:rsidR="00305A2D" w:rsidRPr="007E26E3" w:rsidRDefault="00305A2D" w:rsidP="00E31588">
            <w:pPr>
              <w:tabs>
                <w:tab w:val="decimal" w:pos="780"/>
              </w:tabs>
              <w:spacing w:line="350" w:lineRule="exact"/>
              <w:rPr>
                <w:rFonts w:ascii="Arial" w:hAnsi="Arial" w:cs="Arial"/>
                <w:sz w:val="17"/>
                <w:szCs w:val="17"/>
              </w:rPr>
            </w:pPr>
          </w:p>
        </w:tc>
        <w:tc>
          <w:tcPr>
            <w:tcW w:w="1193" w:type="dxa"/>
            <w:shd w:val="clear" w:color="auto" w:fill="auto"/>
            <w:noWrap/>
            <w:vAlign w:val="bottom"/>
          </w:tcPr>
          <w:p w14:paraId="06E7B005" w14:textId="77777777" w:rsidR="00305A2D" w:rsidRPr="007E26E3" w:rsidRDefault="00305A2D" w:rsidP="00E31588">
            <w:pPr>
              <w:tabs>
                <w:tab w:val="decimal" w:pos="780"/>
              </w:tabs>
              <w:spacing w:line="350" w:lineRule="exact"/>
              <w:rPr>
                <w:rFonts w:ascii="Arial" w:hAnsi="Arial" w:cs="Arial"/>
                <w:sz w:val="17"/>
                <w:szCs w:val="17"/>
              </w:rPr>
            </w:pPr>
          </w:p>
        </w:tc>
        <w:tc>
          <w:tcPr>
            <w:tcW w:w="1074" w:type="dxa"/>
            <w:shd w:val="clear" w:color="auto" w:fill="auto"/>
            <w:noWrap/>
            <w:vAlign w:val="bottom"/>
          </w:tcPr>
          <w:p w14:paraId="01585C54" w14:textId="77777777" w:rsidR="00305A2D" w:rsidRPr="007E26E3" w:rsidRDefault="00305A2D" w:rsidP="00E31588">
            <w:pPr>
              <w:tabs>
                <w:tab w:val="decimal" w:pos="780"/>
              </w:tabs>
              <w:spacing w:line="350" w:lineRule="exact"/>
              <w:rPr>
                <w:rFonts w:ascii="Arial" w:hAnsi="Arial" w:cs="Arial"/>
                <w:sz w:val="17"/>
                <w:szCs w:val="17"/>
              </w:rPr>
            </w:pPr>
          </w:p>
        </w:tc>
      </w:tr>
      <w:tr w:rsidR="007E26E3" w:rsidRPr="007E26E3" w14:paraId="4FDA881F" w14:textId="77777777" w:rsidTr="00A95364">
        <w:trPr>
          <w:trHeight w:val="315"/>
        </w:trPr>
        <w:tc>
          <w:tcPr>
            <w:tcW w:w="2515" w:type="dxa"/>
            <w:shd w:val="clear" w:color="auto" w:fill="auto"/>
            <w:noWrap/>
            <w:vAlign w:val="bottom"/>
            <w:hideMark/>
          </w:tcPr>
          <w:p w14:paraId="21E969EF" w14:textId="77777777" w:rsidR="00305A2D" w:rsidRPr="007E26E3" w:rsidRDefault="005F18BE" w:rsidP="00E31588">
            <w:pPr>
              <w:spacing w:line="350" w:lineRule="exact"/>
              <w:ind w:left="347" w:hanging="180"/>
              <w:rPr>
                <w:rFonts w:ascii="Arial" w:hAnsi="Arial" w:cs="Arial"/>
                <w:b/>
                <w:bCs/>
                <w:sz w:val="17"/>
                <w:szCs w:val="17"/>
              </w:rPr>
            </w:pPr>
            <w:r w:rsidRPr="007E26E3">
              <w:rPr>
                <w:rFonts w:ascii="Arial" w:hAnsi="Arial" w:cs="Arial"/>
                <w:sz w:val="17"/>
                <w:szCs w:val="17"/>
              </w:rPr>
              <w:t xml:space="preserve">- </w:t>
            </w:r>
            <w:r w:rsidR="00305A2D" w:rsidRPr="007E26E3">
              <w:rPr>
                <w:rFonts w:ascii="Arial" w:hAnsi="Arial" w:cs="Arial"/>
                <w:sz w:val="17"/>
                <w:szCs w:val="17"/>
              </w:rPr>
              <w:t>Employee receivables</w:t>
            </w:r>
            <w:r w:rsidR="00305A2D" w:rsidRPr="007E26E3">
              <w:rPr>
                <w:rFonts w:ascii="Arial" w:hAnsi="Arial" w:cs="Arial"/>
                <w:sz w:val="17"/>
                <w:szCs w:val="17"/>
                <w:cs/>
              </w:rPr>
              <w:t xml:space="preserve"> </w:t>
            </w:r>
            <w:r w:rsidR="00305A2D" w:rsidRPr="007E26E3">
              <w:rPr>
                <w:rFonts w:ascii="Arial" w:hAnsi="Arial" w:cs="Arial"/>
                <w:sz w:val="17"/>
                <w:szCs w:val="17"/>
              </w:rPr>
              <w:t>and accrued interest receivables</w:t>
            </w:r>
          </w:p>
        </w:tc>
        <w:tc>
          <w:tcPr>
            <w:tcW w:w="1074" w:type="dxa"/>
            <w:shd w:val="clear" w:color="auto" w:fill="auto"/>
            <w:noWrap/>
            <w:vAlign w:val="bottom"/>
          </w:tcPr>
          <w:p w14:paraId="1291ACAD" w14:textId="77777777" w:rsidR="00305A2D" w:rsidRPr="007E26E3" w:rsidRDefault="00305A2D" w:rsidP="00E31588">
            <w:pPr>
              <w:tabs>
                <w:tab w:val="decimal" w:pos="780"/>
              </w:tabs>
              <w:spacing w:line="350" w:lineRule="exact"/>
              <w:rPr>
                <w:rFonts w:ascii="Arial" w:hAnsi="Arial" w:cs="Arial"/>
                <w:sz w:val="17"/>
                <w:szCs w:val="17"/>
                <w:cs/>
              </w:rPr>
            </w:pPr>
            <w:r w:rsidRPr="007E26E3">
              <w:rPr>
                <w:rFonts w:ascii="Arial" w:hAnsi="Arial" w:cs="Arial"/>
                <w:sz w:val="17"/>
                <w:szCs w:val="17"/>
              </w:rPr>
              <w:t>-</w:t>
            </w:r>
          </w:p>
        </w:tc>
        <w:tc>
          <w:tcPr>
            <w:tcW w:w="991" w:type="dxa"/>
            <w:shd w:val="clear" w:color="auto" w:fill="auto"/>
            <w:vAlign w:val="bottom"/>
          </w:tcPr>
          <w:p w14:paraId="799A1AD2" w14:textId="77777777" w:rsidR="00305A2D" w:rsidRPr="007E26E3" w:rsidRDefault="00305A2D" w:rsidP="00E31588">
            <w:pPr>
              <w:tabs>
                <w:tab w:val="decimal" w:pos="780"/>
              </w:tabs>
              <w:spacing w:line="350" w:lineRule="exact"/>
              <w:rPr>
                <w:rFonts w:ascii="Arial" w:hAnsi="Arial" w:cs="Arial"/>
                <w:sz w:val="17"/>
                <w:szCs w:val="17"/>
              </w:rPr>
            </w:pPr>
            <w:r w:rsidRPr="007E26E3">
              <w:rPr>
                <w:rFonts w:ascii="Arial" w:hAnsi="Arial" w:cs="Arial"/>
                <w:sz w:val="17"/>
                <w:szCs w:val="17"/>
              </w:rPr>
              <w:t>7</w:t>
            </w:r>
          </w:p>
        </w:tc>
        <w:tc>
          <w:tcPr>
            <w:tcW w:w="1253" w:type="dxa"/>
            <w:shd w:val="clear" w:color="auto" w:fill="auto"/>
            <w:noWrap/>
            <w:vAlign w:val="bottom"/>
          </w:tcPr>
          <w:p w14:paraId="2803F06A" w14:textId="77777777" w:rsidR="00305A2D" w:rsidRPr="007E26E3" w:rsidRDefault="00305A2D" w:rsidP="00E31588">
            <w:pPr>
              <w:tabs>
                <w:tab w:val="decimal" w:pos="780"/>
              </w:tabs>
              <w:spacing w:line="350" w:lineRule="exact"/>
              <w:rPr>
                <w:rFonts w:ascii="Arial" w:hAnsi="Arial" w:cs="Arial"/>
                <w:sz w:val="17"/>
                <w:szCs w:val="17"/>
              </w:rPr>
            </w:pPr>
            <w:r w:rsidRPr="007E26E3">
              <w:rPr>
                <w:rFonts w:ascii="Arial" w:hAnsi="Arial" w:cs="Arial"/>
                <w:sz w:val="17"/>
                <w:szCs w:val="17"/>
              </w:rPr>
              <w:t>19</w:t>
            </w:r>
          </w:p>
        </w:tc>
        <w:tc>
          <w:tcPr>
            <w:tcW w:w="1074" w:type="dxa"/>
            <w:shd w:val="clear" w:color="auto" w:fill="auto"/>
            <w:noWrap/>
            <w:vAlign w:val="bottom"/>
          </w:tcPr>
          <w:p w14:paraId="3A2ACB61" w14:textId="77777777" w:rsidR="00305A2D" w:rsidRPr="007E26E3" w:rsidRDefault="00305A2D" w:rsidP="00E31588">
            <w:pPr>
              <w:tabs>
                <w:tab w:val="decimal" w:pos="780"/>
              </w:tabs>
              <w:spacing w:line="350" w:lineRule="exact"/>
              <w:rPr>
                <w:rFonts w:ascii="Arial" w:hAnsi="Arial" w:cs="Arial"/>
                <w:sz w:val="17"/>
                <w:szCs w:val="17"/>
              </w:rPr>
            </w:pPr>
            <w:r w:rsidRPr="007E26E3">
              <w:rPr>
                <w:rFonts w:ascii="Arial" w:hAnsi="Arial" w:cs="Arial"/>
                <w:sz w:val="17"/>
                <w:szCs w:val="17"/>
              </w:rPr>
              <w:t>14</w:t>
            </w:r>
          </w:p>
        </w:tc>
        <w:tc>
          <w:tcPr>
            <w:tcW w:w="1193" w:type="dxa"/>
            <w:shd w:val="clear" w:color="auto" w:fill="auto"/>
            <w:noWrap/>
            <w:vAlign w:val="bottom"/>
          </w:tcPr>
          <w:p w14:paraId="16C91CE9" w14:textId="77777777" w:rsidR="00305A2D" w:rsidRPr="007E26E3" w:rsidRDefault="00305A2D" w:rsidP="00E31588">
            <w:pPr>
              <w:tabs>
                <w:tab w:val="decimal" w:pos="780"/>
              </w:tabs>
              <w:spacing w:line="350" w:lineRule="exact"/>
              <w:rPr>
                <w:rFonts w:ascii="Arial" w:hAnsi="Arial" w:cs="Arial"/>
                <w:sz w:val="17"/>
                <w:szCs w:val="17"/>
                <w:cs/>
              </w:rPr>
            </w:pPr>
            <w:r w:rsidRPr="007E26E3">
              <w:rPr>
                <w:rFonts w:ascii="Arial" w:hAnsi="Arial" w:cs="Arial"/>
                <w:sz w:val="17"/>
                <w:szCs w:val="17"/>
              </w:rPr>
              <w:t>-</w:t>
            </w:r>
          </w:p>
        </w:tc>
        <w:tc>
          <w:tcPr>
            <w:tcW w:w="1074" w:type="dxa"/>
            <w:shd w:val="clear" w:color="auto" w:fill="auto"/>
            <w:noWrap/>
            <w:vAlign w:val="bottom"/>
          </w:tcPr>
          <w:p w14:paraId="3C66D3DD" w14:textId="77777777" w:rsidR="00305A2D" w:rsidRPr="007E26E3" w:rsidRDefault="00305A2D" w:rsidP="00E31588">
            <w:pPr>
              <w:tabs>
                <w:tab w:val="decimal" w:pos="780"/>
              </w:tabs>
              <w:spacing w:line="350" w:lineRule="exact"/>
              <w:rPr>
                <w:rFonts w:ascii="Arial" w:hAnsi="Arial" w:cs="Arial"/>
                <w:sz w:val="17"/>
                <w:szCs w:val="17"/>
              </w:rPr>
            </w:pPr>
            <w:r w:rsidRPr="007E26E3">
              <w:rPr>
                <w:rFonts w:ascii="Arial" w:hAnsi="Arial" w:cs="Arial"/>
                <w:sz w:val="17"/>
                <w:szCs w:val="17"/>
              </w:rPr>
              <w:t>40</w:t>
            </w:r>
          </w:p>
        </w:tc>
      </w:tr>
      <w:tr w:rsidR="007E26E3" w:rsidRPr="007E26E3" w14:paraId="1784439E" w14:textId="77777777" w:rsidTr="00A95364">
        <w:trPr>
          <w:trHeight w:val="315"/>
        </w:trPr>
        <w:tc>
          <w:tcPr>
            <w:tcW w:w="2515" w:type="dxa"/>
            <w:shd w:val="clear" w:color="auto" w:fill="auto"/>
            <w:noWrap/>
            <w:vAlign w:val="bottom"/>
            <w:hideMark/>
          </w:tcPr>
          <w:p w14:paraId="0DA4E801" w14:textId="77777777" w:rsidR="00305A2D" w:rsidRPr="007E26E3" w:rsidRDefault="005F18BE" w:rsidP="00E31588">
            <w:pPr>
              <w:spacing w:line="350" w:lineRule="exact"/>
              <w:ind w:left="347" w:right="-192" w:hanging="180"/>
              <w:rPr>
                <w:rFonts w:ascii="Arial" w:hAnsi="Arial" w:cs="Arial"/>
                <w:b/>
                <w:bCs/>
                <w:sz w:val="17"/>
                <w:szCs w:val="17"/>
              </w:rPr>
            </w:pPr>
            <w:r w:rsidRPr="007E26E3">
              <w:rPr>
                <w:rFonts w:ascii="Arial" w:hAnsi="Arial" w:cs="Arial"/>
                <w:sz w:val="17"/>
                <w:szCs w:val="17"/>
              </w:rPr>
              <w:t xml:space="preserve">- </w:t>
            </w:r>
            <w:r w:rsidR="00305A2D" w:rsidRPr="007E26E3">
              <w:rPr>
                <w:rFonts w:ascii="Arial" w:hAnsi="Arial" w:cs="Arial"/>
                <w:sz w:val="17"/>
                <w:szCs w:val="17"/>
              </w:rPr>
              <w:t>Advance for legal expenses</w:t>
            </w:r>
          </w:p>
        </w:tc>
        <w:tc>
          <w:tcPr>
            <w:tcW w:w="1074" w:type="dxa"/>
            <w:shd w:val="clear" w:color="auto" w:fill="auto"/>
            <w:noWrap/>
            <w:vAlign w:val="bottom"/>
          </w:tcPr>
          <w:p w14:paraId="0A652092" w14:textId="77777777" w:rsidR="00305A2D" w:rsidRPr="007E26E3" w:rsidRDefault="00305A2D" w:rsidP="00E31588">
            <w:pPr>
              <w:tabs>
                <w:tab w:val="decimal" w:pos="780"/>
              </w:tabs>
              <w:spacing w:line="350" w:lineRule="exact"/>
              <w:rPr>
                <w:rFonts w:ascii="Arial" w:hAnsi="Arial" w:cs="Arial"/>
                <w:sz w:val="17"/>
                <w:szCs w:val="17"/>
              </w:rPr>
            </w:pPr>
            <w:r w:rsidRPr="007E26E3">
              <w:rPr>
                <w:rFonts w:ascii="Arial" w:hAnsi="Arial" w:cs="Arial"/>
                <w:sz w:val="17"/>
                <w:szCs w:val="17"/>
              </w:rPr>
              <w:t>-</w:t>
            </w:r>
          </w:p>
        </w:tc>
        <w:tc>
          <w:tcPr>
            <w:tcW w:w="991" w:type="dxa"/>
            <w:shd w:val="clear" w:color="auto" w:fill="auto"/>
            <w:vAlign w:val="bottom"/>
          </w:tcPr>
          <w:p w14:paraId="649F28F9" w14:textId="77777777" w:rsidR="00305A2D" w:rsidRPr="007E26E3" w:rsidRDefault="00305A2D" w:rsidP="00E31588">
            <w:pPr>
              <w:tabs>
                <w:tab w:val="decimal" w:pos="780"/>
              </w:tabs>
              <w:spacing w:line="350" w:lineRule="exact"/>
              <w:rPr>
                <w:rFonts w:ascii="Arial" w:hAnsi="Arial" w:cs="Arial"/>
                <w:sz w:val="17"/>
                <w:szCs w:val="17"/>
                <w:cs/>
              </w:rPr>
            </w:pPr>
            <w:r w:rsidRPr="007E26E3">
              <w:rPr>
                <w:rFonts w:ascii="Arial" w:hAnsi="Arial" w:cs="Arial"/>
                <w:sz w:val="17"/>
                <w:szCs w:val="17"/>
              </w:rPr>
              <w:t>-</w:t>
            </w:r>
          </w:p>
        </w:tc>
        <w:tc>
          <w:tcPr>
            <w:tcW w:w="1253" w:type="dxa"/>
            <w:shd w:val="clear" w:color="auto" w:fill="auto"/>
            <w:noWrap/>
            <w:vAlign w:val="bottom"/>
          </w:tcPr>
          <w:p w14:paraId="48F3D18A" w14:textId="77777777" w:rsidR="00305A2D" w:rsidRPr="007E26E3" w:rsidRDefault="00305A2D" w:rsidP="00E31588">
            <w:pPr>
              <w:tabs>
                <w:tab w:val="decimal" w:pos="780"/>
              </w:tabs>
              <w:spacing w:line="350" w:lineRule="exact"/>
              <w:rPr>
                <w:rFonts w:ascii="Arial" w:hAnsi="Arial" w:cs="Arial"/>
                <w:sz w:val="17"/>
                <w:szCs w:val="17"/>
              </w:rPr>
            </w:pPr>
            <w:r w:rsidRPr="007E26E3">
              <w:rPr>
                <w:rFonts w:ascii="Arial" w:hAnsi="Arial" w:cs="Arial"/>
                <w:sz w:val="17"/>
                <w:szCs w:val="17"/>
              </w:rPr>
              <w:t>-</w:t>
            </w:r>
          </w:p>
        </w:tc>
        <w:tc>
          <w:tcPr>
            <w:tcW w:w="1074" w:type="dxa"/>
            <w:shd w:val="clear" w:color="auto" w:fill="auto"/>
            <w:noWrap/>
            <w:vAlign w:val="bottom"/>
          </w:tcPr>
          <w:p w14:paraId="4CBA895A" w14:textId="77777777" w:rsidR="00305A2D" w:rsidRPr="007E26E3" w:rsidRDefault="00305A2D" w:rsidP="00E31588">
            <w:pPr>
              <w:tabs>
                <w:tab w:val="decimal" w:pos="780"/>
              </w:tabs>
              <w:spacing w:line="350" w:lineRule="exact"/>
              <w:rPr>
                <w:rFonts w:ascii="Arial" w:hAnsi="Arial" w:cs="Arial"/>
                <w:sz w:val="17"/>
                <w:szCs w:val="17"/>
              </w:rPr>
            </w:pPr>
            <w:r w:rsidRPr="007E26E3">
              <w:rPr>
                <w:rFonts w:ascii="Arial" w:hAnsi="Arial" w:cs="Arial"/>
                <w:sz w:val="17"/>
                <w:szCs w:val="17"/>
              </w:rPr>
              <w:t>-</w:t>
            </w:r>
          </w:p>
        </w:tc>
        <w:tc>
          <w:tcPr>
            <w:tcW w:w="1193" w:type="dxa"/>
            <w:shd w:val="clear" w:color="auto" w:fill="auto"/>
            <w:noWrap/>
            <w:vAlign w:val="bottom"/>
          </w:tcPr>
          <w:p w14:paraId="2B3422F4" w14:textId="77777777" w:rsidR="00305A2D" w:rsidRPr="007E26E3" w:rsidRDefault="00305A2D" w:rsidP="00E31588">
            <w:pPr>
              <w:tabs>
                <w:tab w:val="decimal" w:pos="780"/>
              </w:tabs>
              <w:spacing w:line="350" w:lineRule="exact"/>
              <w:rPr>
                <w:rFonts w:ascii="Arial" w:hAnsi="Arial" w:cs="Arial"/>
                <w:sz w:val="17"/>
                <w:szCs w:val="17"/>
              </w:rPr>
            </w:pPr>
            <w:r w:rsidRPr="007E26E3">
              <w:rPr>
                <w:rFonts w:ascii="Arial" w:hAnsi="Arial" w:cs="Arial"/>
                <w:sz w:val="17"/>
                <w:szCs w:val="17"/>
              </w:rPr>
              <w:t>30</w:t>
            </w:r>
          </w:p>
        </w:tc>
        <w:tc>
          <w:tcPr>
            <w:tcW w:w="1074" w:type="dxa"/>
            <w:shd w:val="clear" w:color="auto" w:fill="auto"/>
            <w:noWrap/>
            <w:vAlign w:val="bottom"/>
          </w:tcPr>
          <w:p w14:paraId="0A2DBBA4" w14:textId="77777777" w:rsidR="00305A2D" w:rsidRPr="007E26E3" w:rsidRDefault="00305A2D" w:rsidP="00E31588">
            <w:pPr>
              <w:tabs>
                <w:tab w:val="decimal" w:pos="780"/>
              </w:tabs>
              <w:spacing w:line="350" w:lineRule="exact"/>
              <w:rPr>
                <w:rFonts w:ascii="Arial" w:hAnsi="Arial" w:cs="Arial"/>
                <w:sz w:val="17"/>
                <w:szCs w:val="17"/>
              </w:rPr>
            </w:pPr>
            <w:r w:rsidRPr="007E26E3">
              <w:rPr>
                <w:rFonts w:ascii="Arial" w:hAnsi="Arial" w:cs="Arial"/>
                <w:sz w:val="17"/>
                <w:szCs w:val="17"/>
              </w:rPr>
              <w:t>30</w:t>
            </w:r>
          </w:p>
        </w:tc>
      </w:tr>
      <w:tr w:rsidR="007E26E3" w:rsidRPr="007E26E3" w14:paraId="02F9E402" w14:textId="77777777" w:rsidTr="00A95364">
        <w:trPr>
          <w:trHeight w:val="315"/>
        </w:trPr>
        <w:tc>
          <w:tcPr>
            <w:tcW w:w="2515" w:type="dxa"/>
            <w:shd w:val="clear" w:color="auto" w:fill="auto"/>
            <w:noWrap/>
            <w:vAlign w:val="bottom"/>
            <w:hideMark/>
          </w:tcPr>
          <w:p w14:paraId="4822D15A" w14:textId="77777777" w:rsidR="00305A2D" w:rsidRPr="007E26E3" w:rsidRDefault="00305A2D" w:rsidP="00E31588">
            <w:pPr>
              <w:spacing w:line="350" w:lineRule="exact"/>
              <w:ind w:left="253" w:hanging="253"/>
              <w:rPr>
                <w:rFonts w:ascii="Arial" w:hAnsi="Arial" w:cs="Arial"/>
                <w:b/>
                <w:bCs/>
                <w:sz w:val="17"/>
                <w:szCs w:val="17"/>
                <w:u w:val="single"/>
              </w:rPr>
            </w:pPr>
            <w:r w:rsidRPr="007E26E3">
              <w:rPr>
                <w:rFonts w:ascii="Arial" w:hAnsi="Arial" w:cs="Arial"/>
                <w:b/>
                <w:bCs/>
                <w:sz w:val="17"/>
                <w:szCs w:val="17"/>
                <w:u w:val="single"/>
              </w:rPr>
              <w:t>Financial liabilities</w:t>
            </w:r>
          </w:p>
        </w:tc>
        <w:tc>
          <w:tcPr>
            <w:tcW w:w="1074" w:type="dxa"/>
            <w:shd w:val="clear" w:color="auto" w:fill="auto"/>
            <w:noWrap/>
            <w:vAlign w:val="bottom"/>
          </w:tcPr>
          <w:p w14:paraId="7AC63213" w14:textId="77777777" w:rsidR="00305A2D" w:rsidRPr="007E26E3" w:rsidRDefault="00305A2D" w:rsidP="00E31588">
            <w:pPr>
              <w:tabs>
                <w:tab w:val="decimal" w:pos="780"/>
              </w:tabs>
              <w:spacing w:line="350" w:lineRule="exact"/>
              <w:rPr>
                <w:rFonts w:ascii="Arial" w:hAnsi="Arial" w:cs="Arial"/>
                <w:sz w:val="17"/>
                <w:szCs w:val="17"/>
              </w:rPr>
            </w:pPr>
          </w:p>
        </w:tc>
        <w:tc>
          <w:tcPr>
            <w:tcW w:w="991" w:type="dxa"/>
            <w:shd w:val="clear" w:color="auto" w:fill="auto"/>
            <w:vAlign w:val="bottom"/>
          </w:tcPr>
          <w:p w14:paraId="207BEE94" w14:textId="77777777" w:rsidR="00305A2D" w:rsidRPr="007E26E3" w:rsidRDefault="00305A2D" w:rsidP="00E31588">
            <w:pPr>
              <w:tabs>
                <w:tab w:val="decimal" w:pos="780"/>
              </w:tabs>
              <w:spacing w:line="350" w:lineRule="exact"/>
              <w:rPr>
                <w:rFonts w:ascii="Arial" w:hAnsi="Arial" w:cs="Arial"/>
                <w:sz w:val="17"/>
                <w:szCs w:val="17"/>
              </w:rPr>
            </w:pPr>
          </w:p>
        </w:tc>
        <w:tc>
          <w:tcPr>
            <w:tcW w:w="1253" w:type="dxa"/>
            <w:shd w:val="clear" w:color="auto" w:fill="auto"/>
            <w:noWrap/>
            <w:vAlign w:val="bottom"/>
          </w:tcPr>
          <w:p w14:paraId="4D7C57FD" w14:textId="77777777" w:rsidR="00305A2D" w:rsidRPr="007E26E3" w:rsidRDefault="00305A2D" w:rsidP="00E31588">
            <w:pPr>
              <w:tabs>
                <w:tab w:val="decimal" w:pos="780"/>
              </w:tabs>
              <w:spacing w:line="350" w:lineRule="exact"/>
              <w:rPr>
                <w:rFonts w:ascii="Arial" w:hAnsi="Arial" w:cs="Arial"/>
                <w:sz w:val="17"/>
                <w:szCs w:val="17"/>
              </w:rPr>
            </w:pPr>
          </w:p>
        </w:tc>
        <w:tc>
          <w:tcPr>
            <w:tcW w:w="1074" w:type="dxa"/>
            <w:shd w:val="clear" w:color="auto" w:fill="auto"/>
            <w:noWrap/>
            <w:vAlign w:val="bottom"/>
          </w:tcPr>
          <w:p w14:paraId="364875E7" w14:textId="77777777" w:rsidR="00305A2D" w:rsidRPr="007E26E3" w:rsidRDefault="00305A2D" w:rsidP="00E31588">
            <w:pPr>
              <w:tabs>
                <w:tab w:val="decimal" w:pos="780"/>
              </w:tabs>
              <w:spacing w:line="350" w:lineRule="exact"/>
              <w:rPr>
                <w:rFonts w:ascii="Arial" w:hAnsi="Arial" w:cs="Arial"/>
                <w:sz w:val="17"/>
                <w:szCs w:val="17"/>
              </w:rPr>
            </w:pPr>
          </w:p>
        </w:tc>
        <w:tc>
          <w:tcPr>
            <w:tcW w:w="1193" w:type="dxa"/>
            <w:shd w:val="clear" w:color="auto" w:fill="auto"/>
            <w:noWrap/>
            <w:vAlign w:val="bottom"/>
          </w:tcPr>
          <w:p w14:paraId="14DFF577" w14:textId="77777777" w:rsidR="00305A2D" w:rsidRPr="007E26E3" w:rsidRDefault="00305A2D" w:rsidP="00E31588">
            <w:pPr>
              <w:tabs>
                <w:tab w:val="decimal" w:pos="780"/>
              </w:tabs>
              <w:spacing w:line="350" w:lineRule="exact"/>
              <w:rPr>
                <w:rFonts w:ascii="Arial" w:hAnsi="Arial" w:cs="Arial"/>
                <w:sz w:val="17"/>
                <w:szCs w:val="17"/>
              </w:rPr>
            </w:pPr>
          </w:p>
        </w:tc>
        <w:tc>
          <w:tcPr>
            <w:tcW w:w="1074" w:type="dxa"/>
            <w:shd w:val="clear" w:color="auto" w:fill="auto"/>
            <w:noWrap/>
            <w:vAlign w:val="bottom"/>
          </w:tcPr>
          <w:p w14:paraId="6ED881D6" w14:textId="77777777" w:rsidR="00305A2D" w:rsidRPr="007E26E3" w:rsidRDefault="00305A2D" w:rsidP="00E31588">
            <w:pPr>
              <w:tabs>
                <w:tab w:val="decimal" w:pos="780"/>
              </w:tabs>
              <w:spacing w:line="350" w:lineRule="exact"/>
              <w:rPr>
                <w:rFonts w:ascii="Arial" w:hAnsi="Arial" w:cs="Arial"/>
                <w:sz w:val="17"/>
                <w:szCs w:val="17"/>
              </w:rPr>
            </w:pPr>
          </w:p>
        </w:tc>
      </w:tr>
      <w:tr w:rsidR="007E26E3" w:rsidRPr="007E26E3" w14:paraId="4AFB658A" w14:textId="77777777" w:rsidTr="00A95364">
        <w:trPr>
          <w:trHeight w:val="432"/>
        </w:trPr>
        <w:tc>
          <w:tcPr>
            <w:tcW w:w="2515" w:type="dxa"/>
            <w:shd w:val="clear" w:color="auto" w:fill="auto"/>
            <w:noWrap/>
            <w:vAlign w:val="bottom"/>
            <w:hideMark/>
          </w:tcPr>
          <w:p w14:paraId="47ACDE8B" w14:textId="77777777" w:rsidR="00305A2D" w:rsidRPr="007E26E3" w:rsidRDefault="00305A2D" w:rsidP="00E31588">
            <w:pPr>
              <w:spacing w:line="350" w:lineRule="exact"/>
              <w:ind w:left="167" w:right="-101" w:hanging="167"/>
              <w:rPr>
                <w:rFonts w:ascii="Arial" w:hAnsi="Arial" w:cs="Arial"/>
                <w:b/>
                <w:bCs/>
                <w:sz w:val="17"/>
                <w:szCs w:val="17"/>
              </w:rPr>
            </w:pPr>
            <w:r w:rsidRPr="007E26E3">
              <w:rPr>
                <w:rFonts w:ascii="Arial" w:hAnsi="Arial" w:cs="Arial"/>
                <w:sz w:val="17"/>
                <w:szCs w:val="17"/>
              </w:rPr>
              <w:t>Debts issued and borrowings</w:t>
            </w:r>
          </w:p>
        </w:tc>
        <w:tc>
          <w:tcPr>
            <w:tcW w:w="1074" w:type="dxa"/>
            <w:shd w:val="clear" w:color="auto" w:fill="auto"/>
            <w:noWrap/>
            <w:vAlign w:val="bottom"/>
          </w:tcPr>
          <w:p w14:paraId="4DE24EB8" w14:textId="77777777" w:rsidR="00305A2D" w:rsidRPr="007E26E3" w:rsidRDefault="00305A2D" w:rsidP="00E31588">
            <w:pPr>
              <w:tabs>
                <w:tab w:val="decimal" w:pos="780"/>
              </w:tabs>
              <w:spacing w:line="350" w:lineRule="exact"/>
              <w:rPr>
                <w:rFonts w:ascii="Arial" w:hAnsi="Arial" w:cs="Arial"/>
                <w:sz w:val="17"/>
                <w:szCs w:val="17"/>
                <w:cs/>
              </w:rPr>
            </w:pPr>
            <w:r w:rsidRPr="007E26E3">
              <w:rPr>
                <w:rFonts w:ascii="Arial" w:hAnsi="Arial" w:cs="Arial"/>
                <w:sz w:val="17"/>
                <w:szCs w:val="17"/>
              </w:rPr>
              <w:t>-</w:t>
            </w:r>
          </w:p>
        </w:tc>
        <w:tc>
          <w:tcPr>
            <w:tcW w:w="991" w:type="dxa"/>
            <w:shd w:val="clear" w:color="auto" w:fill="auto"/>
            <w:vAlign w:val="bottom"/>
          </w:tcPr>
          <w:p w14:paraId="7DF2B99D" w14:textId="77777777" w:rsidR="00305A2D" w:rsidRPr="007E26E3" w:rsidRDefault="00305A2D" w:rsidP="00E31588">
            <w:pPr>
              <w:tabs>
                <w:tab w:val="decimal" w:pos="780"/>
              </w:tabs>
              <w:spacing w:line="350" w:lineRule="exact"/>
              <w:rPr>
                <w:rFonts w:ascii="Arial" w:hAnsi="Arial" w:cs="Arial"/>
                <w:sz w:val="17"/>
                <w:szCs w:val="17"/>
              </w:rPr>
            </w:pPr>
            <w:r w:rsidRPr="007E26E3">
              <w:rPr>
                <w:rFonts w:ascii="Arial" w:hAnsi="Arial" w:cs="Arial"/>
                <w:sz w:val="17"/>
                <w:szCs w:val="17"/>
              </w:rPr>
              <w:t>22,530</w:t>
            </w:r>
          </w:p>
        </w:tc>
        <w:tc>
          <w:tcPr>
            <w:tcW w:w="1253" w:type="dxa"/>
            <w:shd w:val="clear" w:color="auto" w:fill="auto"/>
            <w:noWrap/>
            <w:vAlign w:val="bottom"/>
          </w:tcPr>
          <w:p w14:paraId="63C7B4E5" w14:textId="77777777" w:rsidR="00305A2D" w:rsidRPr="007E26E3" w:rsidRDefault="00305A2D" w:rsidP="00E31588">
            <w:pPr>
              <w:tabs>
                <w:tab w:val="decimal" w:pos="780"/>
              </w:tabs>
              <w:spacing w:line="350" w:lineRule="exact"/>
              <w:rPr>
                <w:rFonts w:ascii="Arial" w:hAnsi="Arial" w:cs="Arial"/>
                <w:sz w:val="17"/>
                <w:szCs w:val="17"/>
              </w:rPr>
            </w:pPr>
            <w:r w:rsidRPr="007E26E3">
              <w:rPr>
                <w:rFonts w:ascii="Arial" w:hAnsi="Arial" w:cs="Arial"/>
                <w:sz w:val="17"/>
                <w:szCs w:val="17"/>
              </w:rPr>
              <w:t>45,583</w:t>
            </w:r>
          </w:p>
        </w:tc>
        <w:tc>
          <w:tcPr>
            <w:tcW w:w="1074" w:type="dxa"/>
            <w:shd w:val="clear" w:color="auto" w:fill="auto"/>
            <w:noWrap/>
            <w:vAlign w:val="bottom"/>
          </w:tcPr>
          <w:p w14:paraId="7F738E94" w14:textId="77777777" w:rsidR="00305A2D" w:rsidRPr="007E26E3" w:rsidRDefault="00305A2D" w:rsidP="00E31588">
            <w:pPr>
              <w:tabs>
                <w:tab w:val="decimal" w:pos="780"/>
              </w:tabs>
              <w:spacing w:line="350" w:lineRule="exact"/>
              <w:rPr>
                <w:rFonts w:ascii="Arial" w:hAnsi="Arial" w:cs="Arial"/>
                <w:sz w:val="17"/>
                <w:szCs w:val="17"/>
              </w:rPr>
            </w:pPr>
            <w:r w:rsidRPr="007E26E3">
              <w:rPr>
                <w:rFonts w:ascii="Arial" w:hAnsi="Arial" w:cs="Arial"/>
                <w:sz w:val="17"/>
                <w:szCs w:val="17"/>
              </w:rPr>
              <w:t>19,308</w:t>
            </w:r>
          </w:p>
        </w:tc>
        <w:tc>
          <w:tcPr>
            <w:tcW w:w="1193" w:type="dxa"/>
            <w:shd w:val="clear" w:color="auto" w:fill="auto"/>
            <w:noWrap/>
            <w:vAlign w:val="bottom"/>
          </w:tcPr>
          <w:p w14:paraId="0F31B85B" w14:textId="77777777" w:rsidR="00305A2D" w:rsidRPr="007E26E3" w:rsidRDefault="00305A2D" w:rsidP="00E31588">
            <w:pPr>
              <w:tabs>
                <w:tab w:val="decimal" w:pos="780"/>
              </w:tabs>
              <w:spacing w:line="350" w:lineRule="exact"/>
              <w:rPr>
                <w:rFonts w:ascii="Arial" w:hAnsi="Arial" w:cs="Arial"/>
                <w:sz w:val="17"/>
                <w:szCs w:val="17"/>
                <w:cs/>
              </w:rPr>
            </w:pPr>
            <w:r w:rsidRPr="007E26E3">
              <w:rPr>
                <w:rFonts w:ascii="Arial" w:hAnsi="Arial" w:cs="Arial"/>
                <w:sz w:val="17"/>
                <w:szCs w:val="17"/>
              </w:rPr>
              <w:t>-</w:t>
            </w:r>
          </w:p>
        </w:tc>
        <w:tc>
          <w:tcPr>
            <w:tcW w:w="1074" w:type="dxa"/>
            <w:shd w:val="clear" w:color="auto" w:fill="auto"/>
            <w:noWrap/>
            <w:vAlign w:val="bottom"/>
          </w:tcPr>
          <w:p w14:paraId="017A46D1" w14:textId="77777777" w:rsidR="00305A2D" w:rsidRPr="007E26E3" w:rsidRDefault="00305A2D" w:rsidP="00E31588">
            <w:pPr>
              <w:tabs>
                <w:tab w:val="decimal" w:pos="780"/>
              </w:tabs>
              <w:spacing w:line="350" w:lineRule="exact"/>
              <w:rPr>
                <w:rFonts w:ascii="Arial" w:hAnsi="Arial" w:cs="Arial"/>
                <w:sz w:val="17"/>
                <w:szCs w:val="17"/>
              </w:rPr>
            </w:pPr>
            <w:r w:rsidRPr="007E26E3">
              <w:rPr>
                <w:rFonts w:ascii="Arial" w:hAnsi="Arial" w:cs="Arial"/>
                <w:sz w:val="17"/>
                <w:szCs w:val="17"/>
              </w:rPr>
              <w:t>87,421</w:t>
            </w:r>
          </w:p>
        </w:tc>
      </w:tr>
    </w:tbl>
    <w:p w14:paraId="29734005" w14:textId="77777777" w:rsidR="005A36F2" w:rsidRPr="007E26E3" w:rsidRDefault="005A36F2" w:rsidP="005A36F2">
      <w:pPr>
        <w:pStyle w:val="ListParagraph"/>
        <w:overflowPunct/>
        <w:autoSpaceDE/>
        <w:autoSpaceDN/>
        <w:adjustRightInd/>
        <w:spacing w:before="120" w:line="280" w:lineRule="exact"/>
        <w:ind w:left="806" w:hanging="259"/>
        <w:contextualSpacing w:val="0"/>
        <w:jc w:val="both"/>
        <w:textAlignment w:val="auto"/>
        <w:rPr>
          <w:rFonts w:ascii="Arial" w:hAnsi="Arial" w:cs="Arial"/>
          <w:i/>
          <w:iCs/>
          <w:sz w:val="14"/>
          <w:szCs w:val="14"/>
        </w:rPr>
      </w:pPr>
      <w:r w:rsidRPr="007E26E3">
        <w:rPr>
          <w:rFonts w:ascii="Arial" w:hAnsi="Arial" w:cs="Arial"/>
          <w:i/>
          <w:iCs/>
          <w:sz w:val="14"/>
          <w:szCs w:val="14"/>
        </w:rPr>
        <w:t>(1)</w:t>
      </w:r>
      <w:r w:rsidRPr="007E26E3">
        <w:rPr>
          <w:rFonts w:ascii="Arial" w:hAnsi="Arial" w:cs="Arial"/>
          <w:i/>
          <w:iCs/>
          <w:sz w:val="18"/>
          <w:szCs w:val="18"/>
          <w:cs/>
        </w:rPr>
        <w:t xml:space="preserve">  </w:t>
      </w:r>
      <w:r w:rsidRPr="007E26E3">
        <w:rPr>
          <w:rFonts w:ascii="Arial" w:hAnsi="Arial" w:cs="Arial"/>
          <w:i/>
          <w:iCs/>
          <w:sz w:val="14"/>
          <w:szCs w:val="14"/>
        </w:rPr>
        <w:t>Loans purchased of receivables that have not been restructured or have been restructured but overdue more than 3 months are classified as at call</w:t>
      </w:r>
      <w:r w:rsidRPr="007E26E3">
        <w:rPr>
          <w:rFonts w:ascii="Arial" w:hAnsi="Arial" w:cs="Arial"/>
          <w:i/>
          <w:iCs/>
          <w:sz w:val="14"/>
          <w:szCs w:val="14"/>
          <w:cs/>
        </w:rPr>
        <w:t xml:space="preserve">. </w:t>
      </w:r>
      <w:r w:rsidR="00E31588" w:rsidRPr="007E26E3">
        <w:rPr>
          <w:rFonts w:ascii="Arial" w:hAnsi="Arial" w:cs="Arial"/>
          <w:i/>
          <w:iCs/>
          <w:sz w:val="14"/>
          <w:szCs w:val="14"/>
        </w:rPr>
        <w:t>The remaining</w:t>
      </w:r>
      <w:r w:rsidRPr="007E26E3">
        <w:rPr>
          <w:rFonts w:ascii="Arial" w:hAnsi="Arial" w:cs="Arial"/>
          <w:i/>
          <w:iCs/>
          <w:sz w:val="14"/>
          <w:szCs w:val="14"/>
          <w:cs/>
        </w:rPr>
        <w:t xml:space="preserve"> </w:t>
      </w:r>
      <w:r w:rsidRPr="007E26E3">
        <w:rPr>
          <w:rFonts w:ascii="Arial" w:hAnsi="Arial" w:cs="Arial"/>
          <w:i/>
          <w:iCs/>
          <w:sz w:val="14"/>
          <w:szCs w:val="14"/>
        </w:rPr>
        <w:t>are presented at the amounts due, with reference to the debt restructuring agreement</w:t>
      </w:r>
      <w:r w:rsidRPr="007E26E3">
        <w:rPr>
          <w:rFonts w:ascii="Arial" w:hAnsi="Arial" w:cs="Arial"/>
          <w:i/>
          <w:iCs/>
          <w:sz w:val="14"/>
          <w:szCs w:val="14"/>
          <w:cs/>
        </w:rPr>
        <w:t xml:space="preserve">. </w:t>
      </w:r>
      <w:r w:rsidRPr="007E26E3">
        <w:rPr>
          <w:rFonts w:ascii="Arial" w:hAnsi="Arial" w:cs="Arial"/>
          <w:i/>
          <w:iCs/>
          <w:sz w:val="14"/>
          <w:szCs w:val="14"/>
        </w:rPr>
        <w:t>However, since the amount received under the contract is the amount the Company would receive based on its right of claim over the debtor, which is higher than or equal to the amount of the loans for accounting purposes, the amount of receivable presented by the Company does not exceed the cost of the receivable</w:t>
      </w:r>
      <w:r w:rsidRPr="007E26E3">
        <w:rPr>
          <w:rFonts w:ascii="Arial" w:hAnsi="Arial" w:cs="Arial"/>
          <w:i/>
          <w:iCs/>
          <w:sz w:val="14"/>
          <w:szCs w:val="14"/>
          <w:cs/>
        </w:rPr>
        <w:t>.</w:t>
      </w:r>
    </w:p>
    <w:p w14:paraId="456BB970" w14:textId="77777777" w:rsidR="005A36F2" w:rsidRPr="007E26E3" w:rsidRDefault="005A36F2" w:rsidP="005A36F2">
      <w:pPr>
        <w:pStyle w:val="ListParagraph"/>
        <w:overflowPunct/>
        <w:autoSpaceDE/>
        <w:autoSpaceDN/>
        <w:adjustRightInd/>
        <w:spacing w:before="120" w:line="280" w:lineRule="exact"/>
        <w:ind w:left="806" w:hanging="259"/>
        <w:contextualSpacing w:val="0"/>
        <w:jc w:val="both"/>
        <w:textAlignment w:val="auto"/>
        <w:rPr>
          <w:rFonts w:ascii="Arial" w:hAnsi="Arial" w:cs="Arial"/>
          <w:i/>
          <w:iCs/>
          <w:sz w:val="14"/>
          <w:szCs w:val="14"/>
        </w:rPr>
      </w:pPr>
      <w:r w:rsidRPr="007E26E3">
        <w:rPr>
          <w:rFonts w:ascii="Arial" w:hAnsi="Arial" w:cs="Arial"/>
          <w:i/>
          <w:iCs/>
          <w:sz w:val="14"/>
          <w:szCs w:val="14"/>
        </w:rPr>
        <w:t>(2)</w:t>
      </w:r>
      <w:r w:rsidRPr="007E26E3">
        <w:rPr>
          <w:rFonts w:ascii="Arial" w:hAnsi="Arial" w:cs="Arial"/>
          <w:i/>
          <w:iCs/>
          <w:sz w:val="14"/>
          <w:szCs w:val="14"/>
        </w:rPr>
        <w:tab/>
        <w:t>Installment sale receivables that have been overdue more than 3 months are classified as at call.</w:t>
      </w:r>
    </w:p>
    <w:p w14:paraId="50B5CB50" w14:textId="77777777" w:rsidR="00305A2D" w:rsidRPr="007E26E3" w:rsidRDefault="00305A2D" w:rsidP="00305A2D">
      <w:pPr>
        <w:pStyle w:val="Heading1"/>
        <w:tabs>
          <w:tab w:val="left" w:pos="540"/>
        </w:tabs>
        <w:spacing w:before="120" w:after="120" w:line="380" w:lineRule="exact"/>
        <w:ind w:left="547"/>
        <w:jc w:val="thaiDistribute"/>
        <w:rPr>
          <w:rFonts w:ascii="Arial" w:hAnsi="Arial" w:cs="Arial"/>
          <w:b/>
          <w:bCs/>
          <w:sz w:val="22"/>
          <w:szCs w:val="22"/>
          <w:u w:val="none"/>
        </w:rPr>
      </w:pPr>
      <w:r w:rsidRPr="007E26E3">
        <w:rPr>
          <w:rFonts w:ascii="Arial" w:hAnsi="Arial" w:cs="Arial"/>
        </w:rPr>
        <w:br w:type="page"/>
      </w:r>
    </w:p>
    <w:p w14:paraId="69459CCB" w14:textId="77777777" w:rsidR="00FB37B8" w:rsidRPr="007E26E3" w:rsidRDefault="00FB37B8" w:rsidP="00204FED">
      <w:pPr>
        <w:pStyle w:val="Heading1"/>
        <w:numPr>
          <w:ilvl w:val="0"/>
          <w:numId w:val="16"/>
        </w:numPr>
        <w:tabs>
          <w:tab w:val="left" w:pos="540"/>
        </w:tabs>
        <w:spacing w:before="120" w:after="120" w:line="380" w:lineRule="exact"/>
        <w:ind w:left="547" w:hanging="547"/>
        <w:jc w:val="thaiDistribute"/>
        <w:rPr>
          <w:rFonts w:ascii="Arial" w:hAnsi="Arial" w:cs="Arial"/>
          <w:b/>
          <w:bCs/>
          <w:sz w:val="22"/>
          <w:szCs w:val="22"/>
          <w:u w:val="none"/>
        </w:rPr>
      </w:pPr>
      <w:bookmarkStart w:id="108" w:name="_Toc96599525"/>
      <w:r w:rsidRPr="007E26E3">
        <w:rPr>
          <w:rFonts w:ascii="Arial" w:hAnsi="Arial" w:cs="Arial"/>
          <w:b/>
          <w:bCs/>
          <w:sz w:val="22"/>
          <w:szCs w:val="22"/>
          <w:u w:val="none"/>
        </w:rPr>
        <w:lastRenderedPageBreak/>
        <w:t xml:space="preserve">Fair value </w:t>
      </w:r>
      <w:r w:rsidR="00F30CBF" w:rsidRPr="007E26E3">
        <w:rPr>
          <w:rFonts w:ascii="Arial" w:hAnsi="Arial" w:cs="Arial"/>
          <w:b/>
          <w:bCs/>
          <w:sz w:val="22"/>
          <w:szCs w:val="22"/>
          <w:u w:val="none"/>
        </w:rPr>
        <w:t>of</w:t>
      </w:r>
      <w:r w:rsidRPr="007E26E3">
        <w:rPr>
          <w:rFonts w:ascii="Arial" w:hAnsi="Arial" w:cs="Arial"/>
          <w:b/>
          <w:bCs/>
          <w:sz w:val="22"/>
          <w:szCs w:val="22"/>
          <w:u w:val="none"/>
        </w:rPr>
        <w:t xml:space="preserve"> financial instruments</w:t>
      </w:r>
      <w:bookmarkEnd w:id="108"/>
    </w:p>
    <w:p w14:paraId="2E9D04B1" w14:textId="77777777" w:rsidR="0018723E" w:rsidRPr="007E26E3" w:rsidRDefault="004E6C71" w:rsidP="003A0376">
      <w:pPr>
        <w:pStyle w:val="ListParagraph"/>
        <w:overflowPunct/>
        <w:autoSpaceDE/>
        <w:autoSpaceDN/>
        <w:adjustRightInd/>
        <w:spacing w:before="120" w:after="120" w:line="380" w:lineRule="exact"/>
        <w:ind w:left="547" w:hanging="540"/>
        <w:contextualSpacing w:val="0"/>
        <w:jc w:val="both"/>
        <w:textAlignment w:val="auto"/>
        <w:rPr>
          <w:rFonts w:ascii="Arial" w:hAnsi="Arial" w:cs="Arial"/>
          <w:b/>
          <w:bCs/>
          <w:szCs w:val="22"/>
        </w:rPr>
      </w:pPr>
      <w:bookmarkStart w:id="109" w:name="_Hlk33437697"/>
      <w:r w:rsidRPr="007E26E3">
        <w:rPr>
          <w:rFonts w:ascii="Arial" w:hAnsi="Arial" w:cs="Arial"/>
          <w:b/>
          <w:bCs/>
          <w:szCs w:val="22"/>
        </w:rPr>
        <w:t>38</w:t>
      </w:r>
      <w:r w:rsidR="0018723E" w:rsidRPr="007E26E3">
        <w:rPr>
          <w:rFonts w:ascii="Arial" w:hAnsi="Arial" w:cs="Arial"/>
          <w:b/>
          <w:bCs/>
          <w:szCs w:val="22"/>
          <w:cs/>
        </w:rPr>
        <w:t>.</w:t>
      </w:r>
      <w:r w:rsidR="0018723E" w:rsidRPr="007E26E3">
        <w:rPr>
          <w:rFonts w:ascii="Arial" w:hAnsi="Arial" w:cs="Arial"/>
          <w:b/>
          <w:bCs/>
          <w:szCs w:val="22"/>
        </w:rPr>
        <w:t xml:space="preserve">1 </w:t>
      </w:r>
      <w:r w:rsidR="0018723E" w:rsidRPr="007E26E3">
        <w:rPr>
          <w:rFonts w:ascii="Arial" w:hAnsi="Arial" w:cs="Arial"/>
          <w:b/>
          <w:bCs/>
          <w:szCs w:val="22"/>
        </w:rPr>
        <w:tab/>
        <w:t>Fair value hierarchy</w:t>
      </w:r>
    </w:p>
    <w:p w14:paraId="58C9D82F" w14:textId="77777777" w:rsidR="00FB37B8" w:rsidRPr="007E26E3" w:rsidRDefault="00FB37B8" w:rsidP="003A0376">
      <w:pPr>
        <w:pStyle w:val="ListParagraph"/>
        <w:overflowPunct/>
        <w:autoSpaceDE/>
        <w:autoSpaceDN/>
        <w:adjustRightInd/>
        <w:spacing w:before="120" w:after="120" w:line="380" w:lineRule="exact"/>
        <w:ind w:left="547"/>
        <w:contextualSpacing w:val="0"/>
        <w:jc w:val="both"/>
        <w:textAlignment w:val="auto"/>
        <w:rPr>
          <w:rFonts w:ascii="Arial" w:hAnsi="Arial" w:cs="Arial"/>
          <w:szCs w:val="22"/>
        </w:rPr>
      </w:pPr>
      <w:r w:rsidRPr="007E26E3">
        <w:rPr>
          <w:rFonts w:ascii="Arial" w:hAnsi="Arial" w:cs="Arial"/>
          <w:szCs w:val="22"/>
        </w:rPr>
        <w:t xml:space="preserve">As at </w:t>
      </w:r>
      <w:r w:rsidR="002833F6" w:rsidRPr="007E26E3">
        <w:rPr>
          <w:rFonts w:ascii="Arial" w:hAnsi="Arial" w:cs="Arial"/>
          <w:szCs w:val="22"/>
        </w:rPr>
        <w:t>31 December 2021 and 2020</w:t>
      </w:r>
      <w:r w:rsidRPr="007E26E3">
        <w:rPr>
          <w:rFonts w:ascii="Arial" w:hAnsi="Arial" w:cs="Arial"/>
          <w:szCs w:val="22"/>
        </w:rPr>
        <w:t>, the Company</w:t>
      </w:r>
      <w:r w:rsidRPr="007E26E3">
        <w:rPr>
          <w:rFonts w:ascii="Arial" w:hAnsi="Arial" w:cs="Arial"/>
          <w:szCs w:val="22"/>
          <w:cs/>
        </w:rPr>
        <w:t>’</w:t>
      </w:r>
      <w:r w:rsidRPr="007E26E3">
        <w:rPr>
          <w:rFonts w:ascii="Arial" w:hAnsi="Arial" w:cs="Arial"/>
          <w:szCs w:val="22"/>
        </w:rPr>
        <w:t>s</w:t>
      </w:r>
      <w:r w:rsidR="00234FC0" w:rsidRPr="007E26E3">
        <w:rPr>
          <w:rFonts w:ascii="Arial" w:hAnsi="Arial" w:cs="Arial"/>
          <w:szCs w:val="22"/>
        </w:rPr>
        <w:t xml:space="preserve"> significant</w:t>
      </w:r>
      <w:r w:rsidRPr="007E26E3">
        <w:rPr>
          <w:rFonts w:ascii="Arial" w:hAnsi="Arial" w:cs="Arial"/>
          <w:szCs w:val="22"/>
        </w:rPr>
        <w:t xml:space="preserve"> assets and liabilities </w:t>
      </w:r>
      <w:r w:rsidR="00234FC0" w:rsidRPr="007E26E3">
        <w:rPr>
          <w:rFonts w:ascii="Arial" w:hAnsi="Arial" w:cs="Arial"/>
          <w:szCs w:val="22"/>
        </w:rPr>
        <w:t xml:space="preserve">that </w:t>
      </w:r>
      <w:r w:rsidRPr="007E26E3">
        <w:rPr>
          <w:rFonts w:ascii="Arial" w:hAnsi="Arial" w:cs="Arial"/>
          <w:szCs w:val="22"/>
        </w:rPr>
        <w:t xml:space="preserve">were measured </w:t>
      </w:r>
      <w:r w:rsidR="00234FC0" w:rsidRPr="007E26E3">
        <w:rPr>
          <w:rFonts w:ascii="Arial" w:hAnsi="Arial" w:cs="Arial"/>
          <w:szCs w:val="22"/>
        </w:rPr>
        <w:t>at fair value</w:t>
      </w:r>
      <w:r w:rsidR="00E31588" w:rsidRPr="007E26E3">
        <w:rPr>
          <w:rFonts w:ascii="Arial" w:hAnsi="Arial" w:cs="Arial"/>
          <w:szCs w:val="22"/>
        </w:rPr>
        <w:t>,</w:t>
      </w:r>
      <w:r w:rsidR="00234FC0" w:rsidRPr="007E26E3">
        <w:rPr>
          <w:rFonts w:ascii="Arial" w:hAnsi="Arial" w:cs="Arial"/>
          <w:szCs w:val="22"/>
        </w:rPr>
        <w:t xml:space="preserve"> </w:t>
      </w:r>
      <w:r w:rsidR="005D7151" w:rsidRPr="007E26E3">
        <w:rPr>
          <w:rFonts w:ascii="Arial" w:hAnsi="Arial" w:cs="Arial"/>
          <w:szCs w:val="22"/>
        </w:rPr>
        <w:t xml:space="preserve">or </w:t>
      </w:r>
      <w:r w:rsidR="00234FC0" w:rsidRPr="007E26E3">
        <w:rPr>
          <w:rFonts w:ascii="Arial" w:hAnsi="Arial" w:cs="Arial"/>
          <w:szCs w:val="22"/>
        </w:rPr>
        <w:t xml:space="preserve">measured at amortised cost but has to </w:t>
      </w:r>
      <w:r w:rsidR="005D7151" w:rsidRPr="007E26E3">
        <w:rPr>
          <w:rFonts w:ascii="Arial" w:hAnsi="Arial" w:cs="Arial"/>
          <w:szCs w:val="22"/>
        </w:rPr>
        <w:t xml:space="preserve">disclosed </w:t>
      </w:r>
      <w:r w:rsidRPr="007E26E3">
        <w:rPr>
          <w:rFonts w:ascii="Arial" w:hAnsi="Arial" w:cs="Arial"/>
          <w:szCs w:val="22"/>
        </w:rPr>
        <w:t>fair value</w:t>
      </w:r>
      <w:r w:rsidR="005D7151" w:rsidRPr="007E26E3">
        <w:rPr>
          <w:rFonts w:ascii="Arial" w:hAnsi="Arial" w:cs="Arial"/>
          <w:szCs w:val="22"/>
        </w:rPr>
        <w:t xml:space="preserve">, </w:t>
      </w:r>
      <w:r w:rsidR="00234FC0" w:rsidRPr="007E26E3">
        <w:rPr>
          <w:rFonts w:ascii="Arial" w:hAnsi="Arial" w:cs="Arial"/>
          <w:szCs w:val="22"/>
        </w:rPr>
        <w:t>are</w:t>
      </w:r>
      <w:r w:rsidR="005D7151" w:rsidRPr="007E26E3">
        <w:rPr>
          <w:rFonts w:ascii="Arial" w:hAnsi="Arial" w:cs="Arial"/>
          <w:szCs w:val="22"/>
        </w:rPr>
        <w:t xml:space="preserve"> classified</w:t>
      </w:r>
      <w:r w:rsidRPr="007E26E3">
        <w:rPr>
          <w:rFonts w:ascii="Arial" w:hAnsi="Arial" w:cs="Arial"/>
          <w:szCs w:val="22"/>
          <w:cs/>
        </w:rPr>
        <w:t xml:space="preserve"> </w:t>
      </w:r>
      <w:r w:rsidR="005D7151" w:rsidRPr="007E26E3">
        <w:rPr>
          <w:rFonts w:ascii="Arial" w:hAnsi="Arial" w:cs="Arial"/>
          <w:szCs w:val="22"/>
        </w:rPr>
        <w:t>by</w:t>
      </w:r>
      <w:r w:rsidR="00234FC0" w:rsidRPr="007E26E3">
        <w:rPr>
          <w:rFonts w:ascii="Arial" w:hAnsi="Arial" w:cs="Arial"/>
          <w:szCs w:val="22"/>
        </w:rPr>
        <w:t xml:space="preserve"> fair value</w:t>
      </w:r>
      <w:r w:rsidR="005D7151" w:rsidRPr="007E26E3">
        <w:rPr>
          <w:rFonts w:ascii="Arial" w:hAnsi="Arial" w:cs="Arial"/>
          <w:szCs w:val="22"/>
        </w:rPr>
        <w:t xml:space="preserve"> </w:t>
      </w:r>
      <w:r w:rsidRPr="007E26E3">
        <w:rPr>
          <w:rFonts w:ascii="Arial" w:hAnsi="Arial" w:cs="Arial"/>
          <w:szCs w:val="22"/>
        </w:rPr>
        <w:t>hierarchy, as follows</w:t>
      </w:r>
      <w:r w:rsidRPr="007E26E3">
        <w:rPr>
          <w:rFonts w:ascii="Arial" w:hAnsi="Arial" w:cs="Arial"/>
          <w:szCs w:val="22"/>
          <w:cs/>
        </w:rPr>
        <w:t>:</w:t>
      </w:r>
    </w:p>
    <w:tbl>
      <w:tblPr>
        <w:tblW w:w="9181" w:type="dxa"/>
        <w:tblInd w:w="540" w:type="dxa"/>
        <w:tblLayout w:type="fixed"/>
        <w:tblCellMar>
          <w:left w:w="30" w:type="dxa"/>
          <w:right w:w="30" w:type="dxa"/>
        </w:tblCellMar>
        <w:tblLook w:val="04A0" w:firstRow="1" w:lastRow="0" w:firstColumn="1" w:lastColumn="0" w:noHBand="0" w:noVBand="1"/>
      </w:tblPr>
      <w:tblGrid>
        <w:gridCol w:w="4140"/>
        <w:gridCol w:w="900"/>
        <w:gridCol w:w="1035"/>
        <w:gridCol w:w="115"/>
        <w:gridCol w:w="920"/>
        <w:gridCol w:w="231"/>
        <w:gridCol w:w="804"/>
        <w:gridCol w:w="1036"/>
      </w:tblGrid>
      <w:tr w:rsidR="007E26E3" w:rsidRPr="007E26E3" w14:paraId="30FD67F9" w14:textId="77777777" w:rsidTr="00081E57">
        <w:trPr>
          <w:trHeight w:val="72"/>
        </w:trPr>
        <w:tc>
          <w:tcPr>
            <w:tcW w:w="4140" w:type="dxa"/>
          </w:tcPr>
          <w:p w14:paraId="527773C4" w14:textId="77777777" w:rsidR="00FB1287" w:rsidRPr="007E26E3" w:rsidRDefault="00FB1287" w:rsidP="00E31588">
            <w:pPr>
              <w:spacing w:line="350" w:lineRule="exact"/>
              <w:jc w:val="right"/>
              <w:rPr>
                <w:rFonts w:ascii="Arial" w:hAnsi="Arial" w:cs="Arial"/>
                <w:sz w:val="17"/>
                <w:szCs w:val="17"/>
              </w:rPr>
            </w:pPr>
          </w:p>
        </w:tc>
        <w:tc>
          <w:tcPr>
            <w:tcW w:w="900" w:type="dxa"/>
          </w:tcPr>
          <w:p w14:paraId="4BA1073C" w14:textId="77777777" w:rsidR="00FB1287" w:rsidRPr="007E26E3" w:rsidRDefault="00FB1287" w:rsidP="00E31588">
            <w:pPr>
              <w:spacing w:line="350" w:lineRule="exact"/>
              <w:ind w:hanging="570"/>
              <w:jc w:val="right"/>
              <w:rPr>
                <w:rFonts w:ascii="Arial" w:hAnsi="Arial" w:cs="Arial"/>
                <w:sz w:val="17"/>
                <w:szCs w:val="17"/>
              </w:rPr>
            </w:pPr>
          </w:p>
        </w:tc>
        <w:tc>
          <w:tcPr>
            <w:tcW w:w="1150" w:type="dxa"/>
            <w:gridSpan w:val="2"/>
          </w:tcPr>
          <w:p w14:paraId="7B9F6B40" w14:textId="77777777" w:rsidR="00FB1287" w:rsidRPr="007E26E3" w:rsidRDefault="00FB1287" w:rsidP="00E31588">
            <w:pPr>
              <w:spacing w:line="350" w:lineRule="exact"/>
              <w:jc w:val="right"/>
              <w:rPr>
                <w:rFonts w:ascii="Arial" w:hAnsi="Arial" w:cs="Arial"/>
                <w:sz w:val="17"/>
                <w:szCs w:val="17"/>
              </w:rPr>
            </w:pPr>
          </w:p>
        </w:tc>
        <w:tc>
          <w:tcPr>
            <w:tcW w:w="1151" w:type="dxa"/>
            <w:gridSpan w:val="2"/>
          </w:tcPr>
          <w:p w14:paraId="2DE26A04" w14:textId="77777777" w:rsidR="00FB1287" w:rsidRPr="007E26E3" w:rsidRDefault="00FB1287" w:rsidP="00E31588">
            <w:pPr>
              <w:spacing w:line="350" w:lineRule="exact"/>
              <w:jc w:val="right"/>
              <w:rPr>
                <w:rFonts w:ascii="Arial" w:hAnsi="Arial" w:cs="Arial"/>
                <w:sz w:val="17"/>
                <w:szCs w:val="17"/>
              </w:rPr>
            </w:pPr>
          </w:p>
        </w:tc>
        <w:tc>
          <w:tcPr>
            <w:tcW w:w="1840" w:type="dxa"/>
            <w:gridSpan w:val="2"/>
            <w:hideMark/>
          </w:tcPr>
          <w:p w14:paraId="6209E75B" w14:textId="77777777" w:rsidR="00FB1287" w:rsidRPr="007E26E3" w:rsidRDefault="00FB1287" w:rsidP="00E31588">
            <w:pPr>
              <w:spacing w:line="350" w:lineRule="exact"/>
              <w:jc w:val="right"/>
              <w:rPr>
                <w:rFonts w:ascii="Arial" w:hAnsi="Arial" w:cs="Arial"/>
                <w:sz w:val="17"/>
                <w:szCs w:val="17"/>
              </w:rPr>
            </w:pPr>
            <w:r w:rsidRPr="007E26E3">
              <w:rPr>
                <w:rFonts w:ascii="Arial" w:hAnsi="Arial" w:cs="Arial"/>
                <w:sz w:val="17"/>
                <w:szCs w:val="17"/>
                <w:cs/>
              </w:rPr>
              <w:t>(</w:t>
            </w:r>
            <w:r w:rsidRPr="007E26E3">
              <w:rPr>
                <w:rFonts w:ascii="Arial" w:hAnsi="Arial" w:cs="Arial"/>
                <w:sz w:val="17"/>
                <w:szCs w:val="17"/>
              </w:rPr>
              <w:t>Unit</w:t>
            </w:r>
            <w:r w:rsidRPr="007E26E3">
              <w:rPr>
                <w:rFonts w:ascii="Arial" w:hAnsi="Arial" w:cs="Arial"/>
                <w:sz w:val="17"/>
                <w:szCs w:val="17"/>
                <w:cs/>
              </w:rPr>
              <w:t xml:space="preserve">: </w:t>
            </w:r>
            <w:r w:rsidRPr="007E26E3">
              <w:rPr>
                <w:rFonts w:ascii="Arial" w:hAnsi="Arial" w:cs="Arial"/>
                <w:sz w:val="17"/>
                <w:szCs w:val="17"/>
              </w:rPr>
              <w:t>Million Baht</w:t>
            </w:r>
            <w:r w:rsidRPr="007E26E3">
              <w:rPr>
                <w:rFonts w:ascii="Arial" w:hAnsi="Arial" w:cs="Arial"/>
                <w:sz w:val="17"/>
                <w:szCs w:val="17"/>
                <w:cs/>
              </w:rPr>
              <w:t>)</w:t>
            </w:r>
          </w:p>
        </w:tc>
      </w:tr>
      <w:tr w:rsidR="007E26E3" w:rsidRPr="007E26E3" w14:paraId="322A434C" w14:textId="77777777" w:rsidTr="00081E57">
        <w:trPr>
          <w:trHeight w:val="72"/>
        </w:trPr>
        <w:tc>
          <w:tcPr>
            <w:tcW w:w="4140" w:type="dxa"/>
            <w:vAlign w:val="bottom"/>
          </w:tcPr>
          <w:p w14:paraId="048A941A" w14:textId="77777777" w:rsidR="00FB1287" w:rsidRPr="007E26E3" w:rsidRDefault="00FB1287" w:rsidP="00081E57">
            <w:pPr>
              <w:spacing w:line="350" w:lineRule="exact"/>
              <w:ind w:left="-33" w:firstLine="33"/>
              <w:jc w:val="center"/>
              <w:rPr>
                <w:rFonts w:ascii="Arial" w:hAnsi="Arial" w:cs="Arial"/>
                <w:sz w:val="17"/>
                <w:szCs w:val="17"/>
              </w:rPr>
            </w:pPr>
          </w:p>
        </w:tc>
        <w:tc>
          <w:tcPr>
            <w:tcW w:w="5041" w:type="dxa"/>
            <w:gridSpan w:val="7"/>
            <w:vAlign w:val="bottom"/>
            <w:hideMark/>
          </w:tcPr>
          <w:p w14:paraId="53605859" w14:textId="77777777" w:rsidR="00FB1287" w:rsidRPr="007E26E3" w:rsidRDefault="002833F6" w:rsidP="00E31588">
            <w:pPr>
              <w:pBdr>
                <w:bottom w:val="single" w:sz="4" w:space="1" w:color="auto"/>
              </w:pBdr>
              <w:spacing w:line="350" w:lineRule="exact"/>
              <w:jc w:val="center"/>
              <w:rPr>
                <w:rFonts w:ascii="Arial" w:hAnsi="Arial" w:cs="Arial"/>
                <w:sz w:val="17"/>
                <w:szCs w:val="17"/>
              </w:rPr>
            </w:pPr>
            <w:r w:rsidRPr="007E26E3">
              <w:rPr>
                <w:rFonts w:ascii="Arial" w:hAnsi="Arial" w:cs="Arial"/>
                <w:sz w:val="17"/>
                <w:szCs w:val="17"/>
              </w:rPr>
              <w:t>31 December 202</w:t>
            </w:r>
            <w:r w:rsidR="00305A2D" w:rsidRPr="007E26E3">
              <w:rPr>
                <w:rFonts w:ascii="Arial" w:hAnsi="Arial" w:cs="Arial"/>
                <w:sz w:val="17"/>
                <w:szCs w:val="17"/>
              </w:rPr>
              <w:t>1</w:t>
            </w:r>
          </w:p>
        </w:tc>
      </w:tr>
      <w:tr w:rsidR="007E26E3" w:rsidRPr="007E26E3" w14:paraId="25D95A33" w14:textId="77777777" w:rsidTr="00081E57">
        <w:trPr>
          <w:trHeight w:val="57"/>
        </w:trPr>
        <w:tc>
          <w:tcPr>
            <w:tcW w:w="4140" w:type="dxa"/>
            <w:vAlign w:val="bottom"/>
          </w:tcPr>
          <w:p w14:paraId="1A6482D8" w14:textId="77777777" w:rsidR="00FB1287" w:rsidRPr="007E26E3" w:rsidRDefault="00FB1287" w:rsidP="00E31588">
            <w:pPr>
              <w:spacing w:line="350" w:lineRule="exact"/>
              <w:jc w:val="center"/>
              <w:rPr>
                <w:rFonts w:ascii="Arial" w:hAnsi="Arial" w:cs="Arial"/>
                <w:sz w:val="17"/>
                <w:szCs w:val="17"/>
              </w:rPr>
            </w:pPr>
          </w:p>
        </w:tc>
        <w:tc>
          <w:tcPr>
            <w:tcW w:w="900" w:type="dxa"/>
            <w:vMerge w:val="restart"/>
            <w:vAlign w:val="bottom"/>
          </w:tcPr>
          <w:p w14:paraId="1CFC4FD8" w14:textId="77777777" w:rsidR="00FB1287" w:rsidRPr="007E26E3" w:rsidRDefault="00FB1287" w:rsidP="00E31588">
            <w:pPr>
              <w:pBdr>
                <w:bottom w:val="single" w:sz="4" w:space="1" w:color="auto"/>
              </w:pBdr>
              <w:spacing w:line="350" w:lineRule="exact"/>
              <w:ind w:right="42"/>
              <w:jc w:val="center"/>
              <w:rPr>
                <w:rFonts w:ascii="Arial" w:hAnsi="Arial" w:cs="Arial"/>
                <w:sz w:val="17"/>
                <w:szCs w:val="17"/>
              </w:rPr>
            </w:pPr>
            <w:r w:rsidRPr="007E26E3">
              <w:rPr>
                <w:rFonts w:ascii="Arial" w:hAnsi="Arial" w:cs="Arial"/>
                <w:sz w:val="17"/>
                <w:szCs w:val="17"/>
              </w:rPr>
              <w:t>Book value</w:t>
            </w:r>
          </w:p>
        </w:tc>
        <w:tc>
          <w:tcPr>
            <w:tcW w:w="4141" w:type="dxa"/>
            <w:gridSpan w:val="6"/>
            <w:vAlign w:val="bottom"/>
            <w:hideMark/>
          </w:tcPr>
          <w:p w14:paraId="168FCDDD" w14:textId="77777777" w:rsidR="00FB1287" w:rsidRPr="007E26E3" w:rsidRDefault="00FB1287" w:rsidP="00E31588">
            <w:pPr>
              <w:pBdr>
                <w:bottom w:val="single" w:sz="4" w:space="1" w:color="auto"/>
              </w:pBdr>
              <w:spacing w:line="350" w:lineRule="exact"/>
              <w:jc w:val="center"/>
              <w:rPr>
                <w:rFonts w:ascii="Arial" w:hAnsi="Arial" w:cs="Arial"/>
                <w:sz w:val="17"/>
                <w:szCs w:val="17"/>
              </w:rPr>
            </w:pPr>
            <w:r w:rsidRPr="007E26E3">
              <w:rPr>
                <w:rFonts w:ascii="Arial" w:hAnsi="Arial" w:cs="Arial"/>
                <w:sz w:val="17"/>
                <w:szCs w:val="17"/>
              </w:rPr>
              <w:t>Fair value</w:t>
            </w:r>
          </w:p>
        </w:tc>
      </w:tr>
      <w:tr w:rsidR="007E26E3" w:rsidRPr="007E26E3" w14:paraId="05F2A291" w14:textId="77777777" w:rsidTr="00081E57">
        <w:trPr>
          <w:trHeight w:val="66"/>
        </w:trPr>
        <w:tc>
          <w:tcPr>
            <w:tcW w:w="4140" w:type="dxa"/>
            <w:vAlign w:val="bottom"/>
          </w:tcPr>
          <w:p w14:paraId="1E6611DF" w14:textId="77777777" w:rsidR="00FB1287" w:rsidRPr="007E26E3" w:rsidRDefault="00FB1287" w:rsidP="00081E57">
            <w:pPr>
              <w:spacing w:line="350" w:lineRule="exact"/>
              <w:ind w:left="425" w:hanging="425"/>
              <w:jc w:val="center"/>
              <w:rPr>
                <w:rFonts w:ascii="Arial" w:hAnsi="Arial" w:cs="Arial"/>
                <w:sz w:val="17"/>
                <w:szCs w:val="17"/>
                <w:cs/>
              </w:rPr>
            </w:pPr>
          </w:p>
        </w:tc>
        <w:tc>
          <w:tcPr>
            <w:tcW w:w="900" w:type="dxa"/>
            <w:vMerge/>
            <w:vAlign w:val="bottom"/>
            <w:hideMark/>
          </w:tcPr>
          <w:p w14:paraId="4CC86C75" w14:textId="77777777" w:rsidR="00FB1287" w:rsidRPr="007E26E3" w:rsidRDefault="00FB1287" w:rsidP="00E31588">
            <w:pPr>
              <w:overflowPunct/>
              <w:autoSpaceDE/>
              <w:autoSpaceDN/>
              <w:adjustRightInd/>
              <w:spacing w:line="350" w:lineRule="exact"/>
              <w:jc w:val="center"/>
              <w:rPr>
                <w:rFonts w:ascii="Arial" w:hAnsi="Arial" w:cs="Arial"/>
                <w:sz w:val="17"/>
                <w:szCs w:val="17"/>
              </w:rPr>
            </w:pPr>
          </w:p>
        </w:tc>
        <w:tc>
          <w:tcPr>
            <w:tcW w:w="1035" w:type="dxa"/>
            <w:vAlign w:val="bottom"/>
            <w:hideMark/>
          </w:tcPr>
          <w:p w14:paraId="3FF5932E" w14:textId="77777777" w:rsidR="00FB1287" w:rsidRPr="007E26E3" w:rsidRDefault="00FB1287" w:rsidP="00E31588">
            <w:pPr>
              <w:pBdr>
                <w:bottom w:val="single" w:sz="4" w:space="1" w:color="auto"/>
              </w:pBdr>
              <w:spacing w:line="350" w:lineRule="exact"/>
              <w:ind w:right="42"/>
              <w:jc w:val="center"/>
              <w:rPr>
                <w:rFonts w:ascii="Arial" w:hAnsi="Arial" w:cs="Arial"/>
                <w:sz w:val="17"/>
                <w:szCs w:val="17"/>
              </w:rPr>
            </w:pPr>
            <w:r w:rsidRPr="007E26E3">
              <w:rPr>
                <w:rFonts w:ascii="Arial" w:hAnsi="Arial" w:cs="Arial"/>
                <w:sz w:val="17"/>
                <w:szCs w:val="17"/>
              </w:rPr>
              <w:t>Level</w:t>
            </w:r>
            <w:r w:rsidRPr="007E26E3">
              <w:rPr>
                <w:rFonts w:ascii="Arial" w:hAnsi="Arial" w:cs="Arial"/>
                <w:sz w:val="17"/>
                <w:szCs w:val="17"/>
                <w:cs/>
              </w:rPr>
              <w:t xml:space="preserve"> </w:t>
            </w:r>
            <w:r w:rsidRPr="007E26E3">
              <w:rPr>
                <w:rFonts w:ascii="Arial" w:hAnsi="Arial" w:cs="Arial"/>
                <w:sz w:val="17"/>
                <w:szCs w:val="17"/>
              </w:rPr>
              <w:t>1</w:t>
            </w:r>
          </w:p>
        </w:tc>
        <w:tc>
          <w:tcPr>
            <w:tcW w:w="1035" w:type="dxa"/>
            <w:gridSpan w:val="2"/>
            <w:vAlign w:val="bottom"/>
            <w:hideMark/>
          </w:tcPr>
          <w:p w14:paraId="4B1C1AE9" w14:textId="77777777" w:rsidR="00FB1287" w:rsidRPr="007E26E3" w:rsidRDefault="00FB1287" w:rsidP="00E31588">
            <w:pPr>
              <w:pBdr>
                <w:bottom w:val="single" w:sz="4" w:space="1" w:color="auto"/>
              </w:pBdr>
              <w:spacing w:line="350" w:lineRule="exact"/>
              <w:ind w:right="42"/>
              <w:jc w:val="center"/>
              <w:rPr>
                <w:rFonts w:ascii="Arial" w:hAnsi="Arial" w:cs="Arial"/>
                <w:sz w:val="17"/>
                <w:szCs w:val="17"/>
              </w:rPr>
            </w:pPr>
            <w:r w:rsidRPr="007E26E3">
              <w:rPr>
                <w:rFonts w:ascii="Arial" w:hAnsi="Arial" w:cs="Arial"/>
                <w:sz w:val="17"/>
                <w:szCs w:val="17"/>
              </w:rPr>
              <w:t>Level</w:t>
            </w:r>
            <w:r w:rsidRPr="007E26E3">
              <w:rPr>
                <w:rFonts w:ascii="Arial" w:hAnsi="Arial" w:cs="Arial"/>
                <w:sz w:val="17"/>
                <w:szCs w:val="17"/>
                <w:cs/>
              </w:rPr>
              <w:t xml:space="preserve"> </w:t>
            </w:r>
            <w:r w:rsidR="00877BD6" w:rsidRPr="007E26E3">
              <w:rPr>
                <w:rFonts w:ascii="Arial" w:hAnsi="Arial" w:cs="Arial"/>
                <w:sz w:val="17"/>
                <w:szCs w:val="17"/>
              </w:rPr>
              <w:t>2</w:t>
            </w:r>
          </w:p>
        </w:tc>
        <w:tc>
          <w:tcPr>
            <w:tcW w:w="1035" w:type="dxa"/>
            <w:gridSpan w:val="2"/>
            <w:vAlign w:val="bottom"/>
            <w:hideMark/>
          </w:tcPr>
          <w:p w14:paraId="10413643" w14:textId="77777777" w:rsidR="00FB1287" w:rsidRPr="007E26E3" w:rsidRDefault="00FB1287" w:rsidP="00E31588">
            <w:pPr>
              <w:pBdr>
                <w:bottom w:val="single" w:sz="4" w:space="1" w:color="auto"/>
              </w:pBdr>
              <w:spacing w:line="350" w:lineRule="exact"/>
              <w:ind w:right="42"/>
              <w:jc w:val="center"/>
              <w:rPr>
                <w:rFonts w:ascii="Arial" w:hAnsi="Arial" w:cs="Arial"/>
                <w:sz w:val="17"/>
                <w:szCs w:val="17"/>
              </w:rPr>
            </w:pPr>
            <w:r w:rsidRPr="007E26E3">
              <w:rPr>
                <w:rFonts w:ascii="Arial" w:hAnsi="Arial" w:cs="Arial"/>
                <w:sz w:val="17"/>
                <w:szCs w:val="17"/>
              </w:rPr>
              <w:t>Level</w:t>
            </w:r>
            <w:r w:rsidRPr="007E26E3">
              <w:rPr>
                <w:rFonts w:ascii="Arial" w:hAnsi="Arial" w:cs="Arial"/>
                <w:sz w:val="17"/>
                <w:szCs w:val="17"/>
                <w:cs/>
              </w:rPr>
              <w:t xml:space="preserve"> </w:t>
            </w:r>
            <w:r w:rsidR="00877BD6" w:rsidRPr="007E26E3">
              <w:rPr>
                <w:rFonts w:ascii="Arial" w:hAnsi="Arial" w:cs="Arial"/>
                <w:sz w:val="17"/>
                <w:szCs w:val="17"/>
              </w:rPr>
              <w:t>3</w:t>
            </w:r>
          </w:p>
        </w:tc>
        <w:tc>
          <w:tcPr>
            <w:tcW w:w="1036" w:type="dxa"/>
            <w:vAlign w:val="bottom"/>
            <w:hideMark/>
          </w:tcPr>
          <w:p w14:paraId="30CB651C" w14:textId="77777777" w:rsidR="00FB1287" w:rsidRPr="007E26E3" w:rsidRDefault="00FB1287" w:rsidP="00E31588">
            <w:pPr>
              <w:pBdr>
                <w:bottom w:val="single" w:sz="4" w:space="1" w:color="auto"/>
              </w:pBdr>
              <w:spacing w:line="350" w:lineRule="exact"/>
              <w:ind w:right="42"/>
              <w:jc w:val="center"/>
              <w:rPr>
                <w:rFonts w:ascii="Arial" w:hAnsi="Arial" w:cs="Arial"/>
                <w:sz w:val="17"/>
                <w:szCs w:val="17"/>
              </w:rPr>
            </w:pPr>
            <w:r w:rsidRPr="007E26E3">
              <w:rPr>
                <w:rFonts w:ascii="Arial" w:hAnsi="Arial" w:cs="Arial"/>
                <w:sz w:val="17"/>
                <w:szCs w:val="17"/>
              </w:rPr>
              <w:t>Total</w:t>
            </w:r>
          </w:p>
        </w:tc>
      </w:tr>
      <w:tr w:rsidR="007E26E3" w:rsidRPr="007E26E3" w14:paraId="179FDD74" w14:textId="77777777" w:rsidTr="00081E57">
        <w:trPr>
          <w:trHeight w:val="57"/>
        </w:trPr>
        <w:tc>
          <w:tcPr>
            <w:tcW w:w="4140" w:type="dxa"/>
            <w:hideMark/>
          </w:tcPr>
          <w:p w14:paraId="48533B6A" w14:textId="77777777" w:rsidR="00FB1287" w:rsidRPr="007E26E3" w:rsidRDefault="00FB1287" w:rsidP="00E31588">
            <w:pPr>
              <w:spacing w:line="350" w:lineRule="exact"/>
              <w:rPr>
                <w:rFonts w:ascii="Arial" w:hAnsi="Arial" w:cs="Arial"/>
                <w:b/>
                <w:bCs/>
                <w:sz w:val="17"/>
                <w:szCs w:val="17"/>
                <w:u w:val="single"/>
              </w:rPr>
            </w:pPr>
            <w:r w:rsidRPr="007E26E3">
              <w:rPr>
                <w:rFonts w:ascii="Arial" w:hAnsi="Arial" w:cs="Arial"/>
                <w:b/>
                <w:bCs/>
                <w:sz w:val="17"/>
                <w:szCs w:val="17"/>
                <w:u w:val="single"/>
              </w:rPr>
              <w:t>Assets measured at fair value</w:t>
            </w:r>
          </w:p>
        </w:tc>
        <w:tc>
          <w:tcPr>
            <w:tcW w:w="900" w:type="dxa"/>
            <w:vAlign w:val="bottom"/>
          </w:tcPr>
          <w:p w14:paraId="3C1B27D3" w14:textId="77777777" w:rsidR="00FB1287" w:rsidRPr="007E26E3" w:rsidRDefault="00FB1287" w:rsidP="00E31588">
            <w:pPr>
              <w:tabs>
                <w:tab w:val="decimal" w:pos="870"/>
              </w:tabs>
              <w:spacing w:line="350" w:lineRule="exact"/>
              <w:ind w:left="58" w:right="101" w:hanging="570"/>
              <w:rPr>
                <w:rFonts w:ascii="Arial" w:hAnsi="Arial" w:cs="Arial"/>
                <w:sz w:val="17"/>
                <w:szCs w:val="17"/>
                <w:cs/>
              </w:rPr>
            </w:pPr>
          </w:p>
        </w:tc>
        <w:tc>
          <w:tcPr>
            <w:tcW w:w="1035" w:type="dxa"/>
            <w:vAlign w:val="bottom"/>
          </w:tcPr>
          <w:p w14:paraId="78D3AD14" w14:textId="77777777" w:rsidR="00FB1287" w:rsidRPr="007E26E3" w:rsidRDefault="00FB1287" w:rsidP="00E31588">
            <w:pPr>
              <w:tabs>
                <w:tab w:val="decimal" w:pos="870"/>
              </w:tabs>
              <w:spacing w:line="350" w:lineRule="exact"/>
              <w:ind w:left="58" w:right="101"/>
              <w:rPr>
                <w:rFonts w:ascii="Arial" w:hAnsi="Arial" w:cs="Arial"/>
                <w:sz w:val="17"/>
                <w:szCs w:val="17"/>
              </w:rPr>
            </w:pPr>
          </w:p>
        </w:tc>
        <w:tc>
          <w:tcPr>
            <w:tcW w:w="1035" w:type="dxa"/>
            <w:gridSpan w:val="2"/>
            <w:vAlign w:val="bottom"/>
          </w:tcPr>
          <w:p w14:paraId="6BA3D9E4" w14:textId="77777777" w:rsidR="00FB1287" w:rsidRPr="007E26E3" w:rsidRDefault="00FB1287" w:rsidP="00E31588">
            <w:pPr>
              <w:tabs>
                <w:tab w:val="decimal" w:pos="870"/>
              </w:tabs>
              <w:spacing w:line="350" w:lineRule="exact"/>
              <w:ind w:left="58" w:right="101"/>
              <w:rPr>
                <w:rFonts w:ascii="Arial" w:hAnsi="Arial" w:cs="Arial"/>
                <w:sz w:val="17"/>
                <w:szCs w:val="17"/>
              </w:rPr>
            </w:pPr>
          </w:p>
        </w:tc>
        <w:tc>
          <w:tcPr>
            <w:tcW w:w="1035" w:type="dxa"/>
            <w:gridSpan w:val="2"/>
            <w:vAlign w:val="bottom"/>
          </w:tcPr>
          <w:p w14:paraId="07EAE2F6" w14:textId="77777777" w:rsidR="00FB1287" w:rsidRPr="007E26E3" w:rsidRDefault="00FB1287" w:rsidP="00E31588">
            <w:pPr>
              <w:tabs>
                <w:tab w:val="decimal" w:pos="870"/>
              </w:tabs>
              <w:spacing w:line="350" w:lineRule="exact"/>
              <w:ind w:left="58" w:right="101"/>
              <w:rPr>
                <w:rFonts w:ascii="Arial" w:hAnsi="Arial" w:cs="Arial"/>
                <w:sz w:val="17"/>
                <w:szCs w:val="17"/>
              </w:rPr>
            </w:pPr>
          </w:p>
        </w:tc>
        <w:tc>
          <w:tcPr>
            <w:tcW w:w="1036" w:type="dxa"/>
            <w:vAlign w:val="bottom"/>
          </w:tcPr>
          <w:p w14:paraId="5911B6D5" w14:textId="77777777" w:rsidR="00FB1287" w:rsidRPr="007E26E3" w:rsidRDefault="00FB1287" w:rsidP="00E31588">
            <w:pPr>
              <w:tabs>
                <w:tab w:val="decimal" w:pos="870"/>
              </w:tabs>
              <w:spacing w:line="350" w:lineRule="exact"/>
              <w:ind w:left="58" w:right="101"/>
              <w:rPr>
                <w:rFonts w:ascii="Arial" w:hAnsi="Arial" w:cs="Arial"/>
                <w:sz w:val="17"/>
                <w:szCs w:val="17"/>
              </w:rPr>
            </w:pPr>
          </w:p>
        </w:tc>
      </w:tr>
      <w:tr w:rsidR="007E26E3" w:rsidRPr="007E26E3" w14:paraId="21752CEB" w14:textId="77777777" w:rsidTr="00081E57">
        <w:trPr>
          <w:trHeight w:val="72"/>
        </w:trPr>
        <w:tc>
          <w:tcPr>
            <w:tcW w:w="4140" w:type="dxa"/>
            <w:hideMark/>
          </w:tcPr>
          <w:p w14:paraId="6AFF56F9" w14:textId="77777777" w:rsidR="00FB1287" w:rsidRPr="007E26E3" w:rsidRDefault="00DB4EF2" w:rsidP="00E31588">
            <w:pPr>
              <w:spacing w:line="350" w:lineRule="exact"/>
              <w:rPr>
                <w:rFonts w:ascii="Arial" w:hAnsi="Arial" w:cs="Arial"/>
                <w:sz w:val="17"/>
                <w:szCs w:val="17"/>
              </w:rPr>
            </w:pPr>
            <w:r w:rsidRPr="007E26E3">
              <w:rPr>
                <w:rFonts w:ascii="Arial" w:hAnsi="Arial" w:cs="Arial"/>
                <w:sz w:val="17"/>
                <w:szCs w:val="17"/>
              </w:rPr>
              <w:t>Investments</w:t>
            </w:r>
            <w:r w:rsidR="00373448" w:rsidRPr="007E26E3">
              <w:rPr>
                <w:rFonts w:ascii="Arial" w:hAnsi="Arial" w:cs="Arial"/>
                <w:sz w:val="17"/>
                <w:szCs w:val="17"/>
              </w:rPr>
              <w:t xml:space="preserve"> </w:t>
            </w:r>
          </w:p>
        </w:tc>
        <w:tc>
          <w:tcPr>
            <w:tcW w:w="900" w:type="dxa"/>
            <w:vAlign w:val="bottom"/>
          </w:tcPr>
          <w:p w14:paraId="60B87243" w14:textId="77777777" w:rsidR="00FB1287" w:rsidRPr="007E26E3" w:rsidRDefault="00FB1287" w:rsidP="00E31588">
            <w:pPr>
              <w:tabs>
                <w:tab w:val="decimal" w:pos="870"/>
              </w:tabs>
              <w:spacing w:line="350" w:lineRule="exact"/>
              <w:ind w:left="58" w:right="101" w:hanging="570"/>
              <w:jc w:val="right"/>
              <w:rPr>
                <w:rFonts w:ascii="Arial" w:hAnsi="Arial" w:cs="Arial"/>
                <w:sz w:val="17"/>
                <w:szCs w:val="17"/>
              </w:rPr>
            </w:pPr>
          </w:p>
        </w:tc>
        <w:tc>
          <w:tcPr>
            <w:tcW w:w="1035" w:type="dxa"/>
            <w:vAlign w:val="bottom"/>
          </w:tcPr>
          <w:p w14:paraId="1F044C15" w14:textId="77777777" w:rsidR="00FB1287" w:rsidRPr="007E26E3" w:rsidRDefault="00FB1287" w:rsidP="00E31588">
            <w:pPr>
              <w:tabs>
                <w:tab w:val="decimal" w:pos="870"/>
              </w:tabs>
              <w:spacing w:line="350" w:lineRule="exact"/>
              <w:ind w:left="58" w:right="101"/>
              <w:jc w:val="right"/>
              <w:rPr>
                <w:rFonts w:ascii="Arial" w:hAnsi="Arial" w:cs="Arial"/>
                <w:sz w:val="17"/>
                <w:szCs w:val="17"/>
              </w:rPr>
            </w:pPr>
          </w:p>
        </w:tc>
        <w:tc>
          <w:tcPr>
            <w:tcW w:w="1035" w:type="dxa"/>
            <w:gridSpan w:val="2"/>
            <w:vAlign w:val="bottom"/>
          </w:tcPr>
          <w:p w14:paraId="02E79002" w14:textId="77777777" w:rsidR="00FB1287" w:rsidRPr="007E26E3" w:rsidRDefault="00FB1287" w:rsidP="00E31588">
            <w:pPr>
              <w:tabs>
                <w:tab w:val="decimal" w:pos="870"/>
              </w:tabs>
              <w:spacing w:line="350" w:lineRule="exact"/>
              <w:ind w:left="58" w:right="101"/>
              <w:jc w:val="right"/>
              <w:rPr>
                <w:rFonts w:ascii="Arial" w:hAnsi="Arial" w:cs="Arial"/>
                <w:sz w:val="17"/>
                <w:szCs w:val="17"/>
              </w:rPr>
            </w:pPr>
          </w:p>
        </w:tc>
        <w:tc>
          <w:tcPr>
            <w:tcW w:w="1035" w:type="dxa"/>
            <w:gridSpan w:val="2"/>
            <w:vAlign w:val="bottom"/>
          </w:tcPr>
          <w:p w14:paraId="088C500E" w14:textId="77777777" w:rsidR="00FB1287" w:rsidRPr="007E26E3" w:rsidRDefault="00FB1287" w:rsidP="00E31588">
            <w:pPr>
              <w:tabs>
                <w:tab w:val="decimal" w:pos="870"/>
              </w:tabs>
              <w:spacing w:line="350" w:lineRule="exact"/>
              <w:ind w:left="58" w:right="101"/>
              <w:jc w:val="right"/>
              <w:rPr>
                <w:rFonts w:ascii="Arial" w:hAnsi="Arial" w:cs="Arial"/>
                <w:sz w:val="17"/>
                <w:szCs w:val="17"/>
              </w:rPr>
            </w:pPr>
          </w:p>
        </w:tc>
        <w:tc>
          <w:tcPr>
            <w:tcW w:w="1036" w:type="dxa"/>
            <w:vAlign w:val="bottom"/>
          </w:tcPr>
          <w:p w14:paraId="09E7ECD4" w14:textId="77777777" w:rsidR="00FB1287" w:rsidRPr="007E26E3" w:rsidRDefault="00FB1287" w:rsidP="00E31588">
            <w:pPr>
              <w:tabs>
                <w:tab w:val="decimal" w:pos="870"/>
              </w:tabs>
              <w:spacing w:line="350" w:lineRule="exact"/>
              <w:ind w:left="58" w:right="101"/>
              <w:jc w:val="right"/>
              <w:rPr>
                <w:rFonts w:ascii="Arial" w:hAnsi="Arial" w:cs="Arial"/>
                <w:sz w:val="17"/>
                <w:szCs w:val="17"/>
              </w:rPr>
            </w:pPr>
          </w:p>
        </w:tc>
      </w:tr>
      <w:tr w:rsidR="007E26E3" w:rsidRPr="007E26E3" w14:paraId="433BF742" w14:textId="77777777" w:rsidTr="00081E57">
        <w:trPr>
          <w:trHeight w:val="72"/>
        </w:trPr>
        <w:tc>
          <w:tcPr>
            <w:tcW w:w="4140" w:type="dxa"/>
            <w:hideMark/>
          </w:tcPr>
          <w:p w14:paraId="2748E886" w14:textId="77777777" w:rsidR="005F18BE" w:rsidRPr="007E26E3" w:rsidRDefault="005F18BE" w:rsidP="00E31588">
            <w:pPr>
              <w:spacing w:line="350" w:lineRule="exact"/>
              <w:ind w:left="327" w:hanging="180"/>
              <w:rPr>
                <w:rFonts w:ascii="Arial" w:hAnsi="Arial" w:cs="Arial"/>
                <w:sz w:val="17"/>
                <w:szCs w:val="17"/>
              </w:rPr>
            </w:pPr>
            <w:r w:rsidRPr="007E26E3">
              <w:rPr>
                <w:rFonts w:ascii="Arial" w:hAnsi="Arial" w:cs="Arial"/>
                <w:sz w:val="17"/>
                <w:szCs w:val="17"/>
              </w:rPr>
              <w:t>Investment in equity instrument</w:t>
            </w:r>
            <w:r w:rsidR="00234FC0" w:rsidRPr="007E26E3">
              <w:rPr>
                <w:rFonts w:ascii="Arial" w:hAnsi="Arial" w:cs="Arial"/>
                <w:sz w:val="17"/>
                <w:szCs w:val="17"/>
              </w:rPr>
              <w:t>s</w:t>
            </w:r>
            <w:r w:rsidRPr="007E26E3">
              <w:rPr>
                <w:rFonts w:ascii="Arial" w:hAnsi="Arial" w:cs="Arial"/>
                <w:sz w:val="17"/>
                <w:szCs w:val="17"/>
              </w:rPr>
              <w:t xml:space="preserve"> designated to be measured at fair value through other comprehensive income</w:t>
            </w:r>
          </w:p>
        </w:tc>
        <w:tc>
          <w:tcPr>
            <w:tcW w:w="900" w:type="dxa"/>
            <w:vAlign w:val="bottom"/>
          </w:tcPr>
          <w:p w14:paraId="330D359F" w14:textId="77777777" w:rsidR="005F18BE" w:rsidRPr="007E26E3" w:rsidRDefault="005F18BE" w:rsidP="00081E57">
            <w:pPr>
              <w:tabs>
                <w:tab w:val="decimal" w:pos="689"/>
              </w:tabs>
              <w:spacing w:line="350" w:lineRule="exact"/>
              <w:ind w:left="58" w:right="101" w:hanging="179"/>
              <w:rPr>
                <w:rFonts w:ascii="Arial" w:hAnsi="Arial" w:cs="Arial"/>
                <w:sz w:val="17"/>
                <w:szCs w:val="17"/>
              </w:rPr>
            </w:pPr>
            <w:r w:rsidRPr="007E26E3">
              <w:rPr>
                <w:rFonts w:ascii="Arial" w:hAnsi="Arial" w:cs="Arial"/>
                <w:sz w:val="17"/>
                <w:szCs w:val="17"/>
              </w:rPr>
              <w:t>469</w:t>
            </w:r>
          </w:p>
        </w:tc>
        <w:tc>
          <w:tcPr>
            <w:tcW w:w="1035" w:type="dxa"/>
            <w:vAlign w:val="bottom"/>
          </w:tcPr>
          <w:p w14:paraId="1CCEDF8B" w14:textId="77777777" w:rsidR="005F18BE" w:rsidRPr="007E26E3" w:rsidRDefault="005F18BE" w:rsidP="00081E57">
            <w:pPr>
              <w:tabs>
                <w:tab w:val="decimal" w:pos="689"/>
              </w:tabs>
              <w:spacing w:line="350" w:lineRule="exact"/>
              <w:ind w:left="58" w:right="101" w:hanging="179"/>
              <w:rPr>
                <w:rFonts w:ascii="Arial" w:hAnsi="Arial" w:cs="Arial"/>
                <w:sz w:val="17"/>
                <w:szCs w:val="17"/>
              </w:rPr>
            </w:pPr>
            <w:r w:rsidRPr="007E26E3">
              <w:rPr>
                <w:rFonts w:ascii="Arial" w:hAnsi="Arial" w:cs="Arial"/>
                <w:sz w:val="17"/>
                <w:szCs w:val="17"/>
              </w:rPr>
              <w:t>84</w:t>
            </w:r>
          </w:p>
        </w:tc>
        <w:tc>
          <w:tcPr>
            <w:tcW w:w="1035" w:type="dxa"/>
            <w:gridSpan w:val="2"/>
            <w:vAlign w:val="bottom"/>
          </w:tcPr>
          <w:p w14:paraId="4762959D" w14:textId="77777777" w:rsidR="005F18BE" w:rsidRPr="007E26E3" w:rsidRDefault="005F18BE" w:rsidP="00081E57">
            <w:pPr>
              <w:tabs>
                <w:tab w:val="decimal" w:pos="689"/>
              </w:tabs>
              <w:spacing w:line="350" w:lineRule="exact"/>
              <w:ind w:left="58" w:right="101" w:hanging="179"/>
              <w:rPr>
                <w:rFonts w:ascii="Arial" w:hAnsi="Arial" w:cs="Arial"/>
                <w:sz w:val="17"/>
                <w:szCs w:val="17"/>
              </w:rPr>
            </w:pPr>
            <w:r w:rsidRPr="007E26E3">
              <w:rPr>
                <w:rFonts w:ascii="Arial" w:hAnsi="Arial" w:cs="Arial"/>
                <w:sz w:val="17"/>
                <w:szCs w:val="17"/>
              </w:rPr>
              <w:t>-</w:t>
            </w:r>
          </w:p>
        </w:tc>
        <w:tc>
          <w:tcPr>
            <w:tcW w:w="1035" w:type="dxa"/>
            <w:gridSpan w:val="2"/>
            <w:vAlign w:val="bottom"/>
          </w:tcPr>
          <w:p w14:paraId="2C1271C4" w14:textId="77777777" w:rsidR="005F18BE" w:rsidRPr="007E26E3" w:rsidRDefault="005F18BE" w:rsidP="00081E57">
            <w:pPr>
              <w:tabs>
                <w:tab w:val="decimal" w:pos="689"/>
              </w:tabs>
              <w:spacing w:line="350" w:lineRule="exact"/>
              <w:ind w:left="58" w:right="101" w:hanging="179"/>
              <w:rPr>
                <w:rFonts w:ascii="Arial" w:hAnsi="Arial" w:cs="Arial"/>
                <w:sz w:val="17"/>
                <w:szCs w:val="17"/>
              </w:rPr>
            </w:pPr>
            <w:r w:rsidRPr="007E26E3">
              <w:rPr>
                <w:rFonts w:ascii="Arial" w:hAnsi="Arial" w:cs="Arial"/>
                <w:sz w:val="17"/>
                <w:szCs w:val="17"/>
              </w:rPr>
              <w:t>385</w:t>
            </w:r>
          </w:p>
        </w:tc>
        <w:tc>
          <w:tcPr>
            <w:tcW w:w="1036" w:type="dxa"/>
            <w:vAlign w:val="bottom"/>
          </w:tcPr>
          <w:p w14:paraId="5AA33BDA" w14:textId="77777777" w:rsidR="005F18BE" w:rsidRPr="007E26E3" w:rsidRDefault="005F18BE" w:rsidP="00081E57">
            <w:pPr>
              <w:tabs>
                <w:tab w:val="decimal" w:pos="689"/>
              </w:tabs>
              <w:spacing w:line="350" w:lineRule="exact"/>
              <w:ind w:left="58" w:right="101" w:hanging="179"/>
              <w:rPr>
                <w:rFonts w:ascii="Arial" w:hAnsi="Arial" w:cs="Arial"/>
                <w:sz w:val="17"/>
                <w:szCs w:val="17"/>
              </w:rPr>
            </w:pPr>
            <w:r w:rsidRPr="007E26E3">
              <w:rPr>
                <w:rFonts w:ascii="Arial" w:hAnsi="Arial" w:cs="Arial"/>
                <w:sz w:val="17"/>
                <w:szCs w:val="17"/>
              </w:rPr>
              <w:t>469</w:t>
            </w:r>
          </w:p>
        </w:tc>
      </w:tr>
      <w:tr w:rsidR="007E26E3" w:rsidRPr="007E26E3" w14:paraId="6F4C04D6" w14:textId="77777777" w:rsidTr="00081E57">
        <w:trPr>
          <w:trHeight w:val="72"/>
        </w:trPr>
        <w:tc>
          <w:tcPr>
            <w:tcW w:w="4140" w:type="dxa"/>
            <w:hideMark/>
          </w:tcPr>
          <w:p w14:paraId="6E896961" w14:textId="77777777" w:rsidR="005F18BE" w:rsidRPr="007E26E3" w:rsidRDefault="005F18BE" w:rsidP="00E31588">
            <w:pPr>
              <w:spacing w:line="350" w:lineRule="exact"/>
              <w:rPr>
                <w:rFonts w:ascii="Arial" w:hAnsi="Arial" w:cs="Arial"/>
                <w:sz w:val="17"/>
                <w:szCs w:val="17"/>
                <w:u w:val="single"/>
              </w:rPr>
            </w:pPr>
            <w:r w:rsidRPr="007E26E3">
              <w:rPr>
                <w:rFonts w:ascii="Arial" w:hAnsi="Arial" w:cs="Arial"/>
                <w:b/>
                <w:bCs/>
                <w:sz w:val="17"/>
                <w:szCs w:val="17"/>
                <w:u w:val="single"/>
              </w:rPr>
              <w:t>Assets disclosed at fair value</w:t>
            </w:r>
          </w:p>
        </w:tc>
        <w:tc>
          <w:tcPr>
            <w:tcW w:w="900" w:type="dxa"/>
            <w:vAlign w:val="bottom"/>
          </w:tcPr>
          <w:p w14:paraId="289C963E" w14:textId="77777777" w:rsidR="005F18BE" w:rsidRPr="007E26E3" w:rsidRDefault="005F18BE" w:rsidP="00081E57">
            <w:pPr>
              <w:tabs>
                <w:tab w:val="decimal" w:pos="689"/>
              </w:tabs>
              <w:spacing w:line="350" w:lineRule="exact"/>
              <w:ind w:left="58" w:right="101" w:hanging="179"/>
              <w:rPr>
                <w:rFonts w:ascii="Arial" w:hAnsi="Arial" w:cs="Arial"/>
                <w:sz w:val="17"/>
                <w:szCs w:val="17"/>
              </w:rPr>
            </w:pPr>
          </w:p>
        </w:tc>
        <w:tc>
          <w:tcPr>
            <w:tcW w:w="1035" w:type="dxa"/>
            <w:vAlign w:val="bottom"/>
          </w:tcPr>
          <w:p w14:paraId="1A3C807F" w14:textId="77777777" w:rsidR="005F18BE" w:rsidRPr="007E26E3" w:rsidRDefault="005F18BE" w:rsidP="00081E57">
            <w:pPr>
              <w:tabs>
                <w:tab w:val="decimal" w:pos="689"/>
              </w:tabs>
              <w:spacing w:line="350" w:lineRule="exact"/>
              <w:ind w:left="58" w:right="101" w:hanging="179"/>
              <w:rPr>
                <w:rFonts w:ascii="Arial" w:hAnsi="Arial" w:cs="Arial"/>
                <w:sz w:val="17"/>
                <w:szCs w:val="17"/>
              </w:rPr>
            </w:pPr>
          </w:p>
        </w:tc>
        <w:tc>
          <w:tcPr>
            <w:tcW w:w="1035" w:type="dxa"/>
            <w:gridSpan w:val="2"/>
            <w:vAlign w:val="bottom"/>
          </w:tcPr>
          <w:p w14:paraId="1E1A55EA" w14:textId="77777777" w:rsidR="005F18BE" w:rsidRPr="007E26E3" w:rsidRDefault="005F18BE" w:rsidP="00081E57">
            <w:pPr>
              <w:tabs>
                <w:tab w:val="decimal" w:pos="689"/>
              </w:tabs>
              <w:spacing w:line="350" w:lineRule="exact"/>
              <w:ind w:left="58" w:right="101" w:hanging="179"/>
              <w:rPr>
                <w:rFonts w:ascii="Arial" w:hAnsi="Arial" w:cs="Arial"/>
                <w:sz w:val="17"/>
                <w:szCs w:val="17"/>
              </w:rPr>
            </w:pPr>
          </w:p>
        </w:tc>
        <w:tc>
          <w:tcPr>
            <w:tcW w:w="1035" w:type="dxa"/>
            <w:gridSpan w:val="2"/>
            <w:vAlign w:val="bottom"/>
          </w:tcPr>
          <w:p w14:paraId="735EBA50" w14:textId="77777777" w:rsidR="005F18BE" w:rsidRPr="007E26E3" w:rsidRDefault="005F18BE" w:rsidP="00081E57">
            <w:pPr>
              <w:tabs>
                <w:tab w:val="decimal" w:pos="689"/>
              </w:tabs>
              <w:spacing w:line="350" w:lineRule="exact"/>
              <w:ind w:left="58" w:right="101" w:hanging="179"/>
              <w:rPr>
                <w:rFonts w:ascii="Arial" w:hAnsi="Arial" w:cs="Arial"/>
                <w:sz w:val="17"/>
                <w:szCs w:val="17"/>
              </w:rPr>
            </w:pPr>
          </w:p>
        </w:tc>
        <w:tc>
          <w:tcPr>
            <w:tcW w:w="1036" w:type="dxa"/>
            <w:vAlign w:val="bottom"/>
          </w:tcPr>
          <w:p w14:paraId="141E73C5" w14:textId="77777777" w:rsidR="005F18BE" w:rsidRPr="007E26E3" w:rsidRDefault="005F18BE" w:rsidP="00081E57">
            <w:pPr>
              <w:tabs>
                <w:tab w:val="decimal" w:pos="689"/>
              </w:tabs>
              <w:spacing w:line="350" w:lineRule="exact"/>
              <w:ind w:left="58" w:right="101" w:hanging="179"/>
              <w:rPr>
                <w:rFonts w:ascii="Arial" w:hAnsi="Arial" w:cs="Arial"/>
                <w:sz w:val="17"/>
                <w:szCs w:val="17"/>
              </w:rPr>
            </w:pPr>
          </w:p>
        </w:tc>
      </w:tr>
      <w:tr w:rsidR="007E26E3" w:rsidRPr="007E26E3" w14:paraId="0C675434" w14:textId="77777777" w:rsidTr="00081E57">
        <w:trPr>
          <w:trHeight w:val="72"/>
        </w:trPr>
        <w:tc>
          <w:tcPr>
            <w:tcW w:w="4140" w:type="dxa"/>
            <w:hideMark/>
          </w:tcPr>
          <w:p w14:paraId="52626F64" w14:textId="77777777" w:rsidR="005F18BE" w:rsidRPr="007E26E3" w:rsidRDefault="005F18BE" w:rsidP="00E31588">
            <w:pPr>
              <w:spacing w:line="350" w:lineRule="exact"/>
              <w:ind w:left="144" w:hanging="144"/>
              <w:rPr>
                <w:rFonts w:ascii="Arial" w:hAnsi="Arial" w:cs="Arial"/>
                <w:sz w:val="17"/>
                <w:szCs w:val="17"/>
              </w:rPr>
            </w:pPr>
            <w:r w:rsidRPr="007E26E3">
              <w:rPr>
                <w:rFonts w:ascii="Arial" w:hAnsi="Arial" w:cs="Arial"/>
                <w:sz w:val="17"/>
                <w:szCs w:val="17"/>
              </w:rPr>
              <w:t>Cash</w:t>
            </w:r>
          </w:p>
        </w:tc>
        <w:tc>
          <w:tcPr>
            <w:tcW w:w="900" w:type="dxa"/>
            <w:vAlign w:val="bottom"/>
          </w:tcPr>
          <w:p w14:paraId="25582DAA" w14:textId="77777777" w:rsidR="005F18BE" w:rsidRPr="007E26E3" w:rsidRDefault="005F18BE" w:rsidP="00081E57">
            <w:pPr>
              <w:tabs>
                <w:tab w:val="decimal" w:pos="689"/>
              </w:tabs>
              <w:spacing w:line="350" w:lineRule="exact"/>
              <w:ind w:left="58" w:right="101" w:hanging="179"/>
              <w:rPr>
                <w:rFonts w:ascii="Arial" w:hAnsi="Arial" w:cs="Arial"/>
                <w:sz w:val="17"/>
                <w:szCs w:val="17"/>
              </w:rPr>
            </w:pPr>
            <w:r w:rsidRPr="007E26E3">
              <w:rPr>
                <w:rFonts w:ascii="Arial" w:hAnsi="Arial" w:cs="Arial"/>
                <w:sz w:val="17"/>
                <w:szCs w:val="17"/>
              </w:rPr>
              <w:t>99</w:t>
            </w:r>
          </w:p>
        </w:tc>
        <w:tc>
          <w:tcPr>
            <w:tcW w:w="1035" w:type="dxa"/>
            <w:vAlign w:val="bottom"/>
          </w:tcPr>
          <w:p w14:paraId="42DCA089" w14:textId="77777777" w:rsidR="005F18BE" w:rsidRPr="007E26E3" w:rsidRDefault="005F18BE" w:rsidP="00081E57">
            <w:pPr>
              <w:tabs>
                <w:tab w:val="decimal" w:pos="689"/>
              </w:tabs>
              <w:spacing w:line="350" w:lineRule="exact"/>
              <w:ind w:left="58" w:right="101" w:hanging="179"/>
              <w:rPr>
                <w:rFonts w:ascii="Arial" w:hAnsi="Arial" w:cs="Arial"/>
                <w:sz w:val="17"/>
                <w:szCs w:val="17"/>
              </w:rPr>
            </w:pPr>
            <w:r w:rsidRPr="007E26E3">
              <w:rPr>
                <w:rFonts w:ascii="Arial" w:hAnsi="Arial" w:cs="Arial"/>
                <w:sz w:val="17"/>
                <w:szCs w:val="17"/>
              </w:rPr>
              <w:t>99</w:t>
            </w:r>
          </w:p>
        </w:tc>
        <w:tc>
          <w:tcPr>
            <w:tcW w:w="1035" w:type="dxa"/>
            <w:gridSpan w:val="2"/>
            <w:vAlign w:val="bottom"/>
          </w:tcPr>
          <w:p w14:paraId="25077014" w14:textId="77777777" w:rsidR="005F18BE" w:rsidRPr="007E26E3" w:rsidRDefault="005F18BE" w:rsidP="00081E57">
            <w:pPr>
              <w:tabs>
                <w:tab w:val="decimal" w:pos="689"/>
              </w:tabs>
              <w:spacing w:line="350" w:lineRule="exact"/>
              <w:ind w:left="58" w:right="101" w:hanging="179"/>
              <w:rPr>
                <w:rFonts w:ascii="Arial" w:hAnsi="Arial" w:cs="Arial"/>
                <w:sz w:val="17"/>
                <w:szCs w:val="17"/>
              </w:rPr>
            </w:pPr>
            <w:r w:rsidRPr="007E26E3">
              <w:rPr>
                <w:rFonts w:ascii="Arial" w:hAnsi="Arial" w:cs="Arial"/>
                <w:sz w:val="17"/>
                <w:szCs w:val="17"/>
              </w:rPr>
              <w:t>-</w:t>
            </w:r>
          </w:p>
        </w:tc>
        <w:tc>
          <w:tcPr>
            <w:tcW w:w="1035" w:type="dxa"/>
            <w:gridSpan w:val="2"/>
            <w:vAlign w:val="bottom"/>
          </w:tcPr>
          <w:p w14:paraId="29636D9C" w14:textId="77777777" w:rsidR="005F18BE" w:rsidRPr="007E26E3" w:rsidRDefault="005F18BE" w:rsidP="00081E57">
            <w:pPr>
              <w:tabs>
                <w:tab w:val="decimal" w:pos="689"/>
              </w:tabs>
              <w:spacing w:line="350" w:lineRule="exact"/>
              <w:ind w:left="58" w:right="101" w:hanging="179"/>
              <w:rPr>
                <w:rFonts w:ascii="Arial" w:hAnsi="Arial" w:cs="Arial"/>
                <w:sz w:val="17"/>
                <w:szCs w:val="17"/>
              </w:rPr>
            </w:pPr>
            <w:r w:rsidRPr="007E26E3">
              <w:rPr>
                <w:rFonts w:ascii="Arial" w:hAnsi="Arial" w:cs="Arial"/>
                <w:sz w:val="17"/>
                <w:szCs w:val="17"/>
              </w:rPr>
              <w:t>-</w:t>
            </w:r>
          </w:p>
        </w:tc>
        <w:tc>
          <w:tcPr>
            <w:tcW w:w="1036" w:type="dxa"/>
            <w:vAlign w:val="bottom"/>
          </w:tcPr>
          <w:p w14:paraId="6670B1F1" w14:textId="77777777" w:rsidR="005F18BE" w:rsidRPr="007E26E3" w:rsidRDefault="005F18BE" w:rsidP="00081E57">
            <w:pPr>
              <w:tabs>
                <w:tab w:val="decimal" w:pos="689"/>
              </w:tabs>
              <w:spacing w:line="350" w:lineRule="exact"/>
              <w:ind w:left="58" w:right="101" w:hanging="179"/>
              <w:rPr>
                <w:rFonts w:ascii="Arial" w:hAnsi="Arial" w:cs="Arial"/>
                <w:sz w:val="17"/>
                <w:szCs w:val="17"/>
              </w:rPr>
            </w:pPr>
            <w:r w:rsidRPr="007E26E3">
              <w:rPr>
                <w:rFonts w:ascii="Arial" w:hAnsi="Arial" w:cs="Arial"/>
                <w:sz w:val="17"/>
                <w:szCs w:val="17"/>
              </w:rPr>
              <w:t>99</w:t>
            </w:r>
          </w:p>
        </w:tc>
      </w:tr>
      <w:tr w:rsidR="007E26E3" w:rsidRPr="007E26E3" w14:paraId="506F2C62" w14:textId="77777777" w:rsidTr="00081E57">
        <w:trPr>
          <w:trHeight w:val="72"/>
        </w:trPr>
        <w:tc>
          <w:tcPr>
            <w:tcW w:w="4140" w:type="dxa"/>
            <w:hideMark/>
          </w:tcPr>
          <w:p w14:paraId="731606B6" w14:textId="77777777" w:rsidR="005F18BE" w:rsidRPr="007E26E3" w:rsidRDefault="005F18BE" w:rsidP="00E31588">
            <w:pPr>
              <w:spacing w:line="350" w:lineRule="exact"/>
              <w:ind w:left="144" w:hanging="144"/>
              <w:rPr>
                <w:rFonts w:ascii="Arial" w:hAnsi="Arial" w:cs="Arial"/>
                <w:sz w:val="17"/>
                <w:szCs w:val="17"/>
              </w:rPr>
            </w:pPr>
            <w:r w:rsidRPr="007E26E3">
              <w:rPr>
                <w:rFonts w:ascii="Arial" w:hAnsi="Arial" w:cs="Arial"/>
                <w:sz w:val="17"/>
                <w:szCs w:val="17"/>
              </w:rPr>
              <w:t xml:space="preserve">Interbank and money market items </w:t>
            </w:r>
            <w:r w:rsidR="00081E57">
              <w:rPr>
                <w:rFonts w:ascii="Arial" w:hAnsi="Arial" w:cs="Arial"/>
                <w:sz w:val="17"/>
                <w:szCs w:val="17"/>
              </w:rPr>
              <w:t>-</w:t>
            </w:r>
            <w:r w:rsidRPr="007E26E3">
              <w:rPr>
                <w:rFonts w:ascii="Arial" w:hAnsi="Arial" w:cs="Arial"/>
                <w:sz w:val="17"/>
                <w:szCs w:val="17"/>
                <w:cs/>
              </w:rPr>
              <w:t xml:space="preserve"> </w:t>
            </w:r>
            <w:r w:rsidR="00234FC0" w:rsidRPr="007E26E3">
              <w:rPr>
                <w:rFonts w:ascii="Arial" w:hAnsi="Arial" w:cs="Arial"/>
                <w:sz w:val="17"/>
                <w:szCs w:val="17"/>
              </w:rPr>
              <w:t>deposits</w:t>
            </w:r>
            <w:r w:rsidR="00D016D1" w:rsidRPr="007E26E3">
              <w:rPr>
                <w:rFonts w:ascii="Arial" w:hAnsi="Arial" w:cs="Arial"/>
                <w:sz w:val="17"/>
                <w:szCs w:val="17"/>
              </w:rPr>
              <w:t xml:space="preserve"> </w:t>
            </w:r>
            <w:r w:rsidR="00081E57">
              <w:rPr>
                <w:rFonts w:ascii="Arial" w:hAnsi="Arial" w:cs="Arial"/>
                <w:sz w:val="17"/>
                <w:szCs w:val="17"/>
              </w:rPr>
              <w:t xml:space="preserve">                       </w:t>
            </w:r>
            <w:r w:rsidRPr="007E26E3">
              <w:rPr>
                <w:rFonts w:ascii="Arial" w:hAnsi="Arial" w:cs="Arial"/>
                <w:sz w:val="17"/>
                <w:szCs w:val="17"/>
              </w:rPr>
              <w:t>at financial institutions</w:t>
            </w:r>
          </w:p>
        </w:tc>
        <w:tc>
          <w:tcPr>
            <w:tcW w:w="900" w:type="dxa"/>
            <w:vAlign w:val="bottom"/>
          </w:tcPr>
          <w:p w14:paraId="2F0C5A52" w14:textId="77777777" w:rsidR="005F18BE" w:rsidRPr="007E26E3" w:rsidRDefault="005F18BE" w:rsidP="00081E57">
            <w:pPr>
              <w:tabs>
                <w:tab w:val="decimal" w:pos="689"/>
              </w:tabs>
              <w:spacing w:line="350" w:lineRule="exact"/>
              <w:ind w:left="58" w:right="101" w:hanging="179"/>
              <w:rPr>
                <w:rFonts w:ascii="Arial" w:hAnsi="Arial" w:cs="Arial"/>
                <w:sz w:val="17"/>
                <w:szCs w:val="17"/>
              </w:rPr>
            </w:pPr>
            <w:r w:rsidRPr="007E26E3">
              <w:rPr>
                <w:rFonts w:ascii="Arial" w:hAnsi="Arial" w:cs="Arial"/>
                <w:sz w:val="17"/>
                <w:szCs w:val="17"/>
              </w:rPr>
              <w:t>3,334</w:t>
            </w:r>
          </w:p>
        </w:tc>
        <w:tc>
          <w:tcPr>
            <w:tcW w:w="1035" w:type="dxa"/>
            <w:vAlign w:val="bottom"/>
          </w:tcPr>
          <w:p w14:paraId="07F1CC57" w14:textId="77777777" w:rsidR="005F18BE" w:rsidRPr="007E26E3" w:rsidRDefault="005F18BE" w:rsidP="00081E57">
            <w:pPr>
              <w:tabs>
                <w:tab w:val="decimal" w:pos="689"/>
              </w:tabs>
              <w:spacing w:line="350" w:lineRule="exact"/>
              <w:ind w:left="58" w:right="101" w:hanging="179"/>
              <w:rPr>
                <w:rFonts w:ascii="Arial" w:hAnsi="Arial" w:cs="Arial"/>
                <w:sz w:val="17"/>
                <w:szCs w:val="17"/>
              </w:rPr>
            </w:pPr>
            <w:r w:rsidRPr="007E26E3">
              <w:rPr>
                <w:rFonts w:ascii="Arial" w:hAnsi="Arial" w:cs="Arial"/>
                <w:sz w:val="17"/>
                <w:szCs w:val="17"/>
              </w:rPr>
              <w:t>3,334</w:t>
            </w:r>
          </w:p>
        </w:tc>
        <w:tc>
          <w:tcPr>
            <w:tcW w:w="1035" w:type="dxa"/>
            <w:gridSpan w:val="2"/>
            <w:vAlign w:val="bottom"/>
          </w:tcPr>
          <w:p w14:paraId="6238E332" w14:textId="77777777" w:rsidR="005F18BE" w:rsidRPr="007E26E3" w:rsidRDefault="005F18BE" w:rsidP="00081E57">
            <w:pPr>
              <w:tabs>
                <w:tab w:val="decimal" w:pos="689"/>
              </w:tabs>
              <w:spacing w:line="350" w:lineRule="exact"/>
              <w:ind w:left="58" w:right="101" w:hanging="179"/>
              <w:rPr>
                <w:rFonts w:ascii="Arial" w:hAnsi="Arial" w:cs="Arial"/>
                <w:sz w:val="17"/>
                <w:szCs w:val="17"/>
              </w:rPr>
            </w:pPr>
            <w:r w:rsidRPr="007E26E3">
              <w:rPr>
                <w:rFonts w:ascii="Arial" w:hAnsi="Arial" w:cs="Arial"/>
                <w:sz w:val="17"/>
                <w:szCs w:val="17"/>
              </w:rPr>
              <w:t>-</w:t>
            </w:r>
          </w:p>
        </w:tc>
        <w:tc>
          <w:tcPr>
            <w:tcW w:w="1035" w:type="dxa"/>
            <w:gridSpan w:val="2"/>
            <w:vAlign w:val="bottom"/>
          </w:tcPr>
          <w:p w14:paraId="3B70DAD8" w14:textId="77777777" w:rsidR="005F18BE" w:rsidRPr="007E26E3" w:rsidRDefault="005F18BE" w:rsidP="00081E57">
            <w:pPr>
              <w:tabs>
                <w:tab w:val="decimal" w:pos="689"/>
              </w:tabs>
              <w:spacing w:line="350" w:lineRule="exact"/>
              <w:ind w:left="58" w:right="101" w:hanging="179"/>
              <w:rPr>
                <w:rFonts w:ascii="Arial" w:hAnsi="Arial" w:cs="Arial"/>
                <w:sz w:val="17"/>
                <w:szCs w:val="17"/>
              </w:rPr>
            </w:pPr>
            <w:r w:rsidRPr="007E26E3">
              <w:rPr>
                <w:rFonts w:ascii="Arial" w:hAnsi="Arial" w:cs="Arial"/>
                <w:sz w:val="17"/>
                <w:szCs w:val="17"/>
              </w:rPr>
              <w:t>-</w:t>
            </w:r>
          </w:p>
        </w:tc>
        <w:tc>
          <w:tcPr>
            <w:tcW w:w="1036" w:type="dxa"/>
            <w:vAlign w:val="bottom"/>
          </w:tcPr>
          <w:p w14:paraId="73885699" w14:textId="77777777" w:rsidR="005F18BE" w:rsidRPr="007E26E3" w:rsidRDefault="005F18BE" w:rsidP="00081E57">
            <w:pPr>
              <w:tabs>
                <w:tab w:val="decimal" w:pos="689"/>
              </w:tabs>
              <w:spacing w:line="350" w:lineRule="exact"/>
              <w:ind w:left="58" w:right="101" w:hanging="179"/>
              <w:rPr>
                <w:rFonts w:ascii="Arial" w:hAnsi="Arial" w:cs="Arial"/>
                <w:sz w:val="17"/>
                <w:szCs w:val="17"/>
              </w:rPr>
            </w:pPr>
            <w:r w:rsidRPr="007E26E3">
              <w:rPr>
                <w:rFonts w:ascii="Arial" w:hAnsi="Arial" w:cs="Arial"/>
                <w:sz w:val="17"/>
                <w:szCs w:val="17"/>
              </w:rPr>
              <w:t>3,334</w:t>
            </w:r>
          </w:p>
        </w:tc>
      </w:tr>
      <w:tr w:rsidR="007E26E3" w:rsidRPr="007E26E3" w14:paraId="2AA6D34E" w14:textId="77777777" w:rsidTr="00081E57">
        <w:trPr>
          <w:trHeight w:val="72"/>
        </w:trPr>
        <w:tc>
          <w:tcPr>
            <w:tcW w:w="4140" w:type="dxa"/>
            <w:hideMark/>
          </w:tcPr>
          <w:p w14:paraId="54068EBB" w14:textId="77777777" w:rsidR="005F18BE" w:rsidRPr="007E26E3" w:rsidRDefault="005F18BE" w:rsidP="00E31588">
            <w:pPr>
              <w:spacing w:line="350" w:lineRule="exact"/>
              <w:ind w:left="144" w:hanging="144"/>
              <w:rPr>
                <w:rFonts w:ascii="Arial" w:hAnsi="Arial" w:cs="Arial"/>
                <w:sz w:val="17"/>
                <w:szCs w:val="17"/>
              </w:rPr>
            </w:pPr>
            <w:r w:rsidRPr="007E26E3">
              <w:rPr>
                <w:rFonts w:ascii="Arial" w:hAnsi="Arial" w:cs="Arial"/>
                <w:sz w:val="17"/>
                <w:szCs w:val="17"/>
              </w:rPr>
              <w:t>Loans purchased of receivables and accrued interest receivables</w:t>
            </w:r>
          </w:p>
        </w:tc>
        <w:tc>
          <w:tcPr>
            <w:tcW w:w="900" w:type="dxa"/>
            <w:vAlign w:val="bottom"/>
          </w:tcPr>
          <w:p w14:paraId="1A9E81B0" w14:textId="77777777" w:rsidR="005F18BE" w:rsidRPr="007E26E3" w:rsidRDefault="005F18BE" w:rsidP="00081E57">
            <w:pPr>
              <w:tabs>
                <w:tab w:val="decimal" w:pos="689"/>
              </w:tabs>
              <w:spacing w:line="350" w:lineRule="exact"/>
              <w:ind w:left="58" w:right="101" w:hanging="179"/>
              <w:rPr>
                <w:rFonts w:ascii="Arial" w:hAnsi="Arial" w:cs="Arial"/>
                <w:sz w:val="17"/>
                <w:szCs w:val="17"/>
                <w:cs/>
              </w:rPr>
            </w:pPr>
            <w:r w:rsidRPr="007E26E3">
              <w:rPr>
                <w:rFonts w:ascii="Arial" w:hAnsi="Arial" w:cs="Arial"/>
                <w:sz w:val="17"/>
                <w:szCs w:val="17"/>
              </w:rPr>
              <w:t>73,406</w:t>
            </w:r>
          </w:p>
        </w:tc>
        <w:tc>
          <w:tcPr>
            <w:tcW w:w="1035" w:type="dxa"/>
            <w:vAlign w:val="bottom"/>
          </w:tcPr>
          <w:p w14:paraId="4DE20A0A" w14:textId="77777777" w:rsidR="005F18BE" w:rsidRPr="007E26E3" w:rsidRDefault="005F18BE" w:rsidP="00081E57">
            <w:pPr>
              <w:tabs>
                <w:tab w:val="decimal" w:pos="689"/>
              </w:tabs>
              <w:spacing w:line="350" w:lineRule="exact"/>
              <w:ind w:left="58" w:right="101" w:hanging="179"/>
              <w:rPr>
                <w:rFonts w:ascii="Arial" w:hAnsi="Arial" w:cs="Arial"/>
                <w:sz w:val="17"/>
                <w:szCs w:val="17"/>
              </w:rPr>
            </w:pPr>
            <w:r w:rsidRPr="007E26E3">
              <w:rPr>
                <w:rFonts w:ascii="Arial" w:hAnsi="Arial" w:cs="Arial"/>
                <w:sz w:val="17"/>
                <w:szCs w:val="17"/>
              </w:rPr>
              <w:t>-</w:t>
            </w:r>
          </w:p>
        </w:tc>
        <w:tc>
          <w:tcPr>
            <w:tcW w:w="1035" w:type="dxa"/>
            <w:gridSpan w:val="2"/>
            <w:vAlign w:val="bottom"/>
          </w:tcPr>
          <w:p w14:paraId="73A7F7F3" w14:textId="77777777" w:rsidR="005F18BE" w:rsidRPr="007E26E3" w:rsidRDefault="005F18BE" w:rsidP="00081E57">
            <w:pPr>
              <w:tabs>
                <w:tab w:val="decimal" w:pos="689"/>
              </w:tabs>
              <w:spacing w:line="350" w:lineRule="exact"/>
              <w:ind w:left="58" w:right="101" w:hanging="179"/>
              <w:rPr>
                <w:rFonts w:ascii="Arial" w:hAnsi="Arial" w:cs="Arial"/>
                <w:sz w:val="17"/>
                <w:szCs w:val="17"/>
              </w:rPr>
            </w:pPr>
            <w:r w:rsidRPr="007E26E3">
              <w:rPr>
                <w:rFonts w:ascii="Arial" w:hAnsi="Arial" w:cs="Arial"/>
                <w:sz w:val="17"/>
                <w:szCs w:val="17"/>
              </w:rPr>
              <w:t>-</w:t>
            </w:r>
          </w:p>
        </w:tc>
        <w:tc>
          <w:tcPr>
            <w:tcW w:w="1035" w:type="dxa"/>
            <w:gridSpan w:val="2"/>
            <w:vAlign w:val="bottom"/>
          </w:tcPr>
          <w:p w14:paraId="0DE008B6" w14:textId="77777777" w:rsidR="005F18BE" w:rsidRPr="007E26E3" w:rsidRDefault="005F18BE" w:rsidP="00081E57">
            <w:pPr>
              <w:tabs>
                <w:tab w:val="decimal" w:pos="689"/>
              </w:tabs>
              <w:spacing w:line="350" w:lineRule="exact"/>
              <w:ind w:left="58" w:right="101" w:hanging="179"/>
              <w:rPr>
                <w:rFonts w:ascii="Arial" w:hAnsi="Arial" w:cs="Arial"/>
                <w:sz w:val="17"/>
                <w:szCs w:val="17"/>
              </w:rPr>
            </w:pPr>
            <w:r w:rsidRPr="007E26E3">
              <w:rPr>
                <w:rFonts w:ascii="Arial" w:hAnsi="Arial" w:cs="Arial"/>
                <w:sz w:val="17"/>
                <w:szCs w:val="17"/>
              </w:rPr>
              <w:t>73,406</w:t>
            </w:r>
          </w:p>
        </w:tc>
        <w:tc>
          <w:tcPr>
            <w:tcW w:w="1036" w:type="dxa"/>
            <w:vAlign w:val="bottom"/>
          </w:tcPr>
          <w:p w14:paraId="66BAE317" w14:textId="77777777" w:rsidR="005F18BE" w:rsidRPr="007E26E3" w:rsidRDefault="005F18BE" w:rsidP="00081E57">
            <w:pPr>
              <w:tabs>
                <w:tab w:val="decimal" w:pos="689"/>
              </w:tabs>
              <w:spacing w:line="350" w:lineRule="exact"/>
              <w:ind w:left="58" w:right="101" w:hanging="179"/>
              <w:rPr>
                <w:rFonts w:ascii="Arial" w:hAnsi="Arial" w:cs="Arial"/>
                <w:sz w:val="17"/>
                <w:szCs w:val="17"/>
              </w:rPr>
            </w:pPr>
            <w:r w:rsidRPr="007E26E3">
              <w:rPr>
                <w:rFonts w:ascii="Arial" w:hAnsi="Arial" w:cs="Arial"/>
                <w:sz w:val="17"/>
                <w:szCs w:val="17"/>
              </w:rPr>
              <w:t>73,406</w:t>
            </w:r>
          </w:p>
        </w:tc>
      </w:tr>
      <w:tr w:rsidR="007E26E3" w:rsidRPr="007E26E3" w14:paraId="5191ACE8" w14:textId="77777777" w:rsidTr="00081E57">
        <w:trPr>
          <w:trHeight w:val="72"/>
        </w:trPr>
        <w:tc>
          <w:tcPr>
            <w:tcW w:w="4140" w:type="dxa"/>
            <w:hideMark/>
          </w:tcPr>
          <w:p w14:paraId="5D052B08" w14:textId="77777777" w:rsidR="005F18BE" w:rsidRPr="007E26E3" w:rsidRDefault="005F18BE" w:rsidP="00E31588">
            <w:pPr>
              <w:spacing w:line="350" w:lineRule="exact"/>
              <w:ind w:left="144" w:hanging="144"/>
              <w:rPr>
                <w:rFonts w:ascii="Arial" w:hAnsi="Arial" w:cs="Arial"/>
                <w:sz w:val="17"/>
                <w:szCs w:val="17"/>
              </w:rPr>
            </w:pPr>
            <w:r w:rsidRPr="007E26E3">
              <w:rPr>
                <w:rFonts w:ascii="Arial" w:hAnsi="Arial" w:cs="Arial"/>
                <w:sz w:val="17"/>
                <w:szCs w:val="17"/>
              </w:rPr>
              <w:t>Installment sale receivables and accrued  interest receivables</w:t>
            </w:r>
          </w:p>
        </w:tc>
        <w:tc>
          <w:tcPr>
            <w:tcW w:w="900" w:type="dxa"/>
            <w:vAlign w:val="bottom"/>
          </w:tcPr>
          <w:p w14:paraId="2A50A7A0" w14:textId="77777777" w:rsidR="005F18BE" w:rsidRPr="007E26E3" w:rsidRDefault="005F18BE" w:rsidP="00081E57">
            <w:pPr>
              <w:tabs>
                <w:tab w:val="decimal" w:pos="689"/>
              </w:tabs>
              <w:spacing w:line="350" w:lineRule="exact"/>
              <w:ind w:left="58" w:right="101" w:hanging="179"/>
              <w:rPr>
                <w:rFonts w:ascii="Arial" w:hAnsi="Arial" w:cs="Arial"/>
                <w:sz w:val="17"/>
                <w:szCs w:val="17"/>
                <w:cs/>
              </w:rPr>
            </w:pPr>
            <w:r w:rsidRPr="007E26E3">
              <w:rPr>
                <w:rFonts w:ascii="Arial" w:hAnsi="Arial" w:cs="Arial"/>
                <w:sz w:val="17"/>
                <w:szCs w:val="17"/>
              </w:rPr>
              <w:t>833</w:t>
            </w:r>
          </w:p>
        </w:tc>
        <w:tc>
          <w:tcPr>
            <w:tcW w:w="1035" w:type="dxa"/>
            <w:vAlign w:val="bottom"/>
          </w:tcPr>
          <w:p w14:paraId="733B772B" w14:textId="77777777" w:rsidR="005F18BE" w:rsidRPr="007E26E3" w:rsidRDefault="005F18BE" w:rsidP="00081E57">
            <w:pPr>
              <w:tabs>
                <w:tab w:val="decimal" w:pos="689"/>
              </w:tabs>
              <w:spacing w:line="350" w:lineRule="exact"/>
              <w:ind w:left="58" w:right="101" w:hanging="179"/>
              <w:rPr>
                <w:rFonts w:ascii="Arial" w:hAnsi="Arial" w:cs="Arial"/>
                <w:sz w:val="17"/>
                <w:szCs w:val="17"/>
              </w:rPr>
            </w:pPr>
            <w:r w:rsidRPr="007E26E3">
              <w:rPr>
                <w:rFonts w:ascii="Arial" w:hAnsi="Arial" w:cs="Arial"/>
                <w:sz w:val="17"/>
                <w:szCs w:val="17"/>
              </w:rPr>
              <w:t>-</w:t>
            </w:r>
          </w:p>
        </w:tc>
        <w:tc>
          <w:tcPr>
            <w:tcW w:w="1035" w:type="dxa"/>
            <w:gridSpan w:val="2"/>
            <w:vAlign w:val="bottom"/>
          </w:tcPr>
          <w:p w14:paraId="4B57A8DA" w14:textId="77777777" w:rsidR="005F18BE" w:rsidRPr="007E26E3" w:rsidRDefault="005F18BE" w:rsidP="00081E57">
            <w:pPr>
              <w:tabs>
                <w:tab w:val="decimal" w:pos="689"/>
              </w:tabs>
              <w:spacing w:line="350" w:lineRule="exact"/>
              <w:ind w:left="58" w:right="101" w:hanging="179"/>
              <w:rPr>
                <w:rFonts w:ascii="Arial" w:hAnsi="Arial" w:cs="Arial"/>
                <w:sz w:val="17"/>
                <w:szCs w:val="17"/>
              </w:rPr>
            </w:pPr>
            <w:r w:rsidRPr="007E26E3">
              <w:rPr>
                <w:rFonts w:ascii="Arial" w:hAnsi="Arial" w:cs="Arial"/>
                <w:sz w:val="17"/>
                <w:szCs w:val="17"/>
              </w:rPr>
              <w:t>-</w:t>
            </w:r>
          </w:p>
        </w:tc>
        <w:tc>
          <w:tcPr>
            <w:tcW w:w="1035" w:type="dxa"/>
            <w:gridSpan w:val="2"/>
            <w:vAlign w:val="bottom"/>
          </w:tcPr>
          <w:p w14:paraId="7CF59353" w14:textId="77777777" w:rsidR="005F18BE" w:rsidRPr="007E26E3" w:rsidRDefault="005F18BE" w:rsidP="00081E57">
            <w:pPr>
              <w:tabs>
                <w:tab w:val="decimal" w:pos="689"/>
              </w:tabs>
              <w:spacing w:line="350" w:lineRule="exact"/>
              <w:ind w:left="58" w:right="101" w:hanging="179"/>
              <w:rPr>
                <w:rFonts w:ascii="Arial" w:hAnsi="Arial" w:cs="Arial"/>
                <w:sz w:val="17"/>
                <w:szCs w:val="17"/>
              </w:rPr>
            </w:pPr>
            <w:r w:rsidRPr="007E26E3">
              <w:rPr>
                <w:rFonts w:ascii="Arial" w:hAnsi="Arial" w:cs="Arial"/>
                <w:sz w:val="17"/>
                <w:szCs w:val="17"/>
              </w:rPr>
              <w:t>2,0</w:t>
            </w:r>
            <w:r w:rsidR="00CF4FE2" w:rsidRPr="007E26E3">
              <w:rPr>
                <w:rFonts w:ascii="Arial" w:hAnsi="Arial" w:cs="Arial"/>
                <w:sz w:val="17"/>
                <w:szCs w:val="17"/>
              </w:rPr>
              <w:t>24</w:t>
            </w:r>
          </w:p>
        </w:tc>
        <w:tc>
          <w:tcPr>
            <w:tcW w:w="1036" w:type="dxa"/>
            <w:vAlign w:val="bottom"/>
          </w:tcPr>
          <w:p w14:paraId="7421D913" w14:textId="77777777" w:rsidR="005F18BE" w:rsidRPr="007E26E3" w:rsidRDefault="005F18BE" w:rsidP="00081E57">
            <w:pPr>
              <w:tabs>
                <w:tab w:val="decimal" w:pos="689"/>
              </w:tabs>
              <w:spacing w:line="350" w:lineRule="exact"/>
              <w:ind w:left="58" w:right="101" w:hanging="179"/>
              <w:rPr>
                <w:rFonts w:ascii="Arial" w:hAnsi="Arial" w:cs="Arial"/>
                <w:sz w:val="17"/>
                <w:szCs w:val="17"/>
              </w:rPr>
            </w:pPr>
            <w:r w:rsidRPr="007E26E3">
              <w:rPr>
                <w:rFonts w:ascii="Arial" w:hAnsi="Arial" w:cs="Arial"/>
                <w:sz w:val="17"/>
                <w:szCs w:val="17"/>
              </w:rPr>
              <w:t>2,0</w:t>
            </w:r>
            <w:r w:rsidR="00CF4FE2" w:rsidRPr="007E26E3">
              <w:rPr>
                <w:rFonts w:ascii="Arial" w:hAnsi="Arial" w:cs="Arial"/>
                <w:sz w:val="17"/>
                <w:szCs w:val="17"/>
              </w:rPr>
              <w:t>24</w:t>
            </w:r>
          </w:p>
        </w:tc>
      </w:tr>
      <w:tr w:rsidR="007E26E3" w:rsidRPr="007E26E3" w14:paraId="2D840C36" w14:textId="77777777" w:rsidTr="00081E57">
        <w:trPr>
          <w:trHeight w:val="72"/>
        </w:trPr>
        <w:tc>
          <w:tcPr>
            <w:tcW w:w="4140" w:type="dxa"/>
            <w:hideMark/>
          </w:tcPr>
          <w:p w14:paraId="5CA315A0" w14:textId="77777777" w:rsidR="005F18BE" w:rsidRPr="007E26E3" w:rsidRDefault="005F18BE" w:rsidP="00E31588">
            <w:pPr>
              <w:spacing w:line="350" w:lineRule="exact"/>
              <w:ind w:left="144" w:hanging="144"/>
              <w:rPr>
                <w:rFonts w:ascii="Arial" w:hAnsi="Arial" w:cs="Arial"/>
                <w:sz w:val="17"/>
                <w:szCs w:val="17"/>
              </w:rPr>
            </w:pPr>
            <w:r w:rsidRPr="007E26E3">
              <w:rPr>
                <w:rFonts w:ascii="Arial" w:hAnsi="Arial" w:cs="Arial"/>
                <w:sz w:val="17"/>
                <w:szCs w:val="17"/>
              </w:rPr>
              <w:t xml:space="preserve">Accrued income from auction sale </w:t>
            </w:r>
          </w:p>
        </w:tc>
        <w:tc>
          <w:tcPr>
            <w:tcW w:w="900" w:type="dxa"/>
            <w:vAlign w:val="bottom"/>
          </w:tcPr>
          <w:p w14:paraId="778170B1" w14:textId="77777777" w:rsidR="005F18BE" w:rsidRPr="007E26E3" w:rsidRDefault="005F18BE" w:rsidP="00081E57">
            <w:pPr>
              <w:tabs>
                <w:tab w:val="decimal" w:pos="689"/>
              </w:tabs>
              <w:spacing w:line="350" w:lineRule="exact"/>
              <w:ind w:left="58" w:right="101" w:hanging="179"/>
              <w:rPr>
                <w:rFonts w:ascii="Arial" w:hAnsi="Arial" w:cs="Arial"/>
                <w:sz w:val="17"/>
                <w:szCs w:val="17"/>
                <w:cs/>
              </w:rPr>
            </w:pPr>
            <w:r w:rsidRPr="007E26E3">
              <w:rPr>
                <w:rFonts w:ascii="Arial" w:hAnsi="Arial" w:cs="Arial"/>
                <w:sz w:val="17"/>
                <w:szCs w:val="17"/>
              </w:rPr>
              <w:t>10,252</w:t>
            </w:r>
          </w:p>
        </w:tc>
        <w:tc>
          <w:tcPr>
            <w:tcW w:w="1035" w:type="dxa"/>
            <w:vAlign w:val="bottom"/>
          </w:tcPr>
          <w:p w14:paraId="3BCD20C6" w14:textId="77777777" w:rsidR="005F18BE" w:rsidRPr="007E26E3" w:rsidRDefault="005F18BE" w:rsidP="00081E57">
            <w:pPr>
              <w:tabs>
                <w:tab w:val="decimal" w:pos="689"/>
              </w:tabs>
              <w:spacing w:line="350" w:lineRule="exact"/>
              <w:ind w:left="58" w:right="101" w:hanging="179"/>
              <w:rPr>
                <w:rFonts w:ascii="Arial" w:hAnsi="Arial" w:cs="Arial"/>
                <w:sz w:val="17"/>
                <w:szCs w:val="17"/>
              </w:rPr>
            </w:pPr>
            <w:r w:rsidRPr="007E26E3">
              <w:rPr>
                <w:rFonts w:ascii="Arial" w:hAnsi="Arial" w:cs="Arial"/>
                <w:sz w:val="17"/>
                <w:szCs w:val="17"/>
              </w:rPr>
              <w:t>-</w:t>
            </w:r>
          </w:p>
        </w:tc>
        <w:tc>
          <w:tcPr>
            <w:tcW w:w="1035" w:type="dxa"/>
            <w:gridSpan w:val="2"/>
            <w:vAlign w:val="bottom"/>
          </w:tcPr>
          <w:p w14:paraId="476F2A1D" w14:textId="77777777" w:rsidR="005F18BE" w:rsidRPr="007E26E3" w:rsidRDefault="005F18BE" w:rsidP="00081E57">
            <w:pPr>
              <w:tabs>
                <w:tab w:val="decimal" w:pos="689"/>
              </w:tabs>
              <w:spacing w:line="350" w:lineRule="exact"/>
              <w:ind w:left="58" w:right="101" w:hanging="179"/>
              <w:rPr>
                <w:rFonts w:ascii="Arial" w:hAnsi="Arial" w:cs="Arial"/>
                <w:sz w:val="17"/>
                <w:szCs w:val="17"/>
              </w:rPr>
            </w:pPr>
            <w:r w:rsidRPr="007E26E3">
              <w:rPr>
                <w:rFonts w:ascii="Arial" w:hAnsi="Arial" w:cs="Arial"/>
                <w:sz w:val="17"/>
                <w:szCs w:val="17"/>
              </w:rPr>
              <w:t>-</w:t>
            </w:r>
          </w:p>
        </w:tc>
        <w:tc>
          <w:tcPr>
            <w:tcW w:w="1035" w:type="dxa"/>
            <w:gridSpan w:val="2"/>
            <w:vAlign w:val="bottom"/>
          </w:tcPr>
          <w:p w14:paraId="0EAF80BE" w14:textId="77777777" w:rsidR="005F18BE" w:rsidRPr="007E26E3" w:rsidRDefault="005F18BE" w:rsidP="00081E57">
            <w:pPr>
              <w:tabs>
                <w:tab w:val="decimal" w:pos="689"/>
              </w:tabs>
              <w:spacing w:line="350" w:lineRule="exact"/>
              <w:ind w:left="58" w:right="101" w:hanging="179"/>
              <w:rPr>
                <w:rFonts w:ascii="Arial" w:hAnsi="Arial" w:cs="Arial"/>
                <w:sz w:val="17"/>
                <w:szCs w:val="17"/>
              </w:rPr>
            </w:pPr>
            <w:r w:rsidRPr="007E26E3">
              <w:rPr>
                <w:rFonts w:ascii="Arial" w:hAnsi="Arial" w:cs="Arial"/>
                <w:sz w:val="17"/>
                <w:szCs w:val="17"/>
              </w:rPr>
              <w:t>10,252</w:t>
            </w:r>
          </w:p>
        </w:tc>
        <w:tc>
          <w:tcPr>
            <w:tcW w:w="1036" w:type="dxa"/>
            <w:vAlign w:val="bottom"/>
          </w:tcPr>
          <w:p w14:paraId="7DEAA334" w14:textId="77777777" w:rsidR="005F18BE" w:rsidRPr="007E26E3" w:rsidRDefault="005F18BE" w:rsidP="00081E57">
            <w:pPr>
              <w:tabs>
                <w:tab w:val="decimal" w:pos="689"/>
              </w:tabs>
              <w:spacing w:line="350" w:lineRule="exact"/>
              <w:ind w:left="58" w:right="101" w:hanging="179"/>
              <w:rPr>
                <w:rFonts w:ascii="Arial" w:hAnsi="Arial" w:cs="Arial"/>
                <w:sz w:val="17"/>
                <w:szCs w:val="17"/>
              </w:rPr>
            </w:pPr>
            <w:r w:rsidRPr="007E26E3">
              <w:rPr>
                <w:rFonts w:ascii="Arial" w:hAnsi="Arial" w:cs="Arial"/>
                <w:sz w:val="17"/>
                <w:szCs w:val="17"/>
              </w:rPr>
              <w:t>10,252</w:t>
            </w:r>
          </w:p>
        </w:tc>
      </w:tr>
      <w:tr w:rsidR="007E26E3" w:rsidRPr="007E26E3" w14:paraId="41DA522C" w14:textId="77777777" w:rsidTr="00081E57">
        <w:trPr>
          <w:trHeight w:val="72"/>
        </w:trPr>
        <w:tc>
          <w:tcPr>
            <w:tcW w:w="4140" w:type="dxa"/>
            <w:vAlign w:val="center"/>
            <w:hideMark/>
          </w:tcPr>
          <w:p w14:paraId="3DD53315" w14:textId="77777777" w:rsidR="005F18BE" w:rsidRPr="007E26E3" w:rsidRDefault="005F18BE" w:rsidP="00E31588">
            <w:pPr>
              <w:spacing w:line="350" w:lineRule="exact"/>
              <w:ind w:left="144" w:hanging="144"/>
              <w:rPr>
                <w:rFonts w:ascii="Arial" w:hAnsi="Arial" w:cs="Arial"/>
                <w:sz w:val="17"/>
                <w:szCs w:val="17"/>
              </w:rPr>
            </w:pPr>
            <w:r w:rsidRPr="007E26E3">
              <w:rPr>
                <w:rFonts w:ascii="Arial" w:hAnsi="Arial" w:cs="Arial"/>
                <w:sz w:val="17"/>
                <w:szCs w:val="17"/>
              </w:rPr>
              <w:t xml:space="preserve">Advance for expenses on asset acquisition and others </w:t>
            </w:r>
          </w:p>
        </w:tc>
        <w:tc>
          <w:tcPr>
            <w:tcW w:w="900" w:type="dxa"/>
            <w:vAlign w:val="bottom"/>
          </w:tcPr>
          <w:p w14:paraId="371580B3" w14:textId="77777777" w:rsidR="005F18BE" w:rsidRPr="007E26E3" w:rsidRDefault="005F18BE" w:rsidP="00081E57">
            <w:pPr>
              <w:tabs>
                <w:tab w:val="decimal" w:pos="689"/>
              </w:tabs>
              <w:spacing w:line="350" w:lineRule="exact"/>
              <w:ind w:left="58" w:right="101" w:hanging="179"/>
              <w:rPr>
                <w:rFonts w:ascii="Arial" w:hAnsi="Arial" w:cs="Arial"/>
                <w:sz w:val="17"/>
                <w:szCs w:val="17"/>
                <w:cs/>
              </w:rPr>
            </w:pPr>
            <w:r w:rsidRPr="007E26E3">
              <w:rPr>
                <w:rFonts w:ascii="Arial" w:hAnsi="Arial" w:cs="Arial"/>
                <w:sz w:val="17"/>
                <w:szCs w:val="17"/>
              </w:rPr>
              <w:t>894</w:t>
            </w:r>
          </w:p>
        </w:tc>
        <w:tc>
          <w:tcPr>
            <w:tcW w:w="1035" w:type="dxa"/>
            <w:vAlign w:val="bottom"/>
          </w:tcPr>
          <w:p w14:paraId="4EF72539" w14:textId="77777777" w:rsidR="005F18BE" w:rsidRPr="007E26E3" w:rsidRDefault="005F18BE" w:rsidP="00081E57">
            <w:pPr>
              <w:tabs>
                <w:tab w:val="decimal" w:pos="689"/>
              </w:tabs>
              <w:spacing w:line="350" w:lineRule="exact"/>
              <w:ind w:left="58" w:right="101" w:hanging="179"/>
              <w:rPr>
                <w:rFonts w:ascii="Arial" w:hAnsi="Arial" w:cs="Arial"/>
                <w:sz w:val="17"/>
                <w:szCs w:val="17"/>
              </w:rPr>
            </w:pPr>
            <w:r w:rsidRPr="007E26E3">
              <w:rPr>
                <w:rFonts w:ascii="Arial" w:hAnsi="Arial" w:cs="Arial"/>
                <w:sz w:val="17"/>
                <w:szCs w:val="17"/>
              </w:rPr>
              <w:t>-</w:t>
            </w:r>
          </w:p>
        </w:tc>
        <w:tc>
          <w:tcPr>
            <w:tcW w:w="1035" w:type="dxa"/>
            <w:gridSpan w:val="2"/>
            <w:vAlign w:val="bottom"/>
          </w:tcPr>
          <w:p w14:paraId="7A5BDF82" w14:textId="77777777" w:rsidR="005F18BE" w:rsidRPr="007E26E3" w:rsidRDefault="005F18BE" w:rsidP="00081E57">
            <w:pPr>
              <w:tabs>
                <w:tab w:val="decimal" w:pos="689"/>
              </w:tabs>
              <w:spacing w:line="350" w:lineRule="exact"/>
              <w:ind w:left="58" w:right="101" w:hanging="179"/>
              <w:rPr>
                <w:rFonts w:ascii="Arial" w:hAnsi="Arial" w:cs="Arial"/>
                <w:sz w:val="17"/>
                <w:szCs w:val="17"/>
              </w:rPr>
            </w:pPr>
            <w:r w:rsidRPr="007E26E3">
              <w:rPr>
                <w:rFonts w:ascii="Arial" w:hAnsi="Arial" w:cs="Arial"/>
                <w:sz w:val="17"/>
                <w:szCs w:val="17"/>
              </w:rPr>
              <w:t>-</w:t>
            </w:r>
          </w:p>
        </w:tc>
        <w:tc>
          <w:tcPr>
            <w:tcW w:w="1035" w:type="dxa"/>
            <w:gridSpan w:val="2"/>
            <w:vAlign w:val="bottom"/>
          </w:tcPr>
          <w:p w14:paraId="319A7C55" w14:textId="77777777" w:rsidR="005F18BE" w:rsidRPr="007E26E3" w:rsidRDefault="005F18BE" w:rsidP="00081E57">
            <w:pPr>
              <w:tabs>
                <w:tab w:val="decimal" w:pos="689"/>
              </w:tabs>
              <w:spacing w:line="350" w:lineRule="exact"/>
              <w:ind w:left="58" w:right="101" w:hanging="179"/>
              <w:rPr>
                <w:rFonts w:ascii="Arial" w:hAnsi="Arial" w:cs="Arial"/>
                <w:sz w:val="17"/>
                <w:szCs w:val="17"/>
              </w:rPr>
            </w:pPr>
            <w:r w:rsidRPr="007E26E3">
              <w:rPr>
                <w:rFonts w:ascii="Arial" w:hAnsi="Arial" w:cs="Arial"/>
                <w:sz w:val="17"/>
                <w:szCs w:val="17"/>
              </w:rPr>
              <w:t>894</w:t>
            </w:r>
          </w:p>
        </w:tc>
        <w:tc>
          <w:tcPr>
            <w:tcW w:w="1036" w:type="dxa"/>
            <w:vAlign w:val="bottom"/>
          </w:tcPr>
          <w:p w14:paraId="0EA09755" w14:textId="77777777" w:rsidR="005F18BE" w:rsidRPr="007E26E3" w:rsidRDefault="005F18BE" w:rsidP="00081E57">
            <w:pPr>
              <w:tabs>
                <w:tab w:val="decimal" w:pos="689"/>
              </w:tabs>
              <w:spacing w:line="350" w:lineRule="exact"/>
              <w:ind w:left="58" w:right="101" w:hanging="179"/>
              <w:rPr>
                <w:rFonts w:ascii="Arial" w:hAnsi="Arial" w:cs="Arial"/>
                <w:sz w:val="17"/>
                <w:szCs w:val="17"/>
              </w:rPr>
            </w:pPr>
            <w:r w:rsidRPr="007E26E3">
              <w:rPr>
                <w:rFonts w:ascii="Arial" w:hAnsi="Arial" w:cs="Arial"/>
                <w:sz w:val="17"/>
                <w:szCs w:val="17"/>
              </w:rPr>
              <w:t>894</w:t>
            </w:r>
          </w:p>
        </w:tc>
      </w:tr>
      <w:tr w:rsidR="007E26E3" w:rsidRPr="007E26E3" w14:paraId="0D2BE8E0" w14:textId="77777777" w:rsidTr="00081E57">
        <w:trPr>
          <w:trHeight w:val="72"/>
        </w:trPr>
        <w:tc>
          <w:tcPr>
            <w:tcW w:w="4140" w:type="dxa"/>
            <w:vAlign w:val="center"/>
            <w:hideMark/>
          </w:tcPr>
          <w:p w14:paraId="6F8F47F6" w14:textId="77777777" w:rsidR="005F18BE" w:rsidRPr="007E26E3" w:rsidRDefault="005F18BE" w:rsidP="00E31588">
            <w:pPr>
              <w:spacing w:line="350" w:lineRule="exact"/>
              <w:ind w:left="144" w:hanging="144"/>
              <w:rPr>
                <w:rFonts w:ascii="Arial" w:hAnsi="Arial" w:cs="Arial"/>
                <w:sz w:val="17"/>
                <w:szCs w:val="17"/>
              </w:rPr>
            </w:pPr>
            <w:r w:rsidRPr="007E26E3">
              <w:rPr>
                <w:rFonts w:ascii="Arial" w:hAnsi="Arial" w:cs="Arial"/>
                <w:sz w:val="17"/>
                <w:szCs w:val="17"/>
              </w:rPr>
              <w:t>Other assets</w:t>
            </w:r>
          </w:p>
        </w:tc>
        <w:tc>
          <w:tcPr>
            <w:tcW w:w="900" w:type="dxa"/>
            <w:vAlign w:val="bottom"/>
          </w:tcPr>
          <w:p w14:paraId="66C88A5F" w14:textId="77777777" w:rsidR="005F18BE" w:rsidRPr="007E26E3" w:rsidRDefault="005F18BE" w:rsidP="00081E57">
            <w:pPr>
              <w:tabs>
                <w:tab w:val="decimal" w:pos="689"/>
              </w:tabs>
              <w:spacing w:line="350" w:lineRule="exact"/>
              <w:ind w:left="58" w:right="101" w:hanging="179"/>
              <w:rPr>
                <w:rFonts w:ascii="Arial" w:hAnsi="Arial" w:cs="Arial"/>
                <w:sz w:val="17"/>
                <w:szCs w:val="17"/>
                <w:cs/>
              </w:rPr>
            </w:pPr>
          </w:p>
        </w:tc>
        <w:tc>
          <w:tcPr>
            <w:tcW w:w="1035" w:type="dxa"/>
            <w:vAlign w:val="bottom"/>
          </w:tcPr>
          <w:p w14:paraId="36714ED5" w14:textId="77777777" w:rsidR="005F18BE" w:rsidRPr="007E26E3" w:rsidRDefault="005F18BE" w:rsidP="00081E57">
            <w:pPr>
              <w:tabs>
                <w:tab w:val="decimal" w:pos="689"/>
              </w:tabs>
              <w:spacing w:line="350" w:lineRule="exact"/>
              <w:ind w:left="58" w:right="101" w:hanging="179"/>
              <w:rPr>
                <w:rFonts w:ascii="Arial" w:hAnsi="Arial" w:cs="Arial"/>
                <w:sz w:val="17"/>
                <w:szCs w:val="17"/>
              </w:rPr>
            </w:pPr>
          </w:p>
        </w:tc>
        <w:tc>
          <w:tcPr>
            <w:tcW w:w="1035" w:type="dxa"/>
            <w:gridSpan w:val="2"/>
            <w:vAlign w:val="bottom"/>
          </w:tcPr>
          <w:p w14:paraId="33E9FF92" w14:textId="77777777" w:rsidR="005F18BE" w:rsidRPr="007E26E3" w:rsidRDefault="005F18BE" w:rsidP="00081E57">
            <w:pPr>
              <w:tabs>
                <w:tab w:val="decimal" w:pos="689"/>
              </w:tabs>
              <w:spacing w:line="350" w:lineRule="exact"/>
              <w:ind w:left="58" w:right="101" w:hanging="179"/>
              <w:rPr>
                <w:rFonts w:ascii="Arial" w:hAnsi="Arial" w:cs="Arial"/>
                <w:sz w:val="17"/>
                <w:szCs w:val="17"/>
              </w:rPr>
            </w:pPr>
          </w:p>
        </w:tc>
        <w:tc>
          <w:tcPr>
            <w:tcW w:w="1035" w:type="dxa"/>
            <w:gridSpan w:val="2"/>
            <w:vAlign w:val="bottom"/>
          </w:tcPr>
          <w:p w14:paraId="32FE54BD" w14:textId="77777777" w:rsidR="005F18BE" w:rsidRPr="007E26E3" w:rsidRDefault="005F18BE" w:rsidP="00081E57">
            <w:pPr>
              <w:tabs>
                <w:tab w:val="decimal" w:pos="689"/>
              </w:tabs>
              <w:spacing w:line="350" w:lineRule="exact"/>
              <w:ind w:left="58" w:right="101" w:hanging="179"/>
              <w:rPr>
                <w:rFonts w:ascii="Arial" w:hAnsi="Arial" w:cs="Arial"/>
                <w:sz w:val="17"/>
                <w:szCs w:val="17"/>
              </w:rPr>
            </w:pPr>
          </w:p>
        </w:tc>
        <w:tc>
          <w:tcPr>
            <w:tcW w:w="1036" w:type="dxa"/>
            <w:vAlign w:val="bottom"/>
          </w:tcPr>
          <w:p w14:paraId="6205A230" w14:textId="77777777" w:rsidR="005F18BE" w:rsidRPr="007E26E3" w:rsidRDefault="005F18BE" w:rsidP="00081E57">
            <w:pPr>
              <w:tabs>
                <w:tab w:val="decimal" w:pos="689"/>
              </w:tabs>
              <w:spacing w:line="350" w:lineRule="exact"/>
              <w:ind w:left="58" w:right="101" w:hanging="179"/>
              <w:rPr>
                <w:rFonts w:ascii="Arial" w:hAnsi="Arial" w:cs="Arial"/>
                <w:sz w:val="17"/>
                <w:szCs w:val="17"/>
              </w:rPr>
            </w:pPr>
          </w:p>
        </w:tc>
      </w:tr>
      <w:tr w:rsidR="007E26E3" w:rsidRPr="007E26E3" w14:paraId="0FBB518B" w14:textId="77777777" w:rsidTr="00081E57">
        <w:trPr>
          <w:trHeight w:val="72"/>
        </w:trPr>
        <w:tc>
          <w:tcPr>
            <w:tcW w:w="4140" w:type="dxa"/>
            <w:vAlign w:val="center"/>
            <w:hideMark/>
          </w:tcPr>
          <w:p w14:paraId="6891A041" w14:textId="77777777" w:rsidR="005F18BE" w:rsidRPr="007E26E3" w:rsidRDefault="005F18BE" w:rsidP="00E31588">
            <w:pPr>
              <w:spacing w:line="350" w:lineRule="exact"/>
              <w:ind w:left="324" w:hanging="180"/>
              <w:rPr>
                <w:rFonts w:ascii="Arial" w:hAnsi="Arial" w:cs="Arial"/>
                <w:sz w:val="17"/>
                <w:szCs w:val="17"/>
              </w:rPr>
            </w:pPr>
            <w:r w:rsidRPr="007E26E3">
              <w:rPr>
                <w:rFonts w:ascii="Arial" w:hAnsi="Arial" w:cs="Arial"/>
                <w:sz w:val="17"/>
                <w:szCs w:val="17"/>
              </w:rPr>
              <w:t>-</w:t>
            </w:r>
            <w:r w:rsidRPr="007E26E3">
              <w:rPr>
                <w:rFonts w:ascii="Arial" w:hAnsi="Arial" w:cs="Arial"/>
                <w:sz w:val="17"/>
                <w:szCs w:val="17"/>
              </w:rPr>
              <w:tab/>
              <w:t>Employee receivables and accrued interest receivables</w:t>
            </w:r>
          </w:p>
        </w:tc>
        <w:tc>
          <w:tcPr>
            <w:tcW w:w="900" w:type="dxa"/>
            <w:vAlign w:val="bottom"/>
          </w:tcPr>
          <w:p w14:paraId="35BDD75F" w14:textId="77777777" w:rsidR="005F18BE" w:rsidRPr="007E26E3" w:rsidRDefault="005F18BE" w:rsidP="00081E57">
            <w:pPr>
              <w:tabs>
                <w:tab w:val="decimal" w:pos="689"/>
              </w:tabs>
              <w:spacing w:line="350" w:lineRule="exact"/>
              <w:ind w:left="58" w:right="101" w:hanging="179"/>
              <w:rPr>
                <w:rFonts w:ascii="Arial" w:hAnsi="Arial" w:cs="Arial"/>
                <w:sz w:val="17"/>
                <w:szCs w:val="17"/>
                <w:cs/>
              </w:rPr>
            </w:pPr>
            <w:r w:rsidRPr="007E26E3">
              <w:rPr>
                <w:rFonts w:ascii="Arial" w:hAnsi="Arial" w:cs="Arial"/>
                <w:sz w:val="17"/>
                <w:szCs w:val="17"/>
              </w:rPr>
              <w:t>34</w:t>
            </w:r>
          </w:p>
        </w:tc>
        <w:tc>
          <w:tcPr>
            <w:tcW w:w="1035" w:type="dxa"/>
            <w:vAlign w:val="bottom"/>
          </w:tcPr>
          <w:p w14:paraId="4EFC37B8" w14:textId="77777777" w:rsidR="005F18BE" w:rsidRPr="007E26E3" w:rsidRDefault="005F18BE" w:rsidP="00081E57">
            <w:pPr>
              <w:tabs>
                <w:tab w:val="decimal" w:pos="689"/>
              </w:tabs>
              <w:spacing w:line="350" w:lineRule="exact"/>
              <w:ind w:left="58" w:right="101" w:hanging="179"/>
              <w:rPr>
                <w:rFonts w:ascii="Arial" w:hAnsi="Arial" w:cs="Arial"/>
                <w:sz w:val="17"/>
                <w:szCs w:val="17"/>
              </w:rPr>
            </w:pPr>
            <w:r w:rsidRPr="007E26E3">
              <w:rPr>
                <w:rFonts w:ascii="Arial" w:hAnsi="Arial" w:cs="Arial"/>
                <w:sz w:val="17"/>
                <w:szCs w:val="17"/>
              </w:rPr>
              <w:t>-</w:t>
            </w:r>
          </w:p>
        </w:tc>
        <w:tc>
          <w:tcPr>
            <w:tcW w:w="1035" w:type="dxa"/>
            <w:gridSpan w:val="2"/>
            <w:vAlign w:val="bottom"/>
          </w:tcPr>
          <w:p w14:paraId="3CF27060" w14:textId="77777777" w:rsidR="005F18BE" w:rsidRPr="007E26E3" w:rsidRDefault="005F18BE" w:rsidP="00081E57">
            <w:pPr>
              <w:tabs>
                <w:tab w:val="decimal" w:pos="689"/>
              </w:tabs>
              <w:spacing w:line="350" w:lineRule="exact"/>
              <w:ind w:left="58" w:right="101" w:hanging="179"/>
              <w:rPr>
                <w:rFonts w:ascii="Arial" w:hAnsi="Arial" w:cs="Arial"/>
                <w:sz w:val="17"/>
                <w:szCs w:val="17"/>
              </w:rPr>
            </w:pPr>
            <w:r w:rsidRPr="007E26E3">
              <w:rPr>
                <w:rFonts w:ascii="Arial" w:hAnsi="Arial" w:cs="Arial"/>
                <w:sz w:val="17"/>
                <w:szCs w:val="17"/>
              </w:rPr>
              <w:t>-</w:t>
            </w:r>
          </w:p>
        </w:tc>
        <w:tc>
          <w:tcPr>
            <w:tcW w:w="1035" w:type="dxa"/>
            <w:gridSpan w:val="2"/>
            <w:vAlign w:val="bottom"/>
          </w:tcPr>
          <w:p w14:paraId="3BCDE73F" w14:textId="77777777" w:rsidR="005F18BE" w:rsidRPr="007E26E3" w:rsidRDefault="005F18BE" w:rsidP="00081E57">
            <w:pPr>
              <w:tabs>
                <w:tab w:val="decimal" w:pos="689"/>
              </w:tabs>
              <w:spacing w:line="350" w:lineRule="exact"/>
              <w:ind w:left="58" w:right="101" w:hanging="179"/>
              <w:rPr>
                <w:rFonts w:ascii="Arial" w:hAnsi="Arial" w:cs="Arial"/>
                <w:sz w:val="17"/>
                <w:szCs w:val="17"/>
              </w:rPr>
            </w:pPr>
            <w:r w:rsidRPr="007E26E3">
              <w:rPr>
                <w:rFonts w:ascii="Arial" w:hAnsi="Arial" w:cs="Arial"/>
                <w:sz w:val="17"/>
                <w:szCs w:val="17"/>
              </w:rPr>
              <w:t>34</w:t>
            </w:r>
          </w:p>
        </w:tc>
        <w:tc>
          <w:tcPr>
            <w:tcW w:w="1036" w:type="dxa"/>
            <w:vAlign w:val="bottom"/>
          </w:tcPr>
          <w:p w14:paraId="652D2397" w14:textId="77777777" w:rsidR="005F18BE" w:rsidRPr="007E26E3" w:rsidRDefault="005F18BE" w:rsidP="00081E57">
            <w:pPr>
              <w:tabs>
                <w:tab w:val="decimal" w:pos="689"/>
              </w:tabs>
              <w:spacing w:line="350" w:lineRule="exact"/>
              <w:ind w:left="58" w:right="101" w:hanging="179"/>
              <w:rPr>
                <w:rFonts w:ascii="Arial" w:hAnsi="Arial" w:cs="Arial"/>
                <w:sz w:val="17"/>
                <w:szCs w:val="17"/>
              </w:rPr>
            </w:pPr>
            <w:r w:rsidRPr="007E26E3">
              <w:rPr>
                <w:rFonts w:ascii="Arial" w:hAnsi="Arial" w:cs="Arial"/>
                <w:sz w:val="17"/>
                <w:szCs w:val="17"/>
              </w:rPr>
              <w:t>34</w:t>
            </w:r>
          </w:p>
        </w:tc>
      </w:tr>
      <w:tr w:rsidR="007E26E3" w:rsidRPr="007E26E3" w14:paraId="60A74353" w14:textId="77777777" w:rsidTr="00081E57">
        <w:trPr>
          <w:trHeight w:val="72"/>
        </w:trPr>
        <w:tc>
          <w:tcPr>
            <w:tcW w:w="4140" w:type="dxa"/>
            <w:vAlign w:val="center"/>
            <w:hideMark/>
          </w:tcPr>
          <w:p w14:paraId="2033F460" w14:textId="77777777" w:rsidR="005F18BE" w:rsidRPr="007E26E3" w:rsidRDefault="005F18BE" w:rsidP="00E31588">
            <w:pPr>
              <w:spacing w:line="350" w:lineRule="exact"/>
              <w:ind w:left="324" w:hanging="180"/>
              <w:rPr>
                <w:rFonts w:ascii="Arial" w:hAnsi="Arial" w:cs="Arial"/>
                <w:sz w:val="17"/>
                <w:szCs w:val="17"/>
              </w:rPr>
            </w:pPr>
            <w:r w:rsidRPr="007E26E3">
              <w:rPr>
                <w:rFonts w:ascii="Arial" w:hAnsi="Arial" w:cs="Arial"/>
                <w:sz w:val="17"/>
                <w:szCs w:val="17"/>
              </w:rPr>
              <w:t>-</w:t>
            </w:r>
            <w:r w:rsidRPr="007E26E3">
              <w:rPr>
                <w:rFonts w:ascii="Arial" w:hAnsi="Arial" w:cs="Arial"/>
                <w:sz w:val="17"/>
                <w:szCs w:val="17"/>
              </w:rPr>
              <w:tab/>
              <w:t>Advance for legal expenses</w:t>
            </w:r>
          </w:p>
        </w:tc>
        <w:tc>
          <w:tcPr>
            <w:tcW w:w="900" w:type="dxa"/>
            <w:vAlign w:val="bottom"/>
          </w:tcPr>
          <w:p w14:paraId="0432C72B" w14:textId="77777777" w:rsidR="005F18BE" w:rsidRPr="007E26E3" w:rsidRDefault="005F18BE" w:rsidP="00081E57">
            <w:pPr>
              <w:tabs>
                <w:tab w:val="decimal" w:pos="689"/>
              </w:tabs>
              <w:spacing w:line="350" w:lineRule="exact"/>
              <w:ind w:left="58" w:right="101" w:hanging="179"/>
              <w:rPr>
                <w:rFonts w:ascii="Arial" w:hAnsi="Arial" w:cs="Arial"/>
                <w:sz w:val="17"/>
                <w:szCs w:val="17"/>
                <w:cs/>
              </w:rPr>
            </w:pPr>
            <w:r w:rsidRPr="007E26E3">
              <w:rPr>
                <w:rFonts w:ascii="Arial" w:hAnsi="Arial" w:cs="Arial"/>
                <w:sz w:val="17"/>
                <w:szCs w:val="17"/>
              </w:rPr>
              <w:t>60</w:t>
            </w:r>
          </w:p>
        </w:tc>
        <w:tc>
          <w:tcPr>
            <w:tcW w:w="1035" w:type="dxa"/>
            <w:vAlign w:val="bottom"/>
          </w:tcPr>
          <w:p w14:paraId="2B0F6A41" w14:textId="77777777" w:rsidR="005F18BE" w:rsidRPr="007E26E3" w:rsidRDefault="005F18BE" w:rsidP="00081E57">
            <w:pPr>
              <w:tabs>
                <w:tab w:val="decimal" w:pos="689"/>
              </w:tabs>
              <w:spacing w:line="350" w:lineRule="exact"/>
              <w:ind w:left="58" w:right="101" w:hanging="179"/>
              <w:rPr>
                <w:rFonts w:ascii="Arial" w:hAnsi="Arial" w:cs="Arial"/>
                <w:sz w:val="17"/>
                <w:szCs w:val="17"/>
              </w:rPr>
            </w:pPr>
            <w:r w:rsidRPr="007E26E3">
              <w:rPr>
                <w:rFonts w:ascii="Arial" w:hAnsi="Arial" w:cs="Arial"/>
                <w:sz w:val="17"/>
                <w:szCs w:val="17"/>
              </w:rPr>
              <w:t>-</w:t>
            </w:r>
          </w:p>
        </w:tc>
        <w:tc>
          <w:tcPr>
            <w:tcW w:w="1035" w:type="dxa"/>
            <w:gridSpan w:val="2"/>
            <w:vAlign w:val="bottom"/>
          </w:tcPr>
          <w:p w14:paraId="096C0AD8" w14:textId="77777777" w:rsidR="005F18BE" w:rsidRPr="007E26E3" w:rsidRDefault="005F18BE" w:rsidP="00081E57">
            <w:pPr>
              <w:tabs>
                <w:tab w:val="decimal" w:pos="689"/>
              </w:tabs>
              <w:spacing w:line="350" w:lineRule="exact"/>
              <w:ind w:left="58" w:right="101" w:hanging="179"/>
              <w:rPr>
                <w:rFonts w:ascii="Arial" w:hAnsi="Arial" w:cs="Arial"/>
                <w:sz w:val="17"/>
                <w:szCs w:val="17"/>
              </w:rPr>
            </w:pPr>
            <w:r w:rsidRPr="007E26E3">
              <w:rPr>
                <w:rFonts w:ascii="Arial" w:hAnsi="Arial" w:cs="Arial"/>
                <w:sz w:val="17"/>
                <w:szCs w:val="17"/>
              </w:rPr>
              <w:t>-</w:t>
            </w:r>
          </w:p>
        </w:tc>
        <w:tc>
          <w:tcPr>
            <w:tcW w:w="1035" w:type="dxa"/>
            <w:gridSpan w:val="2"/>
            <w:vAlign w:val="bottom"/>
          </w:tcPr>
          <w:p w14:paraId="10E8C209" w14:textId="77777777" w:rsidR="005F18BE" w:rsidRPr="007E26E3" w:rsidRDefault="005F18BE" w:rsidP="00081E57">
            <w:pPr>
              <w:tabs>
                <w:tab w:val="decimal" w:pos="689"/>
              </w:tabs>
              <w:spacing w:line="350" w:lineRule="exact"/>
              <w:ind w:left="58" w:right="101" w:hanging="179"/>
              <w:rPr>
                <w:rFonts w:ascii="Arial" w:hAnsi="Arial" w:cs="Arial"/>
                <w:sz w:val="17"/>
                <w:szCs w:val="17"/>
              </w:rPr>
            </w:pPr>
            <w:r w:rsidRPr="007E26E3">
              <w:rPr>
                <w:rFonts w:ascii="Arial" w:hAnsi="Arial" w:cs="Arial"/>
                <w:sz w:val="17"/>
                <w:szCs w:val="17"/>
              </w:rPr>
              <w:t>60</w:t>
            </w:r>
          </w:p>
        </w:tc>
        <w:tc>
          <w:tcPr>
            <w:tcW w:w="1036" w:type="dxa"/>
            <w:vAlign w:val="bottom"/>
          </w:tcPr>
          <w:p w14:paraId="4C688446" w14:textId="77777777" w:rsidR="005F18BE" w:rsidRPr="007E26E3" w:rsidRDefault="005F18BE" w:rsidP="00081E57">
            <w:pPr>
              <w:tabs>
                <w:tab w:val="decimal" w:pos="689"/>
              </w:tabs>
              <w:spacing w:line="350" w:lineRule="exact"/>
              <w:ind w:left="58" w:right="101" w:hanging="179"/>
              <w:rPr>
                <w:rFonts w:ascii="Arial" w:hAnsi="Arial" w:cs="Arial"/>
                <w:sz w:val="17"/>
                <w:szCs w:val="17"/>
              </w:rPr>
            </w:pPr>
            <w:r w:rsidRPr="007E26E3">
              <w:rPr>
                <w:rFonts w:ascii="Arial" w:hAnsi="Arial" w:cs="Arial"/>
                <w:sz w:val="17"/>
                <w:szCs w:val="17"/>
              </w:rPr>
              <w:t>60</w:t>
            </w:r>
          </w:p>
        </w:tc>
      </w:tr>
      <w:tr w:rsidR="007E26E3" w:rsidRPr="007E26E3" w14:paraId="02E60B39" w14:textId="77777777" w:rsidTr="00081E57">
        <w:trPr>
          <w:trHeight w:val="72"/>
        </w:trPr>
        <w:tc>
          <w:tcPr>
            <w:tcW w:w="4140" w:type="dxa"/>
            <w:hideMark/>
          </w:tcPr>
          <w:p w14:paraId="0BCEB573" w14:textId="77777777" w:rsidR="005F18BE" w:rsidRPr="007E26E3" w:rsidRDefault="005F18BE" w:rsidP="00E31588">
            <w:pPr>
              <w:spacing w:line="350" w:lineRule="exact"/>
              <w:rPr>
                <w:rFonts w:ascii="Arial" w:hAnsi="Arial" w:cs="Arial"/>
                <w:b/>
                <w:bCs/>
                <w:sz w:val="17"/>
                <w:szCs w:val="17"/>
                <w:u w:val="single"/>
              </w:rPr>
            </w:pPr>
            <w:r w:rsidRPr="007E26E3">
              <w:rPr>
                <w:rFonts w:ascii="Arial" w:hAnsi="Arial" w:cs="Arial"/>
                <w:b/>
                <w:bCs/>
                <w:sz w:val="17"/>
                <w:szCs w:val="17"/>
                <w:u w:val="single"/>
              </w:rPr>
              <w:t>Liabilities disclosed at fair value</w:t>
            </w:r>
          </w:p>
        </w:tc>
        <w:tc>
          <w:tcPr>
            <w:tcW w:w="900" w:type="dxa"/>
            <w:vAlign w:val="bottom"/>
          </w:tcPr>
          <w:p w14:paraId="1413BEA4" w14:textId="77777777" w:rsidR="005F18BE" w:rsidRPr="007E26E3" w:rsidRDefault="005F18BE" w:rsidP="00081E57">
            <w:pPr>
              <w:tabs>
                <w:tab w:val="decimal" w:pos="689"/>
              </w:tabs>
              <w:spacing w:line="350" w:lineRule="exact"/>
              <w:ind w:left="58" w:right="101" w:hanging="179"/>
              <w:rPr>
                <w:rFonts w:ascii="Arial" w:hAnsi="Arial" w:cs="Arial"/>
                <w:sz w:val="17"/>
                <w:szCs w:val="17"/>
              </w:rPr>
            </w:pPr>
          </w:p>
        </w:tc>
        <w:tc>
          <w:tcPr>
            <w:tcW w:w="1035" w:type="dxa"/>
            <w:vAlign w:val="bottom"/>
          </w:tcPr>
          <w:p w14:paraId="54856674" w14:textId="77777777" w:rsidR="005F18BE" w:rsidRPr="007E26E3" w:rsidRDefault="005F18BE" w:rsidP="00081E57">
            <w:pPr>
              <w:tabs>
                <w:tab w:val="decimal" w:pos="689"/>
              </w:tabs>
              <w:spacing w:line="350" w:lineRule="exact"/>
              <w:ind w:left="58" w:right="101" w:hanging="179"/>
              <w:rPr>
                <w:rFonts w:ascii="Arial" w:hAnsi="Arial" w:cs="Arial"/>
                <w:sz w:val="17"/>
                <w:szCs w:val="17"/>
              </w:rPr>
            </w:pPr>
          </w:p>
        </w:tc>
        <w:tc>
          <w:tcPr>
            <w:tcW w:w="1035" w:type="dxa"/>
            <w:gridSpan w:val="2"/>
            <w:vAlign w:val="bottom"/>
          </w:tcPr>
          <w:p w14:paraId="1CB857EB" w14:textId="77777777" w:rsidR="005F18BE" w:rsidRPr="007E26E3" w:rsidRDefault="005F18BE" w:rsidP="00081E57">
            <w:pPr>
              <w:tabs>
                <w:tab w:val="decimal" w:pos="689"/>
              </w:tabs>
              <w:spacing w:line="350" w:lineRule="exact"/>
              <w:ind w:left="58" w:right="101" w:hanging="179"/>
              <w:rPr>
                <w:rFonts w:ascii="Arial" w:hAnsi="Arial" w:cs="Arial"/>
                <w:sz w:val="17"/>
                <w:szCs w:val="17"/>
              </w:rPr>
            </w:pPr>
          </w:p>
        </w:tc>
        <w:tc>
          <w:tcPr>
            <w:tcW w:w="1035" w:type="dxa"/>
            <w:gridSpan w:val="2"/>
            <w:vAlign w:val="bottom"/>
          </w:tcPr>
          <w:p w14:paraId="67119BCC" w14:textId="77777777" w:rsidR="005F18BE" w:rsidRPr="007E26E3" w:rsidRDefault="005F18BE" w:rsidP="00081E57">
            <w:pPr>
              <w:tabs>
                <w:tab w:val="decimal" w:pos="689"/>
              </w:tabs>
              <w:spacing w:line="350" w:lineRule="exact"/>
              <w:ind w:left="58" w:right="101" w:hanging="179"/>
              <w:rPr>
                <w:rFonts w:ascii="Arial" w:hAnsi="Arial" w:cs="Arial"/>
                <w:sz w:val="17"/>
                <w:szCs w:val="17"/>
              </w:rPr>
            </w:pPr>
          </w:p>
        </w:tc>
        <w:tc>
          <w:tcPr>
            <w:tcW w:w="1036" w:type="dxa"/>
            <w:vAlign w:val="bottom"/>
          </w:tcPr>
          <w:p w14:paraId="2992E19D" w14:textId="77777777" w:rsidR="005F18BE" w:rsidRPr="007E26E3" w:rsidRDefault="005F18BE" w:rsidP="00081E57">
            <w:pPr>
              <w:tabs>
                <w:tab w:val="decimal" w:pos="689"/>
              </w:tabs>
              <w:spacing w:line="350" w:lineRule="exact"/>
              <w:ind w:left="58" w:right="101" w:hanging="179"/>
              <w:rPr>
                <w:rFonts w:ascii="Arial" w:hAnsi="Arial" w:cs="Arial"/>
                <w:sz w:val="17"/>
                <w:szCs w:val="17"/>
              </w:rPr>
            </w:pPr>
          </w:p>
        </w:tc>
      </w:tr>
      <w:tr w:rsidR="007E26E3" w:rsidRPr="007E26E3" w14:paraId="5AABD535" w14:textId="77777777" w:rsidTr="00081E57">
        <w:trPr>
          <w:trHeight w:val="72"/>
        </w:trPr>
        <w:tc>
          <w:tcPr>
            <w:tcW w:w="4140" w:type="dxa"/>
            <w:hideMark/>
          </w:tcPr>
          <w:p w14:paraId="4E492C40" w14:textId="77777777" w:rsidR="005F18BE" w:rsidRPr="007E26E3" w:rsidRDefault="005F18BE" w:rsidP="00E31588">
            <w:pPr>
              <w:spacing w:line="350" w:lineRule="exact"/>
              <w:rPr>
                <w:rFonts w:ascii="Arial" w:hAnsi="Arial" w:cs="Arial"/>
                <w:sz w:val="17"/>
                <w:szCs w:val="17"/>
              </w:rPr>
            </w:pPr>
            <w:r w:rsidRPr="007E26E3">
              <w:rPr>
                <w:rFonts w:ascii="Arial" w:hAnsi="Arial" w:cs="Arial"/>
                <w:sz w:val="17"/>
                <w:szCs w:val="17"/>
              </w:rPr>
              <w:t>Debts issued and borrowings</w:t>
            </w:r>
          </w:p>
        </w:tc>
        <w:tc>
          <w:tcPr>
            <w:tcW w:w="900" w:type="dxa"/>
            <w:vAlign w:val="bottom"/>
          </w:tcPr>
          <w:p w14:paraId="683362F9" w14:textId="77777777" w:rsidR="005F18BE" w:rsidRPr="007E26E3" w:rsidRDefault="005F18BE" w:rsidP="00081E57">
            <w:pPr>
              <w:tabs>
                <w:tab w:val="decimal" w:pos="689"/>
              </w:tabs>
              <w:spacing w:line="350" w:lineRule="exact"/>
              <w:ind w:left="58" w:right="101" w:hanging="179"/>
              <w:rPr>
                <w:rFonts w:ascii="Arial" w:hAnsi="Arial" w:cs="Arial"/>
                <w:sz w:val="17"/>
                <w:szCs w:val="17"/>
              </w:rPr>
            </w:pPr>
            <w:r w:rsidRPr="007E26E3">
              <w:rPr>
                <w:rFonts w:ascii="Arial" w:hAnsi="Arial" w:cs="Arial"/>
                <w:sz w:val="17"/>
                <w:szCs w:val="17"/>
              </w:rPr>
              <w:t>80,154</w:t>
            </w:r>
          </w:p>
        </w:tc>
        <w:tc>
          <w:tcPr>
            <w:tcW w:w="1035" w:type="dxa"/>
            <w:vAlign w:val="bottom"/>
          </w:tcPr>
          <w:p w14:paraId="1668E57E" w14:textId="77777777" w:rsidR="005F18BE" w:rsidRPr="007E26E3" w:rsidRDefault="005F18BE" w:rsidP="00081E57">
            <w:pPr>
              <w:tabs>
                <w:tab w:val="decimal" w:pos="689"/>
              </w:tabs>
              <w:spacing w:line="350" w:lineRule="exact"/>
              <w:ind w:left="58" w:right="101" w:hanging="179"/>
              <w:rPr>
                <w:rFonts w:ascii="Arial" w:hAnsi="Arial" w:cs="Arial"/>
                <w:sz w:val="17"/>
                <w:szCs w:val="17"/>
              </w:rPr>
            </w:pPr>
            <w:r w:rsidRPr="007E26E3">
              <w:rPr>
                <w:rFonts w:ascii="Arial" w:hAnsi="Arial" w:cs="Arial"/>
                <w:sz w:val="17"/>
                <w:szCs w:val="17"/>
              </w:rPr>
              <w:t>-</w:t>
            </w:r>
          </w:p>
        </w:tc>
        <w:tc>
          <w:tcPr>
            <w:tcW w:w="1035" w:type="dxa"/>
            <w:gridSpan w:val="2"/>
            <w:vAlign w:val="bottom"/>
          </w:tcPr>
          <w:p w14:paraId="5138CFFD" w14:textId="77777777" w:rsidR="005F18BE" w:rsidRPr="007E26E3" w:rsidRDefault="005F18BE" w:rsidP="00081E57">
            <w:pPr>
              <w:tabs>
                <w:tab w:val="decimal" w:pos="689"/>
              </w:tabs>
              <w:spacing w:line="350" w:lineRule="exact"/>
              <w:ind w:left="58" w:right="101" w:hanging="179"/>
              <w:rPr>
                <w:rFonts w:ascii="Arial" w:hAnsi="Arial" w:cs="Arial"/>
                <w:sz w:val="17"/>
                <w:szCs w:val="17"/>
              </w:rPr>
            </w:pPr>
            <w:r w:rsidRPr="007E26E3">
              <w:rPr>
                <w:rFonts w:ascii="Arial" w:hAnsi="Arial" w:cs="Arial"/>
                <w:sz w:val="17"/>
                <w:szCs w:val="17"/>
              </w:rPr>
              <w:t>62,892</w:t>
            </w:r>
          </w:p>
        </w:tc>
        <w:tc>
          <w:tcPr>
            <w:tcW w:w="1035" w:type="dxa"/>
            <w:gridSpan w:val="2"/>
            <w:vAlign w:val="bottom"/>
          </w:tcPr>
          <w:p w14:paraId="0B90061D" w14:textId="77777777" w:rsidR="005F18BE" w:rsidRPr="007E26E3" w:rsidRDefault="005F18BE" w:rsidP="00081E57">
            <w:pPr>
              <w:tabs>
                <w:tab w:val="decimal" w:pos="689"/>
              </w:tabs>
              <w:spacing w:line="350" w:lineRule="exact"/>
              <w:ind w:left="58" w:right="101" w:hanging="179"/>
              <w:rPr>
                <w:rFonts w:ascii="Arial" w:hAnsi="Arial" w:cs="Arial"/>
                <w:sz w:val="17"/>
                <w:szCs w:val="17"/>
              </w:rPr>
            </w:pPr>
            <w:r w:rsidRPr="007E26E3">
              <w:rPr>
                <w:rFonts w:ascii="Arial" w:hAnsi="Arial" w:cs="Arial"/>
                <w:sz w:val="17"/>
                <w:szCs w:val="17"/>
              </w:rPr>
              <w:t>18,042</w:t>
            </w:r>
          </w:p>
        </w:tc>
        <w:tc>
          <w:tcPr>
            <w:tcW w:w="1036" w:type="dxa"/>
            <w:vAlign w:val="bottom"/>
          </w:tcPr>
          <w:p w14:paraId="2F473AE9" w14:textId="77777777" w:rsidR="005F18BE" w:rsidRPr="007E26E3" w:rsidRDefault="005F18BE" w:rsidP="00081E57">
            <w:pPr>
              <w:tabs>
                <w:tab w:val="decimal" w:pos="689"/>
              </w:tabs>
              <w:spacing w:line="350" w:lineRule="exact"/>
              <w:ind w:left="58" w:right="101" w:hanging="179"/>
              <w:rPr>
                <w:rFonts w:ascii="Arial" w:hAnsi="Arial" w:cs="Arial"/>
                <w:sz w:val="17"/>
                <w:szCs w:val="17"/>
              </w:rPr>
            </w:pPr>
            <w:r w:rsidRPr="007E26E3">
              <w:rPr>
                <w:rFonts w:ascii="Arial" w:hAnsi="Arial" w:cs="Arial"/>
                <w:sz w:val="17"/>
                <w:szCs w:val="17"/>
              </w:rPr>
              <w:t>80,934</w:t>
            </w:r>
          </w:p>
        </w:tc>
      </w:tr>
    </w:tbl>
    <w:p w14:paraId="0D1F46EC" w14:textId="77777777" w:rsidR="00305A2D" w:rsidRPr="007E26E3" w:rsidRDefault="00305A2D">
      <w:pPr>
        <w:rPr>
          <w:rFonts w:ascii="Arial" w:hAnsi="Arial" w:cs="Arial"/>
        </w:rPr>
      </w:pPr>
      <w:bookmarkStart w:id="110" w:name="_Hlk47232159"/>
    </w:p>
    <w:p w14:paraId="03F07819" w14:textId="77777777" w:rsidR="00D016D1" w:rsidRPr="007E26E3" w:rsidRDefault="00D016D1">
      <w:pPr>
        <w:rPr>
          <w:rFonts w:ascii="Arial" w:hAnsi="Arial" w:cs="Arial"/>
        </w:rPr>
      </w:pPr>
      <w:r w:rsidRPr="007E26E3">
        <w:rPr>
          <w:rFonts w:ascii="Arial" w:hAnsi="Arial" w:cs="Arial"/>
        </w:rPr>
        <w:br w:type="page"/>
      </w:r>
    </w:p>
    <w:tbl>
      <w:tblPr>
        <w:tblW w:w="9180" w:type="dxa"/>
        <w:tblInd w:w="540" w:type="dxa"/>
        <w:tblLayout w:type="fixed"/>
        <w:tblCellMar>
          <w:left w:w="30" w:type="dxa"/>
          <w:right w:w="30" w:type="dxa"/>
        </w:tblCellMar>
        <w:tblLook w:val="04A0" w:firstRow="1" w:lastRow="0" w:firstColumn="1" w:lastColumn="0" w:noHBand="0" w:noVBand="1"/>
      </w:tblPr>
      <w:tblGrid>
        <w:gridCol w:w="4137"/>
        <w:gridCol w:w="899"/>
        <w:gridCol w:w="1036"/>
        <w:gridCol w:w="114"/>
        <w:gridCol w:w="922"/>
        <w:gridCol w:w="229"/>
        <w:gridCol w:w="807"/>
        <w:gridCol w:w="1036"/>
      </w:tblGrid>
      <w:tr w:rsidR="007E26E3" w:rsidRPr="007E26E3" w14:paraId="680605D8" w14:textId="77777777" w:rsidTr="00081E57">
        <w:trPr>
          <w:trHeight w:val="72"/>
        </w:trPr>
        <w:tc>
          <w:tcPr>
            <w:tcW w:w="4137" w:type="dxa"/>
          </w:tcPr>
          <w:p w14:paraId="3B3BF893" w14:textId="77777777" w:rsidR="00305A2D" w:rsidRPr="007E26E3" w:rsidRDefault="00305A2D" w:rsidP="00E31588">
            <w:pPr>
              <w:spacing w:line="350" w:lineRule="exact"/>
              <w:jc w:val="right"/>
              <w:rPr>
                <w:rFonts w:ascii="Arial" w:hAnsi="Arial" w:cs="Arial"/>
                <w:sz w:val="17"/>
                <w:szCs w:val="17"/>
              </w:rPr>
            </w:pPr>
          </w:p>
        </w:tc>
        <w:tc>
          <w:tcPr>
            <w:tcW w:w="899" w:type="dxa"/>
          </w:tcPr>
          <w:p w14:paraId="06BC00AA" w14:textId="77777777" w:rsidR="00305A2D" w:rsidRPr="007E26E3" w:rsidRDefault="00305A2D" w:rsidP="00E31588">
            <w:pPr>
              <w:spacing w:line="350" w:lineRule="exact"/>
              <w:ind w:hanging="570"/>
              <w:jc w:val="right"/>
              <w:rPr>
                <w:rFonts w:ascii="Arial" w:hAnsi="Arial" w:cs="Arial"/>
                <w:sz w:val="17"/>
                <w:szCs w:val="17"/>
              </w:rPr>
            </w:pPr>
          </w:p>
        </w:tc>
        <w:tc>
          <w:tcPr>
            <w:tcW w:w="1150" w:type="dxa"/>
            <w:gridSpan w:val="2"/>
          </w:tcPr>
          <w:p w14:paraId="75722464" w14:textId="77777777" w:rsidR="00305A2D" w:rsidRPr="007E26E3" w:rsidRDefault="00305A2D" w:rsidP="00E31588">
            <w:pPr>
              <w:spacing w:line="350" w:lineRule="exact"/>
              <w:jc w:val="right"/>
              <w:rPr>
                <w:rFonts w:ascii="Arial" w:hAnsi="Arial" w:cs="Arial"/>
                <w:sz w:val="17"/>
                <w:szCs w:val="17"/>
              </w:rPr>
            </w:pPr>
          </w:p>
        </w:tc>
        <w:tc>
          <w:tcPr>
            <w:tcW w:w="1151" w:type="dxa"/>
            <w:gridSpan w:val="2"/>
          </w:tcPr>
          <w:p w14:paraId="36EAF7BB" w14:textId="77777777" w:rsidR="00305A2D" w:rsidRPr="007E26E3" w:rsidRDefault="00305A2D" w:rsidP="00E31588">
            <w:pPr>
              <w:spacing w:line="350" w:lineRule="exact"/>
              <w:jc w:val="right"/>
              <w:rPr>
                <w:rFonts w:ascii="Arial" w:hAnsi="Arial" w:cs="Arial"/>
                <w:sz w:val="17"/>
                <w:szCs w:val="17"/>
              </w:rPr>
            </w:pPr>
          </w:p>
        </w:tc>
        <w:tc>
          <w:tcPr>
            <w:tcW w:w="1843" w:type="dxa"/>
            <w:gridSpan w:val="2"/>
            <w:hideMark/>
          </w:tcPr>
          <w:p w14:paraId="6F2E8DE2" w14:textId="77777777" w:rsidR="00305A2D" w:rsidRPr="007E26E3" w:rsidRDefault="00305A2D" w:rsidP="00E31588">
            <w:pPr>
              <w:spacing w:line="350" w:lineRule="exact"/>
              <w:jc w:val="right"/>
              <w:rPr>
                <w:rFonts w:ascii="Arial" w:hAnsi="Arial" w:cs="Arial"/>
                <w:sz w:val="17"/>
                <w:szCs w:val="17"/>
              </w:rPr>
            </w:pPr>
            <w:r w:rsidRPr="007E26E3">
              <w:rPr>
                <w:rFonts w:ascii="Arial" w:hAnsi="Arial" w:cs="Arial"/>
                <w:sz w:val="17"/>
                <w:szCs w:val="17"/>
                <w:cs/>
              </w:rPr>
              <w:t>(</w:t>
            </w:r>
            <w:r w:rsidRPr="007E26E3">
              <w:rPr>
                <w:rFonts w:ascii="Arial" w:hAnsi="Arial" w:cs="Arial"/>
                <w:sz w:val="17"/>
                <w:szCs w:val="17"/>
              </w:rPr>
              <w:t>Unit</w:t>
            </w:r>
            <w:r w:rsidRPr="007E26E3">
              <w:rPr>
                <w:rFonts w:ascii="Arial" w:hAnsi="Arial" w:cs="Arial"/>
                <w:sz w:val="17"/>
                <w:szCs w:val="17"/>
                <w:cs/>
              </w:rPr>
              <w:t xml:space="preserve">: </w:t>
            </w:r>
            <w:r w:rsidRPr="007E26E3">
              <w:rPr>
                <w:rFonts w:ascii="Arial" w:hAnsi="Arial" w:cs="Arial"/>
                <w:sz w:val="17"/>
                <w:szCs w:val="17"/>
              </w:rPr>
              <w:t>Million Baht</w:t>
            </w:r>
            <w:r w:rsidRPr="007E26E3">
              <w:rPr>
                <w:rFonts w:ascii="Arial" w:hAnsi="Arial" w:cs="Arial"/>
                <w:sz w:val="17"/>
                <w:szCs w:val="17"/>
                <w:cs/>
              </w:rPr>
              <w:t>)</w:t>
            </w:r>
          </w:p>
        </w:tc>
      </w:tr>
      <w:tr w:rsidR="007E26E3" w:rsidRPr="007E26E3" w14:paraId="59E274A9" w14:textId="77777777" w:rsidTr="00081E57">
        <w:trPr>
          <w:trHeight w:val="72"/>
        </w:trPr>
        <w:tc>
          <w:tcPr>
            <w:tcW w:w="4137" w:type="dxa"/>
            <w:vAlign w:val="bottom"/>
          </w:tcPr>
          <w:p w14:paraId="4A1B1B4A" w14:textId="77777777" w:rsidR="00305A2D" w:rsidRPr="007E26E3" w:rsidRDefault="00305A2D" w:rsidP="00E31588">
            <w:pPr>
              <w:spacing w:line="350" w:lineRule="exact"/>
              <w:jc w:val="center"/>
              <w:rPr>
                <w:rFonts w:ascii="Arial" w:hAnsi="Arial" w:cs="Arial"/>
                <w:sz w:val="17"/>
                <w:szCs w:val="17"/>
              </w:rPr>
            </w:pPr>
          </w:p>
        </w:tc>
        <w:tc>
          <w:tcPr>
            <w:tcW w:w="5043" w:type="dxa"/>
            <w:gridSpan w:val="7"/>
            <w:vAlign w:val="bottom"/>
            <w:hideMark/>
          </w:tcPr>
          <w:p w14:paraId="0CF2CE56" w14:textId="77777777" w:rsidR="00305A2D" w:rsidRPr="007E26E3" w:rsidRDefault="00305A2D" w:rsidP="00E31588">
            <w:pPr>
              <w:pBdr>
                <w:bottom w:val="single" w:sz="4" w:space="1" w:color="auto"/>
              </w:pBdr>
              <w:spacing w:line="350" w:lineRule="exact"/>
              <w:jc w:val="center"/>
              <w:rPr>
                <w:rFonts w:ascii="Arial" w:hAnsi="Arial" w:cs="Arial"/>
                <w:sz w:val="17"/>
                <w:szCs w:val="17"/>
              </w:rPr>
            </w:pPr>
            <w:r w:rsidRPr="007E26E3">
              <w:rPr>
                <w:rFonts w:ascii="Arial" w:hAnsi="Arial" w:cs="Arial"/>
                <w:sz w:val="17"/>
                <w:szCs w:val="17"/>
              </w:rPr>
              <w:t>31 December 2020</w:t>
            </w:r>
          </w:p>
        </w:tc>
      </w:tr>
      <w:tr w:rsidR="007E26E3" w:rsidRPr="007E26E3" w14:paraId="0D86462F" w14:textId="77777777" w:rsidTr="00081E57">
        <w:trPr>
          <w:trHeight w:val="60"/>
        </w:trPr>
        <w:tc>
          <w:tcPr>
            <w:tcW w:w="4137" w:type="dxa"/>
            <w:vAlign w:val="bottom"/>
          </w:tcPr>
          <w:p w14:paraId="5FA252CE" w14:textId="77777777" w:rsidR="00305A2D" w:rsidRPr="007E26E3" w:rsidRDefault="00305A2D" w:rsidP="00E31588">
            <w:pPr>
              <w:spacing w:line="350" w:lineRule="exact"/>
              <w:jc w:val="center"/>
              <w:rPr>
                <w:rFonts w:ascii="Arial" w:hAnsi="Arial" w:cs="Arial"/>
                <w:sz w:val="17"/>
                <w:szCs w:val="17"/>
              </w:rPr>
            </w:pPr>
          </w:p>
        </w:tc>
        <w:tc>
          <w:tcPr>
            <w:tcW w:w="899" w:type="dxa"/>
            <w:vMerge w:val="restart"/>
            <w:vAlign w:val="bottom"/>
          </w:tcPr>
          <w:p w14:paraId="714F99C0" w14:textId="77777777" w:rsidR="00305A2D" w:rsidRPr="007E26E3" w:rsidRDefault="00305A2D" w:rsidP="00E31588">
            <w:pPr>
              <w:pBdr>
                <w:bottom w:val="single" w:sz="4" w:space="1" w:color="auto"/>
              </w:pBdr>
              <w:spacing w:line="350" w:lineRule="exact"/>
              <w:ind w:right="42"/>
              <w:jc w:val="center"/>
              <w:rPr>
                <w:rFonts w:ascii="Arial" w:hAnsi="Arial" w:cs="Arial"/>
                <w:sz w:val="17"/>
                <w:szCs w:val="17"/>
              </w:rPr>
            </w:pPr>
            <w:r w:rsidRPr="007E26E3">
              <w:rPr>
                <w:rFonts w:ascii="Arial" w:hAnsi="Arial" w:cs="Arial"/>
                <w:sz w:val="17"/>
                <w:szCs w:val="17"/>
              </w:rPr>
              <w:t>Book value</w:t>
            </w:r>
          </w:p>
        </w:tc>
        <w:tc>
          <w:tcPr>
            <w:tcW w:w="4144" w:type="dxa"/>
            <w:gridSpan w:val="6"/>
            <w:shd w:val="clear" w:color="auto" w:fill="auto"/>
            <w:vAlign w:val="bottom"/>
            <w:hideMark/>
          </w:tcPr>
          <w:p w14:paraId="15CA50B1" w14:textId="77777777" w:rsidR="00305A2D" w:rsidRPr="007E26E3" w:rsidRDefault="00305A2D" w:rsidP="00E31588">
            <w:pPr>
              <w:pBdr>
                <w:bottom w:val="single" w:sz="4" w:space="1" w:color="auto"/>
              </w:pBdr>
              <w:spacing w:line="350" w:lineRule="exact"/>
              <w:jc w:val="center"/>
              <w:rPr>
                <w:rFonts w:ascii="Arial" w:hAnsi="Arial" w:cs="Arial"/>
                <w:sz w:val="17"/>
                <w:szCs w:val="17"/>
              </w:rPr>
            </w:pPr>
            <w:r w:rsidRPr="007E26E3">
              <w:rPr>
                <w:rFonts w:ascii="Arial" w:hAnsi="Arial" w:cs="Arial"/>
                <w:sz w:val="17"/>
                <w:szCs w:val="17"/>
              </w:rPr>
              <w:t>Fair value</w:t>
            </w:r>
          </w:p>
        </w:tc>
      </w:tr>
      <w:tr w:rsidR="007E26E3" w:rsidRPr="007E26E3" w14:paraId="1CE90ECB" w14:textId="77777777" w:rsidTr="00081E57">
        <w:trPr>
          <w:trHeight w:val="66"/>
        </w:trPr>
        <w:tc>
          <w:tcPr>
            <w:tcW w:w="4137" w:type="dxa"/>
            <w:vAlign w:val="bottom"/>
          </w:tcPr>
          <w:p w14:paraId="733F2F2B" w14:textId="77777777" w:rsidR="00305A2D" w:rsidRPr="007E26E3" w:rsidRDefault="00305A2D" w:rsidP="00E31588">
            <w:pPr>
              <w:spacing w:line="350" w:lineRule="exact"/>
              <w:jc w:val="center"/>
              <w:rPr>
                <w:rFonts w:ascii="Arial" w:hAnsi="Arial" w:cs="Arial"/>
                <w:sz w:val="17"/>
                <w:szCs w:val="17"/>
                <w:cs/>
              </w:rPr>
            </w:pPr>
          </w:p>
        </w:tc>
        <w:tc>
          <w:tcPr>
            <w:tcW w:w="899" w:type="dxa"/>
            <w:vMerge/>
            <w:vAlign w:val="bottom"/>
            <w:hideMark/>
          </w:tcPr>
          <w:p w14:paraId="5A018A5E" w14:textId="77777777" w:rsidR="00305A2D" w:rsidRPr="007E26E3" w:rsidRDefault="00305A2D" w:rsidP="00E31588">
            <w:pPr>
              <w:overflowPunct/>
              <w:autoSpaceDE/>
              <w:autoSpaceDN/>
              <w:adjustRightInd/>
              <w:spacing w:line="350" w:lineRule="exact"/>
              <w:jc w:val="center"/>
              <w:rPr>
                <w:rFonts w:ascii="Arial" w:hAnsi="Arial" w:cs="Arial"/>
                <w:sz w:val="17"/>
                <w:szCs w:val="17"/>
              </w:rPr>
            </w:pPr>
          </w:p>
        </w:tc>
        <w:tc>
          <w:tcPr>
            <w:tcW w:w="1036" w:type="dxa"/>
            <w:shd w:val="clear" w:color="auto" w:fill="auto"/>
            <w:vAlign w:val="bottom"/>
            <w:hideMark/>
          </w:tcPr>
          <w:p w14:paraId="08261AD5" w14:textId="77777777" w:rsidR="00305A2D" w:rsidRPr="007E26E3" w:rsidRDefault="00305A2D" w:rsidP="00E31588">
            <w:pPr>
              <w:pBdr>
                <w:bottom w:val="single" w:sz="4" w:space="1" w:color="auto"/>
              </w:pBdr>
              <w:spacing w:line="350" w:lineRule="exact"/>
              <w:ind w:right="42"/>
              <w:jc w:val="center"/>
              <w:rPr>
                <w:rFonts w:ascii="Arial" w:hAnsi="Arial" w:cs="Arial"/>
                <w:sz w:val="17"/>
                <w:szCs w:val="17"/>
              </w:rPr>
            </w:pPr>
            <w:r w:rsidRPr="007E26E3">
              <w:rPr>
                <w:rFonts w:ascii="Arial" w:hAnsi="Arial" w:cs="Arial"/>
                <w:sz w:val="17"/>
                <w:szCs w:val="17"/>
              </w:rPr>
              <w:t>Level</w:t>
            </w:r>
            <w:r w:rsidRPr="007E26E3">
              <w:rPr>
                <w:rFonts w:ascii="Arial" w:hAnsi="Arial" w:cs="Arial"/>
                <w:sz w:val="17"/>
                <w:szCs w:val="17"/>
                <w:cs/>
              </w:rPr>
              <w:t xml:space="preserve"> </w:t>
            </w:r>
            <w:r w:rsidRPr="007E26E3">
              <w:rPr>
                <w:rFonts w:ascii="Arial" w:hAnsi="Arial" w:cs="Arial"/>
                <w:sz w:val="17"/>
                <w:szCs w:val="17"/>
              </w:rPr>
              <w:t>1</w:t>
            </w:r>
          </w:p>
        </w:tc>
        <w:tc>
          <w:tcPr>
            <w:tcW w:w="1036" w:type="dxa"/>
            <w:gridSpan w:val="2"/>
            <w:shd w:val="clear" w:color="auto" w:fill="auto"/>
            <w:vAlign w:val="bottom"/>
            <w:hideMark/>
          </w:tcPr>
          <w:p w14:paraId="38E01953" w14:textId="77777777" w:rsidR="00305A2D" w:rsidRPr="007E26E3" w:rsidRDefault="00305A2D" w:rsidP="00E31588">
            <w:pPr>
              <w:pBdr>
                <w:bottom w:val="single" w:sz="4" w:space="1" w:color="auto"/>
              </w:pBdr>
              <w:spacing w:line="350" w:lineRule="exact"/>
              <w:ind w:right="42"/>
              <w:jc w:val="center"/>
              <w:rPr>
                <w:rFonts w:ascii="Arial" w:hAnsi="Arial" w:cs="Arial"/>
                <w:sz w:val="17"/>
                <w:szCs w:val="17"/>
              </w:rPr>
            </w:pPr>
            <w:r w:rsidRPr="007E26E3">
              <w:rPr>
                <w:rFonts w:ascii="Arial" w:hAnsi="Arial" w:cs="Arial"/>
                <w:sz w:val="17"/>
                <w:szCs w:val="17"/>
              </w:rPr>
              <w:t>Level</w:t>
            </w:r>
            <w:r w:rsidRPr="007E26E3">
              <w:rPr>
                <w:rFonts w:ascii="Arial" w:hAnsi="Arial" w:cs="Arial"/>
                <w:sz w:val="17"/>
                <w:szCs w:val="17"/>
                <w:cs/>
              </w:rPr>
              <w:t xml:space="preserve"> </w:t>
            </w:r>
            <w:r w:rsidRPr="007E26E3">
              <w:rPr>
                <w:rFonts w:ascii="Arial" w:hAnsi="Arial" w:cs="Arial"/>
                <w:sz w:val="17"/>
                <w:szCs w:val="17"/>
              </w:rPr>
              <w:t>2</w:t>
            </w:r>
          </w:p>
        </w:tc>
        <w:tc>
          <w:tcPr>
            <w:tcW w:w="1036" w:type="dxa"/>
            <w:gridSpan w:val="2"/>
            <w:shd w:val="clear" w:color="auto" w:fill="auto"/>
            <w:vAlign w:val="bottom"/>
            <w:hideMark/>
          </w:tcPr>
          <w:p w14:paraId="0838449F" w14:textId="77777777" w:rsidR="00305A2D" w:rsidRPr="007E26E3" w:rsidRDefault="00305A2D" w:rsidP="00E31588">
            <w:pPr>
              <w:pBdr>
                <w:bottom w:val="single" w:sz="4" w:space="1" w:color="auto"/>
              </w:pBdr>
              <w:spacing w:line="350" w:lineRule="exact"/>
              <w:ind w:right="42"/>
              <w:jc w:val="center"/>
              <w:rPr>
                <w:rFonts w:ascii="Arial" w:hAnsi="Arial" w:cs="Arial"/>
                <w:sz w:val="17"/>
                <w:szCs w:val="17"/>
              </w:rPr>
            </w:pPr>
            <w:r w:rsidRPr="007E26E3">
              <w:rPr>
                <w:rFonts w:ascii="Arial" w:hAnsi="Arial" w:cs="Arial"/>
                <w:sz w:val="17"/>
                <w:szCs w:val="17"/>
              </w:rPr>
              <w:t>Level</w:t>
            </w:r>
            <w:r w:rsidRPr="007E26E3">
              <w:rPr>
                <w:rFonts w:ascii="Arial" w:hAnsi="Arial" w:cs="Arial"/>
                <w:sz w:val="17"/>
                <w:szCs w:val="17"/>
                <w:cs/>
              </w:rPr>
              <w:t xml:space="preserve"> </w:t>
            </w:r>
            <w:r w:rsidRPr="007E26E3">
              <w:rPr>
                <w:rFonts w:ascii="Arial" w:hAnsi="Arial" w:cs="Arial"/>
                <w:sz w:val="17"/>
                <w:szCs w:val="17"/>
              </w:rPr>
              <w:t>3</w:t>
            </w:r>
          </w:p>
        </w:tc>
        <w:tc>
          <w:tcPr>
            <w:tcW w:w="1036" w:type="dxa"/>
            <w:shd w:val="clear" w:color="auto" w:fill="auto"/>
            <w:vAlign w:val="bottom"/>
            <w:hideMark/>
          </w:tcPr>
          <w:p w14:paraId="71AD3577" w14:textId="77777777" w:rsidR="00305A2D" w:rsidRPr="007E26E3" w:rsidRDefault="00305A2D" w:rsidP="00E31588">
            <w:pPr>
              <w:pBdr>
                <w:bottom w:val="single" w:sz="4" w:space="1" w:color="auto"/>
              </w:pBdr>
              <w:spacing w:line="350" w:lineRule="exact"/>
              <w:ind w:right="42"/>
              <w:jc w:val="center"/>
              <w:rPr>
                <w:rFonts w:ascii="Arial" w:hAnsi="Arial" w:cs="Arial"/>
                <w:sz w:val="17"/>
                <w:szCs w:val="17"/>
              </w:rPr>
            </w:pPr>
            <w:r w:rsidRPr="007E26E3">
              <w:rPr>
                <w:rFonts w:ascii="Arial" w:hAnsi="Arial" w:cs="Arial"/>
                <w:sz w:val="17"/>
                <w:szCs w:val="17"/>
              </w:rPr>
              <w:t>Total</w:t>
            </w:r>
          </w:p>
        </w:tc>
      </w:tr>
      <w:tr w:rsidR="007E26E3" w:rsidRPr="007E26E3" w14:paraId="38511F83" w14:textId="77777777" w:rsidTr="00081E57">
        <w:trPr>
          <w:trHeight w:val="57"/>
        </w:trPr>
        <w:tc>
          <w:tcPr>
            <w:tcW w:w="4137" w:type="dxa"/>
            <w:hideMark/>
          </w:tcPr>
          <w:p w14:paraId="33E93F43" w14:textId="77777777" w:rsidR="00305A2D" w:rsidRPr="007E26E3" w:rsidRDefault="00305A2D" w:rsidP="00E31588">
            <w:pPr>
              <w:spacing w:line="350" w:lineRule="exact"/>
              <w:ind w:left="144" w:hanging="144"/>
              <w:rPr>
                <w:rFonts w:ascii="Arial" w:hAnsi="Arial" w:cs="Arial"/>
                <w:b/>
                <w:bCs/>
                <w:sz w:val="17"/>
                <w:szCs w:val="17"/>
                <w:u w:val="single"/>
              </w:rPr>
            </w:pPr>
            <w:r w:rsidRPr="007E26E3">
              <w:rPr>
                <w:rFonts w:ascii="Arial" w:hAnsi="Arial" w:cs="Arial"/>
                <w:b/>
                <w:bCs/>
                <w:sz w:val="17"/>
                <w:szCs w:val="17"/>
                <w:u w:val="single"/>
              </w:rPr>
              <w:t>Assets measured at fair value</w:t>
            </w:r>
          </w:p>
        </w:tc>
        <w:tc>
          <w:tcPr>
            <w:tcW w:w="899" w:type="dxa"/>
            <w:vAlign w:val="bottom"/>
          </w:tcPr>
          <w:p w14:paraId="162CCC0D" w14:textId="77777777" w:rsidR="00305A2D" w:rsidRPr="007E26E3" w:rsidRDefault="00305A2D" w:rsidP="00E31588">
            <w:pPr>
              <w:tabs>
                <w:tab w:val="decimal" w:pos="870"/>
              </w:tabs>
              <w:spacing w:line="350" w:lineRule="exact"/>
              <w:ind w:left="58" w:right="101" w:hanging="570"/>
              <w:rPr>
                <w:rFonts w:ascii="Arial" w:hAnsi="Arial" w:cs="Arial"/>
                <w:sz w:val="17"/>
                <w:szCs w:val="17"/>
                <w:cs/>
              </w:rPr>
            </w:pPr>
          </w:p>
        </w:tc>
        <w:tc>
          <w:tcPr>
            <w:tcW w:w="1036" w:type="dxa"/>
            <w:vAlign w:val="bottom"/>
          </w:tcPr>
          <w:p w14:paraId="4F9CD8FA" w14:textId="77777777" w:rsidR="00305A2D" w:rsidRPr="007E26E3" w:rsidRDefault="00305A2D" w:rsidP="00E31588">
            <w:pPr>
              <w:tabs>
                <w:tab w:val="decimal" w:pos="870"/>
              </w:tabs>
              <w:spacing w:line="350" w:lineRule="exact"/>
              <w:ind w:left="58" w:right="101"/>
              <w:rPr>
                <w:rFonts w:ascii="Arial" w:hAnsi="Arial" w:cs="Arial"/>
                <w:sz w:val="17"/>
                <w:szCs w:val="17"/>
              </w:rPr>
            </w:pPr>
          </w:p>
        </w:tc>
        <w:tc>
          <w:tcPr>
            <w:tcW w:w="1036" w:type="dxa"/>
            <w:gridSpan w:val="2"/>
            <w:vAlign w:val="bottom"/>
          </w:tcPr>
          <w:p w14:paraId="4F3CC8E2" w14:textId="77777777" w:rsidR="00305A2D" w:rsidRPr="007E26E3" w:rsidRDefault="00305A2D" w:rsidP="00E31588">
            <w:pPr>
              <w:tabs>
                <w:tab w:val="decimal" w:pos="870"/>
              </w:tabs>
              <w:spacing w:line="350" w:lineRule="exact"/>
              <w:ind w:left="58" w:right="101"/>
              <w:rPr>
                <w:rFonts w:ascii="Arial" w:hAnsi="Arial" w:cs="Arial"/>
                <w:sz w:val="17"/>
                <w:szCs w:val="17"/>
              </w:rPr>
            </w:pPr>
          </w:p>
        </w:tc>
        <w:tc>
          <w:tcPr>
            <w:tcW w:w="1036" w:type="dxa"/>
            <w:gridSpan w:val="2"/>
            <w:vAlign w:val="bottom"/>
          </w:tcPr>
          <w:p w14:paraId="69F36CAD" w14:textId="77777777" w:rsidR="00305A2D" w:rsidRPr="007E26E3" w:rsidRDefault="00305A2D" w:rsidP="00E31588">
            <w:pPr>
              <w:tabs>
                <w:tab w:val="decimal" w:pos="870"/>
              </w:tabs>
              <w:spacing w:line="350" w:lineRule="exact"/>
              <w:ind w:left="58" w:right="101"/>
              <w:rPr>
                <w:rFonts w:ascii="Arial" w:hAnsi="Arial" w:cs="Arial"/>
                <w:sz w:val="17"/>
                <w:szCs w:val="17"/>
              </w:rPr>
            </w:pPr>
          </w:p>
        </w:tc>
        <w:tc>
          <w:tcPr>
            <w:tcW w:w="1036" w:type="dxa"/>
            <w:vAlign w:val="bottom"/>
          </w:tcPr>
          <w:p w14:paraId="3A9D1C3D" w14:textId="77777777" w:rsidR="00305A2D" w:rsidRPr="007E26E3" w:rsidRDefault="00305A2D" w:rsidP="00E31588">
            <w:pPr>
              <w:tabs>
                <w:tab w:val="decimal" w:pos="870"/>
              </w:tabs>
              <w:spacing w:line="350" w:lineRule="exact"/>
              <w:ind w:left="58" w:right="101"/>
              <w:rPr>
                <w:rFonts w:ascii="Arial" w:hAnsi="Arial" w:cs="Arial"/>
                <w:sz w:val="17"/>
                <w:szCs w:val="17"/>
              </w:rPr>
            </w:pPr>
          </w:p>
        </w:tc>
      </w:tr>
      <w:tr w:rsidR="007E26E3" w:rsidRPr="007E26E3" w14:paraId="17331C75" w14:textId="77777777" w:rsidTr="00081E57">
        <w:trPr>
          <w:trHeight w:val="72"/>
        </w:trPr>
        <w:tc>
          <w:tcPr>
            <w:tcW w:w="4137" w:type="dxa"/>
            <w:hideMark/>
          </w:tcPr>
          <w:p w14:paraId="1B32A5C8" w14:textId="77777777" w:rsidR="00305A2D" w:rsidRPr="007E26E3" w:rsidRDefault="00305A2D" w:rsidP="00E31588">
            <w:pPr>
              <w:spacing w:line="350" w:lineRule="exact"/>
              <w:ind w:left="150" w:hanging="150"/>
              <w:rPr>
                <w:rFonts w:ascii="Arial" w:hAnsi="Arial" w:cs="Arial"/>
                <w:sz w:val="17"/>
                <w:szCs w:val="17"/>
              </w:rPr>
            </w:pPr>
            <w:r w:rsidRPr="007E26E3">
              <w:rPr>
                <w:rFonts w:ascii="Arial" w:hAnsi="Arial" w:cs="Arial"/>
                <w:sz w:val="17"/>
                <w:szCs w:val="17"/>
              </w:rPr>
              <w:t>Investment</w:t>
            </w:r>
          </w:p>
        </w:tc>
        <w:tc>
          <w:tcPr>
            <w:tcW w:w="899" w:type="dxa"/>
            <w:vAlign w:val="bottom"/>
          </w:tcPr>
          <w:p w14:paraId="010E9E2F" w14:textId="77777777" w:rsidR="00305A2D" w:rsidRPr="007E26E3" w:rsidRDefault="00305A2D" w:rsidP="00E31588">
            <w:pPr>
              <w:tabs>
                <w:tab w:val="decimal" w:pos="870"/>
              </w:tabs>
              <w:spacing w:line="350" w:lineRule="exact"/>
              <w:ind w:left="58" w:right="101" w:hanging="570"/>
              <w:rPr>
                <w:rFonts w:ascii="Arial" w:hAnsi="Arial" w:cs="Arial"/>
                <w:sz w:val="17"/>
                <w:szCs w:val="17"/>
              </w:rPr>
            </w:pPr>
          </w:p>
        </w:tc>
        <w:tc>
          <w:tcPr>
            <w:tcW w:w="1036" w:type="dxa"/>
            <w:vAlign w:val="bottom"/>
          </w:tcPr>
          <w:p w14:paraId="28D73137" w14:textId="77777777" w:rsidR="00305A2D" w:rsidRPr="007E26E3" w:rsidRDefault="00305A2D" w:rsidP="00E31588">
            <w:pPr>
              <w:tabs>
                <w:tab w:val="decimal" w:pos="870"/>
              </w:tabs>
              <w:spacing w:line="350" w:lineRule="exact"/>
              <w:ind w:left="58" w:right="101" w:hanging="570"/>
              <w:rPr>
                <w:rFonts w:ascii="Arial" w:hAnsi="Arial" w:cs="Arial"/>
                <w:sz w:val="17"/>
                <w:szCs w:val="17"/>
              </w:rPr>
            </w:pPr>
          </w:p>
        </w:tc>
        <w:tc>
          <w:tcPr>
            <w:tcW w:w="1036" w:type="dxa"/>
            <w:gridSpan w:val="2"/>
            <w:vAlign w:val="bottom"/>
          </w:tcPr>
          <w:p w14:paraId="6287D10A" w14:textId="77777777" w:rsidR="00305A2D" w:rsidRPr="007E26E3" w:rsidRDefault="00305A2D" w:rsidP="00E31588">
            <w:pPr>
              <w:tabs>
                <w:tab w:val="decimal" w:pos="870"/>
              </w:tabs>
              <w:spacing w:line="350" w:lineRule="exact"/>
              <w:ind w:left="58" w:right="101" w:hanging="570"/>
              <w:rPr>
                <w:rFonts w:ascii="Arial" w:hAnsi="Arial" w:cs="Arial"/>
                <w:sz w:val="17"/>
                <w:szCs w:val="17"/>
              </w:rPr>
            </w:pPr>
          </w:p>
        </w:tc>
        <w:tc>
          <w:tcPr>
            <w:tcW w:w="1036" w:type="dxa"/>
            <w:gridSpan w:val="2"/>
            <w:vAlign w:val="bottom"/>
          </w:tcPr>
          <w:p w14:paraId="0F6B4B9C" w14:textId="77777777" w:rsidR="00305A2D" w:rsidRPr="007E26E3" w:rsidRDefault="00305A2D" w:rsidP="00E31588">
            <w:pPr>
              <w:tabs>
                <w:tab w:val="decimal" w:pos="870"/>
              </w:tabs>
              <w:spacing w:line="350" w:lineRule="exact"/>
              <w:ind w:left="58" w:right="101" w:hanging="570"/>
              <w:rPr>
                <w:rFonts w:ascii="Arial" w:hAnsi="Arial" w:cs="Arial"/>
                <w:sz w:val="17"/>
                <w:szCs w:val="17"/>
              </w:rPr>
            </w:pPr>
          </w:p>
        </w:tc>
        <w:tc>
          <w:tcPr>
            <w:tcW w:w="1036" w:type="dxa"/>
            <w:vAlign w:val="bottom"/>
          </w:tcPr>
          <w:p w14:paraId="224048BC" w14:textId="77777777" w:rsidR="00305A2D" w:rsidRPr="007E26E3" w:rsidRDefault="00305A2D" w:rsidP="00E31588">
            <w:pPr>
              <w:tabs>
                <w:tab w:val="decimal" w:pos="870"/>
              </w:tabs>
              <w:spacing w:line="350" w:lineRule="exact"/>
              <w:ind w:left="58" w:right="101" w:hanging="570"/>
              <w:rPr>
                <w:rFonts w:ascii="Arial" w:hAnsi="Arial" w:cs="Arial"/>
                <w:sz w:val="17"/>
                <w:szCs w:val="17"/>
              </w:rPr>
            </w:pPr>
          </w:p>
        </w:tc>
      </w:tr>
      <w:tr w:rsidR="007E26E3" w:rsidRPr="007E26E3" w14:paraId="066C5981" w14:textId="77777777" w:rsidTr="00081E57">
        <w:trPr>
          <w:trHeight w:val="72"/>
        </w:trPr>
        <w:tc>
          <w:tcPr>
            <w:tcW w:w="4137" w:type="dxa"/>
            <w:hideMark/>
          </w:tcPr>
          <w:p w14:paraId="1ED764E9" w14:textId="77777777" w:rsidR="00305A2D" w:rsidRPr="007E26E3" w:rsidRDefault="00305A2D" w:rsidP="00E31588">
            <w:pPr>
              <w:spacing w:line="350" w:lineRule="exact"/>
              <w:ind w:left="331" w:hanging="187"/>
              <w:rPr>
                <w:rFonts w:ascii="Arial" w:hAnsi="Arial" w:cs="Arial"/>
                <w:sz w:val="17"/>
                <w:szCs w:val="17"/>
              </w:rPr>
            </w:pPr>
            <w:r w:rsidRPr="007E26E3">
              <w:rPr>
                <w:rFonts w:ascii="Arial" w:hAnsi="Arial" w:cs="Arial"/>
                <w:sz w:val="17"/>
                <w:szCs w:val="17"/>
              </w:rPr>
              <w:t>Investment in equity instruments designated to be measured at fair value through other comprehensive income</w:t>
            </w:r>
          </w:p>
        </w:tc>
        <w:tc>
          <w:tcPr>
            <w:tcW w:w="899" w:type="dxa"/>
            <w:vAlign w:val="bottom"/>
          </w:tcPr>
          <w:p w14:paraId="4846FF28" w14:textId="77777777" w:rsidR="00305A2D" w:rsidRPr="007E26E3" w:rsidRDefault="00305A2D" w:rsidP="00081E57">
            <w:pPr>
              <w:tabs>
                <w:tab w:val="decimal" w:pos="693"/>
              </w:tabs>
              <w:spacing w:line="350" w:lineRule="exact"/>
              <w:ind w:left="58" w:right="101" w:hanging="570"/>
              <w:rPr>
                <w:rFonts w:ascii="Arial" w:hAnsi="Arial" w:cs="Arial"/>
                <w:sz w:val="17"/>
                <w:szCs w:val="17"/>
              </w:rPr>
            </w:pPr>
            <w:r w:rsidRPr="007E26E3">
              <w:rPr>
                <w:rFonts w:ascii="Arial" w:hAnsi="Arial" w:cs="Arial"/>
                <w:sz w:val="17"/>
                <w:szCs w:val="17"/>
              </w:rPr>
              <w:t>451</w:t>
            </w:r>
          </w:p>
        </w:tc>
        <w:tc>
          <w:tcPr>
            <w:tcW w:w="1036" w:type="dxa"/>
            <w:vAlign w:val="bottom"/>
          </w:tcPr>
          <w:p w14:paraId="66B78A6E" w14:textId="77777777" w:rsidR="00305A2D" w:rsidRPr="007E26E3" w:rsidRDefault="00305A2D" w:rsidP="00081E57">
            <w:pPr>
              <w:tabs>
                <w:tab w:val="decimal" w:pos="781"/>
              </w:tabs>
              <w:spacing w:line="350" w:lineRule="exact"/>
              <w:ind w:left="58" w:right="101" w:hanging="570"/>
              <w:rPr>
                <w:rFonts w:ascii="Arial" w:hAnsi="Arial" w:cs="Arial"/>
                <w:sz w:val="17"/>
                <w:szCs w:val="17"/>
              </w:rPr>
            </w:pPr>
            <w:r w:rsidRPr="007E26E3">
              <w:rPr>
                <w:rFonts w:ascii="Arial" w:hAnsi="Arial" w:cs="Arial"/>
                <w:sz w:val="17"/>
                <w:szCs w:val="17"/>
              </w:rPr>
              <w:t>58</w:t>
            </w:r>
          </w:p>
        </w:tc>
        <w:tc>
          <w:tcPr>
            <w:tcW w:w="1036" w:type="dxa"/>
            <w:gridSpan w:val="2"/>
            <w:vAlign w:val="bottom"/>
          </w:tcPr>
          <w:p w14:paraId="2A468331" w14:textId="77777777" w:rsidR="00305A2D" w:rsidRPr="007E26E3" w:rsidRDefault="00305A2D" w:rsidP="00081E57">
            <w:pPr>
              <w:tabs>
                <w:tab w:val="decimal" w:pos="781"/>
              </w:tabs>
              <w:spacing w:line="350" w:lineRule="exact"/>
              <w:ind w:left="58" w:right="101" w:hanging="570"/>
              <w:rPr>
                <w:rFonts w:ascii="Arial" w:hAnsi="Arial" w:cs="Arial"/>
                <w:sz w:val="17"/>
                <w:szCs w:val="17"/>
              </w:rPr>
            </w:pPr>
            <w:r w:rsidRPr="007E26E3">
              <w:rPr>
                <w:rFonts w:ascii="Arial" w:hAnsi="Arial" w:cs="Arial"/>
                <w:sz w:val="17"/>
                <w:szCs w:val="17"/>
              </w:rPr>
              <w:t>-</w:t>
            </w:r>
          </w:p>
        </w:tc>
        <w:tc>
          <w:tcPr>
            <w:tcW w:w="1036" w:type="dxa"/>
            <w:gridSpan w:val="2"/>
            <w:vAlign w:val="bottom"/>
          </w:tcPr>
          <w:p w14:paraId="6E23B17C" w14:textId="77777777" w:rsidR="00305A2D" w:rsidRPr="007E26E3" w:rsidRDefault="00305A2D" w:rsidP="00081E57">
            <w:pPr>
              <w:tabs>
                <w:tab w:val="decimal" w:pos="781"/>
              </w:tabs>
              <w:spacing w:line="350" w:lineRule="exact"/>
              <w:ind w:left="58" w:right="101" w:hanging="570"/>
              <w:rPr>
                <w:rFonts w:ascii="Arial" w:hAnsi="Arial" w:cs="Arial"/>
                <w:sz w:val="17"/>
                <w:szCs w:val="17"/>
              </w:rPr>
            </w:pPr>
            <w:r w:rsidRPr="007E26E3">
              <w:rPr>
                <w:rFonts w:ascii="Arial" w:hAnsi="Arial" w:cs="Arial"/>
                <w:sz w:val="17"/>
                <w:szCs w:val="17"/>
              </w:rPr>
              <w:t>393</w:t>
            </w:r>
          </w:p>
        </w:tc>
        <w:tc>
          <w:tcPr>
            <w:tcW w:w="1036" w:type="dxa"/>
            <w:vAlign w:val="bottom"/>
          </w:tcPr>
          <w:p w14:paraId="6A5CD536" w14:textId="77777777" w:rsidR="00305A2D" w:rsidRPr="007E26E3" w:rsidRDefault="00305A2D" w:rsidP="00081E57">
            <w:pPr>
              <w:tabs>
                <w:tab w:val="decimal" w:pos="781"/>
              </w:tabs>
              <w:spacing w:line="350" w:lineRule="exact"/>
              <w:ind w:left="58" w:right="101" w:hanging="570"/>
              <w:rPr>
                <w:rFonts w:ascii="Arial" w:hAnsi="Arial" w:cs="Arial"/>
                <w:sz w:val="17"/>
                <w:szCs w:val="17"/>
              </w:rPr>
            </w:pPr>
            <w:r w:rsidRPr="007E26E3">
              <w:rPr>
                <w:rFonts w:ascii="Arial" w:hAnsi="Arial" w:cs="Arial"/>
                <w:sz w:val="17"/>
                <w:szCs w:val="17"/>
              </w:rPr>
              <w:t>451</w:t>
            </w:r>
          </w:p>
        </w:tc>
      </w:tr>
      <w:tr w:rsidR="007E26E3" w:rsidRPr="007E26E3" w14:paraId="55868AC6" w14:textId="77777777" w:rsidTr="00081E57">
        <w:trPr>
          <w:trHeight w:val="72"/>
        </w:trPr>
        <w:tc>
          <w:tcPr>
            <w:tcW w:w="4137" w:type="dxa"/>
            <w:hideMark/>
          </w:tcPr>
          <w:p w14:paraId="05B25806" w14:textId="77777777" w:rsidR="00305A2D" w:rsidRPr="007E26E3" w:rsidRDefault="00305A2D" w:rsidP="00E31588">
            <w:pPr>
              <w:spacing w:line="350" w:lineRule="exact"/>
              <w:ind w:left="150" w:hanging="150"/>
              <w:rPr>
                <w:rFonts w:ascii="Arial" w:hAnsi="Arial" w:cs="Arial"/>
                <w:sz w:val="17"/>
                <w:szCs w:val="17"/>
                <w:u w:val="single"/>
              </w:rPr>
            </w:pPr>
            <w:r w:rsidRPr="007E26E3">
              <w:rPr>
                <w:rFonts w:ascii="Arial" w:hAnsi="Arial" w:cs="Arial"/>
                <w:b/>
                <w:bCs/>
                <w:sz w:val="17"/>
                <w:szCs w:val="17"/>
                <w:u w:val="single"/>
              </w:rPr>
              <w:t>Assets disclosed at fair value</w:t>
            </w:r>
          </w:p>
        </w:tc>
        <w:tc>
          <w:tcPr>
            <w:tcW w:w="899" w:type="dxa"/>
            <w:vAlign w:val="bottom"/>
          </w:tcPr>
          <w:p w14:paraId="25E78D76" w14:textId="77777777" w:rsidR="00305A2D" w:rsidRPr="007E26E3" w:rsidRDefault="00305A2D" w:rsidP="00081E57">
            <w:pPr>
              <w:tabs>
                <w:tab w:val="decimal" w:pos="693"/>
              </w:tabs>
              <w:spacing w:line="350" w:lineRule="exact"/>
              <w:ind w:left="58" w:right="101" w:hanging="570"/>
              <w:rPr>
                <w:rFonts w:ascii="Arial" w:hAnsi="Arial" w:cs="Arial"/>
                <w:sz w:val="17"/>
                <w:szCs w:val="17"/>
              </w:rPr>
            </w:pPr>
          </w:p>
        </w:tc>
        <w:tc>
          <w:tcPr>
            <w:tcW w:w="1036" w:type="dxa"/>
            <w:vAlign w:val="bottom"/>
          </w:tcPr>
          <w:p w14:paraId="3F2AB2F2" w14:textId="77777777" w:rsidR="00305A2D" w:rsidRPr="007E26E3" w:rsidRDefault="00305A2D" w:rsidP="00081E57">
            <w:pPr>
              <w:tabs>
                <w:tab w:val="decimal" w:pos="781"/>
              </w:tabs>
              <w:spacing w:line="350" w:lineRule="exact"/>
              <w:ind w:left="58" w:right="101" w:hanging="570"/>
              <w:rPr>
                <w:rFonts w:ascii="Arial" w:hAnsi="Arial" w:cs="Arial"/>
                <w:sz w:val="17"/>
                <w:szCs w:val="17"/>
              </w:rPr>
            </w:pPr>
          </w:p>
        </w:tc>
        <w:tc>
          <w:tcPr>
            <w:tcW w:w="1036" w:type="dxa"/>
            <w:gridSpan w:val="2"/>
            <w:vAlign w:val="bottom"/>
          </w:tcPr>
          <w:p w14:paraId="641FC7E7" w14:textId="77777777" w:rsidR="00305A2D" w:rsidRPr="007E26E3" w:rsidRDefault="00305A2D" w:rsidP="00081E57">
            <w:pPr>
              <w:tabs>
                <w:tab w:val="decimal" w:pos="781"/>
              </w:tabs>
              <w:spacing w:line="350" w:lineRule="exact"/>
              <w:ind w:left="58" w:right="101" w:hanging="570"/>
              <w:rPr>
                <w:rFonts w:ascii="Arial" w:hAnsi="Arial" w:cs="Arial"/>
                <w:sz w:val="17"/>
                <w:szCs w:val="17"/>
              </w:rPr>
            </w:pPr>
          </w:p>
        </w:tc>
        <w:tc>
          <w:tcPr>
            <w:tcW w:w="1036" w:type="dxa"/>
            <w:gridSpan w:val="2"/>
            <w:vAlign w:val="bottom"/>
          </w:tcPr>
          <w:p w14:paraId="3244C887" w14:textId="77777777" w:rsidR="00305A2D" w:rsidRPr="007E26E3" w:rsidRDefault="00305A2D" w:rsidP="00081E57">
            <w:pPr>
              <w:tabs>
                <w:tab w:val="decimal" w:pos="781"/>
              </w:tabs>
              <w:spacing w:line="350" w:lineRule="exact"/>
              <w:ind w:left="58" w:right="101" w:hanging="570"/>
              <w:rPr>
                <w:rFonts w:ascii="Arial" w:hAnsi="Arial" w:cs="Arial"/>
                <w:sz w:val="17"/>
                <w:szCs w:val="17"/>
              </w:rPr>
            </w:pPr>
          </w:p>
        </w:tc>
        <w:tc>
          <w:tcPr>
            <w:tcW w:w="1036" w:type="dxa"/>
            <w:vAlign w:val="bottom"/>
          </w:tcPr>
          <w:p w14:paraId="13CDB431" w14:textId="77777777" w:rsidR="00305A2D" w:rsidRPr="007E26E3" w:rsidRDefault="00305A2D" w:rsidP="00081E57">
            <w:pPr>
              <w:tabs>
                <w:tab w:val="decimal" w:pos="781"/>
              </w:tabs>
              <w:spacing w:line="350" w:lineRule="exact"/>
              <w:ind w:left="58" w:right="101" w:hanging="570"/>
              <w:rPr>
                <w:rFonts w:ascii="Arial" w:hAnsi="Arial" w:cs="Arial"/>
                <w:sz w:val="17"/>
                <w:szCs w:val="17"/>
              </w:rPr>
            </w:pPr>
          </w:p>
        </w:tc>
      </w:tr>
      <w:tr w:rsidR="007E26E3" w:rsidRPr="007E26E3" w14:paraId="78471E02" w14:textId="77777777" w:rsidTr="00081E57">
        <w:trPr>
          <w:trHeight w:val="72"/>
        </w:trPr>
        <w:tc>
          <w:tcPr>
            <w:tcW w:w="4137" w:type="dxa"/>
            <w:hideMark/>
          </w:tcPr>
          <w:p w14:paraId="2586B901" w14:textId="77777777" w:rsidR="00305A2D" w:rsidRPr="007E26E3" w:rsidRDefault="00305A2D" w:rsidP="00E31588">
            <w:pPr>
              <w:spacing w:line="350" w:lineRule="exact"/>
              <w:ind w:left="150" w:hanging="150"/>
              <w:rPr>
                <w:rFonts w:ascii="Arial" w:hAnsi="Arial" w:cs="Arial"/>
                <w:sz w:val="17"/>
                <w:szCs w:val="17"/>
              </w:rPr>
            </w:pPr>
            <w:r w:rsidRPr="007E26E3">
              <w:rPr>
                <w:rFonts w:ascii="Arial" w:hAnsi="Arial" w:cs="Arial"/>
                <w:sz w:val="17"/>
                <w:szCs w:val="17"/>
              </w:rPr>
              <w:t>Cash</w:t>
            </w:r>
          </w:p>
        </w:tc>
        <w:tc>
          <w:tcPr>
            <w:tcW w:w="899" w:type="dxa"/>
            <w:vAlign w:val="bottom"/>
          </w:tcPr>
          <w:p w14:paraId="3C74247E" w14:textId="77777777" w:rsidR="00305A2D" w:rsidRPr="007E26E3" w:rsidRDefault="00305A2D" w:rsidP="00081E57">
            <w:pPr>
              <w:tabs>
                <w:tab w:val="decimal" w:pos="693"/>
              </w:tabs>
              <w:spacing w:line="350" w:lineRule="exact"/>
              <w:ind w:left="58" w:right="101" w:hanging="570"/>
              <w:rPr>
                <w:rFonts w:ascii="Arial" w:hAnsi="Arial" w:cs="Arial"/>
                <w:sz w:val="17"/>
                <w:szCs w:val="17"/>
              </w:rPr>
            </w:pPr>
            <w:r w:rsidRPr="007E26E3">
              <w:rPr>
                <w:rFonts w:ascii="Arial" w:hAnsi="Arial" w:cs="Arial"/>
                <w:sz w:val="17"/>
                <w:szCs w:val="17"/>
              </w:rPr>
              <w:t>5</w:t>
            </w:r>
          </w:p>
        </w:tc>
        <w:tc>
          <w:tcPr>
            <w:tcW w:w="1036" w:type="dxa"/>
            <w:vAlign w:val="bottom"/>
          </w:tcPr>
          <w:p w14:paraId="4EA8DA67" w14:textId="77777777" w:rsidR="00305A2D" w:rsidRPr="007E26E3" w:rsidRDefault="00305A2D" w:rsidP="00081E57">
            <w:pPr>
              <w:tabs>
                <w:tab w:val="decimal" w:pos="781"/>
              </w:tabs>
              <w:spacing w:line="350" w:lineRule="exact"/>
              <w:ind w:left="58" w:right="101" w:hanging="570"/>
              <w:rPr>
                <w:rFonts w:ascii="Arial" w:hAnsi="Arial" w:cs="Arial"/>
                <w:sz w:val="17"/>
                <w:szCs w:val="17"/>
              </w:rPr>
            </w:pPr>
            <w:r w:rsidRPr="007E26E3">
              <w:rPr>
                <w:rFonts w:ascii="Arial" w:hAnsi="Arial" w:cs="Arial"/>
                <w:sz w:val="17"/>
                <w:szCs w:val="17"/>
              </w:rPr>
              <w:t>5</w:t>
            </w:r>
          </w:p>
        </w:tc>
        <w:tc>
          <w:tcPr>
            <w:tcW w:w="1036" w:type="dxa"/>
            <w:gridSpan w:val="2"/>
            <w:vAlign w:val="bottom"/>
          </w:tcPr>
          <w:p w14:paraId="3ECF7916" w14:textId="77777777" w:rsidR="00305A2D" w:rsidRPr="007E26E3" w:rsidRDefault="00305A2D" w:rsidP="00081E57">
            <w:pPr>
              <w:tabs>
                <w:tab w:val="decimal" w:pos="781"/>
              </w:tabs>
              <w:spacing w:line="350" w:lineRule="exact"/>
              <w:ind w:left="58" w:right="101" w:hanging="570"/>
              <w:rPr>
                <w:rFonts w:ascii="Arial" w:hAnsi="Arial" w:cs="Arial"/>
                <w:sz w:val="17"/>
                <w:szCs w:val="17"/>
                <w:cs/>
              </w:rPr>
            </w:pPr>
            <w:r w:rsidRPr="007E26E3">
              <w:rPr>
                <w:rFonts w:ascii="Arial" w:hAnsi="Arial" w:cs="Arial"/>
                <w:sz w:val="17"/>
                <w:szCs w:val="17"/>
              </w:rPr>
              <w:t>-</w:t>
            </w:r>
          </w:p>
        </w:tc>
        <w:tc>
          <w:tcPr>
            <w:tcW w:w="1036" w:type="dxa"/>
            <w:gridSpan w:val="2"/>
            <w:vAlign w:val="bottom"/>
          </w:tcPr>
          <w:p w14:paraId="38650866" w14:textId="77777777" w:rsidR="00305A2D" w:rsidRPr="007E26E3" w:rsidRDefault="00305A2D" w:rsidP="00081E57">
            <w:pPr>
              <w:tabs>
                <w:tab w:val="decimal" w:pos="781"/>
              </w:tabs>
              <w:spacing w:line="350" w:lineRule="exact"/>
              <w:ind w:left="58" w:right="101" w:hanging="570"/>
              <w:rPr>
                <w:rFonts w:ascii="Arial" w:hAnsi="Arial" w:cs="Arial"/>
                <w:sz w:val="17"/>
                <w:szCs w:val="17"/>
              </w:rPr>
            </w:pPr>
            <w:r w:rsidRPr="007E26E3">
              <w:rPr>
                <w:rFonts w:ascii="Arial" w:hAnsi="Arial" w:cs="Arial"/>
                <w:sz w:val="17"/>
                <w:szCs w:val="17"/>
              </w:rPr>
              <w:t>-</w:t>
            </w:r>
          </w:p>
        </w:tc>
        <w:tc>
          <w:tcPr>
            <w:tcW w:w="1036" w:type="dxa"/>
            <w:vAlign w:val="bottom"/>
          </w:tcPr>
          <w:p w14:paraId="17000EDE" w14:textId="77777777" w:rsidR="00305A2D" w:rsidRPr="007E26E3" w:rsidRDefault="00305A2D" w:rsidP="00081E57">
            <w:pPr>
              <w:tabs>
                <w:tab w:val="decimal" w:pos="781"/>
              </w:tabs>
              <w:spacing w:line="350" w:lineRule="exact"/>
              <w:ind w:left="58" w:right="101" w:hanging="570"/>
              <w:rPr>
                <w:rFonts w:ascii="Arial" w:hAnsi="Arial" w:cs="Arial"/>
                <w:sz w:val="17"/>
                <w:szCs w:val="17"/>
              </w:rPr>
            </w:pPr>
            <w:r w:rsidRPr="007E26E3">
              <w:rPr>
                <w:rFonts w:ascii="Arial" w:hAnsi="Arial" w:cs="Arial"/>
                <w:sz w:val="17"/>
                <w:szCs w:val="17"/>
              </w:rPr>
              <w:t>5</w:t>
            </w:r>
          </w:p>
        </w:tc>
      </w:tr>
      <w:tr w:rsidR="007E26E3" w:rsidRPr="007E26E3" w14:paraId="0EE7EF8C" w14:textId="77777777" w:rsidTr="00081E57">
        <w:trPr>
          <w:trHeight w:val="72"/>
        </w:trPr>
        <w:tc>
          <w:tcPr>
            <w:tcW w:w="4137" w:type="dxa"/>
            <w:hideMark/>
          </w:tcPr>
          <w:p w14:paraId="5B5717E1" w14:textId="77777777" w:rsidR="00305A2D" w:rsidRPr="007E26E3" w:rsidRDefault="00305A2D" w:rsidP="00081E57">
            <w:pPr>
              <w:spacing w:line="350" w:lineRule="exact"/>
              <w:ind w:left="144" w:hanging="144"/>
              <w:rPr>
                <w:rFonts w:ascii="Arial" w:hAnsi="Arial" w:cs="Arial"/>
                <w:sz w:val="17"/>
                <w:szCs w:val="17"/>
              </w:rPr>
            </w:pPr>
            <w:r w:rsidRPr="007E26E3">
              <w:rPr>
                <w:rFonts w:ascii="Arial" w:hAnsi="Arial" w:cs="Arial"/>
                <w:sz w:val="17"/>
                <w:szCs w:val="17"/>
              </w:rPr>
              <w:t xml:space="preserve">Interbank and money market items </w:t>
            </w:r>
            <w:r w:rsidRPr="007E26E3">
              <w:rPr>
                <w:rFonts w:ascii="Arial" w:hAnsi="Arial" w:cs="Arial"/>
                <w:sz w:val="17"/>
                <w:szCs w:val="17"/>
                <w:cs/>
              </w:rPr>
              <w:t xml:space="preserve">- </w:t>
            </w:r>
            <w:r w:rsidR="00234FC0" w:rsidRPr="007E26E3">
              <w:rPr>
                <w:rFonts w:ascii="Arial" w:hAnsi="Arial" w:cs="Arial"/>
                <w:sz w:val="17"/>
                <w:szCs w:val="17"/>
              </w:rPr>
              <w:t>deposits</w:t>
            </w:r>
            <w:r w:rsidRPr="007E26E3">
              <w:rPr>
                <w:rFonts w:ascii="Arial" w:hAnsi="Arial" w:cs="Arial"/>
                <w:sz w:val="17"/>
                <w:szCs w:val="17"/>
              </w:rPr>
              <w:t xml:space="preserve"> </w:t>
            </w:r>
            <w:r w:rsidR="00081E57">
              <w:rPr>
                <w:rFonts w:ascii="Arial" w:hAnsi="Arial" w:cs="Arial"/>
                <w:sz w:val="17"/>
                <w:szCs w:val="17"/>
              </w:rPr>
              <w:t xml:space="preserve">                     </w:t>
            </w:r>
            <w:r w:rsidRPr="007E26E3">
              <w:rPr>
                <w:rFonts w:ascii="Arial" w:hAnsi="Arial" w:cs="Arial"/>
                <w:sz w:val="17"/>
                <w:szCs w:val="17"/>
              </w:rPr>
              <w:t>at financial institutions</w:t>
            </w:r>
          </w:p>
        </w:tc>
        <w:tc>
          <w:tcPr>
            <w:tcW w:w="899" w:type="dxa"/>
            <w:vAlign w:val="bottom"/>
          </w:tcPr>
          <w:p w14:paraId="373BF4F8" w14:textId="77777777" w:rsidR="00305A2D" w:rsidRPr="007E26E3" w:rsidRDefault="00305A2D" w:rsidP="00081E57">
            <w:pPr>
              <w:tabs>
                <w:tab w:val="decimal" w:pos="693"/>
              </w:tabs>
              <w:spacing w:line="350" w:lineRule="exact"/>
              <w:ind w:left="58" w:right="101" w:hanging="570"/>
              <w:rPr>
                <w:rFonts w:ascii="Arial" w:hAnsi="Arial" w:cs="Arial"/>
                <w:sz w:val="17"/>
                <w:szCs w:val="17"/>
              </w:rPr>
            </w:pPr>
            <w:r w:rsidRPr="007E26E3">
              <w:rPr>
                <w:rFonts w:ascii="Arial" w:hAnsi="Arial" w:cs="Arial"/>
                <w:sz w:val="17"/>
                <w:szCs w:val="17"/>
              </w:rPr>
              <w:t>7,708</w:t>
            </w:r>
          </w:p>
        </w:tc>
        <w:tc>
          <w:tcPr>
            <w:tcW w:w="1036" w:type="dxa"/>
            <w:vAlign w:val="bottom"/>
          </w:tcPr>
          <w:p w14:paraId="1231ACF5" w14:textId="77777777" w:rsidR="00305A2D" w:rsidRPr="007E26E3" w:rsidRDefault="00305A2D" w:rsidP="00081E57">
            <w:pPr>
              <w:tabs>
                <w:tab w:val="decimal" w:pos="781"/>
              </w:tabs>
              <w:spacing w:line="350" w:lineRule="exact"/>
              <w:ind w:left="58" w:right="101" w:hanging="570"/>
              <w:rPr>
                <w:rFonts w:ascii="Arial" w:hAnsi="Arial" w:cs="Arial"/>
                <w:sz w:val="17"/>
                <w:szCs w:val="17"/>
              </w:rPr>
            </w:pPr>
            <w:r w:rsidRPr="007E26E3">
              <w:rPr>
                <w:rFonts w:ascii="Arial" w:hAnsi="Arial" w:cs="Arial"/>
                <w:sz w:val="17"/>
                <w:szCs w:val="17"/>
              </w:rPr>
              <w:t>7,708</w:t>
            </w:r>
          </w:p>
        </w:tc>
        <w:tc>
          <w:tcPr>
            <w:tcW w:w="1036" w:type="dxa"/>
            <w:gridSpan w:val="2"/>
            <w:vAlign w:val="bottom"/>
          </w:tcPr>
          <w:p w14:paraId="16C4E4D6" w14:textId="77777777" w:rsidR="00305A2D" w:rsidRPr="007E26E3" w:rsidRDefault="00305A2D" w:rsidP="00081E57">
            <w:pPr>
              <w:tabs>
                <w:tab w:val="decimal" w:pos="781"/>
              </w:tabs>
              <w:spacing w:line="350" w:lineRule="exact"/>
              <w:ind w:left="58" w:right="101" w:hanging="570"/>
              <w:rPr>
                <w:rFonts w:ascii="Arial" w:hAnsi="Arial" w:cs="Arial"/>
                <w:sz w:val="17"/>
                <w:szCs w:val="17"/>
                <w:cs/>
              </w:rPr>
            </w:pPr>
            <w:r w:rsidRPr="007E26E3">
              <w:rPr>
                <w:rFonts w:ascii="Arial" w:hAnsi="Arial" w:cs="Arial"/>
                <w:sz w:val="17"/>
                <w:szCs w:val="17"/>
              </w:rPr>
              <w:t>-</w:t>
            </w:r>
          </w:p>
        </w:tc>
        <w:tc>
          <w:tcPr>
            <w:tcW w:w="1036" w:type="dxa"/>
            <w:gridSpan w:val="2"/>
            <w:vAlign w:val="bottom"/>
          </w:tcPr>
          <w:p w14:paraId="1A8B9134" w14:textId="77777777" w:rsidR="00305A2D" w:rsidRPr="007E26E3" w:rsidRDefault="00305A2D" w:rsidP="00081E57">
            <w:pPr>
              <w:tabs>
                <w:tab w:val="decimal" w:pos="781"/>
              </w:tabs>
              <w:spacing w:line="350" w:lineRule="exact"/>
              <w:ind w:left="58" w:right="101" w:hanging="570"/>
              <w:rPr>
                <w:rFonts w:ascii="Arial" w:hAnsi="Arial" w:cs="Arial"/>
                <w:sz w:val="17"/>
                <w:szCs w:val="17"/>
                <w:cs/>
              </w:rPr>
            </w:pPr>
            <w:r w:rsidRPr="007E26E3">
              <w:rPr>
                <w:rFonts w:ascii="Arial" w:hAnsi="Arial" w:cs="Arial"/>
                <w:sz w:val="17"/>
                <w:szCs w:val="17"/>
              </w:rPr>
              <w:t>-</w:t>
            </w:r>
          </w:p>
        </w:tc>
        <w:tc>
          <w:tcPr>
            <w:tcW w:w="1036" w:type="dxa"/>
            <w:vAlign w:val="bottom"/>
          </w:tcPr>
          <w:p w14:paraId="774E38DA" w14:textId="77777777" w:rsidR="00305A2D" w:rsidRPr="007E26E3" w:rsidRDefault="00305A2D" w:rsidP="00081E57">
            <w:pPr>
              <w:tabs>
                <w:tab w:val="decimal" w:pos="781"/>
              </w:tabs>
              <w:spacing w:line="350" w:lineRule="exact"/>
              <w:ind w:left="58" w:right="101" w:hanging="570"/>
              <w:rPr>
                <w:rFonts w:ascii="Arial" w:hAnsi="Arial" w:cs="Arial"/>
                <w:sz w:val="17"/>
                <w:szCs w:val="17"/>
              </w:rPr>
            </w:pPr>
            <w:r w:rsidRPr="007E26E3">
              <w:rPr>
                <w:rFonts w:ascii="Arial" w:hAnsi="Arial" w:cs="Arial"/>
                <w:sz w:val="17"/>
                <w:szCs w:val="17"/>
              </w:rPr>
              <w:t>7,708</w:t>
            </w:r>
          </w:p>
        </w:tc>
      </w:tr>
      <w:tr w:rsidR="007E26E3" w:rsidRPr="007E26E3" w14:paraId="61C5D0D9" w14:textId="77777777" w:rsidTr="00081E57">
        <w:trPr>
          <w:trHeight w:val="72"/>
        </w:trPr>
        <w:tc>
          <w:tcPr>
            <w:tcW w:w="4137" w:type="dxa"/>
            <w:hideMark/>
          </w:tcPr>
          <w:p w14:paraId="72DD7425" w14:textId="77777777" w:rsidR="00305A2D" w:rsidRPr="007E26E3" w:rsidRDefault="00305A2D" w:rsidP="00E31588">
            <w:pPr>
              <w:spacing w:line="350" w:lineRule="exact"/>
              <w:ind w:left="150" w:hanging="150"/>
              <w:rPr>
                <w:rFonts w:ascii="Arial" w:hAnsi="Arial" w:cs="Arial"/>
                <w:sz w:val="17"/>
                <w:szCs w:val="17"/>
              </w:rPr>
            </w:pPr>
            <w:r w:rsidRPr="007E26E3">
              <w:rPr>
                <w:rFonts w:ascii="Arial" w:hAnsi="Arial" w:cs="Arial"/>
                <w:sz w:val="17"/>
                <w:szCs w:val="17"/>
              </w:rPr>
              <w:t xml:space="preserve">Loans purchased of receivables and accrued interest receivables </w:t>
            </w:r>
          </w:p>
        </w:tc>
        <w:tc>
          <w:tcPr>
            <w:tcW w:w="899" w:type="dxa"/>
            <w:vAlign w:val="bottom"/>
          </w:tcPr>
          <w:p w14:paraId="34BDA8AD" w14:textId="77777777" w:rsidR="00305A2D" w:rsidRPr="007E26E3" w:rsidRDefault="00305A2D" w:rsidP="00081E57">
            <w:pPr>
              <w:tabs>
                <w:tab w:val="decimal" w:pos="693"/>
              </w:tabs>
              <w:spacing w:line="350" w:lineRule="exact"/>
              <w:ind w:left="58" w:right="101" w:hanging="570"/>
              <w:rPr>
                <w:rFonts w:ascii="Arial" w:hAnsi="Arial" w:cs="Arial"/>
                <w:sz w:val="17"/>
                <w:szCs w:val="17"/>
                <w:cs/>
              </w:rPr>
            </w:pPr>
            <w:r w:rsidRPr="007E26E3">
              <w:rPr>
                <w:rFonts w:ascii="Arial" w:hAnsi="Arial" w:cs="Arial"/>
                <w:sz w:val="17"/>
                <w:szCs w:val="17"/>
              </w:rPr>
              <w:t>77,726</w:t>
            </w:r>
          </w:p>
        </w:tc>
        <w:tc>
          <w:tcPr>
            <w:tcW w:w="1036" w:type="dxa"/>
            <w:vAlign w:val="bottom"/>
          </w:tcPr>
          <w:p w14:paraId="6AFCCACA" w14:textId="77777777" w:rsidR="00305A2D" w:rsidRPr="007E26E3" w:rsidRDefault="00305A2D" w:rsidP="00081E57">
            <w:pPr>
              <w:tabs>
                <w:tab w:val="decimal" w:pos="781"/>
              </w:tabs>
              <w:spacing w:line="350" w:lineRule="exact"/>
              <w:ind w:left="58" w:right="101" w:hanging="570"/>
              <w:rPr>
                <w:rFonts w:ascii="Arial" w:hAnsi="Arial" w:cs="Arial"/>
                <w:sz w:val="17"/>
                <w:szCs w:val="17"/>
                <w:cs/>
              </w:rPr>
            </w:pPr>
            <w:r w:rsidRPr="007E26E3">
              <w:rPr>
                <w:rFonts w:ascii="Arial" w:hAnsi="Arial" w:cs="Arial"/>
                <w:sz w:val="17"/>
                <w:szCs w:val="17"/>
              </w:rPr>
              <w:t>-</w:t>
            </w:r>
          </w:p>
        </w:tc>
        <w:tc>
          <w:tcPr>
            <w:tcW w:w="1036" w:type="dxa"/>
            <w:gridSpan w:val="2"/>
            <w:vAlign w:val="bottom"/>
          </w:tcPr>
          <w:p w14:paraId="7EFC8E55" w14:textId="77777777" w:rsidR="00305A2D" w:rsidRPr="007E26E3" w:rsidRDefault="00305A2D" w:rsidP="00081E57">
            <w:pPr>
              <w:tabs>
                <w:tab w:val="decimal" w:pos="781"/>
              </w:tabs>
              <w:spacing w:line="350" w:lineRule="exact"/>
              <w:ind w:left="58" w:right="101" w:hanging="570"/>
              <w:rPr>
                <w:rFonts w:ascii="Arial" w:hAnsi="Arial" w:cs="Arial"/>
                <w:sz w:val="17"/>
                <w:szCs w:val="17"/>
              </w:rPr>
            </w:pPr>
            <w:r w:rsidRPr="007E26E3">
              <w:rPr>
                <w:rFonts w:ascii="Arial" w:hAnsi="Arial" w:cs="Arial"/>
                <w:sz w:val="17"/>
                <w:szCs w:val="17"/>
              </w:rPr>
              <w:t>-</w:t>
            </w:r>
          </w:p>
        </w:tc>
        <w:tc>
          <w:tcPr>
            <w:tcW w:w="1036" w:type="dxa"/>
            <w:gridSpan w:val="2"/>
            <w:vAlign w:val="bottom"/>
          </w:tcPr>
          <w:p w14:paraId="39ED42E6" w14:textId="77777777" w:rsidR="00305A2D" w:rsidRPr="007E26E3" w:rsidRDefault="00305A2D" w:rsidP="00081E57">
            <w:pPr>
              <w:tabs>
                <w:tab w:val="decimal" w:pos="781"/>
              </w:tabs>
              <w:spacing w:line="350" w:lineRule="exact"/>
              <w:ind w:left="58" w:right="101" w:hanging="570"/>
              <w:rPr>
                <w:rFonts w:ascii="Arial" w:hAnsi="Arial" w:cs="Arial"/>
                <w:sz w:val="17"/>
                <w:szCs w:val="17"/>
              </w:rPr>
            </w:pPr>
            <w:r w:rsidRPr="007E26E3">
              <w:rPr>
                <w:rFonts w:ascii="Arial" w:hAnsi="Arial" w:cs="Arial"/>
                <w:sz w:val="17"/>
                <w:szCs w:val="17"/>
              </w:rPr>
              <w:t>77,726</w:t>
            </w:r>
          </w:p>
        </w:tc>
        <w:tc>
          <w:tcPr>
            <w:tcW w:w="1036" w:type="dxa"/>
            <w:vAlign w:val="bottom"/>
          </w:tcPr>
          <w:p w14:paraId="5E2C3A4F" w14:textId="77777777" w:rsidR="00305A2D" w:rsidRPr="007E26E3" w:rsidRDefault="00305A2D" w:rsidP="00081E57">
            <w:pPr>
              <w:tabs>
                <w:tab w:val="decimal" w:pos="781"/>
              </w:tabs>
              <w:spacing w:line="350" w:lineRule="exact"/>
              <w:ind w:left="58" w:right="101" w:hanging="570"/>
              <w:rPr>
                <w:rFonts w:ascii="Arial" w:hAnsi="Arial" w:cs="Arial"/>
                <w:sz w:val="17"/>
                <w:szCs w:val="17"/>
              </w:rPr>
            </w:pPr>
            <w:r w:rsidRPr="007E26E3">
              <w:rPr>
                <w:rFonts w:ascii="Arial" w:hAnsi="Arial" w:cs="Arial"/>
                <w:sz w:val="17"/>
                <w:szCs w:val="17"/>
              </w:rPr>
              <w:t>77,726</w:t>
            </w:r>
          </w:p>
        </w:tc>
      </w:tr>
      <w:tr w:rsidR="007E26E3" w:rsidRPr="007E26E3" w14:paraId="45E69CE9" w14:textId="77777777" w:rsidTr="00081E57">
        <w:trPr>
          <w:trHeight w:val="72"/>
        </w:trPr>
        <w:tc>
          <w:tcPr>
            <w:tcW w:w="4137" w:type="dxa"/>
            <w:hideMark/>
          </w:tcPr>
          <w:p w14:paraId="7CEA011A" w14:textId="77777777" w:rsidR="00305A2D" w:rsidRPr="007E26E3" w:rsidRDefault="00305A2D" w:rsidP="00E31588">
            <w:pPr>
              <w:spacing w:line="350" w:lineRule="exact"/>
              <w:ind w:left="150" w:hanging="150"/>
              <w:rPr>
                <w:rFonts w:ascii="Arial" w:hAnsi="Arial" w:cs="Arial"/>
                <w:sz w:val="17"/>
                <w:szCs w:val="17"/>
              </w:rPr>
            </w:pPr>
            <w:r w:rsidRPr="007E26E3">
              <w:rPr>
                <w:rFonts w:ascii="Arial" w:hAnsi="Arial" w:cs="Arial"/>
                <w:sz w:val="17"/>
                <w:szCs w:val="17"/>
              </w:rPr>
              <w:t xml:space="preserve">Installment sale receivables and accrued interest receivables </w:t>
            </w:r>
          </w:p>
        </w:tc>
        <w:tc>
          <w:tcPr>
            <w:tcW w:w="899" w:type="dxa"/>
            <w:vAlign w:val="bottom"/>
          </w:tcPr>
          <w:p w14:paraId="38392E58" w14:textId="77777777" w:rsidR="00305A2D" w:rsidRPr="007E26E3" w:rsidRDefault="00305A2D" w:rsidP="00081E57">
            <w:pPr>
              <w:tabs>
                <w:tab w:val="decimal" w:pos="693"/>
              </w:tabs>
              <w:spacing w:line="350" w:lineRule="exact"/>
              <w:ind w:left="58" w:right="101" w:hanging="570"/>
              <w:rPr>
                <w:rFonts w:ascii="Arial" w:hAnsi="Arial" w:cs="Arial"/>
                <w:sz w:val="17"/>
                <w:szCs w:val="17"/>
                <w:cs/>
              </w:rPr>
            </w:pPr>
            <w:r w:rsidRPr="007E26E3">
              <w:rPr>
                <w:rFonts w:ascii="Arial" w:hAnsi="Arial" w:cs="Arial"/>
                <w:sz w:val="17"/>
                <w:szCs w:val="17"/>
              </w:rPr>
              <w:t>728</w:t>
            </w:r>
          </w:p>
        </w:tc>
        <w:tc>
          <w:tcPr>
            <w:tcW w:w="1036" w:type="dxa"/>
            <w:vAlign w:val="bottom"/>
          </w:tcPr>
          <w:p w14:paraId="04B3AF07" w14:textId="77777777" w:rsidR="00305A2D" w:rsidRPr="007E26E3" w:rsidRDefault="00305A2D" w:rsidP="00081E57">
            <w:pPr>
              <w:tabs>
                <w:tab w:val="decimal" w:pos="781"/>
              </w:tabs>
              <w:spacing w:line="350" w:lineRule="exact"/>
              <w:ind w:left="58" w:right="101"/>
              <w:rPr>
                <w:rFonts w:ascii="Arial" w:hAnsi="Arial" w:cs="Arial"/>
                <w:sz w:val="17"/>
                <w:szCs w:val="17"/>
                <w:cs/>
              </w:rPr>
            </w:pPr>
            <w:r w:rsidRPr="007E26E3">
              <w:rPr>
                <w:rFonts w:ascii="Arial" w:hAnsi="Arial" w:cs="Arial"/>
                <w:sz w:val="17"/>
                <w:szCs w:val="17"/>
              </w:rPr>
              <w:t>-</w:t>
            </w:r>
          </w:p>
        </w:tc>
        <w:tc>
          <w:tcPr>
            <w:tcW w:w="1036" w:type="dxa"/>
            <w:gridSpan w:val="2"/>
            <w:vAlign w:val="bottom"/>
          </w:tcPr>
          <w:p w14:paraId="7C4E56D6" w14:textId="77777777" w:rsidR="00305A2D" w:rsidRPr="007E26E3" w:rsidRDefault="00305A2D" w:rsidP="00081E57">
            <w:pPr>
              <w:tabs>
                <w:tab w:val="decimal" w:pos="781"/>
              </w:tabs>
              <w:spacing w:line="350" w:lineRule="exact"/>
              <w:ind w:left="58" w:right="101"/>
              <w:rPr>
                <w:rFonts w:ascii="Arial" w:hAnsi="Arial" w:cs="Arial"/>
                <w:sz w:val="17"/>
                <w:szCs w:val="17"/>
                <w:cs/>
              </w:rPr>
            </w:pPr>
            <w:r w:rsidRPr="007E26E3">
              <w:rPr>
                <w:rFonts w:ascii="Arial" w:hAnsi="Arial" w:cs="Arial"/>
                <w:sz w:val="17"/>
                <w:szCs w:val="17"/>
              </w:rPr>
              <w:t>-</w:t>
            </w:r>
          </w:p>
        </w:tc>
        <w:tc>
          <w:tcPr>
            <w:tcW w:w="1036" w:type="dxa"/>
            <w:gridSpan w:val="2"/>
            <w:vAlign w:val="bottom"/>
          </w:tcPr>
          <w:p w14:paraId="646651E4" w14:textId="77777777" w:rsidR="00305A2D" w:rsidRPr="007E26E3" w:rsidRDefault="00305A2D" w:rsidP="00081E57">
            <w:pPr>
              <w:tabs>
                <w:tab w:val="decimal" w:pos="781"/>
              </w:tabs>
              <w:spacing w:line="350" w:lineRule="exact"/>
              <w:ind w:left="58" w:right="101"/>
              <w:rPr>
                <w:rFonts w:ascii="Arial" w:hAnsi="Arial" w:cs="Arial"/>
                <w:sz w:val="17"/>
                <w:szCs w:val="17"/>
              </w:rPr>
            </w:pPr>
            <w:r w:rsidRPr="007E26E3">
              <w:rPr>
                <w:rFonts w:ascii="Arial" w:hAnsi="Arial" w:cs="Arial"/>
                <w:sz w:val="17"/>
                <w:szCs w:val="17"/>
              </w:rPr>
              <w:t>2,</w:t>
            </w:r>
            <w:r w:rsidR="00CF4FE2" w:rsidRPr="007E26E3">
              <w:rPr>
                <w:rFonts w:ascii="Arial" w:hAnsi="Arial" w:cs="Arial"/>
                <w:sz w:val="17"/>
                <w:szCs w:val="17"/>
              </w:rPr>
              <w:t>314</w:t>
            </w:r>
          </w:p>
        </w:tc>
        <w:tc>
          <w:tcPr>
            <w:tcW w:w="1036" w:type="dxa"/>
            <w:vAlign w:val="bottom"/>
          </w:tcPr>
          <w:p w14:paraId="4460854C" w14:textId="77777777" w:rsidR="00305A2D" w:rsidRPr="007E26E3" w:rsidRDefault="00305A2D" w:rsidP="00081E57">
            <w:pPr>
              <w:tabs>
                <w:tab w:val="decimal" w:pos="781"/>
              </w:tabs>
              <w:spacing w:line="350" w:lineRule="exact"/>
              <w:ind w:left="58" w:right="101"/>
              <w:rPr>
                <w:rFonts w:ascii="Arial" w:hAnsi="Arial" w:cs="Arial"/>
                <w:sz w:val="17"/>
                <w:szCs w:val="17"/>
              </w:rPr>
            </w:pPr>
            <w:r w:rsidRPr="007E26E3">
              <w:rPr>
                <w:rFonts w:ascii="Arial" w:hAnsi="Arial" w:cs="Arial"/>
                <w:sz w:val="17"/>
                <w:szCs w:val="17"/>
              </w:rPr>
              <w:t>2,</w:t>
            </w:r>
            <w:r w:rsidR="00CF4FE2" w:rsidRPr="007E26E3">
              <w:rPr>
                <w:rFonts w:ascii="Arial" w:hAnsi="Arial" w:cs="Arial"/>
                <w:sz w:val="17"/>
                <w:szCs w:val="17"/>
              </w:rPr>
              <w:t>314</w:t>
            </w:r>
          </w:p>
        </w:tc>
      </w:tr>
      <w:tr w:rsidR="007E26E3" w:rsidRPr="007E26E3" w14:paraId="7720B825" w14:textId="77777777" w:rsidTr="00081E57">
        <w:trPr>
          <w:trHeight w:val="72"/>
        </w:trPr>
        <w:tc>
          <w:tcPr>
            <w:tcW w:w="4137" w:type="dxa"/>
            <w:hideMark/>
          </w:tcPr>
          <w:p w14:paraId="3B1E6A7D" w14:textId="77777777" w:rsidR="00305A2D" w:rsidRPr="007E26E3" w:rsidRDefault="00305A2D" w:rsidP="00E31588">
            <w:pPr>
              <w:spacing w:line="350" w:lineRule="exact"/>
              <w:ind w:left="150" w:hanging="150"/>
              <w:rPr>
                <w:rFonts w:ascii="Arial" w:hAnsi="Arial" w:cs="Arial"/>
                <w:sz w:val="17"/>
                <w:szCs w:val="17"/>
              </w:rPr>
            </w:pPr>
            <w:r w:rsidRPr="007E26E3">
              <w:rPr>
                <w:rFonts w:ascii="Arial" w:hAnsi="Arial" w:cs="Arial"/>
                <w:sz w:val="17"/>
                <w:szCs w:val="17"/>
              </w:rPr>
              <w:t xml:space="preserve">Accrued income from auction sale </w:t>
            </w:r>
          </w:p>
        </w:tc>
        <w:tc>
          <w:tcPr>
            <w:tcW w:w="899" w:type="dxa"/>
            <w:vAlign w:val="bottom"/>
          </w:tcPr>
          <w:p w14:paraId="18E82111" w14:textId="77777777" w:rsidR="00305A2D" w:rsidRPr="007E26E3" w:rsidRDefault="00305A2D" w:rsidP="00081E57">
            <w:pPr>
              <w:tabs>
                <w:tab w:val="decimal" w:pos="693"/>
              </w:tabs>
              <w:spacing w:line="350" w:lineRule="exact"/>
              <w:ind w:left="58" w:right="101" w:hanging="570"/>
              <w:rPr>
                <w:rFonts w:ascii="Arial" w:hAnsi="Arial" w:cs="Arial"/>
                <w:sz w:val="17"/>
                <w:szCs w:val="17"/>
                <w:cs/>
              </w:rPr>
            </w:pPr>
            <w:r w:rsidRPr="007E26E3">
              <w:rPr>
                <w:rFonts w:ascii="Arial" w:hAnsi="Arial" w:cs="Arial"/>
                <w:sz w:val="17"/>
                <w:szCs w:val="17"/>
              </w:rPr>
              <w:t>9,801</w:t>
            </w:r>
          </w:p>
        </w:tc>
        <w:tc>
          <w:tcPr>
            <w:tcW w:w="1036" w:type="dxa"/>
            <w:vAlign w:val="bottom"/>
          </w:tcPr>
          <w:p w14:paraId="1C4952FC" w14:textId="77777777" w:rsidR="00305A2D" w:rsidRPr="007E26E3" w:rsidRDefault="00305A2D" w:rsidP="00081E57">
            <w:pPr>
              <w:tabs>
                <w:tab w:val="decimal" w:pos="781"/>
              </w:tabs>
              <w:spacing w:line="350" w:lineRule="exact"/>
              <w:ind w:left="58" w:right="101"/>
              <w:rPr>
                <w:rFonts w:ascii="Arial" w:hAnsi="Arial" w:cs="Arial"/>
                <w:sz w:val="17"/>
                <w:szCs w:val="17"/>
                <w:cs/>
              </w:rPr>
            </w:pPr>
            <w:r w:rsidRPr="007E26E3">
              <w:rPr>
                <w:rFonts w:ascii="Arial" w:hAnsi="Arial" w:cs="Arial"/>
                <w:sz w:val="17"/>
                <w:szCs w:val="17"/>
              </w:rPr>
              <w:t>-</w:t>
            </w:r>
          </w:p>
        </w:tc>
        <w:tc>
          <w:tcPr>
            <w:tcW w:w="1036" w:type="dxa"/>
            <w:gridSpan w:val="2"/>
            <w:vAlign w:val="bottom"/>
          </w:tcPr>
          <w:p w14:paraId="44013DCD" w14:textId="77777777" w:rsidR="00305A2D" w:rsidRPr="007E26E3" w:rsidRDefault="00305A2D" w:rsidP="00081E57">
            <w:pPr>
              <w:tabs>
                <w:tab w:val="decimal" w:pos="781"/>
              </w:tabs>
              <w:spacing w:line="350" w:lineRule="exact"/>
              <w:ind w:left="58" w:right="101"/>
              <w:rPr>
                <w:rFonts w:ascii="Arial" w:hAnsi="Arial" w:cs="Arial"/>
                <w:sz w:val="17"/>
                <w:szCs w:val="17"/>
                <w:cs/>
              </w:rPr>
            </w:pPr>
            <w:r w:rsidRPr="007E26E3">
              <w:rPr>
                <w:rFonts w:ascii="Arial" w:hAnsi="Arial" w:cs="Arial"/>
                <w:sz w:val="17"/>
                <w:szCs w:val="17"/>
              </w:rPr>
              <w:t>-</w:t>
            </w:r>
          </w:p>
        </w:tc>
        <w:tc>
          <w:tcPr>
            <w:tcW w:w="1036" w:type="dxa"/>
            <w:gridSpan w:val="2"/>
            <w:vAlign w:val="bottom"/>
          </w:tcPr>
          <w:p w14:paraId="7EACBA69" w14:textId="77777777" w:rsidR="00305A2D" w:rsidRPr="007E26E3" w:rsidRDefault="00305A2D" w:rsidP="00081E57">
            <w:pPr>
              <w:tabs>
                <w:tab w:val="decimal" w:pos="781"/>
              </w:tabs>
              <w:spacing w:line="350" w:lineRule="exact"/>
              <w:ind w:left="58" w:right="101"/>
              <w:rPr>
                <w:rFonts w:ascii="Arial" w:hAnsi="Arial" w:cs="Arial"/>
                <w:sz w:val="17"/>
                <w:szCs w:val="17"/>
              </w:rPr>
            </w:pPr>
            <w:r w:rsidRPr="007E26E3">
              <w:rPr>
                <w:rFonts w:ascii="Arial" w:hAnsi="Arial" w:cs="Arial"/>
                <w:sz w:val="17"/>
                <w:szCs w:val="17"/>
              </w:rPr>
              <w:t>9,801</w:t>
            </w:r>
          </w:p>
        </w:tc>
        <w:tc>
          <w:tcPr>
            <w:tcW w:w="1036" w:type="dxa"/>
            <w:vAlign w:val="bottom"/>
          </w:tcPr>
          <w:p w14:paraId="43783F49" w14:textId="77777777" w:rsidR="00305A2D" w:rsidRPr="007E26E3" w:rsidRDefault="00305A2D" w:rsidP="00081E57">
            <w:pPr>
              <w:tabs>
                <w:tab w:val="decimal" w:pos="781"/>
              </w:tabs>
              <w:spacing w:line="350" w:lineRule="exact"/>
              <w:ind w:left="58" w:right="101"/>
              <w:rPr>
                <w:rFonts w:ascii="Arial" w:hAnsi="Arial" w:cs="Arial"/>
                <w:sz w:val="17"/>
                <w:szCs w:val="17"/>
              </w:rPr>
            </w:pPr>
            <w:r w:rsidRPr="007E26E3">
              <w:rPr>
                <w:rFonts w:ascii="Arial" w:hAnsi="Arial" w:cs="Arial"/>
                <w:sz w:val="17"/>
                <w:szCs w:val="17"/>
              </w:rPr>
              <w:t>9,801</w:t>
            </w:r>
          </w:p>
        </w:tc>
      </w:tr>
      <w:tr w:rsidR="007E26E3" w:rsidRPr="007E26E3" w14:paraId="68BB94B1" w14:textId="77777777" w:rsidTr="00081E57">
        <w:trPr>
          <w:trHeight w:val="72"/>
        </w:trPr>
        <w:tc>
          <w:tcPr>
            <w:tcW w:w="4137" w:type="dxa"/>
            <w:vAlign w:val="center"/>
            <w:hideMark/>
          </w:tcPr>
          <w:p w14:paraId="3D456179" w14:textId="77777777" w:rsidR="00305A2D" w:rsidRPr="007E26E3" w:rsidRDefault="00305A2D" w:rsidP="00E31588">
            <w:pPr>
              <w:spacing w:line="350" w:lineRule="exact"/>
              <w:ind w:left="150" w:hanging="150"/>
              <w:rPr>
                <w:rFonts w:ascii="Arial" w:hAnsi="Arial" w:cs="Arial"/>
                <w:sz w:val="17"/>
                <w:szCs w:val="17"/>
              </w:rPr>
            </w:pPr>
            <w:r w:rsidRPr="007E26E3">
              <w:rPr>
                <w:rFonts w:ascii="Arial" w:hAnsi="Arial" w:cs="Arial"/>
                <w:sz w:val="17"/>
                <w:szCs w:val="17"/>
              </w:rPr>
              <w:t>Advance for expenses on asset acquisition</w:t>
            </w:r>
            <w:r w:rsidR="005F18BE" w:rsidRPr="007E26E3">
              <w:rPr>
                <w:rFonts w:ascii="Arial" w:hAnsi="Arial" w:cs="Arial"/>
                <w:sz w:val="17"/>
                <w:szCs w:val="17"/>
              </w:rPr>
              <w:t xml:space="preserve"> </w:t>
            </w:r>
            <w:r w:rsidRPr="007E26E3">
              <w:rPr>
                <w:rFonts w:ascii="Arial" w:hAnsi="Arial" w:cs="Arial"/>
                <w:sz w:val="17"/>
                <w:szCs w:val="17"/>
              </w:rPr>
              <w:t xml:space="preserve">and others </w:t>
            </w:r>
          </w:p>
        </w:tc>
        <w:tc>
          <w:tcPr>
            <w:tcW w:w="899" w:type="dxa"/>
            <w:vAlign w:val="bottom"/>
          </w:tcPr>
          <w:p w14:paraId="29B92684" w14:textId="77777777" w:rsidR="00305A2D" w:rsidRPr="007E26E3" w:rsidRDefault="00305A2D" w:rsidP="00081E57">
            <w:pPr>
              <w:tabs>
                <w:tab w:val="decimal" w:pos="693"/>
              </w:tabs>
              <w:spacing w:line="350" w:lineRule="exact"/>
              <w:ind w:left="58" w:right="101" w:hanging="576"/>
              <w:rPr>
                <w:rFonts w:ascii="Arial" w:hAnsi="Arial" w:cs="Arial"/>
                <w:sz w:val="17"/>
                <w:szCs w:val="17"/>
                <w:cs/>
              </w:rPr>
            </w:pPr>
            <w:r w:rsidRPr="007E26E3">
              <w:rPr>
                <w:rFonts w:ascii="Arial" w:hAnsi="Arial" w:cs="Arial"/>
                <w:sz w:val="17"/>
                <w:szCs w:val="17"/>
              </w:rPr>
              <w:t>830</w:t>
            </w:r>
          </w:p>
        </w:tc>
        <w:tc>
          <w:tcPr>
            <w:tcW w:w="1036" w:type="dxa"/>
            <w:vAlign w:val="bottom"/>
          </w:tcPr>
          <w:p w14:paraId="3F075B56" w14:textId="77777777" w:rsidR="00305A2D" w:rsidRPr="007E26E3" w:rsidRDefault="00305A2D" w:rsidP="00081E57">
            <w:pPr>
              <w:tabs>
                <w:tab w:val="decimal" w:pos="781"/>
              </w:tabs>
              <w:spacing w:line="350" w:lineRule="exact"/>
              <w:ind w:left="58" w:right="101" w:hanging="570"/>
              <w:rPr>
                <w:rFonts w:ascii="Arial" w:hAnsi="Arial" w:cs="Arial"/>
                <w:sz w:val="17"/>
                <w:szCs w:val="17"/>
                <w:cs/>
              </w:rPr>
            </w:pPr>
            <w:r w:rsidRPr="007E26E3">
              <w:rPr>
                <w:rFonts w:ascii="Arial" w:hAnsi="Arial" w:cs="Arial"/>
                <w:sz w:val="17"/>
                <w:szCs w:val="17"/>
              </w:rPr>
              <w:t>-</w:t>
            </w:r>
          </w:p>
        </w:tc>
        <w:tc>
          <w:tcPr>
            <w:tcW w:w="1036" w:type="dxa"/>
            <w:gridSpan w:val="2"/>
            <w:vAlign w:val="bottom"/>
          </w:tcPr>
          <w:p w14:paraId="1847D3BA" w14:textId="77777777" w:rsidR="00305A2D" w:rsidRPr="007E26E3" w:rsidRDefault="00305A2D" w:rsidP="00081E57">
            <w:pPr>
              <w:tabs>
                <w:tab w:val="decimal" w:pos="781"/>
              </w:tabs>
              <w:spacing w:line="350" w:lineRule="exact"/>
              <w:ind w:left="58" w:right="101"/>
              <w:rPr>
                <w:rFonts w:ascii="Arial" w:hAnsi="Arial" w:cs="Arial"/>
                <w:sz w:val="17"/>
                <w:szCs w:val="17"/>
              </w:rPr>
            </w:pPr>
            <w:r w:rsidRPr="007E26E3">
              <w:rPr>
                <w:rFonts w:ascii="Arial" w:hAnsi="Arial" w:cs="Arial"/>
                <w:sz w:val="17"/>
                <w:szCs w:val="17"/>
              </w:rPr>
              <w:t>-</w:t>
            </w:r>
          </w:p>
        </w:tc>
        <w:tc>
          <w:tcPr>
            <w:tcW w:w="1036" w:type="dxa"/>
            <w:gridSpan w:val="2"/>
            <w:vAlign w:val="bottom"/>
          </w:tcPr>
          <w:p w14:paraId="1692461D" w14:textId="77777777" w:rsidR="00305A2D" w:rsidRPr="007E26E3" w:rsidRDefault="00305A2D" w:rsidP="00081E57">
            <w:pPr>
              <w:tabs>
                <w:tab w:val="decimal" w:pos="781"/>
              </w:tabs>
              <w:spacing w:line="350" w:lineRule="exact"/>
              <w:ind w:left="58" w:right="101"/>
              <w:rPr>
                <w:rFonts w:ascii="Arial" w:hAnsi="Arial" w:cs="Arial"/>
                <w:sz w:val="17"/>
                <w:szCs w:val="17"/>
              </w:rPr>
            </w:pPr>
            <w:r w:rsidRPr="007E26E3">
              <w:rPr>
                <w:rFonts w:ascii="Arial" w:hAnsi="Arial" w:cs="Arial"/>
                <w:sz w:val="17"/>
                <w:szCs w:val="17"/>
              </w:rPr>
              <w:t>830</w:t>
            </w:r>
          </w:p>
        </w:tc>
        <w:tc>
          <w:tcPr>
            <w:tcW w:w="1036" w:type="dxa"/>
            <w:vAlign w:val="bottom"/>
          </w:tcPr>
          <w:p w14:paraId="04987B37" w14:textId="77777777" w:rsidR="00305A2D" w:rsidRPr="007E26E3" w:rsidRDefault="00305A2D" w:rsidP="00081E57">
            <w:pPr>
              <w:tabs>
                <w:tab w:val="decimal" w:pos="781"/>
              </w:tabs>
              <w:spacing w:line="350" w:lineRule="exact"/>
              <w:ind w:left="58" w:right="101"/>
              <w:rPr>
                <w:rFonts w:ascii="Arial" w:hAnsi="Arial" w:cs="Arial"/>
                <w:sz w:val="17"/>
                <w:szCs w:val="17"/>
              </w:rPr>
            </w:pPr>
            <w:r w:rsidRPr="007E26E3">
              <w:rPr>
                <w:rFonts w:ascii="Arial" w:hAnsi="Arial" w:cs="Arial"/>
                <w:sz w:val="17"/>
                <w:szCs w:val="17"/>
              </w:rPr>
              <w:t>830</w:t>
            </w:r>
          </w:p>
        </w:tc>
      </w:tr>
      <w:tr w:rsidR="007E26E3" w:rsidRPr="007E26E3" w14:paraId="4A07B55B" w14:textId="77777777" w:rsidTr="00081E57">
        <w:trPr>
          <w:trHeight w:val="72"/>
        </w:trPr>
        <w:tc>
          <w:tcPr>
            <w:tcW w:w="4137" w:type="dxa"/>
            <w:vAlign w:val="center"/>
            <w:hideMark/>
          </w:tcPr>
          <w:p w14:paraId="7F442E7A" w14:textId="77777777" w:rsidR="00305A2D" w:rsidRPr="007E26E3" w:rsidRDefault="00305A2D" w:rsidP="00E31588">
            <w:pPr>
              <w:spacing w:line="350" w:lineRule="exact"/>
              <w:ind w:left="150" w:hanging="150"/>
              <w:rPr>
                <w:rFonts w:ascii="Arial" w:hAnsi="Arial" w:cs="Arial"/>
                <w:sz w:val="17"/>
                <w:szCs w:val="17"/>
              </w:rPr>
            </w:pPr>
            <w:r w:rsidRPr="007E26E3">
              <w:rPr>
                <w:rFonts w:ascii="Arial" w:hAnsi="Arial" w:cs="Arial"/>
                <w:sz w:val="17"/>
                <w:szCs w:val="17"/>
              </w:rPr>
              <w:t>Other assets</w:t>
            </w:r>
          </w:p>
        </w:tc>
        <w:tc>
          <w:tcPr>
            <w:tcW w:w="899" w:type="dxa"/>
            <w:vAlign w:val="bottom"/>
          </w:tcPr>
          <w:p w14:paraId="75B7F8E6" w14:textId="77777777" w:rsidR="00305A2D" w:rsidRPr="007E26E3" w:rsidRDefault="00305A2D" w:rsidP="00081E57">
            <w:pPr>
              <w:tabs>
                <w:tab w:val="decimal" w:pos="693"/>
              </w:tabs>
              <w:spacing w:line="350" w:lineRule="exact"/>
              <w:ind w:left="58" w:right="101" w:hanging="570"/>
              <w:rPr>
                <w:rFonts w:ascii="Arial" w:hAnsi="Arial" w:cs="Arial"/>
                <w:sz w:val="17"/>
                <w:szCs w:val="17"/>
                <w:cs/>
              </w:rPr>
            </w:pPr>
          </w:p>
        </w:tc>
        <w:tc>
          <w:tcPr>
            <w:tcW w:w="1036" w:type="dxa"/>
            <w:vAlign w:val="bottom"/>
          </w:tcPr>
          <w:p w14:paraId="2DD4960D" w14:textId="77777777" w:rsidR="00305A2D" w:rsidRPr="007E26E3" w:rsidRDefault="00305A2D" w:rsidP="00081E57">
            <w:pPr>
              <w:tabs>
                <w:tab w:val="decimal" w:pos="781"/>
              </w:tabs>
              <w:spacing w:line="350" w:lineRule="exact"/>
              <w:ind w:left="58" w:right="101"/>
              <w:rPr>
                <w:rFonts w:ascii="Arial" w:hAnsi="Arial" w:cs="Arial"/>
                <w:sz w:val="17"/>
                <w:szCs w:val="17"/>
              </w:rPr>
            </w:pPr>
          </w:p>
        </w:tc>
        <w:tc>
          <w:tcPr>
            <w:tcW w:w="1036" w:type="dxa"/>
            <w:gridSpan w:val="2"/>
            <w:vAlign w:val="bottom"/>
          </w:tcPr>
          <w:p w14:paraId="4F8D4C5C" w14:textId="77777777" w:rsidR="00305A2D" w:rsidRPr="007E26E3" w:rsidRDefault="00305A2D" w:rsidP="00081E57">
            <w:pPr>
              <w:tabs>
                <w:tab w:val="decimal" w:pos="781"/>
              </w:tabs>
              <w:spacing w:line="350" w:lineRule="exact"/>
              <w:ind w:left="58" w:right="101"/>
              <w:rPr>
                <w:rFonts w:ascii="Arial" w:hAnsi="Arial" w:cs="Arial"/>
                <w:sz w:val="17"/>
                <w:szCs w:val="17"/>
              </w:rPr>
            </w:pPr>
          </w:p>
        </w:tc>
        <w:tc>
          <w:tcPr>
            <w:tcW w:w="1036" w:type="dxa"/>
            <w:gridSpan w:val="2"/>
            <w:vAlign w:val="bottom"/>
          </w:tcPr>
          <w:p w14:paraId="7AB744E1" w14:textId="77777777" w:rsidR="00305A2D" w:rsidRPr="007E26E3" w:rsidRDefault="00305A2D" w:rsidP="00081E57">
            <w:pPr>
              <w:tabs>
                <w:tab w:val="decimal" w:pos="781"/>
              </w:tabs>
              <w:spacing w:line="350" w:lineRule="exact"/>
              <w:ind w:left="58" w:right="101"/>
              <w:rPr>
                <w:rFonts w:ascii="Arial" w:hAnsi="Arial" w:cs="Arial"/>
                <w:sz w:val="17"/>
                <w:szCs w:val="17"/>
              </w:rPr>
            </w:pPr>
          </w:p>
        </w:tc>
        <w:tc>
          <w:tcPr>
            <w:tcW w:w="1036" w:type="dxa"/>
            <w:vAlign w:val="bottom"/>
          </w:tcPr>
          <w:p w14:paraId="63DA554F" w14:textId="77777777" w:rsidR="00305A2D" w:rsidRPr="007E26E3" w:rsidRDefault="00305A2D" w:rsidP="00081E57">
            <w:pPr>
              <w:tabs>
                <w:tab w:val="decimal" w:pos="781"/>
              </w:tabs>
              <w:spacing w:line="350" w:lineRule="exact"/>
              <w:ind w:left="58" w:right="101"/>
              <w:rPr>
                <w:rFonts w:ascii="Arial" w:hAnsi="Arial" w:cs="Arial"/>
                <w:sz w:val="17"/>
                <w:szCs w:val="17"/>
              </w:rPr>
            </w:pPr>
          </w:p>
        </w:tc>
      </w:tr>
      <w:tr w:rsidR="007E26E3" w:rsidRPr="007E26E3" w14:paraId="48BD94F8" w14:textId="77777777" w:rsidTr="00081E57">
        <w:trPr>
          <w:trHeight w:val="72"/>
        </w:trPr>
        <w:tc>
          <w:tcPr>
            <w:tcW w:w="4137" w:type="dxa"/>
            <w:vAlign w:val="center"/>
            <w:hideMark/>
          </w:tcPr>
          <w:p w14:paraId="24C52EFD" w14:textId="77777777" w:rsidR="00305A2D" w:rsidRPr="007E26E3" w:rsidRDefault="00305A2D" w:rsidP="00E31588">
            <w:pPr>
              <w:spacing w:line="350" w:lineRule="exact"/>
              <w:ind w:left="335" w:hanging="180"/>
              <w:rPr>
                <w:rFonts w:ascii="Arial" w:hAnsi="Arial" w:cs="Arial"/>
                <w:sz w:val="17"/>
                <w:szCs w:val="17"/>
              </w:rPr>
            </w:pPr>
            <w:r w:rsidRPr="007E26E3">
              <w:rPr>
                <w:rFonts w:ascii="Arial" w:hAnsi="Arial" w:cs="Arial"/>
                <w:sz w:val="17"/>
                <w:szCs w:val="17"/>
              </w:rPr>
              <w:t>-</w:t>
            </w:r>
            <w:r w:rsidRPr="007E26E3">
              <w:rPr>
                <w:rFonts w:ascii="Arial" w:hAnsi="Arial" w:cs="Arial"/>
                <w:sz w:val="17"/>
                <w:szCs w:val="17"/>
              </w:rPr>
              <w:tab/>
              <w:t>Employee receivables and accrued interest receivables</w:t>
            </w:r>
          </w:p>
        </w:tc>
        <w:tc>
          <w:tcPr>
            <w:tcW w:w="899" w:type="dxa"/>
            <w:vAlign w:val="bottom"/>
          </w:tcPr>
          <w:p w14:paraId="3BA86BF7" w14:textId="77777777" w:rsidR="00305A2D" w:rsidRPr="007E26E3" w:rsidRDefault="00305A2D" w:rsidP="00081E57">
            <w:pPr>
              <w:tabs>
                <w:tab w:val="decimal" w:pos="693"/>
              </w:tabs>
              <w:spacing w:line="350" w:lineRule="exact"/>
              <w:ind w:left="58" w:right="101" w:hanging="570"/>
              <w:rPr>
                <w:rFonts w:ascii="Arial" w:hAnsi="Arial" w:cs="Arial"/>
                <w:sz w:val="17"/>
                <w:szCs w:val="17"/>
                <w:cs/>
              </w:rPr>
            </w:pPr>
            <w:r w:rsidRPr="007E26E3">
              <w:rPr>
                <w:rFonts w:ascii="Arial" w:hAnsi="Arial" w:cs="Arial"/>
                <w:sz w:val="17"/>
                <w:szCs w:val="17"/>
              </w:rPr>
              <w:t>40</w:t>
            </w:r>
          </w:p>
        </w:tc>
        <w:tc>
          <w:tcPr>
            <w:tcW w:w="1036" w:type="dxa"/>
            <w:vAlign w:val="bottom"/>
          </w:tcPr>
          <w:p w14:paraId="4742A438" w14:textId="77777777" w:rsidR="00305A2D" w:rsidRPr="007E26E3" w:rsidRDefault="00305A2D" w:rsidP="00081E57">
            <w:pPr>
              <w:tabs>
                <w:tab w:val="decimal" w:pos="781"/>
              </w:tabs>
              <w:spacing w:line="350" w:lineRule="exact"/>
              <w:ind w:left="58" w:right="101"/>
              <w:rPr>
                <w:rFonts w:ascii="Arial" w:hAnsi="Arial" w:cs="Arial"/>
                <w:sz w:val="17"/>
                <w:szCs w:val="17"/>
                <w:cs/>
              </w:rPr>
            </w:pPr>
            <w:r w:rsidRPr="007E26E3">
              <w:rPr>
                <w:rFonts w:ascii="Arial" w:hAnsi="Arial" w:cs="Arial"/>
                <w:sz w:val="17"/>
                <w:szCs w:val="17"/>
              </w:rPr>
              <w:t>-</w:t>
            </w:r>
          </w:p>
        </w:tc>
        <w:tc>
          <w:tcPr>
            <w:tcW w:w="1036" w:type="dxa"/>
            <w:gridSpan w:val="2"/>
            <w:vAlign w:val="bottom"/>
          </w:tcPr>
          <w:p w14:paraId="62A2C8BD" w14:textId="77777777" w:rsidR="00305A2D" w:rsidRPr="007E26E3" w:rsidRDefault="00305A2D" w:rsidP="00081E57">
            <w:pPr>
              <w:tabs>
                <w:tab w:val="decimal" w:pos="781"/>
              </w:tabs>
              <w:spacing w:line="350" w:lineRule="exact"/>
              <w:ind w:left="58" w:right="101"/>
              <w:rPr>
                <w:rFonts w:ascii="Arial" w:hAnsi="Arial" w:cs="Arial"/>
                <w:sz w:val="17"/>
                <w:szCs w:val="17"/>
              </w:rPr>
            </w:pPr>
            <w:r w:rsidRPr="007E26E3">
              <w:rPr>
                <w:rFonts w:ascii="Arial" w:hAnsi="Arial" w:cs="Arial"/>
                <w:sz w:val="17"/>
                <w:szCs w:val="17"/>
              </w:rPr>
              <w:t>-</w:t>
            </w:r>
          </w:p>
        </w:tc>
        <w:tc>
          <w:tcPr>
            <w:tcW w:w="1036" w:type="dxa"/>
            <w:gridSpan w:val="2"/>
            <w:vAlign w:val="bottom"/>
          </w:tcPr>
          <w:p w14:paraId="19FBF70B" w14:textId="77777777" w:rsidR="00305A2D" w:rsidRPr="007E26E3" w:rsidRDefault="00305A2D" w:rsidP="00081E57">
            <w:pPr>
              <w:tabs>
                <w:tab w:val="decimal" w:pos="781"/>
              </w:tabs>
              <w:spacing w:line="350" w:lineRule="exact"/>
              <w:ind w:left="58" w:right="101"/>
              <w:rPr>
                <w:rFonts w:ascii="Arial" w:hAnsi="Arial" w:cs="Arial"/>
                <w:sz w:val="17"/>
                <w:szCs w:val="17"/>
              </w:rPr>
            </w:pPr>
            <w:r w:rsidRPr="007E26E3">
              <w:rPr>
                <w:rFonts w:ascii="Arial" w:hAnsi="Arial" w:cs="Arial"/>
                <w:sz w:val="17"/>
                <w:szCs w:val="17"/>
              </w:rPr>
              <w:t>40</w:t>
            </w:r>
          </w:p>
        </w:tc>
        <w:tc>
          <w:tcPr>
            <w:tcW w:w="1036" w:type="dxa"/>
            <w:vAlign w:val="bottom"/>
          </w:tcPr>
          <w:p w14:paraId="7241288D" w14:textId="77777777" w:rsidR="00305A2D" w:rsidRPr="007E26E3" w:rsidRDefault="00305A2D" w:rsidP="00081E57">
            <w:pPr>
              <w:tabs>
                <w:tab w:val="decimal" w:pos="781"/>
              </w:tabs>
              <w:spacing w:line="350" w:lineRule="exact"/>
              <w:ind w:left="58" w:right="101"/>
              <w:rPr>
                <w:rFonts w:ascii="Arial" w:hAnsi="Arial" w:cs="Arial"/>
                <w:sz w:val="17"/>
                <w:szCs w:val="17"/>
              </w:rPr>
            </w:pPr>
            <w:r w:rsidRPr="007E26E3">
              <w:rPr>
                <w:rFonts w:ascii="Arial" w:hAnsi="Arial" w:cs="Arial"/>
                <w:sz w:val="17"/>
                <w:szCs w:val="17"/>
              </w:rPr>
              <w:t>40</w:t>
            </w:r>
          </w:p>
        </w:tc>
      </w:tr>
      <w:tr w:rsidR="007E26E3" w:rsidRPr="007E26E3" w14:paraId="6EB9CEA5" w14:textId="77777777" w:rsidTr="00081E57">
        <w:trPr>
          <w:trHeight w:val="72"/>
        </w:trPr>
        <w:tc>
          <w:tcPr>
            <w:tcW w:w="4137" w:type="dxa"/>
            <w:vAlign w:val="center"/>
            <w:hideMark/>
          </w:tcPr>
          <w:p w14:paraId="2C08CFBA" w14:textId="77777777" w:rsidR="00305A2D" w:rsidRPr="007E26E3" w:rsidRDefault="00305A2D" w:rsidP="00E31588">
            <w:pPr>
              <w:spacing w:line="350" w:lineRule="exact"/>
              <w:ind w:left="345" w:hanging="187"/>
              <w:rPr>
                <w:rFonts w:ascii="Arial" w:hAnsi="Arial" w:cs="Arial"/>
                <w:sz w:val="17"/>
                <w:szCs w:val="17"/>
              </w:rPr>
            </w:pPr>
            <w:r w:rsidRPr="007E26E3">
              <w:rPr>
                <w:rFonts w:ascii="Arial" w:hAnsi="Arial" w:cs="Arial"/>
                <w:sz w:val="17"/>
                <w:szCs w:val="17"/>
              </w:rPr>
              <w:t>-</w:t>
            </w:r>
            <w:r w:rsidRPr="007E26E3">
              <w:rPr>
                <w:rFonts w:ascii="Arial" w:hAnsi="Arial" w:cs="Arial"/>
                <w:sz w:val="17"/>
                <w:szCs w:val="17"/>
              </w:rPr>
              <w:tab/>
              <w:t>Advance for legal expenses</w:t>
            </w:r>
          </w:p>
        </w:tc>
        <w:tc>
          <w:tcPr>
            <w:tcW w:w="899" w:type="dxa"/>
            <w:vAlign w:val="bottom"/>
          </w:tcPr>
          <w:p w14:paraId="6915E00B" w14:textId="77777777" w:rsidR="00305A2D" w:rsidRPr="007E26E3" w:rsidRDefault="00305A2D" w:rsidP="00081E57">
            <w:pPr>
              <w:tabs>
                <w:tab w:val="decimal" w:pos="693"/>
              </w:tabs>
              <w:spacing w:line="350" w:lineRule="exact"/>
              <w:ind w:left="58" w:right="101" w:hanging="570"/>
              <w:rPr>
                <w:rFonts w:ascii="Arial" w:hAnsi="Arial" w:cs="Arial"/>
                <w:sz w:val="17"/>
                <w:szCs w:val="17"/>
                <w:cs/>
              </w:rPr>
            </w:pPr>
            <w:r w:rsidRPr="007E26E3">
              <w:rPr>
                <w:rFonts w:ascii="Arial" w:hAnsi="Arial" w:cs="Arial"/>
                <w:sz w:val="17"/>
                <w:szCs w:val="17"/>
              </w:rPr>
              <w:t>30</w:t>
            </w:r>
          </w:p>
        </w:tc>
        <w:tc>
          <w:tcPr>
            <w:tcW w:w="1036" w:type="dxa"/>
            <w:vAlign w:val="bottom"/>
          </w:tcPr>
          <w:p w14:paraId="0740FF29" w14:textId="77777777" w:rsidR="00305A2D" w:rsidRPr="007E26E3" w:rsidRDefault="00305A2D" w:rsidP="00081E57">
            <w:pPr>
              <w:tabs>
                <w:tab w:val="decimal" w:pos="781"/>
              </w:tabs>
              <w:spacing w:line="350" w:lineRule="exact"/>
              <w:ind w:left="58" w:right="101"/>
              <w:rPr>
                <w:rFonts w:ascii="Arial" w:hAnsi="Arial" w:cs="Arial"/>
                <w:sz w:val="17"/>
                <w:szCs w:val="17"/>
              </w:rPr>
            </w:pPr>
            <w:r w:rsidRPr="007E26E3">
              <w:rPr>
                <w:rFonts w:ascii="Arial" w:hAnsi="Arial" w:cs="Arial"/>
                <w:sz w:val="17"/>
                <w:szCs w:val="17"/>
              </w:rPr>
              <w:t>-</w:t>
            </w:r>
          </w:p>
        </w:tc>
        <w:tc>
          <w:tcPr>
            <w:tcW w:w="1036" w:type="dxa"/>
            <w:gridSpan w:val="2"/>
            <w:vAlign w:val="bottom"/>
          </w:tcPr>
          <w:p w14:paraId="6389705B" w14:textId="77777777" w:rsidR="00305A2D" w:rsidRPr="007E26E3" w:rsidRDefault="00305A2D" w:rsidP="00081E57">
            <w:pPr>
              <w:tabs>
                <w:tab w:val="decimal" w:pos="781"/>
              </w:tabs>
              <w:spacing w:line="350" w:lineRule="exact"/>
              <w:ind w:left="58" w:right="101"/>
              <w:rPr>
                <w:rFonts w:ascii="Arial" w:hAnsi="Arial" w:cs="Arial"/>
                <w:sz w:val="17"/>
                <w:szCs w:val="17"/>
              </w:rPr>
            </w:pPr>
            <w:r w:rsidRPr="007E26E3">
              <w:rPr>
                <w:rFonts w:ascii="Arial" w:hAnsi="Arial" w:cs="Arial"/>
                <w:sz w:val="17"/>
                <w:szCs w:val="17"/>
              </w:rPr>
              <w:t>-</w:t>
            </w:r>
          </w:p>
        </w:tc>
        <w:tc>
          <w:tcPr>
            <w:tcW w:w="1036" w:type="dxa"/>
            <w:gridSpan w:val="2"/>
            <w:vAlign w:val="bottom"/>
          </w:tcPr>
          <w:p w14:paraId="2AA83032" w14:textId="77777777" w:rsidR="00305A2D" w:rsidRPr="007E26E3" w:rsidRDefault="00305A2D" w:rsidP="00081E57">
            <w:pPr>
              <w:tabs>
                <w:tab w:val="decimal" w:pos="781"/>
              </w:tabs>
              <w:spacing w:line="350" w:lineRule="exact"/>
              <w:ind w:left="58" w:right="101"/>
              <w:rPr>
                <w:rFonts w:ascii="Arial" w:hAnsi="Arial" w:cs="Arial"/>
                <w:sz w:val="17"/>
                <w:szCs w:val="17"/>
              </w:rPr>
            </w:pPr>
            <w:r w:rsidRPr="007E26E3">
              <w:rPr>
                <w:rFonts w:ascii="Arial" w:hAnsi="Arial" w:cs="Arial"/>
                <w:sz w:val="17"/>
                <w:szCs w:val="17"/>
              </w:rPr>
              <w:t>30</w:t>
            </w:r>
          </w:p>
        </w:tc>
        <w:tc>
          <w:tcPr>
            <w:tcW w:w="1036" w:type="dxa"/>
            <w:vAlign w:val="bottom"/>
          </w:tcPr>
          <w:p w14:paraId="114DBF8A" w14:textId="77777777" w:rsidR="00305A2D" w:rsidRPr="007E26E3" w:rsidRDefault="00305A2D" w:rsidP="00081E57">
            <w:pPr>
              <w:tabs>
                <w:tab w:val="decimal" w:pos="781"/>
              </w:tabs>
              <w:spacing w:line="350" w:lineRule="exact"/>
              <w:ind w:left="58" w:right="101"/>
              <w:rPr>
                <w:rFonts w:ascii="Arial" w:hAnsi="Arial" w:cs="Arial"/>
                <w:sz w:val="17"/>
                <w:szCs w:val="17"/>
              </w:rPr>
            </w:pPr>
            <w:r w:rsidRPr="007E26E3">
              <w:rPr>
                <w:rFonts w:ascii="Arial" w:hAnsi="Arial" w:cs="Arial"/>
                <w:sz w:val="17"/>
                <w:szCs w:val="17"/>
              </w:rPr>
              <w:t>30</w:t>
            </w:r>
          </w:p>
        </w:tc>
      </w:tr>
      <w:tr w:rsidR="007E26E3" w:rsidRPr="007E26E3" w14:paraId="570DF5F9" w14:textId="77777777" w:rsidTr="00081E57">
        <w:trPr>
          <w:trHeight w:val="72"/>
        </w:trPr>
        <w:tc>
          <w:tcPr>
            <w:tcW w:w="4137" w:type="dxa"/>
            <w:hideMark/>
          </w:tcPr>
          <w:p w14:paraId="69399503" w14:textId="77777777" w:rsidR="00305A2D" w:rsidRPr="007E26E3" w:rsidRDefault="00305A2D" w:rsidP="00E31588">
            <w:pPr>
              <w:spacing w:line="350" w:lineRule="exact"/>
              <w:ind w:left="150" w:hanging="150"/>
              <w:rPr>
                <w:rFonts w:ascii="Arial" w:hAnsi="Arial" w:cs="Arial"/>
                <w:b/>
                <w:bCs/>
                <w:sz w:val="17"/>
                <w:szCs w:val="17"/>
                <w:u w:val="single"/>
              </w:rPr>
            </w:pPr>
            <w:r w:rsidRPr="007E26E3">
              <w:rPr>
                <w:rFonts w:ascii="Arial" w:hAnsi="Arial" w:cs="Arial"/>
                <w:b/>
                <w:bCs/>
                <w:sz w:val="17"/>
                <w:szCs w:val="17"/>
                <w:u w:val="single"/>
              </w:rPr>
              <w:t>Liabilities disclosed at fair value</w:t>
            </w:r>
          </w:p>
        </w:tc>
        <w:tc>
          <w:tcPr>
            <w:tcW w:w="899" w:type="dxa"/>
            <w:vAlign w:val="bottom"/>
          </w:tcPr>
          <w:p w14:paraId="611684B5" w14:textId="77777777" w:rsidR="00305A2D" w:rsidRPr="007E26E3" w:rsidRDefault="00305A2D" w:rsidP="00081E57">
            <w:pPr>
              <w:tabs>
                <w:tab w:val="decimal" w:pos="693"/>
              </w:tabs>
              <w:spacing w:line="350" w:lineRule="exact"/>
              <w:ind w:left="58" w:right="101" w:hanging="570"/>
              <w:rPr>
                <w:rFonts w:ascii="Arial" w:hAnsi="Arial" w:cs="Arial"/>
                <w:sz w:val="17"/>
                <w:szCs w:val="17"/>
              </w:rPr>
            </w:pPr>
          </w:p>
        </w:tc>
        <w:tc>
          <w:tcPr>
            <w:tcW w:w="1036" w:type="dxa"/>
            <w:vAlign w:val="bottom"/>
          </w:tcPr>
          <w:p w14:paraId="37EDEDD2" w14:textId="77777777" w:rsidR="00305A2D" w:rsidRPr="007E26E3" w:rsidRDefault="00305A2D" w:rsidP="00081E57">
            <w:pPr>
              <w:tabs>
                <w:tab w:val="decimal" w:pos="781"/>
              </w:tabs>
              <w:spacing w:line="350" w:lineRule="exact"/>
              <w:ind w:left="58" w:right="101"/>
              <w:rPr>
                <w:rFonts w:ascii="Arial" w:hAnsi="Arial" w:cs="Arial"/>
                <w:sz w:val="17"/>
                <w:szCs w:val="17"/>
              </w:rPr>
            </w:pPr>
          </w:p>
        </w:tc>
        <w:tc>
          <w:tcPr>
            <w:tcW w:w="1036" w:type="dxa"/>
            <w:gridSpan w:val="2"/>
            <w:vAlign w:val="bottom"/>
          </w:tcPr>
          <w:p w14:paraId="3DC95181" w14:textId="77777777" w:rsidR="00305A2D" w:rsidRPr="007E26E3" w:rsidRDefault="00305A2D" w:rsidP="00081E57">
            <w:pPr>
              <w:tabs>
                <w:tab w:val="decimal" w:pos="781"/>
              </w:tabs>
              <w:spacing w:line="350" w:lineRule="exact"/>
              <w:ind w:left="58" w:right="101"/>
              <w:rPr>
                <w:rFonts w:ascii="Arial" w:hAnsi="Arial" w:cs="Arial"/>
                <w:sz w:val="17"/>
                <w:szCs w:val="17"/>
              </w:rPr>
            </w:pPr>
          </w:p>
        </w:tc>
        <w:tc>
          <w:tcPr>
            <w:tcW w:w="1036" w:type="dxa"/>
            <w:gridSpan w:val="2"/>
            <w:vAlign w:val="bottom"/>
          </w:tcPr>
          <w:p w14:paraId="6F488EE3" w14:textId="77777777" w:rsidR="00305A2D" w:rsidRPr="007E26E3" w:rsidRDefault="00305A2D" w:rsidP="00081E57">
            <w:pPr>
              <w:tabs>
                <w:tab w:val="decimal" w:pos="781"/>
              </w:tabs>
              <w:spacing w:line="350" w:lineRule="exact"/>
              <w:ind w:left="58" w:right="101"/>
              <w:rPr>
                <w:rFonts w:ascii="Arial" w:hAnsi="Arial" w:cs="Arial"/>
                <w:sz w:val="17"/>
                <w:szCs w:val="17"/>
              </w:rPr>
            </w:pPr>
          </w:p>
        </w:tc>
        <w:tc>
          <w:tcPr>
            <w:tcW w:w="1036" w:type="dxa"/>
            <w:vAlign w:val="bottom"/>
          </w:tcPr>
          <w:p w14:paraId="4D9E902D" w14:textId="77777777" w:rsidR="00305A2D" w:rsidRPr="007E26E3" w:rsidRDefault="00305A2D" w:rsidP="00081E57">
            <w:pPr>
              <w:tabs>
                <w:tab w:val="decimal" w:pos="781"/>
              </w:tabs>
              <w:spacing w:line="350" w:lineRule="exact"/>
              <w:ind w:left="58" w:right="101"/>
              <w:rPr>
                <w:rFonts w:ascii="Arial" w:hAnsi="Arial" w:cs="Arial"/>
                <w:sz w:val="17"/>
                <w:szCs w:val="17"/>
              </w:rPr>
            </w:pPr>
          </w:p>
        </w:tc>
      </w:tr>
      <w:tr w:rsidR="007E26E3" w:rsidRPr="007E26E3" w14:paraId="03FF5333" w14:textId="77777777" w:rsidTr="00081E57">
        <w:trPr>
          <w:trHeight w:val="72"/>
        </w:trPr>
        <w:tc>
          <w:tcPr>
            <w:tcW w:w="4137" w:type="dxa"/>
            <w:hideMark/>
          </w:tcPr>
          <w:p w14:paraId="4DA23350" w14:textId="77777777" w:rsidR="00305A2D" w:rsidRPr="007E26E3" w:rsidRDefault="00305A2D" w:rsidP="00E31588">
            <w:pPr>
              <w:spacing w:line="350" w:lineRule="exact"/>
              <w:ind w:left="150" w:hanging="150"/>
              <w:rPr>
                <w:rFonts w:ascii="Arial" w:hAnsi="Arial" w:cs="Arial"/>
                <w:sz w:val="17"/>
                <w:szCs w:val="17"/>
              </w:rPr>
            </w:pPr>
            <w:r w:rsidRPr="007E26E3">
              <w:rPr>
                <w:rFonts w:ascii="Arial" w:hAnsi="Arial" w:cs="Arial"/>
                <w:sz w:val="17"/>
                <w:szCs w:val="17"/>
              </w:rPr>
              <w:t>Debts issued and borrowings</w:t>
            </w:r>
          </w:p>
        </w:tc>
        <w:tc>
          <w:tcPr>
            <w:tcW w:w="899" w:type="dxa"/>
            <w:vAlign w:val="bottom"/>
          </w:tcPr>
          <w:p w14:paraId="62976671" w14:textId="77777777" w:rsidR="00305A2D" w:rsidRPr="007E26E3" w:rsidRDefault="00305A2D" w:rsidP="00081E57">
            <w:pPr>
              <w:tabs>
                <w:tab w:val="decimal" w:pos="693"/>
              </w:tabs>
              <w:spacing w:line="350" w:lineRule="exact"/>
              <w:ind w:left="58" w:right="101" w:hanging="570"/>
              <w:rPr>
                <w:rFonts w:ascii="Arial" w:hAnsi="Arial" w:cs="Arial"/>
                <w:sz w:val="17"/>
                <w:szCs w:val="17"/>
              </w:rPr>
            </w:pPr>
            <w:r w:rsidRPr="007E26E3">
              <w:rPr>
                <w:rFonts w:ascii="Arial" w:hAnsi="Arial" w:cs="Arial"/>
                <w:sz w:val="17"/>
                <w:szCs w:val="17"/>
              </w:rPr>
              <w:t>87,421</w:t>
            </w:r>
          </w:p>
        </w:tc>
        <w:tc>
          <w:tcPr>
            <w:tcW w:w="1036" w:type="dxa"/>
            <w:vAlign w:val="bottom"/>
          </w:tcPr>
          <w:p w14:paraId="6541E9D8" w14:textId="77777777" w:rsidR="00305A2D" w:rsidRPr="007E26E3" w:rsidRDefault="00305A2D" w:rsidP="00081E57">
            <w:pPr>
              <w:tabs>
                <w:tab w:val="decimal" w:pos="781"/>
              </w:tabs>
              <w:spacing w:line="350" w:lineRule="exact"/>
              <w:ind w:left="58" w:right="101"/>
              <w:rPr>
                <w:rFonts w:ascii="Arial" w:hAnsi="Arial" w:cs="Arial"/>
                <w:sz w:val="17"/>
                <w:szCs w:val="17"/>
                <w:cs/>
              </w:rPr>
            </w:pPr>
            <w:r w:rsidRPr="007E26E3">
              <w:rPr>
                <w:rFonts w:ascii="Arial" w:hAnsi="Arial" w:cs="Arial"/>
                <w:sz w:val="17"/>
                <w:szCs w:val="17"/>
              </w:rPr>
              <w:t>-</w:t>
            </w:r>
          </w:p>
        </w:tc>
        <w:tc>
          <w:tcPr>
            <w:tcW w:w="1036" w:type="dxa"/>
            <w:gridSpan w:val="2"/>
            <w:vAlign w:val="bottom"/>
          </w:tcPr>
          <w:p w14:paraId="2CB4F9C8" w14:textId="77777777" w:rsidR="00305A2D" w:rsidRPr="007E26E3" w:rsidRDefault="00305A2D" w:rsidP="00081E57">
            <w:pPr>
              <w:tabs>
                <w:tab w:val="decimal" w:pos="781"/>
              </w:tabs>
              <w:spacing w:line="350" w:lineRule="exact"/>
              <w:ind w:left="58" w:right="101"/>
              <w:rPr>
                <w:rFonts w:ascii="Arial" w:hAnsi="Arial" w:cs="Arial"/>
                <w:sz w:val="17"/>
                <w:szCs w:val="17"/>
              </w:rPr>
            </w:pPr>
            <w:r w:rsidRPr="007E26E3">
              <w:rPr>
                <w:rFonts w:ascii="Arial" w:hAnsi="Arial" w:cs="Arial"/>
                <w:sz w:val="17"/>
                <w:szCs w:val="17"/>
              </w:rPr>
              <w:t>54,644</w:t>
            </w:r>
          </w:p>
        </w:tc>
        <w:tc>
          <w:tcPr>
            <w:tcW w:w="1036" w:type="dxa"/>
            <w:gridSpan w:val="2"/>
            <w:vAlign w:val="bottom"/>
          </w:tcPr>
          <w:p w14:paraId="35DF403A" w14:textId="77777777" w:rsidR="00305A2D" w:rsidRPr="007E26E3" w:rsidRDefault="00305A2D" w:rsidP="00081E57">
            <w:pPr>
              <w:tabs>
                <w:tab w:val="decimal" w:pos="781"/>
              </w:tabs>
              <w:spacing w:line="350" w:lineRule="exact"/>
              <w:ind w:left="58" w:right="101"/>
              <w:rPr>
                <w:rFonts w:ascii="Arial" w:hAnsi="Arial" w:cs="Arial"/>
                <w:sz w:val="17"/>
                <w:szCs w:val="17"/>
              </w:rPr>
            </w:pPr>
            <w:r w:rsidRPr="007E26E3">
              <w:rPr>
                <w:rFonts w:ascii="Arial" w:hAnsi="Arial" w:cs="Arial"/>
                <w:sz w:val="17"/>
                <w:szCs w:val="17"/>
              </w:rPr>
              <w:t>33,305</w:t>
            </w:r>
          </w:p>
        </w:tc>
        <w:tc>
          <w:tcPr>
            <w:tcW w:w="1036" w:type="dxa"/>
            <w:vAlign w:val="bottom"/>
          </w:tcPr>
          <w:p w14:paraId="50AFD15A" w14:textId="77777777" w:rsidR="00305A2D" w:rsidRPr="007E26E3" w:rsidRDefault="00305A2D" w:rsidP="00081E57">
            <w:pPr>
              <w:tabs>
                <w:tab w:val="decimal" w:pos="781"/>
              </w:tabs>
              <w:spacing w:line="350" w:lineRule="exact"/>
              <w:ind w:left="58" w:right="101"/>
              <w:rPr>
                <w:rFonts w:ascii="Arial" w:hAnsi="Arial" w:cs="Arial"/>
                <w:sz w:val="17"/>
                <w:szCs w:val="17"/>
              </w:rPr>
            </w:pPr>
            <w:r w:rsidRPr="007E26E3">
              <w:rPr>
                <w:rFonts w:ascii="Arial" w:hAnsi="Arial" w:cs="Arial"/>
                <w:sz w:val="17"/>
                <w:szCs w:val="17"/>
              </w:rPr>
              <w:t>87,949</w:t>
            </w:r>
          </w:p>
        </w:tc>
      </w:tr>
    </w:tbl>
    <w:p w14:paraId="75277569" w14:textId="77777777" w:rsidR="0018723E" w:rsidRPr="007E26E3" w:rsidRDefault="0018723E" w:rsidP="0007052B">
      <w:pPr>
        <w:tabs>
          <w:tab w:val="left" w:pos="720"/>
        </w:tabs>
        <w:spacing w:before="240" w:after="120" w:line="360" w:lineRule="exact"/>
        <w:ind w:left="547"/>
        <w:jc w:val="both"/>
        <w:rPr>
          <w:rFonts w:ascii="Arial" w:hAnsi="Arial" w:cs="Arial"/>
          <w:szCs w:val="22"/>
        </w:rPr>
      </w:pPr>
      <w:r w:rsidRPr="007E26E3">
        <w:rPr>
          <w:rFonts w:ascii="Arial" w:hAnsi="Arial" w:cs="Arial"/>
          <w:szCs w:val="22"/>
        </w:rPr>
        <w:t>The Company has estimated the fair value of financial instruments based on the following criteria</w:t>
      </w:r>
      <w:r w:rsidRPr="007E26E3">
        <w:rPr>
          <w:rFonts w:ascii="Arial" w:hAnsi="Arial" w:cs="Arial"/>
          <w:szCs w:val="22"/>
          <w:cs/>
        </w:rPr>
        <w:t>:</w:t>
      </w:r>
    </w:p>
    <w:p w14:paraId="05D02B98" w14:textId="77777777" w:rsidR="0018723E" w:rsidRPr="007E26E3" w:rsidRDefault="00210C9A" w:rsidP="0007052B">
      <w:pPr>
        <w:spacing w:before="120" w:after="120" w:line="360" w:lineRule="exact"/>
        <w:ind w:left="1080" w:hanging="547"/>
        <w:jc w:val="thaiDistribute"/>
        <w:rPr>
          <w:rFonts w:ascii="Arial" w:hAnsi="Arial" w:cs="Arial"/>
          <w:szCs w:val="22"/>
        </w:rPr>
      </w:pPr>
      <w:r>
        <w:rPr>
          <w:rFonts w:ascii="Arial" w:hAnsi="Arial" w:cs="Arial"/>
          <w:szCs w:val="22"/>
        </w:rPr>
        <w:t>(a)</w:t>
      </w:r>
      <w:r>
        <w:rPr>
          <w:rFonts w:ascii="Arial" w:hAnsi="Arial" w:cs="Arial"/>
          <w:szCs w:val="22"/>
        </w:rPr>
        <w:tab/>
      </w:r>
      <w:r w:rsidRPr="00210C9A">
        <w:rPr>
          <w:rFonts w:ascii="Arial" w:hAnsi="Arial" w:cs="Arial"/>
          <w:szCs w:val="22"/>
        </w:rPr>
        <w:t>Financial assets with short</w:t>
      </w:r>
      <w:r w:rsidRPr="00210C9A">
        <w:rPr>
          <w:rFonts w:ascii="Arial" w:hAnsi="Arial" w:cs="Arial"/>
          <w:szCs w:val="22"/>
          <w:cs/>
        </w:rPr>
        <w:t>-</w:t>
      </w:r>
      <w:r w:rsidRPr="00210C9A">
        <w:rPr>
          <w:rFonts w:ascii="Arial" w:hAnsi="Arial" w:cs="Arial"/>
          <w:szCs w:val="22"/>
        </w:rPr>
        <w:t>term maturities or financial assets bearing interest at rates comparable to market rates include cash, deposits at financial institutions, employee receivables and accrued interest receivables. The fair value of such assets is estimated based on the book value presented in the statement of financial position</w:t>
      </w:r>
      <w:r w:rsidRPr="00210C9A">
        <w:rPr>
          <w:rFonts w:ascii="Arial" w:hAnsi="Arial" w:cs="Arial"/>
          <w:szCs w:val="22"/>
          <w:cs/>
        </w:rPr>
        <w:t>.</w:t>
      </w:r>
      <w:r>
        <w:rPr>
          <w:rFonts w:ascii="Arial" w:hAnsi="Arial" w:cs="Arial"/>
          <w:szCs w:val="22"/>
        </w:rPr>
        <w:t xml:space="preserve"> </w:t>
      </w:r>
      <w:r w:rsidRPr="00210C9A">
        <w:rPr>
          <w:rFonts w:ascii="Arial" w:hAnsi="Arial" w:cs="Arial"/>
          <w:szCs w:val="22"/>
        </w:rPr>
        <w:t>For accrued income from auction sale, advance for expenses on asset acquisition, and advance for legal expenses, their fair value is estimated based on the book value presented in the statement of financial position since those assets have no maturities specified.</w:t>
      </w:r>
    </w:p>
    <w:p w14:paraId="1E250FCE" w14:textId="77777777" w:rsidR="002F2119" w:rsidRPr="007E26E3" w:rsidRDefault="00430ECD" w:rsidP="0007052B">
      <w:pPr>
        <w:spacing w:before="120" w:after="120" w:line="360" w:lineRule="exact"/>
        <w:ind w:left="1080" w:hanging="547"/>
        <w:jc w:val="thaiDistribute"/>
        <w:rPr>
          <w:rFonts w:ascii="Arial" w:hAnsi="Arial" w:cs="Arial"/>
          <w:szCs w:val="22"/>
        </w:rPr>
      </w:pPr>
      <w:r w:rsidRPr="007E26E3">
        <w:rPr>
          <w:rFonts w:ascii="Arial" w:hAnsi="Arial" w:cs="Arial"/>
          <w:szCs w:val="22"/>
        </w:rPr>
        <w:t>(b)</w:t>
      </w:r>
      <w:r w:rsidRPr="007E26E3">
        <w:rPr>
          <w:rFonts w:ascii="Arial" w:hAnsi="Arial" w:cs="Arial"/>
          <w:szCs w:val="22"/>
        </w:rPr>
        <w:tab/>
        <w:t xml:space="preserve">The </w:t>
      </w:r>
      <w:r w:rsidR="002F2119" w:rsidRPr="007E26E3">
        <w:rPr>
          <w:rFonts w:ascii="Arial" w:hAnsi="Arial" w:cs="Arial"/>
          <w:szCs w:val="22"/>
        </w:rPr>
        <w:t xml:space="preserve">fair value of loans purchased of receivables is </w:t>
      </w:r>
      <w:r w:rsidR="00E31588" w:rsidRPr="007E26E3">
        <w:rPr>
          <w:rFonts w:ascii="Arial" w:hAnsi="Arial" w:cs="Arial"/>
          <w:szCs w:val="22"/>
        </w:rPr>
        <w:t>approximate</w:t>
      </w:r>
      <w:r w:rsidR="002F2119" w:rsidRPr="007E26E3">
        <w:rPr>
          <w:rFonts w:ascii="Arial" w:hAnsi="Arial" w:cs="Arial"/>
          <w:szCs w:val="22"/>
        </w:rPr>
        <w:t xml:space="preserve"> to book value </w:t>
      </w:r>
      <w:r w:rsidRPr="007E26E3">
        <w:rPr>
          <w:rFonts w:ascii="Arial" w:hAnsi="Arial" w:cs="Arial"/>
          <w:szCs w:val="22"/>
        </w:rPr>
        <w:t>which calculated based on the present value of cash flows and the expected duration from debtors or disposal of collateral, with a discount of credit risk-adjusted effective interest rate</w:t>
      </w:r>
      <w:r w:rsidR="00A56F73" w:rsidRPr="007E26E3">
        <w:rPr>
          <w:rFonts w:ascii="Arial" w:hAnsi="Arial" w:cs="Arial"/>
          <w:szCs w:val="22"/>
          <w:cs/>
        </w:rPr>
        <w:t xml:space="preserve"> </w:t>
      </w:r>
      <w:r w:rsidR="00A56F73" w:rsidRPr="007E26E3">
        <w:rPr>
          <w:rFonts w:ascii="Arial" w:hAnsi="Arial" w:cs="Arial"/>
          <w:szCs w:val="22"/>
        </w:rPr>
        <w:t>of loan</w:t>
      </w:r>
      <w:r w:rsidR="002F2119" w:rsidRPr="007E26E3">
        <w:rPr>
          <w:rFonts w:ascii="Arial" w:hAnsi="Arial" w:cs="Arial"/>
          <w:szCs w:val="22"/>
        </w:rPr>
        <w:t>.</w:t>
      </w:r>
    </w:p>
    <w:p w14:paraId="0EDC2469" w14:textId="77777777" w:rsidR="00E0146B" w:rsidRPr="007E26E3" w:rsidRDefault="00430ECD" w:rsidP="00081E57">
      <w:pPr>
        <w:spacing w:before="120" w:after="120" w:line="380" w:lineRule="exact"/>
        <w:ind w:left="1080" w:hanging="547"/>
        <w:jc w:val="thaiDistribute"/>
        <w:rPr>
          <w:rFonts w:ascii="Arial" w:hAnsi="Arial" w:cs="Arial"/>
          <w:szCs w:val="22"/>
        </w:rPr>
      </w:pPr>
      <w:r w:rsidRPr="007E26E3">
        <w:rPr>
          <w:rFonts w:ascii="Arial" w:hAnsi="Arial" w:cs="Arial"/>
          <w:szCs w:val="22"/>
        </w:rPr>
        <w:lastRenderedPageBreak/>
        <w:t>(c)</w:t>
      </w:r>
      <w:r w:rsidRPr="007E26E3">
        <w:rPr>
          <w:rFonts w:ascii="Arial" w:hAnsi="Arial" w:cs="Arial"/>
          <w:szCs w:val="22"/>
        </w:rPr>
        <w:tab/>
      </w:r>
      <w:r w:rsidR="00E31588" w:rsidRPr="007E26E3">
        <w:rPr>
          <w:rFonts w:ascii="Arial" w:hAnsi="Arial" w:cs="Arial"/>
          <w:szCs w:val="22"/>
        </w:rPr>
        <w:t>I</w:t>
      </w:r>
      <w:r w:rsidR="00E0146B" w:rsidRPr="007E26E3">
        <w:rPr>
          <w:rFonts w:ascii="Arial" w:hAnsi="Arial" w:cs="Arial"/>
          <w:szCs w:val="22"/>
        </w:rPr>
        <w:t xml:space="preserve">nstallment sale receivables </w:t>
      </w:r>
      <w:r w:rsidR="00040B5F" w:rsidRPr="007E26E3">
        <w:rPr>
          <w:rFonts w:ascii="Arial" w:hAnsi="Arial" w:cs="Arial"/>
          <w:szCs w:val="22"/>
        </w:rPr>
        <w:t>bearing interest at rates comparable to market rate</w:t>
      </w:r>
      <w:r w:rsidR="00E31588" w:rsidRPr="007E26E3">
        <w:rPr>
          <w:rFonts w:ascii="Arial" w:hAnsi="Arial" w:cs="Arial"/>
          <w:szCs w:val="22"/>
        </w:rPr>
        <w:t>, t</w:t>
      </w:r>
      <w:r w:rsidR="00040B5F" w:rsidRPr="007E26E3">
        <w:rPr>
          <w:rFonts w:ascii="Arial" w:hAnsi="Arial" w:cs="Arial"/>
          <w:szCs w:val="22"/>
        </w:rPr>
        <w:t xml:space="preserve">he fair value of installment sale receivables </w:t>
      </w:r>
      <w:r w:rsidR="00234FC0" w:rsidRPr="007E26E3">
        <w:rPr>
          <w:rFonts w:ascii="Arial" w:hAnsi="Arial" w:cs="Arial"/>
          <w:szCs w:val="22"/>
        </w:rPr>
        <w:t>approximates</w:t>
      </w:r>
      <w:r w:rsidR="00040B5F" w:rsidRPr="007E26E3">
        <w:rPr>
          <w:rFonts w:ascii="Arial" w:hAnsi="Arial" w:cs="Arial"/>
          <w:szCs w:val="22"/>
        </w:rPr>
        <w:t xml:space="preserve"> the book value presented in the statement of financial position</w:t>
      </w:r>
      <w:r w:rsidR="00A56F73" w:rsidRPr="007E26E3">
        <w:rPr>
          <w:rFonts w:ascii="Arial" w:hAnsi="Arial" w:cs="Arial"/>
          <w:szCs w:val="22"/>
        </w:rPr>
        <w:t xml:space="preserve"> before deduct deferred gross profit </w:t>
      </w:r>
      <w:r w:rsidR="007C06C1" w:rsidRPr="007E26E3">
        <w:rPr>
          <w:rFonts w:ascii="Arial" w:hAnsi="Arial" w:cs="Arial"/>
          <w:szCs w:val="22"/>
        </w:rPr>
        <w:t>and after deduct allowance for expected credit loss.</w:t>
      </w:r>
    </w:p>
    <w:p w14:paraId="2E6D8A11" w14:textId="77777777" w:rsidR="00E0146B" w:rsidRPr="007E26E3" w:rsidRDefault="00430ECD" w:rsidP="00081E57">
      <w:pPr>
        <w:spacing w:before="120" w:after="120" w:line="380" w:lineRule="exact"/>
        <w:ind w:left="1080" w:hanging="547"/>
        <w:jc w:val="thaiDistribute"/>
        <w:rPr>
          <w:rFonts w:ascii="Arial" w:hAnsi="Arial" w:cs="Arial"/>
          <w:szCs w:val="22"/>
        </w:rPr>
      </w:pPr>
      <w:r w:rsidRPr="007E26E3">
        <w:rPr>
          <w:rFonts w:ascii="Arial" w:hAnsi="Arial" w:cs="Arial"/>
          <w:szCs w:val="22"/>
        </w:rPr>
        <w:t>(</w:t>
      </w:r>
      <w:r w:rsidR="007C06C1" w:rsidRPr="007E26E3">
        <w:rPr>
          <w:rFonts w:ascii="Arial" w:hAnsi="Arial" w:cs="Arial"/>
          <w:szCs w:val="22"/>
        </w:rPr>
        <w:t>d</w:t>
      </w:r>
      <w:r w:rsidRPr="007E26E3">
        <w:rPr>
          <w:rFonts w:ascii="Arial" w:hAnsi="Arial" w:cs="Arial"/>
          <w:szCs w:val="22"/>
        </w:rPr>
        <w:t>)</w:t>
      </w:r>
      <w:r w:rsidRPr="007E26E3">
        <w:rPr>
          <w:rFonts w:ascii="Arial" w:hAnsi="Arial" w:cs="Arial"/>
          <w:szCs w:val="22"/>
        </w:rPr>
        <w:tab/>
      </w:r>
      <w:r w:rsidR="00E0146B" w:rsidRPr="007E26E3">
        <w:rPr>
          <w:rFonts w:ascii="Arial" w:hAnsi="Arial" w:cs="Arial"/>
          <w:szCs w:val="22"/>
        </w:rPr>
        <w:t xml:space="preserve">The fair value of </w:t>
      </w:r>
      <w:r w:rsidR="00221652" w:rsidRPr="007E26E3">
        <w:rPr>
          <w:rFonts w:ascii="Arial" w:hAnsi="Arial" w:cs="Arial"/>
          <w:szCs w:val="22"/>
        </w:rPr>
        <w:t>debts issued and borrowings</w:t>
      </w:r>
      <w:r w:rsidR="007C06C1" w:rsidRPr="007E26E3">
        <w:rPr>
          <w:rFonts w:ascii="Arial" w:hAnsi="Arial" w:cs="Arial"/>
          <w:szCs w:val="22"/>
        </w:rPr>
        <w:t xml:space="preserve"> which traded by the Thai Bond Market Association</w:t>
      </w:r>
      <w:r w:rsidR="00221652" w:rsidRPr="007E26E3">
        <w:rPr>
          <w:rFonts w:ascii="Arial" w:hAnsi="Arial" w:cs="Arial"/>
          <w:szCs w:val="22"/>
        </w:rPr>
        <w:t xml:space="preserve"> are</w:t>
      </w:r>
      <w:r w:rsidR="00E0146B" w:rsidRPr="007E26E3">
        <w:rPr>
          <w:rFonts w:ascii="Arial" w:hAnsi="Arial" w:cs="Arial"/>
          <w:szCs w:val="22"/>
        </w:rPr>
        <w:t xml:space="preserve"> determined </w:t>
      </w:r>
      <w:r w:rsidR="00221652" w:rsidRPr="007E26E3">
        <w:rPr>
          <w:rFonts w:ascii="Arial" w:hAnsi="Arial" w:cs="Arial"/>
          <w:szCs w:val="22"/>
        </w:rPr>
        <w:t>using</w:t>
      </w:r>
      <w:r w:rsidR="00E0146B" w:rsidRPr="007E26E3">
        <w:rPr>
          <w:rFonts w:ascii="Arial" w:hAnsi="Arial" w:cs="Arial"/>
          <w:szCs w:val="22"/>
        </w:rPr>
        <w:t xml:space="preserve"> yield rates quoted by the Thai Bond Market Association</w:t>
      </w:r>
      <w:r w:rsidR="00E0146B" w:rsidRPr="007E26E3">
        <w:rPr>
          <w:rFonts w:ascii="Arial" w:hAnsi="Arial" w:cs="Arial"/>
          <w:szCs w:val="22"/>
          <w:cs/>
        </w:rPr>
        <w:t xml:space="preserve">. </w:t>
      </w:r>
      <w:r w:rsidR="00E0146B" w:rsidRPr="007E26E3">
        <w:rPr>
          <w:rFonts w:ascii="Arial" w:hAnsi="Arial" w:cs="Arial"/>
          <w:szCs w:val="22"/>
        </w:rPr>
        <w:t xml:space="preserve">The fair value of </w:t>
      </w:r>
      <w:r w:rsidR="00221652" w:rsidRPr="007E26E3">
        <w:rPr>
          <w:rFonts w:ascii="Arial" w:hAnsi="Arial" w:cs="Arial"/>
          <w:szCs w:val="22"/>
        </w:rPr>
        <w:t>debts issued and borrowings that</w:t>
      </w:r>
      <w:r w:rsidR="00E0146B" w:rsidRPr="007E26E3">
        <w:rPr>
          <w:rFonts w:ascii="Arial" w:hAnsi="Arial" w:cs="Arial"/>
          <w:szCs w:val="22"/>
        </w:rPr>
        <w:t xml:space="preserve"> </w:t>
      </w:r>
      <w:r w:rsidR="00221652" w:rsidRPr="007E26E3">
        <w:rPr>
          <w:rFonts w:ascii="Arial" w:hAnsi="Arial" w:cs="Arial"/>
          <w:szCs w:val="22"/>
        </w:rPr>
        <w:t>bear floating interest rates are assumed to approximate their carrying value</w:t>
      </w:r>
      <w:r w:rsidR="00A852C0" w:rsidRPr="007E26E3">
        <w:rPr>
          <w:rFonts w:ascii="Arial" w:hAnsi="Arial" w:cs="Arial"/>
          <w:szCs w:val="22"/>
        </w:rPr>
        <w:t>,</w:t>
      </w:r>
      <w:r w:rsidR="00221652" w:rsidRPr="007E26E3">
        <w:rPr>
          <w:rFonts w:ascii="Arial" w:hAnsi="Arial" w:cs="Arial"/>
          <w:szCs w:val="22"/>
        </w:rPr>
        <w:t xml:space="preserve"> and the fair value of debts issued and borrowings that bear fixed interest rates are determined by discounting the expected future cash flows by market interest rates on borrowings with similar conditions</w:t>
      </w:r>
      <w:r w:rsidR="00E0146B" w:rsidRPr="007E26E3">
        <w:rPr>
          <w:rFonts w:ascii="Arial" w:hAnsi="Arial" w:cs="Arial"/>
          <w:szCs w:val="22"/>
          <w:cs/>
        </w:rPr>
        <w:t>.</w:t>
      </w:r>
    </w:p>
    <w:p w14:paraId="3B567150" w14:textId="77777777" w:rsidR="00543528" w:rsidRPr="007E26E3" w:rsidRDefault="00430ECD" w:rsidP="00081E57">
      <w:pPr>
        <w:spacing w:before="120" w:after="120" w:line="380" w:lineRule="exact"/>
        <w:ind w:left="1080" w:hanging="547"/>
        <w:jc w:val="thaiDistribute"/>
        <w:rPr>
          <w:rFonts w:ascii="Arial" w:hAnsi="Arial" w:cs="Arial"/>
          <w:szCs w:val="22"/>
        </w:rPr>
      </w:pPr>
      <w:r w:rsidRPr="007E26E3">
        <w:rPr>
          <w:rFonts w:ascii="Arial" w:hAnsi="Arial" w:cs="Arial"/>
          <w:szCs w:val="22"/>
        </w:rPr>
        <w:t>(</w:t>
      </w:r>
      <w:r w:rsidR="007C06C1" w:rsidRPr="007E26E3">
        <w:rPr>
          <w:rFonts w:ascii="Arial" w:hAnsi="Arial" w:cs="Arial"/>
          <w:szCs w:val="22"/>
        </w:rPr>
        <w:t>e</w:t>
      </w:r>
      <w:r w:rsidRPr="007E26E3">
        <w:rPr>
          <w:rFonts w:ascii="Arial" w:hAnsi="Arial" w:cs="Arial"/>
          <w:szCs w:val="22"/>
        </w:rPr>
        <w:t>)</w:t>
      </w:r>
      <w:r w:rsidRPr="007E26E3">
        <w:rPr>
          <w:rFonts w:ascii="Arial" w:hAnsi="Arial" w:cs="Arial"/>
          <w:szCs w:val="22"/>
        </w:rPr>
        <w:tab/>
      </w:r>
      <w:r w:rsidR="00221652" w:rsidRPr="007E26E3">
        <w:rPr>
          <w:rFonts w:ascii="Arial" w:hAnsi="Arial" w:cs="Arial"/>
          <w:szCs w:val="22"/>
        </w:rPr>
        <w:t xml:space="preserve">The fair value of non-marketable equity securities is calculated </w:t>
      </w:r>
      <w:r w:rsidR="00A852C0" w:rsidRPr="007E26E3">
        <w:rPr>
          <w:rFonts w:ascii="Arial" w:hAnsi="Arial" w:cs="Arial"/>
          <w:szCs w:val="22"/>
        </w:rPr>
        <w:t>by reference to the</w:t>
      </w:r>
      <w:r w:rsidR="00221652" w:rsidRPr="007E26E3">
        <w:rPr>
          <w:rFonts w:ascii="Arial" w:hAnsi="Arial" w:cs="Arial"/>
          <w:szCs w:val="22"/>
        </w:rPr>
        <w:t xml:space="preserve"> </w:t>
      </w:r>
      <w:r w:rsidR="00A852C0" w:rsidRPr="007E26E3">
        <w:rPr>
          <w:rFonts w:ascii="Arial" w:hAnsi="Arial" w:cs="Arial"/>
          <w:szCs w:val="22"/>
        </w:rPr>
        <w:t xml:space="preserve">similar </w:t>
      </w:r>
      <w:r w:rsidR="00221652" w:rsidRPr="007E26E3">
        <w:rPr>
          <w:rFonts w:ascii="Arial" w:hAnsi="Arial" w:cs="Arial"/>
          <w:szCs w:val="22"/>
        </w:rPr>
        <w:t>dividend yields in the market</w:t>
      </w:r>
      <w:r w:rsidR="00081E57">
        <w:rPr>
          <w:rFonts w:ascii="Arial" w:hAnsi="Arial" w:cs="Arial"/>
          <w:szCs w:val="22"/>
        </w:rPr>
        <w:t>,</w:t>
      </w:r>
      <w:r w:rsidR="00221652" w:rsidRPr="007E26E3">
        <w:rPr>
          <w:rFonts w:ascii="Arial" w:hAnsi="Arial" w:cs="Arial"/>
          <w:szCs w:val="22"/>
        </w:rPr>
        <w:t xml:space="preserve"> </w:t>
      </w:r>
      <w:r w:rsidR="00DB6E7F" w:rsidRPr="007E26E3">
        <w:rPr>
          <w:rFonts w:ascii="Arial" w:hAnsi="Arial" w:cs="Arial"/>
          <w:szCs w:val="22"/>
        </w:rPr>
        <w:t>or</w:t>
      </w:r>
      <w:r w:rsidR="00221652" w:rsidRPr="007E26E3">
        <w:rPr>
          <w:rFonts w:ascii="Arial" w:hAnsi="Arial" w:cs="Arial"/>
          <w:szCs w:val="22"/>
        </w:rPr>
        <w:t xml:space="preserve"> measured </w:t>
      </w:r>
      <w:r w:rsidR="004F6FFC" w:rsidRPr="007E26E3">
        <w:rPr>
          <w:rFonts w:ascii="Arial" w:hAnsi="Arial" w:cs="Arial"/>
          <w:szCs w:val="22"/>
        </w:rPr>
        <w:t>at</w:t>
      </w:r>
      <w:r w:rsidR="00221652" w:rsidRPr="007E26E3">
        <w:rPr>
          <w:rFonts w:ascii="Arial" w:hAnsi="Arial" w:cs="Arial"/>
          <w:szCs w:val="22"/>
        </w:rPr>
        <w:t xml:space="preserve"> book value on the latest financial statements</w:t>
      </w:r>
      <w:r w:rsidR="00A852C0" w:rsidRPr="007E26E3">
        <w:rPr>
          <w:rFonts w:ascii="Arial" w:hAnsi="Arial" w:cs="Arial"/>
          <w:szCs w:val="22"/>
        </w:rPr>
        <w:t>.</w:t>
      </w:r>
      <w:r w:rsidR="00DE554F" w:rsidRPr="007E26E3">
        <w:rPr>
          <w:rFonts w:ascii="Arial" w:hAnsi="Arial" w:cs="Arial"/>
          <w:szCs w:val="22"/>
        </w:rPr>
        <w:t xml:space="preserve"> </w:t>
      </w:r>
      <w:r w:rsidR="00A852C0" w:rsidRPr="007E26E3">
        <w:rPr>
          <w:rFonts w:ascii="Arial" w:hAnsi="Arial" w:cs="Arial"/>
          <w:szCs w:val="22"/>
        </w:rPr>
        <w:t>T</w:t>
      </w:r>
      <w:r w:rsidR="00DE554F" w:rsidRPr="007E26E3">
        <w:rPr>
          <w:rFonts w:ascii="Arial" w:hAnsi="Arial" w:cs="Arial"/>
          <w:szCs w:val="22"/>
        </w:rPr>
        <w:t xml:space="preserve">he fair value of marketable securities is calculated based on the latest bid price of the last working day of the </w:t>
      </w:r>
      <w:r w:rsidR="00A56F73" w:rsidRPr="007E26E3">
        <w:rPr>
          <w:rFonts w:ascii="Arial" w:hAnsi="Arial" w:cs="Arial"/>
          <w:szCs w:val="22"/>
        </w:rPr>
        <w:t>year</w:t>
      </w:r>
      <w:r w:rsidR="00DE554F" w:rsidRPr="007E26E3">
        <w:rPr>
          <w:rFonts w:ascii="Arial" w:hAnsi="Arial" w:cs="Arial"/>
          <w:szCs w:val="22"/>
        </w:rPr>
        <w:t xml:space="preserve"> as quoted on the Stock Exchange of Thailand.</w:t>
      </w:r>
      <w:r w:rsidR="00543528" w:rsidRPr="007E26E3">
        <w:rPr>
          <w:rFonts w:ascii="Arial" w:hAnsi="Arial" w:cs="Arial"/>
          <w:szCs w:val="22"/>
        </w:rPr>
        <w:t xml:space="preserve"> </w:t>
      </w:r>
    </w:p>
    <w:p w14:paraId="7E45DA4F" w14:textId="77777777" w:rsidR="00543528" w:rsidRPr="007E26E3" w:rsidRDefault="00543528" w:rsidP="00081E57">
      <w:pPr>
        <w:tabs>
          <w:tab w:val="left" w:pos="720"/>
        </w:tabs>
        <w:spacing w:before="120" w:after="120" w:line="380" w:lineRule="exact"/>
        <w:ind w:left="547"/>
        <w:jc w:val="both"/>
        <w:rPr>
          <w:rFonts w:ascii="Arial" w:hAnsi="Arial" w:cs="Arial"/>
          <w:szCs w:val="22"/>
        </w:rPr>
      </w:pPr>
      <w:r w:rsidRPr="007E26E3">
        <w:rPr>
          <w:rFonts w:ascii="Arial" w:hAnsi="Arial" w:cs="Arial"/>
          <w:szCs w:val="22"/>
        </w:rPr>
        <w:t xml:space="preserve">During the current </w:t>
      </w:r>
      <w:r w:rsidR="0035538D" w:rsidRPr="007E26E3">
        <w:rPr>
          <w:rFonts w:ascii="Arial" w:hAnsi="Arial" w:cs="Arial"/>
          <w:szCs w:val="22"/>
        </w:rPr>
        <w:t>year</w:t>
      </w:r>
      <w:r w:rsidRPr="007E26E3">
        <w:rPr>
          <w:rFonts w:ascii="Arial" w:hAnsi="Arial" w:cs="Arial"/>
          <w:szCs w:val="22"/>
        </w:rPr>
        <w:t>, there have been no transfers within the fair value hierarchy</w:t>
      </w:r>
      <w:r w:rsidRPr="007E26E3">
        <w:rPr>
          <w:rFonts w:ascii="Arial" w:hAnsi="Arial" w:cs="Arial"/>
          <w:szCs w:val="22"/>
          <w:cs/>
        </w:rPr>
        <w:t xml:space="preserve">. </w:t>
      </w:r>
    </w:p>
    <w:bookmarkEnd w:id="109"/>
    <w:bookmarkEnd w:id="110"/>
    <w:p w14:paraId="58D4F724" w14:textId="77777777" w:rsidR="00956ED5" w:rsidRPr="007E26E3" w:rsidRDefault="004E6C71" w:rsidP="00081E57">
      <w:pPr>
        <w:pStyle w:val="ListParagraph"/>
        <w:overflowPunct/>
        <w:autoSpaceDE/>
        <w:autoSpaceDN/>
        <w:adjustRightInd/>
        <w:spacing w:before="120" w:after="120" w:line="380" w:lineRule="exact"/>
        <w:ind w:left="547" w:hanging="540"/>
        <w:contextualSpacing w:val="0"/>
        <w:jc w:val="both"/>
        <w:textAlignment w:val="auto"/>
        <w:rPr>
          <w:rFonts w:ascii="Arial" w:hAnsi="Arial" w:cs="Arial"/>
          <w:szCs w:val="22"/>
        </w:rPr>
      </w:pPr>
      <w:r w:rsidRPr="007E26E3">
        <w:rPr>
          <w:rFonts w:ascii="Arial" w:hAnsi="Arial" w:cs="Arial"/>
          <w:b/>
          <w:bCs/>
          <w:szCs w:val="22"/>
        </w:rPr>
        <w:t>38</w:t>
      </w:r>
      <w:r w:rsidR="00956ED5" w:rsidRPr="007E26E3">
        <w:rPr>
          <w:rFonts w:ascii="Arial" w:hAnsi="Arial" w:cs="Arial"/>
          <w:b/>
          <w:bCs/>
          <w:szCs w:val="22"/>
        </w:rPr>
        <w:t xml:space="preserve">.2 </w:t>
      </w:r>
      <w:r w:rsidR="00956ED5" w:rsidRPr="007E26E3">
        <w:rPr>
          <w:rFonts w:ascii="Arial" w:hAnsi="Arial" w:cs="Arial"/>
          <w:b/>
          <w:bCs/>
          <w:szCs w:val="22"/>
        </w:rPr>
        <w:tab/>
      </w:r>
      <w:r w:rsidR="00956ED5" w:rsidRPr="007E26E3">
        <w:rPr>
          <w:rFonts w:ascii="Arial" w:hAnsi="Arial" w:cs="Arial"/>
          <w:szCs w:val="22"/>
        </w:rPr>
        <w:t>Reconciliation of financial assets measured at fair value and that are stage 3 is as follows:</w:t>
      </w:r>
    </w:p>
    <w:tbl>
      <w:tblPr>
        <w:tblW w:w="9180" w:type="dxa"/>
        <w:tblInd w:w="450" w:type="dxa"/>
        <w:tblCellMar>
          <w:left w:w="0" w:type="dxa"/>
          <w:right w:w="0" w:type="dxa"/>
        </w:tblCellMar>
        <w:tblLook w:val="04A0" w:firstRow="1" w:lastRow="0" w:firstColumn="1" w:lastColumn="0" w:noHBand="0" w:noVBand="1"/>
      </w:tblPr>
      <w:tblGrid>
        <w:gridCol w:w="4860"/>
        <w:gridCol w:w="2160"/>
        <w:gridCol w:w="2160"/>
      </w:tblGrid>
      <w:tr w:rsidR="007E26E3" w:rsidRPr="007E26E3" w14:paraId="6CD9CCE6" w14:textId="77777777" w:rsidTr="003F64B1">
        <w:trPr>
          <w:trHeight w:val="423"/>
        </w:trPr>
        <w:tc>
          <w:tcPr>
            <w:tcW w:w="9180" w:type="dxa"/>
            <w:gridSpan w:val="3"/>
            <w:tcMar>
              <w:top w:w="0" w:type="dxa"/>
              <w:left w:w="108" w:type="dxa"/>
              <w:bottom w:w="0" w:type="dxa"/>
              <w:right w:w="108" w:type="dxa"/>
            </w:tcMar>
            <w:vAlign w:val="bottom"/>
            <w:hideMark/>
          </w:tcPr>
          <w:p w14:paraId="7D1A1663" w14:textId="77777777" w:rsidR="00DE7EB8" w:rsidRPr="007E26E3" w:rsidRDefault="00DE7EB8" w:rsidP="00081E57">
            <w:pPr>
              <w:overflowPunct/>
              <w:autoSpaceDE/>
              <w:autoSpaceDN/>
              <w:adjustRightInd/>
              <w:spacing w:line="360" w:lineRule="exact"/>
              <w:jc w:val="right"/>
              <w:textAlignment w:val="auto"/>
              <w:rPr>
                <w:rFonts w:ascii="Arial" w:eastAsia="Calibri" w:hAnsi="Arial" w:cs="Arial"/>
                <w:sz w:val="18"/>
                <w:szCs w:val="18"/>
              </w:rPr>
            </w:pPr>
            <w:r w:rsidRPr="007E26E3">
              <w:rPr>
                <w:rFonts w:ascii="Arial" w:hAnsi="Arial" w:cs="Arial"/>
                <w:sz w:val="18"/>
                <w:szCs w:val="18"/>
                <w:cs/>
              </w:rPr>
              <w:t>(</w:t>
            </w:r>
            <w:r w:rsidRPr="007E26E3">
              <w:rPr>
                <w:rFonts w:ascii="Arial" w:hAnsi="Arial" w:cs="Arial"/>
                <w:sz w:val="18"/>
                <w:szCs w:val="18"/>
              </w:rPr>
              <w:t>Unit: Million Baht</w:t>
            </w:r>
            <w:r w:rsidRPr="007E26E3">
              <w:rPr>
                <w:rFonts w:ascii="Arial" w:hAnsi="Arial" w:cs="Arial"/>
                <w:sz w:val="18"/>
                <w:szCs w:val="18"/>
                <w:cs/>
              </w:rPr>
              <w:t>)</w:t>
            </w:r>
          </w:p>
        </w:tc>
      </w:tr>
      <w:tr w:rsidR="007E26E3" w:rsidRPr="007E26E3" w14:paraId="24464880" w14:textId="77777777" w:rsidTr="003F64B1">
        <w:trPr>
          <w:trHeight w:val="396"/>
        </w:trPr>
        <w:tc>
          <w:tcPr>
            <w:tcW w:w="4860" w:type="dxa"/>
            <w:vMerge w:val="restart"/>
            <w:tcMar>
              <w:top w:w="0" w:type="dxa"/>
              <w:left w:w="108" w:type="dxa"/>
              <w:bottom w:w="0" w:type="dxa"/>
              <w:right w:w="108" w:type="dxa"/>
            </w:tcMar>
            <w:vAlign w:val="bottom"/>
          </w:tcPr>
          <w:p w14:paraId="7A9673FC" w14:textId="77777777" w:rsidR="00801003" w:rsidRPr="007E26E3" w:rsidRDefault="00801003" w:rsidP="00081E57">
            <w:pPr>
              <w:overflowPunct/>
              <w:autoSpaceDE/>
              <w:autoSpaceDN/>
              <w:adjustRightInd/>
              <w:spacing w:line="360" w:lineRule="exact"/>
              <w:ind w:left="243" w:hanging="180"/>
              <w:textAlignment w:val="auto"/>
              <w:rPr>
                <w:rFonts w:ascii="Arial" w:eastAsia="Calibri" w:hAnsi="Arial" w:cs="Arial"/>
                <w:sz w:val="18"/>
                <w:szCs w:val="18"/>
              </w:rPr>
            </w:pPr>
          </w:p>
        </w:tc>
        <w:tc>
          <w:tcPr>
            <w:tcW w:w="4320" w:type="dxa"/>
            <w:gridSpan w:val="2"/>
            <w:tcMar>
              <w:top w:w="0" w:type="dxa"/>
              <w:left w:w="108" w:type="dxa"/>
              <w:bottom w:w="0" w:type="dxa"/>
              <w:right w:w="108" w:type="dxa"/>
            </w:tcMar>
            <w:vAlign w:val="bottom"/>
          </w:tcPr>
          <w:p w14:paraId="78EC820E" w14:textId="77777777" w:rsidR="00801003" w:rsidRPr="007E26E3" w:rsidRDefault="00801003" w:rsidP="00081E57">
            <w:pPr>
              <w:pBdr>
                <w:bottom w:val="single" w:sz="4" w:space="1" w:color="auto"/>
              </w:pBdr>
              <w:overflowPunct/>
              <w:autoSpaceDE/>
              <w:autoSpaceDN/>
              <w:adjustRightInd/>
              <w:spacing w:line="360" w:lineRule="exact"/>
              <w:jc w:val="center"/>
              <w:textAlignment w:val="auto"/>
              <w:rPr>
                <w:rFonts w:ascii="Arial" w:hAnsi="Arial" w:cs="Arial"/>
                <w:sz w:val="18"/>
                <w:szCs w:val="18"/>
              </w:rPr>
            </w:pPr>
            <w:r w:rsidRPr="007E26E3">
              <w:rPr>
                <w:rFonts w:ascii="Arial" w:hAnsi="Arial" w:cs="Arial"/>
                <w:sz w:val="18"/>
                <w:szCs w:val="18"/>
              </w:rPr>
              <w:t>For the year</w:t>
            </w:r>
            <w:r w:rsidR="00234FC0" w:rsidRPr="007E26E3">
              <w:rPr>
                <w:rFonts w:ascii="Arial" w:hAnsi="Arial" w:cs="Arial"/>
                <w:sz w:val="18"/>
                <w:szCs w:val="18"/>
              </w:rPr>
              <w:t>s</w:t>
            </w:r>
            <w:r w:rsidRPr="007E26E3">
              <w:rPr>
                <w:rFonts w:ascii="Arial" w:hAnsi="Arial" w:cs="Arial"/>
                <w:sz w:val="18"/>
                <w:szCs w:val="18"/>
              </w:rPr>
              <w:t xml:space="preserve"> ended 31 December </w:t>
            </w:r>
          </w:p>
        </w:tc>
      </w:tr>
      <w:tr w:rsidR="007E26E3" w:rsidRPr="007E26E3" w14:paraId="50543F2E" w14:textId="77777777" w:rsidTr="003F64B1">
        <w:trPr>
          <w:trHeight w:val="396"/>
        </w:trPr>
        <w:tc>
          <w:tcPr>
            <w:tcW w:w="4860" w:type="dxa"/>
            <w:vMerge/>
            <w:tcMar>
              <w:top w:w="0" w:type="dxa"/>
              <w:left w:w="108" w:type="dxa"/>
              <w:bottom w:w="0" w:type="dxa"/>
              <w:right w:w="108" w:type="dxa"/>
            </w:tcMar>
            <w:vAlign w:val="bottom"/>
          </w:tcPr>
          <w:p w14:paraId="37582241" w14:textId="77777777" w:rsidR="00801003" w:rsidRPr="007E26E3" w:rsidRDefault="00801003" w:rsidP="00081E57">
            <w:pPr>
              <w:overflowPunct/>
              <w:autoSpaceDE/>
              <w:autoSpaceDN/>
              <w:adjustRightInd/>
              <w:spacing w:line="360" w:lineRule="exact"/>
              <w:ind w:left="243" w:hanging="180"/>
              <w:textAlignment w:val="auto"/>
              <w:rPr>
                <w:rFonts w:ascii="Arial" w:eastAsia="Calibri" w:hAnsi="Arial" w:cs="Arial"/>
                <w:sz w:val="18"/>
                <w:szCs w:val="18"/>
              </w:rPr>
            </w:pPr>
          </w:p>
        </w:tc>
        <w:tc>
          <w:tcPr>
            <w:tcW w:w="2160" w:type="dxa"/>
            <w:tcMar>
              <w:top w:w="0" w:type="dxa"/>
              <w:left w:w="108" w:type="dxa"/>
              <w:bottom w:w="0" w:type="dxa"/>
              <w:right w:w="108" w:type="dxa"/>
            </w:tcMar>
            <w:vAlign w:val="bottom"/>
          </w:tcPr>
          <w:p w14:paraId="4B26E397" w14:textId="77777777" w:rsidR="00801003" w:rsidRPr="007E26E3" w:rsidRDefault="00801003" w:rsidP="00081E57">
            <w:pPr>
              <w:pBdr>
                <w:bottom w:val="single" w:sz="4" w:space="1" w:color="auto"/>
              </w:pBdr>
              <w:overflowPunct/>
              <w:autoSpaceDE/>
              <w:autoSpaceDN/>
              <w:adjustRightInd/>
              <w:spacing w:line="360" w:lineRule="exact"/>
              <w:jc w:val="center"/>
              <w:textAlignment w:val="auto"/>
              <w:rPr>
                <w:rFonts w:ascii="Arial" w:hAnsi="Arial" w:cs="Arial"/>
                <w:sz w:val="18"/>
                <w:szCs w:val="18"/>
              </w:rPr>
            </w:pPr>
            <w:r w:rsidRPr="007E26E3">
              <w:rPr>
                <w:rFonts w:ascii="Arial" w:hAnsi="Arial" w:cs="Arial"/>
                <w:sz w:val="18"/>
                <w:szCs w:val="18"/>
              </w:rPr>
              <w:t>2021</w:t>
            </w:r>
          </w:p>
        </w:tc>
        <w:tc>
          <w:tcPr>
            <w:tcW w:w="2160" w:type="dxa"/>
            <w:vAlign w:val="bottom"/>
          </w:tcPr>
          <w:p w14:paraId="2DF5F8BD" w14:textId="77777777" w:rsidR="00801003" w:rsidRPr="007E26E3" w:rsidRDefault="00801003" w:rsidP="00081E57">
            <w:pPr>
              <w:pBdr>
                <w:bottom w:val="single" w:sz="4" w:space="1" w:color="auto"/>
              </w:pBdr>
              <w:overflowPunct/>
              <w:autoSpaceDE/>
              <w:autoSpaceDN/>
              <w:adjustRightInd/>
              <w:spacing w:line="360" w:lineRule="exact"/>
              <w:jc w:val="center"/>
              <w:textAlignment w:val="auto"/>
              <w:rPr>
                <w:rFonts w:ascii="Arial" w:hAnsi="Arial" w:cs="Arial"/>
                <w:sz w:val="18"/>
                <w:szCs w:val="18"/>
              </w:rPr>
            </w:pPr>
            <w:r w:rsidRPr="007E26E3">
              <w:rPr>
                <w:rFonts w:ascii="Arial" w:hAnsi="Arial" w:cs="Arial"/>
                <w:sz w:val="18"/>
                <w:szCs w:val="18"/>
              </w:rPr>
              <w:t>2020</w:t>
            </w:r>
          </w:p>
        </w:tc>
      </w:tr>
      <w:tr w:rsidR="007E26E3" w:rsidRPr="007E26E3" w14:paraId="16140001" w14:textId="77777777" w:rsidTr="003F64B1">
        <w:tc>
          <w:tcPr>
            <w:tcW w:w="4860" w:type="dxa"/>
            <w:tcMar>
              <w:top w:w="0" w:type="dxa"/>
              <w:left w:w="108" w:type="dxa"/>
              <w:bottom w:w="0" w:type="dxa"/>
              <w:right w:w="108" w:type="dxa"/>
            </w:tcMar>
            <w:vAlign w:val="bottom"/>
          </w:tcPr>
          <w:p w14:paraId="4B089D5B" w14:textId="77777777" w:rsidR="00DE7EB8" w:rsidRPr="007E26E3" w:rsidRDefault="00DE7EB8" w:rsidP="00081E57">
            <w:pPr>
              <w:overflowPunct/>
              <w:autoSpaceDE/>
              <w:autoSpaceDN/>
              <w:adjustRightInd/>
              <w:spacing w:line="360" w:lineRule="exact"/>
              <w:ind w:left="243" w:hanging="261"/>
              <w:textAlignment w:val="auto"/>
              <w:rPr>
                <w:rFonts w:ascii="Arial" w:hAnsi="Arial" w:cs="Arial"/>
                <w:b/>
                <w:bCs/>
                <w:kern w:val="28"/>
                <w:sz w:val="18"/>
                <w:szCs w:val="18"/>
              </w:rPr>
            </w:pPr>
            <w:r w:rsidRPr="007E26E3">
              <w:rPr>
                <w:rFonts w:ascii="Arial" w:hAnsi="Arial" w:cs="Arial"/>
                <w:b/>
                <w:bCs/>
                <w:kern w:val="28"/>
                <w:sz w:val="18"/>
                <w:szCs w:val="18"/>
              </w:rPr>
              <w:t>Investments in equity instruments designated to be measured at fair value through other comprehensive income</w:t>
            </w:r>
          </w:p>
        </w:tc>
        <w:tc>
          <w:tcPr>
            <w:tcW w:w="2160" w:type="dxa"/>
            <w:tcMar>
              <w:top w:w="0" w:type="dxa"/>
              <w:left w:w="108" w:type="dxa"/>
              <w:bottom w:w="0" w:type="dxa"/>
              <w:right w:w="108" w:type="dxa"/>
            </w:tcMar>
          </w:tcPr>
          <w:p w14:paraId="24897724" w14:textId="77777777" w:rsidR="00DE7EB8" w:rsidRPr="007E26E3" w:rsidRDefault="00DE7EB8" w:rsidP="00081E57">
            <w:pPr>
              <w:tabs>
                <w:tab w:val="decimal" w:pos="1763"/>
              </w:tabs>
              <w:overflowPunct/>
              <w:autoSpaceDE/>
              <w:autoSpaceDN/>
              <w:adjustRightInd/>
              <w:spacing w:line="360" w:lineRule="exact"/>
              <w:ind w:hanging="18"/>
              <w:textAlignment w:val="auto"/>
              <w:rPr>
                <w:rFonts w:ascii="Arial" w:eastAsia="Calibri" w:hAnsi="Arial" w:cs="Arial"/>
                <w:sz w:val="18"/>
                <w:szCs w:val="18"/>
              </w:rPr>
            </w:pPr>
          </w:p>
        </w:tc>
        <w:tc>
          <w:tcPr>
            <w:tcW w:w="2160" w:type="dxa"/>
          </w:tcPr>
          <w:p w14:paraId="48AC53B4" w14:textId="77777777" w:rsidR="00DE7EB8" w:rsidRPr="007E26E3" w:rsidRDefault="00DE7EB8" w:rsidP="00081E57">
            <w:pPr>
              <w:tabs>
                <w:tab w:val="decimal" w:pos="1763"/>
              </w:tabs>
              <w:overflowPunct/>
              <w:autoSpaceDE/>
              <w:autoSpaceDN/>
              <w:adjustRightInd/>
              <w:spacing w:line="360" w:lineRule="exact"/>
              <w:ind w:hanging="18"/>
              <w:textAlignment w:val="auto"/>
              <w:rPr>
                <w:rFonts w:ascii="Arial" w:eastAsia="Calibri" w:hAnsi="Arial" w:cs="Arial"/>
                <w:sz w:val="18"/>
                <w:szCs w:val="18"/>
              </w:rPr>
            </w:pPr>
          </w:p>
        </w:tc>
      </w:tr>
      <w:tr w:rsidR="007E26E3" w:rsidRPr="007E26E3" w14:paraId="1B921D5B" w14:textId="77777777" w:rsidTr="003F64B1">
        <w:tc>
          <w:tcPr>
            <w:tcW w:w="4860" w:type="dxa"/>
            <w:tcMar>
              <w:top w:w="0" w:type="dxa"/>
              <w:left w:w="108" w:type="dxa"/>
              <w:bottom w:w="0" w:type="dxa"/>
              <w:right w:w="108" w:type="dxa"/>
            </w:tcMar>
            <w:vAlign w:val="bottom"/>
            <w:hideMark/>
          </w:tcPr>
          <w:p w14:paraId="1850D126" w14:textId="77777777" w:rsidR="00DE7EB8" w:rsidRPr="007E26E3" w:rsidRDefault="00DE7EB8" w:rsidP="00081E57">
            <w:pPr>
              <w:overflowPunct/>
              <w:autoSpaceDE/>
              <w:autoSpaceDN/>
              <w:adjustRightInd/>
              <w:spacing w:line="360" w:lineRule="exact"/>
              <w:ind w:left="243" w:hanging="261"/>
              <w:textAlignment w:val="auto"/>
              <w:rPr>
                <w:rFonts w:ascii="Arial" w:eastAsia="Calibri" w:hAnsi="Arial" w:cs="Arial"/>
                <w:sz w:val="18"/>
                <w:szCs w:val="18"/>
                <w:cs/>
              </w:rPr>
            </w:pPr>
            <w:r w:rsidRPr="007E26E3">
              <w:rPr>
                <w:rFonts w:ascii="Arial" w:hAnsi="Arial" w:cs="Arial"/>
                <w:kern w:val="28"/>
                <w:sz w:val="18"/>
                <w:szCs w:val="18"/>
              </w:rPr>
              <w:t xml:space="preserve">Beginning balance </w:t>
            </w:r>
          </w:p>
        </w:tc>
        <w:tc>
          <w:tcPr>
            <w:tcW w:w="2160" w:type="dxa"/>
            <w:tcMar>
              <w:top w:w="0" w:type="dxa"/>
              <w:left w:w="108" w:type="dxa"/>
              <w:bottom w:w="0" w:type="dxa"/>
              <w:right w:w="108" w:type="dxa"/>
            </w:tcMar>
            <w:vAlign w:val="bottom"/>
          </w:tcPr>
          <w:p w14:paraId="6F746DC7" w14:textId="77777777" w:rsidR="00DE7EB8" w:rsidRPr="007E26E3" w:rsidRDefault="0035538D" w:rsidP="00081E57">
            <w:pPr>
              <w:tabs>
                <w:tab w:val="decimal" w:pos="1763"/>
              </w:tabs>
              <w:overflowPunct/>
              <w:autoSpaceDE/>
              <w:autoSpaceDN/>
              <w:adjustRightInd/>
              <w:spacing w:line="360" w:lineRule="exact"/>
              <w:ind w:hanging="18"/>
              <w:textAlignment w:val="auto"/>
              <w:rPr>
                <w:rFonts w:ascii="Arial" w:eastAsia="Calibri" w:hAnsi="Arial" w:cs="Arial"/>
                <w:sz w:val="18"/>
                <w:szCs w:val="18"/>
              </w:rPr>
            </w:pPr>
            <w:r w:rsidRPr="007E26E3">
              <w:rPr>
                <w:rFonts w:ascii="Arial" w:eastAsia="Calibri" w:hAnsi="Arial" w:cs="Arial"/>
                <w:sz w:val="18"/>
                <w:szCs w:val="18"/>
              </w:rPr>
              <w:t>393</w:t>
            </w:r>
          </w:p>
        </w:tc>
        <w:tc>
          <w:tcPr>
            <w:tcW w:w="2160" w:type="dxa"/>
            <w:vAlign w:val="bottom"/>
          </w:tcPr>
          <w:p w14:paraId="60A4565D" w14:textId="77777777" w:rsidR="00DE7EB8" w:rsidRPr="007E26E3" w:rsidRDefault="005F18BE" w:rsidP="00081E57">
            <w:pPr>
              <w:tabs>
                <w:tab w:val="decimal" w:pos="1763"/>
              </w:tabs>
              <w:overflowPunct/>
              <w:autoSpaceDE/>
              <w:autoSpaceDN/>
              <w:adjustRightInd/>
              <w:spacing w:line="360" w:lineRule="exact"/>
              <w:ind w:hanging="18"/>
              <w:textAlignment w:val="auto"/>
              <w:rPr>
                <w:rFonts w:ascii="Arial" w:eastAsia="Calibri" w:hAnsi="Arial" w:cs="Arial"/>
                <w:sz w:val="18"/>
                <w:szCs w:val="18"/>
              </w:rPr>
            </w:pPr>
            <w:r w:rsidRPr="007E26E3">
              <w:rPr>
                <w:rFonts w:ascii="Arial" w:eastAsia="Calibri" w:hAnsi="Arial" w:cs="Arial"/>
                <w:sz w:val="18"/>
                <w:szCs w:val="18"/>
              </w:rPr>
              <w:t>408</w:t>
            </w:r>
          </w:p>
        </w:tc>
      </w:tr>
      <w:tr w:rsidR="007E26E3" w:rsidRPr="007E26E3" w14:paraId="29D1E155" w14:textId="77777777" w:rsidTr="003F64B1">
        <w:tc>
          <w:tcPr>
            <w:tcW w:w="4860" w:type="dxa"/>
            <w:tcMar>
              <w:top w:w="0" w:type="dxa"/>
              <w:left w:w="108" w:type="dxa"/>
              <w:bottom w:w="0" w:type="dxa"/>
              <w:right w:w="108" w:type="dxa"/>
            </w:tcMar>
            <w:vAlign w:val="bottom"/>
            <w:hideMark/>
          </w:tcPr>
          <w:p w14:paraId="4F7CF14B" w14:textId="77777777" w:rsidR="00DE7EB8" w:rsidRPr="007E26E3" w:rsidRDefault="00DE7EB8" w:rsidP="00081E57">
            <w:pPr>
              <w:overflowPunct/>
              <w:autoSpaceDE/>
              <w:autoSpaceDN/>
              <w:adjustRightInd/>
              <w:spacing w:line="360" w:lineRule="exact"/>
              <w:ind w:left="243" w:hanging="261"/>
              <w:textAlignment w:val="auto"/>
              <w:rPr>
                <w:rFonts w:ascii="Arial" w:eastAsia="Calibri" w:hAnsi="Arial" w:cs="Arial"/>
                <w:sz w:val="18"/>
                <w:szCs w:val="18"/>
              </w:rPr>
            </w:pPr>
            <w:r w:rsidRPr="007E26E3">
              <w:rPr>
                <w:rFonts w:ascii="Arial" w:hAnsi="Arial" w:cs="Arial"/>
                <w:kern w:val="28"/>
                <w:sz w:val="18"/>
                <w:szCs w:val="18"/>
              </w:rPr>
              <w:t xml:space="preserve">Disposed during the </w:t>
            </w:r>
            <w:r w:rsidR="0035538D" w:rsidRPr="007E26E3">
              <w:rPr>
                <w:rFonts w:ascii="Arial" w:hAnsi="Arial" w:cs="Arial"/>
                <w:kern w:val="28"/>
                <w:sz w:val="18"/>
                <w:szCs w:val="18"/>
              </w:rPr>
              <w:t>year</w:t>
            </w:r>
          </w:p>
        </w:tc>
        <w:tc>
          <w:tcPr>
            <w:tcW w:w="2160" w:type="dxa"/>
            <w:tcMar>
              <w:top w:w="0" w:type="dxa"/>
              <w:left w:w="108" w:type="dxa"/>
              <w:bottom w:w="0" w:type="dxa"/>
              <w:right w:w="108" w:type="dxa"/>
            </w:tcMar>
            <w:vAlign w:val="bottom"/>
          </w:tcPr>
          <w:p w14:paraId="07419DCC" w14:textId="77777777" w:rsidR="00DE7EB8" w:rsidRPr="007E26E3" w:rsidRDefault="0035538D" w:rsidP="00081E57">
            <w:pPr>
              <w:tabs>
                <w:tab w:val="decimal" w:pos="1763"/>
              </w:tabs>
              <w:overflowPunct/>
              <w:autoSpaceDE/>
              <w:autoSpaceDN/>
              <w:adjustRightInd/>
              <w:spacing w:line="360" w:lineRule="exact"/>
              <w:ind w:hanging="18"/>
              <w:textAlignment w:val="auto"/>
              <w:rPr>
                <w:rFonts w:ascii="Arial" w:eastAsia="Calibri" w:hAnsi="Arial" w:cs="Arial"/>
                <w:sz w:val="18"/>
                <w:szCs w:val="18"/>
              </w:rPr>
            </w:pPr>
            <w:r w:rsidRPr="007E26E3">
              <w:rPr>
                <w:rFonts w:ascii="Arial" w:eastAsia="Calibri" w:hAnsi="Arial" w:cs="Arial"/>
                <w:sz w:val="18"/>
                <w:szCs w:val="18"/>
              </w:rPr>
              <w:t>-</w:t>
            </w:r>
          </w:p>
        </w:tc>
        <w:tc>
          <w:tcPr>
            <w:tcW w:w="2160" w:type="dxa"/>
            <w:vAlign w:val="bottom"/>
          </w:tcPr>
          <w:p w14:paraId="7B4F3C86" w14:textId="77777777" w:rsidR="00DE7EB8" w:rsidRPr="007E26E3" w:rsidRDefault="00DE7EB8" w:rsidP="00081E57">
            <w:pPr>
              <w:tabs>
                <w:tab w:val="decimal" w:pos="1763"/>
              </w:tabs>
              <w:overflowPunct/>
              <w:autoSpaceDE/>
              <w:autoSpaceDN/>
              <w:adjustRightInd/>
              <w:spacing w:line="360" w:lineRule="exact"/>
              <w:ind w:hanging="18"/>
              <w:textAlignment w:val="auto"/>
              <w:rPr>
                <w:rFonts w:ascii="Arial" w:eastAsia="Calibri" w:hAnsi="Arial" w:cs="Arial"/>
                <w:sz w:val="18"/>
                <w:szCs w:val="18"/>
                <w:cs/>
              </w:rPr>
            </w:pPr>
            <w:r w:rsidRPr="007E26E3">
              <w:rPr>
                <w:rFonts w:ascii="Arial" w:hAnsi="Arial" w:cs="Arial"/>
                <w:sz w:val="18"/>
                <w:szCs w:val="18"/>
              </w:rPr>
              <w:t>(1)</w:t>
            </w:r>
          </w:p>
        </w:tc>
      </w:tr>
      <w:tr w:rsidR="007E26E3" w:rsidRPr="007E26E3" w14:paraId="1E7931A0" w14:textId="77777777" w:rsidTr="003F64B1">
        <w:tc>
          <w:tcPr>
            <w:tcW w:w="4860" w:type="dxa"/>
            <w:tcMar>
              <w:top w:w="0" w:type="dxa"/>
              <w:left w:w="108" w:type="dxa"/>
              <w:bottom w:w="0" w:type="dxa"/>
              <w:right w:w="108" w:type="dxa"/>
            </w:tcMar>
            <w:vAlign w:val="bottom"/>
            <w:hideMark/>
          </w:tcPr>
          <w:p w14:paraId="73BE4F12" w14:textId="77777777" w:rsidR="00DE7EB8" w:rsidRPr="007E26E3" w:rsidRDefault="00DE7EB8" w:rsidP="00081E57">
            <w:pPr>
              <w:overflowPunct/>
              <w:autoSpaceDE/>
              <w:autoSpaceDN/>
              <w:adjustRightInd/>
              <w:spacing w:line="360" w:lineRule="exact"/>
              <w:ind w:left="243" w:hanging="261"/>
              <w:textAlignment w:val="auto"/>
              <w:rPr>
                <w:rFonts w:ascii="Arial" w:eastAsia="Calibri" w:hAnsi="Arial" w:cs="Arial"/>
                <w:sz w:val="18"/>
                <w:szCs w:val="18"/>
              </w:rPr>
            </w:pPr>
            <w:r w:rsidRPr="007E26E3">
              <w:rPr>
                <w:rFonts w:ascii="Arial" w:hAnsi="Arial" w:cs="Arial"/>
                <w:kern w:val="28"/>
                <w:sz w:val="18"/>
                <w:szCs w:val="18"/>
              </w:rPr>
              <w:t>Loss</w:t>
            </w:r>
            <w:r w:rsidRPr="007E26E3">
              <w:rPr>
                <w:rFonts w:ascii="Arial" w:hAnsi="Arial" w:cs="Arial"/>
                <w:kern w:val="28"/>
                <w:sz w:val="18"/>
                <w:szCs w:val="18"/>
                <w:cs/>
              </w:rPr>
              <w:t xml:space="preserve"> </w:t>
            </w:r>
            <w:r w:rsidRPr="007E26E3">
              <w:rPr>
                <w:rFonts w:ascii="Arial" w:hAnsi="Arial" w:cs="Arial"/>
                <w:kern w:val="28"/>
                <w:sz w:val="18"/>
                <w:szCs w:val="18"/>
              </w:rPr>
              <w:t>recognised in other comprehensive income</w:t>
            </w:r>
          </w:p>
        </w:tc>
        <w:tc>
          <w:tcPr>
            <w:tcW w:w="2160" w:type="dxa"/>
            <w:tcMar>
              <w:top w:w="0" w:type="dxa"/>
              <w:left w:w="108" w:type="dxa"/>
              <w:bottom w:w="0" w:type="dxa"/>
              <w:right w:w="108" w:type="dxa"/>
            </w:tcMar>
            <w:vAlign w:val="bottom"/>
          </w:tcPr>
          <w:p w14:paraId="66EC5388" w14:textId="77777777" w:rsidR="00DE7EB8" w:rsidRPr="007E26E3" w:rsidRDefault="0035538D" w:rsidP="00081E57">
            <w:pPr>
              <w:tabs>
                <w:tab w:val="decimal" w:pos="1763"/>
              </w:tabs>
              <w:overflowPunct/>
              <w:autoSpaceDE/>
              <w:autoSpaceDN/>
              <w:adjustRightInd/>
              <w:spacing w:line="360" w:lineRule="exact"/>
              <w:ind w:hanging="18"/>
              <w:textAlignment w:val="auto"/>
              <w:rPr>
                <w:rFonts w:ascii="Arial" w:eastAsia="Calibri" w:hAnsi="Arial" w:cs="Arial"/>
                <w:sz w:val="18"/>
                <w:szCs w:val="18"/>
                <w:cs/>
              </w:rPr>
            </w:pPr>
            <w:r w:rsidRPr="007E26E3">
              <w:rPr>
                <w:rFonts w:ascii="Arial" w:eastAsia="Calibri" w:hAnsi="Arial" w:cs="Arial"/>
                <w:sz w:val="18"/>
                <w:szCs w:val="18"/>
                <w:cs/>
              </w:rPr>
              <w:t>(</w:t>
            </w:r>
            <w:r w:rsidRPr="007E26E3">
              <w:rPr>
                <w:rFonts w:ascii="Arial" w:eastAsia="Calibri" w:hAnsi="Arial" w:cs="Arial"/>
                <w:sz w:val="18"/>
                <w:szCs w:val="18"/>
              </w:rPr>
              <w:t>8</w:t>
            </w:r>
            <w:r w:rsidRPr="007E26E3">
              <w:rPr>
                <w:rFonts w:ascii="Arial" w:eastAsia="Calibri" w:hAnsi="Arial" w:cs="Arial"/>
                <w:sz w:val="18"/>
                <w:szCs w:val="18"/>
                <w:cs/>
              </w:rPr>
              <w:t>)</w:t>
            </w:r>
          </w:p>
        </w:tc>
        <w:tc>
          <w:tcPr>
            <w:tcW w:w="2160" w:type="dxa"/>
            <w:vAlign w:val="bottom"/>
          </w:tcPr>
          <w:p w14:paraId="134D7B20" w14:textId="77777777" w:rsidR="00DE7EB8" w:rsidRPr="007E26E3" w:rsidRDefault="00DE7EB8" w:rsidP="00081E57">
            <w:pPr>
              <w:tabs>
                <w:tab w:val="decimal" w:pos="1763"/>
              </w:tabs>
              <w:overflowPunct/>
              <w:autoSpaceDE/>
              <w:autoSpaceDN/>
              <w:adjustRightInd/>
              <w:spacing w:line="360" w:lineRule="exact"/>
              <w:ind w:hanging="18"/>
              <w:textAlignment w:val="auto"/>
              <w:rPr>
                <w:rFonts w:ascii="Arial" w:eastAsia="Calibri" w:hAnsi="Arial" w:cs="Arial"/>
                <w:sz w:val="18"/>
                <w:szCs w:val="18"/>
                <w:cs/>
              </w:rPr>
            </w:pPr>
            <w:r w:rsidRPr="007E26E3">
              <w:rPr>
                <w:rFonts w:ascii="Arial" w:hAnsi="Arial" w:cs="Arial"/>
                <w:sz w:val="18"/>
                <w:szCs w:val="18"/>
              </w:rPr>
              <w:t>(14)</w:t>
            </w:r>
          </w:p>
        </w:tc>
      </w:tr>
      <w:tr w:rsidR="007E26E3" w:rsidRPr="007E26E3" w14:paraId="3A96F245" w14:textId="77777777" w:rsidTr="003F64B1">
        <w:trPr>
          <w:trHeight w:val="73"/>
        </w:trPr>
        <w:tc>
          <w:tcPr>
            <w:tcW w:w="4860" w:type="dxa"/>
            <w:tcMar>
              <w:top w:w="0" w:type="dxa"/>
              <w:left w:w="108" w:type="dxa"/>
              <w:bottom w:w="0" w:type="dxa"/>
              <w:right w:w="108" w:type="dxa"/>
            </w:tcMar>
            <w:vAlign w:val="bottom"/>
            <w:hideMark/>
          </w:tcPr>
          <w:p w14:paraId="2A71870A" w14:textId="77777777" w:rsidR="00DE7EB8" w:rsidRPr="007E26E3" w:rsidRDefault="00DE7EB8" w:rsidP="00081E57">
            <w:pPr>
              <w:overflowPunct/>
              <w:autoSpaceDE/>
              <w:autoSpaceDN/>
              <w:adjustRightInd/>
              <w:spacing w:line="360" w:lineRule="exact"/>
              <w:ind w:left="243" w:hanging="261"/>
              <w:textAlignment w:val="auto"/>
              <w:rPr>
                <w:rFonts w:ascii="Arial" w:eastAsia="Calibri" w:hAnsi="Arial" w:cs="Arial"/>
                <w:sz w:val="18"/>
                <w:szCs w:val="18"/>
              </w:rPr>
            </w:pPr>
            <w:r w:rsidRPr="007E26E3">
              <w:rPr>
                <w:rFonts w:ascii="Arial" w:hAnsi="Arial" w:cs="Arial"/>
                <w:kern w:val="28"/>
                <w:sz w:val="18"/>
                <w:szCs w:val="18"/>
              </w:rPr>
              <w:t xml:space="preserve">Ending balance </w:t>
            </w:r>
          </w:p>
        </w:tc>
        <w:tc>
          <w:tcPr>
            <w:tcW w:w="2160" w:type="dxa"/>
            <w:tcMar>
              <w:top w:w="0" w:type="dxa"/>
              <w:left w:w="108" w:type="dxa"/>
              <w:bottom w:w="0" w:type="dxa"/>
              <w:right w:w="108" w:type="dxa"/>
            </w:tcMar>
            <w:vAlign w:val="bottom"/>
          </w:tcPr>
          <w:p w14:paraId="60566226" w14:textId="77777777" w:rsidR="00DE7EB8" w:rsidRPr="007E26E3" w:rsidRDefault="0035538D" w:rsidP="00081E57">
            <w:pPr>
              <w:pBdr>
                <w:top w:val="single" w:sz="4" w:space="1" w:color="auto"/>
                <w:bottom w:val="double" w:sz="4" w:space="1" w:color="auto"/>
              </w:pBdr>
              <w:tabs>
                <w:tab w:val="decimal" w:pos="1763"/>
              </w:tabs>
              <w:overflowPunct/>
              <w:autoSpaceDE/>
              <w:autoSpaceDN/>
              <w:adjustRightInd/>
              <w:spacing w:line="360" w:lineRule="exact"/>
              <w:ind w:left="-18" w:right="-18"/>
              <w:textAlignment w:val="auto"/>
              <w:rPr>
                <w:rFonts w:ascii="Arial" w:eastAsia="Calibri" w:hAnsi="Arial" w:cs="Arial"/>
                <w:sz w:val="18"/>
                <w:szCs w:val="18"/>
              </w:rPr>
            </w:pPr>
            <w:r w:rsidRPr="007E26E3">
              <w:rPr>
                <w:rFonts w:ascii="Arial" w:eastAsia="Calibri" w:hAnsi="Arial" w:cs="Arial"/>
                <w:sz w:val="18"/>
                <w:szCs w:val="18"/>
              </w:rPr>
              <w:t>385</w:t>
            </w:r>
          </w:p>
        </w:tc>
        <w:tc>
          <w:tcPr>
            <w:tcW w:w="2160" w:type="dxa"/>
            <w:vAlign w:val="bottom"/>
          </w:tcPr>
          <w:p w14:paraId="6D002BA3" w14:textId="77777777" w:rsidR="00DE7EB8" w:rsidRPr="007E26E3" w:rsidRDefault="00DE7EB8" w:rsidP="00081E57">
            <w:pPr>
              <w:pBdr>
                <w:top w:val="single" w:sz="4" w:space="1" w:color="auto"/>
                <w:bottom w:val="double" w:sz="4" w:space="1" w:color="auto"/>
              </w:pBdr>
              <w:tabs>
                <w:tab w:val="decimal" w:pos="1763"/>
              </w:tabs>
              <w:overflowPunct/>
              <w:autoSpaceDE/>
              <w:autoSpaceDN/>
              <w:adjustRightInd/>
              <w:spacing w:line="360" w:lineRule="exact"/>
              <w:ind w:left="-18" w:right="-18"/>
              <w:textAlignment w:val="auto"/>
              <w:rPr>
                <w:rFonts w:ascii="Arial" w:eastAsia="Calibri" w:hAnsi="Arial" w:cs="Arial"/>
                <w:sz w:val="18"/>
                <w:szCs w:val="18"/>
              </w:rPr>
            </w:pPr>
            <w:r w:rsidRPr="007E26E3">
              <w:rPr>
                <w:rFonts w:ascii="Arial" w:hAnsi="Arial" w:cs="Arial"/>
                <w:sz w:val="18"/>
                <w:szCs w:val="18"/>
              </w:rPr>
              <w:t>393</w:t>
            </w:r>
          </w:p>
        </w:tc>
      </w:tr>
    </w:tbl>
    <w:p w14:paraId="4BD903D4" w14:textId="77777777" w:rsidR="00081E57" w:rsidRDefault="00081E57">
      <w:pPr>
        <w:overflowPunct/>
        <w:autoSpaceDE/>
        <w:autoSpaceDN/>
        <w:adjustRightInd/>
        <w:spacing w:after="160" w:line="259" w:lineRule="auto"/>
        <w:textAlignment w:val="auto"/>
        <w:rPr>
          <w:rFonts w:ascii="Arial" w:hAnsi="Arial" w:cs="Arial"/>
          <w:b/>
          <w:bCs/>
          <w:szCs w:val="22"/>
        </w:rPr>
      </w:pPr>
      <w:bookmarkStart w:id="111" w:name="_Toc87367815"/>
      <w:r>
        <w:rPr>
          <w:rFonts w:ascii="Arial" w:hAnsi="Arial" w:cs="Arial"/>
          <w:b/>
          <w:bCs/>
          <w:szCs w:val="22"/>
        </w:rPr>
        <w:br w:type="page"/>
      </w:r>
    </w:p>
    <w:p w14:paraId="5F74AFC9" w14:textId="77777777" w:rsidR="00A937B5" w:rsidRPr="007E26E3" w:rsidRDefault="00A937B5" w:rsidP="00081E57">
      <w:pPr>
        <w:pStyle w:val="Heading1"/>
        <w:numPr>
          <w:ilvl w:val="0"/>
          <w:numId w:val="16"/>
        </w:numPr>
        <w:tabs>
          <w:tab w:val="left" w:pos="540"/>
        </w:tabs>
        <w:spacing w:before="120" w:after="120" w:line="380" w:lineRule="exact"/>
        <w:ind w:left="547" w:hanging="547"/>
        <w:jc w:val="thaiDistribute"/>
        <w:rPr>
          <w:rFonts w:ascii="Arial" w:hAnsi="Arial" w:cs="Arial"/>
          <w:b/>
          <w:bCs/>
          <w:sz w:val="22"/>
          <w:szCs w:val="22"/>
          <w:u w:val="none"/>
        </w:rPr>
      </w:pPr>
      <w:bookmarkStart w:id="112" w:name="_Toc96599526"/>
      <w:r w:rsidRPr="007E26E3">
        <w:rPr>
          <w:rFonts w:ascii="Arial" w:hAnsi="Arial" w:cs="Arial"/>
          <w:b/>
          <w:bCs/>
          <w:sz w:val="22"/>
          <w:szCs w:val="22"/>
          <w:u w:val="none"/>
        </w:rPr>
        <w:lastRenderedPageBreak/>
        <w:t>Reclassification</w:t>
      </w:r>
      <w:bookmarkEnd w:id="111"/>
      <w:bookmarkEnd w:id="112"/>
    </w:p>
    <w:p w14:paraId="1A888EB5" w14:textId="77777777" w:rsidR="00A937B5" w:rsidRPr="007E26E3" w:rsidRDefault="00A937B5" w:rsidP="00081E57">
      <w:pPr>
        <w:spacing w:before="120" w:after="120" w:line="380" w:lineRule="exact"/>
        <w:ind w:left="547" w:hanging="547"/>
        <w:jc w:val="both"/>
        <w:rPr>
          <w:rFonts w:ascii="Arial" w:eastAsia="Arial Unicode MS" w:hAnsi="Arial" w:cs="Arial"/>
          <w:szCs w:val="22"/>
        </w:rPr>
      </w:pPr>
      <w:r w:rsidRPr="007E26E3">
        <w:rPr>
          <w:rFonts w:ascii="Arial" w:eastAsia="Arial Unicode MS" w:hAnsi="Arial" w:cs="Arial"/>
          <w:b/>
          <w:bCs/>
          <w:szCs w:val="22"/>
        </w:rPr>
        <w:tab/>
      </w:r>
      <w:r w:rsidRPr="007E26E3">
        <w:rPr>
          <w:rFonts w:ascii="Arial" w:eastAsia="Arial Unicode MS" w:hAnsi="Arial" w:cs="Arial"/>
          <w:szCs w:val="22"/>
        </w:rPr>
        <w:t xml:space="preserve">The Company reclassified certain amounts in the prior year’s financial statements to conform to the current </w:t>
      </w:r>
      <w:r w:rsidRPr="007E26E3">
        <w:rPr>
          <w:rFonts w:ascii="Arial" w:hAnsi="Arial" w:cs="Arial"/>
          <w:szCs w:val="22"/>
        </w:rPr>
        <w:t>year’s</w:t>
      </w:r>
      <w:r w:rsidRPr="007E26E3">
        <w:rPr>
          <w:rFonts w:ascii="Arial" w:eastAsia="Arial Unicode MS" w:hAnsi="Arial" w:cs="Arial"/>
          <w:szCs w:val="22"/>
        </w:rPr>
        <w:t xml:space="preserve"> classification with no effect to previously reported profit or equity.</w:t>
      </w:r>
    </w:p>
    <w:p w14:paraId="03D783AF" w14:textId="77777777" w:rsidR="00A937B5" w:rsidRPr="007E26E3" w:rsidRDefault="00A937B5" w:rsidP="00541556">
      <w:pPr>
        <w:overflowPunct/>
        <w:autoSpaceDE/>
        <w:autoSpaceDN/>
        <w:adjustRightInd/>
        <w:spacing w:line="360" w:lineRule="exact"/>
        <w:ind w:left="547"/>
        <w:jc w:val="right"/>
        <w:textAlignment w:val="auto"/>
        <w:rPr>
          <w:rFonts w:ascii="Arial" w:eastAsia="Calibri" w:hAnsi="Arial" w:cs="Arial"/>
          <w:sz w:val="18"/>
          <w:szCs w:val="18"/>
          <w:cs/>
          <w:lang w:val="th-TH"/>
        </w:rPr>
      </w:pPr>
      <w:r w:rsidRPr="007E26E3">
        <w:rPr>
          <w:rFonts w:ascii="Arial" w:eastAsia="Calibri" w:hAnsi="Arial" w:cs="Arial"/>
          <w:sz w:val="18"/>
          <w:szCs w:val="18"/>
          <w:cs/>
          <w:lang w:val="th-TH"/>
        </w:rPr>
        <w:t>(Unit: Million Baht)</w:t>
      </w:r>
    </w:p>
    <w:tbl>
      <w:tblPr>
        <w:tblW w:w="9180" w:type="dxa"/>
        <w:tblInd w:w="450" w:type="dxa"/>
        <w:tblLayout w:type="fixed"/>
        <w:tblLook w:val="04A0" w:firstRow="1" w:lastRow="0" w:firstColumn="1" w:lastColumn="0" w:noHBand="0" w:noVBand="1"/>
      </w:tblPr>
      <w:tblGrid>
        <w:gridCol w:w="4950"/>
        <w:gridCol w:w="2160"/>
        <w:gridCol w:w="2070"/>
      </w:tblGrid>
      <w:tr w:rsidR="007E26E3" w:rsidRPr="007E26E3" w14:paraId="3F73F97B" w14:textId="77777777" w:rsidTr="00F1262D">
        <w:trPr>
          <w:trHeight w:val="420"/>
        </w:trPr>
        <w:tc>
          <w:tcPr>
            <w:tcW w:w="4950" w:type="dxa"/>
            <w:shd w:val="clear" w:color="auto" w:fill="auto"/>
            <w:noWrap/>
            <w:vAlign w:val="bottom"/>
          </w:tcPr>
          <w:p w14:paraId="7DE38073" w14:textId="77777777" w:rsidR="003C7B27" w:rsidRPr="007E26E3" w:rsidRDefault="003C7B27" w:rsidP="00541556">
            <w:pPr>
              <w:overflowPunct/>
              <w:autoSpaceDE/>
              <w:autoSpaceDN/>
              <w:adjustRightInd/>
              <w:spacing w:line="360" w:lineRule="exact"/>
              <w:ind w:right="62"/>
              <w:jc w:val="center"/>
              <w:textAlignment w:val="auto"/>
              <w:rPr>
                <w:rFonts w:ascii="Arial" w:eastAsia="Calibri" w:hAnsi="Arial" w:cs="Arial"/>
                <w:sz w:val="18"/>
                <w:szCs w:val="18"/>
              </w:rPr>
            </w:pPr>
          </w:p>
        </w:tc>
        <w:tc>
          <w:tcPr>
            <w:tcW w:w="4230" w:type="dxa"/>
            <w:gridSpan w:val="2"/>
            <w:vAlign w:val="bottom"/>
          </w:tcPr>
          <w:p w14:paraId="1BC3BE9B" w14:textId="77777777" w:rsidR="003C7B27" w:rsidRPr="007E26E3" w:rsidRDefault="006076AD" w:rsidP="00541556">
            <w:pPr>
              <w:pBdr>
                <w:bottom w:val="single" w:sz="4" w:space="1" w:color="auto"/>
              </w:pBdr>
              <w:overflowPunct/>
              <w:autoSpaceDE/>
              <w:autoSpaceDN/>
              <w:adjustRightInd/>
              <w:spacing w:line="360" w:lineRule="exact"/>
              <w:jc w:val="center"/>
              <w:textAlignment w:val="auto"/>
              <w:rPr>
                <w:rFonts w:ascii="Arial" w:eastAsia="Calibri" w:hAnsi="Arial" w:cs="Arial"/>
                <w:sz w:val="18"/>
                <w:szCs w:val="18"/>
              </w:rPr>
            </w:pPr>
            <w:r w:rsidRPr="007E26E3">
              <w:rPr>
                <w:rFonts w:ascii="Arial" w:hAnsi="Arial" w:cs="Arial"/>
                <w:sz w:val="18"/>
                <w:szCs w:val="18"/>
              </w:rPr>
              <w:t>For the year ended 31 December 2020</w:t>
            </w:r>
          </w:p>
        </w:tc>
      </w:tr>
      <w:tr w:rsidR="007E26E3" w:rsidRPr="007E26E3" w14:paraId="427424D7" w14:textId="77777777" w:rsidTr="00F1262D">
        <w:trPr>
          <w:trHeight w:val="420"/>
        </w:trPr>
        <w:tc>
          <w:tcPr>
            <w:tcW w:w="4950" w:type="dxa"/>
            <w:shd w:val="clear" w:color="auto" w:fill="auto"/>
            <w:noWrap/>
            <w:vAlign w:val="bottom"/>
            <w:hideMark/>
          </w:tcPr>
          <w:p w14:paraId="5F36ADDC" w14:textId="77777777" w:rsidR="003C7B27" w:rsidRPr="007E26E3" w:rsidRDefault="003C7B27" w:rsidP="00541556">
            <w:pPr>
              <w:overflowPunct/>
              <w:autoSpaceDE/>
              <w:autoSpaceDN/>
              <w:adjustRightInd/>
              <w:spacing w:line="360" w:lineRule="exact"/>
              <w:ind w:right="62"/>
              <w:jc w:val="center"/>
              <w:textAlignment w:val="auto"/>
              <w:rPr>
                <w:rFonts w:ascii="Arial" w:eastAsia="Calibri" w:hAnsi="Arial" w:cs="Arial"/>
                <w:sz w:val="18"/>
                <w:szCs w:val="18"/>
              </w:rPr>
            </w:pPr>
          </w:p>
        </w:tc>
        <w:tc>
          <w:tcPr>
            <w:tcW w:w="2160" w:type="dxa"/>
            <w:vAlign w:val="bottom"/>
          </w:tcPr>
          <w:p w14:paraId="4FB8CA61" w14:textId="77777777" w:rsidR="003C7B27" w:rsidRPr="007E26E3" w:rsidRDefault="003C7B27" w:rsidP="00541556">
            <w:pPr>
              <w:pBdr>
                <w:bottom w:val="single" w:sz="4" w:space="1" w:color="auto"/>
              </w:pBdr>
              <w:overflowPunct/>
              <w:autoSpaceDE/>
              <w:autoSpaceDN/>
              <w:adjustRightInd/>
              <w:spacing w:line="360" w:lineRule="exact"/>
              <w:jc w:val="center"/>
              <w:textAlignment w:val="auto"/>
              <w:rPr>
                <w:rFonts w:ascii="Arial" w:eastAsia="Calibri" w:hAnsi="Arial" w:cs="Arial"/>
                <w:sz w:val="18"/>
                <w:szCs w:val="18"/>
                <w:cs/>
              </w:rPr>
            </w:pPr>
            <w:r w:rsidRPr="007E26E3">
              <w:rPr>
                <w:rFonts w:ascii="Arial" w:eastAsia="Calibri" w:hAnsi="Arial" w:cs="Arial"/>
                <w:sz w:val="18"/>
                <w:szCs w:val="18"/>
              </w:rPr>
              <w:t>As reclassified</w:t>
            </w:r>
          </w:p>
        </w:tc>
        <w:tc>
          <w:tcPr>
            <w:tcW w:w="2070" w:type="dxa"/>
            <w:vAlign w:val="bottom"/>
          </w:tcPr>
          <w:p w14:paraId="7F38D5EF" w14:textId="77777777" w:rsidR="003C7B27" w:rsidRPr="007E26E3" w:rsidRDefault="003C7B27" w:rsidP="00541556">
            <w:pPr>
              <w:pBdr>
                <w:bottom w:val="single" w:sz="4" w:space="1" w:color="auto"/>
              </w:pBdr>
              <w:overflowPunct/>
              <w:autoSpaceDE/>
              <w:autoSpaceDN/>
              <w:adjustRightInd/>
              <w:spacing w:line="360" w:lineRule="exact"/>
              <w:jc w:val="center"/>
              <w:textAlignment w:val="auto"/>
              <w:rPr>
                <w:rFonts w:ascii="Arial" w:eastAsia="Calibri" w:hAnsi="Arial" w:cs="Arial"/>
                <w:sz w:val="18"/>
                <w:szCs w:val="18"/>
                <w:cs/>
              </w:rPr>
            </w:pPr>
            <w:r w:rsidRPr="007E26E3">
              <w:rPr>
                <w:rFonts w:ascii="Arial" w:eastAsia="Calibri" w:hAnsi="Arial" w:cs="Arial"/>
                <w:sz w:val="18"/>
                <w:szCs w:val="18"/>
              </w:rPr>
              <w:t>As previously reported</w:t>
            </w:r>
          </w:p>
        </w:tc>
      </w:tr>
      <w:tr w:rsidR="007E26E3" w:rsidRPr="007E26E3" w14:paraId="026FF67E" w14:textId="77777777" w:rsidTr="00F1262D">
        <w:trPr>
          <w:trHeight w:val="66"/>
        </w:trPr>
        <w:tc>
          <w:tcPr>
            <w:tcW w:w="4950" w:type="dxa"/>
            <w:shd w:val="clear" w:color="auto" w:fill="auto"/>
            <w:noWrap/>
            <w:vAlign w:val="bottom"/>
          </w:tcPr>
          <w:p w14:paraId="7CB61F0C" w14:textId="77777777" w:rsidR="003C7B27" w:rsidRPr="007E26E3" w:rsidRDefault="003C7B27" w:rsidP="00541556">
            <w:pPr>
              <w:tabs>
                <w:tab w:val="decimal" w:pos="1062"/>
              </w:tabs>
              <w:overflowPunct/>
              <w:autoSpaceDE/>
              <w:autoSpaceDN/>
              <w:adjustRightInd/>
              <w:spacing w:line="360" w:lineRule="exact"/>
              <w:textAlignment w:val="auto"/>
              <w:rPr>
                <w:rFonts w:ascii="Arial" w:eastAsia="Calibri" w:hAnsi="Arial" w:cs="Arial"/>
                <w:b/>
                <w:bCs/>
                <w:sz w:val="18"/>
                <w:szCs w:val="18"/>
              </w:rPr>
            </w:pPr>
            <w:r w:rsidRPr="007E26E3">
              <w:rPr>
                <w:rFonts w:ascii="Arial" w:eastAsia="Calibri" w:hAnsi="Arial" w:cs="Arial"/>
                <w:b/>
                <w:bCs/>
                <w:sz w:val="18"/>
                <w:szCs w:val="18"/>
              </w:rPr>
              <w:t>Statements of comprehensive income</w:t>
            </w:r>
          </w:p>
        </w:tc>
        <w:tc>
          <w:tcPr>
            <w:tcW w:w="2160" w:type="dxa"/>
          </w:tcPr>
          <w:p w14:paraId="71D2127B" w14:textId="77777777" w:rsidR="003C7B27" w:rsidRPr="007E26E3" w:rsidRDefault="003C7B27" w:rsidP="00541556">
            <w:pPr>
              <w:overflowPunct/>
              <w:autoSpaceDE/>
              <w:autoSpaceDN/>
              <w:adjustRightInd/>
              <w:spacing w:line="360" w:lineRule="exact"/>
              <w:jc w:val="center"/>
              <w:textAlignment w:val="auto"/>
              <w:rPr>
                <w:rFonts w:ascii="Arial" w:eastAsia="Calibri" w:hAnsi="Arial" w:cs="Arial"/>
                <w:b/>
                <w:bCs/>
                <w:sz w:val="18"/>
                <w:szCs w:val="18"/>
              </w:rPr>
            </w:pPr>
          </w:p>
        </w:tc>
        <w:tc>
          <w:tcPr>
            <w:tcW w:w="2070" w:type="dxa"/>
          </w:tcPr>
          <w:p w14:paraId="231BF418" w14:textId="77777777" w:rsidR="003C7B27" w:rsidRPr="007E26E3" w:rsidRDefault="003C7B27" w:rsidP="00541556">
            <w:pPr>
              <w:overflowPunct/>
              <w:autoSpaceDE/>
              <w:autoSpaceDN/>
              <w:adjustRightInd/>
              <w:spacing w:line="360" w:lineRule="exact"/>
              <w:jc w:val="center"/>
              <w:textAlignment w:val="auto"/>
              <w:rPr>
                <w:rFonts w:ascii="Arial" w:eastAsia="Calibri" w:hAnsi="Arial" w:cs="Arial"/>
                <w:b/>
                <w:bCs/>
                <w:sz w:val="18"/>
                <w:szCs w:val="18"/>
              </w:rPr>
            </w:pPr>
          </w:p>
        </w:tc>
      </w:tr>
      <w:tr w:rsidR="007E26E3" w:rsidRPr="007E26E3" w14:paraId="26D4A8D0" w14:textId="77777777" w:rsidTr="00F1262D">
        <w:trPr>
          <w:trHeight w:val="62"/>
        </w:trPr>
        <w:tc>
          <w:tcPr>
            <w:tcW w:w="4950" w:type="dxa"/>
            <w:shd w:val="clear" w:color="auto" w:fill="auto"/>
            <w:noWrap/>
            <w:vAlign w:val="bottom"/>
            <w:hideMark/>
          </w:tcPr>
          <w:p w14:paraId="1C4FF4FA" w14:textId="77777777" w:rsidR="003C7B27" w:rsidRPr="007E26E3" w:rsidRDefault="003C7B27" w:rsidP="00541556">
            <w:pPr>
              <w:tabs>
                <w:tab w:val="decimal" w:pos="1083"/>
              </w:tabs>
              <w:overflowPunct/>
              <w:autoSpaceDE/>
              <w:autoSpaceDN/>
              <w:adjustRightInd/>
              <w:spacing w:line="360" w:lineRule="exact"/>
              <w:textAlignment w:val="auto"/>
              <w:rPr>
                <w:rFonts w:ascii="Arial" w:eastAsia="Calibri" w:hAnsi="Arial" w:cs="Arial"/>
                <w:sz w:val="18"/>
                <w:szCs w:val="18"/>
              </w:rPr>
            </w:pPr>
            <w:r w:rsidRPr="007E26E3">
              <w:rPr>
                <w:rFonts w:ascii="Arial" w:eastAsia="Calibri" w:hAnsi="Arial" w:cs="Arial"/>
                <w:sz w:val="18"/>
                <w:szCs w:val="18"/>
              </w:rPr>
              <w:t>Gain on sale of properties for sale</w:t>
            </w:r>
          </w:p>
        </w:tc>
        <w:tc>
          <w:tcPr>
            <w:tcW w:w="2160" w:type="dxa"/>
            <w:vAlign w:val="bottom"/>
          </w:tcPr>
          <w:p w14:paraId="4275CCF3" w14:textId="77777777" w:rsidR="003C7B27" w:rsidRPr="007E26E3" w:rsidRDefault="00A74136" w:rsidP="00541556">
            <w:pPr>
              <w:tabs>
                <w:tab w:val="decimal" w:pos="1551"/>
              </w:tabs>
              <w:overflowPunct/>
              <w:autoSpaceDE/>
              <w:autoSpaceDN/>
              <w:adjustRightInd/>
              <w:spacing w:line="360" w:lineRule="exact"/>
              <w:textAlignment w:val="auto"/>
              <w:rPr>
                <w:rFonts w:ascii="Arial" w:eastAsia="Calibri" w:hAnsi="Arial" w:cs="Arial"/>
                <w:sz w:val="18"/>
                <w:szCs w:val="18"/>
                <w:cs/>
              </w:rPr>
            </w:pPr>
            <w:r w:rsidRPr="007E26E3">
              <w:rPr>
                <w:rFonts w:ascii="Arial" w:eastAsia="Calibri" w:hAnsi="Arial" w:cs="Arial"/>
                <w:sz w:val="18"/>
                <w:szCs w:val="18"/>
              </w:rPr>
              <w:t>1,998</w:t>
            </w:r>
          </w:p>
        </w:tc>
        <w:tc>
          <w:tcPr>
            <w:tcW w:w="2070" w:type="dxa"/>
            <w:vAlign w:val="bottom"/>
          </w:tcPr>
          <w:p w14:paraId="3C44649D" w14:textId="77777777" w:rsidR="003C7B27" w:rsidRPr="007E26E3" w:rsidRDefault="00B464C3" w:rsidP="00541556">
            <w:pPr>
              <w:tabs>
                <w:tab w:val="decimal" w:pos="1551"/>
              </w:tabs>
              <w:overflowPunct/>
              <w:autoSpaceDE/>
              <w:autoSpaceDN/>
              <w:adjustRightInd/>
              <w:spacing w:line="360" w:lineRule="exact"/>
              <w:textAlignment w:val="auto"/>
              <w:rPr>
                <w:rFonts w:ascii="Arial" w:eastAsia="Calibri" w:hAnsi="Arial" w:cs="Arial"/>
                <w:sz w:val="18"/>
                <w:szCs w:val="18"/>
                <w:cs/>
              </w:rPr>
            </w:pPr>
            <w:r w:rsidRPr="007E26E3">
              <w:rPr>
                <w:rFonts w:ascii="Arial" w:eastAsia="Calibri" w:hAnsi="Arial" w:cs="Arial"/>
                <w:sz w:val="18"/>
                <w:szCs w:val="18"/>
              </w:rPr>
              <w:t>2,015</w:t>
            </w:r>
          </w:p>
        </w:tc>
      </w:tr>
      <w:tr w:rsidR="007E26E3" w:rsidRPr="007E26E3" w14:paraId="499AA72A" w14:textId="77777777" w:rsidTr="00F1262D">
        <w:trPr>
          <w:trHeight w:val="62"/>
        </w:trPr>
        <w:tc>
          <w:tcPr>
            <w:tcW w:w="4950" w:type="dxa"/>
            <w:shd w:val="clear" w:color="auto" w:fill="auto"/>
            <w:noWrap/>
            <w:vAlign w:val="bottom"/>
          </w:tcPr>
          <w:p w14:paraId="475CFBDE" w14:textId="77777777" w:rsidR="003C7B27" w:rsidRPr="007E26E3" w:rsidRDefault="003C7B27" w:rsidP="00541556">
            <w:pPr>
              <w:tabs>
                <w:tab w:val="decimal" w:pos="1083"/>
              </w:tabs>
              <w:overflowPunct/>
              <w:autoSpaceDE/>
              <w:autoSpaceDN/>
              <w:adjustRightInd/>
              <w:spacing w:line="360" w:lineRule="exact"/>
              <w:textAlignment w:val="auto"/>
              <w:rPr>
                <w:rFonts w:ascii="Arial" w:eastAsia="Calibri" w:hAnsi="Arial" w:cs="Arial"/>
                <w:sz w:val="18"/>
                <w:szCs w:val="18"/>
              </w:rPr>
            </w:pPr>
            <w:r w:rsidRPr="007E26E3">
              <w:rPr>
                <w:rFonts w:ascii="Arial" w:eastAsia="Calibri" w:hAnsi="Arial" w:cs="Arial"/>
                <w:sz w:val="18"/>
                <w:szCs w:val="18"/>
              </w:rPr>
              <w:t>Other expenses</w:t>
            </w:r>
          </w:p>
        </w:tc>
        <w:tc>
          <w:tcPr>
            <w:tcW w:w="2160" w:type="dxa"/>
            <w:vAlign w:val="bottom"/>
          </w:tcPr>
          <w:p w14:paraId="5537585A" w14:textId="77777777" w:rsidR="003C7B27" w:rsidRPr="007E26E3" w:rsidRDefault="00A74136" w:rsidP="00541556">
            <w:pPr>
              <w:tabs>
                <w:tab w:val="decimal" w:pos="1551"/>
              </w:tabs>
              <w:overflowPunct/>
              <w:autoSpaceDE/>
              <w:autoSpaceDN/>
              <w:adjustRightInd/>
              <w:spacing w:line="360" w:lineRule="exact"/>
              <w:textAlignment w:val="auto"/>
              <w:rPr>
                <w:rFonts w:ascii="Arial" w:eastAsia="Calibri" w:hAnsi="Arial" w:cs="Arial"/>
                <w:sz w:val="18"/>
                <w:szCs w:val="18"/>
                <w:cs/>
              </w:rPr>
            </w:pPr>
            <w:r w:rsidRPr="007E26E3">
              <w:rPr>
                <w:rFonts w:ascii="Arial" w:eastAsia="Calibri" w:hAnsi="Arial" w:cs="Arial"/>
                <w:sz w:val="18"/>
                <w:szCs w:val="18"/>
              </w:rPr>
              <w:t>312</w:t>
            </w:r>
          </w:p>
        </w:tc>
        <w:tc>
          <w:tcPr>
            <w:tcW w:w="2070" w:type="dxa"/>
            <w:vAlign w:val="bottom"/>
          </w:tcPr>
          <w:p w14:paraId="47455354" w14:textId="77777777" w:rsidR="003C7B27" w:rsidRPr="007E26E3" w:rsidRDefault="00B464C3" w:rsidP="00541556">
            <w:pPr>
              <w:tabs>
                <w:tab w:val="decimal" w:pos="1551"/>
              </w:tabs>
              <w:overflowPunct/>
              <w:autoSpaceDE/>
              <w:autoSpaceDN/>
              <w:adjustRightInd/>
              <w:spacing w:line="360" w:lineRule="exact"/>
              <w:textAlignment w:val="auto"/>
              <w:rPr>
                <w:rFonts w:ascii="Arial" w:eastAsia="Calibri" w:hAnsi="Arial" w:cs="Arial"/>
                <w:sz w:val="18"/>
                <w:szCs w:val="18"/>
                <w:cs/>
              </w:rPr>
            </w:pPr>
            <w:r w:rsidRPr="007E26E3">
              <w:rPr>
                <w:rFonts w:ascii="Arial" w:eastAsia="Calibri" w:hAnsi="Arial" w:cs="Arial"/>
                <w:sz w:val="18"/>
                <w:szCs w:val="18"/>
              </w:rPr>
              <w:t>329</w:t>
            </w:r>
          </w:p>
        </w:tc>
      </w:tr>
    </w:tbl>
    <w:p w14:paraId="4D0BD471" w14:textId="77777777" w:rsidR="005D281A" w:rsidRPr="007E26E3" w:rsidRDefault="005D281A" w:rsidP="005D281A">
      <w:pPr>
        <w:pStyle w:val="Heading1"/>
        <w:numPr>
          <w:ilvl w:val="0"/>
          <w:numId w:val="16"/>
        </w:numPr>
        <w:tabs>
          <w:tab w:val="left" w:pos="540"/>
        </w:tabs>
        <w:spacing w:before="240" w:after="120" w:line="380" w:lineRule="exact"/>
        <w:ind w:left="547" w:hanging="547"/>
        <w:jc w:val="thaiDistribute"/>
        <w:rPr>
          <w:rFonts w:ascii="Arial" w:hAnsi="Arial" w:cs="Arial"/>
          <w:b/>
          <w:bCs/>
          <w:sz w:val="22"/>
          <w:szCs w:val="22"/>
          <w:u w:val="none"/>
        </w:rPr>
      </w:pPr>
      <w:bookmarkStart w:id="113" w:name="_Toc96599527"/>
      <w:r w:rsidRPr="007E26E3">
        <w:rPr>
          <w:rFonts w:ascii="Arial" w:hAnsi="Arial" w:cs="Arial"/>
          <w:b/>
          <w:bCs/>
          <w:sz w:val="22"/>
          <w:szCs w:val="22"/>
          <w:u w:val="none"/>
        </w:rPr>
        <w:t>Event after the reporting period</w:t>
      </w:r>
      <w:bookmarkEnd w:id="113"/>
    </w:p>
    <w:p w14:paraId="59E1D940" w14:textId="7BCF9BF5" w:rsidR="005D281A" w:rsidRPr="007E26E3" w:rsidRDefault="005D281A" w:rsidP="005D281A">
      <w:pPr>
        <w:spacing w:before="120" w:after="120" w:line="380" w:lineRule="exact"/>
        <w:ind w:left="547" w:hanging="547"/>
        <w:jc w:val="both"/>
        <w:rPr>
          <w:rFonts w:ascii="Arial" w:hAnsi="Arial" w:cs="Arial"/>
          <w:szCs w:val="22"/>
        </w:rPr>
      </w:pPr>
      <w:r w:rsidRPr="007E26E3">
        <w:rPr>
          <w:rFonts w:ascii="Arial" w:hAnsi="Arial" w:cs="Arial"/>
          <w:szCs w:val="22"/>
        </w:rPr>
        <w:tab/>
        <w:t xml:space="preserve">On 25 February 2022, the Board of Directors of the Company passed a resolution to propose to the </w:t>
      </w:r>
      <w:r w:rsidR="00081E57">
        <w:rPr>
          <w:rFonts w:ascii="Arial" w:hAnsi="Arial" w:cs="Arial"/>
          <w:szCs w:val="22"/>
        </w:rPr>
        <w:t xml:space="preserve">2022 </w:t>
      </w:r>
      <w:r w:rsidRPr="007E26E3">
        <w:rPr>
          <w:rFonts w:ascii="Arial" w:hAnsi="Arial" w:cs="Arial"/>
          <w:szCs w:val="22"/>
        </w:rPr>
        <w:t>Annual General Meeting of Shareholders</w:t>
      </w:r>
      <w:r w:rsidR="00081E57">
        <w:rPr>
          <w:rFonts w:ascii="Arial" w:hAnsi="Arial" w:cs="Arial"/>
          <w:szCs w:val="22"/>
        </w:rPr>
        <w:t>,</w:t>
      </w:r>
      <w:r w:rsidRPr="007E26E3">
        <w:rPr>
          <w:rFonts w:ascii="Arial" w:hAnsi="Arial" w:cs="Arial"/>
          <w:szCs w:val="22"/>
        </w:rPr>
        <w:t xml:space="preserve"> </w:t>
      </w:r>
      <w:r w:rsidR="00081E57">
        <w:rPr>
          <w:rFonts w:ascii="Arial" w:hAnsi="Arial" w:cs="Arial"/>
          <w:szCs w:val="22"/>
        </w:rPr>
        <w:t>f</w:t>
      </w:r>
      <w:r w:rsidRPr="007E26E3">
        <w:rPr>
          <w:rFonts w:ascii="Arial" w:hAnsi="Arial" w:cs="Arial"/>
          <w:szCs w:val="22"/>
        </w:rPr>
        <w:t xml:space="preserve">or approval the payment of a dividend of Baht </w:t>
      </w:r>
      <w:r w:rsidR="003B5EBC">
        <w:rPr>
          <w:rFonts w:ascii="Arial" w:hAnsi="Arial" w:cs="Arial"/>
          <w:szCs w:val="22"/>
        </w:rPr>
        <w:t>0.55</w:t>
      </w:r>
      <w:r w:rsidRPr="007E26E3">
        <w:rPr>
          <w:rFonts w:ascii="Arial" w:hAnsi="Arial" w:cs="Arial"/>
          <w:szCs w:val="22"/>
        </w:rPr>
        <w:t xml:space="preserve"> per share, or a total of Baht </w:t>
      </w:r>
      <w:r w:rsidR="003B5EBC">
        <w:rPr>
          <w:rFonts w:ascii="Arial" w:hAnsi="Arial" w:cs="Arial"/>
          <w:szCs w:val="22"/>
        </w:rPr>
        <w:t>1,77</w:t>
      </w:r>
      <w:r w:rsidR="00AB2F21">
        <w:rPr>
          <w:rFonts w:ascii="Arial" w:hAnsi="Arial" w:cs="Arial"/>
          <w:szCs w:val="22"/>
        </w:rPr>
        <w:t>8</w:t>
      </w:r>
      <w:r w:rsidRPr="007E26E3">
        <w:rPr>
          <w:rFonts w:ascii="Arial" w:hAnsi="Arial" w:cs="Arial"/>
          <w:szCs w:val="22"/>
        </w:rPr>
        <w:t xml:space="preserve"> million, to the ordinary shareholders.</w:t>
      </w:r>
    </w:p>
    <w:p w14:paraId="48586329" w14:textId="77777777" w:rsidR="00FB37B8" w:rsidRPr="007E26E3" w:rsidRDefault="00FB37B8" w:rsidP="005D281A">
      <w:pPr>
        <w:pStyle w:val="Heading1"/>
        <w:numPr>
          <w:ilvl w:val="0"/>
          <w:numId w:val="16"/>
        </w:numPr>
        <w:tabs>
          <w:tab w:val="left" w:pos="540"/>
        </w:tabs>
        <w:spacing w:before="120" w:after="120" w:line="380" w:lineRule="exact"/>
        <w:ind w:left="547" w:hanging="547"/>
        <w:jc w:val="thaiDistribute"/>
        <w:rPr>
          <w:rFonts w:ascii="Arial" w:hAnsi="Arial" w:cs="Arial"/>
          <w:b/>
          <w:bCs/>
          <w:sz w:val="22"/>
          <w:szCs w:val="22"/>
          <w:u w:val="none"/>
        </w:rPr>
      </w:pPr>
      <w:bookmarkStart w:id="114" w:name="_Toc96599528"/>
      <w:r w:rsidRPr="007E26E3">
        <w:rPr>
          <w:rFonts w:ascii="Arial" w:hAnsi="Arial" w:cs="Arial"/>
          <w:b/>
          <w:bCs/>
          <w:sz w:val="22"/>
          <w:szCs w:val="22"/>
          <w:u w:val="none"/>
        </w:rPr>
        <w:t>Approval of the financial statements</w:t>
      </w:r>
      <w:bookmarkEnd w:id="114"/>
      <w:r w:rsidRPr="007E26E3">
        <w:rPr>
          <w:rFonts w:ascii="Arial" w:hAnsi="Arial" w:cs="Arial"/>
          <w:b/>
          <w:bCs/>
          <w:sz w:val="22"/>
          <w:szCs w:val="22"/>
          <w:u w:val="none"/>
          <w:cs/>
        </w:rPr>
        <w:t xml:space="preserve"> </w:t>
      </w:r>
    </w:p>
    <w:p w14:paraId="01E0FFDA" w14:textId="77777777" w:rsidR="007B38F7" w:rsidRPr="007E26E3" w:rsidRDefault="00D41A34" w:rsidP="005D281A">
      <w:pPr>
        <w:spacing w:before="120" w:after="120" w:line="380" w:lineRule="exact"/>
        <w:ind w:left="547" w:hanging="547"/>
        <w:jc w:val="both"/>
        <w:rPr>
          <w:rFonts w:ascii="Arial" w:hAnsi="Arial" w:cs="Arial"/>
          <w:szCs w:val="22"/>
        </w:rPr>
      </w:pPr>
      <w:r w:rsidRPr="007E26E3">
        <w:rPr>
          <w:rFonts w:ascii="Arial" w:hAnsi="Arial" w:cs="Arial"/>
          <w:szCs w:val="22"/>
        </w:rPr>
        <w:tab/>
      </w:r>
      <w:r w:rsidR="00FB37B8" w:rsidRPr="007E26E3">
        <w:rPr>
          <w:rFonts w:ascii="Arial" w:hAnsi="Arial" w:cs="Arial"/>
          <w:szCs w:val="22"/>
        </w:rPr>
        <w:t>These</w:t>
      </w:r>
      <w:r w:rsidR="00880D61" w:rsidRPr="007E26E3">
        <w:rPr>
          <w:rFonts w:ascii="Arial" w:hAnsi="Arial" w:cs="Arial"/>
          <w:szCs w:val="22"/>
          <w:cs/>
        </w:rPr>
        <w:t xml:space="preserve"> </w:t>
      </w:r>
      <w:r w:rsidR="00FB37B8" w:rsidRPr="007E26E3">
        <w:rPr>
          <w:rFonts w:ascii="Arial" w:hAnsi="Arial" w:cs="Arial"/>
          <w:szCs w:val="22"/>
        </w:rPr>
        <w:t xml:space="preserve">financial statements were approved for issuing by the Board of Directors of the Company on </w:t>
      </w:r>
      <w:r w:rsidR="00670EA7" w:rsidRPr="007E26E3">
        <w:rPr>
          <w:rFonts w:ascii="Arial" w:hAnsi="Arial" w:cs="Arial"/>
          <w:szCs w:val="22"/>
        </w:rPr>
        <w:t>25 February 2022</w:t>
      </w:r>
      <w:r w:rsidR="00541556" w:rsidRPr="007E26E3">
        <w:rPr>
          <w:rFonts w:ascii="Arial" w:hAnsi="Arial" w:cs="Arial"/>
          <w:szCs w:val="22"/>
        </w:rPr>
        <w:t>.</w:t>
      </w:r>
    </w:p>
    <w:sectPr w:rsidR="007B38F7" w:rsidRPr="007E26E3" w:rsidSect="00632E89">
      <w:footerReference w:type="default" r:id="rId14"/>
      <w:pgSz w:w="11906" w:h="16838" w:code="9"/>
      <w:pgMar w:top="1296" w:right="1080" w:bottom="990" w:left="1296"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D3BC8DA" w14:textId="77777777" w:rsidR="003E346E" w:rsidRDefault="003E346E" w:rsidP="00A70F06">
      <w:r>
        <w:separator/>
      </w:r>
    </w:p>
  </w:endnote>
  <w:endnote w:type="continuationSeparator" w:id="0">
    <w:p w14:paraId="6F5FD0CD" w14:textId="77777777" w:rsidR="003E346E" w:rsidRDefault="003E346E" w:rsidP="00A70F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ari">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H SarabunPSK">
    <w:charset w:val="DE"/>
    <w:family w:val="swiss"/>
    <w:pitch w:val="variable"/>
    <w:sig w:usb0="01000003" w:usb1="00000000" w:usb2="00000000" w:usb3="00000000" w:csb0="00010111"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3FB0A7" w14:textId="77777777" w:rsidR="00AA2571" w:rsidRDefault="00AA257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574936" w14:textId="77777777" w:rsidR="003E346E" w:rsidRPr="00693DEC" w:rsidRDefault="003E346E" w:rsidP="00B3660F">
    <w:pPr>
      <w:pStyle w:val="Footer"/>
      <w:tabs>
        <w:tab w:val="center" w:pos="4765"/>
        <w:tab w:val="right" w:pos="9530"/>
      </w:tabs>
      <w:rPr>
        <w:rFonts w:ascii="Arial" w:hAnsi="Arial" w:cs="Arial"/>
        <w:b w:val="0"/>
        <w:bCs w:val="0"/>
        <w:sz w:val="22"/>
        <w:szCs w:val="22"/>
        <w:u w:val="none"/>
      </w:rPr>
    </w:pPr>
    <w:r>
      <w:rPr>
        <w:rFonts w:ascii="Arial" w:hAnsi="Arial" w:cs="Arial"/>
        <w:b w:val="0"/>
        <w:bCs w:val="0"/>
        <w:sz w:val="22"/>
        <w:szCs w:val="22"/>
        <w:u w:val="none"/>
      </w:rPr>
      <w:tab/>
    </w:r>
    <w:r>
      <w:rPr>
        <w:rFonts w:ascii="Arial" w:hAnsi="Arial" w:cs="Arial"/>
        <w:b w:val="0"/>
        <w:bCs w:val="0"/>
        <w:sz w:val="22"/>
        <w:szCs w:val="22"/>
        <w:u w:val="none"/>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678508" w14:textId="77777777" w:rsidR="00AA2571" w:rsidRDefault="00AA2571">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37CF2A" w14:textId="50E8A385" w:rsidR="003E346E" w:rsidRPr="000208F9" w:rsidRDefault="00AA2571">
    <w:pPr>
      <w:pStyle w:val="Footer"/>
      <w:jc w:val="right"/>
      <w:rPr>
        <w:rFonts w:ascii="Arial" w:hAnsi="Arial" w:cs="Arial"/>
        <w:b w:val="0"/>
        <w:bCs w:val="0"/>
        <w:sz w:val="22"/>
        <w:szCs w:val="22"/>
        <w:u w:val="none"/>
      </w:rPr>
    </w:pPr>
    <w:sdt>
      <w:sdtPr>
        <w:id w:val="1814210108"/>
        <w:docPartObj>
          <w:docPartGallery w:val="Page Numbers (Bottom of Page)"/>
          <w:docPartUnique/>
        </w:docPartObj>
      </w:sdtPr>
      <w:sdtEndPr>
        <w:rPr>
          <w:rFonts w:ascii="Arial" w:hAnsi="Arial" w:cs="Arial"/>
          <w:b w:val="0"/>
          <w:bCs w:val="0"/>
          <w:noProof/>
          <w:sz w:val="22"/>
          <w:szCs w:val="22"/>
          <w:u w:val="none"/>
        </w:rPr>
      </w:sdtEndPr>
      <w:sdtContent>
        <w:r w:rsidR="003E346E" w:rsidRPr="000208F9">
          <w:rPr>
            <w:rFonts w:ascii="Arial" w:hAnsi="Arial" w:cs="Arial"/>
            <w:b w:val="0"/>
            <w:bCs w:val="0"/>
            <w:sz w:val="22"/>
            <w:szCs w:val="22"/>
            <w:u w:val="none"/>
          </w:rPr>
          <w:fldChar w:fldCharType="begin"/>
        </w:r>
        <w:r w:rsidR="003E346E" w:rsidRPr="000208F9">
          <w:rPr>
            <w:rFonts w:ascii="Arial" w:hAnsi="Arial" w:cs="Arial"/>
            <w:b w:val="0"/>
            <w:bCs w:val="0"/>
            <w:sz w:val="22"/>
            <w:szCs w:val="22"/>
            <w:u w:val="none"/>
          </w:rPr>
          <w:instrText xml:space="preserve"> PAGE   \</w:instrText>
        </w:r>
        <w:r w:rsidR="003E346E" w:rsidRPr="000208F9">
          <w:rPr>
            <w:rFonts w:ascii="Arial" w:hAnsi="Arial" w:cs="Arial"/>
            <w:b w:val="0"/>
            <w:bCs w:val="0"/>
            <w:sz w:val="22"/>
            <w:szCs w:val="22"/>
            <w:u w:val="none"/>
            <w:cs/>
          </w:rPr>
          <w:instrText xml:space="preserve">* </w:instrText>
        </w:r>
        <w:r w:rsidR="003E346E" w:rsidRPr="000208F9">
          <w:rPr>
            <w:rFonts w:ascii="Arial" w:hAnsi="Arial" w:cs="Arial"/>
            <w:b w:val="0"/>
            <w:bCs w:val="0"/>
            <w:sz w:val="22"/>
            <w:szCs w:val="22"/>
            <w:u w:val="none"/>
          </w:rPr>
          <w:instrText xml:space="preserve">MERGEFORMAT </w:instrText>
        </w:r>
        <w:r w:rsidR="003E346E" w:rsidRPr="000208F9">
          <w:rPr>
            <w:rFonts w:ascii="Arial" w:hAnsi="Arial" w:cs="Arial"/>
            <w:b w:val="0"/>
            <w:bCs w:val="0"/>
            <w:sz w:val="22"/>
            <w:szCs w:val="22"/>
            <w:u w:val="none"/>
          </w:rPr>
          <w:fldChar w:fldCharType="separate"/>
        </w:r>
        <w:r w:rsidR="003E346E" w:rsidRPr="000208F9">
          <w:rPr>
            <w:rFonts w:ascii="Arial" w:hAnsi="Arial" w:cs="Arial"/>
            <w:b w:val="0"/>
            <w:bCs w:val="0"/>
            <w:noProof/>
            <w:sz w:val="22"/>
            <w:szCs w:val="22"/>
            <w:u w:val="none"/>
          </w:rPr>
          <w:t>2</w:t>
        </w:r>
        <w:r w:rsidR="003E346E" w:rsidRPr="000208F9">
          <w:rPr>
            <w:rFonts w:ascii="Arial" w:hAnsi="Arial" w:cs="Arial"/>
            <w:b w:val="0"/>
            <w:bCs w:val="0"/>
            <w:noProof/>
            <w:sz w:val="22"/>
            <w:szCs w:val="22"/>
            <w:u w:val="none"/>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FC40D83" w14:textId="77777777" w:rsidR="003E346E" w:rsidRDefault="003E346E" w:rsidP="00A70F06">
      <w:r>
        <w:separator/>
      </w:r>
    </w:p>
  </w:footnote>
  <w:footnote w:type="continuationSeparator" w:id="0">
    <w:p w14:paraId="36BF4AA6" w14:textId="77777777" w:rsidR="003E346E" w:rsidRDefault="003E346E" w:rsidP="00A70F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456F6E" w14:textId="77777777" w:rsidR="00AA2571" w:rsidRDefault="00AA257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08DEC3" w14:textId="77777777" w:rsidR="00AA2571" w:rsidRDefault="00AA257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759880" w14:textId="77777777" w:rsidR="00AA2571" w:rsidRDefault="00AA257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29021EE"/>
    <w:lvl w:ilvl="0">
      <w:start w:val="1"/>
      <w:numFmt w:val="decimal"/>
      <w:pStyle w:val="ListNumber5"/>
      <w:lvlText w:val="%1."/>
      <w:lvlJc w:val="left"/>
      <w:pPr>
        <w:tabs>
          <w:tab w:val="num" w:pos="7522"/>
        </w:tabs>
        <w:ind w:left="7522" w:hanging="360"/>
      </w:pPr>
    </w:lvl>
  </w:abstractNum>
  <w:abstractNum w:abstractNumId="1" w15:restartNumberingAfterBreak="0">
    <w:nsid w:val="FFFFFF7D"/>
    <w:multiLevelType w:val="singleLevel"/>
    <w:tmpl w:val="C75E1B6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A5A77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928E0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B580EC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B98177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A44605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414AD5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8D6BA7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5F67332"/>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8B06CCB"/>
    <w:multiLevelType w:val="hybridMultilevel"/>
    <w:tmpl w:val="E9389AB0"/>
    <w:lvl w:ilvl="0" w:tplc="DCE0213A">
      <w:start w:val="1"/>
      <w:numFmt w:val="decimal"/>
      <w:lvlText w:val="(%1)"/>
      <w:lvlJc w:val="left"/>
      <w:pPr>
        <w:ind w:left="720" w:hanging="360"/>
      </w:pPr>
      <w:rPr>
        <w:rFonts w:hint="default"/>
        <w:vertAlign w:val="superscrip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D4D7A7F"/>
    <w:multiLevelType w:val="hybridMultilevel"/>
    <w:tmpl w:val="10525E82"/>
    <w:lvl w:ilvl="0" w:tplc="83E8F06E">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13" w15:restartNumberingAfterBreak="0">
    <w:nsid w:val="2AE0165C"/>
    <w:multiLevelType w:val="multilevel"/>
    <w:tmpl w:val="A5C020AC"/>
    <w:lvl w:ilvl="0">
      <w:start w:val="1"/>
      <w:numFmt w:val="decimal"/>
      <w:lvlText w:val="%1."/>
      <w:lvlJc w:val="left"/>
      <w:pPr>
        <w:ind w:left="682" w:hanging="540"/>
      </w:pPr>
      <w:rPr>
        <w:rFonts w:hint="default"/>
        <w:sz w:val="22"/>
        <w:szCs w:val="22"/>
      </w:rPr>
    </w:lvl>
    <w:lvl w:ilvl="1">
      <w:start w:val="3"/>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4" w15:restartNumberingAfterBreak="0">
    <w:nsid w:val="318C0E47"/>
    <w:multiLevelType w:val="hybridMultilevel"/>
    <w:tmpl w:val="E278CCBA"/>
    <w:lvl w:ilvl="0" w:tplc="3260F04A">
      <w:start w:val="1"/>
      <w:numFmt w:val="lowerLetter"/>
      <w:lvlText w:val="(%1)"/>
      <w:lvlJc w:val="left"/>
      <w:pPr>
        <w:ind w:left="900" w:hanging="54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C651CE3"/>
    <w:multiLevelType w:val="multilevel"/>
    <w:tmpl w:val="0409001F"/>
    <w:numStyleLink w:val="Style2"/>
  </w:abstractNum>
  <w:abstractNum w:abstractNumId="16" w15:restartNumberingAfterBreak="0">
    <w:nsid w:val="49840CD7"/>
    <w:multiLevelType w:val="hybridMultilevel"/>
    <w:tmpl w:val="E086037A"/>
    <w:lvl w:ilvl="0" w:tplc="24423EEA">
      <w:start w:val="1"/>
      <w:numFmt w:val="lowerLetter"/>
      <w:lvlText w:val="%1)"/>
      <w:lvlJc w:val="left"/>
      <w:pPr>
        <w:ind w:left="720" w:hanging="360"/>
      </w:pPr>
      <w:rPr>
        <w:rFonts w:eastAsia="Times New Roman" w:cs="Angsan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A0A1F3E"/>
    <w:multiLevelType w:val="multilevel"/>
    <w:tmpl w:val="9808F3BA"/>
    <w:numStyleLink w:val="Style3"/>
  </w:abstractNum>
  <w:abstractNum w:abstractNumId="18" w15:restartNumberingAfterBreak="0">
    <w:nsid w:val="567623ED"/>
    <w:multiLevelType w:val="hybridMultilevel"/>
    <w:tmpl w:val="C73831D6"/>
    <w:lvl w:ilvl="0" w:tplc="6734D47A">
      <w:start w:val="1"/>
      <w:numFmt w:val="bullet"/>
      <w:lvlText w:val="-"/>
      <w:lvlJc w:val="left"/>
      <w:pPr>
        <w:ind w:left="1314" w:hanging="360"/>
      </w:pPr>
      <w:rPr>
        <w:rFonts w:ascii="Arial" w:hAnsi="Arial" w:cs="ari" w:hint="default"/>
        <w:b w:val="0"/>
        <w:i w:val="0"/>
        <w:sz w:val="22"/>
      </w:rPr>
    </w:lvl>
    <w:lvl w:ilvl="1" w:tplc="04090003">
      <w:start w:val="1"/>
      <w:numFmt w:val="bullet"/>
      <w:lvlText w:val="o"/>
      <w:lvlJc w:val="left"/>
      <w:pPr>
        <w:ind w:left="1827" w:hanging="360"/>
      </w:pPr>
      <w:rPr>
        <w:rFonts w:ascii="Courier New" w:hAnsi="Courier New" w:cs="Courier New" w:hint="default"/>
      </w:rPr>
    </w:lvl>
    <w:lvl w:ilvl="2" w:tplc="04090005" w:tentative="1">
      <w:start w:val="1"/>
      <w:numFmt w:val="bullet"/>
      <w:lvlText w:val=""/>
      <w:lvlJc w:val="left"/>
      <w:pPr>
        <w:ind w:left="2547" w:hanging="360"/>
      </w:pPr>
      <w:rPr>
        <w:rFonts w:ascii="Wingdings" w:hAnsi="Wingdings" w:hint="default"/>
      </w:rPr>
    </w:lvl>
    <w:lvl w:ilvl="3" w:tplc="04090001" w:tentative="1">
      <w:start w:val="1"/>
      <w:numFmt w:val="bullet"/>
      <w:lvlText w:val=""/>
      <w:lvlJc w:val="left"/>
      <w:pPr>
        <w:ind w:left="3267" w:hanging="360"/>
      </w:pPr>
      <w:rPr>
        <w:rFonts w:ascii="Symbol" w:hAnsi="Symbol" w:hint="default"/>
      </w:rPr>
    </w:lvl>
    <w:lvl w:ilvl="4" w:tplc="04090003" w:tentative="1">
      <w:start w:val="1"/>
      <w:numFmt w:val="bullet"/>
      <w:lvlText w:val="o"/>
      <w:lvlJc w:val="left"/>
      <w:pPr>
        <w:ind w:left="3987" w:hanging="360"/>
      </w:pPr>
      <w:rPr>
        <w:rFonts w:ascii="Courier New" w:hAnsi="Courier New" w:cs="Courier New" w:hint="default"/>
      </w:rPr>
    </w:lvl>
    <w:lvl w:ilvl="5" w:tplc="04090005" w:tentative="1">
      <w:start w:val="1"/>
      <w:numFmt w:val="bullet"/>
      <w:lvlText w:val=""/>
      <w:lvlJc w:val="left"/>
      <w:pPr>
        <w:ind w:left="4707" w:hanging="360"/>
      </w:pPr>
      <w:rPr>
        <w:rFonts w:ascii="Wingdings" w:hAnsi="Wingdings" w:hint="default"/>
      </w:rPr>
    </w:lvl>
    <w:lvl w:ilvl="6" w:tplc="04090001" w:tentative="1">
      <w:start w:val="1"/>
      <w:numFmt w:val="bullet"/>
      <w:lvlText w:val=""/>
      <w:lvlJc w:val="left"/>
      <w:pPr>
        <w:ind w:left="5427" w:hanging="360"/>
      </w:pPr>
      <w:rPr>
        <w:rFonts w:ascii="Symbol" w:hAnsi="Symbol" w:hint="default"/>
      </w:rPr>
    </w:lvl>
    <w:lvl w:ilvl="7" w:tplc="04090003" w:tentative="1">
      <w:start w:val="1"/>
      <w:numFmt w:val="bullet"/>
      <w:lvlText w:val="o"/>
      <w:lvlJc w:val="left"/>
      <w:pPr>
        <w:ind w:left="6147" w:hanging="360"/>
      </w:pPr>
      <w:rPr>
        <w:rFonts w:ascii="Courier New" w:hAnsi="Courier New" w:cs="Courier New" w:hint="default"/>
      </w:rPr>
    </w:lvl>
    <w:lvl w:ilvl="8" w:tplc="04090005" w:tentative="1">
      <w:start w:val="1"/>
      <w:numFmt w:val="bullet"/>
      <w:lvlText w:val=""/>
      <w:lvlJc w:val="left"/>
      <w:pPr>
        <w:ind w:left="6867" w:hanging="360"/>
      </w:pPr>
      <w:rPr>
        <w:rFonts w:ascii="Wingdings" w:hAnsi="Wingdings" w:hint="default"/>
      </w:rPr>
    </w:lvl>
  </w:abstractNum>
  <w:abstractNum w:abstractNumId="19" w15:restartNumberingAfterBreak="0">
    <w:nsid w:val="56791B3C"/>
    <w:multiLevelType w:val="multilevel"/>
    <w:tmpl w:val="C2EEC3D4"/>
    <w:styleLink w:val="Style1"/>
    <w:lvl w:ilvl="0">
      <w:start w:val="1"/>
      <w:numFmt w:val="none"/>
      <w:lvlText w:val="13."/>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0" w15:restartNumberingAfterBreak="0">
    <w:nsid w:val="595603A0"/>
    <w:multiLevelType w:val="hybridMultilevel"/>
    <w:tmpl w:val="6E4023A4"/>
    <w:lvl w:ilvl="0" w:tplc="6734D47A">
      <w:start w:val="1"/>
      <w:numFmt w:val="bullet"/>
      <w:lvlText w:val="-"/>
      <w:lvlJc w:val="left"/>
      <w:pPr>
        <w:ind w:left="1620" w:hanging="360"/>
      </w:pPr>
      <w:rPr>
        <w:rFonts w:ascii="Arial" w:hAnsi="Arial" w:cs="ari" w:hint="default"/>
        <w:b w:val="0"/>
        <w:i w:val="0"/>
        <w:sz w:val="22"/>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1" w15:restartNumberingAfterBreak="0">
    <w:nsid w:val="5AA65879"/>
    <w:multiLevelType w:val="multilevel"/>
    <w:tmpl w:val="E7E49B2A"/>
    <w:lvl w:ilvl="0">
      <w:start w:val="1"/>
      <w:numFmt w:val="none"/>
      <w:lvlText w:val="5."/>
      <w:lvlJc w:val="left"/>
      <w:pPr>
        <w:ind w:left="360" w:hanging="360"/>
      </w:pPr>
      <w:rPr>
        <w:rFonts w:hint="default"/>
        <w:sz w:val="22"/>
        <w:szCs w:val="22"/>
        <w:lang w:bidi="th-TH"/>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F116C3B"/>
    <w:multiLevelType w:val="multilevel"/>
    <w:tmpl w:val="AFE20F22"/>
    <w:lvl w:ilvl="0">
      <w:start w:val="1"/>
      <w:numFmt w:val="decimal"/>
      <w:lvlText w:val="%1"/>
      <w:lvlJc w:val="left"/>
      <w:pPr>
        <w:ind w:left="360" w:hanging="360"/>
      </w:pPr>
      <w:rPr>
        <w:rFonts w:hint="default"/>
      </w:rPr>
    </w:lvl>
    <w:lvl w:ilvl="1">
      <w:start w:val="60"/>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23" w15:restartNumberingAfterBreak="0">
    <w:nsid w:val="6CDD320D"/>
    <w:multiLevelType w:val="multilevel"/>
    <w:tmpl w:val="9808F3BA"/>
    <w:styleLink w:val="Style3"/>
    <w:lvl w:ilvl="0">
      <w:start w:val="14"/>
      <w:numFmt w:val="decimal"/>
      <w:lvlText w:val="%1."/>
      <w:lvlJc w:val="left"/>
      <w:pPr>
        <w:ind w:left="502"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4" w15:restartNumberingAfterBreak="0">
    <w:nsid w:val="768B06A5"/>
    <w:multiLevelType w:val="multilevel"/>
    <w:tmpl w:val="0409001F"/>
    <w:styleLink w:val="Style2"/>
    <w:lvl w:ilvl="0">
      <w:start w:val="6"/>
      <w:numFmt w:val="decimal"/>
      <w:lvlText w:val="%1."/>
      <w:lvlJc w:val="left"/>
      <w:pPr>
        <w:ind w:left="360" w:hanging="360"/>
      </w:pPr>
      <w:rPr>
        <w:rFonts w:hint="default"/>
        <w:sz w:val="22"/>
        <w:szCs w:val="22"/>
        <w:lang w:bidi="th-TH"/>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78D83889"/>
    <w:multiLevelType w:val="hybridMultilevel"/>
    <w:tmpl w:val="0A7207BE"/>
    <w:lvl w:ilvl="0" w:tplc="38DCD2AE">
      <w:start w:val="15"/>
      <w:numFmt w:val="bullet"/>
      <w:lvlText w:val="-"/>
      <w:lvlJc w:val="left"/>
      <w:pPr>
        <w:ind w:left="420" w:hanging="360"/>
      </w:pPr>
      <w:rPr>
        <w:rFonts w:ascii="Arial" w:eastAsia="Times New Roma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2"/>
  </w:num>
  <w:num w:numId="12">
    <w:abstractNumId w:val="14"/>
  </w:num>
  <w:num w:numId="13">
    <w:abstractNumId w:val="16"/>
  </w:num>
  <w:num w:numId="14">
    <w:abstractNumId w:val="11"/>
  </w:num>
  <w:num w:numId="15">
    <w:abstractNumId w:val="19"/>
  </w:num>
  <w:num w:numId="16">
    <w:abstractNumId w:val="17"/>
  </w:num>
  <w:num w:numId="17">
    <w:abstractNumId w:val="13"/>
  </w:num>
  <w:num w:numId="18">
    <w:abstractNumId w:val="21"/>
  </w:num>
  <w:num w:numId="19">
    <w:abstractNumId w:val="24"/>
  </w:num>
  <w:num w:numId="20">
    <w:abstractNumId w:val="15"/>
  </w:num>
  <w:num w:numId="21">
    <w:abstractNumId w:val="23"/>
  </w:num>
  <w:num w:numId="22">
    <w:abstractNumId w:val="25"/>
  </w:num>
  <w:num w:numId="23">
    <w:abstractNumId w:val="18"/>
  </w:num>
  <w:num w:numId="24">
    <w:abstractNumId w:val="20"/>
  </w:num>
  <w:num w:numId="25">
    <w:abstractNumId w:val="10"/>
  </w:num>
  <w:num w:numId="26">
    <w:abstractNumId w:val="22"/>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hideGrammaticalErrors/>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1E2A"/>
    <w:rsid w:val="00000BFA"/>
    <w:rsid w:val="00001076"/>
    <w:rsid w:val="000019F3"/>
    <w:rsid w:val="00001B6C"/>
    <w:rsid w:val="000066CB"/>
    <w:rsid w:val="00006C1D"/>
    <w:rsid w:val="00007DE3"/>
    <w:rsid w:val="00010C19"/>
    <w:rsid w:val="00011722"/>
    <w:rsid w:val="00011E76"/>
    <w:rsid w:val="00014710"/>
    <w:rsid w:val="00014B6F"/>
    <w:rsid w:val="000154F8"/>
    <w:rsid w:val="00015E27"/>
    <w:rsid w:val="00016222"/>
    <w:rsid w:val="00016272"/>
    <w:rsid w:val="00017C15"/>
    <w:rsid w:val="00017D26"/>
    <w:rsid w:val="00017E39"/>
    <w:rsid w:val="00017F8C"/>
    <w:rsid w:val="000200D5"/>
    <w:rsid w:val="0002083C"/>
    <w:rsid w:val="000208F9"/>
    <w:rsid w:val="00020AC5"/>
    <w:rsid w:val="000214C1"/>
    <w:rsid w:val="00022D5F"/>
    <w:rsid w:val="000230EC"/>
    <w:rsid w:val="000234DE"/>
    <w:rsid w:val="00023FF5"/>
    <w:rsid w:val="00024AAC"/>
    <w:rsid w:val="00024F75"/>
    <w:rsid w:val="00026054"/>
    <w:rsid w:val="0002691C"/>
    <w:rsid w:val="00026BEB"/>
    <w:rsid w:val="000306B3"/>
    <w:rsid w:val="00030729"/>
    <w:rsid w:val="000308A9"/>
    <w:rsid w:val="00031445"/>
    <w:rsid w:val="0003185D"/>
    <w:rsid w:val="0003261C"/>
    <w:rsid w:val="00032EC8"/>
    <w:rsid w:val="000340CE"/>
    <w:rsid w:val="00034546"/>
    <w:rsid w:val="00037410"/>
    <w:rsid w:val="00037C86"/>
    <w:rsid w:val="00040B5F"/>
    <w:rsid w:val="00040EE7"/>
    <w:rsid w:val="0004107B"/>
    <w:rsid w:val="00041527"/>
    <w:rsid w:val="00041BBF"/>
    <w:rsid w:val="00041F83"/>
    <w:rsid w:val="00042060"/>
    <w:rsid w:val="0004235C"/>
    <w:rsid w:val="00043C9A"/>
    <w:rsid w:val="00045340"/>
    <w:rsid w:val="000464F4"/>
    <w:rsid w:val="00047066"/>
    <w:rsid w:val="00047236"/>
    <w:rsid w:val="000475C9"/>
    <w:rsid w:val="00047CE6"/>
    <w:rsid w:val="0005002C"/>
    <w:rsid w:val="00050309"/>
    <w:rsid w:val="00051302"/>
    <w:rsid w:val="00052660"/>
    <w:rsid w:val="00053C61"/>
    <w:rsid w:val="000547F1"/>
    <w:rsid w:val="00055BD9"/>
    <w:rsid w:val="000569C7"/>
    <w:rsid w:val="00056E58"/>
    <w:rsid w:val="000572A7"/>
    <w:rsid w:val="0005738E"/>
    <w:rsid w:val="00057836"/>
    <w:rsid w:val="00057D83"/>
    <w:rsid w:val="0006014C"/>
    <w:rsid w:val="0006144B"/>
    <w:rsid w:val="00061493"/>
    <w:rsid w:val="00061DF4"/>
    <w:rsid w:val="000620F1"/>
    <w:rsid w:val="000626A4"/>
    <w:rsid w:val="00062C02"/>
    <w:rsid w:val="00062D86"/>
    <w:rsid w:val="00063B60"/>
    <w:rsid w:val="00063D6F"/>
    <w:rsid w:val="00064D46"/>
    <w:rsid w:val="00065517"/>
    <w:rsid w:val="000667EB"/>
    <w:rsid w:val="000673A6"/>
    <w:rsid w:val="00067682"/>
    <w:rsid w:val="00067A3D"/>
    <w:rsid w:val="00067DCE"/>
    <w:rsid w:val="00067F2C"/>
    <w:rsid w:val="000700E0"/>
    <w:rsid w:val="0007052B"/>
    <w:rsid w:val="00070578"/>
    <w:rsid w:val="00071C41"/>
    <w:rsid w:val="00072B5D"/>
    <w:rsid w:val="00073BB8"/>
    <w:rsid w:val="0007490C"/>
    <w:rsid w:val="00074A4B"/>
    <w:rsid w:val="0007606B"/>
    <w:rsid w:val="000764DF"/>
    <w:rsid w:val="00076741"/>
    <w:rsid w:val="000772AF"/>
    <w:rsid w:val="00077702"/>
    <w:rsid w:val="000805B2"/>
    <w:rsid w:val="00081185"/>
    <w:rsid w:val="000816C3"/>
    <w:rsid w:val="00081CF9"/>
    <w:rsid w:val="00081E57"/>
    <w:rsid w:val="00083F2C"/>
    <w:rsid w:val="0008414C"/>
    <w:rsid w:val="0008526F"/>
    <w:rsid w:val="00085437"/>
    <w:rsid w:val="000854FE"/>
    <w:rsid w:val="0008567F"/>
    <w:rsid w:val="0008600B"/>
    <w:rsid w:val="00086B8A"/>
    <w:rsid w:val="00087E67"/>
    <w:rsid w:val="00091C8C"/>
    <w:rsid w:val="000923F2"/>
    <w:rsid w:val="00092472"/>
    <w:rsid w:val="00093AF1"/>
    <w:rsid w:val="00094E14"/>
    <w:rsid w:val="000953A6"/>
    <w:rsid w:val="000958CC"/>
    <w:rsid w:val="00096190"/>
    <w:rsid w:val="000964B4"/>
    <w:rsid w:val="00096CB0"/>
    <w:rsid w:val="00097438"/>
    <w:rsid w:val="000A0F78"/>
    <w:rsid w:val="000A0F81"/>
    <w:rsid w:val="000A1806"/>
    <w:rsid w:val="000A1DDB"/>
    <w:rsid w:val="000A23D5"/>
    <w:rsid w:val="000A24D4"/>
    <w:rsid w:val="000A40AE"/>
    <w:rsid w:val="000A46AA"/>
    <w:rsid w:val="000A4CB5"/>
    <w:rsid w:val="000A54E2"/>
    <w:rsid w:val="000A5C7F"/>
    <w:rsid w:val="000A5F1B"/>
    <w:rsid w:val="000B0F02"/>
    <w:rsid w:val="000B110E"/>
    <w:rsid w:val="000B1EA4"/>
    <w:rsid w:val="000B2DD9"/>
    <w:rsid w:val="000B30B9"/>
    <w:rsid w:val="000B31AA"/>
    <w:rsid w:val="000B55A0"/>
    <w:rsid w:val="000B5B51"/>
    <w:rsid w:val="000B66A5"/>
    <w:rsid w:val="000B79C7"/>
    <w:rsid w:val="000C0B42"/>
    <w:rsid w:val="000C0DA5"/>
    <w:rsid w:val="000C1984"/>
    <w:rsid w:val="000C2133"/>
    <w:rsid w:val="000C2657"/>
    <w:rsid w:val="000C26F2"/>
    <w:rsid w:val="000C33EF"/>
    <w:rsid w:val="000C365C"/>
    <w:rsid w:val="000C5113"/>
    <w:rsid w:val="000C6246"/>
    <w:rsid w:val="000C70D3"/>
    <w:rsid w:val="000C785B"/>
    <w:rsid w:val="000D0D6C"/>
    <w:rsid w:val="000D0DA2"/>
    <w:rsid w:val="000D0F0A"/>
    <w:rsid w:val="000D2BE5"/>
    <w:rsid w:val="000D39D0"/>
    <w:rsid w:val="000D3C43"/>
    <w:rsid w:val="000D5855"/>
    <w:rsid w:val="000D58BA"/>
    <w:rsid w:val="000D5ACF"/>
    <w:rsid w:val="000D66AF"/>
    <w:rsid w:val="000D75DC"/>
    <w:rsid w:val="000D7DA1"/>
    <w:rsid w:val="000E0695"/>
    <w:rsid w:val="000E0E65"/>
    <w:rsid w:val="000E19D6"/>
    <w:rsid w:val="000E1F93"/>
    <w:rsid w:val="000E2AC4"/>
    <w:rsid w:val="000E2D5E"/>
    <w:rsid w:val="000E44DF"/>
    <w:rsid w:val="000E4543"/>
    <w:rsid w:val="000E5748"/>
    <w:rsid w:val="000E61EA"/>
    <w:rsid w:val="000E6858"/>
    <w:rsid w:val="000E6F46"/>
    <w:rsid w:val="000F118D"/>
    <w:rsid w:val="000F270A"/>
    <w:rsid w:val="000F2B8C"/>
    <w:rsid w:val="000F2FDA"/>
    <w:rsid w:val="000F3C90"/>
    <w:rsid w:val="000F4D47"/>
    <w:rsid w:val="000F7C21"/>
    <w:rsid w:val="0010000E"/>
    <w:rsid w:val="00100648"/>
    <w:rsid w:val="001006F8"/>
    <w:rsid w:val="00100765"/>
    <w:rsid w:val="00100993"/>
    <w:rsid w:val="001015CA"/>
    <w:rsid w:val="001017D0"/>
    <w:rsid w:val="001017F1"/>
    <w:rsid w:val="00101F75"/>
    <w:rsid w:val="0010373F"/>
    <w:rsid w:val="00103826"/>
    <w:rsid w:val="0010567A"/>
    <w:rsid w:val="0010589B"/>
    <w:rsid w:val="001067A5"/>
    <w:rsid w:val="001067FE"/>
    <w:rsid w:val="00106980"/>
    <w:rsid w:val="00107AC4"/>
    <w:rsid w:val="00107EC3"/>
    <w:rsid w:val="001110C5"/>
    <w:rsid w:val="00111829"/>
    <w:rsid w:val="00111F31"/>
    <w:rsid w:val="00113CDE"/>
    <w:rsid w:val="00115F2D"/>
    <w:rsid w:val="001165AB"/>
    <w:rsid w:val="001170A8"/>
    <w:rsid w:val="001171BA"/>
    <w:rsid w:val="0011736F"/>
    <w:rsid w:val="0011781E"/>
    <w:rsid w:val="00117A9C"/>
    <w:rsid w:val="001202EF"/>
    <w:rsid w:val="00120733"/>
    <w:rsid w:val="00120A53"/>
    <w:rsid w:val="0012178E"/>
    <w:rsid w:val="0012272D"/>
    <w:rsid w:val="00123080"/>
    <w:rsid w:val="00123589"/>
    <w:rsid w:val="0012389A"/>
    <w:rsid w:val="001239C8"/>
    <w:rsid w:val="00123FF8"/>
    <w:rsid w:val="00124001"/>
    <w:rsid w:val="00125548"/>
    <w:rsid w:val="00126FD9"/>
    <w:rsid w:val="001278E9"/>
    <w:rsid w:val="00127993"/>
    <w:rsid w:val="00127A4D"/>
    <w:rsid w:val="00130A0C"/>
    <w:rsid w:val="0013161A"/>
    <w:rsid w:val="001318B8"/>
    <w:rsid w:val="001326EB"/>
    <w:rsid w:val="00133D7E"/>
    <w:rsid w:val="00133E3C"/>
    <w:rsid w:val="001343F9"/>
    <w:rsid w:val="00134A37"/>
    <w:rsid w:val="00134E95"/>
    <w:rsid w:val="00135947"/>
    <w:rsid w:val="00136C0F"/>
    <w:rsid w:val="0013766D"/>
    <w:rsid w:val="0014026C"/>
    <w:rsid w:val="00140699"/>
    <w:rsid w:val="001410AA"/>
    <w:rsid w:val="00141AD4"/>
    <w:rsid w:val="00142078"/>
    <w:rsid w:val="00142B69"/>
    <w:rsid w:val="0014348E"/>
    <w:rsid w:val="0014517A"/>
    <w:rsid w:val="00145F15"/>
    <w:rsid w:val="00146327"/>
    <w:rsid w:val="0014637B"/>
    <w:rsid w:val="0014654C"/>
    <w:rsid w:val="00147719"/>
    <w:rsid w:val="00147B39"/>
    <w:rsid w:val="00150522"/>
    <w:rsid w:val="00150B4D"/>
    <w:rsid w:val="00151221"/>
    <w:rsid w:val="00151D4B"/>
    <w:rsid w:val="0015490E"/>
    <w:rsid w:val="00155454"/>
    <w:rsid w:val="0015553D"/>
    <w:rsid w:val="00156A67"/>
    <w:rsid w:val="00156D0B"/>
    <w:rsid w:val="00160951"/>
    <w:rsid w:val="00161488"/>
    <w:rsid w:val="00161EF0"/>
    <w:rsid w:val="0016206C"/>
    <w:rsid w:val="00162BFC"/>
    <w:rsid w:val="001631F2"/>
    <w:rsid w:val="0016430A"/>
    <w:rsid w:val="00164A4C"/>
    <w:rsid w:val="00164AFB"/>
    <w:rsid w:val="00164CB2"/>
    <w:rsid w:val="00164ED7"/>
    <w:rsid w:val="001652F2"/>
    <w:rsid w:val="001655A4"/>
    <w:rsid w:val="00167699"/>
    <w:rsid w:val="00167B65"/>
    <w:rsid w:val="00167E2A"/>
    <w:rsid w:val="001700E9"/>
    <w:rsid w:val="00170736"/>
    <w:rsid w:val="001709C8"/>
    <w:rsid w:val="00171746"/>
    <w:rsid w:val="00171BDD"/>
    <w:rsid w:val="00172517"/>
    <w:rsid w:val="00172587"/>
    <w:rsid w:val="00172B25"/>
    <w:rsid w:val="00173300"/>
    <w:rsid w:val="00173709"/>
    <w:rsid w:val="0017384A"/>
    <w:rsid w:val="00173C10"/>
    <w:rsid w:val="001750B0"/>
    <w:rsid w:val="0017519B"/>
    <w:rsid w:val="00175788"/>
    <w:rsid w:val="00175899"/>
    <w:rsid w:val="00175FBD"/>
    <w:rsid w:val="00176264"/>
    <w:rsid w:val="00176342"/>
    <w:rsid w:val="001765FF"/>
    <w:rsid w:val="00176AF7"/>
    <w:rsid w:val="0017705A"/>
    <w:rsid w:val="00177726"/>
    <w:rsid w:val="0018224B"/>
    <w:rsid w:val="00182DD3"/>
    <w:rsid w:val="0018510F"/>
    <w:rsid w:val="001856C0"/>
    <w:rsid w:val="00185EEA"/>
    <w:rsid w:val="0018609C"/>
    <w:rsid w:val="0018666A"/>
    <w:rsid w:val="0018671C"/>
    <w:rsid w:val="001868CD"/>
    <w:rsid w:val="0018723E"/>
    <w:rsid w:val="00190047"/>
    <w:rsid w:val="0019004F"/>
    <w:rsid w:val="00190F9B"/>
    <w:rsid w:val="00191193"/>
    <w:rsid w:val="00193A38"/>
    <w:rsid w:val="001953E0"/>
    <w:rsid w:val="00196654"/>
    <w:rsid w:val="001972CB"/>
    <w:rsid w:val="00197C28"/>
    <w:rsid w:val="00197DB7"/>
    <w:rsid w:val="00197EF8"/>
    <w:rsid w:val="001A0880"/>
    <w:rsid w:val="001A1CE4"/>
    <w:rsid w:val="001A202F"/>
    <w:rsid w:val="001A2802"/>
    <w:rsid w:val="001A362D"/>
    <w:rsid w:val="001A3E9B"/>
    <w:rsid w:val="001A4B73"/>
    <w:rsid w:val="001A7F7E"/>
    <w:rsid w:val="001B00CF"/>
    <w:rsid w:val="001B1910"/>
    <w:rsid w:val="001B201B"/>
    <w:rsid w:val="001B21D7"/>
    <w:rsid w:val="001B3E37"/>
    <w:rsid w:val="001B3EE8"/>
    <w:rsid w:val="001B49C3"/>
    <w:rsid w:val="001B68BD"/>
    <w:rsid w:val="001B6D47"/>
    <w:rsid w:val="001B7704"/>
    <w:rsid w:val="001B7939"/>
    <w:rsid w:val="001B7B7B"/>
    <w:rsid w:val="001B7B8A"/>
    <w:rsid w:val="001C01B1"/>
    <w:rsid w:val="001C09E2"/>
    <w:rsid w:val="001C0DF7"/>
    <w:rsid w:val="001C1C8C"/>
    <w:rsid w:val="001C2185"/>
    <w:rsid w:val="001C2288"/>
    <w:rsid w:val="001C27B4"/>
    <w:rsid w:val="001C40BF"/>
    <w:rsid w:val="001C4672"/>
    <w:rsid w:val="001C5EDA"/>
    <w:rsid w:val="001C619D"/>
    <w:rsid w:val="001C73B1"/>
    <w:rsid w:val="001C792B"/>
    <w:rsid w:val="001D050B"/>
    <w:rsid w:val="001D0521"/>
    <w:rsid w:val="001D0783"/>
    <w:rsid w:val="001D209F"/>
    <w:rsid w:val="001D2FE5"/>
    <w:rsid w:val="001D520D"/>
    <w:rsid w:val="001D6066"/>
    <w:rsid w:val="001D79D6"/>
    <w:rsid w:val="001E09D2"/>
    <w:rsid w:val="001E0E1E"/>
    <w:rsid w:val="001E1254"/>
    <w:rsid w:val="001E1575"/>
    <w:rsid w:val="001E259A"/>
    <w:rsid w:val="001E2E01"/>
    <w:rsid w:val="001E3266"/>
    <w:rsid w:val="001E3FB1"/>
    <w:rsid w:val="001E3FD7"/>
    <w:rsid w:val="001E4045"/>
    <w:rsid w:val="001E4BD3"/>
    <w:rsid w:val="001E560E"/>
    <w:rsid w:val="001E5803"/>
    <w:rsid w:val="001E6072"/>
    <w:rsid w:val="001E67B0"/>
    <w:rsid w:val="001E6A12"/>
    <w:rsid w:val="001E6CF8"/>
    <w:rsid w:val="001E6E0E"/>
    <w:rsid w:val="001E717A"/>
    <w:rsid w:val="001E7A4E"/>
    <w:rsid w:val="001F0902"/>
    <w:rsid w:val="001F0A8B"/>
    <w:rsid w:val="001F0CA6"/>
    <w:rsid w:val="001F0DF4"/>
    <w:rsid w:val="001F16E1"/>
    <w:rsid w:val="001F23B7"/>
    <w:rsid w:val="001F250A"/>
    <w:rsid w:val="001F29A1"/>
    <w:rsid w:val="001F480E"/>
    <w:rsid w:val="001F4EED"/>
    <w:rsid w:val="001F5B82"/>
    <w:rsid w:val="001F62C2"/>
    <w:rsid w:val="00200116"/>
    <w:rsid w:val="0020143D"/>
    <w:rsid w:val="0020146B"/>
    <w:rsid w:val="002016BF"/>
    <w:rsid w:val="002020EF"/>
    <w:rsid w:val="00202655"/>
    <w:rsid w:val="002030E8"/>
    <w:rsid w:val="002045DB"/>
    <w:rsid w:val="00204FED"/>
    <w:rsid w:val="00205399"/>
    <w:rsid w:val="00205D6F"/>
    <w:rsid w:val="00207504"/>
    <w:rsid w:val="00207943"/>
    <w:rsid w:val="00207F78"/>
    <w:rsid w:val="00210C9A"/>
    <w:rsid w:val="00211A75"/>
    <w:rsid w:val="00212229"/>
    <w:rsid w:val="002126BC"/>
    <w:rsid w:val="00212AE8"/>
    <w:rsid w:val="00212B9F"/>
    <w:rsid w:val="00213A3A"/>
    <w:rsid w:val="00213C29"/>
    <w:rsid w:val="0021491A"/>
    <w:rsid w:val="00214996"/>
    <w:rsid w:val="00215359"/>
    <w:rsid w:val="00215858"/>
    <w:rsid w:val="00215FE5"/>
    <w:rsid w:val="002165AE"/>
    <w:rsid w:val="00216642"/>
    <w:rsid w:val="0021683A"/>
    <w:rsid w:val="002201B7"/>
    <w:rsid w:val="002213FC"/>
    <w:rsid w:val="002215C9"/>
    <w:rsid w:val="00221652"/>
    <w:rsid w:val="002235C1"/>
    <w:rsid w:val="0022365B"/>
    <w:rsid w:val="00224149"/>
    <w:rsid w:val="00224BCB"/>
    <w:rsid w:val="00226081"/>
    <w:rsid w:val="00226DF6"/>
    <w:rsid w:val="002273AB"/>
    <w:rsid w:val="0023177F"/>
    <w:rsid w:val="00231B80"/>
    <w:rsid w:val="0023460F"/>
    <w:rsid w:val="0023466B"/>
    <w:rsid w:val="00234FC0"/>
    <w:rsid w:val="00236538"/>
    <w:rsid w:val="002376D3"/>
    <w:rsid w:val="002400EA"/>
    <w:rsid w:val="00240BF0"/>
    <w:rsid w:val="00241BE6"/>
    <w:rsid w:val="00243642"/>
    <w:rsid w:val="00243837"/>
    <w:rsid w:val="00244B21"/>
    <w:rsid w:val="00244E2E"/>
    <w:rsid w:val="002458CE"/>
    <w:rsid w:val="00245D66"/>
    <w:rsid w:val="00246FAF"/>
    <w:rsid w:val="00246FF6"/>
    <w:rsid w:val="00247B77"/>
    <w:rsid w:val="00251A1B"/>
    <w:rsid w:val="0025265A"/>
    <w:rsid w:val="00252834"/>
    <w:rsid w:val="002536AC"/>
    <w:rsid w:val="00253F93"/>
    <w:rsid w:val="00255BB0"/>
    <w:rsid w:val="00256108"/>
    <w:rsid w:val="00256933"/>
    <w:rsid w:val="00256E41"/>
    <w:rsid w:val="00257E7F"/>
    <w:rsid w:val="00257FEB"/>
    <w:rsid w:val="00261905"/>
    <w:rsid w:val="00261A62"/>
    <w:rsid w:val="002620BC"/>
    <w:rsid w:val="00262737"/>
    <w:rsid w:val="00262F8A"/>
    <w:rsid w:val="002630FD"/>
    <w:rsid w:val="0026321B"/>
    <w:rsid w:val="00263339"/>
    <w:rsid w:val="0026375A"/>
    <w:rsid w:val="00264455"/>
    <w:rsid w:val="00265058"/>
    <w:rsid w:val="002659E4"/>
    <w:rsid w:val="00265DFD"/>
    <w:rsid w:val="00265E3D"/>
    <w:rsid w:val="002663A0"/>
    <w:rsid w:val="002673E1"/>
    <w:rsid w:val="00270B34"/>
    <w:rsid w:val="002716C1"/>
    <w:rsid w:val="0027186C"/>
    <w:rsid w:val="00272231"/>
    <w:rsid w:val="00272328"/>
    <w:rsid w:val="0027296E"/>
    <w:rsid w:val="00273648"/>
    <w:rsid w:val="002737ED"/>
    <w:rsid w:val="0027560A"/>
    <w:rsid w:val="00275D68"/>
    <w:rsid w:val="0027660A"/>
    <w:rsid w:val="00277151"/>
    <w:rsid w:val="002776E8"/>
    <w:rsid w:val="00277C71"/>
    <w:rsid w:val="0028025D"/>
    <w:rsid w:val="00280CE3"/>
    <w:rsid w:val="002819F4"/>
    <w:rsid w:val="00281BE9"/>
    <w:rsid w:val="002829A3"/>
    <w:rsid w:val="00283233"/>
    <w:rsid w:val="002833F6"/>
    <w:rsid w:val="00283F41"/>
    <w:rsid w:val="00285CCC"/>
    <w:rsid w:val="00285D05"/>
    <w:rsid w:val="0028748C"/>
    <w:rsid w:val="00287791"/>
    <w:rsid w:val="00287A8D"/>
    <w:rsid w:val="00287AE2"/>
    <w:rsid w:val="00287DD4"/>
    <w:rsid w:val="00290C1B"/>
    <w:rsid w:val="0029329C"/>
    <w:rsid w:val="00293B7C"/>
    <w:rsid w:val="00296BA8"/>
    <w:rsid w:val="00296C8A"/>
    <w:rsid w:val="00296DC8"/>
    <w:rsid w:val="00297022"/>
    <w:rsid w:val="002A13AD"/>
    <w:rsid w:val="002A16A3"/>
    <w:rsid w:val="002A1F1D"/>
    <w:rsid w:val="002A2384"/>
    <w:rsid w:val="002A3657"/>
    <w:rsid w:val="002A3CAC"/>
    <w:rsid w:val="002A42CD"/>
    <w:rsid w:val="002A4312"/>
    <w:rsid w:val="002A48E5"/>
    <w:rsid w:val="002A692E"/>
    <w:rsid w:val="002A7725"/>
    <w:rsid w:val="002A7CC5"/>
    <w:rsid w:val="002B014D"/>
    <w:rsid w:val="002B02EC"/>
    <w:rsid w:val="002B03A7"/>
    <w:rsid w:val="002B096C"/>
    <w:rsid w:val="002B129E"/>
    <w:rsid w:val="002B243E"/>
    <w:rsid w:val="002B2C56"/>
    <w:rsid w:val="002B38C6"/>
    <w:rsid w:val="002B3B9A"/>
    <w:rsid w:val="002B449D"/>
    <w:rsid w:val="002B5D48"/>
    <w:rsid w:val="002B7A57"/>
    <w:rsid w:val="002C02D3"/>
    <w:rsid w:val="002C0D46"/>
    <w:rsid w:val="002C2AD9"/>
    <w:rsid w:val="002C31AE"/>
    <w:rsid w:val="002C37A0"/>
    <w:rsid w:val="002C4364"/>
    <w:rsid w:val="002C47FB"/>
    <w:rsid w:val="002C5335"/>
    <w:rsid w:val="002C5CB2"/>
    <w:rsid w:val="002C5D10"/>
    <w:rsid w:val="002C69F9"/>
    <w:rsid w:val="002D0615"/>
    <w:rsid w:val="002D0C73"/>
    <w:rsid w:val="002D0FA4"/>
    <w:rsid w:val="002D0FDB"/>
    <w:rsid w:val="002D156B"/>
    <w:rsid w:val="002D1700"/>
    <w:rsid w:val="002D2383"/>
    <w:rsid w:val="002D464D"/>
    <w:rsid w:val="002D50DE"/>
    <w:rsid w:val="002D5EAC"/>
    <w:rsid w:val="002D6248"/>
    <w:rsid w:val="002D70EF"/>
    <w:rsid w:val="002D767B"/>
    <w:rsid w:val="002D7732"/>
    <w:rsid w:val="002E0926"/>
    <w:rsid w:val="002E141A"/>
    <w:rsid w:val="002E1B48"/>
    <w:rsid w:val="002E3535"/>
    <w:rsid w:val="002E6589"/>
    <w:rsid w:val="002E6C25"/>
    <w:rsid w:val="002E6E20"/>
    <w:rsid w:val="002F0292"/>
    <w:rsid w:val="002F05CC"/>
    <w:rsid w:val="002F0D15"/>
    <w:rsid w:val="002F14F4"/>
    <w:rsid w:val="002F1978"/>
    <w:rsid w:val="002F2119"/>
    <w:rsid w:val="002F21C4"/>
    <w:rsid w:val="002F252E"/>
    <w:rsid w:val="002F2B5A"/>
    <w:rsid w:val="002F2BDC"/>
    <w:rsid w:val="002F2D37"/>
    <w:rsid w:val="002F2E98"/>
    <w:rsid w:val="002F36F2"/>
    <w:rsid w:val="002F3F98"/>
    <w:rsid w:val="002F40E9"/>
    <w:rsid w:val="002F4515"/>
    <w:rsid w:val="002F45D8"/>
    <w:rsid w:val="002F687F"/>
    <w:rsid w:val="002F7488"/>
    <w:rsid w:val="00300171"/>
    <w:rsid w:val="003001A6"/>
    <w:rsid w:val="00300632"/>
    <w:rsid w:val="003014F5"/>
    <w:rsid w:val="00301C3B"/>
    <w:rsid w:val="00301D90"/>
    <w:rsid w:val="00302CDC"/>
    <w:rsid w:val="00302E47"/>
    <w:rsid w:val="00302FD3"/>
    <w:rsid w:val="003034CC"/>
    <w:rsid w:val="00303827"/>
    <w:rsid w:val="00303C3E"/>
    <w:rsid w:val="00304464"/>
    <w:rsid w:val="00304674"/>
    <w:rsid w:val="00304BB5"/>
    <w:rsid w:val="00304BDD"/>
    <w:rsid w:val="00304D78"/>
    <w:rsid w:val="00305A2D"/>
    <w:rsid w:val="00307BEA"/>
    <w:rsid w:val="00310482"/>
    <w:rsid w:val="003111F0"/>
    <w:rsid w:val="00311639"/>
    <w:rsid w:val="0031166B"/>
    <w:rsid w:val="00312367"/>
    <w:rsid w:val="00312ABE"/>
    <w:rsid w:val="0031313A"/>
    <w:rsid w:val="00313655"/>
    <w:rsid w:val="00314188"/>
    <w:rsid w:val="00314840"/>
    <w:rsid w:val="00316E40"/>
    <w:rsid w:val="00320CE9"/>
    <w:rsid w:val="00321128"/>
    <w:rsid w:val="00321437"/>
    <w:rsid w:val="0032168C"/>
    <w:rsid w:val="00321E6C"/>
    <w:rsid w:val="003228A8"/>
    <w:rsid w:val="003246DB"/>
    <w:rsid w:val="00325075"/>
    <w:rsid w:val="003253CA"/>
    <w:rsid w:val="00330B80"/>
    <w:rsid w:val="00331349"/>
    <w:rsid w:val="00331926"/>
    <w:rsid w:val="00331B5F"/>
    <w:rsid w:val="00331BD0"/>
    <w:rsid w:val="00331BF3"/>
    <w:rsid w:val="003337F4"/>
    <w:rsid w:val="00334093"/>
    <w:rsid w:val="00334171"/>
    <w:rsid w:val="00334E44"/>
    <w:rsid w:val="00335CAD"/>
    <w:rsid w:val="00336BA2"/>
    <w:rsid w:val="00336E23"/>
    <w:rsid w:val="003374DE"/>
    <w:rsid w:val="003379B9"/>
    <w:rsid w:val="00337C23"/>
    <w:rsid w:val="00340371"/>
    <w:rsid w:val="00340EE9"/>
    <w:rsid w:val="00341DC4"/>
    <w:rsid w:val="00342329"/>
    <w:rsid w:val="00346F84"/>
    <w:rsid w:val="00346F88"/>
    <w:rsid w:val="00347B68"/>
    <w:rsid w:val="00351F18"/>
    <w:rsid w:val="00354239"/>
    <w:rsid w:val="0035538D"/>
    <w:rsid w:val="003569E4"/>
    <w:rsid w:val="00356A4B"/>
    <w:rsid w:val="00356A67"/>
    <w:rsid w:val="00356C18"/>
    <w:rsid w:val="003575AF"/>
    <w:rsid w:val="00357AA4"/>
    <w:rsid w:val="00360055"/>
    <w:rsid w:val="003609DD"/>
    <w:rsid w:val="00362786"/>
    <w:rsid w:val="003629C1"/>
    <w:rsid w:val="00363562"/>
    <w:rsid w:val="00366205"/>
    <w:rsid w:val="00366A1F"/>
    <w:rsid w:val="00367085"/>
    <w:rsid w:val="0036717E"/>
    <w:rsid w:val="00367411"/>
    <w:rsid w:val="00370095"/>
    <w:rsid w:val="00371121"/>
    <w:rsid w:val="003716F5"/>
    <w:rsid w:val="00371BAA"/>
    <w:rsid w:val="00371CB0"/>
    <w:rsid w:val="00372B42"/>
    <w:rsid w:val="00373027"/>
    <w:rsid w:val="00373448"/>
    <w:rsid w:val="00373B03"/>
    <w:rsid w:val="00374EDD"/>
    <w:rsid w:val="0037536F"/>
    <w:rsid w:val="00375DF3"/>
    <w:rsid w:val="003768D8"/>
    <w:rsid w:val="00376B81"/>
    <w:rsid w:val="0037757F"/>
    <w:rsid w:val="003778E5"/>
    <w:rsid w:val="00377E62"/>
    <w:rsid w:val="00380BC9"/>
    <w:rsid w:val="00382748"/>
    <w:rsid w:val="00382CB0"/>
    <w:rsid w:val="003837C6"/>
    <w:rsid w:val="00383F17"/>
    <w:rsid w:val="00384141"/>
    <w:rsid w:val="00384713"/>
    <w:rsid w:val="003850E5"/>
    <w:rsid w:val="00385B6A"/>
    <w:rsid w:val="00386961"/>
    <w:rsid w:val="00386D5F"/>
    <w:rsid w:val="00387143"/>
    <w:rsid w:val="003900ED"/>
    <w:rsid w:val="0039045E"/>
    <w:rsid w:val="00390E5D"/>
    <w:rsid w:val="00391945"/>
    <w:rsid w:val="00391967"/>
    <w:rsid w:val="00391ED8"/>
    <w:rsid w:val="0039245F"/>
    <w:rsid w:val="00392A85"/>
    <w:rsid w:val="00392AEF"/>
    <w:rsid w:val="00392D59"/>
    <w:rsid w:val="00393848"/>
    <w:rsid w:val="00394190"/>
    <w:rsid w:val="0039489E"/>
    <w:rsid w:val="00395CB7"/>
    <w:rsid w:val="00396057"/>
    <w:rsid w:val="00396A38"/>
    <w:rsid w:val="00396B7D"/>
    <w:rsid w:val="00396CD5"/>
    <w:rsid w:val="0039794C"/>
    <w:rsid w:val="003A0376"/>
    <w:rsid w:val="003A0D85"/>
    <w:rsid w:val="003A0E78"/>
    <w:rsid w:val="003A1750"/>
    <w:rsid w:val="003A1B2F"/>
    <w:rsid w:val="003A4BF3"/>
    <w:rsid w:val="003A56D5"/>
    <w:rsid w:val="003A6372"/>
    <w:rsid w:val="003A63F9"/>
    <w:rsid w:val="003A6D1A"/>
    <w:rsid w:val="003A77F4"/>
    <w:rsid w:val="003A7908"/>
    <w:rsid w:val="003A7CA4"/>
    <w:rsid w:val="003B0130"/>
    <w:rsid w:val="003B16E4"/>
    <w:rsid w:val="003B1D22"/>
    <w:rsid w:val="003B1D37"/>
    <w:rsid w:val="003B1F06"/>
    <w:rsid w:val="003B1F69"/>
    <w:rsid w:val="003B1F95"/>
    <w:rsid w:val="003B2FA5"/>
    <w:rsid w:val="003B53E1"/>
    <w:rsid w:val="003B55AF"/>
    <w:rsid w:val="003B5C5B"/>
    <w:rsid w:val="003B5EBC"/>
    <w:rsid w:val="003B61A1"/>
    <w:rsid w:val="003B7B3A"/>
    <w:rsid w:val="003C00E3"/>
    <w:rsid w:val="003C036D"/>
    <w:rsid w:val="003C0A75"/>
    <w:rsid w:val="003C0A9D"/>
    <w:rsid w:val="003C1871"/>
    <w:rsid w:val="003C21F3"/>
    <w:rsid w:val="003C2253"/>
    <w:rsid w:val="003C2AD8"/>
    <w:rsid w:val="003C30A1"/>
    <w:rsid w:val="003C317C"/>
    <w:rsid w:val="003C37F4"/>
    <w:rsid w:val="003C5ABE"/>
    <w:rsid w:val="003C752D"/>
    <w:rsid w:val="003C7B27"/>
    <w:rsid w:val="003D0179"/>
    <w:rsid w:val="003D1A12"/>
    <w:rsid w:val="003D1C45"/>
    <w:rsid w:val="003D23B1"/>
    <w:rsid w:val="003D406F"/>
    <w:rsid w:val="003D5CEF"/>
    <w:rsid w:val="003D6138"/>
    <w:rsid w:val="003D6F76"/>
    <w:rsid w:val="003E0763"/>
    <w:rsid w:val="003E0ACA"/>
    <w:rsid w:val="003E1737"/>
    <w:rsid w:val="003E1892"/>
    <w:rsid w:val="003E346E"/>
    <w:rsid w:val="003E3C3C"/>
    <w:rsid w:val="003E4CC1"/>
    <w:rsid w:val="003E4ECB"/>
    <w:rsid w:val="003E52B7"/>
    <w:rsid w:val="003E67E3"/>
    <w:rsid w:val="003E70A8"/>
    <w:rsid w:val="003E7230"/>
    <w:rsid w:val="003E7CF4"/>
    <w:rsid w:val="003E7F2B"/>
    <w:rsid w:val="003E7F7D"/>
    <w:rsid w:val="003F17F0"/>
    <w:rsid w:val="003F20A6"/>
    <w:rsid w:val="003F3449"/>
    <w:rsid w:val="003F4BC6"/>
    <w:rsid w:val="003F609F"/>
    <w:rsid w:val="003F64B1"/>
    <w:rsid w:val="003F6A14"/>
    <w:rsid w:val="003F7D20"/>
    <w:rsid w:val="00400E74"/>
    <w:rsid w:val="00400FE3"/>
    <w:rsid w:val="004016D1"/>
    <w:rsid w:val="004025F9"/>
    <w:rsid w:val="004030D8"/>
    <w:rsid w:val="00404731"/>
    <w:rsid w:val="00406B0C"/>
    <w:rsid w:val="00406ED6"/>
    <w:rsid w:val="0040790E"/>
    <w:rsid w:val="00407D28"/>
    <w:rsid w:val="0041003C"/>
    <w:rsid w:val="00412419"/>
    <w:rsid w:val="00412916"/>
    <w:rsid w:val="004129D6"/>
    <w:rsid w:val="00412E25"/>
    <w:rsid w:val="00413BBB"/>
    <w:rsid w:val="00413F3B"/>
    <w:rsid w:val="004144ED"/>
    <w:rsid w:val="00415BBD"/>
    <w:rsid w:val="00415D4E"/>
    <w:rsid w:val="004163EC"/>
    <w:rsid w:val="00416C4F"/>
    <w:rsid w:val="00416D36"/>
    <w:rsid w:val="00416D9A"/>
    <w:rsid w:val="00417579"/>
    <w:rsid w:val="0042043B"/>
    <w:rsid w:val="0042134A"/>
    <w:rsid w:val="004214E0"/>
    <w:rsid w:val="0042247A"/>
    <w:rsid w:val="00422551"/>
    <w:rsid w:val="004236C9"/>
    <w:rsid w:val="00424208"/>
    <w:rsid w:val="00424B02"/>
    <w:rsid w:val="004253E1"/>
    <w:rsid w:val="00425DA7"/>
    <w:rsid w:val="004261BA"/>
    <w:rsid w:val="00426373"/>
    <w:rsid w:val="00427361"/>
    <w:rsid w:val="00427704"/>
    <w:rsid w:val="0043080B"/>
    <w:rsid w:val="00430AE0"/>
    <w:rsid w:val="00430ECD"/>
    <w:rsid w:val="0043169E"/>
    <w:rsid w:val="004317FA"/>
    <w:rsid w:val="00431B77"/>
    <w:rsid w:val="00433D8C"/>
    <w:rsid w:val="00435292"/>
    <w:rsid w:val="00435886"/>
    <w:rsid w:val="0043590E"/>
    <w:rsid w:val="0043598C"/>
    <w:rsid w:val="00435F0D"/>
    <w:rsid w:val="0043612A"/>
    <w:rsid w:val="00436455"/>
    <w:rsid w:val="0043649A"/>
    <w:rsid w:val="0043664F"/>
    <w:rsid w:val="00436F32"/>
    <w:rsid w:val="004375EE"/>
    <w:rsid w:val="004434C5"/>
    <w:rsid w:val="004436C9"/>
    <w:rsid w:val="00443C8B"/>
    <w:rsid w:val="00445299"/>
    <w:rsid w:val="004459FE"/>
    <w:rsid w:val="00445DBE"/>
    <w:rsid w:val="00446972"/>
    <w:rsid w:val="004505BF"/>
    <w:rsid w:val="0045210A"/>
    <w:rsid w:val="004522BE"/>
    <w:rsid w:val="00452AAB"/>
    <w:rsid w:val="00452BD7"/>
    <w:rsid w:val="004538A5"/>
    <w:rsid w:val="00454438"/>
    <w:rsid w:val="004548D7"/>
    <w:rsid w:val="00454EDD"/>
    <w:rsid w:val="0045543E"/>
    <w:rsid w:val="00456510"/>
    <w:rsid w:val="00456E27"/>
    <w:rsid w:val="0045755B"/>
    <w:rsid w:val="00460C02"/>
    <w:rsid w:val="0046233A"/>
    <w:rsid w:val="00462495"/>
    <w:rsid w:val="00462680"/>
    <w:rsid w:val="00462FA6"/>
    <w:rsid w:val="004631BB"/>
    <w:rsid w:val="0046338D"/>
    <w:rsid w:val="00463683"/>
    <w:rsid w:val="00463732"/>
    <w:rsid w:val="0046382C"/>
    <w:rsid w:val="00464A28"/>
    <w:rsid w:val="00464E9E"/>
    <w:rsid w:val="00465FC0"/>
    <w:rsid w:val="00465FE3"/>
    <w:rsid w:val="00466782"/>
    <w:rsid w:val="00467783"/>
    <w:rsid w:val="00471C56"/>
    <w:rsid w:val="004721C9"/>
    <w:rsid w:val="00473306"/>
    <w:rsid w:val="00473316"/>
    <w:rsid w:val="004740FC"/>
    <w:rsid w:val="004756F7"/>
    <w:rsid w:val="00477BC1"/>
    <w:rsid w:val="00477C4D"/>
    <w:rsid w:val="00477ED3"/>
    <w:rsid w:val="004808E3"/>
    <w:rsid w:val="0048094F"/>
    <w:rsid w:val="0048108F"/>
    <w:rsid w:val="004837E6"/>
    <w:rsid w:val="00484344"/>
    <w:rsid w:val="004846DE"/>
    <w:rsid w:val="00485B02"/>
    <w:rsid w:val="004866DD"/>
    <w:rsid w:val="00487C56"/>
    <w:rsid w:val="00487F7E"/>
    <w:rsid w:val="00490045"/>
    <w:rsid w:val="004903AA"/>
    <w:rsid w:val="0049179A"/>
    <w:rsid w:val="004919FE"/>
    <w:rsid w:val="00492564"/>
    <w:rsid w:val="0049291A"/>
    <w:rsid w:val="00492A4B"/>
    <w:rsid w:val="00493AE6"/>
    <w:rsid w:val="004946D4"/>
    <w:rsid w:val="00494FC9"/>
    <w:rsid w:val="00496272"/>
    <w:rsid w:val="00496FC8"/>
    <w:rsid w:val="00497AF3"/>
    <w:rsid w:val="004A0F4B"/>
    <w:rsid w:val="004A2065"/>
    <w:rsid w:val="004A2F56"/>
    <w:rsid w:val="004A35B0"/>
    <w:rsid w:val="004A3AEE"/>
    <w:rsid w:val="004A4038"/>
    <w:rsid w:val="004A429C"/>
    <w:rsid w:val="004A4EE5"/>
    <w:rsid w:val="004A6D2A"/>
    <w:rsid w:val="004A70F1"/>
    <w:rsid w:val="004A7D6B"/>
    <w:rsid w:val="004B0AC1"/>
    <w:rsid w:val="004B0C94"/>
    <w:rsid w:val="004B20BD"/>
    <w:rsid w:val="004B25E4"/>
    <w:rsid w:val="004B3987"/>
    <w:rsid w:val="004B40AB"/>
    <w:rsid w:val="004B4FD0"/>
    <w:rsid w:val="004B5248"/>
    <w:rsid w:val="004B527E"/>
    <w:rsid w:val="004B5931"/>
    <w:rsid w:val="004B66ED"/>
    <w:rsid w:val="004B6860"/>
    <w:rsid w:val="004B69DB"/>
    <w:rsid w:val="004B6E4B"/>
    <w:rsid w:val="004C223E"/>
    <w:rsid w:val="004C25BB"/>
    <w:rsid w:val="004C2BB3"/>
    <w:rsid w:val="004C2C2E"/>
    <w:rsid w:val="004C38FE"/>
    <w:rsid w:val="004C3B01"/>
    <w:rsid w:val="004C3EEE"/>
    <w:rsid w:val="004C4329"/>
    <w:rsid w:val="004C4CB5"/>
    <w:rsid w:val="004C4F0B"/>
    <w:rsid w:val="004C5A5D"/>
    <w:rsid w:val="004C5C01"/>
    <w:rsid w:val="004C623B"/>
    <w:rsid w:val="004C6D32"/>
    <w:rsid w:val="004C70B9"/>
    <w:rsid w:val="004C7128"/>
    <w:rsid w:val="004C7888"/>
    <w:rsid w:val="004D00C8"/>
    <w:rsid w:val="004D0982"/>
    <w:rsid w:val="004D1D0C"/>
    <w:rsid w:val="004D20F8"/>
    <w:rsid w:val="004D2A4B"/>
    <w:rsid w:val="004D315A"/>
    <w:rsid w:val="004D34BD"/>
    <w:rsid w:val="004D3B30"/>
    <w:rsid w:val="004D4E61"/>
    <w:rsid w:val="004D5FF7"/>
    <w:rsid w:val="004D6C9E"/>
    <w:rsid w:val="004D7D2D"/>
    <w:rsid w:val="004E000B"/>
    <w:rsid w:val="004E02CA"/>
    <w:rsid w:val="004E114D"/>
    <w:rsid w:val="004E136D"/>
    <w:rsid w:val="004E1C9C"/>
    <w:rsid w:val="004E2375"/>
    <w:rsid w:val="004E2922"/>
    <w:rsid w:val="004E2DFB"/>
    <w:rsid w:val="004E3617"/>
    <w:rsid w:val="004E42C1"/>
    <w:rsid w:val="004E55AE"/>
    <w:rsid w:val="004E64B1"/>
    <w:rsid w:val="004E6C71"/>
    <w:rsid w:val="004E7CE0"/>
    <w:rsid w:val="004F1538"/>
    <w:rsid w:val="004F16D1"/>
    <w:rsid w:val="004F18B4"/>
    <w:rsid w:val="004F1AAB"/>
    <w:rsid w:val="004F25CF"/>
    <w:rsid w:val="004F28E6"/>
    <w:rsid w:val="004F2A4A"/>
    <w:rsid w:val="004F2C20"/>
    <w:rsid w:val="004F3DDF"/>
    <w:rsid w:val="004F4085"/>
    <w:rsid w:val="004F4EC0"/>
    <w:rsid w:val="004F58F0"/>
    <w:rsid w:val="004F640E"/>
    <w:rsid w:val="004F6682"/>
    <w:rsid w:val="004F6FFC"/>
    <w:rsid w:val="004F721B"/>
    <w:rsid w:val="004F72DF"/>
    <w:rsid w:val="004F7943"/>
    <w:rsid w:val="00500DBF"/>
    <w:rsid w:val="0050167E"/>
    <w:rsid w:val="00501F14"/>
    <w:rsid w:val="00502A72"/>
    <w:rsid w:val="00502BDC"/>
    <w:rsid w:val="005030CF"/>
    <w:rsid w:val="00504FC5"/>
    <w:rsid w:val="00505022"/>
    <w:rsid w:val="005054AE"/>
    <w:rsid w:val="005054BB"/>
    <w:rsid w:val="00506A0F"/>
    <w:rsid w:val="00506A13"/>
    <w:rsid w:val="00506BF4"/>
    <w:rsid w:val="00511514"/>
    <w:rsid w:val="0051163A"/>
    <w:rsid w:val="005124B6"/>
    <w:rsid w:val="005131FF"/>
    <w:rsid w:val="00513387"/>
    <w:rsid w:val="0051390E"/>
    <w:rsid w:val="00513EF5"/>
    <w:rsid w:val="005147D4"/>
    <w:rsid w:val="005148A3"/>
    <w:rsid w:val="00514E2E"/>
    <w:rsid w:val="00514ED7"/>
    <w:rsid w:val="0051512D"/>
    <w:rsid w:val="005153A5"/>
    <w:rsid w:val="00515963"/>
    <w:rsid w:val="0051634C"/>
    <w:rsid w:val="0051638A"/>
    <w:rsid w:val="00516AAF"/>
    <w:rsid w:val="005174E9"/>
    <w:rsid w:val="00517C4B"/>
    <w:rsid w:val="005201CF"/>
    <w:rsid w:val="00520674"/>
    <w:rsid w:val="00520C7C"/>
    <w:rsid w:val="005221DA"/>
    <w:rsid w:val="0052237C"/>
    <w:rsid w:val="00522E72"/>
    <w:rsid w:val="00522E9F"/>
    <w:rsid w:val="0052346D"/>
    <w:rsid w:val="0052400E"/>
    <w:rsid w:val="005264EC"/>
    <w:rsid w:val="00527467"/>
    <w:rsid w:val="00527DB1"/>
    <w:rsid w:val="00530CD9"/>
    <w:rsid w:val="00531FD3"/>
    <w:rsid w:val="00532C95"/>
    <w:rsid w:val="00532DAB"/>
    <w:rsid w:val="005348FB"/>
    <w:rsid w:val="0053544F"/>
    <w:rsid w:val="00537A87"/>
    <w:rsid w:val="00537D76"/>
    <w:rsid w:val="0054072F"/>
    <w:rsid w:val="0054087A"/>
    <w:rsid w:val="0054132D"/>
    <w:rsid w:val="00541556"/>
    <w:rsid w:val="005418AB"/>
    <w:rsid w:val="005420A1"/>
    <w:rsid w:val="00542F4E"/>
    <w:rsid w:val="00543143"/>
    <w:rsid w:val="00543528"/>
    <w:rsid w:val="005435A6"/>
    <w:rsid w:val="00543F8C"/>
    <w:rsid w:val="00545191"/>
    <w:rsid w:val="00545556"/>
    <w:rsid w:val="005459D5"/>
    <w:rsid w:val="00545B2C"/>
    <w:rsid w:val="00545E9B"/>
    <w:rsid w:val="00546D77"/>
    <w:rsid w:val="00550533"/>
    <w:rsid w:val="00550EDE"/>
    <w:rsid w:val="0055172F"/>
    <w:rsid w:val="00552C88"/>
    <w:rsid w:val="00552E95"/>
    <w:rsid w:val="0055334F"/>
    <w:rsid w:val="005538D5"/>
    <w:rsid w:val="005538E3"/>
    <w:rsid w:val="00553D57"/>
    <w:rsid w:val="00555AE8"/>
    <w:rsid w:val="00556213"/>
    <w:rsid w:val="0055639C"/>
    <w:rsid w:val="00557C58"/>
    <w:rsid w:val="00562540"/>
    <w:rsid w:val="00563196"/>
    <w:rsid w:val="005651C1"/>
    <w:rsid w:val="005655FE"/>
    <w:rsid w:val="0056561C"/>
    <w:rsid w:val="00565A7E"/>
    <w:rsid w:val="005664AD"/>
    <w:rsid w:val="005667A0"/>
    <w:rsid w:val="00566D1D"/>
    <w:rsid w:val="00566D75"/>
    <w:rsid w:val="00570237"/>
    <w:rsid w:val="00571461"/>
    <w:rsid w:val="005733FE"/>
    <w:rsid w:val="0057375B"/>
    <w:rsid w:val="00573A12"/>
    <w:rsid w:val="00574301"/>
    <w:rsid w:val="00574A7C"/>
    <w:rsid w:val="0057671A"/>
    <w:rsid w:val="005806FC"/>
    <w:rsid w:val="00583554"/>
    <w:rsid w:val="005837BE"/>
    <w:rsid w:val="00584ED5"/>
    <w:rsid w:val="00585650"/>
    <w:rsid w:val="00585AF6"/>
    <w:rsid w:val="00585F54"/>
    <w:rsid w:val="00586713"/>
    <w:rsid w:val="00586BD2"/>
    <w:rsid w:val="00587607"/>
    <w:rsid w:val="00587950"/>
    <w:rsid w:val="005908DF"/>
    <w:rsid w:val="0059095B"/>
    <w:rsid w:val="00590A23"/>
    <w:rsid w:val="0059135F"/>
    <w:rsid w:val="005935A0"/>
    <w:rsid w:val="005935D2"/>
    <w:rsid w:val="00593B29"/>
    <w:rsid w:val="0059425E"/>
    <w:rsid w:val="005958DF"/>
    <w:rsid w:val="00595A86"/>
    <w:rsid w:val="00596876"/>
    <w:rsid w:val="00596D52"/>
    <w:rsid w:val="00596FD8"/>
    <w:rsid w:val="005A06AE"/>
    <w:rsid w:val="005A06F4"/>
    <w:rsid w:val="005A0B65"/>
    <w:rsid w:val="005A1006"/>
    <w:rsid w:val="005A1340"/>
    <w:rsid w:val="005A183D"/>
    <w:rsid w:val="005A1D58"/>
    <w:rsid w:val="005A257D"/>
    <w:rsid w:val="005A33A3"/>
    <w:rsid w:val="005A34C4"/>
    <w:rsid w:val="005A36F2"/>
    <w:rsid w:val="005A4382"/>
    <w:rsid w:val="005A61C3"/>
    <w:rsid w:val="005A6572"/>
    <w:rsid w:val="005A765D"/>
    <w:rsid w:val="005A7D9C"/>
    <w:rsid w:val="005B0203"/>
    <w:rsid w:val="005B0527"/>
    <w:rsid w:val="005B088A"/>
    <w:rsid w:val="005B1BA1"/>
    <w:rsid w:val="005B1C37"/>
    <w:rsid w:val="005B25A2"/>
    <w:rsid w:val="005B25F2"/>
    <w:rsid w:val="005B2A3D"/>
    <w:rsid w:val="005B2C5C"/>
    <w:rsid w:val="005B3DFD"/>
    <w:rsid w:val="005B416E"/>
    <w:rsid w:val="005B483D"/>
    <w:rsid w:val="005B4889"/>
    <w:rsid w:val="005B4898"/>
    <w:rsid w:val="005B5AA4"/>
    <w:rsid w:val="005B5EEF"/>
    <w:rsid w:val="005B635D"/>
    <w:rsid w:val="005B64B0"/>
    <w:rsid w:val="005B6703"/>
    <w:rsid w:val="005B7C54"/>
    <w:rsid w:val="005C0A97"/>
    <w:rsid w:val="005C0FB6"/>
    <w:rsid w:val="005C1792"/>
    <w:rsid w:val="005C181C"/>
    <w:rsid w:val="005C1E5C"/>
    <w:rsid w:val="005C2709"/>
    <w:rsid w:val="005C27D7"/>
    <w:rsid w:val="005C2FAC"/>
    <w:rsid w:val="005C3A0C"/>
    <w:rsid w:val="005C4602"/>
    <w:rsid w:val="005C6909"/>
    <w:rsid w:val="005C748B"/>
    <w:rsid w:val="005C7958"/>
    <w:rsid w:val="005C79B9"/>
    <w:rsid w:val="005C7E4E"/>
    <w:rsid w:val="005D0274"/>
    <w:rsid w:val="005D143A"/>
    <w:rsid w:val="005D147E"/>
    <w:rsid w:val="005D281A"/>
    <w:rsid w:val="005D2B0C"/>
    <w:rsid w:val="005D42DC"/>
    <w:rsid w:val="005D61A2"/>
    <w:rsid w:val="005D6201"/>
    <w:rsid w:val="005D6ACA"/>
    <w:rsid w:val="005D6BCA"/>
    <w:rsid w:val="005D7151"/>
    <w:rsid w:val="005E1CA7"/>
    <w:rsid w:val="005E1DBE"/>
    <w:rsid w:val="005E2B7C"/>
    <w:rsid w:val="005E4BAF"/>
    <w:rsid w:val="005E594B"/>
    <w:rsid w:val="005E5C9A"/>
    <w:rsid w:val="005E67EF"/>
    <w:rsid w:val="005F0B6F"/>
    <w:rsid w:val="005F0FE6"/>
    <w:rsid w:val="005F18BE"/>
    <w:rsid w:val="005F1C3B"/>
    <w:rsid w:val="005F1C67"/>
    <w:rsid w:val="005F1DA5"/>
    <w:rsid w:val="005F212F"/>
    <w:rsid w:val="005F3B34"/>
    <w:rsid w:val="005F4028"/>
    <w:rsid w:val="005F4D30"/>
    <w:rsid w:val="005F50EF"/>
    <w:rsid w:val="005F5923"/>
    <w:rsid w:val="005F6038"/>
    <w:rsid w:val="005F6F57"/>
    <w:rsid w:val="00601189"/>
    <w:rsid w:val="006022D5"/>
    <w:rsid w:val="00602DE3"/>
    <w:rsid w:val="00603BBA"/>
    <w:rsid w:val="00604EF6"/>
    <w:rsid w:val="006058BB"/>
    <w:rsid w:val="00605B40"/>
    <w:rsid w:val="00605DDC"/>
    <w:rsid w:val="00606243"/>
    <w:rsid w:val="00607394"/>
    <w:rsid w:val="006076AD"/>
    <w:rsid w:val="0060779C"/>
    <w:rsid w:val="00607CAD"/>
    <w:rsid w:val="00610CA3"/>
    <w:rsid w:val="00610E5E"/>
    <w:rsid w:val="006117D0"/>
    <w:rsid w:val="00611A99"/>
    <w:rsid w:val="00612EE9"/>
    <w:rsid w:val="00613509"/>
    <w:rsid w:val="00613BC2"/>
    <w:rsid w:val="006140C4"/>
    <w:rsid w:val="0061426F"/>
    <w:rsid w:val="00614DCB"/>
    <w:rsid w:val="00616FCE"/>
    <w:rsid w:val="00617879"/>
    <w:rsid w:val="00617947"/>
    <w:rsid w:val="006179A1"/>
    <w:rsid w:val="00617EBF"/>
    <w:rsid w:val="00620BCE"/>
    <w:rsid w:val="00620BE5"/>
    <w:rsid w:val="00622CBC"/>
    <w:rsid w:val="00623B89"/>
    <w:rsid w:val="006241C8"/>
    <w:rsid w:val="0062512F"/>
    <w:rsid w:val="006254BB"/>
    <w:rsid w:val="0062572B"/>
    <w:rsid w:val="00630523"/>
    <w:rsid w:val="006305C0"/>
    <w:rsid w:val="00631847"/>
    <w:rsid w:val="00632798"/>
    <w:rsid w:val="00632A99"/>
    <w:rsid w:val="00632E89"/>
    <w:rsid w:val="00635174"/>
    <w:rsid w:val="00635261"/>
    <w:rsid w:val="00636572"/>
    <w:rsid w:val="00636653"/>
    <w:rsid w:val="00637404"/>
    <w:rsid w:val="006410F0"/>
    <w:rsid w:val="00641A75"/>
    <w:rsid w:val="00641FD5"/>
    <w:rsid w:val="00644674"/>
    <w:rsid w:val="00645508"/>
    <w:rsid w:val="00645DA8"/>
    <w:rsid w:val="00646F60"/>
    <w:rsid w:val="00647B84"/>
    <w:rsid w:val="00651F05"/>
    <w:rsid w:val="00652E56"/>
    <w:rsid w:val="00653998"/>
    <w:rsid w:val="00654077"/>
    <w:rsid w:val="0065496E"/>
    <w:rsid w:val="00654E8C"/>
    <w:rsid w:val="00655A49"/>
    <w:rsid w:val="00657DD2"/>
    <w:rsid w:val="00661BFD"/>
    <w:rsid w:val="006632CF"/>
    <w:rsid w:val="006635D3"/>
    <w:rsid w:val="006643B8"/>
    <w:rsid w:val="00664B5A"/>
    <w:rsid w:val="00664E47"/>
    <w:rsid w:val="00665CBD"/>
    <w:rsid w:val="006667DF"/>
    <w:rsid w:val="00667878"/>
    <w:rsid w:val="00667B61"/>
    <w:rsid w:val="00670EA7"/>
    <w:rsid w:val="00671583"/>
    <w:rsid w:val="00671BFA"/>
    <w:rsid w:val="00671C1E"/>
    <w:rsid w:val="00672573"/>
    <w:rsid w:val="00673899"/>
    <w:rsid w:val="00673EAF"/>
    <w:rsid w:val="00676762"/>
    <w:rsid w:val="00677CD8"/>
    <w:rsid w:val="00677F28"/>
    <w:rsid w:val="006804C7"/>
    <w:rsid w:val="00681222"/>
    <w:rsid w:val="00681DE9"/>
    <w:rsid w:val="00682B10"/>
    <w:rsid w:val="0068373D"/>
    <w:rsid w:val="00684142"/>
    <w:rsid w:val="006855B7"/>
    <w:rsid w:val="006859E9"/>
    <w:rsid w:val="00685F28"/>
    <w:rsid w:val="0068628E"/>
    <w:rsid w:val="00687291"/>
    <w:rsid w:val="00687AF1"/>
    <w:rsid w:val="00687BB3"/>
    <w:rsid w:val="00690166"/>
    <w:rsid w:val="00690192"/>
    <w:rsid w:val="00690682"/>
    <w:rsid w:val="00690C8E"/>
    <w:rsid w:val="00691C89"/>
    <w:rsid w:val="0069288A"/>
    <w:rsid w:val="00692D19"/>
    <w:rsid w:val="0069311A"/>
    <w:rsid w:val="00693559"/>
    <w:rsid w:val="0069374B"/>
    <w:rsid w:val="00693DEC"/>
    <w:rsid w:val="00694A25"/>
    <w:rsid w:val="0069572A"/>
    <w:rsid w:val="00695D4E"/>
    <w:rsid w:val="00695D67"/>
    <w:rsid w:val="00696D71"/>
    <w:rsid w:val="00696E74"/>
    <w:rsid w:val="00696F8E"/>
    <w:rsid w:val="00697AE3"/>
    <w:rsid w:val="006A0D11"/>
    <w:rsid w:val="006A0E69"/>
    <w:rsid w:val="006A1658"/>
    <w:rsid w:val="006A1C07"/>
    <w:rsid w:val="006A2263"/>
    <w:rsid w:val="006A27AE"/>
    <w:rsid w:val="006A3633"/>
    <w:rsid w:val="006A3E48"/>
    <w:rsid w:val="006A3E54"/>
    <w:rsid w:val="006A42CA"/>
    <w:rsid w:val="006A4536"/>
    <w:rsid w:val="006A4CD7"/>
    <w:rsid w:val="006A4E27"/>
    <w:rsid w:val="006A5FB2"/>
    <w:rsid w:val="006A61FE"/>
    <w:rsid w:val="006A6C61"/>
    <w:rsid w:val="006A7187"/>
    <w:rsid w:val="006A7CE9"/>
    <w:rsid w:val="006B0A91"/>
    <w:rsid w:val="006B204C"/>
    <w:rsid w:val="006B2C97"/>
    <w:rsid w:val="006B2FAC"/>
    <w:rsid w:val="006B31B9"/>
    <w:rsid w:val="006B3B3C"/>
    <w:rsid w:val="006B3C45"/>
    <w:rsid w:val="006B5079"/>
    <w:rsid w:val="006B5113"/>
    <w:rsid w:val="006B59AD"/>
    <w:rsid w:val="006B5E0D"/>
    <w:rsid w:val="006B6FCE"/>
    <w:rsid w:val="006B70C4"/>
    <w:rsid w:val="006B7135"/>
    <w:rsid w:val="006B71F7"/>
    <w:rsid w:val="006C02A3"/>
    <w:rsid w:val="006C0E5A"/>
    <w:rsid w:val="006C1CE1"/>
    <w:rsid w:val="006C23FF"/>
    <w:rsid w:val="006C2EE4"/>
    <w:rsid w:val="006C35D9"/>
    <w:rsid w:val="006C37A4"/>
    <w:rsid w:val="006C3D69"/>
    <w:rsid w:val="006C42EB"/>
    <w:rsid w:val="006C5F0B"/>
    <w:rsid w:val="006C6447"/>
    <w:rsid w:val="006C6FC4"/>
    <w:rsid w:val="006D00A9"/>
    <w:rsid w:val="006D2182"/>
    <w:rsid w:val="006D2EFB"/>
    <w:rsid w:val="006D3DB0"/>
    <w:rsid w:val="006D48F8"/>
    <w:rsid w:val="006D4F52"/>
    <w:rsid w:val="006D57FC"/>
    <w:rsid w:val="006D582C"/>
    <w:rsid w:val="006D5904"/>
    <w:rsid w:val="006D5EDE"/>
    <w:rsid w:val="006D6D23"/>
    <w:rsid w:val="006D73ED"/>
    <w:rsid w:val="006E0A92"/>
    <w:rsid w:val="006E0DCD"/>
    <w:rsid w:val="006E0EC8"/>
    <w:rsid w:val="006E1160"/>
    <w:rsid w:val="006E26F5"/>
    <w:rsid w:val="006E361D"/>
    <w:rsid w:val="006E3908"/>
    <w:rsid w:val="006E46C7"/>
    <w:rsid w:val="006E4957"/>
    <w:rsid w:val="006E5441"/>
    <w:rsid w:val="006E5649"/>
    <w:rsid w:val="006E737E"/>
    <w:rsid w:val="006E7939"/>
    <w:rsid w:val="006E7E4E"/>
    <w:rsid w:val="006F113F"/>
    <w:rsid w:val="006F13A5"/>
    <w:rsid w:val="006F170A"/>
    <w:rsid w:val="006F1AAB"/>
    <w:rsid w:val="006F230C"/>
    <w:rsid w:val="006F32A2"/>
    <w:rsid w:val="006F3B18"/>
    <w:rsid w:val="006F46B6"/>
    <w:rsid w:val="006F50EB"/>
    <w:rsid w:val="006F52F3"/>
    <w:rsid w:val="006F6BDE"/>
    <w:rsid w:val="006F7D4D"/>
    <w:rsid w:val="0070080E"/>
    <w:rsid w:val="00701539"/>
    <w:rsid w:val="00701A26"/>
    <w:rsid w:val="00702237"/>
    <w:rsid w:val="0070254E"/>
    <w:rsid w:val="007027A1"/>
    <w:rsid w:val="0070289C"/>
    <w:rsid w:val="00703370"/>
    <w:rsid w:val="0070344B"/>
    <w:rsid w:val="00703CEA"/>
    <w:rsid w:val="00703D8F"/>
    <w:rsid w:val="0070447D"/>
    <w:rsid w:val="007060BE"/>
    <w:rsid w:val="007072C1"/>
    <w:rsid w:val="00710DD7"/>
    <w:rsid w:val="00711710"/>
    <w:rsid w:val="00712DB3"/>
    <w:rsid w:val="00713315"/>
    <w:rsid w:val="00714A57"/>
    <w:rsid w:val="00715430"/>
    <w:rsid w:val="007166A9"/>
    <w:rsid w:val="007168D7"/>
    <w:rsid w:val="00716E31"/>
    <w:rsid w:val="00717276"/>
    <w:rsid w:val="00717EA3"/>
    <w:rsid w:val="00722531"/>
    <w:rsid w:val="00723A04"/>
    <w:rsid w:val="00723B65"/>
    <w:rsid w:val="00725AD0"/>
    <w:rsid w:val="00725FCD"/>
    <w:rsid w:val="0072734D"/>
    <w:rsid w:val="00727700"/>
    <w:rsid w:val="00727E71"/>
    <w:rsid w:val="007303C1"/>
    <w:rsid w:val="00730F78"/>
    <w:rsid w:val="00732279"/>
    <w:rsid w:val="007322D8"/>
    <w:rsid w:val="00732C75"/>
    <w:rsid w:val="00732E66"/>
    <w:rsid w:val="00733247"/>
    <w:rsid w:val="00734FFD"/>
    <w:rsid w:val="007353D8"/>
    <w:rsid w:val="00736CF3"/>
    <w:rsid w:val="00737BF7"/>
    <w:rsid w:val="00740013"/>
    <w:rsid w:val="00740181"/>
    <w:rsid w:val="00740753"/>
    <w:rsid w:val="00740D91"/>
    <w:rsid w:val="00740E83"/>
    <w:rsid w:val="00741702"/>
    <w:rsid w:val="00742008"/>
    <w:rsid w:val="0074288A"/>
    <w:rsid w:val="00743C99"/>
    <w:rsid w:val="00743EF5"/>
    <w:rsid w:val="007450AF"/>
    <w:rsid w:val="00745377"/>
    <w:rsid w:val="00745EF3"/>
    <w:rsid w:val="00747BE9"/>
    <w:rsid w:val="00750246"/>
    <w:rsid w:val="0075152B"/>
    <w:rsid w:val="00752FE9"/>
    <w:rsid w:val="0075333D"/>
    <w:rsid w:val="00753363"/>
    <w:rsid w:val="00754B2C"/>
    <w:rsid w:val="00756858"/>
    <w:rsid w:val="0075774B"/>
    <w:rsid w:val="00757757"/>
    <w:rsid w:val="00761708"/>
    <w:rsid w:val="00761CEB"/>
    <w:rsid w:val="00761D44"/>
    <w:rsid w:val="00761FEE"/>
    <w:rsid w:val="007620A8"/>
    <w:rsid w:val="007620F9"/>
    <w:rsid w:val="00762B3E"/>
    <w:rsid w:val="00762BBC"/>
    <w:rsid w:val="00763F2E"/>
    <w:rsid w:val="0076434D"/>
    <w:rsid w:val="00767008"/>
    <w:rsid w:val="007670E3"/>
    <w:rsid w:val="00770499"/>
    <w:rsid w:val="007715A3"/>
    <w:rsid w:val="00771AC0"/>
    <w:rsid w:val="00771ADF"/>
    <w:rsid w:val="00772503"/>
    <w:rsid w:val="00772C87"/>
    <w:rsid w:val="00772CE0"/>
    <w:rsid w:val="00774675"/>
    <w:rsid w:val="00774926"/>
    <w:rsid w:val="007751B2"/>
    <w:rsid w:val="0077708E"/>
    <w:rsid w:val="0077743B"/>
    <w:rsid w:val="00780533"/>
    <w:rsid w:val="0078084C"/>
    <w:rsid w:val="0078107C"/>
    <w:rsid w:val="0078176E"/>
    <w:rsid w:val="00781786"/>
    <w:rsid w:val="007817D2"/>
    <w:rsid w:val="00783387"/>
    <w:rsid w:val="00783811"/>
    <w:rsid w:val="007859DA"/>
    <w:rsid w:val="00785A05"/>
    <w:rsid w:val="00786C47"/>
    <w:rsid w:val="00790A79"/>
    <w:rsid w:val="007921D6"/>
    <w:rsid w:val="007925CF"/>
    <w:rsid w:val="007927A3"/>
    <w:rsid w:val="00792D9A"/>
    <w:rsid w:val="00792E18"/>
    <w:rsid w:val="007935A2"/>
    <w:rsid w:val="00793CB8"/>
    <w:rsid w:val="007941E3"/>
    <w:rsid w:val="007947CE"/>
    <w:rsid w:val="00794E2B"/>
    <w:rsid w:val="00795DE4"/>
    <w:rsid w:val="0079633B"/>
    <w:rsid w:val="007968DE"/>
    <w:rsid w:val="007A0577"/>
    <w:rsid w:val="007A3BD4"/>
    <w:rsid w:val="007A4853"/>
    <w:rsid w:val="007A4B03"/>
    <w:rsid w:val="007A5B22"/>
    <w:rsid w:val="007A643E"/>
    <w:rsid w:val="007A66B5"/>
    <w:rsid w:val="007A6FF5"/>
    <w:rsid w:val="007A716F"/>
    <w:rsid w:val="007A7552"/>
    <w:rsid w:val="007A757E"/>
    <w:rsid w:val="007A7691"/>
    <w:rsid w:val="007A785E"/>
    <w:rsid w:val="007B09CC"/>
    <w:rsid w:val="007B1000"/>
    <w:rsid w:val="007B23DE"/>
    <w:rsid w:val="007B2F6B"/>
    <w:rsid w:val="007B38F7"/>
    <w:rsid w:val="007B49AA"/>
    <w:rsid w:val="007B4C4C"/>
    <w:rsid w:val="007B61DE"/>
    <w:rsid w:val="007B66F3"/>
    <w:rsid w:val="007B6CB3"/>
    <w:rsid w:val="007B70C0"/>
    <w:rsid w:val="007B7BAD"/>
    <w:rsid w:val="007C06C1"/>
    <w:rsid w:val="007C08BD"/>
    <w:rsid w:val="007C3238"/>
    <w:rsid w:val="007C383C"/>
    <w:rsid w:val="007C4C87"/>
    <w:rsid w:val="007C4F83"/>
    <w:rsid w:val="007C50D3"/>
    <w:rsid w:val="007C539B"/>
    <w:rsid w:val="007C5512"/>
    <w:rsid w:val="007C6367"/>
    <w:rsid w:val="007C7767"/>
    <w:rsid w:val="007D02F4"/>
    <w:rsid w:val="007D1B3C"/>
    <w:rsid w:val="007D1E5E"/>
    <w:rsid w:val="007D1F73"/>
    <w:rsid w:val="007D2B95"/>
    <w:rsid w:val="007D40A7"/>
    <w:rsid w:val="007D4199"/>
    <w:rsid w:val="007D4B1B"/>
    <w:rsid w:val="007D6260"/>
    <w:rsid w:val="007D7470"/>
    <w:rsid w:val="007D7A9E"/>
    <w:rsid w:val="007E0F21"/>
    <w:rsid w:val="007E142F"/>
    <w:rsid w:val="007E1604"/>
    <w:rsid w:val="007E198B"/>
    <w:rsid w:val="007E26E3"/>
    <w:rsid w:val="007E27E7"/>
    <w:rsid w:val="007E2CC7"/>
    <w:rsid w:val="007E3577"/>
    <w:rsid w:val="007E3AFC"/>
    <w:rsid w:val="007E4CDB"/>
    <w:rsid w:val="007E50FB"/>
    <w:rsid w:val="007E5CB3"/>
    <w:rsid w:val="007E5ED3"/>
    <w:rsid w:val="007E6F93"/>
    <w:rsid w:val="007E71B9"/>
    <w:rsid w:val="007F00E2"/>
    <w:rsid w:val="007F0996"/>
    <w:rsid w:val="007F1573"/>
    <w:rsid w:val="007F292D"/>
    <w:rsid w:val="007F3690"/>
    <w:rsid w:val="007F388B"/>
    <w:rsid w:val="007F38D6"/>
    <w:rsid w:val="007F3E84"/>
    <w:rsid w:val="007F4199"/>
    <w:rsid w:val="007F4874"/>
    <w:rsid w:val="007F4A2E"/>
    <w:rsid w:val="007F4F54"/>
    <w:rsid w:val="007F5E5A"/>
    <w:rsid w:val="007F6FB6"/>
    <w:rsid w:val="007F7AF8"/>
    <w:rsid w:val="00801003"/>
    <w:rsid w:val="008031C8"/>
    <w:rsid w:val="00804256"/>
    <w:rsid w:val="00805513"/>
    <w:rsid w:val="00805874"/>
    <w:rsid w:val="00806B6E"/>
    <w:rsid w:val="008112BD"/>
    <w:rsid w:val="00812D60"/>
    <w:rsid w:val="00812DDF"/>
    <w:rsid w:val="00813901"/>
    <w:rsid w:val="00814764"/>
    <w:rsid w:val="00815845"/>
    <w:rsid w:val="008158BC"/>
    <w:rsid w:val="0081601D"/>
    <w:rsid w:val="0081633C"/>
    <w:rsid w:val="00817AFE"/>
    <w:rsid w:val="008204AB"/>
    <w:rsid w:val="008218B0"/>
    <w:rsid w:val="00822998"/>
    <w:rsid w:val="00822E91"/>
    <w:rsid w:val="00824134"/>
    <w:rsid w:val="00825401"/>
    <w:rsid w:val="008268E6"/>
    <w:rsid w:val="00826F9F"/>
    <w:rsid w:val="008275BC"/>
    <w:rsid w:val="00830314"/>
    <w:rsid w:val="00830B60"/>
    <w:rsid w:val="00830BAB"/>
    <w:rsid w:val="00831841"/>
    <w:rsid w:val="00831B8F"/>
    <w:rsid w:val="00833AFE"/>
    <w:rsid w:val="00833C2D"/>
    <w:rsid w:val="00834656"/>
    <w:rsid w:val="00835C9B"/>
    <w:rsid w:val="00835F1D"/>
    <w:rsid w:val="00836555"/>
    <w:rsid w:val="00836963"/>
    <w:rsid w:val="00837444"/>
    <w:rsid w:val="008378F5"/>
    <w:rsid w:val="00837AFE"/>
    <w:rsid w:val="00837F1B"/>
    <w:rsid w:val="0084097F"/>
    <w:rsid w:val="00840A95"/>
    <w:rsid w:val="00840CE0"/>
    <w:rsid w:val="00841775"/>
    <w:rsid w:val="00841E42"/>
    <w:rsid w:val="00842618"/>
    <w:rsid w:val="00842858"/>
    <w:rsid w:val="00843227"/>
    <w:rsid w:val="008435E6"/>
    <w:rsid w:val="00843783"/>
    <w:rsid w:val="008443A5"/>
    <w:rsid w:val="00844DBA"/>
    <w:rsid w:val="00845888"/>
    <w:rsid w:val="00845F26"/>
    <w:rsid w:val="00845FFB"/>
    <w:rsid w:val="00846B1E"/>
    <w:rsid w:val="008502FD"/>
    <w:rsid w:val="00852146"/>
    <w:rsid w:val="008531D7"/>
    <w:rsid w:val="00853D48"/>
    <w:rsid w:val="0085473F"/>
    <w:rsid w:val="0085498C"/>
    <w:rsid w:val="00854AA3"/>
    <w:rsid w:val="00854ADF"/>
    <w:rsid w:val="00855430"/>
    <w:rsid w:val="00855F23"/>
    <w:rsid w:val="00856C35"/>
    <w:rsid w:val="00860542"/>
    <w:rsid w:val="008618F8"/>
    <w:rsid w:val="00861C28"/>
    <w:rsid w:val="00862391"/>
    <w:rsid w:val="008630CF"/>
    <w:rsid w:val="00864346"/>
    <w:rsid w:val="00864521"/>
    <w:rsid w:val="00864D23"/>
    <w:rsid w:val="00866553"/>
    <w:rsid w:val="00866700"/>
    <w:rsid w:val="00866DC6"/>
    <w:rsid w:val="008710A2"/>
    <w:rsid w:val="0087131A"/>
    <w:rsid w:val="00871488"/>
    <w:rsid w:val="00871703"/>
    <w:rsid w:val="00872814"/>
    <w:rsid w:val="00872BF8"/>
    <w:rsid w:val="008733C6"/>
    <w:rsid w:val="00873858"/>
    <w:rsid w:val="00874AE1"/>
    <w:rsid w:val="00875166"/>
    <w:rsid w:val="008755A8"/>
    <w:rsid w:val="00875904"/>
    <w:rsid w:val="00877BD6"/>
    <w:rsid w:val="00880D61"/>
    <w:rsid w:val="0088118D"/>
    <w:rsid w:val="0088119D"/>
    <w:rsid w:val="00881967"/>
    <w:rsid w:val="00881ED9"/>
    <w:rsid w:val="00883387"/>
    <w:rsid w:val="008834D3"/>
    <w:rsid w:val="00883AEA"/>
    <w:rsid w:val="00883C2E"/>
    <w:rsid w:val="00887062"/>
    <w:rsid w:val="00887E2F"/>
    <w:rsid w:val="008914BF"/>
    <w:rsid w:val="00891CAB"/>
    <w:rsid w:val="00891D59"/>
    <w:rsid w:val="0089285D"/>
    <w:rsid w:val="00894748"/>
    <w:rsid w:val="008A075F"/>
    <w:rsid w:val="008A0D45"/>
    <w:rsid w:val="008A0E66"/>
    <w:rsid w:val="008A13C9"/>
    <w:rsid w:val="008A304B"/>
    <w:rsid w:val="008A3103"/>
    <w:rsid w:val="008A4685"/>
    <w:rsid w:val="008A478F"/>
    <w:rsid w:val="008A4B82"/>
    <w:rsid w:val="008A4ECC"/>
    <w:rsid w:val="008A5345"/>
    <w:rsid w:val="008A6016"/>
    <w:rsid w:val="008A6637"/>
    <w:rsid w:val="008A704E"/>
    <w:rsid w:val="008B183A"/>
    <w:rsid w:val="008B26FB"/>
    <w:rsid w:val="008B307F"/>
    <w:rsid w:val="008B3DA8"/>
    <w:rsid w:val="008B45D3"/>
    <w:rsid w:val="008B476B"/>
    <w:rsid w:val="008B4E24"/>
    <w:rsid w:val="008B5C8F"/>
    <w:rsid w:val="008B649A"/>
    <w:rsid w:val="008B6814"/>
    <w:rsid w:val="008B77A6"/>
    <w:rsid w:val="008C0218"/>
    <w:rsid w:val="008C02EF"/>
    <w:rsid w:val="008C0586"/>
    <w:rsid w:val="008C0810"/>
    <w:rsid w:val="008C1868"/>
    <w:rsid w:val="008C1C05"/>
    <w:rsid w:val="008C2602"/>
    <w:rsid w:val="008C319B"/>
    <w:rsid w:val="008C3432"/>
    <w:rsid w:val="008C50D4"/>
    <w:rsid w:val="008C5AED"/>
    <w:rsid w:val="008C5B61"/>
    <w:rsid w:val="008C6745"/>
    <w:rsid w:val="008C75BB"/>
    <w:rsid w:val="008C7F8C"/>
    <w:rsid w:val="008D1110"/>
    <w:rsid w:val="008D1E7E"/>
    <w:rsid w:val="008D20E7"/>
    <w:rsid w:val="008D244C"/>
    <w:rsid w:val="008D267F"/>
    <w:rsid w:val="008D2A9D"/>
    <w:rsid w:val="008D41BC"/>
    <w:rsid w:val="008D60D5"/>
    <w:rsid w:val="008D615E"/>
    <w:rsid w:val="008D7845"/>
    <w:rsid w:val="008E0A79"/>
    <w:rsid w:val="008E0EAB"/>
    <w:rsid w:val="008E2AE6"/>
    <w:rsid w:val="008E2C04"/>
    <w:rsid w:val="008E3017"/>
    <w:rsid w:val="008E31A1"/>
    <w:rsid w:val="008E3485"/>
    <w:rsid w:val="008E4B9D"/>
    <w:rsid w:val="008E4E75"/>
    <w:rsid w:val="008E5188"/>
    <w:rsid w:val="008E6822"/>
    <w:rsid w:val="008E6870"/>
    <w:rsid w:val="008E7CEC"/>
    <w:rsid w:val="008F009B"/>
    <w:rsid w:val="008F02E6"/>
    <w:rsid w:val="008F10C5"/>
    <w:rsid w:val="008F131C"/>
    <w:rsid w:val="008F1720"/>
    <w:rsid w:val="008F221B"/>
    <w:rsid w:val="008F244F"/>
    <w:rsid w:val="008F2494"/>
    <w:rsid w:val="008F2AAE"/>
    <w:rsid w:val="008F424D"/>
    <w:rsid w:val="008F455F"/>
    <w:rsid w:val="008F609F"/>
    <w:rsid w:val="008F75FF"/>
    <w:rsid w:val="008F7AE8"/>
    <w:rsid w:val="008F7C82"/>
    <w:rsid w:val="0090018F"/>
    <w:rsid w:val="009003E0"/>
    <w:rsid w:val="009024F7"/>
    <w:rsid w:val="00902E2D"/>
    <w:rsid w:val="00902F1B"/>
    <w:rsid w:val="00903326"/>
    <w:rsid w:val="0090454F"/>
    <w:rsid w:val="0090456C"/>
    <w:rsid w:val="00904C16"/>
    <w:rsid w:val="00904F46"/>
    <w:rsid w:val="00905228"/>
    <w:rsid w:val="00905548"/>
    <w:rsid w:val="00907659"/>
    <w:rsid w:val="00907D45"/>
    <w:rsid w:val="00910390"/>
    <w:rsid w:val="009120F7"/>
    <w:rsid w:val="00912A59"/>
    <w:rsid w:val="0091380E"/>
    <w:rsid w:val="00914C92"/>
    <w:rsid w:val="00914FBF"/>
    <w:rsid w:val="00915002"/>
    <w:rsid w:val="009152D0"/>
    <w:rsid w:val="009177B6"/>
    <w:rsid w:val="009179C1"/>
    <w:rsid w:val="00920A13"/>
    <w:rsid w:val="00923FBE"/>
    <w:rsid w:val="009244AF"/>
    <w:rsid w:val="00924E11"/>
    <w:rsid w:val="00926625"/>
    <w:rsid w:val="00927036"/>
    <w:rsid w:val="00930178"/>
    <w:rsid w:val="00930262"/>
    <w:rsid w:val="00933729"/>
    <w:rsid w:val="0093406D"/>
    <w:rsid w:val="00934ECF"/>
    <w:rsid w:val="00935328"/>
    <w:rsid w:val="009369AA"/>
    <w:rsid w:val="00936AD5"/>
    <w:rsid w:val="009415FA"/>
    <w:rsid w:val="009423CF"/>
    <w:rsid w:val="00942F1F"/>
    <w:rsid w:val="009435D8"/>
    <w:rsid w:val="009442DD"/>
    <w:rsid w:val="009453D8"/>
    <w:rsid w:val="00945E87"/>
    <w:rsid w:val="0094649B"/>
    <w:rsid w:val="009468F6"/>
    <w:rsid w:val="00947B48"/>
    <w:rsid w:val="00947D37"/>
    <w:rsid w:val="00950E37"/>
    <w:rsid w:val="009512EC"/>
    <w:rsid w:val="00951D07"/>
    <w:rsid w:val="0095262D"/>
    <w:rsid w:val="0095317D"/>
    <w:rsid w:val="00953233"/>
    <w:rsid w:val="009532B6"/>
    <w:rsid w:val="00954FBD"/>
    <w:rsid w:val="009552E9"/>
    <w:rsid w:val="00955B24"/>
    <w:rsid w:val="0095633A"/>
    <w:rsid w:val="00956CA8"/>
    <w:rsid w:val="00956ED5"/>
    <w:rsid w:val="009574C4"/>
    <w:rsid w:val="00957FC8"/>
    <w:rsid w:val="00960338"/>
    <w:rsid w:val="00960C1A"/>
    <w:rsid w:val="00961177"/>
    <w:rsid w:val="009611D7"/>
    <w:rsid w:val="00961645"/>
    <w:rsid w:val="00961DDB"/>
    <w:rsid w:val="009627A5"/>
    <w:rsid w:val="009634C0"/>
    <w:rsid w:val="009649B4"/>
    <w:rsid w:val="00964ACF"/>
    <w:rsid w:val="0096593E"/>
    <w:rsid w:val="00965D6F"/>
    <w:rsid w:val="00966AA0"/>
    <w:rsid w:val="00966DFE"/>
    <w:rsid w:val="00967A87"/>
    <w:rsid w:val="009709E7"/>
    <w:rsid w:val="00970B02"/>
    <w:rsid w:val="0097161F"/>
    <w:rsid w:val="00971B41"/>
    <w:rsid w:val="0097388B"/>
    <w:rsid w:val="00974167"/>
    <w:rsid w:val="00974BF7"/>
    <w:rsid w:val="00976916"/>
    <w:rsid w:val="00980FA4"/>
    <w:rsid w:val="00981F44"/>
    <w:rsid w:val="00982DCF"/>
    <w:rsid w:val="009836BF"/>
    <w:rsid w:val="00984986"/>
    <w:rsid w:val="00984CA0"/>
    <w:rsid w:val="009854C7"/>
    <w:rsid w:val="0098583B"/>
    <w:rsid w:val="00985BA6"/>
    <w:rsid w:val="00986E12"/>
    <w:rsid w:val="00987B12"/>
    <w:rsid w:val="00987F0B"/>
    <w:rsid w:val="00991350"/>
    <w:rsid w:val="00992266"/>
    <w:rsid w:val="0099306F"/>
    <w:rsid w:val="00994D27"/>
    <w:rsid w:val="00994ED7"/>
    <w:rsid w:val="0099508F"/>
    <w:rsid w:val="009950E9"/>
    <w:rsid w:val="00995159"/>
    <w:rsid w:val="0099606E"/>
    <w:rsid w:val="0099637E"/>
    <w:rsid w:val="00996A0F"/>
    <w:rsid w:val="00997056"/>
    <w:rsid w:val="00997390"/>
    <w:rsid w:val="00997849"/>
    <w:rsid w:val="009A03D6"/>
    <w:rsid w:val="009A0B3A"/>
    <w:rsid w:val="009A0D4D"/>
    <w:rsid w:val="009A2781"/>
    <w:rsid w:val="009A2A4A"/>
    <w:rsid w:val="009A2C94"/>
    <w:rsid w:val="009A2DFE"/>
    <w:rsid w:val="009A3C1B"/>
    <w:rsid w:val="009A46A9"/>
    <w:rsid w:val="009A7775"/>
    <w:rsid w:val="009B036A"/>
    <w:rsid w:val="009B0A83"/>
    <w:rsid w:val="009B1F85"/>
    <w:rsid w:val="009B2364"/>
    <w:rsid w:val="009B27BC"/>
    <w:rsid w:val="009B2D7C"/>
    <w:rsid w:val="009B3A55"/>
    <w:rsid w:val="009B55E2"/>
    <w:rsid w:val="009B5688"/>
    <w:rsid w:val="009B5FB0"/>
    <w:rsid w:val="009B63AE"/>
    <w:rsid w:val="009B6B5B"/>
    <w:rsid w:val="009B7099"/>
    <w:rsid w:val="009B7F5A"/>
    <w:rsid w:val="009C04EE"/>
    <w:rsid w:val="009C2604"/>
    <w:rsid w:val="009C27EF"/>
    <w:rsid w:val="009C3D35"/>
    <w:rsid w:val="009C4210"/>
    <w:rsid w:val="009C52E4"/>
    <w:rsid w:val="009C5A6A"/>
    <w:rsid w:val="009C60DB"/>
    <w:rsid w:val="009C72DF"/>
    <w:rsid w:val="009D0A8E"/>
    <w:rsid w:val="009D104E"/>
    <w:rsid w:val="009D1254"/>
    <w:rsid w:val="009D16B7"/>
    <w:rsid w:val="009D206F"/>
    <w:rsid w:val="009D2F8D"/>
    <w:rsid w:val="009D366D"/>
    <w:rsid w:val="009D4885"/>
    <w:rsid w:val="009D507D"/>
    <w:rsid w:val="009D538A"/>
    <w:rsid w:val="009D6B0E"/>
    <w:rsid w:val="009D75FD"/>
    <w:rsid w:val="009E0523"/>
    <w:rsid w:val="009E0FD8"/>
    <w:rsid w:val="009E12C9"/>
    <w:rsid w:val="009E1725"/>
    <w:rsid w:val="009E3318"/>
    <w:rsid w:val="009E3554"/>
    <w:rsid w:val="009E433C"/>
    <w:rsid w:val="009E48BD"/>
    <w:rsid w:val="009E4985"/>
    <w:rsid w:val="009E5555"/>
    <w:rsid w:val="009E5EAD"/>
    <w:rsid w:val="009E6F0E"/>
    <w:rsid w:val="009F02CA"/>
    <w:rsid w:val="009F1450"/>
    <w:rsid w:val="009F327A"/>
    <w:rsid w:val="009F4755"/>
    <w:rsid w:val="009F47D5"/>
    <w:rsid w:val="009F4AE7"/>
    <w:rsid w:val="009F4C87"/>
    <w:rsid w:val="009F595E"/>
    <w:rsid w:val="009F659F"/>
    <w:rsid w:val="009F6679"/>
    <w:rsid w:val="009F6BCD"/>
    <w:rsid w:val="009F704E"/>
    <w:rsid w:val="009F746E"/>
    <w:rsid w:val="009F7BE9"/>
    <w:rsid w:val="009F7E6E"/>
    <w:rsid w:val="00A015FE"/>
    <w:rsid w:val="00A01754"/>
    <w:rsid w:val="00A02001"/>
    <w:rsid w:val="00A026C5"/>
    <w:rsid w:val="00A02ECA"/>
    <w:rsid w:val="00A03D2B"/>
    <w:rsid w:val="00A049F1"/>
    <w:rsid w:val="00A059E8"/>
    <w:rsid w:val="00A05EDF"/>
    <w:rsid w:val="00A06348"/>
    <w:rsid w:val="00A06E1B"/>
    <w:rsid w:val="00A07A45"/>
    <w:rsid w:val="00A10C0E"/>
    <w:rsid w:val="00A116EC"/>
    <w:rsid w:val="00A151D0"/>
    <w:rsid w:val="00A155E3"/>
    <w:rsid w:val="00A165CF"/>
    <w:rsid w:val="00A16734"/>
    <w:rsid w:val="00A16AF5"/>
    <w:rsid w:val="00A16E0D"/>
    <w:rsid w:val="00A170FD"/>
    <w:rsid w:val="00A17560"/>
    <w:rsid w:val="00A20197"/>
    <w:rsid w:val="00A203FD"/>
    <w:rsid w:val="00A2053A"/>
    <w:rsid w:val="00A213B0"/>
    <w:rsid w:val="00A214C2"/>
    <w:rsid w:val="00A21B97"/>
    <w:rsid w:val="00A220D1"/>
    <w:rsid w:val="00A23B64"/>
    <w:rsid w:val="00A2594E"/>
    <w:rsid w:val="00A273B3"/>
    <w:rsid w:val="00A30C67"/>
    <w:rsid w:val="00A32261"/>
    <w:rsid w:val="00A32535"/>
    <w:rsid w:val="00A327E4"/>
    <w:rsid w:val="00A33A4C"/>
    <w:rsid w:val="00A34FDA"/>
    <w:rsid w:val="00A35C3C"/>
    <w:rsid w:val="00A35E20"/>
    <w:rsid w:val="00A36A89"/>
    <w:rsid w:val="00A37991"/>
    <w:rsid w:val="00A37AD6"/>
    <w:rsid w:val="00A37CE9"/>
    <w:rsid w:val="00A40119"/>
    <w:rsid w:val="00A4220E"/>
    <w:rsid w:val="00A43000"/>
    <w:rsid w:val="00A43BBE"/>
    <w:rsid w:val="00A43C70"/>
    <w:rsid w:val="00A44023"/>
    <w:rsid w:val="00A44072"/>
    <w:rsid w:val="00A45B22"/>
    <w:rsid w:val="00A45D0C"/>
    <w:rsid w:val="00A46AF0"/>
    <w:rsid w:val="00A47DF6"/>
    <w:rsid w:val="00A5015C"/>
    <w:rsid w:val="00A5033C"/>
    <w:rsid w:val="00A51FE1"/>
    <w:rsid w:val="00A52046"/>
    <w:rsid w:val="00A53A0E"/>
    <w:rsid w:val="00A53FB8"/>
    <w:rsid w:val="00A5450F"/>
    <w:rsid w:val="00A55226"/>
    <w:rsid w:val="00A55533"/>
    <w:rsid w:val="00A560B9"/>
    <w:rsid w:val="00A560E7"/>
    <w:rsid w:val="00A5641D"/>
    <w:rsid w:val="00A568CF"/>
    <w:rsid w:val="00A56D83"/>
    <w:rsid w:val="00A56F73"/>
    <w:rsid w:val="00A57D4F"/>
    <w:rsid w:val="00A60A4E"/>
    <w:rsid w:val="00A60F24"/>
    <w:rsid w:val="00A60F9B"/>
    <w:rsid w:val="00A627E1"/>
    <w:rsid w:val="00A6293F"/>
    <w:rsid w:val="00A63216"/>
    <w:rsid w:val="00A63CDB"/>
    <w:rsid w:val="00A63F29"/>
    <w:rsid w:val="00A642F8"/>
    <w:rsid w:val="00A64C86"/>
    <w:rsid w:val="00A65B82"/>
    <w:rsid w:val="00A66A8A"/>
    <w:rsid w:val="00A67142"/>
    <w:rsid w:val="00A6744A"/>
    <w:rsid w:val="00A70522"/>
    <w:rsid w:val="00A70A83"/>
    <w:rsid w:val="00A70F06"/>
    <w:rsid w:val="00A7118D"/>
    <w:rsid w:val="00A71A72"/>
    <w:rsid w:val="00A71D6B"/>
    <w:rsid w:val="00A72AEA"/>
    <w:rsid w:val="00A74136"/>
    <w:rsid w:val="00A74460"/>
    <w:rsid w:val="00A74BA4"/>
    <w:rsid w:val="00A74F34"/>
    <w:rsid w:val="00A75762"/>
    <w:rsid w:val="00A769C1"/>
    <w:rsid w:val="00A76D36"/>
    <w:rsid w:val="00A76F7E"/>
    <w:rsid w:val="00A777EB"/>
    <w:rsid w:val="00A80F78"/>
    <w:rsid w:val="00A811D8"/>
    <w:rsid w:val="00A825AA"/>
    <w:rsid w:val="00A843CF"/>
    <w:rsid w:val="00A84732"/>
    <w:rsid w:val="00A84C16"/>
    <w:rsid w:val="00A8511E"/>
    <w:rsid w:val="00A852C0"/>
    <w:rsid w:val="00A856EB"/>
    <w:rsid w:val="00A859F9"/>
    <w:rsid w:val="00A85B2D"/>
    <w:rsid w:val="00A8685E"/>
    <w:rsid w:val="00A87982"/>
    <w:rsid w:val="00A87F2F"/>
    <w:rsid w:val="00A9007D"/>
    <w:rsid w:val="00A909CE"/>
    <w:rsid w:val="00A9174B"/>
    <w:rsid w:val="00A92179"/>
    <w:rsid w:val="00A921A9"/>
    <w:rsid w:val="00A937B5"/>
    <w:rsid w:val="00A94811"/>
    <w:rsid w:val="00A9534A"/>
    <w:rsid w:val="00A95364"/>
    <w:rsid w:val="00A95941"/>
    <w:rsid w:val="00A961F2"/>
    <w:rsid w:val="00A97021"/>
    <w:rsid w:val="00AA13A4"/>
    <w:rsid w:val="00AA17F2"/>
    <w:rsid w:val="00AA1F6E"/>
    <w:rsid w:val="00AA208C"/>
    <w:rsid w:val="00AA2113"/>
    <w:rsid w:val="00AA256E"/>
    <w:rsid w:val="00AA2571"/>
    <w:rsid w:val="00AA3224"/>
    <w:rsid w:val="00AA5BBF"/>
    <w:rsid w:val="00AA6BB6"/>
    <w:rsid w:val="00AB0128"/>
    <w:rsid w:val="00AB17D9"/>
    <w:rsid w:val="00AB246F"/>
    <w:rsid w:val="00AB2789"/>
    <w:rsid w:val="00AB2F21"/>
    <w:rsid w:val="00AB32BE"/>
    <w:rsid w:val="00AB32E6"/>
    <w:rsid w:val="00AB3575"/>
    <w:rsid w:val="00AB4394"/>
    <w:rsid w:val="00AB48B8"/>
    <w:rsid w:val="00AB5562"/>
    <w:rsid w:val="00AB5873"/>
    <w:rsid w:val="00AB66DE"/>
    <w:rsid w:val="00AB71F5"/>
    <w:rsid w:val="00AC0B52"/>
    <w:rsid w:val="00AC2DDD"/>
    <w:rsid w:val="00AC33E3"/>
    <w:rsid w:val="00AC428D"/>
    <w:rsid w:val="00AC4B96"/>
    <w:rsid w:val="00AC4BDE"/>
    <w:rsid w:val="00AC6B68"/>
    <w:rsid w:val="00AC74C4"/>
    <w:rsid w:val="00AD083C"/>
    <w:rsid w:val="00AD2256"/>
    <w:rsid w:val="00AD2267"/>
    <w:rsid w:val="00AD29B3"/>
    <w:rsid w:val="00AD2C41"/>
    <w:rsid w:val="00AD3C5F"/>
    <w:rsid w:val="00AD523C"/>
    <w:rsid w:val="00AD6906"/>
    <w:rsid w:val="00AD69EB"/>
    <w:rsid w:val="00AD70B9"/>
    <w:rsid w:val="00AD7154"/>
    <w:rsid w:val="00AD7162"/>
    <w:rsid w:val="00AD786B"/>
    <w:rsid w:val="00AE0D71"/>
    <w:rsid w:val="00AE217B"/>
    <w:rsid w:val="00AE2455"/>
    <w:rsid w:val="00AE2714"/>
    <w:rsid w:val="00AE349F"/>
    <w:rsid w:val="00AE3663"/>
    <w:rsid w:val="00AE3DA7"/>
    <w:rsid w:val="00AE4E08"/>
    <w:rsid w:val="00AF0D38"/>
    <w:rsid w:val="00AF2871"/>
    <w:rsid w:val="00AF2A8E"/>
    <w:rsid w:val="00AF5051"/>
    <w:rsid w:val="00AF5DF8"/>
    <w:rsid w:val="00AF698A"/>
    <w:rsid w:val="00AF71BB"/>
    <w:rsid w:val="00AF732F"/>
    <w:rsid w:val="00AF76DD"/>
    <w:rsid w:val="00AF7882"/>
    <w:rsid w:val="00AF79C7"/>
    <w:rsid w:val="00B00576"/>
    <w:rsid w:val="00B0107A"/>
    <w:rsid w:val="00B013E1"/>
    <w:rsid w:val="00B019F8"/>
    <w:rsid w:val="00B02E1D"/>
    <w:rsid w:val="00B04F88"/>
    <w:rsid w:val="00B052D2"/>
    <w:rsid w:val="00B068BD"/>
    <w:rsid w:val="00B06CF9"/>
    <w:rsid w:val="00B078F4"/>
    <w:rsid w:val="00B10164"/>
    <w:rsid w:val="00B102B7"/>
    <w:rsid w:val="00B114CB"/>
    <w:rsid w:val="00B11EEE"/>
    <w:rsid w:val="00B1345F"/>
    <w:rsid w:val="00B14A6E"/>
    <w:rsid w:val="00B2131E"/>
    <w:rsid w:val="00B22769"/>
    <w:rsid w:val="00B22C97"/>
    <w:rsid w:val="00B2368F"/>
    <w:rsid w:val="00B23BEB"/>
    <w:rsid w:val="00B23D86"/>
    <w:rsid w:val="00B2519F"/>
    <w:rsid w:val="00B25D30"/>
    <w:rsid w:val="00B260C1"/>
    <w:rsid w:val="00B304BA"/>
    <w:rsid w:val="00B30924"/>
    <w:rsid w:val="00B31A96"/>
    <w:rsid w:val="00B31E42"/>
    <w:rsid w:val="00B322CE"/>
    <w:rsid w:val="00B3275D"/>
    <w:rsid w:val="00B32BD1"/>
    <w:rsid w:val="00B330A8"/>
    <w:rsid w:val="00B33C60"/>
    <w:rsid w:val="00B3428A"/>
    <w:rsid w:val="00B3454B"/>
    <w:rsid w:val="00B347A8"/>
    <w:rsid w:val="00B3660F"/>
    <w:rsid w:val="00B369FB"/>
    <w:rsid w:val="00B373DA"/>
    <w:rsid w:val="00B37BCB"/>
    <w:rsid w:val="00B40193"/>
    <w:rsid w:val="00B40D44"/>
    <w:rsid w:val="00B40D75"/>
    <w:rsid w:val="00B41753"/>
    <w:rsid w:val="00B43160"/>
    <w:rsid w:val="00B45BD8"/>
    <w:rsid w:val="00B45FE3"/>
    <w:rsid w:val="00B464C3"/>
    <w:rsid w:val="00B4748F"/>
    <w:rsid w:val="00B4776A"/>
    <w:rsid w:val="00B479B0"/>
    <w:rsid w:val="00B50965"/>
    <w:rsid w:val="00B51C4A"/>
    <w:rsid w:val="00B51FD4"/>
    <w:rsid w:val="00B52166"/>
    <w:rsid w:val="00B5319C"/>
    <w:rsid w:val="00B5417B"/>
    <w:rsid w:val="00B5476A"/>
    <w:rsid w:val="00B548C0"/>
    <w:rsid w:val="00B54FA8"/>
    <w:rsid w:val="00B572EB"/>
    <w:rsid w:val="00B57B70"/>
    <w:rsid w:val="00B57EE2"/>
    <w:rsid w:val="00B610A7"/>
    <w:rsid w:val="00B6136B"/>
    <w:rsid w:val="00B61BFC"/>
    <w:rsid w:val="00B6293C"/>
    <w:rsid w:val="00B64A8E"/>
    <w:rsid w:val="00B656A0"/>
    <w:rsid w:val="00B65868"/>
    <w:rsid w:val="00B65A3A"/>
    <w:rsid w:val="00B6694C"/>
    <w:rsid w:val="00B67A70"/>
    <w:rsid w:val="00B70039"/>
    <w:rsid w:val="00B70A04"/>
    <w:rsid w:val="00B70F79"/>
    <w:rsid w:val="00B717F2"/>
    <w:rsid w:val="00B71A35"/>
    <w:rsid w:val="00B71AA7"/>
    <w:rsid w:val="00B71E51"/>
    <w:rsid w:val="00B722C0"/>
    <w:rsid w:val="00B730E3"/>
    <w:rsid w:val="00B7311A"/>
    <w:rsid w:val="00B74DB6"/>
    <w:rsid w:val="00B757B3"/>
    <w:rsid w:val="00B75CC9"/>
    <w:rsid w:val="00B772A3"/>
    <w:rsid w:val="00B77C0E"/>
    <w:rsid w:val="00B811F3"/>
    <w:rsid w:val="00B818E2"/>
    <w:rsid w:val="00B81ED6"/>
    <w:rsid w:val="00B820F4"/>
    <w:rsid w:val="00B82439"/>
    <w:rsid w:val="00B835E8"/>
    <w:rsid w:val="00B845B9"/>
    <w:rsid w:val="00B84FAF"/>
    <w:rsid w:val="00B86020"/>
    <w:rsid w:val="00B8699D"/>
    <w:rsid w:val="00B86E4D"/>
    <w:rsid w:val="00B87440"/>
    <w:rsid w:val="00B87E05"/>
    <w:rsid w:val="00B90363"/>
    <w:rsid w:val="00B90FF5"/>
    <w:rsid w:val="00B92A96"/>
    <w:rsid w:val="00B9377F"/>
    <w:rsid w:val="00B93B0E"/>
    <w:rsid w:val="00B94CDF"/>
    <w:rsid w:val="00B950B7"/>
    <w:rsid w:val="00B95EFD"/>
    <w:rsid w:val="00B96B52"/>
    <w:rsid w:val="00B96D5C"/>
    <w:rsid w:val="00B9702C"/>
    <w:rsid w:val="00B9792B"/>
    <w:rsid w:val="00BA04C6"/>
    <w:rsid w:val="00BA091A"/>
    <w:rsid w:val="00BA29F5"/>
    <w:rsid w:val="00BA2EDB"/>
    <w:rsid w:val="00BA34A6"/>
    <w:rsid w:val="00BA4744"/>
    <w:rsid w:val="00BA500F"/>
    <w:rsid w:val="00BA51D3"/>
    <w:rsid w:val="00BA51F0"/>
    <w:rsid w:val="00BA59D3"/>
    <w:rsid w:val="00BA609B"/>
    <w:rsid w:val="00BA6BC1"/>
    <w:rsid w:val="00BB04E4"/>
    <w:rsid w:val="00BB0945"/>
    <w:rsid w:val="00BB16FC"/>
    <w:rsid w:val="00BB3241"/>
    <w:rsid w:val="00BB49EC"/>
    <w:rsid w:val="00BB4EC5"/>
    <w:rsid w:val="00BB5CBE"/>
    <w:rsid w:val="00BB5DA3"/>
    <w:rsid w:val="00BB6440"/>
    <w:rsid w:val="00BB657B"/>
    <w:rsid w:val="00BB65EE"/>
    <w:rsid w:val="00BB6EAB"/>
    <w:rsid w:val="00BB76FC"/>
    <w:rsid w:val="00BB7B46"/>
    <w:rsid w:val="00BC1443"/>
    <w:rsid w:val="00BC17D7"/>
    <w:rsid w:val="00BC1D5A"/>
    <w:rsid w:val="00BC2304"/>
    <w:rsid w:val="00BC2F15"/>
    <w:rsid w:val="00BC32E3"/>
    <w:rsid w:val="00BC3911"/>
    <w:rsid w:val="00BC5D18"/>
    <w:rsid w:val="00BC656D"/>
    <w:rsid w:val="00BC7EA7"/>
    <w:rsid w:val="00BD1772"/>
    <w:rsid w:val="00BD2D09"/>
    <w:rsid w:val="00BD5118"/>
    <w:rsid w:val="00BD5CAE"/>
    <w:rsid w:val="00BD7ECC"/>
    <w:rsid w:val="00BD7F39"/>
    <w:rsid w:val="00BE042D"/>
    <w:rsid w:val="00BE0A63"/>
    <w:rsid w:val="00BE0E22"/>
    <w:rsid w:val="00BE33A0"/>
    <w:rsid w:val="00BE4003"/>
    <w:rsid w:val="00BE4DC6"/>
    <w:rsid w:val="00BE4E50"/>
    <w:rsid w:val="00BF0615"/>
    <w:rsid w:val="00BF1019"/>
    <w:rsid w:val="00BF1150"/>
    <w:rsid w:val="00BF1876"/>
    <w:rsid w:val="00BF241B"/>
    <w:rsid w:val="00BF31C9"/>
    <w:rsid w:val="00BF3B9F"/>
    <w:rsid w:val="00BF4169"/>
    <w:rsid w:val="00BF48BE"/>
    <w:rsid w:val="00BF4BB1"/>
    <w:rsid w:val="00BF5D17"/>
    <w:rsid w:val="00BF7887"/>
    <w:rsid w:val="00C0129F"/>
    <w:rsid w:val="00C01EC7"/>
    <w:rsid w:val="00C023D6"/>
    <w:rsid w:val="00C0329D"/>
    <w:rsid w:val="00C04159"/>
    <w:rsid w:val="00C04F63"/>
    <w:rsid w:val="00C05369"/>
    <w:rsid w:val="00C0545E"/>
    <w:rsid w:val="00C055D7"/>
    <w:rsid w:val="00C05C53"/>
    <w:rsid w:val="00C062BD"/>
    <w:rsid w:val="00C0725A"/>
    <w:rsid w:val="00C07764"/>
    <w:rsid w:val="00C10683"/>
    <w:rsid w:val="00C10EEF"/>
    <w:rsid w:val="00C11233"/>
    <w:rsid w:val="00C11A48"/>
    <w:rsid w:val="00C13242"/>
    <w:rsid w:val="00C14447"/>
    <w:rsid w:val="00C146B0"/>
    <w:rsid w:val="00C1495F"/>
    <w:rsid w:val="00C1509C"/>
    <w:rsid w:val="00C15553"/>
    <w:rsid w:val="00C15AB0"/>
    <w:rsid w:val="00C15C89"/>
    <w:rsid w:val="00C16A49"/>
    <w:rsid w:val="00C16F06"/>
    <w:rsid w:val="00C17874"/>
    <w:rsid w:val="00C17CFE"/>
    <w:rsid w:val="00C20ACF"/>
    <w:rsid w:val="00C21945"/>
    <w:rsid w:val="00C233D4"/>
    <w:rsid w:val="00C24928"/>
    <w:rsid w:val="00C257F1"/>
    <w:rsid w:val="00C26871"/>
    <w:rsid w:val="00C26E2D"/>
    <w:rsid w:val="00C31CB2"/>
    <w:rsid w:val="00C32486"/>
    <w:rsid w:val="00C330AF"/>
    <w:rsid w:val="00C33906"/>
    <w:rsid w:val="00C34162"/>
    <w:rsid w:val="00C34884"/>
    <w:rsid w:val="00C3489F"/>
    <w:rsid w:val="00C3517F"/>
    <w:rsid w:val="00C35C61"/>
    <w:rsid w:val="00C36DCB"/>
    <w:rsid w:val="00C36F51"/>
    <w:rsid w:val="00C37214"/>
    <w:rsid w:val="00C40CA2"/>
    <w:rsid w:val="00C4192C"/>
    <w:rsid w:val="00C42754"/>
    <w:rsid w:val="00C42B90"/>
    <w:rsid w:val="00C43027"/>
    <w:rsid w:val="00C431C4"/>
    <w:rsid w:val="00C432EB"/>
    <w:rsid w:val="00C440D2"/>
    <w:rsid w:val="00C446B4"/>
    <w:rsid w:val="00C44FD1"/>
    <w:rsid w:val="00C4560E"/>
    <w:rsid w:val="00C45753"/>
    <w:rsid w:val="00C45DA4"/>
    <w:rsid w:val="00C46C67"/>
    <w:rsid w:val="00C47893"/>
    <w:rsid w:val="00C47A83"/>
    <w:rsid w:val="00C50C76"/>
    <w:rsid w:val="00C50CEF"/>
    <w:rsid w:val="00C514DD"/>
    <w:rsid w:val="00C51D50"/>
    <w:rsid w:val="00C520F8"/>
    <w:rsid w:val="00C52608"/>
    <w:rsid w:val="00C5355B"/>
    <w:rsid w:val="00C54C2C"/>
    <w:rsid w:val="00C5583B"/>
    <w:rsid w:val="00C55F80"/>
    <w:rsid w:val="00C56932"/>
    <w:rsid w:val="00C57674"/>
    <w:rsid w:val="00C57C3C"/>
    <w:rsid w:val="00C60164"/>
    <w:rsid w:val="00C60F79"/>
    <w:rsid w:val="00C61BB5"/>
    <w:rsid w:val="00C62634"/>
    <w:rsid w:val="00C6269D"/>
    <w:rsid w:val="00C62929"/>
    <w:rsid w:val="00C63224"/>
    <w:rsid w:val="00C63971"/>
    <w:rsid w:val="00C641D1"/>
    <w:rsid w:val="00C6484E"/>
    <w:rsid w:val="00C64F0C"/>
    <w:rsid w:val="00C66187"/>
    <w:rsid w:val="00C6667A"/>
    <w:rsid w:val="00C66BF9"/>
    <w:rsid w:val="00C66EFD"/>
    <w:rsid w:val="00C70A39"/>
    <w:rsid w:val="00C74511"/>
    <w:rsid w:val="00C750DA"/>
    <w:rsid w:val="00C77545"/>
    <w:rsid w:val="00C83F22"/>
    <w:rsid w:val="00C8508E"/>
    <w:rsid w:val="00C854EF"/>
    <w:rsid w:val="00C85963"/>
    <w:rsid w:val="00C86C1F"/>
    <w:rsid w:val="00C87462"/>
    <w:rsid w:val="00C87835"/>
    <w:rsid w:val="00C904AB"/>
    <w:rsid w:val="00C92273"/>
    <w:rsid w:val="00C934BC"/>
    <w:rsid w:val="00C9606C"/>
    <w:rsid w:val="00C968DE"/>
    <w:rsid w:val="00C974EB"/>
    <w:rsid w:val="00C975DD"/>
    <w:rsid w:val="00C97A60"/>
    <w:rsid w:val="00CA30F0"/>
    <w:rsid w:val="00CA4B71"/>
    <w:rsid w:val="00CA4C6B"/>
    <w:rsid w:val="00CA5443"/>
    <w:rsid w:val="00CA5C99"/>
    <w:rsid w:val="00CB05BE"/>
    <w:rsid w:val="00CB0F71"/>
    <w:rsid w:val="00CB1E20"/>
    <w:rsid w:val="00CB56BC"/>
    <w:rsid w:val="00CB6A2D"/>
    <w:rsid w:val="00CC023C"/>
    <w:rsid w:val="00CC1A4E"/>
    <w:rsid w:val="00CC23D0"/>
    <w:rsid w:val="00CC2893"/>
    <w:rsid w:val="00CC3EA3"/>
    <w:rsid w:val="00CC4F1F"/>
    <w:rsid w:val="00CC5C45"/>
    <w:rsid w:val="00CC7077"/>
    <w:rsid w:val="00CD1426"/>
    <w:rsid w:val="00CD22D5"/>
    <w:rsid w:val="00CD27EA"/>
    <w:rsid w:val="00CD2BFA"/>
    <w:rsid w:val="00CD2D38"/>
    <w:rsid w:val="00CD3851"/>
    <w:rsid w:val="00CD40CD"/>
    <w:rsid w:val="00CD4524"/>
    <w:rsid w:val="00CD4660"/>
    <w:rsid w:val="00CD4E6E"/>
    <w:rsid w:val="00CD64BE"/>
    <w:rsid w:val="00CD7981"/>
    <w:rsid w:val="00CE03D0"/>
    <w:rsid w:val="00CE0D3A"/>
    <w:rsid w:val="00CE1044"/>
    <w:rsid w:val="00CE1DEE"/>
    <w:rsid w:val="00CE2B68"/>
    <w:rsid w:val="00CE3DAB"/>
    <w:rsid w:val="00CE4298"/>
    <w:rsid w:val="00CE458A"/>
    <w:rsid w:val="00CE45C5"/>
    <w:rsid w:val="00CE491A"/>
    <w:rsid w:val="00CE4A3A"/>
    <w:rsid w:val="00CE51DE"/>
    <w:rsid w:val="00CE65BA"/>
    <w:rsid w:val="00CE67FD"/>
    <w:rsid w:val="00CE6945"/>
    <w:rsid w:val="00CE6F2A"/>
    <w:rsid w:val="00CE71FD"/>
    <w:rsid w:val="00CE72F9"/>
    <w:rsid w:val="00CE7956"/>
    <w:rsid w:val="00CF0373"/>
    <w:rsid w:val="00CF07E0"/>
    <w:rsid w:val="00CF13F4"/>
    <w:rsid w:val="00CF17E5"/>
    <w:rsid w:val="00CF228B"/>
    <w:rsid w:val="00CF2384"/>
    <w:rsid w:val="00CF2569"/>
    <w:rsid w:val="00CF2BA3"/>
    <w:rsid w:val="00CF2D16"/>
    <w:rsid w:val="00CF36B0"/>
    <w:rsid w:val="00CF3A24"/>
    <w:rsid w:val="00CF3B96"/>
    <w:rsid w:val="00CF3D16"/>
    <w:rsid w:val="00CF4FE2"/>
    <w:rsid w:val="00CF53F5"/>
    <w:rsid w:val="00CF5D58"/>
    <w:rsid w:val="00CF60A1"/>
    <w:rsid w:val="00CF7134"/>
    <w:rsid w:val="00CF715D"/>
    <w:rsid w:val="00D00857"/>
    <w:rsid w:val="00D016D1"/>
    <w:rsid w:val="00D02ABA"/>
    <w:rsid w:val="00D03EC5"/>
    <w:rsid w:val="00D040BE"/>
    <w:rsid w:val="00D043AE"/>
    <w:rsid w:val="00D04834"/>
    <w:rsid w:val="00D0591B"/>
    <w:rsid w:val="00D05E2A"/>
    <w:rsid w:val="00D06095"/>
    <w:rsid w:val="00D06211"/>
    <w:rsid w:val="00D067AF"/>
    <w:rsid w:val="00D105C2"/>
    <w:rsid w:val="00D10843"/>
    <w:rsid w:val="00D10942"/>
    <w:rsid w:val="00D13974"/>
    <w:rsid w:val="00D139DB"/>
    <w:rsid w:val="00D1439F"/>
    <w:rsid w:val="00D14EE2"/>
    <w:rsid w:val="00D16A04"/>
    <w:rsid w:val="00D17116"/>
    <w:rsid w:val="00D176D6"/>
    <w:rsid w:val="00D17B08"/>
    <w:rsid w:val="00D17F4D"/>
    <w:rsid w:val="00D205FB"/>
    <w:rsid w:val="00D207C9"/>
    <w:rsid w:val="00D21015"/>
    <w:rsid w:val="00D2190B"/>
    <w:rsid w:val="00D21E5F"/>
    <w:rsid w:val="00D22D2A"/>
    <w:rsid w:val="00D24006"/>
    <w:rsid w:val="00D24954"/>
    <w:rsid w:val="00D26D3D"/>
    <w:rsid w:val="00D26D5D"/>
    <w:rsid w:val="00D301F6"/>
    <w:rsid w:val="00D30A40"/>
    <w:rsid w:val="00D313C7"/>
    <w:rsid w:val="00D31F64"/>
    <w:rsid w:val="00D33344"/>
    <w:rsid w:val="00D3393F"/>
    <w:rsid w:val="00D341B2"/>
    <w:rsid w:val="00D36078"/>
    <w:rsid w:val="00D3714D"/>
    <w:rsid w:val="00D37D1C"/>
    <w:rsid w:val="00D37DEF"/>
    <w:rsid w:val="00D4053F"/>
    <w:rsid w:val="00D41A34"/>
    <w:rsid w:val="00D422A1"/>
    <w:rsid w:val="00D42EA9"/>
    <w:rsid w:val="00D42F88"/>
    <w:rsid w:val="00D44AC1"/>
    <w:rsid w:val="00D44CFC"/>
    <w:rsid w:val="00D44DFF"/>
    <w:rsid w:val="00D44E91"/>
    <w:rsid w:val="00D4635D"/>
    <w:rsid w:val="00D47010"/>
    <w:rsid w:val="00D47CD3"/>
    <w:rsid w:val="00D500DF"/>
    <w:rsid w:val="00D515C7"/>
    <w:rsid w:val="00D529E6"/>
    <w:rsid w:val="00D53D70"/>
    <w:rsid w:val="00D53D92"/>
    <w:rsid w:val="00D53E63"/>
    <w:rsid w:val="00D5407C"/>
    <w:rsid w:val="00D54F6D"/>
    <w:rsid w:val="00D5675E"/>
    <w:rsid w:val="00D56820"/>
    <w:rsid w:val="00D5792F"/>
    <w:rsid w:val="00D612A2"/>
    <w:rsid w:val="00D618DB"/>
    <w:rsid w:val="00D6326E"/>
    <w:rsid w:val="00D632A8"/>
    <w:rsid w:val="00D63B65"/>
    <w:rsid w:val="00D64E2A"/>
    <w:rsid w:val="00D66301"/>
    <w:rsid w:val="00D6725A"/>
    <w:rsid w:val="00D677B9"/>
    <w:rsid w:val="00D70903"/>
    <w:rsid w:val="00D711D4"/>
    <w:rsid w:val="00D71378"/>
    <w:rsid w:val="00D713C3"/>
    <w:rsid w:val="00D72333"/>
    <w:rsid w:val="00D7273A"/>
    <w:rsid w:val="00D72A9A"/>
    <w:rsid w:val="00D73C7F"/>
    <w:rsid w:val="00D73EA5"/>
    <w:rsid w:val="00D74489"/>
    <w:rsid w:val="00D76DF8"/>
    <w:rsid w:val="00D82C91"/>
    <w:rsid w:val="00D8327D"/>
    <w:rsid w:val="00D83767"/>
    <w:rsid w:val="00D84758"/>
    <w:rsid w:val="00D849C9"/>
    <w:rsid w:val="00D852A6"/>
    <w:rsid w:val="00D85E0C"/>
    <w:rsid w:val="00D863AB"/>
    <w:rsid w:val="00D90459"/>
    <w:rsid w:val="00D9164A"/>
    <w:rsid w:val="00D91664"/>
    <w:rsid w:val="00D91CE3"/>
    <w:rsid w:val="00D91E68"/>
    <w:rsid w:val="00D92E85"/>
    <w:rsid w:val="00D9371B"/>
    <w:rsid w:val="00D938A5"/>
    <w:rsid w:val="00D94550"/>
    <w:rsid w:val="00D951AF"/>
    <w:rsid w:val="00D95619"/>
    <w:rsid w:val="00D96833"/>
    <w:rsid w:val="00D97926"/>
    <w:rsid w:val="00D97AD5"/>
    <w:rsid w:val="00D97FF3"/>
    <w:rsid w:val="00DA404D"/>
    <w:rsid w:val="00DA4605"/>
    <w:rsid w:val="00DA523A"/>
    <w:rsid w:val="00DA5523"/>
    <w:rsid w:val="00DA64A7"/>
    <w:rsid w:val="00DA6E5A"/>
    <w:rsid w:val="00DA76B4"/>
    <w:rsid w:val="00DA7ECB"/>
    <w:rsid w:val="00DB0834"/>
    <w:rsid w:val="00DB096B"/>
    <w:rsid w:val="00DB0F4C"/>
    <w:rsid w:val="00DB1A43"/>
    <w:rsid w:val="00DB24C3"/>
    <w:rsid w:val="00DB3BBB"/>
    <w:rsid w:val="00DB4EF2"/>
    <w:rsid w:val="00DB4F26"/>
    <w:rsid w:val="00DB4FBC"/>
    <w:rsid w:val="00DB5963"/>
    <w:rsid w:val="00DB59F7"/>
    <w:rsid w:val="00DB5CED"/>
    <w:rsid w:val="00DB6B6C"/>
    <w:rsid w:val="00DB6BF4"/>
    <w:rsid w:val="00DB6E7F"/>
    <w:rsid w:val="00DC0A57"/>
    <w:rsid w:val="00DC2EB8"/>
    <w:rsid w:val="00DC351E"/>
    <w:rsid w:val="00DC35F4"/>
    <w:rsid w:val="00DC488B"/>
    <w:rsid w:val="00DC54A6"/>
    <w:rsid w:val="00DC5935"/>
    <w:rsid w:val="00DC5AA7"/>
    <w:rsid w:val="00DC690E"/>
    <w:rsid w:val="00DC6C0E"/>
    <w:rsid w:val="00DC6C9A"/>
    <w:rsid w:val="00DD073D"/>
    <w:rsid w:val="00DD2BBA"/>
    <w:rsid w:val="00DD3F89"/>
    <w:rsid w:val="00DD42B2"/>
    <w:rsid w:val="00DD4B0E"/>
    <w:rsid w:val="00DD5501"/>
    <w:rsid w:val="00DD6DA7"/>
    <w:rsid w:val="00DE0023"/>
    <w:rsid w:val="00DE26AF"/>
    <w:rsid w:val="00DE2EFA"/>
    <w:rsid w:val="00DE38F2"/>
    <w:rsid w:val="00DE3F22"/>
    <w:rsid w:val="00DE4DF1"/>
    <w:rsid w:val="00DE503F"/>
    <w:rsid w:val="00DE554F"/>
    <w:rsid w:val="00DE583E"/>
    <w:rsid w:val="00DE6879"/>
    <w:rsid w:val="00DE6B52"/>
    <w:rsid w:val="00DE6CBD"/>
    <w:rsid w:val="00DE73D0"/>
    <w:rsid w:val="00DE75E7"/>
    <w:rsid w:val="00DE7EB8"/>
    <w:rsid w:val="00DF0149"/>
    <w:rsid w:val="00DF03E7"/>
    <w:rsid w:val="00DF0C5B"/>
    <w:rsid w:val="00DF1034"/>
    <w:rsid w:val="00DF2729"/>
    <w:rsid w:val="00DF2EB4"/>
    <w:rsid w:val="00DF4AA5"/>
    <w:rsid w:val="00DF5974"/>
    <w:rsid w:val="00DF6454"/>
    <w:rsid w:val="00DF6DD3"/>
    <w:rsid w:val="00DF78CC"/>
    <w:rsid w:val="00E0011F"/>
    <w:rsid w:val="00E01460"/>
    <w:rsid w:val="00E0146B"/>
    <w:rsid w:val="00E01E03"/>
    <w:rsid w:val="00E0482C"/>
    <w:rsid w:val="00E05A3B"/>
    <w:rsid w:val="00E06131"/>
    <w:rsid w:val="00E066FA"/>
    <w:rsid w:val="00E0676D"/>
    <w:rsid w:val="00E10227"/>
    <w:rsid w:val="00E104B5"/>
    <w:rsid w:val="00E10DEC"/>
    <w:rsid w:val="00E117CB"/>
    <w:rsid w:val="00E11994"/>
    <w:rsid w:val="00E13137"/>
    <w:rsid w:val="00E131AE"/>
    <w:rsid w:val="00E1402E"/>
    <w:rsid w:val="00E14FD6"/>
    <w:rsid w:val="00E1514B"/>
    <w:rsid w:val="00E15405"/>
    <w:rsid w:val="00E161FA"/>
    <w:rsid w:val="00E1621F"/>
    <w:rsid w:val="00E163E9"/>
    <w:rsid w:val="00E16450"/>
    <w:rsid w:val="00E17A81"/>
    <w:rsid w:val="00E20DD9"/>
    <w:rsid w:val="00E2117B"/>
    <w:rsid w:val="00E21C7B"/>
    <w:rsid w:val="00E2264A"/>
    <w:rsid w:val="00E226DD"/>
    <w:rsid w:val="00E2350C"/>
    <w:rsid w:val="00E23AB1"/>
    <w:rsid w:val="00E255FC"/>
    <w:rsid w:val="00E256D8"/>
    <w:rsid w:val="00E259DF"/>
    <w:rsid w:val="00E25CF8"/>
    <w:rsid w:val="00E268C0"/>
    <w:rsid w:val="00E312BF"/>
    <w:rsid w:val="00E31588"/>
    <w:rsid w:val="00E33208"/>
    <w:rsid w:val="00E3385E"/>
    <w:rsid w:val="00E356A2"/>
    <w:rsid w:val="00E35A67"/>
    <w:rsid w:val="00E37BC9"/>
    <w:rsid w:val="00E4018E"/>
    <w:rsid w:val="00E411A8"/>
    <w:rsid w:val="00E4161B"/>
    <w:rsid w:val="00E421FB"/>
    <w:rsid w:val="00E4449C"/>
    <w:rsid w:val="00E44FF3"/>
    <w:rsid w:val="00E45FFE"/>
    <w:rsid w:val="00E46B13"/>
    <w:rsid w:val="00E500B5"/>
    <w:rsid w:val="00E51774"/>
    <w:rsid w:val="00E5197F"/>
    <w:rsid w:val="00E51D86"/>
    <w:rsid w:val="00E5345D"/>
    <w:rsid w:val="00E54586"/>
    <w:rsid w:val="00E5688C"/>
    <w:rsid w:val="00E57EDA"/>
    <w:rsid w:val="00E57FA6"/>
    <w:rsid w:val="00E6016F"/>
    <w:rsid w:val="00E6037D"/>
    <w:rsid w:val="00E6171A"/>
    <w:rsid w:val="00E61C44"/>
    <w:rsid w:val="00E6331F"/>
    <w:rsid w:val="00E6366C"/>
    <w:rsid w:val="00E65FE9"/>
    <w:rsid w:val="00E670BC"/>
    <w:rsid w:val="00E67878"/>
    <w:rsid w:val="00E7102D"/>
    <w:rsid w:val="00E714F4"/>
    <w:rsid w:val="00E718B2"/>
    <w:rsid w:val="00E747A2"/>
    <w:rsid w:val="00E7545F"/>
    <w:rsid w:val="00E756AC"/>
    <w:rsid w:val="00E7602F"/>
    <w:rsid w:val="00E777CB"/>
    <w:rsid w:val="00E777FB"/>
    <w:rsid w:val="00E77A35"/>
    <w:rsid w:val="00E77E28"/>
    <w:rsid w:val="00E80A64"/>
    <w:rsid w:val="00E82AF6"/>
    <w:rsid w:val="00E835CC"/>
    <w:rsid w:val="00E85DF1"/>
    <w:rsid w:val="00E86408"/>
    <w:rsid w:val="00E864DF"/>
    <w:rsid w:val="00E87543"/>
    <w:rsid w:val="00E8768A"/>
    <w:rsid w:val="00E90354"/>
    <w:rsid w:val="00E9060F"/>
    <w:rsid w:val="00E90BD7"/>
    <w:rsid w:val="00E92AFF"/>
    <w:rsid w:val="00E92E4D"/>
    <w:rsid w:val="00E94268"/>
    <w:rsid w:val="00E94C56"/>
    <w:rsid w:val="00E95574"/>
    <w:rsid w:val="00E96B2A"/>
    <w:rsid w:val="00E970BD"/>
    <w:rsid w:val="00E97F28"/>
    <w:rsid w:val="00EA03B1"/>
    <w:rsid w:val="00EA05AA"/>
    <w:rsid w:val="00EA0D12"/>
    <w:rsid w:val="00EA0FE4"/>
    <w:rsid w:val="00EA1845"/>
    <w:rsid w:val="00EA28B4"/>
    <w:rsid w:val="00EA2FC4"/>
    <w:rsid w:val="00EA4E3D"/>
    <w:rsid w:val="00EA6026"/>
    <w:rsid w:val="00EA7D54"/>
    <w:rsid w:val="00EA7DBE"/>
    <w:rsid w:val="00EB05E5"/>
    <w:rsid w:val="00EB0A68"/>
    <w:rsid w:val="00EB187A"/>
    <w:rsid w:val="00EB195A"/>
    <w:rsid w:val="00EB1F92"/>
    <w:rsid w:val="00EB2AA5"/>
    <w:rsid w:val="00EB2CC4"/>
    <w:rsid w:val="00EB2FD3"/>
    <w:rsid w:val="00EB477D"/>
    <w:rsid w:val="00EB4C8B"/>
    <w:rsid w:val="00EB4E85"/>
    <w:rsid w:val="00EB534E"/>
    <w:rsid w:val="00EB5E95"/>
    <w:rsid w:val="00EB642A"/>
    <w:rsid w:val="00EB6539"/>
    <w:rsid w:val="00EB6A6B"/>
    <w:rsid w:val="00EB6EDF"/>
    <w:rsid w:val="00EC0270"/>
    <w:rsid w:val="00EC0816"/>
    <w:rsid w:val="00EC0A98"/>
    <w:rsid w:val="00EC3245"/>
    <w:rsid w:val="00EC3399"/>
    <w:rsid w:val="00EC3B51"/>
    <w:rsid w:val="00EC4230"/>
    <w:rsid w:val="00EC4433"/>
    <w:rsid w:val="00EC54A8"/>
    <w:rsid w:val="00EC5D71"/>
    <w:rsid w:val="00ED0147"/>
    <w:rsid w:val="00ED4D13"/>
    <w:rsid w:val="00ED51C5"/>
    <w:rsid w:val="00ED5382"/>
    <w:rsid w:val="00ED70F6"/>
    <w:rsid w:val="00ED7A09"/>
    <w:rsid w:val="00ED7EB9"/>
    <w:rsid w:val="00EE09AE"/>
    <w:rsid w:val="00EE1FDD"/>
    <w:rsid w:val="00EE2027"/>
    <w:rsid w:val="00EE2393"/>
    <w:rsid w:val="00EE29C2"/>
    <w:rsid w:val="00EE4A8F"/>
    <w:rsid w:val="00EE5490"/>
    <w:rsid w:val="00EE5B4F"/>
    <w:rsid w:val="00EE5DF8"/>
    <w:rsid w:val="00EE6948"/>
    <w:rsid w:val="00EE6E99"/>
    <w:rsid w:val="00EE737A"/>
    <w:rsid w:val="00EE76E7"/>
    <w:rsid w:val="00EF0614"/>
    <w:rsid w:val="00EF077B"/>
    <w:rsid w:val="00EF093F"/>
    <w:rsid w:val="00EF0D89"/>
    <w:rsid w:val="00EF14F7"/>
    <w:rsid w:val="00EF1511"/>
    <w:rsid w:val="00EF1F88"/>
    <w:rsid w:val="00EF2107"/>
    <w:rsid w:val="00EF225C"/>
    <w:rsid w:val="00EF2AE3"/>
    <w:rsid w:val="00EF39F1"/>
    <w:rsid w:val="00EF4660"/>
    <w:rsid w:val="00EF4D38"/>
    <w:rsid w:val="00EF4F14"/>
    <w:rsid w:val="00EF54B1"/>
    <w:rsid w:val="00EF595B"/>
    <w:rsid w:val="00EF6FEA"/>
    <w:rsid w:val="00EF7268"/>
    <w:rsid w:val="00EF7279"/>
    <w:rsid w:val="00EF7770"/>
    <w:rsid w:val="00F00102"/>
    <w:rsid w:val="00F0040C"/>
    <w:rsid w:val="00F00937"/>
    <w:rsid w:val="00F015D4"/>
    <w:rsid w:val="00F03A6D"/>
    <w:rsid w:val="00F0582D"/>
    <w:rsid w:val="00F05DEE"/>
    <w:rsid w:val="00F06D7D"/>
    <w:rsid w:val="00F06F78"/>
    <w:rsid w:val="00F07670"/>
    <w:rsid w:val="00F103A2"/>
    <w:rsid w:val="00F1066B"/>
    <w:rsid w:val="00F11484"/>
    <w:rsid w:val="00F12484"/>
    <w:rsid w:val="00F125E3"/>
    <w:rsid w:val="00F1262D"/>
    <w:rsid w:val="00F136DB"/>
    <w:rsid w:val="00F14F5F"/>
    <w:rsid w:val="00F16B7C"/>
    <w:rsid w:val="00F16CD7"/>
    <w:rsid w:val="00F16D41"/>
    <w:rsid w:val="00F2054A"/>
    <w:rsid w:val="00F21BA9"/>
    <w:rsid w:val="00F23594"/>
    <w:rsid w:val="00F23A75"/>
    <w:rsid w:val="00F245D0"/>
    <w:rsid w:val="00F2485B"/>
    <w:rsid w:val="00F24CF6"/>
    <w:rsid w:val="00F26F0E"/>
    <w:rsid w:val="00F27BDE"/>
    <w:rsid w:val="00F304BD"/>
    <w:rsid w:val="00F30722"/>
    <w:rsid w:val="00F30CBF"/>
    <w:rsid w:val="00F31270"/>
    <w:rsid w:val="00F31CBB"/>
    <w:rsid w:val="00F32710"/>
    <w:rsid w:val="00F32BCD"/>
    <w:rsid w:val="00F33B5D"/>
    <w:rsid w:val="00F34006"/>
    <w:rsid w:val="00F34BE9"/>
    <w:rsid w:val="00F34E3B"/>
    <w:rsid w:val="00F35A30"/>
    <w:rsid w:val="00F36317"/>
    <w:rsid w:val="00F36C17"/>
    <w:rsid w:val="00F372AB"/>
    <w:rsid w:val="00F37DF0"/>
    <w:rsid w:val="00F37FE8"/>
    <w:rsid w:val="00F41083"/>
    <w:rsid w:val="00F4197F"/>
    <w:rsid w:val="00F41C09"/>
    <w:rsid w:val="00F41E69"/>
    <w:rsid w:val="00F425B8"/>
    <w:rsid w:val="00F42C41"/>
    <w:rsid w:val="00F432DD"/>
    <w:rsid w:val="00F4358F"/>
    <w:rsid w:val="00F43DF5"/>
    <w:rsid w:val="00F4404D"/>
    <w:rsid w:val="00F44D82"/>
    <w:rsid w:val="00F451CD"/>
    <w:rsid w:val="00F464E0"/>
    <w:rsid w:val="00F47934"/>
    <w:rsid w:val="00F50B8C"/>
    <w:rsid w:val="00F51024"/>
    <w:rsid w:val="00F51E2A"/>
    <w:rsid w:val="00F52898"/>
    <w:rsid w:val="00F529AB"/>
    <w:rsid w:val="00F52D40"/>
    <w:rsid w:val="00F55F7B"/>
    <w:rsid w:val="00F5780C"/>
    <w:rsid w:val="00F61BFE"/>
    <w:rsid w:val="00F63A0F"/>
    <w:rsid w:val="00F63C0E"/>
    <w:rsid w:val="00F65C4A"/>
    <w:rsid w:val="00F6716C"/>
    <w:rsid w:val="00F67FF3"/>
    <w:rsid w:val="00F701CE"/>
    <w:rsid w:val="00F7060D"/>
    <w:rsid w:val="00F7095F"/>
    <w:rsid w:val="00F71725"/>
    <w:rsid w:val="00F74688"/>
    <w:rsid w:val="00F75AC9"/>
    <w:rsid w:val="00F75C1C"/>
    <w:rsid w:val="00F75DEE"/>
    <w:rsid w:val="00F766E6"/>
    <w:rsid w:val="00F76E2C"/>
    <w:rsid w:val="00F805FB"/>
    <w:rsid w:val="00F81210"/>
    <w:rsid w:val="00F81553"/>
    <w:rsid w:val="00F82A3B"/>
    <w:rsid w:val="00F82C0F"/>
    <w:rsid w:val="00F82D72"/>
    <w:rsid w:val="00F83293"/>
    <w:rsid w:val="00F8384F"/>
    <w:rsid w:val="00F84716"/>
    <w:rsid w:val="00F85FDC"/>
    <w:rsid w:val="00F861D8"/>
    <w:rsid w:val="00F87ED1"/>
    <w:rsid w:val="00F90CBE"/>
    <w:rsid w:val="00F925A6"/>
    <w:rsid w:val="00F9271A"/>
    <w:rsid w:val="00F93C83"/>
    <w:rsid w:val="00F93F97"/>
    <w:rsid w:val="00F94CDF"/>
    <w:rsid w:val="00F95519"/>
    <w:rsid w:val="00F962DB"/>
    <w:rsid w:val="00F97BB2"/>
    <w:rsid w:val="00FA005B"/>
    <w:rsid w:val="00FA1490"/>
    <w:rsid w:val="00FA18A8"/>
    <w:rsid w:val="00FA3993"/>
    <w:rsid w:val="00FA577F"/>
    <w:rsid w:val="00FA5A8D"/>
    <w:rsid w:val="00FA6C73"/>
    <w:rsid w:val="00FB01DE"/>
    <w:rsid w:val="00FB1287"/>
    <w:rsid w:val="00FB16F3"/>
    <w:rsid w:val="00FB21B6"/>
    <w:rsid w:val="00FB2CE7"/>
    <w:rsid w:val="00FB2D6B"/>
    <w:rsid w:val="00FB2DC7"/>
    <w:rsid w:val="00FB31DB"/>
    <w:rsid w:val="00FB3285"/>
    <w:rsid w:val="00FB331D"/>
    <w:rsid w:val="00FB355A"/>
    <w:rsid w:val="00FB37B8"/>
    <w:rsid w:val="00FB38B0"/>
    <w:rsid w:val="00FB46E4"/>
    <w:rsid w:val="00FB4E81"/>
    <w:rsid w:val="00FB53EA"/>
    <w:rsid w:val="00FB5D2B"/>
    <w:rsid w:val="00FB6006"/>
    <w:rsid w:val="00FB6B94"/>
    <w:rsid w:val="00FB6CCC"/>
    <w:rsid w:val="00FB789C"/>
    <w:rsid w:val="00FC0296"/>
    <w:rsid w:val="00FC13AD"/>
    <w:rsid w:val="00FC1475"/>
    <w:rsid w:val="00FC21E5"/>
    <w:rsid w:val="00FC35B6"/>
    <w:rsid w:val="00FC4895"/>
    <w:rsid w:val="00FC538E"/>
    <w:rsid w:val="00FC546C"/>
    <w:rsid w:val="00FC5A78"/>
    <w:rsid w:val="00FC65F6"/>
    <w:rsid w:val="00FD0A7B"/>
    <w:rsid w:val="00FD1AAE"/>
    <w:rsid w:val="00FD25B5"/>
    <w:rsid w:val="00FD2DAE"/>
    <w:rsid w:val="00FD3F30"/>
    <w:rsid w:val="00FD4C55"/>
    <w:rsid w:val="00FD4E81"/>
    <w:rsid w:val="00FD57CF"/>
    <w:rsid w:val="00FD6DC1"/>
    <w:rsid w:val="00FD6EF3"/>
    <w:rsid w:val="00FD70D9"/>
    <w:rsid w:val="00FD72B9"/>
    <w:rsid w:val="00FD75DB"/>
    <w:rsid w:val="00FD79B0"/>
    <w:rsid w:val="00FE1507"/>
    <w:rsid w:val="00FE1778"/>
    <w:rsid w:val="00FE19E3"/>
    <w:rsid w:val="00FE1ED1"/>
    <w:rsid w:val="00FE3D92"/>
    <w:rsid w:val="00FE6143"/>
    <w:rsid w:val="00FE673E"/>
    <w:rsid w:val="00FE6E20"/>
    <w:rsid w:val="00FE70B2"/>
    <w:rsid w:val="00FE7AA5"/>
    <w:rsid w:val="00FF1D7A"/>
    <w:rsid w:val="00FF2899"/>
    <w:rsid w:val="00FF2C62"/>
    <w:rsid w:val="00FF395C"/>
    <w:rsid w:val="00FF39AC"/>
    <w:rsid w:val="00FF4A02"/>
    <w:rsid w:val="00FF4DF5"/>
    <w:rsid w:val="00FF66CE"/>
    <w:rsid w:val="00FF68A3"/>
    <w:rsid w:val="00FF75C0"/>
    <w:rsid w:val="00FF77DC"/>
    <w:rsid w:val="00FF7AF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444CF0F"/>
  <w15:chartTrackingRefBased/>
  <w15:docId w15:val="{ACA79C36-DE3B-4DF0-887B-E31308A675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6EAB"/>
    <w:pPr>
      <w:overflowPunct w:val="0"/>
      <w:autoSpaceDE w:val="0"/>
      <w:autoSpaceDN w:val="0"/>
      <w:adjustRightInd w:val="0"/>
      <w:spacing w:after="0" w:line="240" w:lineRule="auto"/>
      <w:textAlignment w:val="baseline"/>
    </w:pPr>
  </w:style>
  <w:style w:type="paragraph" w:styleId="Heading1">
    <w:name w:val="heading 1"/>
    <w:basedOn w:val="Normal"/>
    <w:next w:val="Normal"/>
    <w:link w:val="Heading1Char"/>
    <w:qFormat/>
    <w:rsid w:val="00F51E2A"/>
    <w:pPr>
      <w:keepNext/>
      <w:jc w:val="center"/>
      <w:outlineLvl w:val="0"/>
    </w:pPr>
    <w:rPr>
      <w:rFonts w:ascii="Angsana New" w:hAnsi="Angsana New"/>
      <w:sz w:val="28"/>
      <w:u w:val="single"/>
    </w:rPr>
  </w:style>
  <w:style w:type="paragraph" w:styleId="Heading2">
    <w:name w:val="heading 2"/>
    <w:basedOn w:val="Normal"/>
    <w:next w:val="Normal"/>
    <w:link w:val="Heading2Char"/>
    <w:uiPriority w:val="99"/>
    <w:qFormat/>
    <w:rsid w:val="00855430"/>
    <w:pPr>
      <w:keepNext/>
      <w:overflowPunct/>
      <w:autoSpaceDE/>
      <w:autoSpaceDN/>
      <w:adjustRightInd/>
      <w:jc w:val="center"/>
      <w:textAlignment w:val="auto"/>
      <w:outlineLvl w:val="1"/>
    </w:pPr>
    <w:rPr>
      <w:rFonts w:ascii="Cambria" w:eastAsia="Cordia New" w:hAnsi="Cambria"/>
      <w:b/>
      <w:bCs/>
      <w:i/>
      <w:iCs/>
      <w:sz w:val="35"/>
      <w:szCs w:val="35"/>
      <w:u w:val="single"/>
    </w:rPr>
  </w:style>
  <w:style w:type="paragraph" w:styleId="Heading3">
    <w:name w:val="heading 3"/>
    <w:basedOn w:val="Normal"/>
    <w:next w:val="Normal"/>
    <w:link w:val="Heading3Char"/>
    <w:uiPriority w:val="99"/>
    <w:qFormat/>
    <w:rsid w:val="00855430"/>
    <w:pPr>
      <w:keepNext/>
      <w:overflowPunct/>
      <w:autoSpaceDE/>
      <w:autoSpaceDN/>
      <w:adjustRightInd/>
      <w:spacing w:before="120"/>
      <w:textAlignment w:val="auto"/>
      <w:outlineLvl w:val="2"/>
    </w:pPr>
    <w:rPr>
      <w:rFonts w:ascii="Cambria" w:eastAsia="Cordia New" w:hAnsi="Cambria"/>
      <w:b/>
      <w:bCs/>
      <w:sz w:val="33"/>
      <w:szCs w:val="33"/>
      <w:u w:val="single"/>
    </w:rPr>
  </w:style>
  <w:style w:type="paragraph" w:styleId="Heading4">
    <w:name w:val="heading 4"/>
    <w:basedOn w:val="Normal"/>
    <w:next w:val="Normal"/>
    <w:link w:val="Heading4Char"/>
    <w:uiPriority w:val="99"/>
    <w:qFormat/>
    <w:rsid w:val="00855430"/>
    <w:pPr>
      <w:keepNext/>
      <w:overflowPunct/>
      <w:autoSpaceDE/>
      <w:autoSpaceDN/>
      <w:adjustRightInd/>
      <w:spacing w:before="120"/>
      <w:ind w:firstLine="1418"/>
      <w:jc w:val="thaiDistribute"/>
      <w:textAlignment w:val="auto"/>
      <w:outlineLvl w:val="3"/>
    </w:pPr>
    <w:rPr>
      <w:rFonts w:ascii="Calibri" w:eastAsia="Cordia New" w:hAnsi="Calibri"/>
      <w:b/>
      <w:bCs/>
      <w:sz w:val="35"/>
      <w:szCs w:val="35"/>
      <w:u w:val="single"/>
    </w:rPr>
  </w:style>
  <w:style w:type="paragraph" w:styleId="Heading5">
    <w:name w:val="heading 5"/>
    <w:basedOn w:val="Normal"/>
    <w:next w:val="Normal"/>
    <w:link w:val="Heading5Char"/>
    <w:uiPriority w:val="99"/>
    <w:qFormat/>
    <w:rsid w:val="00855430"/>
    <w:pPr>
      <w:keepNext/>
      <w:overflowPunct/>
      <w:autoSpaceDE/>
      <w:autoSpaceDN/>
      <w:adjustRightInd/>
      <w:ind w:firstLine="1418"/>
      <w:textAlignment w:val="auto"/>
      <w:outlineLvl w:val="4"/>
    </w:pPr>
    <w:rPr>
      <w:rFonts w:ascii="Calibri" w:eastAsia="Cordia New" w:hAnsi="Calibri"/>
      <w:b/>
      <w:bCs/>
      <w:i/>
      <w:iCs/>
      <w:sz w:val="33"/>
      <w:szCs w:val="33"/>
      <w:u w:val="single"/>
    </w:rPr>
  </w:style>
  <w:style w:type="paragraph" w:styleId="Heading6">
    <w:name w:val="heading 6"/>
    <w:basedOn w:val="Normal"/>
    <w:next w:val="Normal"/>
    <w:link w:val="Heading6Char"/>
    <w:uiPriority w:val="99"/>
    <w:qFormat/>
    <w:rsid w:val="00855430"/>
    <w:pPr>
      <w:keepNext/>
      <w:overflowPunct/>
      <w:autoSpaceDE/>
      <w:autoSpaceDN/>
      <w:adjustRightInd/>
      <w:spacing w:before="240"/>
      <w:jc w:val="thaiDistribute"/>
      <w:textAlignment w:val="auto"/>
      <w:outlineLvl w:val="5"/>
    </w:pPr>
    <w:rPr>
      <w:rFonts w:ascii="Calibri" w:eastAsia="Cordia New" w:hAnsi="Calibri"/>
      <w:sz w:val="20"/>
      <w:szCs w:val="20"/>
      <w:u w:val="single"/>
    </w:rPr>
  </w:style>
  <w:style w:type="paragraph" w:styleId="Heading7">
    <w:name w:val="heading 7"/>
    <w:basedOn w:val="Normal"/>
    <w:next w:val="Normal"/>
    <w:link w:val="Heading7Char"/>
    <w:uiPriority w:val="99"/>
    <w:qFormat/>
    <w:rsid w:val="00855430"/>
    <w:pPr>
      <w:keepNext/>
      <w:overflowPunct/>
      <w:autoSpaceDE/>
      <w:autoSpaceDN/>
      <w:adjustRightInd/>
      <w:spacing w:before="240"/>
      <w:jc w:val="thaiDistribute"/>
      <w:textAlignment w:val="auto"/>
      <w:outlineLvl w:val="6"/>
    </w:pPr>
    <w:rPr>
      <w:rFonts w:ascii="Calibri" w:eastAsia="Cordia New" w:hAnsi="Calibri"/>
      <w:b/>
      <w:bCs/>
      <w:sz w:val="30"/>
      <w:szCs w:val="30"/>
      <w:u w:val="single"/>
    </w:rPr>
  </w:style>
  <w:style w:type="paragraph" w:styleId="Heading8">
    <w:name w:val="heading 8"/>
    <w:basedOn w:val="Normal"/>
    <w:next w:val="Normal"/>
    <w:link w:val="Heading8Char"/>
    <w:uiPriority w:val="99"/>
    <w:qFormat/>
    <w:rsid w:val="00855430"/>
    <w:pPr>
      <w:keepNext/>
      <w:overflowPunct/>
      <w:autoSpaceDE/>
      <w:autoSpaceDN/>
      <w:adjustRightInd/>
      <w:textAlignment w:val="auto"/>
      <w:outlineLvl w:val="7"/>
    </w:pPr>
    <w:rPr>
      <w:rFonts w:ascii="Calibri" w:eastAsia="Cordia New" w:hAnsi="Calibri"/>
      <w:b/>
      <w:bCs/>
      <w:i/>
      <w:iCs/>
      <w:sz w:val="30"/>
      <w:szCs w:val="30"/>
      <w:u w:val="single"/>
    </w:rPr>
  </w:style>
  <w:style w:type="paragraph" w:styleId="Heading9">
    <w:name w:val="heading 9"/>
    <w:basedOn w:val="Normal"/>
    <w:next w:val="Normal"/>
    <w:link w:val="Heading9Char"/>
    <w:uiPriority w:val="99"/>
    <w:qFormat/>
    <w:rsid w:val="00855430"/>
    <w:pPr>
      <w:keepNext/>
      <w:overflowPunct/>
      <w:autoSpaceDE/>
      <w:autoSpaceDN/>
      <w:adjustRightInd/>
      <w:spacing w:before="240"/>
      <w:jc w:val="center"/>
      <w:textAlignment w:val="auto"/>
      <w:outlineLvl w:val="8"/>
    </w:pPr>
    <w:rPr>
      <w:rFonts w:ascii="Cambria" w:eastAsia="Cordia New" w:hAnsi="Cambria"/>
      <w:b/>
      <w:bCs/>
      <w:sz w:val="20"/>
      <w:szCs w:val="2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51E2A"/>
    <w:rPr>
      <w:rFonts w:ascii="Angsana New" w:eastAsia="Times New Roman" w:hAnsi="Angsana New" w:cs="Angsana New"/>
      <w:sz w:val="28"/>
      <w:u w:val="single"/>
    </w:rPr>
  </w:style>
  <w:style w:type="paragraph" w:styleId="ListParagraph">
    <w:name w:val="List Paragraph"/>
    <w:basedOn w:val="Normal"/>
    <w:link w:val="ListParagraphChar"/>
    <w:uiPriority w:val="34"/>
    <w:qFormat/>
    <w:rsid w:val="00F51E2A"/>
    <w:pPr>
      <w:ind w:left="720"/>
      <w:contextualSpacing/>
    </w:pPr>
    <w:rPr>
      <w:szCs w:val="30"/>
    </w:rPr>
  </w:style>
  <w:style w:type="character" w:styleId="CommentReference">
    <w:name w:val="annotation reference"/>
    <w:uiPriority w:val="99"/>
    <w:semiHidden/>
    <w:unhideWhenUsed/>
    <w:rsid w:val="00F51E2A"/>
    <w:rPr>
      <w:sz w:val="16"/>
      <w:szCs w:val="16"/>
    </w:rPr>
  </w:style>
  <w:style w:type="paragraph" w:styleId="CommentText">
    <w:name w:val="annotation text"/>
    <w:basedOn w:val="Normal"/>
    <w:link w:val="CommentTextChar"/>
    <w:uiPriority w:val="99"/>
    <w:semiHidden/>
    <w:unhideWhenUsed/>
    <w:rsid w:val="00F51E2A"/>
    <w:pPr>
      <w:overflowPunct/>
      <w:autoSpaceDE/>
      <w:autoSpaceDN/>
      <w:adjustRightInd/>
      <w:textAlignment w:val="auto"/>
    </w:pPr>
    <w:rPr>
      <w:rFonts w:ascii="Cordia New" w:eastAsia="Cordia New" w:hAnsi="Cordia New"/>
      <w:b/>
      <w:bCs/>
      <w:sz w:val="20"/>
      <w:szCs w:val="25"/>
      <w:u w:val="single"/>
    </w:rPr>
  </w:style>
  <w:style w:type="character" w:customStyle="1" w:styleId="CommentTextChar">
    <w:name w:val="Comment Text Char"/>
    <w:basedOn w:val="DefaultParagraphFont"/>
    <w:link w:val="CommentText"/>
    <w:uiPriority w:val="99"/>
    <w:semiHidden/>
    <w:rsid w:val="00F51E2A"/>
    <w:rPr>
      <w:rFonts w:ascii="Cordia New" w:eastAsia="Cordia New" w:hAnsi="Cordia New" w:cs="Angsana New"/>
      <w:b/>
      <w:bCs/>
      <w:sz w:val="20"/>
      <w:szCs w:val="25"/>
      <w:u w:val="single"/>
    </w:rPr>
  </w:style>
  <w:style w:type="paragraph" w:styleId="BalloonText">
    <w:name w:val="Balloon Text"/>
    <w:basedOn w:val="Normal"/>
    <w:link w:val="BalloonTextChar"/>
    <w:uiPriority w:val="99"/>
    <w:semiHidden/>
    <w:unhideWhenUsed/>
    <w:rsid w:val="00F51E2A"/>
    <w:rPr>
      <w:rFonts w:ascii="Segoe UI" w:hAnsi="Segoe UI"/>
      <w:sz w:val="18"/>
      <w:szCs w:val="22"/>
    </w:rPr>
  </w:style>
  <w:style w:type="character" w:customStyle="1" w:styleId="BalloonTextChar">
    <w:name w:val="Balloon Text Char"/>
    <w:basedOn w:val="DefaultParagraphFont"/>
    <w:link w:val="BalloonText"/>
    <w:uiPriority w:val="99"/>
    <w:semiHidden/>
    <w:rsid w:val="00F51E2A"/>
    <w:rPr>
      <w:rFonts w:ascii="Segoe UI" w:eastAsia="Times New Roman" w:hAnsi="Segoe UI" w:cs="Angsana New"/>
      <w:sz w:val="18"/>
      <w:szCs w:val="22"/>
    </w:rPr>
  </w:style>
  <w:style w:type="paragraph" w:styleId="BodyText">
    <w:name w:val="Body Text"/>
    <w:basedOn w:val="Normal"/>
    <w:link w:val="BodyTextChar"/>
    <w:rsid w:val="00855430"/>
    <w:pPr>
      <w:overflowPunct/>
      <w:autoSpaceDE/>
      <w:autoSpaceDN/>
      <w:adjustRightInd/>
      <w:textAlignment w:val="auto"/>
    </w:pPr>
    <w:rPr>
      <w:rFonts w:ascii="Cordia New" w:eastAsia="Cordia New" w:hAnsi="Cordia New"/>
      <w:b/>
      <w:bCs/>
      <w:sz w:val="30"/>
      <w:szCs w:val="30"/>
    </w:rPr>
  </w:style>
  <w:style w:type="character" w:customStyle="1" w:styleId="BodyTextChar">
    <w:name w:val="Body Text Char"/>
    <w:basedOn w:val="DefaultParagraphFont"/>
    <w:link w:val="BodyText"/>
    <w:rsid w:val="00855430"/>
    <w:rPr>
      <w:rFonts w:ascii="Cordia New" w:eastAsia="Cordia New" w:hAnsi="Cordia New" w:cs="Angsana New"/>
      <w:b/>
      <w:bCs/>
      <w:sz w:val="30"/>
      <w:szCs w:val="30"/>
    </w:rPr>
  </w:style>
  <w:style w:type="character" w:customStyle="1" w:styleId="ListParagraphChar">
    <w:name w:val="List Paragraph Char"/>
    <w:basedOn w:val="DefaultParagraphFont"/>
    <w:link w:val="ListParagraph"/>
    <w:uiPriority w:val="34"/>
    <w:locked/>
    <w:rsid w:val="00855430"/>
    <w:rPr>
      <w:rFonts w:ascii="Times New Roman" w:eastAsia="Times New Roman" w:hAnsi="Tms Rmn" w:cs="Angsana New"/>
      <w:sz w:val="24"/>
      <w:szCs w:val="30"/>
    </w:rPr>
  </w:style>
  <w:style w:type="paragraph" w:styleId="BodyTextIndent">
    <w:name w:val="Body Text Indent"/>
    <w:basedOn w:val="Normal"/>
    <w:link w:val="BodyTextIndentChar"/>
    <w:unhideWhenUsed/>
    <w:rsid w:val="00855430"/>
    <w:pPr>
      <w:spacing w:after="120"/>
      <w:ind w:left="360"/>
    </w:pPr>
    <w:rPr>
      <w:szCs w:val="30"/>
    </w:rPr>
  </w:style>
  <w:style w:type="character" w:customStyle="1" w:styleId="BodyTextIndentChar">
    <w:name w:val="Body Text Indent Char"/>
    <w:basedOn w:val="DefaultParagraphFont"/>
    <w:link w:val="BodyTextIndent"/>
    <w:rsid w:val="00855430"/>
    <w:rPr>
      <w:rFonts w:ascii="Times New Roman" w:eastAsia="Times New Roman" w:hAnsi="Tms Rmn" w:cs="Angsana New"/>
      <w:sz w:val="24"/>
      <w:szCs w:val="30"/>
    </w:rPr>
  </w:style>
  <w:style w:type="character" w:customStyle="1" w:styleId="Heading2Char">
    <w:name w:val="Heading 2 Char"/>
    <w:basedOn w:val="DefaultParagraphFont"/>
    <w:link w:val="Heading2"/>
    <w:uiPriority w:val="99"/>
    <w:rsid w:val="00855430"/>
    <w:rPr>
      <w:rFonts w:ascii="Cambria" w:eastAsia="Cordia New" w:hAnsi="Cambria" w:cs="Angsana New"/>
      <w:b/>
      <w:bCs/>
      <w:i/>
      <w:iCs/>
      <w:sz w:val="35"/>
      <w:szCs w:val="35"/>
      <w:u w:val="single"/>
    </w:rPr>
  </w:style>
  <w:style w:type="character" w:customStyle="1" w:styleId="Heading3Char">
    <w:name w:val="Heading 3 Char"/>
    <w:basedOn w:val="DefaultParagraphFont"/>
    <w:link w:val="Heading3"/>
    <w:uiPriority w:val="99"/>
    <w:rsid w:val="00855430"/>
    <w:rPr>
      <w:rFonts w:ascii="Cambria" w:eastAsia="Cordia New" w:hAnsi="Cambria" w:cs="Angsana New"/>
      <w:b/>
      <w:bCs/>
      <w:sz w:val="33"/>
      <w:szCs w:val="33"/>
      <w:u w:val="single"/>
    </w:rPr>
  </w:style>
  <w:style w:type="character" w:customStyle="1" w:styleId="Heading4Char">
    <w:name w:val="Heading 4 Char"/>
    <w:basedOn w:val="DefaultParagraphFont"/>
    <w:link w:val="Heading4"/>
    <w:uiPriority w:val="99"/>
    <w:rsid w:val="00855430"/>
    <w:rPr>
      <w:rFonts w:ascii="Calibri" w:eastAsia="Cordia New" w:hAnsi="Calibri" w:cs="Angsana New"/>
      <w:b/>
      <w:bCs/>
      <w:sz w:val="35"/>
      <w:szCs w:val="35"/>
      <w:u w:val="single"/>
    </w:rPr>
  </w:style>
  <w:style w:type="character" w:customStyle="1" w:styleId="Heading5Char">
    <w:name w:val="Heading 5 Char"/>
    <w:basedOn w:val="DefaultParagraphFont"/>
    <w:link w:val="Heading5"/>
    <w:uiPriority w:val="99"/>
    <w:rsid w:val="00855430"/>
    <w:rPr>
      <w:rFonts w:ascii="Calibri" w:eastAsia="Cordia New" w:hAnsi="Calibri" w:cs="Angsana New"/>
      <w:b/>
      <w:bCs/>
      <w:i/>
      <w:iCs/>
      <w:sz w:val="33"/>
      <w:szCs w:val="33"/>
      <w:u w:val="single"/>
    </w:rPr>
  </w:style>
  <w:style w:type="character" w:customStyle="1" w:styleId="Heading6Char">
    <w:name w:val="Heading 6 Char"/>
    <w:basedOn w:val="DefaultParagraphFont"/>
    <w:link w:val="Heading6"/>
    <w:uiPriority w:val="99"/>
    <w:rsid w:val="00855430"/>
    <w:rPr>
      <w:rFonts w:ascii="Calibri" w:eastAsia="Cordia New" w:hAnsi="Calibri" w:cs="Angsana New"/>
      <w:sz w:val="20"/>
      <w:szCs w:val="20"/>
      <w:u w:val="single"/>
    </w:rPr>
  </w:style>
  <w:style w:type="character" w:customStyle="1" w:styleId="Heading7Char">
    <w:name w:val="Heading 7 Char"/>
    <w:basedOn w:val="DefaultParagraphFont"/>
    <w:link w:val="Heading7"/>
    <w:uiPriority w:val="99"/>
    <w:rsid w:val="00855430"/>
    <w:rPr>
      <w:rFonts w:ascii="Calibri" w:eastAsia="Cordia New" w:hAnsi="Calibri" w:cs="Angsana New"/>
      <w:b/>
      <w:bCs/>
      <w:sz w:val="30"/>
      <w:szCs w:val="30"/>
      <w:u w:val="single"/>
    </w:rPr>
  </w:style>
  <w:style w:type="character" w:customStyle="1" w:styleId="Heading8Char">
    <w:name w:val="Heading 8 Char"/>
    <w:basedOn w:val="DefaultParagraphFont"/>
    <w:link w:val="Heading8"/>
    <w:uiPriority w:val="99"/>
    <w:rsid w:val="00855430"/>
    <w:rPr>
      <w:rFonts w:ascii="Calibri" w:eastAsia="Cordia New" w:hAnsi="Calibri" w:cs="Angsana New"/>
      <w:b/>
      <w:bCs/>
      <w:i/>
      <w:iCs/>
      <w:sz w:val="30"/>
      <w:szCs w:val="30"/>
      <w:u w:val="single"/>
    </w:rPr>
  </w:style>
  <w:style w:type="character" w:customStyle="1" w:styleId="Heading9Char">
    <w:name w:val="Heading 9 Char"/>
    <w:basedOn w:val="DefaultParagraphFont"/>
    <w:link w:val="Heading9"/>
    <w:uiPriority w:val="99"/>
    <w:rsid w:val="00855430"/>
    <w:rPr>
      <w:rFonts w:ascii="Cambria" w:eastAsia="Cordia New" w:hAnsi="Cambria" w:cs="Angsana New"/>
      <w:b/>
      <w:bCs/>
      <w:sz w:val="20"/>
      <w:szCs w:val="20"/>
      <w:u w:val="single"/>
    </w:rPr>
  </w:style>
  <w:style w:type="paragraph" w:styleId="BodyText2">
    <w:name w:val="Body Text 2"/>
    <w:basedOn w:val="Normal"/>
    <w:link w:val="BodyText2Char"/>
    <w:uiPriority w:val="99"/>
    <w:rsid w:val="00855430"/>
    <w:pPr>
      <w:overflowPunct/>
      <w:autoSpaceDE/>
      <w:autoSpaceDN/>
      <w:adjustRightInd/>
      <w:jc w:val="thaiDistribute"/>
      <w:textAlignment w:val="auto"/>
    </w:pPr>
    <w:rPr>
      <w:rFonts w:ascii="Cordia New" w:eastAsia="Cordia New" w:hAnsi="Cordia New"/>
      <w:b/>
      <w:bCs/>
      <w:sz w:val="50"/>
      <w:szCs w:val="50"/>
      <w:u w:val="single"/>
    </w:rPr>
  </w:style>
  <w:style w:type="character" w:customStyle="1" w:styleId="BodyText2Char">
    <w:name w:val="Body Text 2 Char"/>
    <w:basedOn w:val="DefaultParagraphFont"/>
    <w:link w:val="BodyText2"/>
    <w:uiPriority w:val="99"/>
    <w:rsid w:val="00855430"/>
    <w:rPr>
      <w:rFonts w:ascii="Cordia New" w:eastAsia="Cordia New" w:hAnsi="Cordia New" w:cs="Angsana New"/>
      <w:b/>
      <w:bCs/>
      <w:sz w:val="50"/>
      <w:szCs w:val="50"/>
      <w:u w:val="single"/>
    </w:rPr>
  </w:style>
  <w:style w:type="paragraph" w:styleId="BodyTextIndent2">
    <w:name w:val="Body Text Indent 2"/>
    <w:basedOn w:val="Normal"/>
    <w:link w:val="BodyTextIndent2Char"/>
    <w:uiPriority w:val="99"/>
    <w:rsid w:val="00855430"/>
    <w:pPr>
      <w:overflowPunct/>
      <w:autoSpaceDE/>
      <w:autoSpaceDN/>
      <w:adjustRightInd/>
      <w:ind w:left="1440"/>
      <w:textAlignment w:val="auto"/>
    </w:pPr>
    <w:rPr>
      <w:rFonts w:ascii="Cordia New" w:eastAsia="Cordia New" w:hAnsi="Cordia New"/>
      <w:b/>
      <w:bCs/>
      <w:sz w:val="50"/>
      <w:szCs w:val="50"/>
      <w:u w:val="single"/>
    </w:rPr>
  </w:style>
  <w:style w:type="character" w:customStyle="1" w:styleId="BodyTextIndent2Char">
    <w:name w:val="Body Text Indent 2 Char"/>
    <w:basedOn w:val="DefaultParagraphFont"/>
    <w:link w:val="BodyTextIndent2"/>
    <w:uiPriority w:val="99"/>
    <w:rsid w:val="00855430"/>
    <w:rPr>
      <w:rFonts w:ascii="Cordia New" w:eastAsia="Cordia New" w:hAnsi="Cordia New" w:cs="Angsana New"/>
      <w:b/>
      <w:bCs/>
      <w:sz w:val="50"/>
      <w:szCs w:val="50"/>
      <w:u w:val="single"/>
    </w:rPr>
  </w:style>
  <w:style w:type="paragraph" w:styleId="Title">
    <w:name w:val="Title"/>
    <w:basedOn w:val="Normal"/>
    <w:link w:val="TitleChar"/>
    <w:uiPriority w:val="99"/>
    <w:qFormat/>
    <w:rsid w:val="00855430"/>
    <w:pPr>
      <w:overflowPunct/>
      <w:autoSpaceDE/>
      <w:autoSpaceDN/>
      <w:adjustRightInd/>
      <w:jc w:val="center"/>
      <w:textAlignment w:val="auto"/>
    </w:pPr>
    <w:rPr>
      <w:rFonts w:ascii="Cambria" w:eastAsia="Cordia New" w:hAnsi="Cambria"/>
      <w:b/>
      <w:bCs/>
      <w:kern w:val="28"/>
      <w:sz w:val="40"/>
      <w:szCs w:val="40"/>
      <w:u w:val="single"/>
    </w:rPr>
  </w:style>
  <w:style w:type="character" w:customStyle="1" w:styleId="TitleChar">
    <w:name w:val="Title Char"/>
    <w:basedOn w:val="DefaultParagraphFont"/>
    <w:link w:val="Title"/>
    <w:uiPriority w:val="99"/>
    <w:rsid w:val="00855430"/>
    <w:rPr>
      <w:rFonts w:ascii="Cambria" w:eastAsia="Cordia New" w:hAnsi="Cambria" w:cs="Angsana New"/>
      <w:b/>
      <w:bCs/>
      <w:kern w:val="28"/>
      <w:sz w:val="40"/>
      <w:szCs w:val="40"/>
      <w:u w:val="single"/>
    </w:rPr>
  </w:style>
  <w:style w:type="paragraph" w:styleId="BodyTextIndent3">
    <w:name w:val="Body Text Indent 3"/>
    <w:basedOn w:val="Normal"/>
    <w:link w:val="BodyTextIndent3Char"/>
    <w:uiPriority w:val="99"/>
    <w:rsid w:val="00855430"/>
    <w:pPr>
      <w:overflowPunct/>
      <w:autoSpaceDE/>
      <w:autoSpaceDN/>
      <w:adjustRightInd/>
      <w:ind w:firstLine="720"/>
      <w:textAlignment w:val="auto"/>
    </w:pPr>
    <w:rPr>
      <w:rFonts w:ascii="Cordia New" w:eastAsia="Cordia New" w:hAnsi="Cordia New"/>
      <w:b/>
      <w:bCs/>
      <w:sz w:val="20"/>
      <w:szCs w:val="20"/>
      <w:u w:val="single"/>
    </w:rPr>
  </w:style>
  <w:style w:type="character" w:customStyle="1" w:styleId="BodyTextIndent3Char">
    <w:name w:val="Body Text Indent 3 Char"/>
    <w:basedOn w:val="DefaultParagraphFont"/>
    <w:link w:val="BodyTextIndent3"/>
    <w:uiPriority w:val="99"/>
    <w:rsid w:val="00855430"/>
    <w:rPr>
      <w:rFonts w:ascii="Cordia New" w:eastAsia="Cordia New" w:hAnsi="Cordia New" w:cs="Angsana New"/>
      <w:b/>
      <w:bCs/>
      <w:sz w:val="20"/>
      <w:szCs w:val="20"/>
      <w:u w:val="single"/>
    </w:rPr>
  </w:style>
  <w:style w:type="paragraph" w:styleId="Subtitle">
    <w:name w:val="Subtitle"/>
    <w:basedOn w:val="Normal"/>
    <w:link w:val="SubtitleChar"/>
    <w:uiPriority w:val="99"/>
    <w:qFormat/>
    <w:rsid w:val="00855430"/>
    <w:pPr>
      <w:overflowPunct/>
      <w:autoSpaceDE/>
      <w:autoSpaceDN/>
      <w:adjustRightInd/>
      <w:jc w:val="center"/>
      <w:textAlignment w:val="auto"/>
    </w:pPr>
    <w:rPr>
      <w:rFonts w:ascii="Cambria" w:eastAsia="Cordia New" w:hAnsi="Cambria"/>
      <w:b/>
      <w:bCs/>
      <w:sz w:val="30"/>
      <w:szCs w:val="30"/>
      <w:u w:val="single"/>
    </w:rPr>
  </w:style>
  <w:style w:type="character" w:customStyle="1" w:styleId="SubtitleChar">
    <w:name w:val="Subtitle Char"/>
    <w:basedOn w:val="DefaultParagraphFont"/>
    <w:link w:val="Subtitle"/>
    <w:uiPriority w:val="99"/>
    <w:rsid w:val="00855430"/>
    <w:rPr>
      <w:rFonts w:ascii="Cambria" w:eastAsia="Cordia New" w:hAnsi="Cambria" w:cs="Angsana New"/>
      <w:b/>
      <w:bCs/>
      <w:sz w:val="30"/>
      <w:szCs w:val="30"/>
      <w:u w:val="single"/>
    </w:rPr>
  </w:style>
  <w:style w:type="paragraph" w:styleId="DocumentMap">
    <w:name w:val="Document Map"/>
    <w:basedOn w:val="Normal"/>
    <w:link w:val="DocumentMapChar"/>
    <w:uiPriority w:val="99"/>
    <w:semiHidden/>
    <w:rsid w:val="00855430"/>
    <w:pPr>
      <w:shd w:val="clear" w:color="auto" w:fill="000080"/>
      <w:overflowPunct/>
      <w:autoSpaceDE/>
      <w:autoSpaceDN/>
      <w:adjustRightInd/>
      <w:textAlignment w:val="auto"/>
    </w:pPr>
    <w:rPr>
      <w:rFonts w:eastAsia="Cordia New" w:hAnsi="Times New Roman"/>
      <w:b/>
      <w:bCs/>
      <w:sz w:val="2"/>
      <w:szCs w:val="20"/>
      <w:u w:val="single"/>
    </w:rPr>
  </w:style>
  <w:style w:type="character" w:customStyle="1" w:styleId="DocumentMapChar">
    <w:name w:val="Document Map Char"/>
    <w:basedOn w:val="DefaultParagraphFont"/>
    <w:link w:val="DocumentMap"/>
    <w:uiPriority w:val="99"/>
    <w:semiHidden/>
    <w:rsid w:val="00855430"/>
    <w:rPr>
      <w:rFonts w:ascii="Times New Roman" w:eastAsia="Cordia New" w:hAnsi="Times New Roman" w:cs="Angsana New"/>
      <w:b/>
      <w:bCs/>
      <w:sz w:val="2"/>
      <w:szCs w:val="20"/>
      <w:u w:val="single"/>
      <w:shd w:val="clear" w:color="auto" w:fill="000080"/>
    </w:rPr>
  </w:style>
  <w:style w:type="paragraph" w:styleId="Header">
    <w:name w:val="header"/>
    <w:basedOn w:val="Normal"/>
    <w:link w:val="HeaderChar"/>
    <w:uiPriority w:val="99"/>
    <w:rsid w:val="00855430"/>
    <w:pPr>
      <w:tabs>
        <w:tab w:val="center" w:pos="4153"/>
        <w:tab w:val="right" w:pos="8306"/>
      </w:tabs>
      <w:overflowPunct/>
      <w:autoSpaceDE/>
      <w:autoSpaceDN/>
      <w:adjustRightInd/>
      <w:textAlignment w:val="auto"/>
    </w:pPr>
    <w:rPr>
      <w:rFonts w:ascii="Cordia New" w:eastAsia="Cordia New" w:hAnsi="Cordia New"/>
      <w:b/>
      <w:bCs/>
      <w:sz w:val="40"/>
      <w:szCs w:val="40"/>
      <w:u w:val="single"/>
    </w:rPr>
  </w:style>
  <w:style w:type="character" w:customStyle="1" w:styleId="HeaderChar">
    <w:name w:val="Header Char"/>
    <w:basedOn w:val="DefaultParagraphFont"/>
    <w:link w:val="Header"/>
    <w:uiPriority w:val="99"/>
    <w:rsid w:val="00855430"/>
    <w:rPr>
      <w:rFonts w:ascii="Cordia New" w:eastAsia="Cordia New" w:hAnsi="Cordia New" w:cs="Angsana New"/>
      <w:b/>
      <w:bCs/>
      <w:sz w:val="40"/>
      <w:szCs w:val="40"/>
      <w:u w:val="single"/>
    </w:rPr>
  </w:style>
  <w:style w:type="character" w:styleId="PageNumber">
    <w:name w:val="page number"/>
    <w:rsid w:val="00855430"/>
    <w:rPr>
      <w:rFonts w:cs="Times New Roman"/>
    </w:rPr>
  </w:style>
  <w:style w:type="paragraph" w:styleId="Footer">
    <w:name w:val="footer"/>
    <w:basedOn w:val="Normal"/>
    <w:link w:val="FooterChar"/>
    <w:uiPriority w:val="99"/>
    <w:rsid w:val="00855430"/>
    <w:pPr>
      <w:tabs>
        <w:tab w:val="center" w:pos="4153"/>
        <w:tab w:val="right" w:pos="8306"/>
      </w:tabs>
      <w:overflowPunct/>
      <w:autoSpaceDE/>
      <w:autoSpaceDN/>
      <w:adjustRightInd/>
      <w:textAlignment w:val="auto"/>
    </w:pPr>
    <w:rPr>
      <w:rFonts w:ascii="Cordia New" w:eastAsia="Cordia New" w:hAnsi="Cordia New"/>
      <w:b/>
      <w:bCs/>
      <w:sz w:val="50"/>
      <w:szCs w:val="50"/>
      <w:u w:val="single"/>
    </w:rPr>
  </w:style>
  <w:style w:type="character" w:customStyle="1" w:styleId="FooterChar">
    <w:name w:val="Footer Char"/>
    <w:basedOn w:val="DefaultParagraphFont"/>
    <w:link w:val="Footer"/>
    <w:uiPriority w:val="99"/>
    <w:rsid w:val="00855430"/>
    <w:rPr>
      <w:rFonts w:ascii="Cordia New" w:eastAsia="Cordia New" w:hAnsi="Cordia New" w:cs="Angsana New"/>
      <w:b/>
      <w:bCs/>
      <w:sz w:val="50"/>
      <w:szCs w:val="50"/>
      <w:u w:val="single"/>
    </w:rPr>
  </w:style>
  <w:style w:type="paragraph" w:styleId="Caption">
    <w:name w:val="caption"/>
    <w:basedOn w:val="Normal"/>
    <w:next w:val="Normal"/>
    <w:uiPriority w:val="99"/>
    <w:qFormat/>
    <w:rsid w:val="00855430"/>
    <w:pPr>
      <w:overflowPunct/>
      <w:autoSpaceDE/>
      <w:autoSpaceDN/>
      <w:adjustRightInd/>
      <w:spacing w:before="120" w:after="120"/>
      <w:textAlignment w:val="auto"/>
    </w:pPr>
    <w:rPr>
      <w:rFonts w:ascii="Angsana New" w:hAnsi="Cordia New"/>
      <w:b/>
      <w:bCs/>
      <w:sz w:val="30"/>
      <w:szCs w:val="30"/>
    </w:rPr>
  </w:style>
  <w:style w:type="paragraph" w:styleId="BodyText3">
    <w:name w:val="Body Text 3"/>
    <w:basedOn w:val="Normal"/>
    <w:link w:val="BodyText3Char"/>
    <w:uiPriority w:val="99"/>
    <w:rsid w:val="00855430"/>
    <w:pPr>
      <w:overflowPunct/>
      <w:autoSpaceDE/>
      <w:autoSpaceDN/>
      <w:adjustRightInd/>
      <w:jc w:val="thaiDistribute"/>
      <w:textAlignment w:val="auto"/>
    </w:pPr>
    <w:rPr>
      <w:rFonts w:ascii="Cordia New" w:eastAsia="Cordia New" w:hAnsi="Cordia New"/>
      <w:b/>
      <w:bCs/>
      <w:sz w:val="20"/>
      <w:szCs w:val="20"/>
      <w:u w:val="single"/>
    </w:rPr>
  </w:style>
  <w:style w:type="character" w:customStyle="1" w:styleId="BodyText3Char">
    <w:name w:val="Body Text 3 Char"/>
    <w:basedOn w:val="DefaultParagraphFont"/>
    <w:link w:val="BodyText3"/>
    <w:uiPriority w:val="99"/>
    <w:rsid w:val="00855430"/>
    <w:rPr>
      <w:rFonts w:ascii="Cordia New" w:eastAsia="Cordia New" w:hAnsi="Cordia New" w:cs="Angsana New"/>
      <w:b/>
      <w:bCs/>
      <w:sz w:val="20"/>
      <w:szCs w:val="20"/>
      <w:u w:val="single"/>
    </w:rPr>
  </w:style>
  <w:style w:type="table" w:styleId="TableGrid">
    <w:name w:val="Table Grid"/>
    <w:basedOn w:val="TableNormal"/>
    <w:uiPriority w:val="59"/>
    <w:rsid w:val="00855430"/>
    <w:pPr>
      <w:spacing w:after="0" w:line="240" w:lineRule="auto"/>
    </w:pPr>
    <w:rPr>
      <w:rFonts w:ascii="Cordia New" w:eastAsia="Cordia New" w:hAnsi="Cordia New"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855430"/>
    <w:pPr>
      <w:autoSpaceDE w:val="0"/>
      <w:autoSpaceDN w:val="0"/>
      <w:adjustRightInd w:val="0"/>
      <w:spacing w:after="0" w:line="240" w:lineRule="auto"/>
    </w:pPr>
    <w:rPr>
      <w:rFonts w:ascii="Browallia New" w:eastAsia="Cordia New" w:hAnsi="Browallia New" w:cs="Browallia New"/>
      <w:color w:val="000000"/>
      <w:sz w:val="24"/>
      <w:szCs w:val="24"/>
    </w:rPr>
  </w:style>
  <w:style w:type="table" w:customStyle="1" w:styleId="TableGrid1">
    <w:name w:val="Table Grid1"/>
    <w:basedOn w:val="TableNormal"/>
    <w:next w:val="TableGrid"/>
    <w:uiPriority w:val="39"/>
    <w:rsid w:val="00855430"/>
    <w:pPr>
      <w:spacing w:after="0" w:line="240" w:lineRule="auto"/>
    </w:pPr>
    <w:rPr>
      <w:rFonts w:ascii="Calibri" w:eastAsia="Calibri"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855430"/>
    <w:pPr>
      <w:spacing w:after="0" w:line="240" w:lineRule="auto"/>
    </w:pPr>
    <w:rPr>
      <w:rFonts w:ascii="Calibri" w:eastAsia="Calibri"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neNumber">
    <w:name w:val="line number"/>
    <w:basedOn w:val="DefaultParagraphFont"/>
    <w:uiPriority w:val="99"/>
    <w:semiHidden/>
    <w:unhideWhenUsed/>
    <w:rsid w:val="00855430"/>
  </w:style>
  <w:style w:type="paragraph" w:styleId="NormalWeb">
    <w:name w:val="Normal (Web)"/>
    <w:basedOn w:val="Normal"/>
    <w:uiPriority w:val="99"/>
    <w:unhideWhenUsed/>
    <w:rsid w:val="00855430"/>
    <w:pPr>
      <w:overflowPunct/>
      <w:autoSpaceDE/>
      <w:autoSpaceDN/>
      <w:adjustRightInd/>
      <w:spacing w:before="100" w:beforeAutospacing="1" w:after="100" w:afterAutospacing="1"/>
      <w:textAlignment w:val="auto"/>
    </w:pPr>
    <w:rPr>
      <w:rFonts w:hAnsi="Times New Roman" w:cs="Times New Roman"/>
    </w:rPr>
  </w:style>
  <w:style w:type="numbering" w:customStyle="1" w:styleId="NoList1">
    <w:name w:val="No List1"/>
    <w:next w:val="NoList"/>
    <w:uiPriority w:val="99"/>
    <w:semiHidden/>
    <w:unhideWhenUsed/>
    <w:rsid w:val="00855430"/>
  </w:style>
  <w:style w:type="paragraph" w:customStyle="1" w:styleId="a">
    <w:name w:val="??"/>
    <w:basedOn w:val="Normal"/>
    <w:rsid w:val="00855430"/>
    <w:pPr>
      <w:tabs>
        <w:tab w:val="left" w:pos="360"/>
        <w:tab w:val="left" w:pos="720"/>
        <w:tab w:val="left" w:pos="1080"/>
      </w:tabs>
      <w:overflowPunct/>
      <w:autoSpaceDE/>
      <w:autoSpaceDN/>
      <w:adjustRightInd/>
      <w:textAlignment w:val="auto"/>
    </w:pPr>
    <w:rPr>
      <w:rFonts w:hAnsi="Times New Roman"/>
      <w:sz w:val="28"/>
      <w:lang w:val="th-TH"/>
    </w:rPr>
  </w:style>
  <w:style w:type="paragraph" w:customStyle="1" w:styleId="3">
    <w:name w:val="?????3????"/>
    <w:basedOn w:val="Normal"/>
    <w:rsid w:val="00855430"/>
    <w:pPr>
      <w:tabs>
        <w:tab w:val="left" w:pos="360"/>
        <w:tab w:val="left" w:pos="720"/>
      </w:tabs>
      <w:overflowPunct/>
      <w:autoSpaceDE/>
      <w:autoSpaceDN/>
      <w:adjustRightInd/>
      <w:textAlignment w:val="auto"/>
    </w:pPr>
    <w:rPr>
      <w:rFonts w:hAnsi="Times New Roman"/>
      <w:szCs w:val="22"/>
      <w:lang w:val="th-TH"/>
    </w:rPr>
  </w:style>
  <w:style w:type="paragraph" w:customStyle="1" w:styleId="10">
    <w:name w:val="10"/>
    <w:basedOn w:val="Normal"/>
    <w:rsid w:val="00855430"/>
    <w:pPr>
      <w:tabs>
        <w:tab w:val="left" w:pos="1080"/>
      </w:tabs>
      <w:overflowPunct/>
      <w:autoSpaceDE/>
      <w:autoSpaceDN/>
      <w:adjustRightInd/>
      <w:jc w:val="both"/>
      <w:textAlignment w:val="auto"/>
    </w:pPr>
    <w:rPr>
      <w:rFonts w:hAnsi="Times New Roman"/>
      <w:sz w:val="20"/>
      <w:szCs w:val="20"/>
      <w:lang w:val="th-TH"/>
    </w:rPr>
  </w:style>
  <w:style w:type="paragraph" w:styleId="PlainText">
    <w:name w:val="Plain Text"/>
    <w:basedOn w:val="Normal"/>
    <w:link w:val="PlainTextChar"/>
    <w:rsid w:val="00855430"/>
    <w:pPr>
      <w:widowControl w:val="0"/>
      <w:overflowPunct/>
      <w:autoSpaceDE/>
      <w:autoSpaceDN/>
      <w:adjustRightInd/>
      <w:textAlignment w:val="auto"/>
    </w:pPr>
    <w:rPr>
      <w:rFonts w:hAnsi="Times New Roman"/>
      <w:sz w:val="28"/>
      <w:lang w:val="th-TH"/>
    </w:rPr>
  </w:style>
  <w:style w:type="character" w:customStyle="1" w:styleId="PlainTextChar">
    <w:name w:val="Plain Text Char"/>
    <w:basedOn w:val="DefaultParagraphFont"/>
    <w:link w:val="PlainText"/>
    <w:rsid w:val="00855430"/>
    <w:rPr>
      <w:rFonts w:ascii="Times New Roman" w:eastAsia="Times New Roman" w:hAnsi="Times New Roman" w:cs="Angsana New"/>
      <w:sz w:val="28"/>
      <w:lang w:val="th-TH"/>
    </w:rPr>
  </w:style>
  <w:style w:type="paragraph" w:styleId="ListBullet">
    <w:name w:val="List Bullet"/>
    <w:basedOn w:val="Normal"/>
    <w:autoRedefine/>
    <w:uiPriority w:val="99"/>
    <w:rsid w:val="00855430"/>
    <w:pPr>
      <w:numPr>
        <w:numId w:val="1"/>
      </w:numPr>
      <w:overflowPunct/>
      <w:autoSpaceDE/>
      <w:autoSpaceDN/>
      <w:adjustRightInd/>
      <w:textAlignment w:val="auto"/>
    </w:pPr>
    <w:rPr>
      <w:rFonts w:hAnsi="Times New Roman"/>
      <w:szCs w:val="25"/>
      <w:lang w:val="th-TH"/>
    </w:rPr>
  </w:style>
  <w:style w:type="paragraph" w:styleId="ListBullet2">
    <w:name w:val="List Bullet 2"/>
    <w:basedOn w:val="Normal"/>
    <w:autoRedefine/>
    <w:rsid w:val="00855430"/>
    <w:pPr>
      <w:numPr>
        <w:numId w:val="2"/>
      </w:numPr>
      <w:overflowPunct/>
      <w:autoSpaceDE/>
      <w:autoSpaceDN/>
      <w:adjustRightInd/>
      <w:textAlignment w:val="auto"/>
    </w:pPr>
    <w:rPr>
      <w:rFonts w:hAnsi="Times New Roman"/>
      <w:szCs w:val="25"/>
      <w:lang w:val="th-TH"/>
    </w:rPr>
  </w:style>
  <w:style w:type="paragraph" w:styleId="ListBullet3">
    <w:name w:val="List Bullet 3"/>
    <w:basedOn w:val="Normal"/>
    <w:autoRedefine/>
    <w:rsid w:val="00855430"/>
    <w:pPr>
      <w:numPr>
        <w:numId w:val="3"/>
      </w:numPr>
      <w:tabs>
        <w:tab w:val="clear" w:pos="926"/>
      </w:tabs>
      <w:overflowPunct/>
      <w:autoSpaceDE/>
      <w:autoSpaceDN/>
      <w:adjustRightInd/>
      <w:ind w:left="720"/>
      <w:textAlignment w:val="auto"/>
    </w:pPr>
    <w:rPr>
      <w:rFonts w:hAnsi="Times New Roman"/>
      <w:szCs w:val="25"/>
      <w:lang w:val="th-TH"/>
    </w:rPr>
  </w:style>
  <w:style w:type="paragraph" w:styleId="ListBullet4">
    <w:name w:val="List Bullet 4"/>
    <w:basedOn w:val="Normal"/>
    <w:autoRedefine/>
    <w:rsid w:val="00855430"/>
    <w:pPr>
      <w:numPr>
        <w:numId w:val="4"/>
      </w:numPr>
      <w:overflowPunct/>
      <w:autoSpaceDE/>
      <w:autoSpaceDN/>
      <w:adjustRightInd/>
      <w:textAlignment w:val="auto"/>
    </w:pPr>
    <w:rPr>
      <w:rFonts w:hAnsi="Times New Roman"/>
      <w:szCs w:val="25"/>
      <w:lang w:val="th-TH"/>
    </w:rPr>
  </w:style>
  <w:style w:type="paragraph" w:styleId="ListBullet5">
    <w:name w:val="List Bullet 5"/>
    <w:basedOn w:val="Normal"/>
    <w:autoRedefine/>
    <w:rsid w:val="00855430"/>
    <w:pPr>
      <w:numPr>
        <w:numId w:val="5"/>
      </w:numPr>
      <w:overflowPunct/>
      <w:autoSpaceDE/>
      <w:autoSpaceDN/>
      <w:adjustRightInd/>
      <w:textAlignment w:val="auto"/>
    </w:pPr>
    <w:rPr>
      <w:rFonts w:hAnsi="Times New Roman"/>
      <w:szCs w:val="25"/>
      <w:lang w:val="th-TH"/>
    </w:rPr>
  </w:style>
  <w:style w:type="paragraph" w:styleId="ListNumber">
    <w:name w:val="List Number"/>
    <w:basedOn w:val="Normal"/>
    <w:rsid w:val="00855430"/>
    <w:pPr>
      <w:numPr>
        <w:numId w:val="6"/>
      </w:numPr>
      <w:overflowPunct/>
      <w:autoSpaceDE/>
      <w:autoSpaceDN/>
      <w:adjustRightInd/>
      <w:textAlignment w:val="auto"/>
    </w:pPr>
    <w:rPr>
      <w:rFonts w:hAnsi="Times New Roman"/>
      <w:szCs w:val="25"/>
      <w:lang w:val="th-TH"/>
    </w:rPr>
  </w:style>
  <w:style w:type="paragraph" w:styleId="ListNumber2">
    <w:name w:val="List Number 2"/>
    <w:basedOn w:val="Normal"/>
    <w:rsid w:val="00855430"/>
    <w:pPr>
      <w:numPr>
        <w:numId w:val="7"/>
      </w:numPr>
      <w:overflowPunct/>
      <w:autoSpaceDE/>
      <w:autoSpaceDN/>
      <w:adjustRightInd/>
      <w:textAlignment w:val="auto"/>
    </w:pPr>
    <w:rPr>
      <w:rFonts w:hAnsi="Times New Roman"/>
      <w:szCs w:val="25"/>
      <w:lang w:val="th-TH"/>
    </w:rPr>
  </w:style>
  <w:style w:type="paragraph" w:styleId="ListNumber3">
    <w:name w:val="List Number 3"/>
    <w:basedOn w:val="Normal"/>
    <w:rsid w:val="00855430"/>
    <w:pPr>
      <w:numPr>
        <w:numId w:val="8"/>
      </w:numPr>
      <w:overflowPunct/>
      <w:autoSpaceDE/>
      <w:autoSpaceDN/>
      <w:adjustRightInd/>
      <w:textAlignment w:val="auto"/>
    </w:pPr>
    <w:rPr>
      <w:rFonts w:hAnsi="Times New Roman"/>
      <w:szCs w:val="25"/>
      <w:lang w:val="th-TH"/>
    </w:rPr>
  </w:style>
  <w:style w:type="paragraph" w:styleId="ListNumber4">
    <w:name w:val="List Number 4"/>
    <w:basedOn w:val="Normal"/>
    <w:rsid w:val="00855430"/>
    <w:pPr>
      <w:numPr>
        <w:numId w:val="9"/>
      </w:numPr>
      <w:overflowPunct/>
      <w:autoSpaceDE/>
      <w:autoSpaceDN/>
      <w:adjustRightInd/>
      <w:textAlignment w:val="auto"/>
    </w:pPr>
    <w:rPr>
      <w:rFonts w:hAnsi="Times New Roman"/>
      <w:szCs w:val="25"/>
      <w:lang w:val="th-TH"/>
    </w:rPr>
  </w:style>
  <w:style w:type="paragraph" w:styleId="ListNumber5">
    <w:name w:val="List Number 5"/>
    <w:basedOn w:val="Normal"/>
    <w:rsid w:val="00855430"/>
    <w:pPr>
      <w:numPr>
        <w:numId w:val="10"/>
      </w:numPr>
      <w:overflowPunct/>
      <w:autoSpaceDE/>
      <w:autoSpaceDN/>
      <w:adjustRightInd/>
      <w:textAlignment w:val="auto"/>
    </w:pPr>
    <w:rPr>
      <w:rFonts w:hAnsi="Times New Roman"/>
      <w:szCs w:val="25"/>
      <w:lang w:val="th-TH"/>
    </w:rPr>
  </w:style>
  <w:style w:type="table" w:customStyle="1" w:styleId="TableGrid3">
    <w:name w:val="Table Grid3"/>
    <w:basedOn w:val="TableNormal"/>
    <w:next w:val="TableGrid"/>
    <w:rsid w:val="00855430"/>
    <w:pPr>
      <w:spacing w:after="0" w:line="240" w:lineRule="auto"/>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lockText">
    <w:name w:val="Block Text"/>
    <w:basedOn w:val="Normal"/>
    <w:rsid w:val="00855430"/>
    <w:pPr>
      <w:tabs>
        <w:tab w:val="left" w:pos="360"/>
        <w:tab w:val="left" w:pos="900"/>
      </w:tabs>
      <w:overflowPunct/>
      <w:autoSpaceDE/>
      <w:autoSpaceDN/>
      <w:adjustRightInd/>
      <w:spacing w:before="240"/>
      <w:ind w:left="900" w:right="-306" w:firstLine="540"/>
      <w:textAlignment w:val="auto"/>
    </w:pPr>
    <w:rPr>
      <w:rFonts w:ascii="Angsana New" w:hAnsi="Times New Roman" w:cs="Cordia New"/>
      <w:sz w:val="32"/>
      <w:szCs w:val="32"/>
    </w:rPr>
  </w:style>
  <w:style w:type="paragraph" w:customStyle="1" w:styleId="Char">
    <w:name w:val="Char"/>
    <w:basedOn w:val="Normal"/>
    <w:rsid w:val="0085543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1">
    <w:name w:val="Char1"/>
    <w:basedOn w:val="Normal"/>
    <w:rsid w:val="0085543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2">
    <w:name w:val="Char2"/>
    <w:basedOn w:val="Normal"/>
    <w:rsid w:val="0085543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a0">
    <w:name w:val="อักขระ อักขระ"/>
    <w:basedOn w:val="Normal"/>
    <w:rsid w:val="0085543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6">
    <w:name w:val="Char6"/>
    <w:basedOn w:val="Normal"/>
    <w:rsid w:val="0085543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5">
    <w:name w:val="Char5"/>
    <w:basedOn w:val="Normal"/>
    <w:rsid w:val="0085543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4">
    <w:name w:val="Char4"/>
    <w:basedOn w:val="Normal"/>
    <w:rsid w:val="0085543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3">
    <w:name w:val="Char3"/>
    <w:basedOn w:val="Normal"/>
    <w:rsid w:val="00855430"/>
    <w:pPr>
      <w:overflowPunct/>
      <w:autoSpaceDE/>
      <w:autoSpaceDN/>
      <w:adjustRightInd/>
      <w:spacing w:after="160" w:line="240" w:lineRule="exact"/>
      <w:textAlignment w:val="auto"/>
    </w:pPr>
    <w:rPr>
      <w:rFonts w:ascii="Verdana" w:hAnsi="Verdana" w:cs="Times New Roman"/>
      <w:sz w:val="20"/>
      <w:szCs w:val="20"/>
      <w:lang w:bidi="ar-SA"/>
    </w:rPr>
  </w:style>
  <w:style w:type="character" w:styleId="Hyperlink">
    <w:name w:val="Hyperlink"/>
    <w:uiPriority w:val="99"/>
    <w:unhideWhenUsed/>
    <w:rsid w:val="00855430"/>
    <w:rPr>
      <w:color w:val="0000FF"/>
      <w:u w:val="single"/>
    </w:rPr>
  </w:style>
  <w:style w:type="paragraph" w:customStyle="1" w:styleId="1">
    <w:name w:val="อักขระ อักขระ1"/>
    <w:basedOn w:val="Normal"/>
    <w:rsid w:val="0085543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7">
    <w:name w:val="Char7"/>
    <w:basedOn w:val="Normal"/>
    <w:rsid w:val="00855430"/>
    <w:pPr>
      <w:overflowPunct/>
      <w:autoSpaceDE/>
      <w:autoSpaceDN/>
      <w:adjustRightInd/>
      <w:spacing w:after="160" w:line="240" w:lineRule="exact"/>
      <w:textAlignment w:val="auto"/>
    </w:pPr>
    <w:rPr>
      <w:rFonts w:ascii="Verdana" w:hAnsi="Verdana" w:cs="Times New Roman"/>
      <w:sz w:val="20"/>
      <w:szCs w:val="20"/>
      <w:lang w:bidi="ar-SA"/>
    </w:rPr>
  </w:style>
  <w:style w:type="paragraph" w:styleId="TOCHeading">
    <w:name w:val="TOC Heading"/>
    <w:basedOn w:val="Heading1"/>
    <w:next w:val="Normal"/>
    <w:uiPriority w:val="39"/>
    <w:qFormat/>
    <w:rsid w:val="00855430"/>
    <w:pPr>
      <w:spacing w:before="240" w:after="60"/>
      <w:jc w:val="left"/>
      <w:outlineLvl w:val="9"/>
    </w:pPr>
    <w:rPr>
      <w:rFonts w:ascii="Cambria" w:eastAsia="Cordia New" w:hAnsi="Cambria"/>
      <w:b/>
      <w:bCs/>
      <w:kern w:val="32"/>
      <w:sz w:val="32"/>
      <w:szCs w:val="40"/>
      <w:u w:val="none"/>
    </w:rPr>
  </w:style>
  <w:style w:type="paragraph" w:styleId="TOC1">
    <w:name w:val="toc 1"/>
    <w:basedOn w:val="Normal"/>
    <w:next w:val="Normal"/>
    <w:autoRedefine/>
    <w:uiPriority w:val="39"/>
    <w:rsid w:val="0012178E"/>
    <w:pPr>
      <w:tabs>
        <w:tab w:val="left" w:pos="648"/>
        <w:tab w:val="right" w:leader="dot" w:pos="9540"/>
      </w:tabs>
      <w:overflowPunct/>
      <w:autoSpaceDE/>
      <w:autoSpaceDN/>
      <w:adjustRightInd/>
      <w:spacing w:line="380" w:lineRule="exact"/>
      <w:ind w:left="547" w:hanging="547"/>
      <w:textAlignment w:val="auto"/>
    </w:pPr>
    <w:rPr>
      <w:rFonts w:ascii="Arial" w:hAnsi="Arial" w:cs="Arial"/>
      <w:noProof/>
      <w:szCs w:val="22"/>
    </w:rPr>
  </w:style>
  <w:style w:type="paragraph" w:customStyle="1" w:styleId="CharCharCharCharCharCharCharCharCharCharCharCharCharChar">
    <w:name w:val="Char Char Char Char Char Char Char Char Char Char Char Char Char Char"/>
    <w:basedOn w:val="Normal"/>
    <w:rsid w:val="00855430"/>
    <w:pPr>
      <w:overflowPunct/>
      <w:autoSpaceDE/>
      <w:autoSpaceDN/>
      <w:adjustRightInd/>
      <w:spacing w:after="160" w:line="240" w:lineRule="exact"/>
      <w:textAlignment w:val="auto"/>
    </w:pPr>
    <w:rPr>
      <w:rFonts w:ascii="Verdana" w:hAnsi="Verdana" w:cs="Times New Roman"/>
      <w:sz w:val="20"/>
      <w:szCs w:val="20"/>
      <w:lang w:bidi="ar-SA"/>
    </w:rPr>
  </w:style>
  <w:style w:type="character" w:styleId="Emphasis">
    <w:name w:val="Emphasis"/>
    <w:qFormat/>
    <w:rsid w:val="00855430"/>
    <w:rPr>
      <w:i/>
      <w:iCs/>
    </w:rPr>
  </w:style>
  <w:style w:type="paragraph" w:customStyle="1" w:styleId="Char8">
    <w:name w:val="Char8"/>
    <w:basedOn w:val="Normal"/>
    <w:rsid w:val="0085543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1">
    <w:name w:val="Char Char Char Char Char Char Char Char Char Char Char Char Char Char1"/>
    <w:basedOn w:val="Normal"/>
    <w:rsid w:val="00855430"/>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CharChar16">
    <w:name w:val="Char Char16"/>
    <w:rsid w:val="00855430"/>
    <w:rPr>
      <w:rFonts w:ascii="Times New Roman" w:eastAsia="Times New Roman" w:hAnsi="Times New Roman" w:cs="Angsana New"/>
      <w:b/>
      <w:bCs/>
      <w:sz w:val="24"/>
      <w:szCs w:val="24"/>
      <w:u w:val="single"/>
      <w:lang w:val="th-TH"/>
    </w:rPr>
  </w:style>
  <w:style w:type="character" w:styleId="FollowedHyperlink">
    <w:name w:val="FollowedHyperlink"/>
    <w:rsid w:val="00855430"/>
    <w:rPr>
      <w:color w:val="800080"/>
      <w:u w:val="single"/>
    </w:rPr>
  </w:style>
  <w:style w:type="paragraph" w:styleId="NoSpacing">
    <w:name w:val="No Spacing"/>
    <w:uiPriority w:val="1"/>
    <w:qFormat/>
    <w:rsid w:val="00855430"/>
    <w:pPr>
      <w:spacing w:after="0" w:line="240" w:lineRule="auto"/>
    </w:pPr>
    <w:rPr>
      <w:rFonts w:ascii="Calibri" w:eastAsia="Calibri" w:hAnsi="Calibri" w:cs="Cordia New"/>
    </w:rPr>
  </w:style>
  <w:style w:type="paragraph" w:customStyle="1" w:styleId="BodyText4">
    <w:name w:val="Body Text 4"/>
    <w:basedOn w:val="Normal"/>
    <w:rsid w:val="00855430"/>
    <w:pPr>
      <w:suppressAutoHyphens/>
      <w:overflowPunct/>
      <w:autoSpaceDE/>
      <w:autoSpaceDN/>
      <w:adjustRightInd/>
      <w:spacing w:after="120"/>
      <w:ind w:left="283"/>
      <w:textAlignment w:val="auto"/>
    </w:pPr>
    <w:rPr>
      <w:rFonts w:hAnsi="Times New Roman"/>
      <w:szCs w:val="22"/>
      <w:lang w:val="th-TH" w:eastAsia="th-TH"/>
    </w:rPr>
  </w:style>
  <w:style w:type="paragraph" w:styleId="CommentSubject">
    <w:name w:val="annotation subject"/>
    <w:basedOn w:val="CommentText"/>
    <w:next w:val="CommentText"/>
    <w:link w:val="CommentSubjectChar"/>
    <w:uiPriority w:val="99"/>
    <w:semiHidden/>
    <w:unhideWhenUsed/>
    <w:rsid w:val="00855430"/>
  </w:style>
  <w:style w:type="character" w:customStyle="1" w:styleId="CommentSubjectChar">
    <w:name w:val="Comment Subject Char"/>
    <w:basedOn w:val="CommentTextChar"/>
    <w:link w:val="CommentSubject"/>
    <w:uiPriority w:val="99"/>
    <w:semiHidden/>
    <w:rsid w:val="00855430"/>
    <w:rPr>
      <w:rFonts w:ascii="Cordia New" w:eastAsia="Cordia New" w:hAnsi="Cordia New" w:cs="Angsana New"/>
      <w:b/>
      <w:bCs/>
      <w:sz w:val="20"/>
      <w:szCs w:val="25"/>
      <w:u w:val="single"/>
    </w:rPr>
  </w:style>
  <w:style w:type="table" w:customStyle="1" w:styleId="PlainTable51">
    <w:name w:val="Plain Table 51"/>
    <w:basedOn w:val="TableNormal"/>
    <w:uiPriority w:val="45"/>
    <w:rsid w:val="00855430"/>
    <w:pPr>
      <w:spacing w:after="0" w:line="240" w:lineRule="auto"/>
    </w:pPr>
    <w:rPr>
      <w:rFonts w:ascii="Cordia New" w:eastAsia="Cordia New" w:hAnsi="Cordia New" w:cs="Angsana New"/>
      <w:sz w:val="20"/>
      <w:szCs w:val="20"/>
    </w:rPr>
    <w:tblPr>
      <w:tblStyleRowBandSize w:val="1"/>
      <w:tblStyleColBandSize w:val="1"/>
    </w:tblPr>
    <w:tblStylePr w:type="firstRow">
      <w:rPr>
        <w:rFonts w:ascii="TH SarabunPSK" w:eastAsia="Times New Roman" w:hAnsi="TH SarabunPSK" w:cs="Angsana New"/>
        <w:i/>
        <w:iCs/>
        <w:sz w:val="26"/>
      </w:rPr>
      <w:tblPr/>
      <w:tcPr>
        <w:tcBorders>
          <w:bottom w:val="single" w:sz="4" w:space="0" w:color="7F7F7F"/>
        </w:tcBorders>
        <w:shd w:val="clear" w:color="auto" w:fill="FFFFFF"/>
      </w:tcPr>
    </w:tblStylePr>
    <w:tblStylePr w:type="lastRow">
      <w:rPr>
        <w:rFonts w:ascii="TH SarabunPSK" w:eastAsia="Times New Roman" w:hAnsi="TH SarabunPSK" w:cs="Angsana New"/>
        <w:i/>
        <w:iCs/>
        <w:sz w:val="26"/>
      </w:rPr>
      <w:tblPr/>
      <w:tcPr>
        <w:tcBorders>
          <w:top w:val="single" w:sz="4" w:space="0" w:color="7F7F7F"/>
        </w:tcBorders>
        <w:shd w:val="clear" w:color="auto" w:fill="FFFFFF"/>
      </w:tcPr>
    </w:tblStylePr>
    <w:tblStylePr w:type="firstCol">
      <w:pPr>
        <w:jc w:val="right"/>
      </w:pPr>
      <w:rPr>
        <w:rFonts w:ascii="TH SarabunPSK" w:eastAsia="Times New Roman" w:hAnsi="TH SarabunPSK" w:cs="Angsana New"/>
        <w:i/>
        <w:iCs/>
        <w:sz w:val="26"/>
      </w:rPr>
      <w:tblPr/>
      <w:tcPr>
        <w:tcBorders>
          <w:right w:val="single" w:sz="4" w:space="0" w:color="7F7F7F"/>
        </w:tcBorders>
        <w:shd w:val="clear" w:color="auto" w:fill="FFFFFF"/>
      </w:tcPr>
    </w:tblStylePr>
    <w:tblStylePr w:type="lastCol">
      <w:rPr>
        <w:rFonts w:ascii="TH SarabunPSK" w:eastAsia="Times New Roman" w:hAnsi="TH SarabunPSK" w:cs="Angsana New"/>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MacroText">
    <w:name w:val="macro"/>
    <w:link w:val="MacroTextChar"/>
    <w:rsid w:val="00855430"/>
    <w:pPr>
      <w:tabs>
        <w:tab w:val="left" w:pos="480"/>
        <w:tab w:val="left" w:pos="960"/>
        <w:tab w:val="left" w:pos="1440"/>
        <w:tab w:val="left" w:pos="1920"/>
        <w:tab w:val="left" w:pos="2400"/>
        <w:tab w:val="left" w:pos="2880"/>
        <w:tab w:val="left" w:pos="3360"/>
        <w:tab w:val="left" w:pos="3840"/>
        <w:tab w:val="left" w:pos="4320"/>
      </w:tabs>
      <w:spacing w:after="0" w:line="260" w:lineRule="atLeast"/>
    </w:pPr>
    <w:rPr>
      <w:rFonts w:ascii="Courier New" w:eastAsia="MS Mincho" w:hAnsi="Courier New" w:cs="Angsana New"/>
      <w:sz w:val="20"/>
      <w:szCs w:val="20"/>
      <w:lang w:val="en-AU"/>
    </w:rPr>
  </w:style>
  <w:style w:type="character" w:customStyle="1" w:styleId="MacroTextChar">
    <w:name w:val="Macro Text Char"/>
    <w:basedOn w:val="DefaultParagraphFont"/>
    <w:link w:val="MacroText"/>
    <w:rsid w:val="00855430"/>
    <w:rPr>
      <w:rFonts w:ascii="Courier New" w:eastAsia="MS Mincho" w:hAnsi="Courier New" w:cs="Angsana New"/>
      <w:sz w:val="20"/>
      <w:szCs w:val="20"/>
      <w:lang w:val="en-AU"/>
    </w:rPr>
  </w:style>
  <w:style w:type="character" w:styleId="Strong">
    <w:name w:val="Strong"/>
    <w:basedOn w:val="DefaultParagraphFont"/>
    <w:uiPriority w:val="22"/>
    <w:qFormat/>
    <w:rsid w:val="00855430"/>
    <w:rPr>
      <w:b/>
      <w:bCs/>
    </w:rPr>
  </w:style>
  <w:style w:type="paragraph" w:styleId="TOC2">
    <w:name w:val="toc 2"/>
    <w:basedOn w:val="Normal"/>
    <w:next w:val="Normal"/>
    <w:autoRedefine/>
    <w:uiPriority w:val="39"/>
    <w:unhideWhenUsed/>
    <w:rsid w:val="002F21C4"/>
    <w:pPr>
      <w:tabs>
        <w:tab w:val="left" w:pos="540"/>
        <w:tab w:val="right" w:leader="dot" w:pos="9520"/>
      </w:tabs>
      <w:spacing w:after="100"/>
    </w:pPr>
    <w:rPr>
      <w:rFonts w:asciiTheme="majorBidi" w:hAnsiTheme="majorBidi"/>
      <w:sz w:val="32"/>
      <w:szCs w:val="30"/>
    </w:rPr>
  </w:style>
  <w:style w:type="table" w:customStyle="1" w:styleId="TableGrid21">
    <w:name w:val="Table Grid21"/>
    <w:basedOn w:val="TableNormal"/>
    <w:next w:val="TableGrid"/>
    <w:uiPriority w:val="59"/>
    <w:rsid w:val="00164A4C"/>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164A4C"/>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A35C3C"/>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A4ECC"/>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CF0373"/>
    <w:rPr>
      <w:color w:val="605E5C"/>
      <w:shd w:val="clear" w:color="auto" w:fill="E1DFDD"/>
    </w:rPr>
  </w:style>
  <w:style w:type="paragraph" w:styleId="TOC3">
    <w:name w:val="toc 3"/>
    <w:basedOn w:val="Normal"/>
    <w:next w:val="Normal"/>
    <w:autoRedefine/>
    <w:uiPriority w:val="39"/>
    <w:unhideWhenUsed/>
    <w:rsid w:val="00880D61"/>
    <w:pPr>
      <w:overflowPunct/>
      <w:autoSpaceDE/>
      <w:autoSpaceDN/>
      <w:adjustRightInd/>
      <w:spacing w:after="100" w:line="259" w:lineRule="auto"/>
      <w:ind w:left="440"/>
      <w:textAlignment w:val="auto"/>
    </w:pPr>
    <w:rPr>
      <w:rFonts w:eastAsiaTheme="minorEastAsia"/>
    </w:rPr>
  </w:style>
  <w:style w:type="paragraph" w:styleId="TOC4">
    <w:name w:val="toc 4"/>
    <w:basedOn w:val="Normal"/>
    <w:next w:val="Normal"/>
    <w:autoRedefine/>
    <w:uiPriority w:val="39"/>
    <w:unhideWhenUsed/>
    <w:rsid w:val="00880D61"/>
    <w:pPr>
      <w:overflowPunct/>
      <w:autoSpaceDE/>
      <w:autoSpaceDN/>
      <w:adjustRightInd/>
      <w:spacing w:after="100" w:line="259" w:lineRule="auto"/>
      <w:ind w:left="660"/>
      <w:textAlignment w:val="auto"/>
    </w:pPr>
    <w:rPr>
      <w:rFonts w:eastAsiaTheme="minorEastAsia"/>
    </w:rPr>
  </w:style>
  <w:style w:type="paragraph" w:styleId="TOC5">
    <w:name w:val="toc 5"/>
    <w:basedOn w:val="Normal"/>
    <w:next w:val="Normal"/>
    <w:autoRedefine/>
    <w:uiPriority w:val="39"/>
    <w:unhideWhenUsed/>
    <w:rsid w:val="00880D61"/>
    <w:pPr>
      <w:overflowPunct/>
      <w:autoSpaceDE/>
      <w:autoSpaceDN/>
      <w:adjustRightInd/>
      <w:spacing w:after="100" w:line="259" w:lineRule="auto"/>
      <w:ind w:left="880"/>
      <w:textAlignment w:val="auto"/>
    </w:pPr>
    <w:rPr>
      <w:rFonts w:eastAsiaTheme="minorEastAsia"/>
    </w:rPr>
  </w:style>
  <w:style w:type="paragraph" w:styleId="TOC6">
    <w:name w:val="toc 6"/>
    <w:basedOn w:val="Normal"/>
    <w:next w:val="Normal"/>
    <w:autoRedefine/>
    <w:uiPriority w:val="39"/>
    <w:unhideWhenUsed/>
    <w:rsid w:val="00880D61"/>
    <w:pPr>
      <w:overflowPunct/>
      <w:autoSpaceDE/>
      <w:autoSpaceDN/>
      <w:adjustRightInd/>
      <w:spacing w:after="100" w:line="259" w:lineRule="auto"/>
      <w:ind w:left="1100"/>
      <w:textAlignment w:val="auto"/>
    </w:pPr>
    <w:rPr>
      <w:rFonts w:eastAsiaTheme="minorEastAsia"/>
    </w:rPr>
  </w:style>
  <w:style w:type="paragraph" w:styleId="TOC7">
    <w:name w:val="toc 7"/>
    <w:basedOn w:val="Normal"/>
    <w:next w:val="Normal"/>
    <w:autoRedefine/>
    <w:uiPriority w:val="39"/>
    <w:unhideWhenUsed/>
    <w:rsid w:val="00880D61"/>
    <w:pPr>
      <w:overflowPunct/>
      <w:autoSpaceDE/>
      <w:autoSpaceDN/>
      <w:adjustRightInd/>
      <w:spacing w:after="100" w:line="259" w:lineRule="auto"/>
      <w:ind w:left="1320"/>
      <w:textAlignment w:val="auto"/>
    </w:pPr>
    <w:rPr>
      <w:rFonts w:eastAsiaTheme="minorEastAsia"/>
    </w:rPr>
  </w:style>
  <w:style w:type="paragraph" w:styleId="TOC8">
    <w:name w:val="toc 8"/>
    <w:basedOn w:val="Normal"/>
    <w:next w:val="Normal"/>
    <w:autoRedefine/>
    <w:uiPriority w:val="39"/>
    <w:unhideWhenUsed/>
    <w:rsid w:val="00880D61"/>
    <w:pPr>
      <w:overflowPunct/>
      <w:autoSpaceDE/>
      <w:autoSpaceDN/>
      <w:adjustRightInd/>
      <w:spacing w:after="100" w:line="259" w:lineRule="auto"/>
      <w:ind w:left="1540"/>
      <w:textAlignment w:val="auto"/>
    </w:pPr>
    <w:rPr>
      <w:rFonts w:eastAsiaTheme="minorEastAsia"/>
    </w:rPr>
  </w:style>
  <w:style w:type="paragraph" w:styleId="TOC9">
    <w:name w:val="toc 9"/>
    <w:basedOn w:val="Normal"/>
    <w:next w:val="Normal"/>
    <w:autoRedefine/>
    <w:uiPriority w:val="39"/>
    <w:unhideWhenUsed/>
    <w:rsid w:val="00880D61"/>
    <w:pPr>
      <w:overflowPunct/>
      <w:autoSpaceDE/>
      <w:autoSpaceDN/>
      <w:adjustRightInd/>
      <w:spacing w:after="100" w:line="259" w:lineRule="auto"/>
      <w:ind w:left="1760"/>
      <w:textAlignment w:val="auto"/>
    </w:pPr>
    <w:rPr>
      <w:rFonts w:eastAsiaTheme="minorEastAsia"/>
    </w:rPr>
  </w:style>
  <w:style w:type="numbering" w:customStyle="1" w:styleId="Style1">
    <w:name w:val="Style1"/>
    <w:uiPriority w:val="99"/>
    <w:rsid w:val="00391945"/>
    <w:pPr>
      <w:numPr>
        <w:numId w:val="15"/>
      </w:numPr>
    </w:pPr>
  </w:style>
  <w:style w:type="numbering" w:customStyle="1" w:styleId="Style2">
    <w:name w:val="Style2"/>
    <w:uiPriority w:val="99"/>
    <w:rsid w:val="008F244F"/>
    <w:pPr>
      <w:numPr>
        <w:numId w:val="19"/>
      </w:numPr>
    </w:pPr>
  </w:style>
  <w:style w:type="numbering" w:customStyle="1" w:styleId="Style3">
    <w:name w:val="Style3"/>
    <w:uiPriority w:val="99"/>
    <w:rsid w:val="00170736"/>
    <w:pPr>
      <w:numPr>
        <w:numId w:val="21"/>
      </w:numPr>
    </w:pPr>
  </w:style>
  <w:style w:type="paragraph" w:customStyle="1" w:styleId="acctfourfigures">
    <w:name w:val="acct four figures"/>
    <w:aliases w:val="a4,a4 + 8 pt,(Complex) + 8 pt,(Complex),Thai Distribute..."/>
    <w:basedOn w:val="Normal"/>
    <w:rsid w:val="003E52B7"/>
    <w:pPr>
      <w:tabs>
        <w:tab w:val="decimal" w:pos="765"/>
      </w:tabs>
      <w:overflowPunct/>
      <w:autoSpaceDE/>
      <w:autoSpaceDN/>
      <w:adjustRightInd/>
      <w:spacing w:line="260" w:lineRule="atLeast"/>
      <w:textAlignment w:val="auto"/>
    </w:pPr>
    <w:rPr>
      <w:rFonts w:ascii="Times New Roman" w:eastAsia="Times New Roman" w:hAnsi="Times New Roman" w:cs="Angsana New"/>
      <w:szCs w:val="20"/>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562943">
      <w:bodyDiv w:val="1"/>
      <w:marLeft w:val="0"/>
      <w:marRight w:val="0"/>
      <w:marTop w:val="0"/>
      <w:marBottom w:val="0"/>
      <w:divBdr>
        <w:top w:val="none" w:sz="0" w:space="0" w:color="auto"/>
        <w:left w:val="none" w:sz="0" w:space="0" w:color="auto"/>
        <w:bottom w:val="none" w:sz="0" w:space="0" w:color="auto"/>
        <w:right w:val="none" w:sz="0" w:space="0" w:color="auto"/>
      </w:divBdr>
    </w:div>
    <w:div w:id="6830526">
      <w:bodyDiv w:val="1"/>
      <w:marLeft w:val="0"/>
      <w:marRight w:val="0"/>
      <w:marTop w:val="0"/>
      <w:marBottom w:val="0"/>
      <w:divBdr>
        <w:top w:val="none" w:sz="0" w:space="0" w:color="auto"/>
        <w:left w:val="none" w:sz="0" w:space="0" w:color="auto"/>
        <w:bottom w:val="none" w:sz="0" w:space="0" w:color="auto"/>
        <w:right w:val="none" w:sz="0" w:space="0" w:color="auto"/>
      </w:divBdr>
    </w:div>
    <w:div w:id="62291468">
      <w:bodyDiv w:val="1"/>
      <w:marLeft w:val="0"/>
      <w:marRight w:val="0"/>
      <w:marTop w:val="0"/>
      <w:marBottom w:val="0"/>
      <w:divBdr>
        <w:top w:val="none" w:sz="0" w:space="0" w:color="auto"/>
        <w:left w:val="none" w:sz="0" w:space="0" w:color="auto"/>
        <w:bottom w:val="none" w:sz="0" w:space="0" w:color="auto"/>
        <w:right w:val="none" w:sz="0" w:space="0" w:color="auto"/>
      </w:divBdr>
    </w:div>
    <w:div w:id="68551261">
      <w:bodyDiv w:val="1"/>
      <w:marLeft w:val="0"/>
      <w:marRight w:val="0"/>
      <w:marTop w:val="0"/>
      <w:marBottom w:val="0"/>
      <w:divBdr>
        <w:top w:val="none" w:sz="0" w:space="0" w:color="auto"/>
        <w:left w:val="none" w:sz="0" w:space="0" w:color="auto"/>
        <w:bottom w:val="none" w:sz="0" w:space="0" w:color="auto"/>
        <w:right w:val="none" w:sz="0" w:space="0" w:color="auto"/>
      </w:divBdr>
    </w:div>
    <w:div w:id="98378610">
      <w:bodyDiv w:val="1"/>
      <w:marLeft w:val="0"/>
      <w:marRight w:val="0"/>
      <w:marTop w:val="0"/>
      <w:marBottom w:val="0"/>
      <w:divBdr>
        <w:top w:val="none" w:sz="0" w:space="0" w:color="auto"/>
        <w:left w:val="none" w:sz="0" w:space="0" w:color="auto"/>
        <w:bottom w:val="none" w:sz="0" w:space="0" w:color="auto"/>
        <w:right w:val="none" w:sz="0" w:space="0" w:color="auto"/>
      </w:divBdr>
    </w:div>
    <w:div w:id="102456780">
      <w:bodyDiv w:val="1"/>
      <w:marLeft w:val="0"/>
      <w:marRight w:val="0"/>
      <w:marTop w:val="0"/>
      <w:marBottom w:val="0"/>
      <w:divBdr>
        <w:top w:val="none" w:sz="0" w:space="0" w:color="auto"/>
        <w:left w:val="none" w:sz="0" w:space="0" w:color="auto"/>
        <w:bottom w:val="none" w:sz="0" w:space="0" w:color="auto"/>
        <w:right w:val="none" w:sz="0" w:space="0" w:color="auto"/>
      </w:divBdr>
    </w:div>
    <w:div w:id="118031989">
      <w:bodyDiv w:val="1"/>
      <w:marLeft w:val="0"/>
      <w:marRight w:val="0"/>
      <w:marTop w:val="0"/>
      <w:marBottom w:val="0"/>
      <w:divBdr>
        <w:top w:val="none" w:sz="0" w:space="0" w:color="auto"/>
        <w:left w:val="none" w:sz="0" w:space="0" w:color="auto"/>
        <w:bottom w:val="none" w:sz="0" w:space="0" w:color="auto"/>
        <w:right w:val="none" w:sz="0" w:space="0" w:color="auto"/>
      </w:divBdr>
    </w:div>
    <w:div w:id="198203096">
      <w:bodyDiv w:val="1"/>
      <w:marLeft w:val="0"/>
      <w:marRight w:val="0"/>
      <w:marTop w:val="0"/>
      <w:marBottom w:val="0"/>
      <w:divBdr>
        <w:top w:val="none" w:sz="0" w:space="0" w:color="auto"/>
        <w:left w:val="none" w:sz="0" w:space="0" w:color="auto"/>
        <w:bottom w:val="none" w:sz="0" w:space="0" w:color="auto"/>
        <w:right w:val="none" w:sz="0" w:space="0" w:color="auto"/>
      </w:divBdr>
    </w:div>
    <w:div w:id="209851974">
      <w:bodyDiv w:val="1"/>
      <w:marLeft w:val="0"/>
      <w:marRight w:val="0"/>
      <w:marTop w:val="0"/>
      <w:marBottom w:val="0"/>
      <w:divBdr>
        <w:top w:val="none" w:sz="0" w:space="0" w:color="auto"/>
        <w:left w:val="none" w:sz="0" w:space="0" w:color="auto"/>
        <w:bottom w:val="none" w:sz="0" w:space="0" w:color="auto"/>
        <w:right w:val="none" w:sz="0" w:space="0" w:color="auto"/>
      </w:divBdr>
    </w:div>
    <w:div w:id="224680194">
      <w:bodyDiv w:val="1"/>
      <w:marLeft w:val="0"/>
      <w:marRight w:val="0"/>
      <w:marTop w:val="0"/>
      <w:marBottom w:val="0"/>
      <w:divBdr>
        <w:top w:val="none" w:sz="0" w:space="0" w:color="auto"/>
        <w:left w:val="none" w:sz="0" w:space="0" w:color="auto"/>
        <w:bottom w:val="none" w:sz="0" w:space="0" w:color="auto"/>
        <w:right w:val="none" w:sz="0" w:space="0" w:color="auto"/>
      </w:divBdr>
    </w:div>
    <w:div w:id="229318060">
      <w:bodyDiv w:val="1"/>
      <w:marLeft w:val="0"/>
      <w:marRight w:val="0"/>
      <w:marTop w:val="0"/>
      <w:marBottom w:val="0"/>
      <w:divBdr>
        <w:top w:val="none" w:sz="0" w:space="0" w:color="auto"/>
        <w:left w:val="none" w:sz="0" w:space="0" w:color="auto"/>
        <w:bottom w:val="none" w:sz="0" w:space="0" w:color="auto"/>
        <w:right w:val="none" w:sz="0" w:space="0" w:color="auto"/>
      </w:divBdr>
    </w:div>
    <w:div w:id="239875656">
      <w:bodyDiv w:val="1"/>
      <w:marLeft w:val="0"/>
      <w:marRight w:val="0"/>
      <w:marTop w:val="0"/>
      <w:marBottom w:val="0"/>
      <w:divBdr>
        <w:top w:val="none" w:sz="0" w:space="0" w:color="auto"/>
        <w:left w:val="none" w:sz="0" w:space="0" w:color="auto"/>
        <w:bottom w:val="none" w:sz="0" w:space="0" w:color="auto"/>
        <w:right w:val="none" w:sz="0" w:space="0" w:color="auto"/>
      </w:divBdr>
    </w:div>
    <w:div w:id="250748823">
      <w:bodyDiv w:val="1"/>
      <w:marLeft w:val="0"/>
      <w:marRight w:val="0"/>
      <w:marTop w:val="0"/>
      <w:marBottom w:val="0"/>
      <w:divBdr>
        <w:top w:val="none" w:sz="0" w:space="0" w:color="auto"/>
        <w:left w:val="none" w:sz="0" w:space="0" w:color="auto"/>
        <w:bottom w:val="none" w:sz="0" w:space="0" w:color="auto"/>
        <w:right w:val="none" w:sz="0" w:space="0" w:color="auto"/>
      </w:divBdr>
    </w:div>
    <w:div w:id="275983476">
      <w:bodyDiv w:val="1"/>
      <w:marLeft w:val="0"/>
      <w:marRight w:val="0"/>
      <w:marTop w:val="0"/>
      <w:marBottom w:val="0"/>
      <w:divBdr>
        <w:top w:val="none" w:sz="0" w:space="0" w:color="auto"/>
        <w:left w:val="none" w:sz="0" w:space="0" w:color="auto"/>
        <w:bottom w:val="none" w:sz="0" w:space="0" w:color="auto"/>
        <w:right w:val="none" w:sz="0" w:space="0" w:color="auto"/>
      </w:divBdr>
    </w:div>
    <w:div w:id="289094545">
      <w:bodyDiv w:val="1"/>
      <w:marLeft w:val="0"/>
      <w:marRight w:val="0"/>
      <w:marTop w:val="0"/>
      <w:marBottom w:val="0"/>
      <w:divBdr>
        <w:top w:val="none" w:sz="0" w:space="0" w:color="auto"/>
        <w:left w:val="none" w:sz="0" w:space="0" w:color="auto"/>
        <w:bottom w:val="none" w:sz="0" w:space="0" w:color="auto"/>
        <w:right w:val="none" w:sz="0" w:space="0" w:color="auto"/>
      </w:divBdr>
    </w:div>
    <w:div w:id="309134962">
      <w:bodyDiv w:val="1"/>
      <w:marLeft w:val="0"/>
      <w:marRight w:val="0"/>
      <w:marTop w:val="0"/>
      <w:marBottom w:val="0"/>
      <w:divBdr>
        <w:top w:val="none" w:sz="0" w:space="0" w:color="auto"/>
        <w:left w:val="none" w:sz="0" w:space="0" w:color="auto"/>
        <w:bottom w:val="none" w:sz="0" w:space="0" w:color="auto"/>
        <w:right w:val="none" w:sz="0" w:space="0" w:color="auto"/>
      </w:divBdr>
    </w:div>
    <w:div w:id="347222964">
      <w:bodyDiv w:val="1"/>
      <w:marLeft w:val="0"/>
      <w:marRight w:val="0"/>
      <w:marTop w:val="0"/>
      <w:marBottom w:val="0"/>
      <w:divBdr>
        <w:top w:val="none" w:sz="0" w:space="0" w:color="auto"/>
        <w:left w:val="none" w:sz="0" w:space="0" w:color="auto"/>
        <w:bottom w:val="none" w:sz="0" w:space="0" w:color="auto"/>
        <w:right w:val="none" w:sz="0" w:space="0" w:color="auto"/>
      </w:divBdr>
    </w:div>
    <w:div w:id="354307706">
      <w:bodyDiv w:val="1"/>
      <w:marLeft w:val="0"/>
      <w:marRight w:val="0"/>
      <w:marTop w:val="0"/>
      <w:marBottom w:val="0"/>
      <w:divBdr>
        <w:top w:val="none" w:sz="0" w:space="0" w:color="auto"/>
        <w:left w:val="none" w:sz="0" w:space="0" w:color="auto"/>
        <w:bottom w:val="none" w:sz="0" w:space="0" w:color="auto"/>
        <w:right w:val="none" w:sz="0" w:space="0" w:color="auto"/>
      </w:divBdr>
    </w:div>
    <w:div w:id="374962295">
      <w:bodyDiv w:val="1"/>
      <w:marLeft w:val="0"/>
      <w:marRight w:val="0"/>
      <w:marTop w:val="0"/>
      <w:marBottom w:val="0"/>
      <w:divBdr>
        <w:top w:val="none" w:sz="0" w:space="0" w:color="auto"/>
        <w:left w:val="none" w:sz="0" w:space="0" w:color="auto"/>
        <w:bottom w:val="none" w:sz="0" w:space="0" w:color="auto"/>
        <w:right w:val="none" w:sz="0" w:space="0" w:color="auto"/>
      </w:divBdr>
    </w:div>
    <w:div w:id="388115312">
      <w:bodyDiv w:val="1"/>
      <w:marLeft w:val="0"/>
      <w:marRight w:val="0"/>
      <w:marTop w:val="0"/>
      <w:marBottom w:val="0"/>
      <w:divBdr>
        <w:top w:val="none" w:sz="0" w:space="0" w:color="auto"/>
        <w:left w:val="none" w:sz="0" w:space="0" w:color="auto"/>
        <w:bottom w:val="none" w:sz="0" w:space="0" w:color="auto"/>
        <w:right w:val="none" w:sz="0" w:space="0" w:color="auto"/>
      </w:divBdr>
    </w:div>
    <w:div w:id="390542487">
      <w:bodyDiv w:val="1"/>
      <w:marLeft w:val="0"/>
      <w:marRight w:val="0"/>
      <w:marTop w:val="0"/>
      <w:marBottom w:val="0"/>
      <w:divBdr>
        <w:top w:val="none" w:sz="0" w:space="0" w:color="auto"/>
        <w:left w:val="none" w:sz="0" w:space="0" w:color="auto"/>
        <w:bottom w:val="none" w:sz="0" w:space="0" w:color="auto"/>
        <w:right w:val="none" w:sz="0" w:space="0" w:color="auto"/>
      </w:divBdr>
    </w:div>
    <w:div w:id="397871884">
      <w:bodyDiv w:val="1"/>
      <w:marLeft w:val="0"/>
      <w:marRight w:val="0"/>
      <w:marTop w:val="0"/>
      <w:marBottom w:val="0"/>
      <w:divBdr>
        <w:top w:val="none" w:sz="0" w:space="0" w:color="auto"/>
        <w:left w:val="none" w:sz="0" w:space="0" w:color="auto"/>
        <w:bottom w:val="none" w:sz="0" w:space="0" w:color="auto"/>
        <w:right w:val="none" w:sz="0" w:space="0" w:color="auto"/>
      </w:divBdr>
    </w:div>
    <w:div w:id="404187555">
      <w:bodyDiv w:val="1"/>
      <w:marLeft w:val="0"/>
      <w:marRight w:val="0"/>
      <w:marTop w:val="0"/>
      <w:marBottom w:val="0"/>
      <w:divBdr>
        <w:top w:val="none" w:sz="0" w:space="0" w:color="auto"/>
        <w:left w:val="none" w:sz="0" w:space="0" w:color="auto"/>
        <w:bottom w:val="none" w:sz="0" w:space="0" w:color="auto"/>
        <w:right w:val="none" w:sz="0" w:space="0" w:color="auto"/>
      </w:divBdr>
    </w:div>
    <w:div w:id="409353243">
      <w:bodyDiv w:val="1"/>
      <w:marLeft w:val="0"/>
      <w:marRight w:val="0"/>
      <w:marTop w:val="0"/>
      <w:marBottom w:val="0"/>
      <w:divBdr>
        <w:top w:val="none" w:sz="0" w:space="0" w:color="auto"/>
        <w:left w:val="none" w:sz="0" w:space="0" w:color="auto"/>
        <w:bottom w:val="none" w:sz="0" w:space="0" w:color="auto"/>
        <w:right w:val="none" w:sz="0" w:space="0" w:color="auto"/>
      </w:divBdr>
    </w:div>
    <w:div w:id="433133957">
      <w:bodyDiv w:val="1"/>
      <w:marLeft w:val="0"/>
      <w:marRight w:val="0"/>
      <w:marTop w:val="0"/>
      <w:marBottom w:val="0"/>
      <w:divBdr>
        <w:top w:val="none" w:sz="0" w:space="0" w:color="auto"/>
        <w:left w:val="none" w:sz="0" w:space="0" w:color="auto"/>
        <w:bottom w:val="none" w:sz="0" w:space="0" w:color="auto"/>
        <w:right w:val="none" w:sz="0" w:space="0" w:color="auto"/>
      </w:divBdr>
    </w:div>
    <w:div w:id="467630649">
      <w:bodyDiv w:val="1"/>
      <w:marLeft w:val="0"/>
      <w:marRight w:val="0"/>
      <w:marTop w:val="0"/>
      <w:marBottom w:val="0"/>
      <w:divBdr>
        <w:top w:val="none" w:sz="0" w:space="0" w:color="auto"/>
        <w:left w:val="none" w:sz="0" w:space="0" w:color="auto"/>
        <w:bottom w:val="none" w:sz="0" w:space="0" w:color="auto"/>
        <w:right w:val="none" w:sz="0" w:space="0" w:color="auto"/>
      </w:divBdr>
    </w:div>
    <w:div w:id="478302408">
      <w:bodyDiv w:val="1"/>
      <w:marLeft w:val="0"/>
      <w:marRight w:val="0"/>
      <w:marTop w:val="0"/>
      <w:marBottom w:val="0"/>
      <w:divBdr>
        <w:top w:val="none" w:sz="0" w:space="0" w:color="auto"/>
        <w:left w:val="none" w:sz="0" w:space="0" w:color="auto"/>
        <w:bottom w:val="none" w:sz="0" w:space="0" w:color="auto"/>
        <w:right w:val="none" w:sz="0" w:space="0" w:color="auto"/>
      </w:divBdr>
    </w:div>
    <w:div w:id="509296662">
      <w:bodyDiv w:val="1"/>
      <w:marLeft w:val="0"/>
      <w:marRight w:val="0"/>
      <w:marTop w:val="0"/>
      <w:marBottom w:val="0"/>
      <w:divBdr>
        <w:top w:val="none" w:sz="0" w:space="0" w:color="auto"/>
        <w:left w:val="none" w:sz="0" w:space="0" w:color="auto"/>
        <w:bottom w:val="none" w:sz="0" w:space="0" w:color="auto"/>
        <w:right w:val="none" w:sz="0" w:space="0" w:color="auto"/>
      </w:divBdr>
    </w:div>
    <w:div w:id="580988326">
      <w:bodyDiv w:val="1"/>
      <w:marLeft w:val="0"/>
      <w:marRight w:val="0"/>
      <w:marTop w:val="0"/>
      <w:marBottom w:val="0"/>
      <w:divBdr>
        <w:top w:val="none" w:sz="0" w:space="0" w:color="auto"/>
        <w:left w:val="none" w:sz="0" w:space="0" w:color="auto"/>
        <w:bottom w:val="none" w:sz="0" w:space="0" w:color="auto"/>
        <w:right w:val="none" w:sz="0" w:space="0" w:color="auto"/>
      </w:divBdr>
    </w:div>
    <w:div w:id="581641327">
      <w:bodyDiv w:val="1"/>
      <w:marLeft w:val="0"/>
      <w:marRight w:val="0"/>
      <w:marTop w:val="0"/>
      <w:marBottom w:val="0"/>
      <w:divBdr>
        <w:top w:val="none" w:sz="0" w:space="0" w:color="auto"/>
        <w:left w:val="none" w:sz="0" w:space="0" w:color="auto"/>
        <w:bottom w:val="none" w:sz="0" w:space="0" w:color="auto"/>
        <w:right w:val="none" w:sz="0" w:space="0" w:color="auto"/>
      </w:divBdr>
    </w:div>
    <w:div w:id="589700683">
      <w:bodyDiv w:val="1"/>
      <w:marLeft w:val="0"/>
      <w:marRight w:val="0"/>
      <w:marTop w:val="0"/>
      <w:marBottom w:val="0"/>
      <w:divBdr>
        <w:top w:val="none" w:sz="0" w:space="0" w:color="auto"/>
        <w:left w:val="none" w:sz="0" w:space="0" w:color="auto"/>
        <w:bottom w:val="none" w:sz="0" w:space="0" w:color="auto"/>
        <w:right w:val="none" w:sz="0" w:space="0" w:color="auto"/>
      </w:divBdr>
    </w:div>
    <w:div w:id="640890562">
      <w:bodyDiv w:val="1"/>
      <w:marLeft w:val="0"/>
      <w:marRight w:val="0"/>
      <w:marTop w:val="0"/>
      <w:marBottom w:val="0"/>
      <w:divBdr>
        <w:top w:val="none" w:sz="0" w:space="0" w:color="auto"/>
        <w:left w:val="none" w:sz="0" w:space="0" w:color="auto"/>
        <w:bottom w:val="none" w:sz="0" w:space="0" w:color="auto"/>
        <w:right w:val="none" w:sz="0" w:space="0" w:color="auto"/>
      </w:divBdr>
    </w:div>
    <w:div w:id="664630998">
      <w:bodyDiv w:val="1"/>
      <w:marLeft w:val="0"/>
      <w:marRight w:val="0"/>
      <w:marTop w:val="0"/>
      <w:marBottom w:val="0"/>
      <w:divBdr>
        <w:top w:val="none" w:sz="0" w:space="0" w:color="auto"/>
        <w:left w:val="none" w:sz="0" w:space="0" w:color="auto"/>
        <w:bottom w:val="none" w:sz="0" w:space="0" w:color="auto"/>
        <w:right w:val="none" w:sz="0" w:space="0" w:color="auto"/>
      </w:divBdr>
    </w:div>
    <w:div w:id="677077745">
      <w:bodyDiv w:val="1"/>
      <w:marLeft w:val="0"/>
      <w:marRight w:val="0"/>
      <w:marTop w:val="0"/>
      <w:marBottom w:val="0"/>
      <w:divBdr>
        <w:top w:val="none" w:sz="0" w:space="0" w:color="auto"/>
        <w:left w:val="none" w:sz="0" w:space="0" w:color="auto"/>
        <w:bottom w:val="none" w:sz="0" w:space="0" w:color="auto"/>
        <w:right w:val="none" w:sz="0" w:space="0" w:color="auto"/>
      </w:divBdr>
    </w:div>
    <w:div w:id="688943896">
      <w:bodyDiv w:val="1"/>
      <w:marLeft w:val="0"/>
      <w:marRight w:val="0"/>
      <w:marTop w:val="0"/>
      <w:marBottom w:val="0"/>
      <w:divBdr>
        <w:top w:val="none" w:sz="0" w:space="0" w:color="auto"/>
        <w:left w:val="none" w:sz="0" w:space="0" w:color="auto"/>
        <w:bottom w:val="none" w:sz="0" w:space="0" w:color="auto"/>
        <w:right w:val="none" w:sz="0" w:space="0" w:color="auto"/>
      </w:divBdr>
    </w:div>
    <w:div w:id="696547094">
      <w:bodyDiv w:val="1"/>
      <w:marLeft w:val="0"/>
      <w:marRight w:val="0"/>
      <w:marTop w:val="0"/>
      <w:marBottom w:val="0"/>
      <w:divBdr>
        <w:top w:val="none" w:sz="0" w:space="0" w:color="auto"/>
        <w:left w:val="none" w:sz="0" w:space="0" w:color="auto"/>
        <w:bottom w:val="none" w:sz="0" w:space="0" w:color="auto"/>
        <w:right w:val="none" w:sz="0" w:space="0" w:color="auto"/>
      </w:divBdr>
    </w:div>
    <w:div w:id="699626712">
      <w:bodyDiv w:val="1"/>
      <w:marLeft w:val="0"/>
      <w:marRight w:val="0"/>
      <w:marTop w:val="0"/>
      <w:marBottom w:val="0"/>
      <w:divBdr>
        <w:top w:val="none" w:sz="0" w:space="0" w:color="auto"/>
        <w:left w:val="none" w:sz="0" w:space="0" w:color="auto"/>
        <w:bottom w:val="none" w:sz="0" w:space="0" w:color="auto"/>
        <w:right w:val="none" w:sz="0" w:space="0" w:color="auto"/>
      </w:divBdr>
    </w:div>
    <w:div w:id="701974124">
      <w:bodyDiv w:val="1"/>
      <w:marLeft w:val="0"/>
      <w:marRight w:val="0"/>
      <w:marTop w:val="0"/>
      <w:marBottom w:val="0"/>
      <w:divBdr>
        <w:top w:val="none" w:sz="0" w:space="0" w:color="auto"/>
        <w:left w:val="none" w:sz="0" w:space="0" w:color="auto"/>
        <w:bottom w:val="none" w:sz="0" w:space="0" w:color="auto"/>
        <w:right w:val="none" w:sz="0" w:space="0" w:color="auto"/>
      </w:divBdr>
    </w:div>
    <w:div w:id="718241203">
      <w:bodyDiv w:val="1"/>
      <w:marLeft w:val="0"/>
      <w:marRight w:val="0"/>
      <w:marTop w:val="0"/>
      <w:marBottom w:val="0"/>
      <w:divBdr>
        <w:top w:val="none" w:sz="0" w:space="0" w:color="auto"/>
        <w:left w:val="none" w:sz="0" w:space="0" w:color="auto"/>
        <w:bottom w:val="none" w:sz="0" w:space="0" w:color="auto"/>
        <w:right w:val="none" w:sz="0" w:space="0" w:color="auto"/>
      </w:divBdr>
    </w:div>
    <w:div w:id="720642059">
      <w:bodyDiv w:val="1"/>
      <w:marLeft w:val="0"/>
      <w:marRight w:val="0"/>
      <w:marTop w:val="0"/>
      <w:marBottom w:val="0"/>
      <w:divBdr>
        <w:top w:val="none" w:sz="0" w:space="0" w:color="auto"/>
        <w:left w:val="none" w:sz="0" w:space="0" w:color="auto"/>
        <w:bottom w:val="none" w:sz="0" w:space="0" w:color="auto"/>
        <w:right w:val="none" w:sz="0" w:space="0" w:color="auto"/>
      </w:divBdr>
    </w:div>
    <w:div w:id="731079650">
      <w:bodyDiv w:val="1"/>
      <w:marLeft w:val="0"/>
      <w:marRight w:val="0"/>
      <w:marTop w:val="0"/>
      <w:marBottom w:val="0"/>
      <w:divBdr>
        <w:top w:val="none" w:sz="0" w:space="0" w:color="auto"/>
        <w:left w:val="none" w:sz="0" w:space="0" w:color="auto"/>
        <w:bottom w:val="none" w:sz="0" w:space="0" w:color="auto"/>
        <w:right w:val="none" w:sz="0" w:space="0" w:color="auto"/>
      </w:divBdr>
    </w:div>
    <w:div w:id="740835903">
      <w:bodyDiv w:val="1"/>
      <w:marLeft w:val="0"/>
      <w:marRight w:val="0"/>
      <w:marTop w:val="0"/>
      <w:marBottom w:val="0"/>
      <w:divBdr>
        <w:top w:val="none" w:sz="0" w:space="0" w:color="auto"/>
        <w:left w:val="none" w:sz="0" w:space="0" w:color="auto"/>
        <w:bottom w:val="none" w:sz="0" w:space="0" w:color="auto"/>
        <w:right w:val="none" w:sz="0" w:space="0" w:color="auto"/>
      </w:divBdr>
    </w:div>
    <w:div w:id="749354341">
      <w:bodyDiv w:val="1"/>
      <w:marLeft w:val="0"/>
      <w:marRight w:val="0"/>
      <w:marTop w:val="0"/>
      <w:marBottom w:val="0"/>
      <w:divBdr>
        <w:top w:val="none" w:sz="0" w:space="0" w:color="auto"/>
        <w:left w:val="none" w:sz="0" w:space="0" w:color="auto"/>
        <w:bottom w:val="none" w:sz="0" w:space="0" w:color="auto"/>
        <w:right w:val="none" w:sz="0" w:space="0" w:color="auto"/>
      </w:divBdr>
    </w:div>
    <w:div w:id="754089201">
      <w:bodyDiv w:val="1"/>
      <w:marLeft w:val="0"/>
      <w:marRight w:val="0"/>
      <w:marTop w:val="0"/>
      <w:marBottom w:val="0"/>
      <w:divBdr>
        <w:top w:val="none" w:sz="0" w:space="0" w:color="auto"/>
        <w:left w:val="none" w:sz="0" w:space="0" w:color="auto"/>
        <w:bottom w:val="none" w:sz="0" w:space="0" w:color="auto"/>
        <w:right w:val="none" w:sz="0" w:space="0" w:color="auto"/>
      </w:divBdr>
    </w:div>
    <w:div w:id="755445438">
      <w:bodyDiv w:val="1"/>
      <w:marLeft w:val="0"/>
      <w:marRight w:val="0"/>
      <w:marTop w:val="0"/>
      <w:marBottom w:val="0"/>
      <w:divBdr>
        <w:top w:val="none" w:sz="0" w:space="0" w:color="auto"/>
        <w:left w:val="none" w:sz="0" w:space="0" w:color="auto"/>
        <w:bottom w:val="none" w:sz="0" w:space="0" w:color="auto"/>
        <w:right w:val="none" w:sz="0" w:space="0" w:color="auto"/>
      </w:divBdr>
    </w:div>
    <w:div w:id="756631044">
      <w:bodyDiv w:val="1"/>
      <w:marLeft w:val="0"/>
      <w:marRight w:val="0"/>
      <w:marTop w:val="0"/>
      <w:marBottom w:val="0"/>
      <w:divBdr>
        <w:top w:val="none" w:sz="0" w:space="0" w:color="auto"/>
        <w:left w:val="none" w:sz="0" w:space="0" w:color="auto"/>
        <w:bottom w:val="none" w:sz="0" w:space="0" w:color="auto"/>
        <w:right w:val="none" w:sz="0" w:space="0" w:color="auto"/>
      </w:divBdr>
    </w:div>
    <w:div w:id="766006053">
      <w:bodyDiv w:val="1"/>
      <w:marLeft w:val="0"/>
      <w:marRight w:val="0"/>
      <w:marTop w:val="0"/>
      <w:marBottom w:val="0"/>
      <w:divBdr>
        <w:top w:val="none" w:sz="0" w:space="0" w:color="auto"/>
        <w:left w:val="none" w:sz="0" w:space="0" w:color="auto"/>
        <w:bottom w:val="none" w:sz="0" w:space="0" w:color="auto"/>
        <w:right w:val="none" w:sz="0" w:space="0" w:color="auto"/>
      </w:divBdr>
    </w:div>
    <w:div w:id="773479159">
      <w:bodyDiv w:val="1"/>
      <w:marLeft w:val="0"/>
      <w:marRight w:val="0"/>
      <w:marTop w:val="0"/>
      <w:marBottom w:val="0"/>
      <w:divBdr>
        <w:top w:val="none" w:sz="0" w:space="0" w:color="auto"/>
        <w:left w:val="none" w:sz="0" w:space="0" w:color="auto"/>
        <w:bottom w:val="none" w:sz="0" w:space="0" w:color="auto"/>
        <w:right w:val="none" w:sz="0" w:space="0" w:color="auto"/>
      </w:divBdr>
    </w:div>
    <w:div w:id="815148078">
      <w:bodyDiv w:val="1"/>
      <w:marLeft w:val="0"/>
      <w:marRight w:val="0"/>
      <w:marTop w:val="0"/>
      <w:marBottom w:val="0"/>
      <w:divBdr>
        <w:top w:val="none" w:sz="0" w:space="0" w:color="auto"/>
        <w:left w:val="none" w:sz="0" w:space="0" w:color="auto"/>
        <w:bottom w:val="none" w:sz="0" w:space="0" w:color="auto"/>
        <w:right w:val="none" w:sz="0" w:space="0" w:color="auto"/>
      </w:divBdr>
    </w:div>
    <w:div w:id="822283073">
      <w:bodyDiv w:val="1"/>
      <w:marLeft w:val="0"/>
      <w:marRight w:val="0"/>
      <w:marTop w:val="0"/>
      <w:marBottom w:val="0"/>
      <w:divBdr>
        <w:top w:val="none" w:sz="0" w:space="0" w:color="auto"/>
        <w:left w:val="none" w:sz="0" w:space="0" w:color="auto"/>
        <w:bottom w:val="none" w:sz="0" w:space="0" w:color="auto"/>
        <w:right w:val="none" w:sz="0" w:space="0" w:color="auto"/>
      </w:divBdr>
    </w:div>
    <w:div w:id="833765563">
      <w:bodyDiv w:val="1"/>
      <w:marLeft w:val="0"/>
      <w:marRight w:val="0"/>
      <w:marTop w:val="0"/>
      <w:marBottom w:val="0"/>
      <w:divBdr>
        <w:top w:val="none" w:sz="0" w:space="0" w:color="auto"/>
        <w:left w:val="none" w:sz="0" w:space="0" w:color="auto"/>
        <w:bottom w:val="none" w:sz="0" w:space="0" w:color="auto"/>
        <w:right w:val="none" w:sz="0" w:space="0" w:color="auto"/>
      </w:divBdr>
    </w:div>
    <w:div w:id="852108546">
      <w:bodyDiv w:val="1"/>
      <w:marLeft w:val="0"/>
      <w:marRight w:val="0"/>
      <w:marTop w:val="0"/>
      <w:marBottom w:val="0"/>
      <w:divBdr>
        <w:top w:val="none" w:sz="0" w:space="0" w:color="auto"/>
        <w:left w:val="none" w:sz="0" w:space="0" w:color="auto"/>
        <w:bottom w:val="none" w:sz="0" w:space="0" w:color="auto"/>
        <w:right w:val="none" w:sz="0" w:space="0" w:color="auto"/>
      </w:divBdr>
    </w:div>
    <w:div w:id="868644066">
      <w:bodyDiv w:val="1"/>
      <w:marLeft w:val="0"/>
      <w:marRight w:val="0"/>
      <w:marTop w:val="0"/>
      <w:marBottom w:val="0"/>
      <w:divBdr>
        <w:top w:val="none" w:sz="0" w:space="0" w:color="auto"/>
        <w:left w:val="none" w:sz="0" w:space="0" w:color="auto"/>
        <w:bottom w:val="none" w:sz="0" w:space="0" w:color="auto"/>
        <w:right w:val="none" w:sz="0" w:space="0" w:color="auto"/>
      </w:divBdr>
    </w:div>
    <w:div w:id="924849241">
      <w:bodyDiv w:val="1"/>
      <w:marLeft w:val="0"/>
      <w:marRight w:val="0"/>
      <w:marTop w:val="0"/>
      <w:marBottom w:val="0"/>
      <w:divBdr>
        <w:top w:val="none" w:sz="0" w:space="0" w:color="auto"/>
        <w:left w:val="none" w:sz="0" w:space="0" w:color="auto"/>
        <w:bottom w:val="none" w:sz="0" w:space="0" w:color="auto"/>
        <w:right w:val="none" w:sz="0" w:space="0" w:color="auto"/>
      </w:divBdr>
    </w:div>
    <w:div w:id="929657659">
      <w:bodyDiv w:val="1"/>
      <w:marLeft w:val="0"/>
      <w:marRight w:val="0"/>
      <w:marTop w:val="0"/>
      <w:marBottom w:val="0"/>
      <w:divBdr>
        <w:top w:val="none" w:sz="0" w:space="0" w:color="auto"/>
        <w:left w:val="none" w:sz="0" w:space="0" w:color="auto"/>
        <w:bottom w:val="none" w:sz="0" w:space="0" w:color="auto"/>
        <w:right w:val="none" w:sz="0" w:space="0" w:color="auto"/>
      </w:divBdr>
    </w:div>
    <w:div w:id="948393213">
      <w:bodyDiv w:val="1"/>
      <w:marLeft w:val="0"/>
      <w:marRight w:val="0"/>
      <w:marTop w:val="0"/>
      <w:marBottom w:val="0"/>
      <w:divBdr>
        <w:top w:val="none" w:sz="0" w:space="0" w:color="auto"/>
        <w:left w:val="none" w:sz="0" w:space="0" w:color="auto"/>
        <w:bottom w:val="none" w:sz="0" w:space="0" w:color="auto"/>
        <w:right w:val="none" w:sz="0" w:space="0" w:color="auto"/>
      </w:divBdr>
    </w:div>
    <w:div w:id="1007562982">
      <w:bodyDiv w:val="1"/>
      <w:marLeft w:val="0"/>
      <w:marRight w:val="0"/>
      <w:marTop w:val="0"/>
      <w:marBottom w:val="0"/>
      <w:divBdr>
        <w:top w:val="none" w:sz="0" w:space="0" w:color="auto"/>
        <w:left w:val="none" w:sz="0" w:space="0" w:color="auto"/>
        <w:bottom w:val="none" w:sz="0" w:space="0" w:color="auto"/>
        <w:right w:val="none" w:sz="0" w:space="0" w:color="auto"/>
      </w:divBdr>
    </w:div>
    <w:div w:id="1025180467">
      <w:bodyDiv w:val="1"/>
      <w:marLeft w:val="0"/>
      <w:marRight w:val="0"/>
      <w:marTop w:val="0"/>
      <w:marBottom w:val="0"/>
      <w:divBdr>
        <w:top w:val="none" w:sz="0" w:space="0" w:color="auto"/>
        <w:left w:val="none" w:sz="0" w:space="0" w:color="auto"/>
        <w:bottom w:val="none" w:sz="0" w:space="0" w:color="auto"/>
        <w:right w:val="none" w:sz="0" w:space="0" w:color="auto"/>
      </w:divBdr>
    </w:div>
    <w:div w:id="1027023677">
      <w:bodyDiv w:val="1"/>
      <w:marLeft w:val="0"/>
      <w:marRight w:val="0"/>
      <w:marTop w:val="0"/>
      <w:marBottom w:val="0"/>
      <w:divBdr>
        <w:top w:val="none" w:sz="0" w:space="0" w:color="auto"/>
        <w:left w:val="none" w:sz="0" w:space="0" w:color="auto"/>
        <w:bottom w:val="none" w:sz="0" w:space="0" w:color="auto"/>
        <w:right w:val="none" w:sz="0" w:space="0" w:color="auto"/>
      </w:divBdr>
    </w:div>
    <w:div w:id="1033380827">
      <w:bodyDiv w:val="1"/>
      <w:marLeft w:val="0"/>
      <w:marRight w:val="0"/>
      <w:marTop w:val="0"/>
      <w:marBottom w:val="0"/>
      <w:divBdr>
        <w:top w:val="none" w:sz="0" w:space="0" w:color="auto"/>
        <w:left w:val="none" w:sz="0" w:space="0" w:color="auto"/>
        <w:bottom w:val="none" w:sz="0" w:space="0" w:color="auto"/>
        <w:right w:val="none" w:sz="0" w:space="0" w:color="auto"/>
      </w:divBdr>
    </w:div>
    <w:div w:id="1055003584">
      <w:bodyDiv w:val="1"/>
      <w:marLeft w:val="0"/>
      <w:marRight w:val="0"/>
      <w:marTop w:val="0"/>
      <w:marBottom w:val="0"/>
      <w:divBdr>
        <w:top w:val="none" w:sz="0" w:space="0" w:color="auto"/>
        <w:left w:val="none" w:sz="0" w:space="0" w:color="auto"/>
        <w:bottom w:val="none" w:sz="0" w:space="0" w:color="auto"/>
        <w:right w:val="none" w:sz="0" w:space="0" w:color="auto"/>
      </w:divBdr>
    </w:div>
    <w:div w:id="1095437736">
      <w:bodyDiv w:val="1"/>
      <w:marLeft w:val="0"/>
      <w:marRight w:val="0"/>
      <w:marTop w:val="0"/>
      <w:marBottom w:val="0"/>
      <w:divBdr>
        <w:top w:val="none" w:sz="0" w:space="0" w:color="auto"/>
        <w:left w:val="none" w:sz="0" w:space="0" w:color="auto"/>
        <w:bottom w:val="none" w:sz="0" w:space="0" w:color="auto"/>
        <w:right w:val="none" w:sz="0" w:space="0" w:color="auto"/>
      </w:divBdr>
    </w:div>
    <w:div w:id="1110978042">
      <w:bodyDiv w:val="1"/>
      <w:marLeft w:val="0"/>
      <w:marRight w:val="0"/>
      <w:marTop w:val="0"/>
      <w:marBottom w:val="0"/>
      <w:divBdr>
        <w:top w:val="none" w:sz="0" w:space="0" w:color="auto"/>
        <w:left w:val="none" w:sz="0" w:space="0" w:color="auto"/>
        <w:bottom w:val="none" w:sz="0" w:space="0" w:color="auto"/>
        <w:right w:val="none" w:sz="0" w:space="0" w:color="auto"/>
      </w:divBdr>
    </w:div>
    <w:div w:id="1138381943">
      <w:bodyDiv w:val="1"/>
      <w:marLeft w:val="0"/>
      <w:marRight w:val="0"/>
      <w:marTop w:val="0"/>
      <w:marBottom w:val="0"/>
      <w:divBdr>
        <w:top w:val="none" w:sz="0" w:space="0" w:color="auto"/>
        <w:left w:val="none" w:sz="0" w:space="0" w:color="auto"/>
        <w:bottom w:val="none" w:sz="0" w:space="0" w:color="auto"/>
        <w:right w:val="none" w:sz="0" w:space="0" w:color="auto"/>
      </w:divBdr>
    </w:div>
    <w:div w:id="1151870579">
      <w:bodyDiv w:val="1"/>
      <w:marLeft w:val="0"/>
      <w:marRight w:val="0"/>
      <w:marTop w:val="0"/>
      <w:marBottom w:val="0"/>
      <w:divBdr>
        <w:top w:val="none" w:sz="0" w:space="0" w:color="auto"/>
        <w:left w:val="none" w:sz="0" w:space="0" w:color="auto"/>
        <w:bottom w:val="none" w:sz="0" w:space="0" w:color="auto"/>
        <w:right w:val="none" w:sz="0" w:space="0" w:color="auto"/>
      </w:divBdr>
    </w:div>
    <w:div w:id="1167986009">
      <w:bodyDiv w:val="1"/>
      <w:marLeft w:val="0"/>
      <w:marRight w:val="0"/>
      <w:marTop w:val="0"/>
      <w:marBottom w:val="0"/>
      <w:divBdr>
        <w:top w:val="none" w:sz="0" w:space="0" w:color="auto"/>
        <w:left w:val="none" w:sz="0" w:space="0" w:color="auto"/>
        <w:bottom w:val="none" w:sz="0" w:space="0" w:color="auto"/>
        <w:right w:val="none" w:sz="0" w:space="0" w:color="auto"/>
      </w:divBdr>
    </w:div>
    <w:div w:id="1181894839">
      <w:bodyDiv w:val="1"/>
      <w:marLeft w:val="0"/>
      <w:marRight w:val="0"/>
      <w:marTop w:val="0"/>
      <w:marBottom w:val="0"/>
      <w:divBdr>
        <w:top w:val="none" w:sz="0" w:space="0" w:color="auto"/>
        <w:left w:val="none" w:sz="0" w:space="0" w:color="auto"/>
        <w:bottom w:val="none" w:sz="0" w:space="0" w:color="auto"/>
        <w:right w:val="none" w:sz="0" w:space="0" w:color="auto"/>
      </w:divBdr>
    </w:div>
    <w:div w:id="1187674699">
      <w:bodyDiv w:val="1"/>
      <w:marLeft w:val="0"/>
      <w:marRight w:val="0"/>
      <w:marTop w:val="0"/>
      <w:marBottom w:val="0"/>
      <w:divBdr>
        <w:top w:val="none" w:sz="0" w:space="0" w:color="auto"/>
        <w:left w:val="none" w:sz="0" w:space="0" w:color="auto"/>
        <w:bottom w:val="none" w:sz="0" w:space="0" w:color="auto"/>
        <w:right w:val="none" w:sz="0" w:space="0" w:color="auto"/>
      </w:divBdr>
    </w:div>
    <w:div w:id="1200127816">
      <w:bodyDiv w:val="1"/>
      <w:marLeft w:val="0"/>
      <w:marRight w:val="0"/>
      <w:marTop w:val="0"/>
      <w:marBottom w:val="0"/>
      <w:divBdr>
        <w:top w:val="none" w:sz="0" w:space="0" w:color="auto"/>
        <w:left w:val="none" w:sz="0" w:space="0" w:color="auto"/>
        <w:bottom w:val="none" w:sz="0" w:space="0" w:color="auto"/>
        <w:right w:val="none" w:sz="0" w:space="0" w:color="auto"/>
      </w:divBdr>
    </w:div>
    <w:div w:id="1209492259">
      <w:bodyDiv w:val="1"/>
      <w:marLeft w:val="0"/>
      <w:marRight w:val="0"/>
      <w:marTop w:val="0"/>
      <w:marBottom w:val="0"/>
      <w:divBdr>
        <w:top w:val="none" w:sz="0" w:space="0" w:color="auto"/>
        <w:left w:val="none" w:sz="0" w:space="0" w:color="auto"/>
        <w:bottom w:val="none" w:sz="0" w:space="0" w:color="auto"/>
        <w:right w:val="none" w:sz="0" w:space="0" w:color="auto"/>
      </w:divBdr>
    </w:div>
    <w:div w:id="1243295495">
      <w:bodyDiv w:val="1"/>
      <w:marLeft w:val="0"/>
      <w:marRight w:val="0"/>
      <w:marTop w:val="0"/>
      <w:marBottom w:val="0"/>
      <w:divBdr>
        <w:top w:val="none" w:sz="0" w:space="0" w:color="auto"/>
        <w:left w:val="none" w:sz="0" w:space="0" w:color="auto"/>
        <w:bottom w:val="none" w:sz="0" w:space="0" w:color="auto"/>
        <w:right w:val="none" w:sz="0" w:space="0" w:color="auto"/>
      </w:divBdr>
    </w:div>
    <w:div w:id="1292782487">
      <w:bodyDiv w:val="1"/>
      <w:marLeft w:val="0"/>
      <w:marRight w:val="0"/>
      <w:marTop w:val="0"/>
      <w:marBottom w:val="0"/>
      <w:divBdr>
        <w:top w:val="none" w:sz="0" w:space="0" w:color="auto"/>
        <w:left w:val="none" w:sz="0" w:space="0" w:color="auto"/>
        <w:bottom w:val="none" w:sz="0" w:space="0" w:color="auto"/>
        <w:right w:val="none" w:sz="0" w:space="0" w:color="auto"/>
      </w:divBdr>
    </w:div>
    <w:div w:id="1297641014">
      <w:bodyDiv w:val="1"/>
      <w:marLeft w:val="0"/>
      <w:marRight w:val="0"/>
      <w:marTop w:val="0"/>
      <w:marBottom w:val="0"/>
      <w:divBdr>
        <w:top w:val="none" w:sz="0" w:space="0" w:color="auto"/>
        <w:left w:val="none" w:sz="0" w:space="0" w:color="auto"/>
        <w:bottom w:val="none" w:sz="0" w:space="0" w:color="auto"/>
        <w:right w:val="none" w:sz="0" w:space="0" w:color="auto"/>
      </w:divBdr>
    </w:div>
    <w:div w:id="1308123313">
      <w:bodyDiv w:val="1"/>
      <w:marLeft w:val="0"/>
      <w:marRight w:val="0"/>
      <w:marTop w:val="0"/>
      <w:marBottom w:val="0"/>
      <w:divBdr>
        <w:top w:val="none" w:sz="0" w:space="0" w:color="auto"/>
        <w:left w:val="none" w:sz="0" w:space="0" w:color="auto"/>
        <w:bottom w:val="none" w:sz="0" w:space="0" w:color="auto"/>
        <w:right w:val="none" w:sz="0" w:space="0" w:color="auto"/>
      </w:divBdr>
    </w:div>
    <w:div w:id="1315597815">
      <w:bodyDiv w:val="1"/>
      <w:marLeft w:val="0"/>
      <w:marRight w:val="0"/>
      <w:marTop w:val="0"/>
      <w:marBottom w:val="0"/>
      <w:divBdr>
        <w:top w:val="none" w:sz="0" w:space="0" w:color="auto"/>
        <w:left w:val="none" w:sz="0" w:space="0" w:color="auto"/>
        <w:bottom w:val="none" w:sz="0" w:space="0" w:color="auto"/>
        <w:right w:val="none" w:sz="0" w:space="0" w:color="auto"/>
      </w:divBdr>
    </w:div>
    <w:div w:id="1318457022">
      <w:bodyDiv w:val="1"/>
      <w:marLeft w:val="0"/>
      <w:marRight w:val="0"/>
      <w:marTop w:val="0"/>
      <w:marBottom w:val="0"/>
      <w:divBdr>
        <w:top w:val="none" w:sz="0" w:space="0" w:color="auto"/>
        <w:left w:val="none" w:sz="0" w:space="0" w:color="auto"/>
        <w:bottom w:val="none" w:sz="0" w:space="0" w:color="auto"/>
        <w:right w:val="none" w:sz="0" w:space="0" w:color="auto"/>
      </w:divBdr>
    </w:div>
    <w:div w:id="1331954409">
      <w:bodyDiv w:val="1"/>
      <w:marLeft w:val="0"/>
      <w:marRight w:val="0"/>
      <w:marTop w:val="0"/>
      <w:marBottom w:val="0"/>
      <w:divBdr>
        <w:top w:val="none" w:sz="0" w:space="0" w:color="auto"/>
        <w:left w:val="none" w:sz="0" w:space="0" w:color="auto"/>
        <w:bottom w:val="none" w:sz="0" w:space="0" w:color="auto"/>
        <w:right w:val="none" w:sz="0" w:space="0" w:color="auto"/>
      </w:divBdr>
      <w:divsChild>
        <w:div w:id="234509290">
          <w:marLeft w:val="0"/>
          <w:marRight w:val="0"/>
          <w:marTop w:val="0"/>
          <w:marBottom w:val="0"/>
          <w:divBdr>
            <w:top w:val="none" w:sz="0" w:space="0" w:color="auto"/>
            <w:left w:val="none" w:sz="0" w:space="0" w:color="auto"/>
            <w:bottom w:val="none" w:sz="0" w:space="0" w:color="auto"/>
            <w:right w:val="none" w:sz="0" w:space="0" w:color="auto"/>
          </w:divBdr>
          <w:divsChild>
            <w:div w:id="976377929">
              <w:marLeft w:val="0"/>
              <w:marRight w:val="0"/>
              <w:marTop w:val="0"/>
              <w:marBottom w:val="0"/>
              <w:divBdr>
                <w:top w:val="none" w:sz="0" w:space="0" w:color="auto"/>
                <w:left w:val="none" w:sz="0" w:space="0" w:color="auto"/>
                <w:bottom w:val="none" w:sz="0" w:space="0" w:color="auto"/>
                <w:right w:val="none" w:sz="0" w:space="0" w:color="auto"/>
              </w:divBdr>
              <w:divsChild>
                <w:div w:id="1186409550">
                  <w:marLeft w:val="0"/>
                  <w:marRight w:val="0"/>
                  <w:marTop w:val="0"/>
                  <w:marBottom w:val="0"/>
                  <w:divBdr>
                    <w:top w:val="none" w:sz="0" w:space="0" w:color="auto"/>
                    <w:left w:val="none" w:sz="0" w:space="0" w:color="auto"/>
                    <w:bottom w:val="none" w:sz="0" w:space="0" w:color="auto"/>
                    <w:right w:val="none" w:sz="0" w:space="0" w:color="auto"/>
                  </w:divBdr>
                  <w:divsChild>
                    <w:div w:id="1575628455">
                      <w:marLeft w:val="0"/>
                      <w:marRight w:val="0"/>
                      <w:marTop w:val="0"/>
                      <w:marBottom w:val="0"/>
                      <w:divBdr>
                        <w:top w:val="none" w:sz="0" w:space="0" w:color="auto"/>
                        <w:left w:val="none" w:sz="0" w:space="0" w:color="auto"/>
                        <w:bottom w:val="none" w:sz="0" w:space="0" w:color="auto"/>
                        <w:right w:val="none" w:sz="0" w:space="0" w:color="auto"/>
                      </w:divBdr>
                      <w:divsChild>
                        <w:div w:id="13731941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45589689">
      <w:bodyDiv w:val="1"/>
      <w:marLeft w:val="0"/>
      <w:marRight w:val="0"/>
      <w:marTop w:val="0"/>
      <w:marBottom w:val="0"/>
      <w:divBdr>
        <w:top w:val="none" w:sz="0" w:space="0" w:color="auto"/>
        <w:left w:val="none" w:sz="0" w:space="0" w:color="auto"/>
        <w:bottom w:val="none" w:sz="0" w:space="0" w:color="auto"/>
        <w:right w:val="none" w:sz="0" w:space="0" w:color="auto"/>
      </w:divBdr>
    </w:div>
    <w:div w:id="1349018803">
      <w:bodyDiv w:val="1"/>
      <w:marLeft w:val="0"/>
      <w:marRight w:val="0"/>
      <w:marTop w:val="0"/>
      <w:marBottom w:val="0"/>
      <w:divBdr>
        <w:top w:val="none" w:sz="0" w:space="0" w:color="auto"/>
        <w:left w:val="none" w:sz="0" w:space="0" w:color="auto"/>
        <w:bottom w:val="none" w:sz="0" w:space="0" w:color="auto"/>
        <w:right w:val="none" w:sz="0" w:space="0" w:color="auto"/>
      </w:divBdr>
    </w:div>
    <w:div w:id="1357268246">
      <w:bodyDiv w:val="1"/>
      <w:marLeft w:val="0"/>
      <w:marRight w:val="0"/>
      <w:marTop w:val="0"/>
      <w:marBottom w:val="0"/>
      <w:divBdr>
        <w:top w:val="none" w:sz="0" w:space="0" w:color="auto"/>
        <w:left w:val="none" w:sz="0" w:space="0" w:color="auto"/>
        <w:bottom w:val="none" w:sz="0" w:space="0" w:color="auto"/>
        <w:right w:val="none" w:sz="0" w:space="0" w:color="auto"/>
      </w:divBdr>
    </w:div>
    <w:div w:id="1372992659">
      <w:bodyDiv w:val="1"/>
      <w:marLeft w:val="0"/>
      <w:marRight w:val="0"/>
      <w:marTop w:val="0"/>
      <w:marBottom w:val="0"/>
      <w:divBdr>
        <w:top w:val="none" w:sz="0" w:space="0" w:color="auto"/>
        <w:left w:val="none" w:sz="0" w:space="0" w:color="auto"/>
        <w:bottom w:val="none" w:sz="0" w:space="0" w:color="auto"/>
        <w:right w:val="none" w:sz="0" w:space="0" w:color="auto"/>
      </w:divBdr>
    </w:div>
    <w:div w:id="1374691467">
      <w:bodyDiv w:val="1"/>
      <w:marLeft w:val="0"/>
      <w:marRight w:val="0"/>
      <w:marTop w:val="0"/>
      <w:marBottom w:val="0"/>
      <w:divBdr>
        <w:top w:val="none" w:sz="0" w:space="0" w:color="auto"/>
        <w:left w:val="none" w:sz="0" w:space="0" w:color="auto"/>
        <w:bottom w:val="none" w:sz="0" w:space="0" w:color="auto"/>
        <w:right w:val="none" w:sz="0" w:space="0" w:color="auto"/>
      </w:divBdr>
      <w:divsChild>
        <w:div w:id="1901599181">
          <w:marLeft w:val="0"/>
          <w:marRight w:val="0"/>
          <w:marTop w:val="0"/>
          <w:marBottom w:val="0"/>
          <w:divBdr>
            <w:top w:val="none" w:sz="0" w:space="0" w:color="auto"/>
            <w:left w:val="none" w:sz="0" w:space="0" w:color="auto"/>
            <w:bottom w:val="none" w:sz="0" w:space="0" w:color="auto"/>
            <w:right w:val="none" w:sz="0" w:space="0" w:color="auto"/>
          </w:divBdr>
        </w:div>
      </w:divsChild>
    </w:div>
    <w:div w:id="1376395605">
      <w:bodyDiv w:val="1"/>
      <w:marLeft w:val="0"/>
      <w:marRight w:val="0"/>
      <w:marTop w:val="0"/>
      <w:marBottom w:val="0"/>
      <w:divBdr>
        <w:top w:val="none" w:sz="0" w:space="0" w:color="auto"/>
        <w:left w:val="none" w:sz="0" w:space="0" w:color="auto"/>
        <w:bottom w:val="none" w:sz="0" w:space="0" w:color="auto"/>
        <w:right w:val="none" w:sz="0" w:space="0" w:color="auto"/>
      </w:divBdr>
    </w:div>
    <w:div w:id="1389842955">
      <w:bodyDiv w:val="1"/>
      <w:marLeft w:val="0"/>
      <w:marRight w:val="0"/>
      <w:marTop w:val="0"/>
      <w:marBottom w:val="0"/>
      <w:divBdr>
        <w:top w:val="none" w:sz="0" w:space="0" w:color="auto"/>
        <w:left w:val="none" w:sz="0" w:space="0" w:color="auto"/>
        <w:bottom w:val="none" w:sz="0" w:space="0" w:color="auto"/>
        <w:right w:val="none" w:sz="0" w:space="0" w:color="auto"/>
      </w:divBdr>
    </w:div>
    <w:div w:id="1402602006">
      <w:bodyDiv w:val="1"/>
      <w:marLeft w:val="0"/>
      <w:marRight w:val="0"/>
      <w:marTop w:val="0"/>
      <w:marBottom w:val="0"/>
      <w:divBdr>
        <w:top w:val="none" w:sz="0" w:space="0" w:color="auto"/>
        <w:left w:val="none" w:sz="0" w:space="0" w:color="auto"/>
        <w:bottom w:val="none" w:sz="0" w:space="0" w:color="auto"/>
        <w:right w:val="none" w:sz="0" w:space="0" w:color="auto"/>
      </w:divBdr>
    </w:div>
    <w:div w:id="1411929880">
      <w:bodyDiv w:val="1"/>
      <w:marLeft w:val="0"/>
      <w:marRight w:val="0"/>
      <w:marTop w:val="0"/>
      <w:marBottom w:val="0"/>
      <w:divBdr>
        <w:top w:val="none" w:sz="0" w:space="0" w:color="auto"/>
        <w:left w:val="none" w:sz="0" w:space="0" w:color="auto"/>
        <w:bottom w:val="none" w:sz="0" w:space="0" w:color="auto"/>
        <w:right w:val="none" w:sz="0" w:space="0" w:color="auto"/>
      </w:divBdr>
    </w:div>
    <w:div w:id="1420440154">
      <w:bodyDiv w:val="1"/>
      <w:marLeft w:val="0"/>
      <w:marRight w:val="0"/>
      <w:marTop w:val="0"/>
      <w:marBottom w:val="0"/>
      <w:divBdr>
        <w:top w:val="none" w:sz="0" w:space="0" w:color="auto"/>
        <w:left w:val="none" w:sz="0" w:space="0" w:color="auto"/>
        <w:bottom w:val="none" w:sz="0" w:space="0" w:color="auto"/>
        <w:right w:val="none" w:sz="0" w:space="0" w:color="auto"/>
      </w:divBdr>
    </w:div>
    <w:div w:id="1426195908">
      <w:bodyDiv w:val="1"/>
      <w:marLeft w:val="0"/>
      <w:marRight w:val="0"/>
      <w:marTop w:val="0"/>
      <w:marBottom w:val="0"/>
      <w:divBdr>
        <w:top w:val="none" w:sz="0" w:space="0" w:color="auto"/>
        <w:left w:val="none" w:sz="0" w:space="0" w:color="auto"/>
        <w:bottom w:val="none" w:sz="0" w:space="0" w:color="auto"/>
        <w:right w:val="none" w:sz="0" w:space="0" w:color="auto"/>
      </w:divBdr>
    </w:div>
    <w:div w:id="1448087048">
      <w:bodyDiv w:val="1"/>
      <w:marLeft w:val="0"/>
      <w:marRight w:val="0"/>
      <w:marTop w:val="0"/>
      <w:marBottom w:val="0"/>
      <w:divBdr>
        <w:top w:val="none" w:sz="0" w:space="0" w:color="auto"/>
        <w:left w:val="none" w:sz="0" w:space="0" w:color="auto"/>
        <w:bottom w:val="none" w:sz="0" w:space="0" w:color="auto"/>
        <w:right w:val="none" w:sz="0" w:space="0" w:color="auto"/>
      </w:divBdr>
    </w:div>
    <w:div w:id="1469013021">
      <w:bodyDiv w:val="1"/>
      <w:marLeft w:val="0"/>
      <w:marRight w:val="0"/>
      <w:marTop w:val="0"/>
      <w:marBottom w:val="0"/>
      <w:divBdr>
        <w:top w:val="none" w:sz="0" w:space="0" w:color="auto"/>
        <w:left w:val="none" w:sz="0" w:space="0" w:color="auto"/>
        <w:bottom w:val="none" w:sz="0" w:space="0" w:color="auto"/>
        <w:right w:val="none" w:sz="0" w:space="0" w:color="auto"/>
      </w:divBdr>
    </w:div>
    <w:div w:id="1486433239">
      <w:bodyDiv w:val="1"/>
      <w:marLeft w:val="0"/>
      <w:marRight w:val="0"/>
      <w:marTop w:val="0"/>
      <w:marBottom w:val="0"/>
      <w:divBdr>
        <w:top w:val="none" w:sz="0" w:space="0" w:color="auto"/>
        <w:left w:val="none" w:sz="0" w:space="0" w:color="auto"/>
        <w:bottom w:val="none" w:sz="0" w:space="0" w:color="auto"/>
        <w:right w:val="none" w:sz="0" w:space="0" w:color="auto"/>
      </w:divBdr>
    </w:div>
    <w:div w:id="1495485046">
      <w:bodyDiv w:val="1"/>
      <w:marLeft w:val="0"/>
      <w:marRight w:val="0"/>
      <w:marTop w:val="0"/>
      <w:marBottom w:val="0"/>
      <w:divBdr>
        <w:top w:val="none" w:sz="0" w:space="0" w:color="auto"/>
        <w:left w:val="none" w:sz="0" w:space="0" w:color="auto"/>
        <w:bottom w:val="none" w:sz="0" w:space="0" w:color="auto"/>
        <w:right w:val="none" w:sz="0" w:space="0" w:color="auto"/>
      </w:divBdr>
    </w:div>
    <w:div w:id="1512063506">
      <w:bodyDiv w:val="1"/>
      <w:marLeft w:val="0"/>
      <w:marRight w:val="0"/>
      <w:marTop w:val="0"/>
      <w:marBottom w:val="0"/>
      <w:divBdr>
        <w:top w:val="none" w:sz="0" w:space="0" w:color="auto"/>
        <w:left w:val="none" w:sz="0" w:space="0" w:color="auto"/>
        <w:bottom w:val="none" w:sz="0" w:space="0" w:color="auto"/>
        <w:right w:val="none" w:sz="0" w:space="0" w:color="auto"/>
      </w:divBdr>
    </w:div>
    <w:div w:id="1516650184">
      <w:bodyDiv w:val="1"/>
      <w:marLeft w:val="0"/>
      <w:marRight w:val="0"/>
      <w:marTop w:val="0"/>
      <w:marBottom w:val="0"/>
      <w:divBdr>
        <w:top w:val="none" w:sz="0" w:space="0" w:color="auto"/>
        <w:left w:val="none" w:sz="0" w:space="0" w:color="auto"/>
        <w:bottom w:val="none" w:sz="0" w:space="0" w:color="auto"/>
        <w:right w:val="none" w:sz="0" w:space="0" w:color="auto"/>
      </w:divBdr>
    </w:div>
    <w:div w:id="1536577806">
      <w:bodyDiv w:val="1"/>
      <w:marLeft w:val="0"/>
      <w:marRight w:val="0"/>
      <w:marTop w:val="0"/>
      <w:marBottom w:val="0"/>
      <w:divBdr>
        <w:top w:val="none" w:sz="0" w:space="0" w:color="auto"/>
        <w:left w:val="none" w:sz="0" w:space="0" w:color="auto"/>
        <w:bottom w:val="none" w:sz="0" w:space="0" w:color="auto"/>
        <w:right w:val="none" w:sz="0" w:space="0" w:color="auto"/>
      </w:divBdr>
    </w:div>
    <w:div w:id="1570461710">
      <w:bodyDiv w:val="1"/>
      <w:marLeft w:val="0"/>
      <w:marRight w:val="0"/>
      <w:marTop w:val="0"/>
      <w:marBottom w:val="0"/>
      <w:divBdr>
        <w:top w:val="none" w:sz="0" w:space="0" w:color="auto"/>
        <w:left w:val="none" w:sz="0" w:space="0" w:color="auto"/>
        <w:bottom w:val="none" w:sz="0" w:space="0" w:color="auto"/>
        <w:right w:val="none" w:sz="0" w:space="0" w:color="auto"/>
      </w:divBdr>
    </w:div>
    <w:div w:id="1570651018">
      <w:bodyDiv w:val="1"/>
      <w:marLeft w:val="0"/>
      <w:marRight w:val="0"/>
      <w:marTop w:val="0"/>
      <w:marBottom w:val="0"/>
      <w:divBdr>
        <w:top w:val="none" w:sz="0" w:space="0" w:color="auto"/>
        <w:left w:val="none" w:sz="0" w:space="0" w:color="auto"/>
        <w:bottom w:val="none" w:sz="0" w:space="0" w:color="auto"/>
        <w:right w:val="none" w:sz="0" w:space="0" w:color="auto"/>
      </w:divBdr>
    </w:div>
    <w:div w:id="1571190231">
      <w:bodyDiv w:val="1"/>
      <w:marLeft w:val="0"/>
      <w:marRight w:val="0"/>
      <w:marTop w:val="0"/>
      <w:marBottom w:val="0"/>
      <w:divBdr>
        <w:top w:val="none" w:sz="0" w:space="0" w:color="auto"/>
        <w:left w:val="none" w:sz="0" w:space="0" w:color="auto"/>
        <w:bottom w:val="none" w:sz="0" w:space="0" w:color="auto"/>
        <w:right w:val="none" w:sz="0" w:space="0" w:color="auto"/>
      </w:divBdr>
    </w:div>
    <w:div w:id="1579290570">
      <w:bodyDiv w:val="1"/>
      <w:marLeft w:val="0"/>
      <w:marRight w:val="0"/>
      <w:marTop w:val="0"/>
      <w:marBottom w:val="0"/>
      <w:divBdr>
        <w:top w:val="none" w:sz="0" w:space="0" w:color="auto"/>
        <w:left w:val="none" w:sz="0" w:space="0" w:color="auto"/>
        <w:bottom w:val="none" w:sz="0" w:space="0" w:color="auto"/>
        <w:right w:val="none" w:sz="0" w:space="0" w:color="auto"/>
      </w:divBdr>
    </w:div>
    <w:div w:id="1580601036">
      <w:bodyDiv w:val="1"/>
      <w:marLeft w:val="0"/>
      <w:marRight w:val="0"/>
      <w:marTop w:val="0"/>
      <w:marBottom w:val="0"/>
      <w:divBdr>
        <w:top w:val="none" w:sz="0" w:space="0" w:color="auto"/>
        <w:left w:val="none" w:sz="0" w:space="0" w:color="auto"/>
        <w:bottom w:val="none" w:sz="0" w:space="0" w:color="auto"/>
        <w:right w:val="none" w:sz="0" w:space="0" w:color="auto"/>
      </w:divBdr>
    </w:div>
    <w:div w:id="1602104954">
      <w:bodyDiv w:val="1"/>
      <w:marLeft w:val="0"/>
      <w:marRight w:val="0"/>
      <w:marTop w:val="0"/>
      <w:marBottom w:val="0"/>
      <w:divBdr>
        <w:top w:val="none" w:sz="0" w:space="0" w:color="auto"/>
        <w:left w:val="none" w:sz="0" w:space="0" w:color="auto"/>
        <w:bottom w:val="none" w:sz="0" w:space="0" w:color="auto"/>
        <w:right w:val="none" w:sz="0" w:space="0" w:color="auto"/>
      </w:divBdr>
    </w:div>
    <w:div w:id="1605185800">
      <w:bodyDiv w:val="1"/>
      <w:marLeft w:val="0"/>
      <w:marRight w:val="0"/>
      <w:marTop w:val="0"/>
      <w:marBottom w:val="0"/>
      <w:divBdr>
        <w:top w:val="none" w:sz="0" w:space="0" w:color="auto"/>
        <w:left w:val="none" w:sz="0" w:space="0" w:color="auto"/>
        <w:bottom w:val="none" w:sz="0" w:space="0" w:color="auto"/>
        <w:right w:val="none" w:sz="0" w:space="0" w:color="auto"/>
      </w:divBdr>
    </w:div>
    <w:div w:id="1625573590">
      <w:bodyDiv w:val="1"/>
      <w:marLeft w:val="0"/>
      <w:marRight w:val="0"/>
      <w:marTop w:val="0"/>
      <w:marBottom w:val="0"/>
      <w:divBdr>
        <w:top w:val="none" w:sz="0" w:space="0" w:color="auto"/>
        <w:left w:val="none" w:sz="0" w:space="0" w:color="auto"/>
        <w:bottom w:val="none" w:sz="0" w:space="0" w:color="auto"/>
        <w:right w:val="none" w:sz="0" w:space="0" w:color="auto"/>
      </w:divBdr>
    </w:div>
    <w:div w:id="1632399057">
      <w:bodyDiv w:val="1"/>
      <w:marLeft w:val="0"/>
      <w:marRight w:val="0"/>
      <w:marTop w:val="0"/>
      <w:marBottom w:val="0"/>
      <w:divBdr>
        <w:top w:val="none" w:sz="0" w:space="0" w:color="auto"/>
        <w:left w:val="none" w:sz="0" w:space="0" w:color="auto"/>
        <w:bottom w:val="none" w:sz="0" w:space="0" w:color="auto"/>
        <w:right w:val="none" w:sz="0" w:space="0" w:color="auto"/>
      </w:divBdr>
      <w:divsChild>
        <w:div w:id="2066415905">
          <w:marLeft w:val="0"/>
          <w:marRight w:val="0"/>
          <w:marTop w:val="0"/>
          <w:marBottom w:val="0"/>
          <w:divBdr>
            <w:top w:val="none" w:sz="0" w:space="0" w:color="auto"/>
            <w:left w:val="none" w:sz="0" w:space="0" w:color="auto"/>
            <w:bottom w:val="none" w:sz="0" w:space="0" w:color="auto"/>
            <w:right w:val="none" w:sz="0" w:space="0" w:color="auto"/>
          </w:divBdr>
        </w:div>
      </w:divsChild>
    </w:div>
    <w:div w:id="1716928956">
      <w:bodyDiv w:val="1"/>
      <w:marLeft w:val="0"/>
      <w:marRight w:val="0"/>
      <w:marTop w:val="0"/>
      <w:marBottom w:val="0"/>
      <w:divBdr>
        <w:top w:val="none" w:sz="0" w:space="0" w:color="auto"/>
        <w:left w:val="none" w:sz="0" w:space="0" w:color="auto"/>
        <w:bottom w:val="none" w:sz="0" w:space="0" w:color="auto"/>
        <w:right w:val="none" w:sz="0" w:space="0" w:color="auto"/>
      </w:divBdr>
    </w:div>
    <w:div w:id="1722559493">
      <w:bodyDiv w:val="1"/>
      <w:marLeft w:val="0"/>
      <w:marRight w:val="0"/>
      <w:marTop w:val="0"/>
      <w:marBottom w:val="0"/>
      <w:divBdr>
        <w:top w:val="none" w:sz="0" w:space="0" w:color="auto"/>
        <w:left w:val="none" w:sz="0" w:space="0" w:color="auto"/>
        <w:bottom w:val="none" w:sz="0" w:space="0" w:color="auto"/>
        <w:right w:val="none" w:sz="0" w:space="0" w:color="auto"/>
      </w:divBdr>
    </w:div>
    <w:div w:id="1738554674">
      <w:bodyDiv w:val="1"/>
      <w:marLeft w:val="0"/>
      <w:marRight w:val="0"/>
      <w:marTop w:val="0"/>
      <w:marBottom w:val="0"/>
      <w:divBdr>
        <w:top w:val="none" w:sz="0" w:space="0" w:color="auto"/>
        <w:left w:val="none" w:sz="0" w:space="0" w:color="auto"/>
        <w:bottom w:val="none" w:sz="0" w:space="0" w:color="auto"/>
        <w:right w:val="none" w:sz="0" w:space="0" w:color="auto"/>
      </w:divBdr>
    </w:div>
    <w:div w:id="1751121943">
      <w:bodyDiv w:val="1"/>
      <w:marLeft w:val="0"/>
      <w:marRight w:val="0"/>
      <w:marTop w:val="0"/>
      <w:marBottom w:val="0"/>
      <w:divBdr>
        <w:top w:val="none" w:sz="0" w:space="0" w:color="auto"/>
        <w:left w:val="none" w:sz="0" w:space="0" w:color="auto"/>
        <w:bottom w:val="none" w:sz="0" w:space="0" w:color="auto"/>
        <w:right w:val="none" w:sz="0" w:space="0" w:color="auto"/>
      </w:divBdr>
    </w:div>
    <w:div w:id="1760171413">
      <w:bodyDiv w:val="1"/>
      <w:marLeft w:val="0"/>
      <w:marRight w:val="0"/>
      <w:marTop w:val="0"/>
      <w:marBottom w:val="0"/>
      <w:divBdr>
        <w:top w:val="none" w:sz="0" w:space="0" w:color="auto"/>
        <w:left w:val="none" w:sz="0" w:space="0" w:color="auto"/>
        <w:bottom w:val="none" w:sz="0" w:space="0" w:color="auto"/>
        <w:right w:val="none" w:sz="0" w:space="0" w:color="auto"/>
      </w:divBdr>
    </w:div>
    <w:div w:id="1764109250">
      <w:bodyDiv w:val="1"/>
      <w:marLeft w:val="0"/>
      <w:marRight w:val="0"/>
      <w:marTop w:val="0"/>
      <w:marBottom w:val="0"/>
      <w:divBdr>
        <w:top w:val="none" w:sz="0" w:space="0" w:color="auto"/>
        <w:left w:val="none" w:sz="0" w:space="0" w:color="auto"/>
        <w:bottom w:val="none" w:sz="0" w:space="0" w:color="auto"/>
        <w:right w:val="none" w:sz="0" w:space="0" w:color="auto"/>
      </w:divBdr>
    </w:div>
    <w:div w:id="1766925065">
      <w:bodyDiv w:val="1"/>
      <w:marLeft w:val="0"/>
      <w:marRight w:val="0"/>
      <w:marTop w:val="0"/>
      <w:marBottom w:val="0"/>
      <w:divBdr>
        <w:top w:val="none" w:sz="0" w:space="0" w:color="auto"/>
        <w:left w:val="none" w:sz="0" w:space="0" w:color="auto"/>
        <w:bottom w:val="none" w:sz="0" w:space="0" w:color="auto"/>
        <w:right w:val="none" w:sz="0" w:space="0" w:color="auto"/>
      </w:divBdr>
    </w:div>
    <w:div w:id="1789162135">
      <w:bodyDiv w:val="1"/>
      <w:marLeft w:val="0"/>
      <w:marRight w:val="0"/>
      <w:marTop w:val="0"/>
      <w:marBottom w:val="0"/>
      <w:divBdr>
        <w:top w:val="none" w:sz="0" w:space="0" w:color="auto"/>
        <w:left w:val="none" w:sz="0" w:space="0" w:color="auto"/>
        <w:bottom w:val="none" w:sz="0" w:space="0" w:color="auto"/>
        <w:right w:val="none" w:sz="0" w:space="0" w:color="auto"/>
      </w:divBdr>
    </w:div>
    <w:div w:id="1811357434">
      <w:bodyDiv w:val="1"/>
      <w:marLeft w:val="0"/>
      <w:marRight w:val="0"/>
      <w:marTop w:val="0"/>
      <w:marBottom w:val="0"/>
      <w:divBdr>
        <w:top w:val="none" w:sz="0" w:space="0" w:color="auto"/>
        <w:left w:val="none" w:sz="0" w:space="0" w:color="auto"/>
        <w:bottom w:val="none" w:sz="0" w:space="0" w:color="auto"/>
        <w:right w:val="none" w:sz="0" w:space="0" w:color="auto"/>
      </w:divBdr>
    </w:div>
    <w:div w:id="1813208242">
      <w:bodyDiv w:val="1"/>
      <w:marLeft w:val="0"/>
      <w:marRight w:val="0"/>
      <w:marTop w:val="0"/>
      <w:marBottom w:val="0"/>
      <w:divBdr>
        <w:top w:val="none" w:sz="0" w:space="0" w:color="auto"/>
        <w:left w:val="none" w:sz="0" w:space="0" w:color="auto"/>
        <w:bottom w:val="none" w:sz="0" w:space="0" w:color="auto"/>
        <w:right w:val="none" w:sz="0" w:space="0" w:color="auto"/>
      </w:divBdr>
    </w:div>
    <w:div w:id="1823815468">
      <w:bodyDiv w:val="1"/>
      <w:marLeft w:val="0"/>
      <w:marRight w:val="0"/>
      <w:marTop w:val="0"/>
      <w:marBottom w:val="0"/>
      <w:divBdr>
        <w:top w:val="none" w:sz="0" w:space="0" w:color="auto"/>
        <w:left w:val="none" w:sz="0" w:space="0" w:color="auto"/>
        <w:bottom w:val="none" w:sz="0" w:space="0" w:color="auto"/>
        <w:right w:val="none" w:sz="0" w:space="0" w:color="auto"/>
      </w:divBdr>
    </w:div>
    <w:div w:id="1834028319">
      <w:bodyDiv w:val="1"/>
      <w:marLeft w:val="0"/>
      <w:marRight w:val="0"/>
      <w:marTop w:val="0"/>
      <w:marBottom w:val="0"/>
      <w:divBdr>
        <w:top w:val="none" w:sz="0" w:space="0" w:color="auto"/>
        <w:left w:val="none" w:sz="0" w:space="0" w:color="auto"/>
        <w:bottom w:val="none" w:sz="0" w:space="0" w:color="auto"/>
        <w:right w:val="none" w:sz="0" w:space="0" w:color="auto"/>
      </w:divBdr>
    </w:div>
    <w:div w:id="1872642241">
      <w:bodyDiv w:val="1"/>
      <w:marLeft w:val="0"/>
      <w:marRight w:val="0"/>
      <w:marTop w:val="0"/>
      <w:marBottom w:val="0"/>
      <w:divBdr>
        <w:top w:val="none" w:sz="0" w:space="0" w:color="auto"/>
        <w:left w:val="none" w:sz="0" w:space="0" w:color="auto"/>
        <w:bottom w:val="none" w:sz="0" w:space="0" w:color="auto"/>
        <w:right w:val="none" w:sz="0" w:space="0" w:color="auto"/>
      </w:divBdr>
    </w:div>
    <w:div w:id="1877355901">
      <w:bodyDiv w:val="1"/>
      <w:marLeft w:val="0"/>
      <w:marRight w:val="0"/>
      <w:marTop w:val="0"/>
      <w:marBottom w:val="0"/>
      <w:divBdr>
        <w:top w:val="none" w:sz="0" w:space="0" w:color="auto"/>
        <w:left w:val="none" w:sz="0" w:space="0" w:color="auto"/>
        <w:bottom w:val="none" w:sz="0" w:space="0" w:color="auto"/>
        <w:right w:val="none" w:sz="0" w:space="0" w:color="auto"/>
      </w:divBdr>
    </w:div>
    <w:div w:id="1880821718">
      <w:bodyDiv w:val="1"/>
      <w:marLeft w:val="0"/>
      <w:marRight w:val="0"/>
      <w:marTop w:val="0"/>
      <w:marBottom w:val="0"/>
      <w:divBdr>
        <w:top w:val="none" w:sz="0" w:space="0" w:color="auto"/>
        <w:left w:val="none" w:sz="0" w:space="0" w:color="auto"/>
        <w:bottom w:val="none" w:sz="0" w:space="0" w:color="auto"/>
        <w:right w:val="none" w:sz="0" w:space="0" w:color="auto"/>
      </w:divBdr>
    </w:div>
    <w:div w:id="1895583181">
      <w:bodyDiv w:val="1"/>
      <w:marLeft w:val="0"/>
      <w:marRight w:val="0"/>
      <w:marTop w:val="0"/>
      <w:marBottom w:val="0"/>
      <w:divBdr>
        <w:top w:val="none" w:sz="0" w:space="0" w:color="auto"/>
        <w:left w:val="none" w:sz="0" w:space="0" w:color="auto"/>
        <w:bottom w:val="none" w:sz="0" w:space="0" w:color="auto"/>
        <w:right w:val="none" w:sz="0" w:space="0" w:color="auto"/>
      </w:divBdr>
    </w:div>
    <w:div w:id="1898853828">
      <w:bodyDiv w:val="1"/>
      <w:marLeft w:val="0"/>
      <w:marRight w:val="0"/>
      <w:marTop w:val="0"/>
      <w:marBottom w:val="0"/>
      <w:divBdr>
        <w:top w:val="none" w:sz="0" w:space="0" w:color="auto"/>
        <w:left w:val="none" w:sz="0" w:space="0" w:color="auto"/>
        <w:bottom w:val="none" w:sz="0" w:space="0" w:color="auto"/>
        <w:right w:val="none" w:sz="0" w:space="0" w:color="auto"/>
      </w:divBdr>
    </w:div>
    <w:div w:id="1906647155">
      <w:bodyDiv w:val="1"/>
      <w:marLeft w:val="0"/>
      <w:marRight w:val="0"/>
      <w:marTop w:val="0"/>
      <w:marBottom w:val="0"/>
      <w:divBdr>
        <w:top w:val="none" w:sz="0" w:space="0" w:color="auto"/>
        <w:left w:val="none" w:sz="0" w:space="0" w:color="auto"/>
        <w:bottom w:val="none" w:sz="0" w:space="0" w:color="auto"/>
        <w:right w:val="none" w:sz="0" w:space="0" w:color="auto"/>
      </w:divBdr>
    </w:div>
    <w:div w:id="1916740257">
      <w:bodyDiv w:val="1"/>
      <w:marLeft w:val="0"/>
      <w:marRight w:val="0"/>
      <w:marTop w:val="0"/>
      <w:marBottom w:val="0"/>
      <w:divBdr>
        <w:top w:val="none" w:sz="0" w:space="0" w:color="auto"/>
        <w:left w:val="none" w:sz="0" w:space="0" w:color="auto"/>
        <w:bottom w:val="none" w:sz="0" w:space="0" w:color="auto"/>
        <w:right w:val="none" w:sz="0" w:space="0" w:color="auto"/>
      </w:divBdr>
    </w:div>
    <w:div w:id="1951736091">
      <w:bodyDiv w:val="1"/>
      <w:marLeft w:val="0"/>
      <w:marRight w:val="0"/>
      <w:marTop w:val="0"/>
      <w:marBottom w:val="0"/>
      <w:divBdr>
        <w:top w:val="none" w:sz="0" w:space="0" w:color="auto"/>
        <w:left w:val="none" w:sz="0" w:space="0" w:color="auto"/>
        <w:bottom w:val="none" w:sz="0" w:space="0" w:color="auto"/>
        <w:right w:val="none" w:sz="0" w:space="0" w:color="auto"/>
      </w:divBdr>
    </w:div>
    <w:div w:id="1972250534">
      <w:bodyDiv w:val="1"/>
      <w:marLeft w:val="0"/>
      <w:marRight w:val="0"/>
      <w:marTop w:val="0"/>
      <w:marBottom w:val="0"/>
      <w:divBdr>
        <w:top w:val="none" w:sz="0" w:space="0" w:color="auto"/>
        <w:left w:val="none" w:sz="0" w:space="0" w:color="auto"/>
        <w:bottom w:val="none" w:sz="0" w:space="0" w:color="auto"/>
        <w:right w:val="none" w:sz="0" w:space="0" w:color="auto"/>
      </w:divBdr>
    </w:div>
    <w:div w:id="1996371385">
      <w:bodyDiv w:val="1"/>
      <w:marLeft w:val="0"/>
      <w:marRight w:val="0"/>
      <w:marTop w:val="0"/>
      <w:marBottom w:val="0"/>
      <w:divBdr>
        <w:top w:val="none" w:sz="0" w:space="0" w:color="auto"/>
        <w:left w:val="none" w:sz="0" w:space="0" w:color="auto"/>
        <w:bottom w:val="none" w:sz="0" w:space="0" w:color="auto"/>
        <w:right w:val="none" w:sz="0" w:space="0" w:color="auto"/>
      </w:divBdr>
    </w:div>
    <w:div w:id="2071883448">
      <w:bodyDiv w:val="1"/>
      <w:marLeft w:val="0"/>
      <w:marRight w:val="0"/>
      <w:marTop w:val="0"/>
      <w:marBottom w:val="0"/>
      <w:divBdr>
        <w:top w:val="none" w:sz="0" w:space="0" w:color="auto"/>
        <w:left w:val="none" w:sz="0" w:space="0" w:color="auto"/>
        <w:bottom w:val="none" w:sz="0" w:space="0" w:color="auto"/>
        <w:right w:val="none" w:sz="0" w:space="0" w:color="auto"/>
      </w:divBdr>
    </w:div>
    <w:div w:id="2074159913">
      <w:bodyDiv w:val="1"/>
      <w:marLeft w:val="0"/>
      <w:marRight w:val="0"/>
      <w:marTop w:val="0"/>
      <w:marBottom w:val="0"/>
      <w:divBdr>
        <w:top w:val="none" w:sz="0" w:space="0" w:color="auto"/>
        <w:left w:val="none" w:sz="0" w:space="0" w:color="auto"/>
        <w:bottom w:val="none" w:sz="0" w:space="0" w:color="auto"/>
        <w:right w:val="none" w:sz="0" w:space="0" w:color="auto"/>
      </w:divBdr>
    </w:div>
    <w:div w:id="2080906882">
      <w:bodyDiv w:val="1"/>
      <w:marLeft w:val="0"/>
      <w:marRight w:val="0"/>
      <w:marTop w:val="0"/>
      <w:marBottom w:val="0"/>
      <w:divBdr>
        <w:top w:val="none" w:sz="0" w:space="0" w:color="auto"/>
        <w:left w:val="none" w:sz="0" w:space="0" w:color="auto"/>
        <w:bottom w:val="none" w:sz="0" w:space="0" w:color="auto"/>
        <w:right w:val="none" w:sz="0" w:space="0" w:color="auto"/>
      </w:divBdr>
    </w:div>
    <w:div w:id="2094810795">
      <w:bodyDiv w:val="1"/>
      <w:marLeft w:val="0"/>
      <w:marRight w:val="0"/>
      <w:marTop w:val="0"/>
      <w:marBottom w:val="0"/>
      <w:divBdr>
        <w:top w:val="none" w:sz="0" w:space="0" w:color="auto"/>
        <w:left w:val="none" w:sz="0" w:space="0" w:color="auto"/>
        <w:bottom w:val="none" w:sz="0" w:space="0" w:color="auto"/>
        <w:right w:val="none" w:sz="0" w:space="0" w:color="auto"/>
      </w:divBdr>
    </w:div>
    <w:div w:id="2097433012">
      <w:bodyDiv w:val="1"/>
      <w:marLeft w:val="0"/>
      <w:marRight w:val="0"/>
      <w:marTop w:val="0"/>
      <w:marBottom w:val="0"/>
      <w:divBdr>
        <w:top w:val="none" w:sz="0" w:space="0" w:color="auto"/>
        <w:left w:val="none" w:sz="0" w:space="0" w:color="auto"/>
        <w:bottom w:val="none" w:sz="0" w:space="0" w:color="auto"/>
        <w:right w:val="none" w:sz="0" w:space="0" w:color="auto"/>
      </w:divBdr>
    </w:div>
    <w:div w:id="2099981428">
      <w:bodyDiv w:val="1"/>
      <w:marLeft w:val="0"/>
      <w:marRight w:val="0"/>
      <w:marTop w:val="0"/>
      <w:marBottom w:val="0"/>
      <w:divBdr>
        <w:top w:val="none" w:sz="0" w:space="0" w:color="auto"/>
        <w:left w:val="none" w:sz="0" w:space="0" w:color="auto"/>
        <w:bottom w:val="none" w:sz="0" w:space="0" w:color="auto"/>
        <w:right w:val="none" w:sz="0" w:space="0" w:color="auto"/>
      </w:divBdr>
    </w:div>
    <w:div w:id="2100328265">
      <w:bodyDiv w:val="1"/>
      <w:marLeft w:val="0"/>
      <w:marRight w:val="0"/>
      <w:marTop w:val="0"/>
      <w:marBottom w:val="0"/>
      <w:divBdr>
        <w:top w:val="none" w:sz="0" w:space="0" w:color="auto"/>
        <w:left w:val="none" w:sz="0" w:space="0" w:color="auto"/>
        <w:bottom w:val="none" w:sz="0" w:space="0" w:color="auto"/>
        <w:right w:val="none" w:sz="0" w:space="0" w:color="auto"/>
      </w:divBdr>
    </w:div>
    <w:div w:id="2113160955">
      <w:bodyDiv w:val="1"/>
      <w:marLeft w:val="0"/>
      <w:marRight w:val="0"/>
      <w:marTop w:val="0"/>
      <w:marBottom w:val="0"/>
      <w:divBdr>
        <w:top w:val="none" w:sz="0" w:space="0" w:color="auto"/>
        <w:left w:val="none" w:sz="0" w:space="0" w:color="auto"/>
        <w:bottom w:val="none" w:sz="0" w:space="0" w:color="auto"/>
        <w:right w:val="none" w:sz="0" w:space="0" w:color="auto"/>
      </w:divBdr>
    </w:div>
    <w:div w:id="2123068841">
      <w:bodyDiv w:val="1"/>
      <w:marLeft w:val="0"/>
      <w:marRight w:val="0"/>
      <w:marTop w:val="0"/>
      <w:marBottom w:val="0"/>
      <w:divBdr>
        <w:top w:val="none" w:sz="0" w:space="0" w:color="auto"/>
        <w:left w:val="none" w:sz="0" w:space="0" w:color="auto"/>
        <w:bottom w:val="none" w:sz="0" w:space="0" w:color="auto"/>
        <w:right w:val="none" w:sz="0" w:space="0" w:color="auto"/>
      </w:divBdr>
      <w:divsChild>
        <w:div w:id="371540776">
          <w:marLeft w:val="0"/>
          <w:marRight w:val="0"/>
          <w:marTop w:val="0"/>
          <w:marBottom w:val="0"/>
          <w:divBdr>
            <w:top w:val="none" w:sz="0" w:space="0" w:color="auto"/>
            <w:left w:val="none" w:sz="0" w:space="0" w:color="auto"/>
            <w:bottom w:val="none" w:sz="0" w:space="0" w:color="auto"/>
            <w:right w:val="none" w:sz="0" w:space="0" w:color="auto"/>
          </w:divBdr>
          <w:divsChild>
            <w:div w:id="837690331">
              <w:marLeft w:val="0"/>
              <w:marRight w:val="0"/>
              <w:marTop w:val="0"/>
              <w:marBottom w:val="0"/>
              <w:divBdr>
                <w:top w:val="none" w:sz="0" w:space="0" w:color="auto"/>
                <w:left w:val="none" w:sz="0" w:space="0" w:color="auto"/>
                <w:bottom w:val="none" w:sz="0" w:space="0" w:color="auto"/>
                <w:right w:val="none" w:sz="0" w:space="0" w:color="auto"/>
              </w:divBdr>
              <w:divsChild>
                <w:div w:id="1756393054">
                  <w:marLeft w:val="0"/>
                  <w:marRight w:val="0"/>
                  <w:marTop w:val="0"/>
                  <w:marBottom w:val="0"/>
                  <w:divBdr>
                    <w:top w:val="none" w:sz="0" w:space="0" w:color="auto"/>
                    <w:left w:val="none" w:sz="0" w:space="0" w:color="auto"/>
                    <w:bottom w:val="none" w:sz="0" w:space="0" w:color="auto"/>
                    <w:right w:val="none" w:sz="0" w:space="0" w:color="auto"/>
                  </w:divBdr>
                  <w:divsChild>
                    <w:div w:id="784691581">
                      <w:marLeft w:val="0"/>
                      <w:marRight w:val="0"/>
                      <w:marTop w:val="0"/>
                      <w:marBottom w:val="0"/>
                      <w:divBdr>
                        <w:top w:val="none" w:sz="0" w:space="0" w:color="auto"/>
                        <w:left w:val="none" w:sz="0" w:space="0" w:color="auto"/>
                        <w:bottom w:val="none" w:sz="0" w:space="0" w:color="auto"/>
                        <w:right w:val="none" w:sz="0" w:space="0" w:color="auto"/>
                      </w:divBdr>
                      <w:divsChild>
                        <w:div w:id="1396198590">
                          <w:marLeft w:val="0"/>
                          <w:marRight w:val="0"/>
                          <w:marTop w:val="0"/>
                          <w:marBottom w:val="0"/>
                          <w:divBdr>
                            <w:top w:val="none" w:sz="0" w:space="0" w:color="auto"/>
                            <w:left w:val="none" w:sz="0" w:space="0" w:color="auto"/>
                            <w:bottom w:val="none" w:sz="0" w:space="0" w:color="auto"/>
                            <w:right w:val="none" w:sz="0" w:space="0" w:color="auto"/>
                          </w:divBdr>
                          <w:divsChild>
                            <w:div w:id="1815872394">
                              <w:marLeft w:val="0"/>
                              <w:marRight w:val="0"/>
                              <w:marTop w:val="0"/>
                              <w:marBottom w:val="0"/>
                              <w:divBdr>
                                <w:top w:val="none" w:sz="0" w:space="0" w:color="auto"/>
                                <w:left w:val="none" w:sz="0" w:space="0" w:color="auto"/>
                                <w:bottom w:val="none" w:sz="0" w:space="0" w:color="auto"/>
                                <w:right w:val="none" w:sz="0" w:space="0" w:color="auto"/>
                              </w:divBdr>
                              <w:divsChild>
                                <w:div w:id="14263432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124494387">
      <w:bodyDiv w:val="1"/>
      <w:marLeft w:val="0"/>
      <w:marRight w:val="0"/>
      <w:marTop w:val="0"/>
      <w:marBottom w:val="0"/>
      <w:divBdr>
        <w:top w:val="none" w:sz="0" w:space="0" w:color="auto"/>
        <w:left w:val="none" w:sz="0" w:space="0" w:color="auto"/>
        <w:bottom w:val="none" w:sz="0" w:space="0" w:color="auto"/>
        <w:right w:val="none" w:sz="0" w:space="0" w:color="auto"/>
      </w:divBdr>
    </w:div>
    <w:div w:id="2126734316">
      <w:bodyDiv w:val="1"/>
      <w:marLeft w:val="0"/>
      <w:marRight w:val="0"/>
      <w:marTop w:val="0"/>
      <w:marBottom w:val="0"/>
      <w:divBdr>
        <w:top w:val="none" w:sz="0" w:space="0" w:color="auto"/>
        <w:left w:val="none" w:sz="0" w:space="0" w:color="auto"/>
        <w:bottom w:val="none" w:sz="0" w:space="0" w:color="auto"/>
        <w:right w:val="none" w:sz="0" w:space="0" w:color="auto"/>
      </w:divBdr>
    </w:div>
    <w:div w:id="21419922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641EB8-AF17-4C27-BCBA-27FB46BC4AAE}">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286398</vt:lpwstr>
  </property>
  <property fmtid="{D5CDD505-2E9C-101B-9397-08002B2CF9AE}" pid="4" name="OptimizationTime">
    <vt:lpwstr>20220225_1817</vt:lpwstr>
  </property>
</Properties>
</file>

<file path=docProps/app.xml><?xml version="1.0" encoding="utf-8"?>
<Properties xmlns="http://schemas.openxmlformats.org/officeDocument/2006/extended-properties" xmlns:vt="http://schemas.openxmlformats.org/officeDocument/2006/docPropsVTypes">
  <Template>Normal.dotm</Template>
  <TotalTime>734</TotalTime>
  <Pages>77</Pages>
  <Words>19574</Words>
  <Characters>111575</Characters>
  <Application>Microsoft Office Word</Application>
  <DocSecurity>0</DocSecurity>
  <Lines>929</Lines>
  <Paragraphs>261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130888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Chatmanee Jiravicha</dc:creator>
  <cp:keywords/>
  <dc:description/>
  <cp:lastModifiedBy>Monthira Nitsuwan</cp:lastModifiedBy>
  <cp:revision>350</cp:revision>
  <cp:lastPrinted>2022-02-24T09:11:00Z</cp:lastPrinted>
  <dcterms:created xsi:type="dcterms:W3CDTF">2022-02-12T11:28:00Z</dcterms:created>
  <dcterms:modified xsi:type="dcterms:W3CDTF">2022-02-25T11:09:00Z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415d88c-3f85-4dc8-8d76-458d5b367c2e_Enabled">
    <vt:lpwstr>true</vt:lpwstr>
  </property>
  <property fmtid="{D5CDD505-2E9C-101B-9397-08002B2CF9AE}" pid="3" name="MSIP_Label_0415d88c-3f85-4dc8-8d76-458d5b367c2e_SetDate">
    <vt:lpwstr>2022-02-15T04:38:14Z</vt:lpwstr>
  </property>
  <property fmtid="{D5CDD505-2E9C-101B-9397-08002B2CF9AE}" pid="4" name="MSIP_Label_0415d88c-3f85-4dc8-8d76-458d5b367c2e_Method">
    <vt:lpwstr>Privileged</vt:lpwstr>
  </property>
  <property fmtid="{D5CDD505-2E9C-101B-9397-08002B2CF9AE}" pid="5" name="MSIP_Label_0415d88c-3f85-4dc8-8d76-458d5b367c2e_Name">
    <vt:lpwstr>Internal Use</vt:lpwstr>
  </property>
  <property fmtid="{D5CDD505-2E9C-101B-9397-08002B2CF9AE}" pid="6" name="MSIP_Label_0415d88c-3f85-4dc8-8d76-458d5b367c2e_SiteId">
    <vt:lpwstr>3d74a68d-d2bc-4057-b1da-f55e157982cf</vt:lpwstr>
  </property>
  <property fmtid="{D5CDD505-2E9C-101B-9397-08002B2CF9AE}" pid="7" name="MSIP_Label_0415d88c-3f85-4dc8-8d76-458d5b367c2e_ActionId">
    <vt:lpwstr>30d4a579-54c5-4613-8666-e9d230ea9a67</vt:lpwstr>
  </property>
  <property fmtid="{D5CDD505-2E9C-101B-9397-08002B2CF9AE}" pid="8" name="MSIP_Label_0415d88c-3f85-4dc8-8d76-458d5b367c2e_ContentBits">
    <vt:lpwstr>2</vt:lpwstr>
  </property>
</Properties>
</file>